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8C0F7" w14:textId="77777777" w:rsidR="00BE3AB1" w:rsidRDefault="00BE3AB1">
      <w:pPr>
        <w:widowControl/>
        <w:tabs>
          <w:tab w:val="center" w:pos="5580"/>
        </w:tabs>
        <w:rPr>
          <w:rFonts w:ascii="Arial" w:hAnsi="Arial" w:cs="Arial"/>
          <w:sz w:val="20"/>
          <w:szCs w:val="20"/>
        </w:rPr>
      </w:pPr>
      <w:r>
        <w:rPr>
          <w:rFonts w:ascii="Arial" w:hAnsi="Arial" w:cs="Arial"/>
          <w:b/>
          <w:bCs/>
          <w:sz w:val="20"/>
          <w:szCs w:val="20"/>
        </w:rPr>
        <w:tab/>
      </w:r>
      <w:r>
        <w:rPr>
          <w:rFonts w:ascii="Arial" w:hAnsi="Arial" w:cs="Arial"/>
          <w:b/>
          <w:bCs/>
          <w:sz w:val="40"/>
          <w:szCs w:val="40"/>
        </w:rPr>
        <w:t>ALLIGATOR HARVEST REPORT FORM</w:t>
      </w:r>
    </w:p>
    <w:p w14:paraId="6B9FB864" w14:textId="77777777" w:rsidR="00BE3AB1" w:rsidRPr="00A77E56" w:rsidRDefault="00A77E56" w:rsidP="00A77E56">
      <w:pPr>
        <w:widowControl/>
        <w:jc w:val="center"/>
        <w:rPr>
          <w:rFonts w:ascii="Arial" w:hAnsi="Arial" w:cs="Arial"/>
          <w:b/>
        </w:rPr>
      </w:pPr>
      <w:r w:rsidRPr="00A77E56">
        <w:rPr>
          <w:rFonts w:ascii="Arial" w:hAnsi="Arial" w:cs="Arial"/>
          <w:b/>
        </w:rPr>
        <w:t>Florida Fish and Wildlife Conservation Commission</w:t>
      </w:r>
    </w:p>
    <w:p w14:paraId="4DE5034F" w14:textId="48DE8177" w:rsidR="00BE3AB1" w:rsidRPr="008A1EDF" w:rsidRDefault="00A52865" w:rsidP="0046271D">
      <w:pPr>
        <w:widowControl/>
        <w:tabs>
          <w:tab w:val="center" w:pos="5580"/>
        </w:tabs>
        <w:jc w:val="center"/>
        <w:rPr>
          <w:rFonts w:ascii="Arial" w:hAnsi="Arial" w:cs="Arial"/>
          <w:i/>
          <w:strike/>
          <w:sz w:val="20"/>
          <w:szCs w:val="20"/>
        </w:rPr>
      </w:pPr>
      <w:r w:rsidRPr="00466D1E">
        <w:rPr>
          <w:rFonts w:ascii="Arial" w:hAnsi="Arial" w:cs="Arial"/>
          <w:b/>
          <w:bCs/>
          <w:sz w:val="20"/>
          <w:szCs w:val="20"/>
        </w:rPr>
        <w:t>Alligator trappers must submit their harvest report form online. See below for links, contact information, and instructions.</w:t>
      </w:r>
      <w:r w:rsidRPr="00432634">
        <w:rPr>
          <w:rFonts w:ascii="Arial" w:hAnsi="Arial" w:cs="Arial"/>
          <w:b/>
          <w:bCs/>
          <w:sz w:val="20"/>
          <w:szCs w:val="20"/>
        </w:rPr>
        <w:t xml:space="preserve"> </w:t>
      </w:r>
    </w:p>
    <w:p w14:paraId="0867E346" w14:textId="77777777" w:rsidR="00BE3AB1" w:rsidRDefault="00BE3AB1">
      <w:pPr>
        <w:widowControl/>
        <w:tabs>
          <w:tab w:val="right" w:pos="11160"/>
        </w:tabs>
        <w:rPr>
          <w:rFonts w:ascii="Arial" w:hAnsi="Arial" w:cs="Arial"/>
          <w:strike/>
          <w:sz w:val="16"/>
          <w:szCs w:val="16"/>
        </w:rPr>
      </w:pPr>
    </w:p>
    <w:p w14:paraId="148697F3" w14:textId="77777777" w:rsidR="0046271D" w:rsidRPr="008A1EDF" w:rsidRDefault="0046271D" w:rsidP="0046271D">
      <w:pPr>
        <w:keepNext/>
        <w:keepLines/>
        <w:widowControl/>
        <w:autoSpaceDE/>
        <w:autoSpaceDN/>
        <w:adjustRightInd/>
        <w:spacing w:line="256" w:lineRule="auto"/>
        <w:ind w:left="11" w:hanging="10"/>
        <w:jc w:val="center"/>
        <w:outlineLvl w:val="1"/>
        <w:rPr>
          <w:rFonts w:ascii="Arial" w:eastAsia="Arial" w:hAnsi="Arial" w:cs="Arial"/>
          <w:b/>
          <w:color w:val="000000"/>
          <w:kern w:val="2"/>
          <w:sz w:val="30"/>
          <w:u w:val="single"/>
          <w14:ligatures w14:val="standardContextual"/>
        </w:rPr>
      </w:pPr>
      <w:r>
        <w:rPr>
          <w:rFonts w:ascii="Arial" w:eastAsia="Arial" w:hAnsi="Arial" w:cs="Arial"/>
          <w:b/>
          <w:color w:val="000000"/>
          <w:kern w:val="2"/>
          <w:sz w:val="30"/>
          <w:u w:val="single"/>
          <w14:ligatures w14:val="standardContextual"/>
        </w:rPr>
        <w:t>HARVEST FORM LINKS AND CONTACT INFORMATION</w:t>
      </w:r>
    </w:p>
    <w:p w14:paraId="0A7FFC81" w14:textId="77777777" w:rsidR="0046271D" w:rsidRPr="008A1EDF" w:rsidRDefault="0046271D" w:rsidP="0046271D">
      <w:pPr>
        <w:widowControl/>
        <w:autoSpaceDE/>
        <w:autoSpaceDN/>
        <w:adjustRightInd/>
        <w:spacing w:after="7" w:line="256" w:lineRule="auto"/>
        <w:ind w:left="11" w:hanging="10"/>
        <w:rPr>
          <w:rFonts w:ascii="Arial" w:eastAsia="Arial" w:hAnsi="Arial" w:cs="Arial"/>
          <w:color w:val="000000"/>
          <w:kern w:val="2"/>
          <w:sz w:val="20"/>
          <w:u w:val="single"/>
          <w14:ligatures w14:val="standardContextual"/>
        </w:rPr>
      </w:pPr>
    </w:p>
    <w:p w14:paraId="6B068F51" w14:textId="77777777" w:rsidR="0046271D" w:rsidRPr="00432634" w:rsidRDefault="0046271D" w:rsidP="0046271D">
      <w:pPr>
        <w:widowControl/>
        <w:autoSpaceDE/>
        <w:autoSpaceDN/>
        <w:adjustRightInd/>
        <w:spacing w:after="7" w:line="256" w:lineRule="auto"/>
        <w:ind w:left="11" w:hanging="10"/>
        <w:rPr>
          <w:rFonts w:ascii="Arial" w:eastAsia="Arial" w:hAnsi="Arial" w:cs="Arial"/>
          <w:color w:val="000000"/>
          <w:kern w:val="2"/>
          <w:sz w:val="20"/>
          <w:u w:val="single"/>
          <w14:ligatures w14:val="standardContextual"/>
        </w:rPr>
      </w:pPr>
      <w:r w:rsidRPr="00432634">
        <w:rPr>
          <w:rFonts w:ascii="Arial" w:eastAsia="Arial" w:hAnsi="Arial" w:cs="Arial"/>
          <w:b/>
          <w:i/>
          <w:color w:val="000000"/>
          <w:kern w:val="2"/>
          <w:sz w:val="20"/>
          <w:u w:val="single"/>
          <w14:ligatures w14:val="standardContextual"/>
        </w:rPr>
        <w:t>Please select the appropriate link below.</w:t>
      </w:r>
    </w:p>
    <w:p w14:paraId="75B507F0" w14:textId="77777777" w:rsidR="0046271D" w:rsidRPr="008A1EDF" w:rsidRDefault="0046271D" w:rsidP="0046271D">
      <w:pPr>
        <w:widowControl/>
        <w:autoSpaceDE/>
        <w:autoSpaceDN/>
        <w:adjustRightInd/>
        <w:spacing w:after="7" w:line="256" w:lineRule="auto"/>
        <w:ind w:left="11" w:hanging="10"/>
        <w:rPr>
          <w:rFonts w:ascii="Arial" w:eastAsia="Arial" w:hAnsi="Arial" w:cs="Arial"/>
          <w:b/>
          <w:bCs/>
          <w:color w:val="000000"/>
          <w:kern w:val="2"/>
          <w:sz w:val="20"/>
          <w:u w:val="single"/>
          <w14:ligatures w14:val="standardContextual"/>
        </w:rPr>
      </w:pPr>
    </w:p>
    <w:p w14:paraId="3CFE8995" w14:textId="77777777" w:rsidR="0046271D" w:rsidRPr="008A1EDF" w:rsidRDefault="0046271D" w:rsidP="0046271D">
      <w:pPr>
        <w:widowControl/>
        <w:autoSpaceDE/>
        <w:autoSpaceDN/>
        <w:adjustRightInd/>
        <w:spacing w:after="7" w:line="256" w:lineRule="auto"/>
        <w:ind w:left="11" w:hanging="10"/>
        <w:rPr>
          <w:rFonts w:ascii="Arial" w:eastAsia="Arial" w:hAnsi="Arial" w:cs="Arial"/>
          <w:b/>
          <w:bCs/>
          <w:i/>
          <w:iCs/>
          <w:color w:val="000000"/>
          <w:kern w:val="2"/>
          <w:sz w:val="20"/>
          <w:u w:val="single"/>
          <w14:ligatures w14:val="standardContextual"/>
        </w:rPr>
      </w:pPr>
      <w:r w:rsidRPr="008A1EDF">
        <w:rPr>
          <w:rFonts w:ascii="Arial" w:eastAsia="Arial" w:hAnsi="Arial" w:cs="Arial"/>
          <w:b/>
          <w:bCs/>
          <w:i/>
          <w:iCs/>
          <w:color w:val="000000"/>
          <w:kern w:val="2"/>
          <w:sz w:val="20"/>
          <w:u w:val="single"/>
          <w14:ligatures w14:val="standardContextual"/>
        </w:rPr>
        <w:t>Statewide Trappers</w:t>
      </w:r>
    </w:p>
    <w:p w14:paraId="0BF0FBAA" w14:textId="77777777" w:rsidR="0046271D" w:rsidRPr="008A1EDF" w:rsidRDefault="0046271D" w:rsidP="0046271D">
      <w:pPr>
        <w:widowControl/>
        <w:numPr>
          <w:ilvl w:val="0"/>
          <w:numId w:val="11"/>
        </w:numPr>
        <w:autoSpaceDE/>
        <w:autoSpaceDN/>
        <w:adjustRightInd/>
        <w:spacing w:after="7" w:line="256" w:lineRule="auto"/>
        <w:contextualSpacing/>
        <w:rPr>
          <w:rFonts w:ascii="Arial" w:eastAsia="Arial" w:hAnsi="Arial" w:cs="Arial"/>
          <w:iCs/>
          <w:color w:val="000000"/>
          <w:kern w:val="2"/>
          <w:sz w:val="20"/>
          <w:u w:val="single"/>
          <w14:ligatures w14:val="standardContextual"/>
        </w:rPr>
      </w:pPr>
      <w:r w:rsidRPr="008A1EDF">
        <w:rPr>
          <w:rFonts w:ascii="Arial" w:eastAsia="Arial" w:hAnsi="Arial" w:cs="Arial"/>
          <w:color w:val="000000"/>
          <w:kern w:val="2"/>
          <w:sz w:val="20"/>
          <w:u w:val="single"/>
          <w14:ligatures w14:val="standardContextual"/>
        </w:rPr>
        <w:t xml:space="preserve">Form: </w:t>
      </w:r>
      <w:hyperlink r:id="rId8" w:history="1">
        <w:r w:rsidRPr="008A1EDF">
          <w:rPr>
            <w:rFonts w:ascii="Arial" w:eastAsia="Arial" w:hAnsi="Arial" w:cs="Arial"/>
            <w:iCs/>
            <w:color w:val="467886"/>
            <w:kern w:val="2"/>
            <w:sz w:val="20"/>
            <w:u w:val="single"/>
            <w14:ligatures w14:val="standardContextual"/>
          </w:rPr>
          <w:t>https://app.myfwc.com/crossdoi/lex/Home/GatorPublicHunt</w:t>
        </w:r>
      </w:hyperlink>
    </w:p>
    <w:p w14:paraId="36F356C4" w14:textId="77777777" w:rsidR="0046271D" w:rsidRPr="008A1EDF" w:rsidRDefault="0046271D" w:rsidP="0046271D">
      <w:pPr>
        <w:widowControl/>
        <w:numPr>
          <w:ilvl w:val="0"/>
          <w:numId w:val="11"/>
        </w:numPr>
        <w:autoSpaceDE/>
        <w:autoSpaceDN/>
        <w:adjustRightInd/>
        <w:spacing w:after="7" w:line="256" w:lineRule="auto"/>
        <w:contextualSpacing/>
        <w:rPr>
          <w:rFonts w:ascii="Arial" w:eastAsia="Arial" w:hAnsi="Arial" w:cs="Arial"/>
          <w:color w:val="000000"/>
          <w:kern w:val="2"/>
          <w:sz w:val="20"/>
          <w:u w:val="single"/>
          <w14:ligatures w14:val="standardContextual"/>
        </w:rPr>
      </w:pPr>
      <w:r w:rsidRPr="008A1EDF">
        <w:rPr>
          <w:rFonts w:ascii="Arial" w:eastAsia="Arial" w:hAnsi="Arial" w:cs="Arial"/>
          <w:color w:val="000000"/>
          <w:kern w:val="2"/>
          <w:sz w:val="20"/>
          <w:u w:val="single"/>
          <w14:ligatures w14:val="standardContextual"/>
        </w:rPr>
        <w:t xml:space="preserve">For questions, contact </w:t>
      </w:r>
      <w:hyperlink r:id="rId9" w:history="1">
        <w:r w:rsidRPr="008A1EDF">
          <w:rPr>
            <w:rFonts w:ascii="Arial" w:eastAsia="Arial" w:hAnsi="Arial" w:cs="Arial"/>
            <w:color w:val="467886"/>
            <w:kern w:val="2"/>
            <w:sz w:val="20"/>
            <w:u w:val="single"/>
            <w14:ligatures w14:val="standardContextual"/>
          </w:rPr>
          <w:t>AlligatorHarvest@</w:t>
        </w:r>
        <w:r>
          <w:rPr>
            <w:rFonts w:ascii="Arial" w:eastAsia="Arial" w:hAnsi="Arial" w:cs="Arial"/>
            <w:color w:val="467886"/>
            <w:kern w:val="2"/>
            <w:sz w:val="20"/>
            <w:u w:val="single"/>
            <w14:ligatures w14:val="standardContextual"/>
          </w:rPr>
          <w:t>MyFWC</w:t>
        </w:r>
        <w:r w:rsidRPr="008A1EDF">
          <w:rPr>
            <w:rFonts w:ascii="Arial" w:eastAsia="Arial" w:hAnsi="Arial" w:cs="Arial"/>
            <w:color w:val="467886"/>
            <w:kern w:val="2"/>
            <w:sz w:val="20"/>
            <w:u w:val="single"/>
            <w14:ligatures w14:val="standardContextual"/>
          </w:rPr>
          <w:t>.com</w:t>
        </w:r>
      </w:hyperlink>
    </w:p>
    <w:p w14:paraId="305464E9" w14:textId="77777777" w:rsidR="0046271D" w:rsidRPr="008A1EDF" w:rsidRDefault="0046271D" w:rsidP="0046271D">
      <w:pPr>
        <w:widowControl/>
        <w:autoSpaceDE/>
        <w:autoSpaceDN/>
        <w:adjustRightInd/>
        <w:spacing w:after="7" w:line="256" w:lineRule="auto"/>
        <w:ind w:left="11" w:hanging="10"/>
        <w:rPr>
          <w:rFonts w:ascii="Arial" w:eastAsia="Arial" w:hAnsi="Arial" w:cs="Arial"/>
          <w:b/>
          <w:bCs/>
          <w:color w:val="000000"/>
          <w:kern w:val="2"/>
          <w:sz w:val="20"/>
          <w:u w:val="single"/>
          <w14:ligatures w14:val="standardContextual"/>
        </w:rPr>
      </w:pPr>
    </w:p>
    <w:p w14:paraId="30B011F7" w14:textId="77777777" w:rsidR="0046271D" w:rsidRPr="008A1EDF" w:rsidRDefault="0046271D" w:rsidP="0046271D">
      <w:pPr>
        <w:widowControl/>
        <w:autoSpaceDE/>
        <w:autoSpaceDN/>
        <w:adjustRightInd/>
        <w:spacing w:after="7" w:line="256" w:lineRule="auto"/>
        <w:ind w:left="11" w:hanging="10"/>
        <w:rPr>
          <w:rFonts w:ascii="Arial" w:eastAsia="Arial" w:hAnsi="Arial" w:cs="Arial"/>
          <w:color w:val="000000"/>
          <w:kern w:val="2"/>
          <w:sz w:val="20"/>
          <w:u w:val="single"/>
          <w14:ligatures w14:val="standardContextual"/>
        </w:rPr>
      </w:pPr>
      <w:r w:rsidRPr="008A1EDF">
        <w:rPr>
          <w:rFonts w:ascii="Arial" w:eastAsia="Arial" w:hAnsi="Arial" w:cs="Arial"/>
          <w:b/>
          <w:bCs/>
          <w:i/>
          <w:iCs/>
          <w:color w:val="000000"/>
          <w:kern w:val="2"/>
          <w:sz w:val="20"/>
          <w:u w:val="single"/>
          <w14:ligatures w14:val="standardContextual"/>
        </w:rPr>
        <w:t>Special-Use Trappers</w:t>
      </w:r>
    </w:p>
    <w:p w14:paraId="6DAE09F8" w14:textId="77777777" w:rsidR="0046271D" w:rsidRPr="008A1EDF" w:rsidRDefault="0046271D" w:rsidP="0046271D">
      <w:pPr>
        <w:widowControl/>
        <w:numPr>
          <w:ilvl w:val="0"/>
          <w:numId w:val="11"/>
        </w:numPr>
        <w:autoSpaceDE/>
        <w:autoSpaceDN/>
        <w:adjustRightInd/>
        <w:spacing w:after="7" w:line="256" w:lineRule="auto"/>
        <w:contextualSpacing/>
        <w:rPr>
          <w:rFonts w:ascii="Arial" w:eastAsia="Arial" w:hAnsi="Arial" w:cs="Arial"/>
          <w:color w:val="000000"/>
          <w:kern w:val="2"/>
          <w:sz w:val="20"/>
          <w:u w:val="single"/>
          <w14:ligatures w14:val="standardContextual"/>
        </w:rPr>
      </w:pPr>
      <w:r w:rsidRPr="008A1EDF">
        <w:rPr>
          <w:rFonts w:ascii="Arial" w:eastAsia="Arial" w:hAnsi="Arial" w:cs="Arial"/>
          <w:color w:val="000000"/>
          <w:kern w:val="2"/>
          <w:sz w:val="20"/>
          <w:u w:val="single"/>
          <w14:ligatures w14:val="standardContextual"/>
        </w:rPr>
        <w:t xml:space="preserve">Form: </w:t>
      </w:r>
      <w:hyperlink r:id="rId10" w:history="1">
        <w:r w:rsidRPr="008A1EDF">
          <w:rPr>
            <w:rFonts w:ascii="Arial" w:eastAsia="Arial" w:hAnsi="Arial" w:cs="Arial"/>
            <w:color w:val="467886"/>
            <w:kern w:val="2"/>
            <w:sz w:val="20"/>
            <w:u w:val="single"/>
            <w14:ligatures w14:val="standardContextual"/>
          </w:rPr>
          <w:t>https://app.myfwc.com/crossdoi/lex/Home/GatorSuperHunt</w:t>
        </w:r>
      </w:hyperlink>
    </w:p>
    <w:p w14:paraId="48C155BF" w14:textId="77777777" w:rsidR="0046271D" w:rsidRPr="008A1EDF" w:rsidRDefault="0046271D" w:rsidP="0046271D">
      <w:pPr>
        <w:widowControl/>
        <w:numPr>
          <w:ilvl w:val="0"/>
          <w:numId w:val="11"/>
        </w:numPr>
        <w:autoSpaceDE/>
        <w:autoSpaceDN/>
        <w:adjustRightInd/>
        <w:spacing w:after="7" w:line="256" w:lineRule="auto"/>
        <w:contextualSpacing/>
        <w:rPr>
          <w:rFonts w:ascii="Arial" w:eastAsia="Arial" w:hAnsi="Arial" w:cs="Arial"/>
          <w:color w:val="000000"/>
          <w:kern w:val="2"/>
          <w:sz w:val="20"/>
          <w:u w:val="single"/>
          <w14:ligatures w14:val="standardContextual"/>
        </w:rPr>
      </w:pPr>
      <w:r w:rsidRPr="008A1EDF">
        <w:rPr>
          <w:rFonts w:ascii="Arial" w:eastAsia="Arial" w:hAnsi="Arial" w:cs="Arial"/>
          <w:color w:val="000000"/>
          <w:kern w:val="2"/>
          <w:sz w:val="20"/>
          <w:u w:val="single"/>
          <w14:ligatures w14:val="standardContextual"/>
        </w:rPr>
        <w:t xml:space="preserve">For questions, contact </w:t>
      </w:r>
      <w:hyperlink r:id="rId11" w:history="1">
        <w:r w:rsidRPr="008A1EDF">
          <w:rPr>
            <w:rFonts w:ascii="Arial" w:eastAsia="Arial" w:hAnsi="Arial" w:cs="Arial"/>
            <w:color w:val="467886"/>
            <w:kern w:val="2"/>
            <w:sz w:val="20"/>
            <w:u w:val="single"/>
            <w14:ligatures w14:val="standardContextual"/>
          </w:rPr>
          <w:t>AlligatorHarvest@MyFWC.com</w:t>
        </w:r>
      </w:hyperlink>
    </w:p>
    <w:p w14:paraId="3C035488" w14:textId="77777777" w:rsidR="0046271D" w:rsidRPr="008A1EDF" w:rsidRDefault="0046271D" w:rsidP="0046271D">
      <w:pPr>
        <w:widowControl/>
        <w:autoSpaceDE/>
        <w:autoSpaceDN/>
        <w:adjustRightInd/>
        <w:spacing w:after="7" w:line="256" w:lineRule="auto"/>
        <w:ind w:left="11" w:hanging="10"/>
        <w:rPr>
          <w:rFonts w:ascii="Arial" w:eastAsia="Arial" w:hAnsi="Arial" w:cs="Arial"/>
          <w:color w:val="000000"/>
          <w:kern w:val="2"/>
          <w:sz w:val="20"/>
          <w:u w:val="single"/>
          <w14:ligatures w14:val="standardContextual"/>
        </w:rPr>
      </w:pPr>
    </w:p>
    <w:p w14:paraId="66CEBE92" w14:textId="77777777" w:rsidR="0046271D" w:rsidRPr="008A1EDF" w:rsidRDefault="0046271D" w:rsidP="0046271D">
      <w:pPr>
        <w:widowControl/>
        <w:autoSpaceDE/>
        <w:autoSpaceDN/>
        <w:adjustRightInd/>
        <w:spacing w:after="7" w:line="256" w:lineRule="auto"/>
        <w:ind w:left="11" w:hanging="10"/>
        <w:rPr>
          <w:rFonts w:ascii="Arial" w:eastAsia="Arial" w:hAnsi="Arial" w:cs="Arial"/>
          <w:color w:val="000000"/>
          <w:kern w:val="2"/>
          <w:sz w:val="20"/>
          <w:u w:val="single"/>
          <w14:ligatures w14:val="standardContextual"/>
        </w:rPr>
      </w:pPr>
      <w:r w:rsidRPr="008A1EDF">
        <w:rPr>
          <w:rFonts w:ascii="Arial" w:eastAsia="Arial" w:hAnsi="Arial" w:cs="Arial"/>
          <w:b/>
          <w:bCs/>
          <w:i/>
          <w:color w:val="000000"/>
          <w:kern w:val="2"/>
          <w:sz w:val="20"/>
          <w:szCs w:val="20"/>
          <w:u w:val="single"/>
          <w14:ligatures w14:val="standardContextual"/>
        </w:rPr>
        <w:t>Private Lands Trappers</w:t>
      </w:r>
      <w:r w:rsidRPr="008A1EDF">
        <w:rPr>
          <w:rFonts w:ascii="Arial" w:eastAsia="Arial" w:hAnsi="Arial" w:cs="Arial"/>
          <w:b/>
          <w:bCs/>
          <w:i/>
          <w:color w:val="000000"/>
          <w:kern w:val="2"/>
          <w:sz w:val="20"/>
          <w:szCs w:val="20"/>
          <w14:ligatures w14:val="standardContextual"/>
        </w:rPr>
        <w:t>:</w:t>
      </w:r>
    </w:p>
    <w:p w14:paraId="2471C6B9" w14:textId="77777777" w:rsidR="0046271D" w:rsidRPr="008A1EDF" w:rsidRDefault="0046271D" w:rsidP="0046271D">
      <w:pPr>
        <w:widowControl/>
        <w:numPr>
          <w:ilvl w:val="0"/>
          <w:numId w:val="11"/>
        </w:numPr>
        <w:autoSpaceDE/>
        <w:autoSpaceDN/>
        <w:adjustRightInd/>
        <w:spacing w:after="7" w:line="256" w:lineRule="auto"/>
        <w:contextualSpacing/>
        <w:rPr>
          <w:rFonts w:ascii="Arial" w:eastAsia="Arial" w:hAnsi="Arial" w:cs="Arial"/>
          <w:color w:val="000000"/>
          <w:kern w:val="2"/>
          <w:sz w:val="20"/>
          <w:u w:val="single"/>
          <w14:ligatures w14:val="standardContextual"/>
        </w:rPr>
      </w:pPr>
      <w:r w:rsidRPr="008A1EDF">
        <w:rPr>
          <w:rFonts w:ascii="Arial" w:eastAsia="Arial" w:hAnsi="Arial" w:cs="Arial"/>
          <w:color w:val="000000"/>
          <w:kern w:val="2"/>
          <w:sz w:val="20"/>
          <w:u w:val="single"/>
          <w14:ligatures w14:val="standardContextual"/>
        </w:rPr>
        <w:t xml:space="preserve">Form: </w:t>
      </w:r>
      <w:hyperlink r:id="rId12" w:history="1">
        <w:r w:rsidRPr="008A1EDF">
          <w:rPr>
            <w:rFonts w:ascii="Arial" w:eastAsia="Arial" w:hAnsi="Arial" w:cs="Arial"/>
            <w:color w:val="467886"/>
            <w:kern w:val="2"/>
            <w:sz w:val="20"/>
            <w:u w:val="single"/>
            <w14:ligatures w14:val="standardContextual"/>
          </w:rPr>
          <w:t>https://app.myfwc.com/crossdoi/lex/Home/GatorPrivateLands</w:t>
        </w:r>
      </w:hyperlink>
    </w:p>
    <w:p w14:paraId="11A95366" w14:textId="5F8CD1F6" w:rsidR="0046271D" w:rsidRPr="0046271D" w:rsidRDefault="0046271D" w:rsidP="0046271D">
      <w:pPr>
        <w:widowControl/>
        <w:numPr>
          <w:ilvl w:val="0"/>
          <w:numId w:val="11"/>
        </w:numPr>
        <w:autoSpaceDE/>
        <w:autoSpaceDN/>
        <w:adjustRightInd/>
        <w:spacing w:after="7" w:line="256" w:lineRule="auto"/>
        <w:contextualSpacing/>
        <w:rPr>
          <w:rFonts w:ascii="Arial" w:eastAsia="Arial" w:hAnsi="Arial" w:cs="Arial"/>
          <w:color w:val="000000"/>
          <w:kern w:val="2"/>
          <w:sz w:val="20"/>
          <w:u w:val="single"/>
          <w14:ligatures w14:val="standardContextual"/>
        </w:rPr>
      </w:pPr>
      <w:r w:rsidRPr="008A1EDF">
        <w:rPr>
          <w:rFonts w:ascii="Arial" w:eastAsia="Arial" w:hAnsi="Arial" w:cs="Arial"/>
          <w:color w:val="000000"/>
          <w:kern w:val="2"/>
          <w:sz w:val="20"/>
          <w:u w:val="single"/>
          <w14:ligatures w14:val="standardContextual"/>
        </w:rPr>
        <w:t xml:space="preserve">For questions, contact </w:t>
      </w:r>
      <w:hyperlink r:id="rId13" w:history="1">
        <w:r w:rsidRPr="008A1EDF">
          <w:rPr>
            <w:rFonts w:ascii="Arial" w:eastAsia="Arial" w:hAnsi="Arial" w:cs="Arial"/>
            <w:color w:val="467886"/>
            <w:kern w:val="2"/>
            <w:sz w:val="20"/>
            <w:u w:val="single"/>
            <w14:ligatures w14:val="standardContextual"/>
          </w:rPr>
          <w:t>AlligatorPL@MyFWC.com</w:t>
        </w:r>
      </w:hyperlink>
    </w:p>
    <w:p w14:paraId="71C937CF" w14:textId="77777777" w:rsidR="0046271D" w:rsidRPr="0046271D" w:rsidRDefault="0046271D" w:rsidP="0046271D">
      <w:pPr>
        <w:pStyle w:val="Heading2"/>
        <w:jc w:val="center"/>
        <w:rPr>
          <w:rFonts w:ascii="Arial" w:hAnsi="Arial" w:cs="Arial"/>
          <w:color w:val="auto"/>
          <w:sz w:val="30"/>
          <w:szCs w:val="30"/>
        </w:rPr>
      </w:pPr>
      <w:r w:rsidRPr="00432634">
        <w:rPr>
          <w:rFonts w:ascii="Arial" w:hAnsi="Arial" w:cs="Arial"/>
          <w:color w:val="auto"/>
          <w:sz w:val="30"/>
          <w:szCs w:val="30"/>
        </w:rPr>
        <w:t>INSTRUCTIONS</w:t>
      </w:r>
    </w:p>
    <w:p w14:paraId="4F6EEC2C" w14:textId="77777777" w:rsidR="0046271D" w:rsidRDefault="0046271D" w:rsidP="0046271D">
      <w:pPr>
        <w:widowControl/>
        <w:tabs>
          <w:tab w:val="left" w:pos="-460"/>
          <w:tab w:val="left" w:pos="1080"/>
        </w:tabs>
        <w:rPr>
          <w:rFonts w:ascii="Arial" w:hAnsi="Arial" w:cs="Arial"/>
          <w:b/>
          <w:bCs/>
          <w:sz w:val="28"/>
          <w:szCs w:val="28"/>
          <w:u w:val="single"/>
        </w:rPr>
      </w:pPr>
      <w:r w:rsidRPr="002937DE">
        <w:rPr>
          <w:rFonts w:ascii="Arial" w:hAnsi="Arial" w:cs="Arial"/>
          <w:b/>
          <w:bCs/>
          <w:sz w:val="28"/>
          <w:szCs w:val="28"/>
        </w:rPr>
        <w:t>SECTION A</w:t>
      </w:r>
      <w:r w:rsidRPr="00432634">
        <w:rPr>
          <w:rFonts w:ascii="Arial" w:hAnsi="Arial" w:cs="Arial"/>
          <w:b/>
          <w:bCs/>
          <w:sz w:val="28"/>
          <w:szCs w:val="28"/>
        </w:rPr>
        <w:t xml:space="preserve"> </w:t>
      </w:r>
      <w:r w:rsidRPr="0046271D">
        <w:rPr>
          <w:rFonts w:ascii="Arial" w:hAnsi="Arial" w:cs="Arial"/>
          <w:b/>
          <w:bCs/>
          <w:sz w:val="28"/>
          <w:szCs w:val="28"/>
        </w:rPr>
        <w:t>– TRAPPER</w:t>
      </w:r>
    </w:p>
    <w:p w14:paraId="6D672415" w14:textId="77777777" w:rsidR="0046271D" w:rsidRPr="002937DE" w:rsidRDefault="0046271D" w:rsidP="0046271D">
      <w:pPr>
        <w:widowControl/>
        <w:tabs>
          <w:tab w:val="left" w:pos="-460"/>
          <w:tab w:val="left" w:pos="1080"/>
        </w:tabs>
        <w:rPr>
          <w:rFonts w:ascii="Arial" w:hAnsi="Arial" w:cs="Arial"/>
          <w:sz w:val="28"/>
          <w:szCs w:val="28"/>
        </w:rPr>
      </w:pPr>
    </w:p>
    <w:p w14:paraId="28E01A23" w14:textId="77777777" w:rsidR="0046271D" w:rsidRDefault="0046271D" w:rsidP="0046271D">
      <w:pPr>
        <w:widowControl/>
        <w:tabs>
          <w:tab w:val="left" w:pos="-460"/>
        </w:tabs>
        <w:jc w:val="both"/>
        <w:rPr>
          <w:rFonts w:ascii="Arial" w:hAnsi="Arial" w:cs="Arial"/>
          <w:sz w:val="20"/>
          <w:szCs w:val="20"/>
        </w:rPr>
      </w:pPr>
      <w:r w:rsidRPr="0046271D">
        <w:rPr>
          <w:rFonts w:ascii="Arial" w:hAnsi="Arial" w:cs="Arial"/>
          <w:sz w:val="20"/>
          <w:szCs w:val="20"/>
        </w:rPr>
        <w:t>Online alligator harvest report forms, found at the links above,</w:t>
      </w:r>
      <w:r w:rsidRPr="00432634">
        <w:rPr>
          <w:rFonts w:ascii="Arial" w:hAnsi="Arial" w:cs="Arial"/>
          <w:sz w:val="20"/>
          <w:szCs w:val="20"/>
        </w:rPr>
        <w:t xml:space="preserve"> </w:t>
      </w:r>
      <w:r w:rsidRPr="008A1EDF">
        <w:rPr>
          <w:rFonts w:ascii="Arial" w:hAnsi="Arial" w:cs="Arial"/>
          <w:sz w:val="20"/>
          <w:szCs w:val="20"/>
        </w:rPr>
        <w:t>must be completed by the trapper within 24 hours of taking an alligator from the wild and prior to the transfer of the alligator carcass to another person or processor.</w:t>
      </w:r>
    </w:p>
    <w:p w14:paraId="385788C2" w14:textId="77777777" w:rsidR="0046271D" w:rsidRDefault="0046271D" w:rsidP="0046271D">
      <w:pPr>
        <w:widowControl/>
        <w:tabs>
          <w:tab w:val="left" w:pos="-460"/>
          <w:tab w:val="left" w:pos="1080"/>
        </w:tabs>
        <w:jc w:val="both"/>
        <w:rPr>
          <w:rFonts w:ascii="Arial" w:hAnsi="Arial" w:cs="Arial"/>
          <w:sz w:val="16"/>
          <w:szCs w:val="16"/>
        </w:rPr>
      </w:pPr>
    </w:p>
    <w:p w14:paraId="11263E5D" w14:textId="77777777" w:rsidR="0046271D" w:rsidRPr="0046271D" w:rsidRDefault="0046271D" w:rsidP="0046271D">
      <w:pPr>
        <w:widowControl/>
        <w:numPr>
          <w:ilvl w:val="0"/>
          <w:numId w:val="12"/>
        </w:numPr>
        <w:autoSpaceDE/>
        <w:autoSpaceDN/>
        <w:adjustRightInd/>
        <w:spacing w:after="11" w:line="249" w:lineRule="auto"/>
        <w:jc w:val="both"/>
        <w:rPr>
          <w:rFonts w:ascii="Arial" w:eastAsia="Arial" w:hAnsi="Arial" w:cs="Arial"/>
          <w:color w:val="000000"/>
          <w:kern w:val="2"/>
          <w:sz w:val="20"/>
          <w14:ligatures w14:val="standardContextual"/>
        </w:rPr>
      </w:pPr>
      <w:r w:rsidRPr="0046271D">
        <w:rPr>
          <w:rFonts w:ascii="Arial" w:eastAsia="Arial" w:hAnsi="Arial" w:cs="Arial"/>
          <w:color w:val="000000"/>
          <w:kern w:val="2"/>
          <w:sz w:val="20"/>
          <w:szCs w:val="20"/>
          <w14:ligatures w14:val="standardContextual"/>
        </w:rPr>
        <w:t xml:space="preserve">Enter your FWC Customer ID number (can be found on your Alligator Trapping License) and date of birth in respective fields, and click the search tab. </w:t>
      </w:r>
    </w:p>
    <w:p w14:paraId="03333EFE" w14:textId="77777777" w:rsidR="0046271D" w:rsidRPr="0046271D" w:rsidRDefault="0046271D" w:rsidP="0046271D">
      <w:pPr>
        <w:widowControl/>
        <w:numPr>
          <w:ilvl w:val="0"/>
          <w:numId w:val="12"/>
        </w:numPr>
        <w:autoSpaceDE/>
        <w:autoSpaceDN/>
        <w:adjustRightInd/>
        <w:spacing w:after="11" w:line="249" w:lineRule="auto"/>
        <w:jc w:val="both"/>
        <w:rPr>
          <w:rFonts w:ascii="Arial" w:eastAsia="Arial" w:hAnsi="Arial" w:cs="Arial"/>
          <w:color w:val="000000"/>
          <w:kern w:val="2"/>
          <w:sz w:val="20"/>
          <w14:ligatures w14:val="standardContextual"/>
        </w:rPr>
      </w:pPr>
      <w:r w:rsidRPr="0046271D">
        <w:rPr>
          <w:rFonts w:ascii="Arial" w:eastAsia="Arial" w:hAnsi="Arial" w:cs="Arial"/>
          <w:color w:val="000000"/>
          <w:kern w:val="2"/>
          <w:sz w:val="20"/>
          <w:szCs w:val="20"/>
          <w14:ligatures w14:val="standardContextual"/>
        </w:rPr>
        <w:t>Select the appropriate CITES tag number.</w:t>
      </w:r>
    </w:p>
    <w:p w14:paraId="60045B81" w14:textId="77777777" w:rsidR="0046271D" w:rsidRPr="0046271D" w:rsidRDefault="0046271D" w:rsidP="0046271D">
      <w:pPr>
        <w:widowControl/>
        <w:numPr>
          <w:ilvl w:val="0"/>
          <w:numId w:val="12"/>
        </w:numPr>
        <w:autoSpaceDE/>
        <w:autoSpaceDN/>
        <w:adjustRightInd/>
        <w:spacing w:after="11" w:line="249" w:lineRule="auto"/>
        <w:jc w:val="both"/>
        <w:rPr>
          <w:rFonts w:ascii="Arial" w:eastAsia="Arial" w:hAnsi="Arial" w:cs="Arial"/>
          <w:color w:val="000000"/>
          <w:kern w:val="2"/>
          <w:sz w:val="20"/>
          <w14:ligatures w14:val="standardContextual"/>
        </w:rPr>
      </w:pPr>
      <w:r w:rsidRPr="0046271D">
        <w:rPr>
          <w:rFonts w:ascii="Arial" w:eastAsia="Arial" w:hAnsi="Arial" w:cs="Arial"/>
          <w:color w:val="000000"/>
          <w:kern w:val="2"/>
          <w:sz w:val="20"/>
          <w14:ligatures w14:val="standardContextual"/>
        </w:rPr>
        <w:t xml:space="preserve">Select used if you successfully harvested an alligator with this CITES tag. If the CITES tag was lost or stolen, please make this selection and contact the Alligator Management Program at the appropriate email address listed above. </w:t>
      </w:r>
    </w:p>
    <w:p w14:paraId="22375DC7" w14:textId="77777777" w:rsidR="0046271D" w:rsidRPr="0046271D" w:rsidRDefault="0046271D" w:rsidP="0046271D">
      <w:pPr>
        <w:widowControl/>
        <w:numPr>
          <w:ilvl w:val="0"/>
          <w:numId w:val="12"/>
        </w:numPr>
        <w:autoSpaceDE/>
        <w:autoSpaceDN/>
        <w:adjustRightInd/>
        <w:spacing w:after="11" w:line="249" w:lineRule="auto"/>
        <w:jc w:val="both"/>
        <w:rPr>
          <w:rFonts w:ascii="Arial" w:eastAsia="Arial" w:hAnsi="Arial" w:cs="Arial"/>
          <w:color w:val="000000"/>
          <w:kern w:val="2"/>
          <w:sz w:val="20"/>
          <w14:ligatures w14:val="standardContextual"/>
        </w:rPr>
      </w:pPr>
      <w:r w:rsidRPr="0046271D">
        <w:rPr>
          <w:rFonts w:ascii="Arial" w:eastAsia="Arial" w:hAnsi="Arial" w:cs="Arial"/>
          <w:color w:val="000000"/>
          <w:kern w:val="2"/>
          <w:sz w:val="20"/>
          <w:szCs w:val="20"/>
          <w14:ligatures w14:val="standardContextual"/>
        </w:rPr>
        <w:t>Select location where alligator was taken, if applicable.</w:t>
      </w:r>
    </w:p>
    <w:p w14:paraId="411553B7" w14:textId="77777777" w:rsidR="0046271D" w:rsidRPr="0046271D" w:rsidRDefault="0046271D" w:rsidP="0046271D">
      <w:pPr>
        <w:widowControl/>
        <w:numPr>
          <w:ilvl w:val="0"/>
          <w:numId w:val="12"/>
        </w:numPr>
        <w:autoSpaceDE/>
        <w:autoSpaceDN/>
        <w:adjustRightInd/>
        <w:spacing w:after="11" w:line="249" w:lineRule="auto"/>
        <w:contextualSpacing/>
        <w:jc w:val="both"/>
        <w:rPr>
          <w:rFonts w:ascii="Arial" w:eastAsia="Arial" w:hAnsi="Arial" w:cs="Arial"/>
          <w:color w:val="000000"/>
          <w:kern w:val="2"/>
          <w:sz w:val="20"/>
          <w14:ligatures w14:val="standardContextual"/>
        </w:rPr>
      </w:pPr>
      <w:r w:rsidRPr="0046271D">
        <w:rPr>
          <w:rFonts w:ascii="Arial" w:eastAsia="Arial" w:hAnsi="Arial" w:cs="Arial"/>
          <w:color w:val="000000"/>
          <w:kern w:val="2"/>
          <w:sz w:val="20"/>
          <w14:ligatures w14:val="standardContextual"/>
        </w:rPr>
        <w:t>Input the date the alligator was taken.</w:t>
      </w:r>
    </w:p>
    <w:p w14:paraId="6A3964B3" w14:textId="77777777" w:rsidR="0046271D" w:rsidRPr="0046271D" w:rsidRDefault="0046271D" w:rsidP="0046271D">
      <w:pPr>
        <w:widowControl/>
        <w:numPr>
          <w:ilvl w:val="0"/>
          <w:numId w:val="12"/>
        </w:numPr>
        <w:autoSpaceDE/>
        <w:autoSpaceDN/>
        <w:adjustRightInd/>
        <w:spacing w:after="11" w:line="249" w:lineRule="auto"/>
        <w:jc w:val="both"/>
        <w:rPr>
          <w:rFonts w:ascii="Arial" w:eastAsia="Arial" w:hAnsi="Arial" w:cs="Arial"/>
          <w:color w:val="000000"/>
          <w:kern w:val="2"/>
          <w:sz w:val="20"/>
          <w14:ligatures w14:val="standardContextual"/>
        </w:rPr>
      </w:pPr>
      <w:r w:rsidRPr="0046271D">
        <w:rPr>
          <w:rFonts w:ascii="Arial" w:eastAsia="Arial" w:hAnsi="Arial" w:cs="Arial"/>
          <w:color w:val="000000"/>
          <w:kern w:val="2"/>
          <w:sz w:val="20"/>
          <w14:ligatures w14:val="standardContextual"/>
        </w:rPr>
        <w:t xml:space="preserve">Measure carcass length along the underside in a straight line from the tip of the snout to the end of the tail. Record length to the nearest inch. </w:t>
      </w:r>
    </w:p>
    <w:p w14:paraId="36D92356" w14:textId="77777777" w:rsidR="0046271D" w:rsidRPr="0046271D" w:rsidRDefault="0046271D" w:rsidP="0046271D">
      <w:pPr>
        <w:widowControl/>
        <w:numPr>
          <w:ilvl w:val="0"/>
          <w:numId w:val="12"/>
        </w:numPr>
        <w:autoSpaceDE/>
        <w:autoSpaceDN/>
        <w:adjustRightInd/>
        <w:spacing w:after="11" w:line="249" w:lineRule="auto"/>
        <w:jc w:val="both"/>
        <w:rPr>
          <w:rFonts w:ascii="Arial" w:eastAsia="Arial" w:hAnsi="Arial" w:cs="Arial"/>
          <w:color w:val="000000"/>
          <w:kern w:val="2"/>
          <w:sz w:val="20"/>
          <w14:ligatures w14:val="standardContextual"/>
        </w:rPr>
      </w:pPr>
      <w:r w:rsidRPr="0046271D">
        <w:rPr>
          <w:rFonts w:ascii="Arial" w:eastAsia="Arial" w:hAnsi="Arial" w:cs="Arial"/>
          <w:color w:val="000000"/>
          <w:kern w:val="2"/>
          <w:sz w:val="20"/>
          <w14:ligatures w14:val="standardContextual"/>
        </w:rPr>
        <w:t>Measure tail girth circumference along the front margin of the third scale row behind the rear legs. Record to the nearest ¼ inch.</w:t>
      </w:r>
    </w:p>
    <w:p w14:paraId="432D5AD5" w14:textId="77777777" w:rsidR="0046271D" w:rsidRPr="0046271D" w:rsidRDefault="0046271D" w:rsidP="0046271D">
      <w:pPr>
        <w:widowControl/>
        <w:numPr>
          <w:ilvl w:val="0"/>
          <w:numId w:val="12"/>
        </w:numPr>
        <w:autoSpaceDE/>
        <w:autoSpaceDN/>
        <w:adjustRightInd/>
        <w:spacing w:after="11" w:line="249" w:lineRule="auto"/>
        <w:jc w:val="both"/>
        <w:rPr>
          <w:rFonts w:ascii="Arial" w:eastAsia="Arial" w:hAnsi="Arial" w:cs="Arial"/>
          <w:color w:val="000000"/>
          <w:kern w:val="2"/>
          <w:sz w:val="20"/>
          <w14:ligatures w14:val="standardContextual"/>
        </w:rPr>
      </w:pPr>
      <w:r w:rsidRPr="0046271D">
        <w:rPr>
          <w:rFonts w:ascii="Arial" w:eastAsia="Arial" w:hAnsi="Arial" w:cs="Arial"/>
          <w:color w:val="000000"/>
          <w:kern w:val="2"/>
          <w:sz w:val="20"/>
          <w14:ligatures w14:val="standardContextual"/>
        </w:rPr>
        <w:t>Indicate if the alligator is bobtailed (missing part of its tail).</w:t>
      </w:r>
    </w:p>
    <w:p w14:paraId="3E0266E2" w14:textId="77777777" w:rsidR="0046271D" w:rsidRPr="0046271D" w:rsidRDefault="0046271D" w:rsidP="0046271D">
      <w:pPr>
        <w:widowControl/>
        <w:numPr>
          <w:ilvl w:val="0"/>
          <w:numId w:val="12"/>
        </w:numPr>
        <w:autoSpaceDE/>
        <w:autoSpaceDN/>
        <w:adjustRightInd/>
        <w:spacing w:after="11" w:line="249" w:lineRule="auto"/>
        <w:jc w:val="both"/>
        <w:rPr>
          <w:rFonts w:ascii="Arial" w:eastAsia="Arial" w:hAnsi="Arial" w:cs="Arial"/>
          <w:color w:val="000000"/>
          <w:kern w:val="2"/>
          <w:sz w:val="20"/>
          <w14:ligatures w14:val="standardContextual"/>
        </w:rPr>
      </w:pPr>
      <w:r w:rsidRPr="0046271D">
        <w:rPr>
          <w:rFonts w:ascii="Arial" w:eastAsia="Arial" w:hAnsi="Arial" w:cs="Arial"/>
          <w:color w:val="000000"/>
          <w:kern w:val="2"/>
          <w:sz w:val="20"/>
          <w14:ligatures w14:val="standardContextual"/>
        </w:rPr>
        <w:t>Select the appropriate carcass disposition:</w:t>
      </w:r>
    </w:p>
    <w:p w14:paraId="7D31CD35" w14:textId="77777777" w:rsidR="0046271D" w:rsidRPr="0046271D" w:rsidRDefault="0046271D" w:rsidP="0046271D">
      <w:pPr>
        <w:pStyle w:val="ListParagraph"/>
        <w:numPr>
          <w:ilvl w:val="1"/>
          <w:numId w:val="12"/>
        </w:numPr>
        <w:jc w:val="both"/>
        <w:rPr>
          <w:rFonts w:ascii="Arial" w:eastAsia="Arial" w:hAnsi="Arial" w:cs="Arial"/>
          <w:color w:val="000000"/>
          <w:kern w:val="2"/>
          <w:sz w:val="20"/>
          <w14:ligatures w14:val="standardContextual"/>
        </w:rPr>
      </w:pPr>
      <w:proofErr w:type="spellStart"/>
      <w:r w:rsidRPr="0046271D">
        <w:rPr>
          <w:rFonts w:ascii="Arial" w:eastAsia="Arial" w:hAnsi="Arial" w:cs="Arial"/>
          <w:color w:val="000000"/>
          <w:kern w:val="2"/>
          <w:sz w:val="20"/>
          <w14:ligatures w14:val="standardContextual"/>
        </w:rPr>
        <w:t>Self Processed</w:t>
      </w:r>
      <w:proofErr w:type="spellEnd"/>
      <w:r w:rsidRPr="0046271D">
        <w:rPr>
          <w:rFonts w:ascii="Arial" w:eastAsia="Arial" w:hAnsi="Arial" w:cs="Arial"/>
          <w:color w:val="000000"/>
          <w:kern w:val="2"/>
          <w:sz w:val="20"/>
          <w14:ligatures w14:val="standardContextual"/>
        </w:rPr>
        <w:t xml:space="preserve"> – The hide or meat was removed from the carcass for personal consumption or use.</w:t>
      </w:r>
    </w:p>
    <w:p w14:paraId="7A9A53AD" w14:textId="77777777" w:rsidR="0046271D" w:rsidRPr="0046271D" w:rsidRDefault="0046271D" w:rsidP="0046271D">
      <w:pPr>
        <w:pStyle w:val="ListParagraph"/>
        <w:numPr>
          <w:ilvl w:val="1"/>
          <w:numId w:val="12"/>
        </w:numPr>
        <w:jc w:val="both"/>
        <w:rPr>
          <w:rFonts w:ascii="Arial" w:eastAsia="Arial" w:hAnsi="Arial" w:cs="Arial"/>
          <w:color w:val="000000"/>
          <w:kern w:val="2"/>
          <w:sz w:val="20"/>
          <w14:ligatures w14:val="standardContextual"/>
        </w:rPr>
      </w:pPr>
      <w:r w:rsidRPr="0046271D">
        <w:rPr>
          <w:rFonts w:ascii="Arial" w:eastAsia="Arial" w:hAnsi="Arial" w:cs="Arial"/>
          <w:color w:val="000000"/>
          <w:kern w:val="2"/>
          <w:sz w:val="20"/>
          <w14:ligatures w14:val="standardContextual"/>
        </w:rPr>
        <w:t>Discarded – The carcass was discarded without being skinned or removing any meat.</w:t>
      </w:r>
    </w:p>
    <w:p w14:paraId="0D890392" w14:textId="77777777" w:rsidR="0046271D" w:rsidRPr="00472061" w:rsidRDefault="0046271D" w:rsidP="0046271D">
      <w:pPr>
        <w:pStyle w:val="ListParagraph"/>
        <w:numPr>
          <w:ilvl w:val="1"/>
          <w:numId w:val="12"/>
        </w:numPr>
        <w:jc w:val="both"/>
        <w:rPr>
          <w:rFonts w:ascii="Arial" w:eastAsia="Arial" w:hAnsi="Arial" w:cs="Arial"/>
          <w:color w:val="000000"/>
          <w:kern w:val="2"/>
          <w:sz w:val="20"/>
          <w:u w:val="single"/>
          <w14:ligatures w14:val="standardContextual"/>
        </w:rPr>
      </w:pPr>
      <w:r w:rsidRPr="0046271D">
        <w:rPr>
          <w:rFonts w:ascii="Arial" w:eastAsia="Arial" w:hAnsi="Arial" w:cs="Arial"/>
          <w:color w:val="000000"/>
          <w:kern w:val="2"/>
          <w:sz w:val="20"/>
          <w14:ligatures w14:val="standardContextual"/>
        </w:rPr>
        <w:t>Transferred – The carcass was transferred to a processor or another person. If transferred to a licensed processor, select the processor's name/business. Processors will be automatically emailed a copy of the completed alligator harvest report form upon submission. If transferred to another person, select 'Other' and</w:t>
      </w:r>
      <w:r w:rsidRPr="00472061">
        <w:rPr>
          <w:rFonts w:ascii="Arial" w:eastAsia="Arial" w:hAnsi="Arial" w:cs="Arial"/>
          <w:color w:val="000000"/>
          <w:kern w:val="2"/>
          <w:sz w:val="20"/>
          <w:u w:val="single"/>
          <w14:ligatures w14:val="standardContextual"/>
        </w:rPr>
        <w:t xml:space="preserve"> </w:t>
      </w:r>
      <w:r w:rsidRPr="0046271D">
        <w:rPr>
          <w:rFonts w:ascii="Arial" w:eastAsia="Arial" w:hAnsi="Arial" w:cs="Arial"/>
          <w:color w:val="000000"/>
          <w:kern w:val="2"/>
          <w:sz w:val="20"/>
          <w14:ligatures w14:val="standardContextual"/>
        </w:rPr>
        <w:t>enter the person's name in the blank provided.</w:t>
      </w:r>
    </w:p>
    <w:p w14:paraId="5C5AA4EB" w14:textId="77777777" w:rsidR="0046271D" w:rsidRPr="0046271D" w:rsidRDefault="0046271D" w:rsidP="0046271D">
      <w:pPr>
        <w:widowControl/>
        <w:numPr>
          <w:ilvl w:val="0"/>
          <w:numId w:val="12"/>
        </w:numPr>
        <w:autoSpaceDE/>
        <w:autoSpaceDN/>
        <w:adjustRightInd/>
        <w:spacing w:after="11" w:line="249" w:lineRule="auto"/>
        <w:rPr>
          <w:rFonts w:ascii="Arial" w:eastAsia="Arial" w:hAnsi="Arial" w:cs="Arial"/>
          <w:color w:val="000000"/>
          <w:kern w:val="2"/>
          <w:sz w:val="20"/>
          <w14:ligatures w14:val="standardContextual"/>
        </w:rPr>
      </w:pPr>
      <w:r w:rsidRPr="0046271D">
        <w:rPr>
          <w:rFonts w:ascii="Arial" w:eastAsia="Arial" w:hAnsi="Arial" w:cs="Arial"/>
          <w:color w:val="000000"/>
          <w:kern w:val="2"/>
          <w:sz w:val="20"/>
          <w14:ligatures w14:val="standardContextual"/>
        </w:rPr>
        <w:t xml:space="preserve">Indicate sex of the alligator, if known. </w:t>
      </w:r>
    </w:p>
    <w:p w14:paraId="1C75C402" w14:textId="77777777" w:rsidR="0046271D" w:rsidRPr="0046271D" w:rsidRDefault="0046271D" w:rsidP="0046271D">
      <w:pPr>
        <w:widowControl/>
        <w:numPr>
          <w:ilvl w:val="0"/>
          <w:numId w:val="12"/>
        </w:numPr>
        <w:autoSpaceDE/>
        <w:autoSpaceDN/>
        <w:adjustRightInd/>
        <w:spacing w:after="11" w:line="249" w:lineRule="auto"/>
        <w:rPr>
          <w:rFonts w:ascii="Arial" w:eastAsia="Arial" w:hAnsi="Arial" w:cs="Arial"/>
          <w:color w:val="000000"/>
          <w:kern w:val="2"/>
          <w:sz w:val="20"/>
          <w14:ligatures w14:val="standardContextual"/>
        </w:rPr>
      </w:pPr>
      <w:r w:rsidRPr="0046271D">
        <w:rPr>
          <w:rFonts w:ascii="Arial" w:eastAsia="Arial" w:hAnsi="Arial" w:cs="Arial"/>
          <w:color w:val="000000"/>
          <w:kern w:val="2"/>
          <w:sz w:val="20"/>
          <w14:ligatures w14:val="standardContextual"/>
        </w:rPr>
        <w:t>If your carcass was processed, record the total pounds of meat produced and packaged from the carcass.</w:t>
      </w:r>
      <w:r w:rsidRPr="0046271D">
        <w:rPr>
          <w:rFonts w:ascii="Arial" w:eastAsia="Arial" w:hAnsi="Arial" w:cs="Arial"/>
          <w:strike/>
          <w:color w:val="000000"/>
          <w:kern w:val="2"/>
          <w:sz w:val="20"/>
          <w14:ligatures w14:val="standardContextual"/>
        </w:rPr>
        <w:t xml:space="preserve"> </w:t>
      </w:r>
    </w:p>
    <w:p w14:paraId="6CED4522" w14:textId="77777777" w:rsidR="0046271D" w:rsidRPr="0046271D" w:rsidRDefault="0046271D" w:rsidP="0046271D">
      <w:pPr>
        <w:widowControl/>
        <w:numPr>
          <w:ilvl w:val="0"/>
          <w:numId w:val="12"/>
        </w:numPr>
        <w:autoSpaceDE/>
        <w:autoSpaceDN/>
        <w:adjustRightInd/>
        <w:spacing w:after="11" w:line="249" w:lineRule="auto"/>
        <w:rPr>
          <w:rFonts w:ascii="Arial" w:eastAsia="Arial" w:hAnsi="Arial" w:cs="Arial"/>
          <w:color w:val="000000"/>
          <w:kern w:val="2"/>
          <w:sz w:val="20"/>
          <w14:ligatures w14:val="standardContextual"/>
        </w:rPr>
      </w:pPr>
      <w:r w:rsidRPr="0046271D">
        <w:rPr>
          <w:rFonts w:ascii="Arial" w:eastAsia="Arial" w:hAnsi="Arial" w:cs="Arial"/>
          <w:color w:val="000000"/>
          <w:kern w:val="2"/>
          <w:sz w:val="20"/>
          <w14:ligatures w14:val="standardContextual"/>
        </w:rPr>
        <w:t>Provide comments if appropriate.</w:t>
      </w:r>
    </w:p>
    <w:p w14:paraId="65822355" w14:textId="77777777" w:rsidR="0046271D" w:rsidRPr="0046271D" w:rsidRDefault="0046271D" w:rsidP="0046271D">
      <w:pPr>
        <w:widowControl/>
        <w:numPr>
          <w:ilvl w:val="0"/>
          <w:numId w:val="12"/>
        </w:numPr>
        <w:autoSpaceDE/>
        <w:autoSpaceDN/>
        <w:adjustRightInd/>
        <w:spacing w:after="11" w:line="249" w:lineRule="auto"/>
        <w:rPr>
          <w:rFonts w:ascii="Arial" w:eastAsia="Arial" w:hAnsi="Arial" w:cs="Arial"/>
          <w:color w:val="000000"/>
          <w:kern w:val="2"/>
          <w:sz w:val="20"/>
          <w14:ligatures w14:val="standardContextual"/>
        </w:rPr>
      </w:pPr>
      <w:r w:rsidRPr="0046271D">
        <w:rPr>
          <w:rFonts w:ascii="Arial" w:eastAsia="Arial" w:hAnsi="Arial" w:cs="Arial"/>
          <w:color w:val="000000"/>
          <w:kern w:val="2"/>
          <w:sz w:val="20"/>
          <w14:ligatures w14:val="standardContextual"/>
        </w:rPr>
        <w:t>Enter the valid email address that you would like to receive your confirmation email and printable harvest report form.</w:t>
      </w:r>
    </w:p>
    <w:p w14:paraId="4C9268FE" w14:textId="77777777" w:rsidR="0046271D" w:rsidRPr="0046271D" w:rsidRDefault="0046271D" w:rsidP="0046271D">
      <w:pPr>
        <w:pStyle w:val="ListParagraph"/>
        <w:numPr>
          <w:ilvl w:val="0"/>
          <w:numId w:val="12"/>
        </w:numPr>
        <w:rPr>
          <w:rFonts w:ascii="Arial" w:eastAsia="Arial" w:hAnsi="Arial" w:cs="Arial"/>
          <w:color w:val="000000"/>
          <w:kern w:val="2"/>
          <w:sz w:val="20"/>
          <w14:ligatures w14:val="standardContextual"/>
        </w:rPr>
      </w:pPr>
      <w:r w:rsidRPr="0046271D">
        <w:rPr>
          <w:rFonts w:ascii="Arial" w:eastAsia="Arial" w:hAnsi="Arial" w:cs="Arial"/>
          <w:color w:val="000000"/>
          <w:kern w:val="2"/>
          <w:sz w:val="20"/>
          <w14:ligatures w14:val="standardContextual"/>
        </w:rPr>
        <w:t>Click 'Submit to FWC'. After submitting this form to FWC a printable copy of the completed harvest report form can be downloaded by clicking 'Download Form'.</w:t>
      </w:r>
    </w:p>
    <w:p w14:paraId="587AFA8B" w14:textId="77777777" w:rsidR="0046271D" w:rsidRPr="00835021" w:rsidRDefault="0046271D" w:rsidP="0046271D">
      <w:pPr>
        <w:widowControl/>
        <w:tabs>
          <w:tab w:val="left" w:pos="-460"/>
          <w:tab w:val="left" w:pos="1080"/>
        </w:tabs>
        <w:jc w:val="both"/>
        <w:rPr>
          <w:rFonts w:ascii="Arial" w:hAnsi="Arial" w:cs="Arial"/>
          <w:sz w:val="16"/>
          <w:szCs w:val="16"/>
        </w:rPr>
      </w:pPr>
    </w:p>
    <w:p w14:paraId="17EFD001" w14:textId="77777777" w:rsidR="0046271D" w:rsidRDefault="0046271D" w:rsidP="0046271D">
      <w:pPr>
        <w:widowControl/>
        <w:tabs>
          <w:tab w:val="left" w:pos="-460"/>
        </w:tabs>
        <w:jc w:val="both"/>
        <w:rPr>
          <w:rFonts w:ascii="Arial" w:hAnsi="Arial" w:cs="Arial"/>
          <w:sz w:val="20"/>
          <w:szCs w:val="20"/>
        </w:rPr>
      </w:pPr>
      <w:r>
        <w:rPr>
          <w:rFonts w:ascii="Arial" w:hAnsi="Arial" w:cs="Arial"/>
          <w:sz w:val="20"/>
          <w:szCs w:val="20"/>
        </w:rPr>
        <w:t>Alligator meat that is not processed in a permitted processing facility under Rule 68A-25.052, F.A.C., and is kept for personal consumption may not be sold, and such meat must be packaged and labeled in indelible ink with the CITES tag number and license holder's name.</w:t>
      </w:r>
    </w:p>
    <w:p w14:paraId="57EE01B9" w14:textId="320F81B5" w:rsidR="0046271D" w:rsidRPr="0046271D" w:rsidRDefault="0046271D" w:rsidP="0046271D">
      <w:pPr>
        <w:widowControl/>
        <w:tabs>
          <w:tab w:val="left" w:pos="-460"/>
        </w:tabs>
        <w:jc w:val="both"/>
        <w:rPr>
          <w:rFonts w:ascii="Arial" w:hAnsi="Arial" w:cs="Arial"/>
          <w:sz w:val="20"/>
          <w:szCs w:val="20"/>
        </w:rPr>
      </w:pPr>
      <w:r w:rsidRPr="002937DE">
        <w:rPr>
          <w:rFonts w:ascii="Arial" w:hAnsi="Arial" w:cs="Arial"/>
          <w:b/>
          <w:bCs/>
          <w:sz w:val="28"/>
          <w:szCs w:val="28"/>
        </w:rPr>
        <w:lastRenderedPageBreak/>
        <w:t>SECTION B</w:t>
      </w:r>
      <w:r w:rsidRPr="00432634">
        <w:rPr>
          <w:rFonts w:ascii="Arial" w:hAnsi="Arial" w:cs="Arial"/>
          <w:b/>
          <w:bCs/>
          <w:sz w:val="28"/>
          <w:szCs w:val="28"/>
        </w:rPr>
        <w:t xml:space="preserve"> </w:t>
      </w:r>
      <w:r w:rsidRPr="0046271D">
        <w:rPr>
          <w:rFonts w:ascii="Arial" w:hAnsi="Arial" w:cs="Arial"/>
          <w:b/>
          <w:bCs/>
          <w:sz w:val="28"/>
          <w:szCs w:val="28"/>
        </w:rPr>
        <w:t>– PROCESSOR</w:t>
      </w:r>
    </w:p>
    <w:p w14:paraId="60C4ECD3" w14:textId="77777777" w:rsidR="0046271D" w:rsidRPr="002937DE" w:rsidRDefault="0046271D" w:rsidP="0046271D">
      <w:pPr>
        <w:widowControl/>
        <w:tabs>
          <w:tab w:val="left" w:pos="-460"/>
          <w:tab w:val="left" w:pos="1080"/>
        </w:tabs>
        <w:jc w:val="both"/>
        <w:rPr>
          <w:rFonts w:ascii="Arial" w:hAnsi="Arial" w:cs="Arial"/>
          <w:sz w:val="28"/>
          <w:szCs w:val="28"/>
        </w:rPr>
      </w:pPr>
    </w:p>
    <w:p w14:paraId="7DBE3397" w14:textId="77777777" w:rsidR="0046271D" w:rsidRPr="0046271D" w:rsidRDefault="0046271D" w:rsidP="0046271D">
      <w:pPr>
        <w:widowControl/>
        <w:tabs>
          <w:tab w:val="left" w:pos="-460"/>
        </w:tabs>
        <w:jc w:val="both"/>
        <w:rPr>
          <w:rFonts w:ascii="Arial" w:hAnsi="Arial" w:cs="Arial"/>
          <w:sz w:val="20"/>
          <w:szCs w:val="20"/>
        </w:rPr>
      </w:pPr>
      <w:r>
        <w:rPr>
          <w:rFonts w:ascii="Arial" w:hAnsi="Arial" w:cs="Arial"/>
          <w:sz w:val="20"/>
          <w:szCs w:val="20"/>
        </w:rPr>
        <w:t xml:space="preserve">This section must be completed </w:t>
      </w:r>
      <w:r>
        <w:rPr>
          <w:rFonts w:ascii="Arial" w:hAnsi="Arial" w:cs="Arial"/>
          <w:b/>
          <w:bCs/>
          <w:sz w:val="20"/>
          <w:szCs w:val="20"/>
        </w:rPr>
        <w:t>only</w:t>
      </w:r>
      <w:r>
        <w:rPr>
          <w:rFonts w:ascii="Arial" w:hAnsi="Arial" w:cs="Arial"/>
          <w:sz w:val="20"/>
          <w:szCs w:val="20"/>
        </w:rPr>
        <w:t xml:space="preserve"> if the carcass is transferred to a licensed and permitted alligator processing facility. Note that Rule 68A-25.052, F.A.C., prohibits the sale of any alligator meat not packaged in such a facility.</w:t>
      </w:r>
      <w:r>
        <w:t xml:space="preserve"> </w:t>
      </w:r>
      <w:r w:rsidRPr="0046271D">
        <w:rPr>
          <w:rFonts w:ascii="Arial" w:hAnsi="Arial" w:cs="Arial"/>
          <w:sz w:val="20"/>
          <w:szCs w:val="20"/>
        </w:rPr>
        <w:t xml:space="preserve">Copies of harvest records can be found, downloaded, and printed by searching the CITES tag number or trapper’s name at </w:t>
      </w:r>
      <w:hyperlink r:id="rId14" w:history="1">
        <w:r w:rsidRPr="0046271D">
          <w:rPr>
            <w:rStyle w:val="Hyperlink"/>
            <w:rFonts w:ascii="Arial" w:hAnsi="Arial" w:cs="Arial"/>
            <w:sz w:val="20"/>
            <w:szCs w:val="20"/>
          </w:rPr>
          <w:t>https://app.myfwc.com/crossdoi/lex/Home/GatorCitesSearch</w:t>
        </w:r>
      </w:hyperlink>
      <w:r w:rsidRPr="0046271D">
        <w:rPr>
          <w:rFonts w:ascii="Arial" w:hAnsi="Arial" w:cs="Arial"/>
          <w:sz w:val="20"/>
          <w:szCs w:val="20"/>
        </w:rPr>
        <w:t>. A copy of the completed harvest records must be retained for one (1) year, as required by rule.</w:t>
      </w:r>
    </w:p>
    <w:p w14:paraId="04CE1900" w14:textId="77777777" w:rsidR="0046271D" w:rsidRPr="00835021" w:rsidRDefault="0046271D" w:rsidP="0046271D">
      <w:pPr>
        <w:widowControl/>
        <w:tabs>
          <w:tab w:val="left" w:pos="-460"/>
          <w:tab w:val="left" w:pos="1080"/>
        </w:tabs>
        <w:jc w:val="both"/>
        <w:rPr>
          <w:rFonts w:ascii="Arial" w:hAnsi="Arial" w:cs="Arial"/>
          <w:sz w:val="16"/>
          <w:szCs w:val="16"/>
        </w:rPr>
      </w:pPr>
    </w:p>
    <w:p w14:paraId="71A1D343" w14:textId="77777777" w:rsidR="0046271D" w:rsidRDefault="0046271D" w:rsidP="0046271D">
      <w:pPr>
        <w:widowControl/>
        <w:tabs>
          <w:tab w:val="left" w:pos="-460"/>
          <w:tab w:val="left" w:pos="1080"/>
        </w:tabs>
        <w:ind w:left="1080" w:hanging="1080"/>
        <w:jc w:val="both"/>
        <w:rPr>
          <w:rFonts w:ascii="Arial" w:hAnsi="Arial" w:cs="Arial"/>
          <w:sz w:val="20"/>
          <w:szCs w:val="20"/>
        </w:rPr>
      </w:pPr>
      <w:r>
        <w:rPr>
          <w:rFonts w:ascii="Arial" w:hAnsi="Arial" w:cs="Arial"/>
          <w:sz w:val="20"/>
          <w:szCs w:val="20"/>
        </w:rPr>
        <w:t>1.</w:t>
      </w:r>
      <w:r>
        <w:rPr>
          <w:rFonts w:ascii="Arial" w:hAnsi="Arial" w:cs="Arial"/>
          <w:sz w:val="20"/>
          <w:szCs w:val="20"/>
        </w:rPr>
        <w:tab/>
        <w:t>Provide full name (last name first) of the alligator processing facility permittee.</w:t>
      </w:r>
    </w:p>
    <w:p w14:paraId="6832AF5E" w14:textId="77777777" w:rsidR="0046271D" w:rsidRDefault="0046271D" w:rsidP="0046271D">
      <w:pPr>
        <w:widowControl/>
        <w:tabs>
          <w:tab w:val="left" w:pos="-460"/>
          <w:tab w:val="left" w:pos="1080"/>
        </w:tabs>
        <w:ind w:left="1080" w:hanging="1080"/>
        <w:jc w:val="both"/>
        <w:rPr>
          <w:rFonts w:ascii="Arial" w:hAnsi="Arial" w:cs="Arial"/>
          <w:sz w:val="20"/>
          <w:szCs w:val="20"/>
        </w:rPr>
      </w:pPr>
      <w:r>
        <w:rPr>
          <w:rFonts w:ascii="Arial" w:hAnsi="Arial" w:cs="Arial"/>
          <w:sz w:val="20"/>
          <w:szCs w:val="20"/>
        </w:rPr>
        <w:t>2.</w:t>
      </w:r>
      <w:r>
        <w:rPr>
          <w:rFonts w:ascii="Arial" w:hAnsi="Arial" w:cs="Arial"/>
          <w:sz w:val="20"/>
          <w:szCs w:val="20"/>
        </w:rPr>
        <w:tab/>
        <w:t>Give the processing facility permit number (APP or APL).</w:t>
      </w:r>
    </w:p>
    <w:p w14:paraId="7B7E9711" w14:textId="77777777" w:rsidR="0046271D" w:rsidRDefault="0046271D" w:rsidP="0046271D">
      <w:pPr>
        <w:widowControl/>
        <w:tabs>
          <w:tab w:val="left" w:pos="-460"/>
          <w:tab w:val="left" w:pos="1080"/>
        </w:tabs>
        <w:ind w:left="1080" w:hanging="1080"/>
        <w:jc w:val="both"/>
        <w:rPr>
          <w:rFonts w:ascii="Arial" w:hAnsi="Arial" w:cs="Arial"/>
          <w:sz w:val="20"/>
          <w:szCs w:val="20"/>
        </w:rPr>
      </w:pPr>
      <w:r>
        <w:rPr>
          <w:rFonts w:ascii="Arial" w:hAnsi="Arial" w:cs="Arial"/>
          <w:sz w:val="20"/>
          <w:szCs w:val="20"/>
        </w:rPr>
        <w:t>3.</w:t>
      </w:r>
      <w:r>
        <w:rPr>
          <w:rFonts w:ascii="Arial" w:hAnsi="Arial" w:cs="Arial"/>
          <w:sz w:val="20"/>
          <w:szCs w:val="20"/>
        </w:rPr>
        <w:tab/>
        <w:t>Provide the licensed alligator processor's signature to confirm receipt of the alligator carcass.</w:t>
      </w:r>
    </w:p>
    <w:p w14:paraId="427652EC" w14:textId="77777777" w:rsidR="0046271D" w:rsidRDefault="0046271D" w:rsidP="0046271D">
      <w:pPr>
        <w:widowControl/>
        <w:tabs>
          <w:tab w:val="left" w:pos="-460"/>
          <w:tab w:val="left" w:pos="1080"/>
        </w:tabs>
        <w:ind w:left="1080" w:hanging="1080"/>
        <w:jc w:val="both"/>
        <w:rPr>
          <w:rFonts w:ascii="Arial" w:hAnsi="Arial" w:cs="Arial"/>
          <w:sz w:val="20"/>
          <w:szCs w:val="20"/>
        </w:rPr>
      </w:pPr>
      <w:r>
        <w:rPr>
          <w:rFonts w:ascii="Arial" w:hAnsi="Arial" w:cs="Arial"/>
          <w:sz w:val="20"/>
          <w:szCs w:val="20"/>
        </w:rPr>
        <w:t>4.</w:t>
      </w:r>
      <w:r>
        <w:rPr>
          <w:rFonts w:ascii="Arial" w:hAnsi="Arial" w:cs="Arial"/>
          <w:sz w:val="20"/>
          <w:szCs w:val="20"/>
        </w:rPr>
        <w:tab/>
        <w:t xml:space="preserve">Indicate disposition of carcass. </w:t>
      </w:r>
      <w:r>
        <w:rPr>
          <w:rFonts w:ascii="Arial" w:hAnsi="Arial" w:cs="Arial"/>
          <w:i/>
          <w:iCs/>
          <w:sz w:val="20"/>
          <w:szCs w:val="20"/>
        </w:rPr>
        <w:t xml:space="preserve">Note: Alligator processors may transfer legally acquired, tagged, unskinned alligator carcasses and skinned alligator carcasses with the CITES tag number recorded on an attached tag to other permitted processors. However, alligator meat may only be sold if processed from alligator carcasses skinned in a permitted alligator processing facility. Receipt of the carcass shall be documented </w:t>
      </w:r>
      <w:r w:rsidRPr="00FB21E3">
        <w:rPr>
          <w:rFonts w:ascii="Arial" w:hAnsi="Arial" w:cs="Arial"/>
          <w:i/>
          <w:iCs/>
          <w:sz w:val="20"/>
          <w:szCs w:val="20"/>
        </w:rPr>
        <w:t>in</w:t>
      </w:r>
      <w:r>
        <w:rPr>
          <w:rFonts w:ascii="Arial" w:hAnsi="Arial" w:cs="Arial"/>
          <w:i/>
          <w:iCs/>
          <w:sz w:val="20"/>
          <w:szCs w:val="20"/>
        </w:rPr>
        <w:t xml:space="preserve"> </w:t>
      </w:r>
      <w:r w:rsidRPr="0046271D">
        <w:rPr>
          <w:rFonts w:ascii="Arial" w:hAnsi="Arial" w:cs="Arial"/>
          <w:i/>
          <w:iCs/>
          <w:sz w:val="20"/>
          <w:szCs w:val="20"/>
        </w:rPr>
        <w:t>section</w:t>
      </w:r>
      <w:r w:rsidRPr="00DF27F2">
        <w:rPr>
          <w:rFonts w:ascii="Arial" w:hAnsi="Arial" w:cs="Arial"/>
          <w:i/>
          <w:iCs/>
          <w:sz w:val="20"/>
          <w:szCs w:val="20"/>
        </w:rPr>
        <w:t xml:space="preserve"> </w:t>
      </w:r>
      <w:r>
        <w:rPr>
          <w:rFonts w:ascii="Arial" w:hAnsi="Arial" w:cs="Arial"/>
          <w:i/>
          <w:iCs/>
          <w:sz w:val="20"/>
          <w:szCs w:val="20"/>
        </w:rPr>
        <w:t>B-1 through B-3, and the receiving processor shall complete section</w:t>
      </w:r>
      <w:r w:rsidRPr="00FB21E3">
        <w:rPr>
          <w:rFonts w:ascii="Arial" w:hAnsi="Arial" w:cs="Arial"/>
          <w:i/>
          <w:iCs/>
          <w:strike/>
          <w:sz w:val="20"/>
          <w:szCs w:val="20"/>
        </w:rPr>
        <w:t>s</w:t>
      </w:r>
      <w:r>
        <w:rPr>
          <w:rFonts w:ascii="Arial" w:hAnsi="Arial" w:cs="Arial"/>
          <w:i/>
          <w:iCs/>
          <w:sz w:val="20"/>
          <w:szCs w:val="20"/>
        </w:rPr>
        <w:t xml:space="preserve"> B-4 through B-7 upon processing. A copy of the Alligator Harvest Report Form completed by the processor shall accompany the carcass until processing.</w:t>
      </w:r>
    </w:p>
    <w:p w14:paraId="5058095E" w14:textId="77777777" w:rsidR="0046271D" w:rsidRDefault="0046271D" w:rsidP="0046271D">
      <w:pPr>
        <w:widowControl/>
        <w:tabs>
          <w:tab w:val="left" w:pos="-460"/>
          <w:tab w:val="left" w:pos="1080"/>
        </w:tabs>
        <w:ind w:left="1080" w:hanging="1080"/>
        <w:jc w:val="both"/>
        <w:rPr>
          <w:rFonts w:ascii="Arial" w:hAnsi="Arial" w:cs="Arial"/>
          <w:sz w:val="20"/>
          <w:szCs w:val="20"/>
        </w:rPr>
      </w:pPr>
      <w:r>
        <w:rPr>
          <w:rFonts w:ascii="Arial" w:hAnsi="Arial" w:cs="Arial"/>
          <w:sz w:val="20"/>
          <w:szCs w:val="20"/>
        </w:rPr>
        <w:t>5.</w:t>
      </w:r>
      <w:r>
        <w:rPr>
          <w:rFonts w:ascii="Arial" w:hAnsi="Arial" w:cs="Arial"/>
          <w:sz w:val="20"/>
          <w:szCs w:val="20"/>
        </w:rPr>
        <w:tab/>
        <w:t>Indicate sex of the alligator.</w:t>
      </w:r>
    </w:p>
    <w:p w14:paraId="5C6C289F" w14:textId="77777777" w:rsidR="0046271D" w:rsidRDefault="0046271D" w:rsidP="0046271D">
      <w:pPr>
        <w:widowControl/>
        <w:tabs>
          <w:tab w:val="left" w:pos="-460"/>
          <w:tab w:val="left" w:pos="1080"/>
        </w:tabs>
        <w:ind w:left="1080" w:hanging="1080"/>
        <w:jc w:val="both"/>
        <w:rPr>
          <w:rFonts w:ascii="Arial" w:hAnsi="Arial" w:cs="Arial"/>
          <w:sz w:val="20"/>
          <w:szCs w:val="20"/>
        </w:rPr>
      </w:pPr>
      <w:r>
        <w:rPr>
          <w:rFonts w:ascii="Arial" w:hAnsi="Arial" w:cs="Arial"/>
          <w:sz w:val="20"/>
          <w:szCs w:val="20"/>
        </w:rPr>
        <w:t>6.</w:t>
      </w:r>
      <w:r>
        <w:rPr>
          <w:rFonts w:ascii="Arial" w:hAnsi="Arial" w:cs="Arial"/>
          <w:sz w:val="20"/>
          <w:szCs w:val="20"/>
        </w:rPr>
        <w:tab/>
        <w:t>Indicate number of pounds of meat packaged from the alligator with the tag number listed above.</w:t>
      </w:r>
    </w:p>
    <w:p w14:paraId="5F5B1A25" w14:textId="1F6EDE0D" w:rsidR="0046271D" w:rsidRPr="0046271D" w:rsidRDefault="0046271D" w:rsidP="003253ED">
      <w:pPr>
        <w:widowControl/>
        <w:tabs>
          <w:tab w:val="left" w:pos="-460"/>
          <w:tab w:val="left" w:pos="1080"/>
        </w:tabs>
        <w:ind w:left="1080" w:hanging="1080"/>
        <w:jc w:val="both"/>
        <w:rPr>
          <w:rFonts w:ascii="Arial" w:hAnsi="Arial" w:cs="Arial"/>
          <w:sz w:val="20"/>
          <w:szCs w:val="20"/>
        </w:rPr>
      </w:pPr>
      <w:r>
        <w:rPr>
          <w:rFonts w:ascii="Arial" w:hAnsi="Arial" w:cs="Arial"/>
          <w:sz w:val="20"/>
          <w:szCs w:val="20"/>
        </w:rPr>
        <w:t>7.</w:t>
      </w:r>
      <w:r>
        <w:rPr>
          <w:rFonts w:ascii="Arial" w:hAnsi="Arial" w:cs="Arial"/>
          <w:sz w:val="20"/>
          <w:szCs w:val="20"/>
        </w:rPr>
        <w:tab/>
        <w:t>Provide the licensed alligator processor's signature to confirm information provided is correct</w:t>
      </w:r>
      <w:r>
        <w:rPr>
          <w:rFonts w:ascii="Arial" w:hAnsi="Arial" w:cs="Arial"/>
          <w:sz w:val="20"/>
          <w:szCs w:val="20"/>
        </w:rPr>
        <w:t>.</w:t>
      </w:r>
    </w:p>
    <w:sectPr w:rsidR="0046271D" w:rsidRPr="0046271D" w:rsidSect="00A85286">
      <w:footerReference w:type="default" r:id="rId15"/>
      <w:endnotePr>
        <w:numFmt w:val="decimal"/>
      </w:endnotePr>
      <w:pgSz w:w="12240" w:h="15840"/>
      <w:pgMar w:top="720" w:right="360" w:bottom="331" w:left="720" w:header="720" w:footer="331"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169DA" w14:textId="77777777" w:rsidR="00FE0B69" w:rsidRDefault="00FE0B69">
      <w:r>
        <w:separator/>
      </w:r>
    </w:p>
  </w:endnote>
  <w:endnote w:type="continuationSeparator" w:id="0">
    <w:p w14:paraId="717D3CC6" w14:textId="77777777" w:rsidR="00FE0B69" w:rsidRDefault="00FE0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0561D" w14:textId="61FD6F85" w:rsidR="00D20F9F" w:rsidRPr="00A3366E" w:rsidRDefault="00A3366E" w:rsidP="0083629E">
    <w:pPr>
      <w:pStyle w:val="Footer"/>
      <w:ind w:left="4860" w:hanging="4860"/>
      <w:rPr>
        <w:rFonts w:ascii="Arial" w:hAnsi="Arial" w:cs="Arial"/>
        <w:sz w:val="20"/>
        <w:szCs w:val="20"/>
        <w:u w:val="single"/>
      </w:rPr>
    </w:pPr>
    <w:r w:rsidRPr="00DF27F2">
      <w:rPr>
        <w:rFonts w:ascii="Arial" w:hAnsi="Arial" w:cs="Arial"/>
        <w:sz w:val="20"/>
        <w:szCs w:val="20"/>
      </w:rPr>
      <w:t>FWC Form 1001AT</w:t>
    </w:r>
    <w:r w:rsidR="00D11736" w:rsidRPr="00DF27F2">
      <w:rPr>
        <w:rFonts w:ascii="Arial" w:hAnsi="Arial" w:cs="Arial"/>
        <w:sz w:val="20"/>
        <w:szCs w:val="20"/>
      </w:rPr>
      <w:t xml:space="preserve"> </w:t>
    </w:r>
    <w:r w:rsidR="004232BA" w:rsidRPr="0053112C">
      <w:rPr>
        <w:rFonts w:ascii="Arial" w:hAnsi="Arial" w:cs="Arial"/>
        <w:sz w:val="20"/>
        <w:szCs w:val="20"/>
      </w:rPr>
      <w:t>(</w:t>
    </w:r>
    <w:r w:rsidR="00BE7898" w:rsidRPr="0046271D">
      <w:rPr>
        <w:rFonts w:ascii="Arial" w:hAnsi="Arial" w:cs="Arial"/>
        <w:sz w:val="20"/>
        <w:szCs w:val="20"/>
      </w:rPr>
      <w:t xml:space="preserve">February </w:t>
    </w:r>
    <w:r w:rsidR="004232BA" w:rsidRPr="0046271D">
      <w:rPr>
        <w:rFonts w:ascii="Arial" w:hAnsi="Arial" w:cs="Arial"/>
        <w:sz w:val="20"/>
        <w:szCs w:val="20"/>
      </w:rPr>
      <w:t>2026</w:t>
    </w:r>
    <w:r w:rsidR="004232BA" w:rsidRPr="0053112C">
      <w:rPr>
        <w:rFonts w:ascii="Arial" w:hAnsi="Arial" w:cs="Arial"/>
        <w:sz w:val="20"/>
        <w:szCs w:val="20"/>
      </w:rPr>
      <w:t>)</w:t>
    </w:r>
    <w:r w:rsidR="004232BA" w:rsidRPr="00DF27F2">
      <w:rPr>
        <w:rFonts w:ascii="Arial" w:hAnsi="Arial" w:cs="Arial"/>
        <w:sz w:val="20"/>
        <w:szCs w:val="20"/>
      </w:rPr>
      <w:t xml:space="preserve"> </w:t>
    </w:r>
    <w:r w:rsidR="004232BA" w:rsidRPr="00DF27F2">
      <w:rPr>
        <w:rFonts w:ascii="Arial" w:hAnsi="Arial" w:cs="Arial"/>
        <w:sz w:val="20"/>
        <w:szCs w:val="20"/>
      </w:rPr>
      <w:tab/>
    </w:r>
    <w:r w:rsidR="0053112C">
      <w:rPr>
        <w:rFonts w:ascii="Arial" w:hAnsi="Arial" w:cs="Arial"/>
        <w:sz w:val="20"/>
        <w:szCs w:val="20"/>
      </w:rPr>
      <w:t xml:space="preserve"> </w:t>
    </w:r>
    <w:r w:rsidR="0083629E">
      <w:rPr>
        <w:rFonts w:ascii="Arial" w:hAnsi="Arial" w:cs="Arial"/>
        <w:sz w:val="20"/>
        <w:szCs w:val="20"/>
      </w:rPr>
      <w:tab/>
    </w:r>
    <w:r w:rsidR="006B0C00">
      <w:rPr>
        <w:rFonts w:ascii="Arial" w:hAnsi="Arial" w:cs="Arial"/>
        <w:sz w:val="20"/>
        <w:szCs w:val="20"/>
      </w:rPr>
      <w:t xml:space="preserve">                                                      </w:t>
    </w:r>
    <w:r w:rsidR="00FA0D0D" w:rsidRPr="006B0C00">
      <w:rPr>
        <w:rFonts w:ascii="Arial" w:hAnsi="Arial" w:cs="Arial"/>
        <w:sz w:val="20"/>
        <w:szCs w:val="20"/>
      </w:rPr>
      <w:t>Rule</w:t>
    </w:r>
    <w:r w:rsidR="006B0C00" w:rsidRPr="006B0C00">
      <w:rPr>
        <w:rFonts w:ascii="Arial" w:hAnsi="Arial" w:cs="Arial"/>
        <w:sz w:val="20"/>
        <w:szCs w:val="20"/>
      </w:rPr>
      <w:t xml:space="preserve"> 68A-25.032</w:t>
    </w:r>
    <w:r w:rsidR="00FA0D0D">
      <w:rPr>
        <w:rFonts w:ascii="Arial" w:hAnsi="Arial" w:cs="Arial"/>
        <w:sz w:val="20"/>
        <w:szCs w:val="20"/>
      </w:rPr>
      <w:t xml:space="preserve">, </w:t>
    </w:r>
    <w:r w:rsidR="0083629E" w:rsidRPr="00DF27F2">
      <w:rPr>
        <w:rFonts w:ascii="Arial" w:hAnsi="Arial" w:cs="Arial"/>
        <w:sz w:val="20"/>
        <w:szCs w:val="20"/>
      </w:rPr>
      <w:t>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B8B9F" w14:textId="77777777" w:rsidR="00FE0B69" w:rsidRDefault="00FE0B69">
      <w:r>
        <w:separator/>
      </w:r>
    </w:p>
  </w:footnote>
  <w:footnote w:type="continuationSeparator" w:id="0">
    <w:p w14:paraId="6651A37B" w14:textId="77777777" w:rsidR="00FE0B69" w:rsidRDefault="00FE0B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5BC937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136976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B06F4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780CED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D264BB8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BBE7D2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B70138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130247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7B205A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7203D2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2E7544"/>
    <w:multiLevelType w:val="hybridMultilevel"/>
    <w:tmpl w:val="F910808A"/>
    <w:lvl w:ilvl="0" w:tplc="04090001">
      <w:start w:val="1"/>
      <w:numFmt w:val="bullet"/>
      <w:lvlText w:val=""/>
      <w:lvlJc w:val="left"/>
      <w:pPr>
        <w:ind w:left="721" w:hanging="360"/>
      </w:pPr>
      <w:rPr>
        <w:rFonts w:ascii="Symbol" w:hAnsi="Symbol" w:hint="default"/>
      </w:rPr>
    </w:lvl>
    <w:lvl w:ilvl="1" w:tplc="04090003">
      <w:start w:val="1"/>
      <w:numFmt w:val="bullet"/>
      <w:lvlText w:val="o"/>
      <w:lvlJc w:val="left"/>
      <w:pPr>
        <w:ind w:left="1441" w:hanging="360"/>
      </w:pPr>
      <w:rPr>
        <w:rFonts w:ascii="Courier New" w:hAnsi="Courier New" w:cs="Courier New" w:hint="default"/>
      </w:rPr>
    </w:lvl>
    <w:lvl w:ilvl="2" w:tplc="04090005">
      <w:start w:val="1"/>
      <w:numFmt w:val="bullet"/>
      <w:lvlText w:val=""/>
      <w:lvlJc w:val="left"/>
      <w:pPr>
        <w:ind w:left="2161" w:hanging="360"/>
      </w:pPr>
      <w:rPr>
        <w:rFonts w:ascii="Wingdings" w:hAnsi="Wingdings" w:hint="default"/>
      </w:rPr>
    </w:lvl>
    <w:lvl w:ilvl="3" w:tplc="04090001">
      <w:start w:val="1"/>
      <w:numFmt w:val="bullet"/>
      <w:lvlText w:val=""/>
      <w:lvlJc w:val="left"/>
      <w:pPr>
        <w:ind w:left="2881" w:hanging="360"/>
      </w:pPr>
      <w:rPr>
        <w:rFonts w:ascii="Symbol" w:hAnsi="Symbol" w:hint="default"/>
      </w:rPr>
    </w:lvl>
    <w:lvl w:ilvl="4" w:tplc="04090003">
      <w:start w:val="1"/>
      <w:numFmt w:val="bullet"/>
      <w:lvlText w:val="o"/>
      <w:lvlJc w:val="left"/>
      <w:pPr>
        <w:ind w:left="3601" w:hanging="360"/>
      </w:pPr>
      <w:rPr>
        <w:rFonts w:ascii="Courier New" w:hAnsi="Courier New" w:cs="Courier New" w:hint="default"/>
      </w:rPr>
    </w:lvl>
    <w:lvl w:ilvl="5" w:tplc="04090005">
      <w:start w:val="1"/>
      <w:numFmt w:val="bullet"/>
      <w:lvlText w:val=""/>
      <w:lvlJc w:val="left"/>
      <w:pPr>
        <w:ind w:left="4321" w:hanging="360"/>
      </w:pPr>
      <w:rPr>
        <w:rFonts w:ascii="Wingdings" w:hAnsi="Wingdings" w:hint="default"/>
      </w:rPr>
    </w:lvl>
    <w:lvl w:ilvl="6" w:tplc="04090001">
      <w:start w:val="1"/>
      <w:numFmt w:val="bullet"/>
      <w:lvlText w:val=""/>
      <w:lvlJc w:val="left"/>
      <w:pPr>
        <w:ind w:left="5041" w:hanging="360"/>
      </w:pPr>
      <w:rPr>
        <w:rFonts w:ascii="Symbol" w:hAnsi="Symbol" w:hint="default"/>
      </w:rPr>
    </w:lvl>
    <w:lvl w:ilvl="7" w:tplc="04090003">
      <w:start w:val="1"/>
      <w:numFmt w:val="bullet"/>
      <w:lvlText w:val="o"/>
      <w:lvlJc w:val="left"/>
      <w:pPr>
        <w:ind w:left="5761" w:hanging="360"/>
      </w:pPr>
      <w:rPr>
        <w:rFonts w:ascii="Courier New" w:hAnsi="Courier New" w:cs="Courier New" w:hint="default"/>
      </w:rPr>
    </w:lvl>
    <w:lvl w:ilvl="8" w:tplc="04090005">
      <w:start w:val="1"/>
      <w:numFmt w:val="bullet"/>
      <w:lvlText w:val=""/>
      <w:lvlJc w:val="left"/>
      <w:pPr>
        <w:ind w:left="6481" w:hanging="360"/>
      </w:pPr>
      <w:rPr>
        <w:rFonts w:ascii="Wingdings" w:hAnsi="Wingdings" w:hint="default"/>
      </w:rPr>
    </w:lvl>
  </w:abstractNum>
  <w:abstractNum w:abstractNumId="11" w15:restartNumberingAfterBreak="0">
    <w:nsid w:val="55A605EB"/>
    <w:multiLevelType w:val="hybridMultilevel"/>
    <w:tmpl w:val="57E2E0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69BE7DF0"/>
    <w:multiLevelType w:val="multilevel"/>
    <w:tmpl w:val="524CC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4276469">
    <w:abstractNumId w:val="9"/>
  </w:num>
  <w:num w:numId="2" w16cid:durableId="563024077">
    <w:abstractNumId w:val="7"/>
  </w:num>
  <w:num w:numId="3" w16cid:durableId="1641378471">
    <w:abstractNumId w:val="6"/>
  </w:num>
  <w:num w:numId="4" w16cid:durableId="1599293547">
    <w:abstractNumId w:val="5"/>
  </w:num>
  <w:num w:numId="5" w16cid:durableId="297566130">
    <w:abstractNumId w:val="4"/>
  </w:num>
  <w:num w:numId="6" w16cid:durableId="831919175">
    <w:abstractNumId w:val="8"/>
  </w:num>
  <w:num w:numId="7" w16cid:durableId="315648625">
    <w:abstractNumId w:val="3"/>
  </w:num>
  <w:num w:numId="8" w16cid:durableId="1326127855">
    <w:abstractNumId w:val="2"/>
  </w:num>
  <w:num w:numId="9" w16cid:durableId="1401487605">
    <w:abstractNumId w:val="1"/>
  </w:num>
  <w:num w:numId="10" w16cid:durableId="920606045">
    <w:abstractNumId w:val="0"/>
  </w:num>
  <w:num w:numId="11" w16cid:durableId="883180795">
    <w:abstractNumId w:val="10"/>
  </w:num>
  <w:num w:numId="12" w16cid:durableId="1595474004">
    <w:abstractNumId w:val="11"/>
  </w:num>
  <w:num w:numId="13" w16cid:durableId="6907606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87E"/>
    <w:rsid w:val="00003B59"/>
    <w:rsid w:val="00007919"/>
    <w:rsid w:val="00007C53"/>
    <w:rsid w:val="00012725"/>
    <w:rsid w:val="00013BEC"/>
    <w:rsid w:val="00030916"/>
    <w:rsid w:val="00031754"/>
    <w:rsid w:val="00037BDC"/>
    <w:rsid w:val="00042220"/>
    <w:rsid w:val="00050557"/>
    <w:rsid w:val="00051BDB"/>
    <w:rsid w:val="00052A16"/>
    <w:rsid w:val="00052B23"/>
    <w:rsid w:val="000552DA"/>
    <w:rsid w:val="00061C66"/>
    <w:rsid w:val="0007358B"/>
    <w:rsid w:val="00077E07"/>
    <w:rsid w:val="00084B2E"/>
    <w:rsid w:val="000B4473"/>
    <w:rsid w:val="000C3560"/>
    <w:rsid w:val="000C5430"/>
    <w:rsid w:val="000D187E"/>
    <w:rsid w:val="00107C8E"/>
    <w:rsid w:val="0013081B"/>
    <w:rsid w:val="0013468C"/>
    <w:rsid w:val="00140F25"/>
    <w:rsid w:val="001424C9"/>
    <w:rsid w:val="00160498"/>
    <w:rsid w:val="00176F0A"/>
    <w:rsid w:val="00177267"/>
    <w:rsid w:val="001831AD"/>
    <w:rsid w:val="00187F29"/>
    <w:rsid w:val="001C6298"/>
    <w:rsid w:val="00202296"/>
    <w:rsid w:val="00215628"/>
    <w:rsid w:val="00235DAB"/>
    <w:rsid w:val="0023781C"/>
    <w:rsid w:val="00247D89"/>
    <w:rsid w:val="00252A57"/>
    <w:rsid w:val="002660A3"/>
    <w:rsid w:val="00267733"/>
    <w:rsid w:val="002700C2"/>
    <w:rsid w:val="00283A88"/>
    <w:rsid w:val="002937DE"/>
    <w:rsid w:val="002A0466"/>
    <w:rsid w:val="002B53A9"/>
    <w:rsid w:val="002C11A8"/>
    <w:rsid w:val="002C230C"/>
    <w:rsid w:val="002C7099"/>
    <w:rsid w:val="002D1AA4"/>
    <w:rsid w:val="003028B8"/>
    <w:rsid w:val="00303582"/>
    <w:rsid w:val="00311200"/>
    <w:rsid w:val="00322BFA"/>
    <w:rsid w:val="003253ED"/>
    <w:rsid w:val="00326831"/>
    <w:rsid w:val="00376015"/>
    <w:rsid w:val="0039781A"/>
    <w:rsid w:val="003C236F"/>
    <w:rsid w:val="003C4497"/>
    <w:rsid w:val="003C7952"/>
    <w:rsid w:val="003E5FFF"/>
    <w:rsid w:val="00400438"/>
    <w:rsid w:val="00406E5A"/>
    <w:rsid w:val="00422CF0"/>
    <w:rsid w:val="004232BA"/>
    <w:rsid w:val="00423F02"/>
    <w:rsid w:val="00432634"/>
    <w:rsid w:val="0043334D"/>
    <w:rsid w:val="00441E58"/>
    <w:rsid w:val="00441FD8"/>
    <w:rsid w:val="00450913"/>
    <w:rsid w:val="0046271D"/>
    <w:rsid w:val="00466D1E"/>
    <w:rsid w:val="00472061"/>
    <w:rsid w:val="00493001"/>
    <w:rsid w:val="004B0710"/>
    <w:rsid w:val="004B10BC"/>
    <w:rsid w:val="004C40CF"/>
    <w:rsid w:val="004D60E6"/>
    <w:rsid w:val="004D6214"/>
    <w:rsid w:val="004F68ED"/>
    <w:rsid w:val="005101A0"/>
    <w:rsid w:val="005155F3"/>
    <w:rsid w:val="00520DDA"/>
    <w:rsid w:val="005217A5"/>
    <w:rsid w:val="0052438E"/>
    <w:rsid w:val="0053112C"/>
    <w:rsid w:val="00535430"/>
    <w:rsid w:val="005355E7"/>
    <w:rsid w:val="00542F17"/>
    <w:rsid w:val="00553369"/>
    <w:rsid w:val="00560597"/>
    <w:rsid w:val="00566B21"/>
    <w:rsid w:val="005715D2"/>
    <w:rsid w:val="00592873"/>
    <w:rsid w:val="00593D32"/>
    <w:rsid w:val="005973A5"/>
    <w:rsid w:val="005B1FE5"/>
    <w:rsid w:val="005C3673"/>
    <w:rsid w:val="005D3C9B"/>
    <w:rsid w:val="005F0AF1"/>
    <w:rsid w:val="00606208"/>
    <w:rsid w:val="00613129"/>
    <w:rsid w:val="00613600"/>
    <w:rsid w:val="00614E4E"/>
    <w:rsid w:val="00617F20"/>
    <w:rsid w:val="006315BD"/>
    <w:rsid w:val="00632016"/>
    <w:rsid w:val="0063473C"/>
    <w:rsid w:val="0065222B"/>
    <w:rsid w:val="006537DD"/>
    <w:rsid w:val="006746E5"/>
    <w:rsid w:val="0067750D"/>
    <w:rsid w:val="006824C6"/>
    <w:rsid w:val="006A4945"/>
    <w:rsid w:val="006B0C00"/>
    <w:rsid w:val="006B2F8B"/>
    <w:rsid w:val="006D74F9"/>
    <w:rsid w:val="006D7655"/>
    <w:rsid w:val="006E13A0"/>
    <w:rsid w:val="006F076D"/>
    <w:rsid w:val="006F61EF"/>
    <w:rsid w:val="00702522"/>
    <w:rsid w:val="007134C0"/>
    <w:rsid w:val="0071548F"/>
    <w:rsid w:val="00721AFE"/>
    <w:rsid w:val="007349CE"/>
    <w:rsid w:val="00745E2A"/>
    <w:rsid w:val="00746E89"/>
    <w:rsid w:val="00776AF3"/>
    <w:rsid w:val="00795951"/>
    <w:rsid w:val="007A5EBA"/>
    <w:rsid w:val="007B2926"/>
    <w:rsid w:val="007C1F4A"/>
    <w:rsid w:val="007C25E9"/>
    <w:rsid w:val="007C78C0"/>
    <w:rsid w:val="007E0768"/>
    <w:rsid w:val="007E2BAC"/>
    <w:rsid w:val="007E2DD5"/>
    <w:rsid w:val="007E34C0"/>
    <w:rsid w:val="007F5A69"/>
    <w:rsid w:val="00803238"/>
    <w:rsid w:val="0080527E"/>
    <w:rsid w:val="00825AE8"/>
    <w:rsid w:val="00835021"/>
    <w:rsid w:val="0083629E"/>
    <w:rsid w:val="008473C6"/>
    <w:rsid w:val="00847ED2"/>
    <w:rsid w:val="00864966"/>
    <w:rsid w:val="008745F9"/>
    <w:rsid w:val="00875F74"/>
    <w:rsid w:val="008856CF"/>
    <w:rsid w:val="008910F8"/>
    <w:rsid w:val="008A1EDF"/>
    <w:rsid w:val="008B06CB"/>
    <w:rsid w:val="008B22D0"/>
    <w:rsid w:val="008B7A46"/>
    <w:rsid w:val="008C0E62"/>
    <w:rsid w:val="008D29E1"/>
    <w:rsid w:val="008E091B"/>
    <w:rsid w:val="008E1AB0"/>
    <w:rsid w:val="008E5A8C"/>
    <w:rsid w:val="008E70B0"/>
    <w:rsid w:val="008F1151"/>
    <w:rsid w:val="0092138B"/>
    <w:rsid w:val="00924868"/>
    <w:rsid w:val="00933E53"/>
    <w:rsid w:val="00935833"/>
    <w:rsid w:val="00935E8C"/>
    <w:rsid w:val="00947E26"/>
    <w:rsid w:val="00951E9C"/>
    <w:rsid w:val="0095438E"/>
    <w:rsid w:val="0095529D"/>
    <w:rsid w:val="009661B0"/>
    <w:rsid w:val="00980AB6"/>
    <w:rsid w:val="009916EF"/>
    <w:rsid w:val="0099379B"/>
    <w:rsid w:val="00994EBE"/>
    <w:rsid w:val="009B093B"/>
    <w:rsid w:val="009B517D"/>
    <w:rsid w:val="009B570D"/>
    <w:rsid w:val="009C1A12"/>
    <w:rsid w:val="009D061A"/>
    <w:rsid w:val="009E7A3C"/>
    <w:rsid w:val="009F01FD"/>
    <w:rsid w:val="00A06239"/>
    <w:rsid w:val="00A1304A"/>
    <w:rsid w:val="00A17534"/>
    <w:rsid w:val="00A3366E"/>
    <w:rsid w:val="00A34567"/>
    <w:rsid w:val="00A37777"/>
    <w:rsid w:val="00A40E41"/>
    <w:rsid w:val="00A52865"/>
    <w:rsid w:val="00A56277"/>
    <w:rsid w:val="00A64361"/>
    <w:rsid w:val="00A6450B"/>
    <w:rsid w:val="00A77A97"/>
    <w:rsid w:val="00A77E56"/>
    <w:rsid w:val="00A839ED"/>
    <w:rsid w:val="00A84301"/>
    <w:rsid w:val="00A85286"/>
    <w:rsid w:val="00A93F43"/>
    <w:rsid w:val="00AB4F20"/>
    <w:rsid w:val="00AD1EBD"/>
    <w:rsid w:val="00AF094E"/>
    <w:rsid w:val="00B16399"/>
    <w:rsid w:val="00B47E2C"/>
    <w:rsid w:val="00B54523"/>
    <w:rsid w:val="00B56187"/>
    <w:rsid w:val="00B61313"/>
    <w:rsid w:val="00B66D6F"/>
    <w:rsid w:val="00BA109D"/>
    <w:rsid w:val="00BA31F9"/>
    <w:rsid w:val="00BB0323"/>
    <w:rsid w:val="00BB79EC"/>
    <w:rsid w:val="00BC51A5"/>
    <w:rsid w:val="00BE3AB1"/>
    <w:rsid w:val="00BE3D6D"/>
    <w:rsid w:val="00BE7898"/>
    <w:rsid w:val="00BF0857"/>
    <w:rsid w:val="00BF5099"/>
    <w:rsid w:val="00C124E6"/>
    <w:rsid w:val="00C14047"/>
    <w:rsid w:val="00C17DD1"/>
    <w:rsid w:val="00C31BA7"/>
    <w:rsid w:val="00C54BED"/>
    <w:rsid w:val="00C66D6D"/>
    <w:rsid w:val="00C71D51"/>
    <w:rsid w:val="00C87A1C"/>
    <w:rsid w:val="00C90895"/>
    <w:rsid w:val="00C95808"/>
    <w:rsid w:val="00CA3685"/>
    <w:rsid w:val="00CA6BD0"/>
    <w:rsid w:val="00CB5463"/>
    <w:rsid w:val="00CC29C1"/>
    <w:rsid w:val="00CC7218"/>
    <w:rsid w:val="00CD013E"/>
    <w:rsid w:val="00CD1E4A"/>
    <w:rsid w:val="00CF3CD4"/>
    <w:rsid w:val="00D00942"/>
    <w:rsid w:val="00D061D3"/>
    <w:rsid w:val="00D11736"/>
    <w:rsid w:val="00D20764"/>
    <w:rsid w:val="00D20F9F"/>
    <w:rsid w:val="00D32B99"/>
    <w:rsid w:val="00D40E75"/>
    <w:rsid w:val="00D4638F"/>
    <w:rsid w:val="00D55D55"/>
    <w:rsid w:val="00D86E32"/>
    <w:rsid w:val="00DA44F7"/>
    <w:rsid w:val="00DB0F1B"/>
    <w:rsid w:val="00DD16C1"/>
    <w:rsid w:val="00DD4619"/>
    <w:rsid w:val="00DD722D"/>
    <w:rsid w:val="00DF27F2"/>
    <w:rsid w:val="00DF694D"/>
    <w:rsid w:val="00DF702F"/>
    <w:rsid w:val="00E015EF"/>
    <w:rsid w:val="00E02515"/>
    <w:rsid w:val="00E02C65"/>
    <w:rsid w:val="00E125E9"/>
    <w:rsid w:val="00E21C0D"/>
    <w:rsid w:val="00E41C89"/>
    <w:rsid w:val="00E52857"/>
    <w:rsid w:val="00E61D35"/>
    <w:rsid w:val="00E72125"/>
    <w:rsid w:val="00E74836"/>
    <w:rsid w:val="00E748EE"/>
    <w:rsid w:val="00E74AD0"/>
    <w:rsid w:val="00E86460"/>
    <w:rsid w:val="00E97E9D"/>
    <w:rsid w:val="00EA252D"/>
    <w:rsid w:val="00EA500C"/>
    <w:rsid w:val="00EA7E11"/>
    <w:rsid w:val="00EC4618"/>
    <w:rsid w:val="00ED4311"/>
    <w:rsid w:val="00EE4CD0"/>
    <w:rsid w:val="00EF1669"/>
    <w:rsid w:val="00EF3806"/>
    <w:rsid w:val="00EF3E70"/>
    <w:rsid w:val="00EF70C3"/>
    <w:rsid w:val="00EF7270"/>
    <w:rsid w:val="00F104A5"/>
    <w:rsid w:val="00F172C2"/>
    <w:rsid w:val="00F3101F"/>
    <w:rsid w:val="00F4347C"/>
    <w:rsid w:val="00F46B58"/>
    <w:rsid w:val="00F5085C"/>
    <w:rsid w:val="00F57F5C"/>
    <w:rsid w:val="00F65773"/>
    <w:rsid w:val="00FA031B"/>
    <w:rsid w:val="00FA0D0D"/>
    <w:rsid w:val="00FA7A09"/>
    <w:rsid w:val="00FB21E3"/>
    <w:rsid w:val="00FE0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47BDAD"/>
  <w15:docId w15:val="{EFE766F6-6CF1-4B4A-A849-96CF80921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A5EBA"/>
    <w:pPr>
      <w:widowControl w:val="0"/>
      <w:autoSpaceDE w:val="0"/>
      <w:autoSpaceDN w:val="0"/>
      <w:adjustRightInd w:val="0"/>
    </w:pPr>
    <w:rPr>
      <w:rFonts w:ascii="Courier" w:hAnsi="Courier"/>
      <w:sz w:val="24"/>
      <w:szCs w:val="24"/>
    </w:rPr>
  </w:style>
  <w:style w:type="paragraph" w:styleId="Heading1">
    <w:name w:val="heading 1"/>
    <w:basedOn w:val="Normal"/>
    <w:next w:val="Normal"/>
    <w:link w:val="Heading1Char"/>
    <w:qFormat/>
    <w:rsid w:val="0071548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7154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7154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1548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71548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71548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rsid w:val="0071548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71548F"/>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71548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7A5EBA"/>
  </w:style>
  <w:style w:type="paragraph" w:styleId="Header">
    <w:name w:val="header"/>
    <w:basedOn w:val="Normal"/>
    <w:rsid w:val="008B22D0"/>
    <w:pPr>
      <w:tabs>
        <w:tab w:val="center" w:pos="4320"/>
        <w:tab w:val="right" w:pos="8640"/>
      </w:tabs>
    </w:pPr>
  </w:style>
  <w:style w:type="paragraph" w:styleId="Footer">
    <w:name w:val="footer"/>
    <w:basedOn w:val="Normal"/>
    <w:rsid w:val="008B22D0"/>
    <w:pPr>
      <w:tabs>
        <w:tab w:val="center" w:pos="4320"/>
        <w:tab w:val="right" w:pos="8640"/>
      </w:tabs>
    </w:pPr>
  </w:style>
  <w:style w:type="paragraph" w:styleId="BalloonText">
    <w:name w:val="Balloon Text"/>
    <w:basedOn w:val="Normal"/>
    <w:link w:val="BalloonTextChar"/>
    <w:rsid w:val="00BF5099"/>
    <w:rPr>
      <w:rFonts w:ascii="Tahoma" w:hAnsi="Tahoma" w:cs="Tahoma"/>
      <w:sz w:val="16"/>
      <w:szCs w:val="16"/>
    </w:rPr>
  </w:style>
  <w:style w:type="character" w:customStyle="1" w:styleId="BalloonTextChar">
    <w:name w:val="Balloon Text Char"/>
    <w:basedOn w:val="DefaultParagraphFont"/>
    <w:link w:val="BalloonText"/>
    <w:rsid w:val="00BF5099"/>
    <w:rPr>
      <w:rFonts w:ascii="Tahoma" w:hAnsi="Tahoma" w:cs="Tahoma"/>
      <w:sz w:val="16"/>
      <w:szCs w:val="16"/>
    </w:rPr>
  </w:style>
  <w:style w:type="paragraph" w:styleId="Revision">
    <w:name w:val="Revision"/>
    <w:hidden/>
    <w:uiPriority w:val="99"/>
    <w:semiHidden/>
    <w:rsid w:val="00613129"/>
    <w:rPr>
      <w:rFonts w:ascii="Courier" w:hAnsi="Courier"/>
      <w:sz w:val="24"/>
      <w:szCs w:val="24"/>
    </w:rPr>
  </w:style>
  <w:style w:type="paragraph" w:styleId="Bibliography">
    <w:name w:val="Bibliography"/>
    <w:basedOn w:val="Normal"/>
    <w:next w:val="Normal"/>
    <w:uiPriority w:val="37"/>
    <w:semiHidden/>
    <w:unhideWhenUsed/>
    <w:rsid w:val="0071548F"/>
  </w:style>
  <w:style w:type="paragraph" w:styleId="BlockText">
    <w:name w:val="Block Text"/>
    <w:basedOn w:val="Normal"/>
    <w:rsid w:val="0071548F"/>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paragraph" w:styleId="BodyText">
    <w:name w:val="Body Text"/>
    <w:basedOn w:val="Normal"/>
    <w:link w:val="BodyTextChar"/>
    <w:rsid w:val="0071548F"/>
    <w:pPr>
      <w:spacing w:after="120"/>
    </w:pPr>
  </w:style>
  <w:style w:type="character" w:customStyle="1" w:styleId="BodyTextChar">
    <w:name w:val="Body Text Char"/>
    <w:basedOn w:val="DefaultParagraphFont"/>
    <w:link w:val="BodyText"/>
    <w:rsid w:val="0071548F"/>
    <w:rPr>
      <w:rFonts w:ascii="Courier" w:hAnsi="Courier"/>
      <w:sz w:val="24"/>
      <w:szCs w:val="24"/>
    </w:rPr>
  </w:style>
  <w:style w:type="paragraph" w:styleId="BodyText2">
    <w:name w:val="Body Text 2"/>
    <w:basedOn w:val="Normal"/>
    <w:link w:val="BodyText2Char"/>
    <w:rsid w:val="0071548F"/>
    <w:pPr>
      <w:spacing w:after="120" w:line="480" w:lineRule="auto"/>
    </w:pPr>
  </w:style>
  <w:style w:type="character" w:customStyle="1" w:styleId="BodyText2Char">
    <w:name w:val="Body Text 2 Char"/>
    <w:basedOn w:val="DefaultParagraphFont"/>
    <w:link w:val="BodyText2"/>
    <w:rsid w:val="0071548F"/>
    <w:rPr>
      <w:rFonts w:ascii="Courier" w:hAnsi="Courier"/>
      <w:sz w:val="24"/>
      <w:szCs w:val="24"/>
    </w:rPr>
  </w:style>
  <w:style w:type="paragraph" w:styleId="BodyText3">
    <w:name w:val="Body Text 3"/>
    <w:basedOn w:val="Normal"/>
    <w:link w:val="BodyText3Char"/>
    <w:rsid w:val="0071548F"/>
    <w:pPr>
      <w:spacing w:after="120"/>
    </w:pPr>
    <w:rPr>
      <w:sz w:val="16"/>
      <w:szCs w:val="16"/>
    </w:rPr>
  </w:style>
  <w:style w:type="character" w:customStyle="1" w:styleId="BodyText3Char">
    <w:name w:val="Body Text 3 Char"/>
    <w:basedOn w:val="DefaultParagraphFont"/>
    <w:link w:val="BodyText3"/>
    <w:rsid w:val="0071548F"/>
    <w:rPr>
      <w:rFonts w:ascii="Courier" w:hAnsi="Courier"/>
      <w:sz w:val="16"/>
      <w:szCs w:val="16"/>
    </w:rPr>
  </w:style>
  <w:style w:type="paragraph" w:styleId="BodyTextFirstIndent">
    <w:name w:val="Body Text First Indent"/>
    <w:basedOn w:val="BodyText"/>
    <w:link w:val="BodyTextFirstIndentChar"/>
    <w:rsid w:val="0071548F"/>
    <w:pPr>
      <w:spacing w:after="0"/>
      <w:ind w:firstLine="360"/>
    </w:pPr>
  </w:style>
  <w:style w:type="character" w:customStyle="1" w:styleId="BodyTextFirstIndentChar">
    <w:name w:val="Body Text First Indent Char"/>
    <w:basedOn w:val="BodyTextChar"/>
    <w:link w:val="BodyTextFirstIndent"/>
    <w:rsid w:val="0071548F"/>
    <w:rPr>
      <w:rFonts w:ascii="Courier" w:hAnsi="Courier"/>
      <w:sz w:val="24"/>
      <w:szCs w:val="24"/>
    </w:rPr>
  </w:style>
  <w:style w:type="paragraph" w:styleId="BodyTextIndent">
    <w:name w:val="Body Text Indent"/>
    <w:basedOn w:val="Normal"/>
    <w:link w:val="BodyTextIndentChar"/>
    <w:rsid w:val="0071548F"/>
    <w:pPr>
      <w:spacing w:after="120"/>
      <w:ind w:left="360"/>
    </w:pPr>
  </w:style>
  <w:style w:type="character" w:customStyle="1" w:styleId="BodyTextIndentChar">
    <w:name w:val="Body Text Indent Char"/>
    <w:basedOn w:val="DefaultParagraphFont"/>
    <w:link w:val="BodyTextIndent"/>
    <w:rsid w:val="0071548F"/>
    <w:rPr>
      <w:rFonts w:ascii="Courier" w:hAnsi="Courier"/>
      <w:sz w:val="24"/>
      <w:szCs w:val="24"/>
    </w:rPr>
  </w:style>
  <w:style w:type="paragraph" w:styleId="BodyTextFirstIndent2">
    <w:name w:val="Body Text First Indent 2"/>
    <w:basedOn w:val="BodyTextIndent"/>
    <w:link w:val="BodyTextFirstIndent2Char"/>
    <w:rsid w:val="0071548F"/>
    <w:pPr>
      <w:spacing w:after="0"/>
      <w:ind w:firstLine="360"/>
    </w:pPr>
  </w:style>
  <w:style w:type="character" w:customStyle="1" w:styleId="BodyTextFirstIndent2Char">
    <w:name w:val="Body Text First Indent 2 Char"/>
    <w:basedOn w:val="BodyTextIndentChar"/>
    <w:link w:val="BodyTextFirstIndent2"/>
    <w:rsid w:val="0071548F"/>
    <w:rPr>
      <w:rFonts w:ascii="Courier" w:hAnsi="Courier"/>
      <w:sz w:val="24"/>
      <w:szCs w:val="24"/>
    </w:rPr>
  </w:style>
  <w:style w:type="paragraph" w:styleId="BodyTextIndent2">
    <w:name w:val="Body Text Indent 2"/>
    <w:basedOn w:val="Normal"/>
    <w:link w:val="BodyTextIndent2Char"/>
    <w:rsid w:val="0071548F"/>
    <w:pPr>
      <w:spacing w:after="120" w:line="480" w:lineRule="auto"/>
      <w:ind w:left="360"/>
    </w:pPr>
  </w:style>
  <w:style w:type="character" w:customStyle="1" w:styleId="BodyTextIndent2Char">
    <w:name w:val="Body Text Indent 2 Char"/>
    <w:basedOn w:val="DefaultParagraphFont"/>
    <w:link w:val="BodyTextIndent2"/>
    <w:rsid w:val="0071548F"/>
    <w:rPr>
      <w:rFonts w:ascii="Courier" w:hAnsi="Courier"/>
      <w:sz w:val="24"/>
      <w:szCs w:val="24"/>
    </w:rPr>
  </w:style>
  <w:style w:type="paragraph" w:styleId="BodyTextIndent3">
    <w:name w:val="Body Text Indent 3"/>
    <w:basedOn w:val="Normal"/>
    <w:link w:val="BodyTextIndent3Char"/>
    <w:rsid w:val="0071548F"/>
    <w:pPr>
      <w:spacing w:after="120"/>
      <w:ind w:left="360"/>
    </w:pPr>
    <w:rPr>
      <w:sz w:val="16"/>
      <w:szCs w:val="16"/>
    </w:rPr>
  </w:style>
  <w:style w:type="character" w:customStyle="1" w:styleId="BodyTextIndent3Char">
    <w:name w:val="Body Text Indent 3 Char"/>
    <w:basedOn w:val="DefaultParagraphFont"/>
    <w:link w:val="BodyTextIndent3"/>
    <w:rsid w:val="0071548F"/>
    <w:rPr>
      <w:rFonts w:ascii="Courier" w:hAnsi="Courier"/>
      <w:sz w:val="16"/>
      <w:szCs w:val="16"/>
    </w:rPr>
  </w:style>
  <w:style w:type="paragraph" w:styleId="Caption">
    <w:name w:val="caption"/>
    <w:basedOn w:val="Normal"/>
    <w:next w:val="Normal"/>
    <w:semiHidden/>
    <w:unhideWhenUsed/>
    <w:qFormat/>
    <w:rsid w:val="0071548F"/>
    <w:pPr>
      <w:spacing w:after="200"/>
    </w:pPr>
    <w:rPr>
      <w:b/>
      <w:bCs/>
      <w:color w:val="4F81BD" w:themeColor="accent1"/>
      <w:sz w:val="18"/>
      <w:szCs w:val="18"/>
    </w:rPr>
  </w:style>
  <w:style w:type="paragraph" w:styleId="Closing">
    <w:name w:val="Closing"/>
    <w:basedOn w:val="Normal"/>
    <w:link w:val="ClosingChar"/>
    <w:rsid w:val="0071548F"/>
    <w:pPr>
      <w:ind w:left="4320"/>
    </w:pPr>
  </w:style>
  <w:style w:type="character" w:customStyle="1" w:styleId="ClosingChar">
    <w:name w:val="Closing Char"/>
    <w:basedOn w:val="DefaultParagraphFont"/>
    <w:link w:val="Closing"/>
    <w:rsid w:val="0071548F"/>
    <w:rPr>
      <w:rFonts w:ascii="Courier" w:hAnsi="Courier"/>
      <w:sz w:val="24"/>
      <w:szCs w:val="24"/>
    </w:rPr>
  </w:style>
  <w:style w:type="paragraph" w:styleId="CommentText">
    <w:name w:val="annotation text"/>
    <w:basedOn w:val="Normal"/>
    <w:link w:val="CommentTextChar"/>
    <w:rsid w:val="0071548F"/>
    <w:rPr>
      <w:sz w:val="20"/>
      <w:szCs w:val="20"/>
    </w:rPr>
  </w:style>
  <w:style w:type="character" w:customStyle="1" w:styleId="CommentTextChar">
    <w:name w:val="Comment Text Char"/>
    <w:basedOn w:val="DefaultParagraphFont"/>
    <w:link w:val="CommentText"/>
    <w:rsid w:val="0071548F"/>
    <w:rPr>
      <w:rFonts w:ascii="Courier" w:hAnsi="Courier"/>
    </w:rPr>
  </w:style>
  <w:style w:type="paragraph" w:styleId="CommentSubject">
    <w:name w:val="annotation subject"/>
    <w:basedOn w:val="CommentText"/>
    <w:next w:val="CommentText"/>
    <w:link w:val="CommentSubjectChar"/>
    <w:rsid w:val="0071548F"/>
    <w:rPr>
      <w:b/>
      <w:bCs/>
    </w:rPr>
  </w:style>
  <w:style w:type="character" w:customStyle="1" w:styleId="CommentSubjectChar">
    <w:name w:val="Comment Subject Char"/>
    <w:basedOn w:val="CommentTextChar"/>
    <w:link w:val="CommentSubject"/>
    <w:rsid w:val="0071548F"/>
    <w:rPr>
      <w:rFonts w:ascii="Courier" w:hAnsi="Courier"/>
      <w:b/>
      <w:bCs/>
    </w:rPr>
  </w:style>
  <w:style w:type="paragraph" w:styleId="Date">
    <w:name w:val="Date"/>
    <w:basedOn w:val="Normal"/>
    <w:next w:val="Normal"/>
    <w:link w:val="DateChar"/>
    <w:rsid w:val="0071548F"/>
  </w:style>
  <w:style w:type="character" w:customStyle="1" w:styleId="DateChar">
    <w:name w:val="Date Char"/>
    <w:basedOn w:val="DefaultParagraphFont"/>
    <w:link w:val="Date"/>
    <w:rsid w:val="0071548F"/>
    <w:rPr>
      <w:rFonts w:ascii="Courier" w:hAnsi="Courier"/>
      <w:sz w:val="24"/>
      <w:szCs w:val="24"/>
    </w:rPr>
  </w:style>
  <w:style w:type="paragraph" w:styleId="DocumentMap">
    <w:name w:val="Document Map"/>
    <w:basedOn w:val="Normal"/>
    <w:link w:val="DocumentMapChar"/>
    <w:rsid w:val="0071548F"/>
    <w:rPr>
      <w:rFonts w:ascii="Tahoma" w:hAnsi="Tahoma" w:cs="Tahoma"/>
      <w:sz w:val="16"/>
      <w:szCs w:val="16"/>
    </w:rPr>
  </w:style>
  <w:style w:type="character" w:customStyle="1" w:styleId="DocumentMapChar">
    <w:name w:val="Document Map Char"/>
    <w:basedOn w:val="DefaultParagraphFont"/>
    <w:link w:val="DocumentMap"/>
    <w:rsid w:val="0071548F"/>
    <w:rPr>
      <w:rFonts w:ascii="Tahoma" w:hAnsi="Tahoma" w:cs="Tahoma"/>
      <w:sz w:val="16"/>
      <w:szCs w:val="16"/>
    </w:rPr>
  </w:style>
  <w:style w:type="paragraph" w:styleId="E-mailSignature">
    <w:name w:val="E-mail Signature"/>
    <w:basedOn w:val="Normal"/>
    <w:link w:val="E-mailSignatureChar"/>
    <w:rsid w:val="0071548F"/>
  </w:style>
  <w:style w:type="character" w:customStyle="1" w:styleId="E-mailSignatureChar">
    <w:name w:val="E-mail Signature Char"/>
    <w:basedOn w:val="DefaultParagraphFont"/>
    <w:link w:val="E-mailSignature"/>
    <w:rsid w:val="0071548F"/>
    <w:rPr>
      <w:rFonts w:ascii="Courier" w:hAnsi="Courier"/>
      <w:sz w:val="24"/>
      <w:szCs w:val="24"/>
    </w:rPr>
  </w:style>
  <w:style w:type="paragraph" w:styleId="EndnoteText">
    <w:name w:val="endnote text"/>
    <w:basedOn w:val="Normal"/>
    <w:link w:val="EndnoteTextChar"/>
    <w:rsid w:val="0071548F"/>
    <w:rPr>
      <w:sz w:val="20"/>
      <w:szCs w:val="20"/>
    </w:rPr>
  </w:style>
  <w:style w:type="character" w:customStyle="1" w:styleId="EndnoteTextChar">
    <w:name w:val="Endnote Text Char"/>
    <w:basedOn w:val="DefaultParagraphFont"/>
    <w:link w:val="EndnoteText"/>
    <w:rsid w:val="0071548F"/>
    <w:rPr>
      <w:rFonts w:ascii="Courier" w:hAnsi="Courier"/>
    </w:rPr>
  </w:style>
  <w:style w:type="paragraph" w:styleId="EnvelopeAddress">
    <w:name w:val="envelope address"/>
    <w:basedOn w:val="Normal"/>
    <w:rsid w:val="0071548F"/>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rsid w:val="0071548F"/>
    <w:rPr>
      <w:rFonts w:asciiTheme="majorHAnsi" w:eastAsiaTheme="majorEastAsia" w:hAnsiTheme="majorHAnsi" w:cstheme="majorBidi"/>
      <w:sz w:val="20"/>
      <w:szCs w:val="20"/>
    </w:rPr>
  </w:style>
  <w:style w:type="paragraph" w:styleId="FootnoteText">
    <w:name w:val="footnote text"/>
    <w:basedOn w:val="Normal"/>
    <w:link w:val="FootnoteTextChar"/>
    <w:rsid w:val="0071548F"/>
    <w:rPr>
      <w:sz w:val="20"/>
      <w:szCs w:val="20"/>
    </w:rPr>
  </w:style>
  <w:style w:type="character" w:customStyle="1" w:styleId="FootnoteTextChar">
    <w:name w:val="Footnote Text Char"/>
    <w:basedOn w:val="DefaultParagraphFont"/>
    <w:link w:val="FootnoteText"/>
    <w:rsid w:val="0071548F"/>
    <w:rPr>
      <w:rFonts w:ascii="Courier" w:hAnsi="Courier"/>
    </w:rPr>
  </w:style>
  <w:style w:type="character" w:customStyle="1" w:styleId="Heading1Char">
    <w:name w:val="Heading 1 Char"/>
    <w:basedOn w:val="DefaultParagraphFont"/>
    <w:link w:val="Heading1"/>
    <w:rsid w:val="0071548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7154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71548F"/>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semiHidden/>
    <w:rsid w:val="0071548F"/>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semiHidden/>
    <w:rsid w:val="0071548F"/>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semiHidden/>
    <w:rsid w:val="0071548F"/>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semiHidden/>
    <w:rsid w:val="0071548F"/>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semiHidden/>
    <w:rsid w:val="0071548F"/>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semiHidden/>
    <w:rsid w:val="0071548F"/>
    <w:rPr>
      <w:rFonts w:asciiTheme="majorHAnsi" w:eastAsiaTheme="majorEastAsia" w:hAnsiTheme="majorHAnsi" w:cstheme="majorBidi"/>
      <w:i/>
      <w:iCs/>
      <w:color w:val="404040" w:themeColor="text1" w:themeTint="BF"/>
    </w:rPr>
  </w:style>
  <w:style w:type="paragraph" w:styleId="HTMLAddress">
    <w:name w:val="HTML Address"/>
    <w:basedOn w:val="Normal"/>
    <w:link w:val="HTMLAddressChar"/>
    <w:rsid w:val="0071548F"/>
    <w:rPr>
      <w:i/>
      <w:iCs/>
    </w:rPr>
  </w:style>
  <w:style w:type="character" w:customStyle="1" w:styleId="HTMLAddressChar">
    <w:name w:val="HTML Address Char"/>
    <w:basedOn w:val="DefaultParagraphFont"/>
    <w:link w:val="HTMLAddress"/>
    <w:rsid w:val="0071548F"/>
    <w:rPr>
      <w:rFonts w:ascii="Courier" w:hAnsi="Courier"/>
      <w:i/>
      <w:iCs/>
      <w:sz w:val="24"/>
      <w:szCs w:val="24"/>
    </w:rPr>
  </w:style>
  <w:style w:type="paragraph" w:styleId="HTMLPreformatted">
    <w:name w:val="HTML Preformatted"/>
    <w:basedOn w:val="Normal"/>
    <w:link w:val="HTMLPreformattedChar"/>
    <w:rsid w:val="0071548F"/>
    <w:rPr>
      <w:rFonts w:ascii="Consolas" w:hAnsi="Consolas" w:cs="Consolas"/>
      <w:sz w:val="20"/>
      <w:szCs w:val="20"/>
    </w:rPr>
  </w:style>
  <w:style w:type="character" w:customStyle="1" w:styleId="HTMLPreformattedChar">
    <w:name w:val="HTML Preformatted Char"/>
    <w:basedOn w:val="DefaultParagraphFont"/>
    <w:link w:val="HTMLPreformatted"/>
    <w:rsid w:val="0071548F"/>
    <w:rPr>
      <w:rFonts w:ascii="Consolas" w:hAnsi="Consolas" w:cs="Consolas"/>
    </w:rPr>
  </w:style>
  <w:style w:type="paragraph" w:styleId="Index1">
    <w:name w:val="index 1"/>
    <w:basedOn w:val="Normal"/>
    <w:next w:val="Normal"/>
    <w:autoRedefine/>
    <w:rsid w:val="0071548F"/>
    <w:pPr>
      <w:ind w:left="240" w:hanging="240"/>
    </w:pPr>
  </w:style>
  <w:style w:type="paragraph" w:styleId="Index2">
    <w:name w:val="index 2"/>
    <w:basedOn w:val="Normal"/>
    <w:next w:val="Normal"/>
    <w:autoRedefine/>
    <w:rsid w:val="0071548F"/>
    <w:pPr>
      <w:ind w:left="480" w:hanging="240"/>
    </w:pPr>
  </w:style>
  <w:style w:type="paragraph" w:styleId="Index3">
    <w:name w:val="index 3"/>
    <w:basedOn w:val="Normal"/>
    <w:next w:val="Normal"/>
    <w:autoRedefine/>
    <w:rsid w:val="0071548F"/>
    <w:pPr>
      <w:ind w:left="720" w:hanging="240"/>
    </w:pPr>
  </w:style>
  <w:style w:type="paragraph" w:styleId="Index4">
    <w:name w:val="index 4"/>
    <w:basedOn w:val="Normal"/>
    <w:next w:val="Normal"/>
    <w:autoRedefine/>
    <w:rsid w:val="0071548F"/>
    <w:pPr>
      <w:ind w:left="960" w:hanging="240"/>
    </w:pPr>
  </w:style>
  <w:style w:type="paragraph" w:styleId="Index5">
    <w:name w:val="index 5"/>
    <w:basedOn w:val="Normal"/>
    <w:next w:val="Normal"/>
    <w:autoRedefine/>
    <w:rsid w:val="0071548F"/>
    <w:pPr>
      <w:ind w:left="1200" w:hanging="240"/>
    </w:pPr>
  </w:style>
  <w:style w:type="paragraph" w:styleId="Index6">
    <w:name w:val="index 6"/>
    <w:basedOn w:val="Normal"/>
    <w:next w:val="Normal"/>
    <w:autoRedefine/>
    <w:rsid w:val="0071548F"/>
    <w:pPr>
      <w:ind w:left="1440" w:hanging="240"/>
    </w:pPr>
  </w:style>
  <w:style w:type="paragraph" w:styleId="Index7">
    <w:name w:val="index 7"/>
    <w:basedOn w:val="Normal"/>
    <w:next w:val="Normal"/>
    <w:autoRedefine/>
    <w:rsid w:val="0071548F"/>
    <w:pPr>
      <w:ind w:left="1680" w:hanging="240"/>
    </w:pPr>
  </w:style>
  <w:style w:type="paragraph" w:styleId="Index8">
    <w:name w:val="index 8"/>
    <w:basedOn w:val="Normal"/>
    <w:next w:val="Normal"/>
    <w:autoRedefine/>
    <w:rsid w:val="0071548F"/>
    <w:pPr>
      <w:ind w:left="1920" w:hanging="240"/>
    </w:pPr>
  </w:style>
  <w:style w:type="paragraph" w:styleId="Index9">
    <w:name w:val="index 9"/>
    <w:basedOn w:val="Normal"/>
    <w:next w:val="Normal"/>
    <w:autoRedefine/>
    <w:rsid w:val="0071548F"/>
    <w:pPr>
      <w:ind w:left="2160" w:hanging="240"/>
    </w:pPr>
  </w:style>
  <w:style w:type="paragraph" w:styleId="IndexHeading">
    <w:name w:val="index heading"/>
    <w:basedOn w:val="Normal"/>
    <w:next w:val="Index1"/>
    <w:rsid w:val="0071548F"/>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71548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1548F"/>
    <w:rPr>
      <w:rFonts w:ascii="Courier" w:hAnsi="Courier"/>
      <w:b/>
      <w:bCs/>
      <w:i/>
      <w:iCs/>
      <w:color w:val="4F81BD" w:themeColor="accent1"/>
      <w:sz w:val="24"/>
      <w:szCs w:val="24"/>
    </w:rPr>
  </w:style>
  <w:style w:type="paragraph" w:styleId="List">
    <w:name w:val="List"/>
    <w:basedOn w:val="Normal"/>
    <w:rsid w:val="0071548F"/>
    <w:pPr>
      <w:ind w:left="360" w:hanging="360"/>
      <w:contextualSpacing/>
    </w:pPr>
  </w:style>
  <w:style w:type="paragraph" w:styleId="List2">
    <w:name w:val="List 2"/>
    <w:basedOn w:val="Normal"/>
    <w:rsid w:val="0071548F"/>
    <w:pPr>
      <w:ind w:left="720" w:hanging="360"/>
      <w:contextualSpacing/>
    </w:pPr>
  </w:style>
  <w:style w:type="paragraph" w:styleId="List3">
    <w:name w:val="List 3"/>
    <w:basedOn w:val="Normal"/>
    <w:rsid w:val="0071548F"/>
    <w:pPr>
      <w:ind w:left="1080" w:hanging="360"/>
      <w:contextualSpacing/>
    </w:pPr>
  </w:style>
  <w:style w:type="paragraph" w:styleId="List4">
    <w:name w:val="List 4"/>
    <w:basedOn w:val="Normal"/>
    <w:rsid w:val="0071548F"/>
    <w:pPr>
      <w:ind w:left="1440" w:hanging="360"/>
      <w:contextualSpacing/>
    </w:pPr>
  </w:style>
  <w:style w:type="paragraph" w:styleId="List5">
    <w:name w:val="List 5"/>
    <w:basedOn w:val="Normal"/>
    <w:rsid w:val="0071548F"/>
    <w:pPr>
      <w:ind w:left="1800" w:hanging="360"/>
      <w:contextualSpacing/>
    </w:pPr>
  </w:style>
  <w:style w:type="paragraph" w:styleId="ListBullet">
    <w:name w:val="List Bullet"/>
    <w:basedOn w:val="Normal"/>
    <w:rsid w:val="0071548F"/>
    <w:pPr>
      <w:numPr>
        <w:numId w:val="1"/>
      </w:numPr>
      <w:contextualSpacing/>
    </w:pPr>
  </w:style>
  <w:style w:type="paragraph" w:styleId="ListBullet2">
    <w:name w:val="List Bullet 2"/>
    <w:basedOn w:val="Normal"/>
    <w:rsid w:val="0071548F"/>
    <w:pPr>
      <w:numPr>
        <w:numId w:val="2"/>
      </w:numPr>
      <w:contextualSpacing/>
    </w:pPr>
  </w:style>
  <w:style w:type="paragraph" w:styleId="ListBullet3">
    <w:name w:val="List Bullet 3"/>
    <w:basedOn w:val="Normal"/>
    <w:rsid w:val="0071548F"/>
    <w:pPr>
      <w:numPr>
        <w:numId w:val="3"/>
      </w:numPr>
      <w:contextualSpacing/>
    </w:pPr>
  </w:style>
  <w:style w:type="paragraph" w:styleId="ListBullet4">
    <w:name w:val="List Bullet 4"/>
    <w:basedOn w:val="Normal"/>
    <w:rsid w:val="0071548F"/>
    <w:pPr>
      <w:numPr>
        <w:numId w:val="4"/>
      </w:numPr>
      <w:contextualSpacing/>
    </w:pPr>
  </w:style>
  <w:style w:type="paragraph" w:styleId="ListBullet5">
    <w:name w:val="List Bullet 5"/>
    <w:basedOn w:val="Normal"/>
    <w:rsid w:val="0071548F"/>
    <w:pPr>
      <w:numPr>
        <w:numId w:val="5"/>
      </w:numPr>
      <w:contextualSpacing/>
    </w:pPr>
  </w:style>
  <w:style w:type="paragraph" w:styleId="ListContinue">
    <w:name w:val="List Continue"/>
    <w:basedOn w:val="Normal"/>
    <w:rsid w:val="0071548F"/>
    <w:pPr>
      <w:spacing w:after="120"/>
      <w:ind w:left="360"/>
      <w:contextualSpacing/>
    </w:pPr>
  </w:style>
  <w:style w:type="paragraph" w:styleId="ListContinue2">
    <w:name w:val="List Continue 2"/>
    <w:basedOn w:val="Normal"/>
    <w:rsid w:val="0071548F"/>
    <w:pPr>
      <w:spacing w:after="120"/>
      <w:ind w:left="720"/>
      <w:contextualSpacing/>
    </w:pPr>
  </w:style>
  <w:style w:type="paragraph" w:styleId="ListContinue3">
    <w:name w:val="List Continue 3"/>
    <w:basedOn w:val="Normal"/>
    <w:rsid w:val="0071548F"/>
    <w:pPr>
      <w:spacing w:after="120"/>
      <w:ind w:left="1080"/>
      <w:contextualSpacing/>
    </w:pPr>
  </w:style>
  <w:style w:type="paragraph" w:styleId="ListContinue4">
    <w:name w:val="List Continue 4"/>
    <w:basedOn w:val="Normal"/>
    <w:rsid w:val="0071548F"/>
    <w:pPr>
      <w:spacing w:after="120"/>
      <w:ind w:left="1440"/>
      <w:contextualSpacing/>
    </w:pPr>
  </w:style>
  <w:style w:type="paragraph" w:styleId="ListContinue5">
    <w:name w:val="List Continue 5"/>
    <w:basedOn w:val="Normal"/>
    <w:rsid w:val="0071548F"/>
    <w:pPr>
      <w:spacing w:after="120"/>
      <w:ind w:left="1800"/>
      <w:contextualSpacing/>
    </w:pPr>
  </w:style>
  <w:style w:type="paragraph" w:styleId="ListNumber">
    <w:name w:val="List Number"/>
    <w:basedOn w:val="Normal"/>
    <w:rsid w:val="0071548F"/>
    <w:pPr>
      <w:numPr>
        <w:numId w:val="6"/>
      </w:numPr>
      <w:contextualSpacing/>
    </w:pPr>
  </w:style>
  <w:style w:type="paragraph" w:styleId="ListNumber2">
    <w:name w:val="List Number 2"/>
    <w:basedOn w:val="Normal"/>
    <w:rsid w:val="0071548F"/>
    <w:pPr>
      <w:numPr>
        <w:numId w:val="7"/>
      </w:numPr>
      <w:contextualSpacing/>
    </w:pPr>
  </w:style>
  <w:style w:type="paragraph" w:styleId="ListNumber3">
    <w:name w:val="List Number 3"/>
    <w:basedOn w:val="Normal"/>
    <w:rsid w:val="0071548F"/>
    <w:pPr>
      <w:numPr>
        <w:numId w:val="8"/>
      </w:numPr>
      <w:contextualSpacing/>
    </w:pPr>
  </w:style>
  <w:style w:type="paragraph" w:styleId="ListNumber4">
    <w:name w:val="List Number 4"/>
    <w:basedOn w:val="Normal"/>
    <w:rsid w:val="0071548F"/>
    <w:pPr>
      <w:numPr>
        <w:numId w:val="9"/>
      </w:numPr>
      <w:contextualSpacing/>
    </w:pPr>
  </w:style>
  <w:style w:type="paragraph" w:styleId="ListNumber5">
    <w:name w:val="List Number 5"/>
    <w:basedOn w:val="Normal"/>
    <w:rsid w:val="0071548F"/>
    <w:pPr>
      <w:numPr>
        <w:numId w:val="10"/>
      </w:numPr>
      <w:contextualSpacing/>
    </w:pPr>
  </w:style>
  <w:style w:type="paragraph" w:styleId="ListParagraph">
    <w:name w:val="List Paragraph"/>
    <w:basedOn w:val="Normal"/>
    <w:uiPriority w:val="34"/>
    <w:qFormat/>
    <w:rsid w:val="0071548F"/>
    <w:pPr>
      <w:ind w:left="720"/>
      <w:contextualSpacing/>
    </w:pPr>
  </w:style>
  <w:style w:type="paragraph" w:styleId="MacroText">
    <w:name w:val="macro"/>
    <w:link w:val="MacroTextChar"/>
    <w:rsid w:val="0071548F"/>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pPr>
    <w:rPr>
      <w:rFonts w:ascii="Consolas" w:hAnsi="Consolas" w:cs="Consolas"/>
    </w:rPr>
  </w:style>
  <w:style w:type="character" w:customStyle="1" w:styleId="MacroTextChar">
    <w:name w:val="Macro Text Char"/>
    <w:basedOn w:val="DefaultParagraphFont"/>
    <w:link w:val="MacroText"/>
    <w:rsid w:val="0071548F"/>
    <w:rPr>
      <w:rFonts w:ascii="Consolas" w:hAnsi="Consolas" w:cs="Consolas"/>
    </w:rPr>
  </w:style>
  <w:style w:type="paragraph" w:styleId="MessageHeader">
    <w:name w:val="Message Header"/>
    <w:basedOn w:val="Normal"/>
    <w:link w:val="MessageHeaderChar"/>
    <w:rsid w:val="0071548F"/>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rsid w:val="0071548F"/>
    <w:rPr>
      <w:rFonts w:asciiTheme="majorHAnsi" w:eastAsiaTheme="majorEastAsia" w:hAnsiTheme="majorHAnsi" w:cstheme="majorBidi"/>
      <w:sz w:val="24"/>
      <w:szCs w:val="24"/>
      <w:shd w:val="pct20" w:color="auto" w:fill="auto"/>
    </w:rPr>
  </w:style>
  <w:style w:type="paragraph" w:styleId="NoSpacing">
    <w:name w:val="No Spacing"/>
    <w:uiPriority w:val="1"/>
    <w:qFormat/>
    <w:rsid w:val="0071548F"/>
    <w:pPr>
      <w:widowControl w:val="0"/>
      <w:autoSpaceDE w:val="0"/>
      <w:autoSpaceDN w:val="0"/>
      <w:adjustRightInd w:val="0"/>
    </w:pPr>
    <w:rPr>
      <w:rFonts w:ascii="Courier" w:hAnsi="Courier"/>
      <w:sz w:val="24"/>
      <w:szCs w:val="24"/>
    </w:rPr>
  </w:style>
  <w:style w:type="paragraph" w:styleId="NormalWeb">
    <w:name w:val="Normal (Web)"/>
    <w:basedOn w:val="Normal"/>
    <w:rsid w:val="0071548F"/>
    <w:rPr>
      <w:rFonts w:ascii="Times New Roman" w:hAnsi="Times New Roman"/>
    </w:rPr>
  </w:style>
  <w:style w:type="paragraph" w:styleId="NormalIndent">
    <w:name w:val="Normal Indent"/>
    <w:basedOn w:val="Normal"/>
    <w:rsid w:val="0071548F"/>
    <w:pPr>
      <w:ind w:left="720"/>
    </w:pPr>
  </w:style>
  <w:style w:type="paragraph" w:styleId="NoteHeading">
    <w:name w:val="Note Heading"/>
    <w:basedOn w:val="Normal"/>
    <w:next w:val="Normal"/>
    <w:link w:val="NoteHeadingChar"/>
    <w:rsid w:val="0071548F"/>
  </w:style>
  <w:style w:type="character" w:customStyle="1" w:styleId="NoteHeadingChar">
    <w:name w:val="Note Heading Char"/>
    <w:basedOn w:val="DefaultParagraphFont"/>
    <w:link w:val="NoteHeading"/>
    <w:rsid w:val="0071548F"/>
    <w:rPr>
      <w:rFonts w:ascii="Courier" w:hAnsi="Courier"/>
      <w:sz w:val="24"/>
      <w:szCs w:val="24"/>
    </w:rPr>
  </w:style>
  <w:style w:type="paragraph" w:styleId="PlainText">
    <w:name w:val="Plain Text"/>
    <w:basedOn w:val="Normal"/>
    <w:link w:val="PlainTextChar"/>
    <w:rsid w:val="0071548F"/>
    <w:rPr>
      <w:rFonts w:ascii="Consolas" w:hAnsi="Consolas" w:cs="Consolas"/>
      <w:sz w:val="21"/>
      <w:szCs w:val="21"/>
    </w:rPr>
  </w:style>
  <w:style w:type="character" w:customStyle="1" w:styleId="PlainTextChar">
    <w:name w:val="Plain Text Char"/>
    <w:basedOn w:val="DefaultParagraphFont"/>
    <w:link w:val="PlainText"/>
    <w:rsid w:val="0071548F"/>
    <w:rPr>
      <w:rFonts w:ascii="Consolas" w:hAnsi="Consolas" w:cs="Consolas"/>
      <w:sz w:val="21"/>
      <w:szCs w:val="21"/>
    </w:rPr>
  </w:style>
  <w:style w:type="paragraph" w:styleId="Quote">
    <w:name w:val="Quote"/>
    <w:basedOn w:val="Normal"/>
    <w:next w:val="Normal"/>
    <w:link w:val="QuoteChar"/>
    <w:uiPriority w:val="29"/>
    <w:qFormat/>
    <w:rsid w:val="0071548F"/>
    <w:rPr>
      <w:i/>
      <w:iCs/>
      <w:color w:val="000000" w:themeColor="text1"/>
    </w:rPr>
  </w:style>
  <w:style w:type="character" w:customStyle="1" w:styleId="QuoteChar">
    <w:name w:val="Quote Char"/>
    <w:basedOn w:val="DefaultParagraphFont"/>
    <w:link w:val="Quote"/>
    <w:uiPriority w:val="29"/>
    <w:rsid w:val="0071548F"/>
    <w:rPr>
      <w:rFonts w:ascii="Courier" w:hAnsi="Courier"/>
      <w:i/>
      <w:iCs/>
      <w:color w:val="000000" w:themeColor="text1"/>
      <w:sz w:val="24"/>
      <w:szCs w:val="24"/>
    </w:rPr>
  </w:style>
  <w:style w:type="paragraph" w:styleId="Salutation">
    <w:name w:val="Salutation"/>
    <w:basedOn w:val="Normal"/>
    <w:next w:val="Normal"/>
    <w:link w:val="SalutationChar"/>
    <w:rsid w:val="0071548F"/>
  </w:style>
  <w:style w:type="character" w:customStyle="1" w:styleId="SalutationChar">
    <w:name w:val="Salutation Char"/>
    <w:basedOn w:val="DefaultParagraphFont"/>
    <w:link w:val="Salutation"/>
    <w:rsid w:val="0071548F"/>
    <w:rPr>
      <w:rFonts w:ascii="Courier" w:hAnsi="Courier"/>
      <w:sz w:val="24"/>
      <w:szCs w:val="24"/>
    </w:rPr>
  </w:style>
  <w:style w:type="paragraph" w:styleId="Signature">
    <w:name w:val="Signature"/>
    <w:basedOn w:val="Normal"/>
    <w:link w:val="SignatureChar"/>
    <w:rsid w:val="0071548F"/>
    <w:pPr>
      <w:ind w:left="4320"/>
    </w:pPr>
  </w:style>
  <w:style w:type="character" w:customStyle="1" w:styleId="SignatureChar">
    <w:name w:val="Signature Char"/>
    <w:basedOn w:val="DefaultParagraphFont"/>
    <w:link w:val="Signature"/>
    <w:rsid w:val="0071548F"/>
    <w:rPr>
      <w:rFonts w:ascii="Courier" w:hAnsi="Courier"/>
      <w:sz w:val="24"/>
      <w:szCs w:val="24"/>
    </w:rPr>
  </w:style>
  <w:style w:type="paragraph" w:styleId="Subtitle">
    <w:name w:val="Subtitle"/>
    <w:basedOn w:val="Normal"/>
    <w:next w:val="Normal"/>
    <w:link w:val="SubtitleChar"/>
    <w:qFormat/>
    <w:rsid w:val="0071548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71548F"/>
    <w:rPr>
      <w:rFonts w:asciiTheme="majorHAnsi" w:eastAsiaTheme="majorEastAsia" w:hAnsiTheme="majorHAnsi" w:cstheme="majorBidi"/>
      <w:i/>
      <w:iCs/>
      <w:color w:val="4F81BD" w:themeColor="accent1"/>
      <w:spacing w:val="15"/>
      <w:sz w:val="24"/>
      <w:szCs w:val="24"/>
    </w:rPr>
  </w:style>
  <w:style w:type="paragraph" w:styleId="TableofAuthorities">
    <w:name w:val="table of authorities"/>
    <w:basedOn w:val="Normal"/>
    <w:next w:val="Normal"/>
    <w:rsid w:val="0071548F"/>
    <w:pPr>
      <w:ind w:left="240" w:hanging="240"/>
    </w:pPr>
  </w:style>
  <w:style w:type="paragraph" w:styleId="TableofFigures">
    <w:name w:val="table of figures"/>
    <w:basedOn w:val="Normal"/>
    <w:next w:val="Normal"/>
    <w:rsid w:val="0071548F"/>
  </w:style>
  <w:style w:type="paragraph" w:styleId="Title">
    <w:name w:val="Title"/>
    <w:basedOn w:val="Normal"/>
    <w:next w:val="Normal"/>
    <w:link w:val="TitleChar"/>
    <w:qFormat/>
    <w:rsid w:val="0071548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1548F"/>
    <w:rPr>
      <w:rFonts w:asciiTheme="majorHAnsi" w:eastAsiaTheme="majorEastAsia" w:hAnsiTheme="majorHAnsi" w:cstheme="majorBidi"/>
      <w:color w:val="17365D" w:themeColor="text2" w:themeShade="BF"/>
      <w:spacing w:val="5"/>
      <w:kern w:val="28"/>
      <w:sz w:val="52"/>
      <w:szCs w:val="52"/>
    </w:rPr>
  </w:style>
  <w:style w:type="paragraph" w:styleId="TOAHeading">
    <w:name w:val="toa heading"/>
    <w:basedOn w:val="Normal"/>
    <w:next w:val="Normal"/>
    <w:rsid w:val="0071548F"/>
    <w:pPr>
      <w:spacing w:before="120"/>
    </w:pPr>
    <w:rPr>
      <w:rFonts w:asciiTheme="majorHAnsi" w:eastAsiaTheme="majorEastAsia" w:hAnsiTheme="majorHAnsi" w:cstheme="majorBidi"/>
      <w:b/>
      <w:bCs/>
    </w:rPr>
  </w:style>
  <w:style w:type="paragraph" w:styleId="TOC1">
    <w:name w:val="toc 1"/>
    <w:basedOn w:val="Normal"/>
    <w:next w:val="Normal"/>
    <w:autoRedefine/>
    <w:rsid w:val="0071548F"/>
    <w:pPr>
      <w:spacing w:after="100"/>
    </w:pPr>
  </w:style>
  <w:style w:type="paragraph" w:styleId="TOC2">
    <w:name w:val="toc 2"/>
    <w:basedOn w:val="Normal"/>
    <w:next w:val="Normal"/>
    <w:autoRedefine/>
    <w:rsid w:val="0071548F"/>
    <w:pPr>
      <w:spacing w:after="100"/>
      <w:ind w:left="240"/>
    </w:pPr>
  </w:style>
  <w:style w:type="paragraph" w:styleId="TOC3">
    <w:name w:val="toc 3"/>
    <w:basedOn w:val="Normal"/>
    <w:next w:val="Normal"/>
    <w:autoRedefine/>
    <w:rsid w:val="0071548F"/>
    <w:pPr>
      <w:spacing w:after="100"/>
      <w:ind w:left="480"/>
    </w:pPr>
  </w:style>
  <w:style w:type="paragraph" w:styleId="TOC4">
    <w:name w:val="toc 4"/>
    <w:basedOn w:val="Normal"/>
    <w:next w:val="Normal"/>
    <w:autoRedefine/>
    <w:rsid w:val="0071548F"/>
    <w:pPr>
      <w:spacing w:after="100"/>
      <w:ind w:left="720"/>
    </w:pPr>
  </w:style>
  <w:style w:type="paragraph" w:styleId="TOC5">
    <w:name w:val="toc 5"/>
    <w:basedOn w:val="Normal"/>
    <w:next w:val="Normal"/>
    <w:autoRedefine/>
    <w:rsid w:val="0071548F"/>
    <w:pPr>
      <w:spacing w:after="100"/>
      <w:ind w:left="960"/>
    </w:pPr>
  </w:style>
  <w:style w:type="paragraph" w:styleId="TOC6">
    <w:name w:val="toc 6"/>
    <w:basedOn w:val="Normal"/>
    <w:next w:val="Normal"/>
    <w:autoRedefine/>
    <w:rsid w:val="0071548F"/>
    <w:pPr>
      <w:spacing w:after="100"/>
      <w:ind w:left="1200"/>
    </w:pPr>
  </w:style>
  <w:style w:type="paragraph" w:styleId="TOC7">
    <w:name w:val="toc 7"/>
    <w:basedOn w:val="Normal"/>
    <w:next w:val="Normal"/>
    <w:autoRedefine/>
    <w:rsid w:val="0071548F"/>
    <w:pPr>
      <w:spacing w:after="100"/>
      <w:ind w:left="1440"/>
    </w:pPr>
  </w:style>
  <w:style w:type="paragraph" w:styleId="TOC8">
    <w:name w:val="toc 8"/>
    <w:basedOn w:val="Normal"/>
    <w:next w:val="Normal"/>
    <w:autoRedefine/>
    <w:rsid w:val="0071548F"/>
    <w:pPr>
      <w:spacing w:after="100"/>
      <w:ind w:left="1680"/>
    </w:pPr>
  </w:style>
  <w:style w:type="paragraph" w:styleId="TOC9">
    <w:name w:val="toc 9"/>
    <w:basedOn w:val="Normal"/>
    <w:next w:val="Normal"/>
    <w:autoRedefine/>
    <w:rsid w:val="0071548F"/>
    <w:pPr>
      <w:spacing w:after="100"/>
      <w:ind w:left="1920"/>
    </w:pPr>
  </w:style>
  <w:style w:type="paragraph" w:styleId="TOCHeading">
    <w:name w:val="TOC Heading"/>
    <w:basedOn w:val="Heading1"/>
    <w:next w:val="Normal"/>
    <w:uiPriority w:val="39"/>
    <w:semiHidden/>
    <w:unhideWhenUsed/>
    <w:qFormat/>
    <w:rsid w:val="0071548F"/>
    <w:pPr>
      <w:outlineLvl w:val="9"/>
    </w:pPr>
  </w:style>
  <w:style w:type="character" w:styleId="Hyperlink">
    <w:name w:val="Hyperlink"/>
    <w:basedOn w:val="DefaultParagraphFont"/>
    <w:unhideWhenUsed/>
    <w:rsid w:val="008A1EDF"/>
    <w:rPr>
      <w:color w:val="0000FF" w:themeColor="hyperlink"/>
      <w:u w:val="single"/>
    </w:rPr>
  </w:style>
  <w:style w:type="character" w:styleId="UnresolvedMention">
    <w:name w:val="Unresolved Mention"/>
    <w:basedOn w:val="DefaultParagraphFont"/>
    <w:uiPriority w:val="99"/>
    <w:semiHidden/>
    <w:unhideWhenUsed/>
    <w:rsid w:val="008A1EDF"/>
    <w:rPr>
      <w:color w:val="605E5C"/>
      <w:shd w:val="clear" w:color="auto" w:fill="E1DFDD"/>
    </w:rPr>
  </w:style>
  <w:style w:type="character" w:styleId="CommentReference">
    <w:name w:val="annotation reference"/>
    <w:basedOn w:val="DefaultParagraphFont"/>
    <w:semiHidden/>
    <w:unhideWhenUsed/>
    <w:rsid w:val="00A5286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myfwc.com/crossdoi/lex/Home/GatorPublicHunt" TargetMode="External"/><Relationship Id="rId13" Type="http://schemas.openxmlformats.org/officeDocument/2006/relationships/hyperlink" Target="mailto:AlligatorPL@myfwc.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pp.myfwc.com/crossdoi/lex/Home/GatorPrivateLand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ligatorHarvest@myfwc.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pp.myfwc.com/crossdoi/lex/Home/GatorSuperHunt" TargetMode="External"/><Relationship Id="rId4" Type="http://schemas.openxmlformats.org/officeDocument/2006/relationships/settings" Target="settings.xml"/><Relationship Id="rId9" Type="http://schemas.openxmlformats.org/officeDocument/2006/relationships/hyperlink" Target="mailto:AlligatorHarvest@myfwc.com" TargetMode="External"/><Relationship Id="rId14" Type="http://schemas.openxmlformats.org/officeDocument/2006/relationships/hyperlink" Target="https://app.myfwc.com/crossdoi/lex/Home/GatorCites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F8F9A-FA4F-493F-A1D1-550CE5CFE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782</Words>
  <Characters>4460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Florida Fish &amp; Wildlife Conservation Commission</Company>
  <LinksUpToDate>false</LinksUpToDate>
  <CharactersWithSpaces>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G. Stiegler</dc:creator>
  <cp:lastModifiedBy>Gregory, Sarah</cp:lastModifiedBy>
  <cp:revision>3</cp:revision>
  <cp:lastPrinted>2019-01-07T21:58:00Z</cp:lastPrinted>
  <dcterms:created xsi:type="dcterms:W3CDTF">2026-06-11T18:52:00Z</dcterms:created>
  <dcterms:modified xsi:type="dcterms:W3CDTF">2026-06-11T18:53:00Z</dcterms:modified>
</cp:coreProperties>
</file>