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BC14B" w14:textId="77777777" w:rsidR="0037430D" w:rsidRPr="002560CB" w:rsidRDefault="0037430D" w:rsidP="00E207D4">
      <w:pPr>
        <w:suppressAutoHyphens/>
        <w:spacing w:before="120" w:after="120"/>
        <w:jc w:val="center"/>
        <w:rPr>
          <w:rFonts w:ascii="Times New Roman" w:hAnsi="Times New Roman"/>
          <w:spacing w:val="-3"/>
          <w:sz w:val="20"/>
        </w:rPr>
      </w:pPr>
      <w:r w:rsidRPr="002560CB">
        <w:rPr>
          <w:rFonts w:ascii="Times New Roman" w:hAnsi="Times New Roman"/>
          <w:noProof/>
          <w:sz w:val="20"/>
        </w:rPr>
        <w:drawing>
          <wp:inline distT="0" distB="0" distL="0" distR="0" wp14:anchorId="1A232002" wp14:editId="48B968DB">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3">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1E2E4E56" w14:textId="77777777" w:rsidR="002D3E4D" w:rsidRDefault="002D3E4D" w:rsidP="00E207D4">
      <w:pPr>
        <w:suppressAutoHyphens/>
        <w:spacing w:before="120" w:after="120"/>
        <w:jc w:val="center"/>
        <w:rPr>
          <w:rFonts w:ascii="Times New Roman" w:hAnsi="Times New Roman"/>
          <w:spacing w:val="-9"/>
          <w:sz w:val="60"/>
          <w:szCs w:val="60"/>
        </w:rPr>
      </w:pPr>
    </w:p>
    <w:p w14:paraId="59C46B36" w14:textId="6E98F413" w:rsidR="00B0083A" w:rsidRPr="003C3854" w:rsidRDefault="00B0083A" w:rsidP="00E207D4">
      <w:pPr>
        <w:suppressAutoHyphens/>
        <w:spacing w:before="120" w:after="120"/>
        <w:jc w:val="center"/>
        <w:rPr>
          <w:rFonts w:ascii="Times New Roman" w:hAnsi="Times New Roman"/>
          <w:spacing w:val="-4"/>
          <w:sz w:val="60"/>
          <w:szCs w:val="60"/>
        </w:rPr>
      </w:pPr>
      <w:r w:rsidRPr="003C3854">
        <w:rPr>
          <w:rFonts w:ascii="Times New Roman" w:hAnsi="Times New Roman"/>
          <w:spacing w:val="-9"/>
          <w:sz w:val="60"/>
          <w:szCs w:val="60"/>
        </w:rPr>
        <w:t>WASTEWATER APPLICATION</w:t>
      </w:r>
      <w:r w:rsidR="00A1296A" w:rsidRPr="003C3854">
        <w:rPr>
          <w:rFonts w:ascii="Times New Roman" w:hAnsi="Times New Roman"/>
          <w:spacing w:val="-9"/>
          <w:sz w:val="60"/>
          <w:szCs w:val="60"/>
        </w:rPr>
        <w:t xml:space="preserve"> </w:t>
      </w:r>
      <w:r w:rsidRPr="003C3854">
        <w:rPr>
          <w:rFonts w:ascii="Times New Roman" w:hAnsi="Times New Roman"/>
          <w:spacing w:val="-9"/>
          <w:sz w:val="60"/>
          <w:szCs w:val="60"/>
        </w:rPr>
        <w:t>FORM 2CG</w:t>
      </w:r>
      <w:r w:rsidR="00B04256">
        <w:rPr>
          <w:rFonts w:ascii="Times New Roman" w:hAnsi="Times New Roman"/>
          <w:spacing w:val="-9"/>
          <w:sz w:val="60"/>
          <w:szCs w:val="60"/>
        </w:rPr>
        <w:t>,</w:t>
      </w:r>
      <w:r w:rsidR="00A1296A" w:rsidRPr="003C3854">
        <w:rPr>
          <w:rFonts w:ascii="Times New Roman" w:hAnsi="Times New Roman"/>
          <w:spacing w:val="-9"/>
          <w:sz w:val="60"/>
          <w:szCs w:val="60"/>
        </w:rPr>
        <w:t xml:space="preserve"> </w:t>
      </w:r>
      <w:r w:rsidRPr="003C3854">
        <w:rPr>
          <w:rFonts w:ascii="Times New Roman" w:hAnsi="Times New Roman"/>
          <w:spacing w:val="-4"/>
          <w:sz w:val="60"/>
          <w:szCs w:val="60"/>
        </w:rPr>
        <w:t>PERMIT TO DISCHARGE PROCESS WASTEWATER</w:t>
      </w:r>
      <w:r w:rsidR="00476120" w:rsidRPr="003C3854">
        <w:rPr>
          <w:rFonts w:ascii="Times New Roman" w:hAnsi="Times New Roman"/>
          <w:spacing w:val="-4"/>
          <w:sz w:val="60"/>
          <w:szCs w:val="60"/>
        </w:rPr>
        <w:t xml:space="preserve"> </w:t>
      </w:r>
      <w:r w:rsidRPr="003C3854">
        <w:rPr>
          <w:rFonts w:ascii="Times New Roman" w:hAnsi="Times New Roman"/>
          <w:spacing w:val="-4"/>
          <w:sz w:val="60"/>
          <w:szCs w:val="60"/>
        </w:rPr>
        <w:t>FROM NEW OR EXISTING</w:t>
      </w:r>
      <w:r w:rsidR="00476120" w:rsidRPr="003C3854">
        <w:rPr>
          <w:rFonts w:ascii="Times New Roman" w:hAnsi="Times New Roman"/>
          <w:spacing w:val="-4"/>
          <w:sz w:val="60"/>
          <w:szCs w:val="60"/>
        </w:rPr>
        <w:t xml:space="preserve"> </w:t>
      </w:r>
      <w:r w:rsidRPr="003C3854">
        <w:rPr>
          <w:rFonts w:ascii="Times New Roman" w:hAnsi="Times New Roman"/>
          <w:spacing w:val="-4"/>
          <w:sz w:val="60"/>
          <w:szCs w:val="60"/>
        </w:rPr>
        <w:t>INDUSTRIAL WASTEWATER FACILITIES</w:t>
      </w:r>
      <w:r w:rsidR="00476120" w:rsidRPr="003C3854">
        <w:rPr>
          <w:rFonts w:ascii="Times New Roman" w:hAnsi="Times New Roman"/>
          <w:spacing w:val="-4"/>
          <w:sz w:val="60"/>
          <w:szCs w:val="60"/>
        </w:rPr>
        <w:t xml:space="preserve"> </w:t>
      </w:r>
      <w:r w:rsidRPr="003C3854">
        <w:rPr>
          <w:rFonts w:ascii="Times New Roman" w:hAnsi="Times New Roman"/>
          <w:spacing w:val="-4"/>
          <w:sz w:val="60"/>
          <w:szCs w:val="60"/>
        </w:rPr>
        <w:t>TO GROUND WATER</w:t>
      </w:r>
    </w:p>
    <w:p w14:paraId="61515B7A" w14:textId="77777777" w:rsidR="007A6CEC" w:rsidRPr="007A6CEC" w:rsidRDefault="007A6CEC" w:rsidP="007A6CEC">
      <w:pPr>
        <w:suppressAutoHyphens/>
        <w:spacing w:before="120" w:after="120"/>
        <w:jc w:val="center"/>
        <w:rPr>
          <w:rFonts w:ascii="Times New Roman" w:hAnsi="Times New Roman"/>
          <w:spacing w:val="-4"/>
          <w:szCs w:val="24"/>
        </w:rPr>
      </w:pPr>
      <w:r w:rsidRPr="007A6CEC">
        <w:rPr>
          <w:rFonts w:ascii="Times New Roman" w:hAnsi="Times New Roman"/>
          <w:spacing w:val="-4"/>
          <w:szCs w:val="24"/>
        </w:rPr>
        <w:t>Incorporated by reference in subsection 62-620.910(4), F.A.C.</w:t>
      </w:r>
    </w:p>
    <w:p w14:paraId="658CB039" w14:textId="77777777" w:rsidR="007A6CEC" w:rsidRPr="00476120" w:rsidRDefault="007A6CEC" w:rsidP="00E207D4">
      <w:pPr>
        <w:suppressAutoHyphens/>
        <w:spacing w:before="120" w:after="120"/>
        <w:jc w:val="center"/>
        <w:rPr>
          <w:rFonts w:ascii="Times New Roman" w:hAnsi="Times New Roman"/>
          <w:b/>
          <w:spacing w:val="-3"/>
          <w:sz w:val="20"/>
        </w:rPr>
      </w:pPr>
    </w:p>
    <w:p w14:paraId="5F51DBC5" w14:textId="77777777" w:rsidR="00476120" w:rsidRPr="00476120" w:rsidRDefault="00476120" w:rsidP="00E207D4">
      <w:pPr>
        <w:suppressAutoHyphens/>
        <w:spacing w:before="120" w:after="120"/>
        <w:jc w:val="center"/>
        <w:rPr>
          <w:rFonts w:ascii="Times New Roman" w:hAnsi="Times New Roman"/>
          <w:b/>
          <w:spacing w:val="-3"/>
          <w:sz w:val="20"/>
        </w:rPr>
        <w:sectPr w:rsidR="00476120" w:rsidRPr="00476120" w:rsidSect="007F2978">
          <w:footerReference w:type="default" r:id="rId14"/>
          <w:endnotePr>
            <w:numFmt w:val="decimal"/>
          </w:endnotePr>
          <w:type w:val="continuous"/>
          <w:pgSz w:w="12240" w:h="15840"/>
          <w:pgMar w:top="720" w:right="720" w:bottom="720" w:left="720" w:header="720" w:footer="720" w:gutter="0"/>
          <w:cols w:space="360"/>
          <w:noEndnote/>
          <w:titlePg/>
          <w:docGrid w:linePitch="326"/>
        </w:sectPr>
      </w:pPr>
    </w:p>
    <w:p w14:paraId="6268F6A5" w14:textId="3566AD8C" w:rsidR="00B0083A" w:rsidRPr="003D3473" w:rsidRDefault="00B0083A" w:rsidP="001675A3">
      <w:pPr>
        <w:suppressAutoHyphens/>
        <w:rPr>
          <w:rFonts w:ascii="Times New Roman" w:hAnsi="Times New Roman"/>
          <w:spacing w:val="-3"/>
          <w:sz w:val="22"/>
          <w:szCs w:val="18"/>
        </w:rPr>
      </w:pPr>
      <w:r w:rsidRPr="003D3473">
        <w:rPr>
          <w:rFonts w:ascii="Times New Roman" w:hAnsi="Times New Roman"/>
          <w:b/>
          <w:spacing w:val="-3"/>
          <w:szCs w:val="18"/>
        </w:rPr>
        <w:lastRenderedPageBreak/>
        <w:t>INSTRUCTIONS - FORM 2CG</w:t>
      </w:r>
    </w:p>
    <w:p w14:paraId="179AACC1" w14:textId="77777777" w:rsidR="0018778C" w:rsidRDefault="0018778C">
      <w:pPr>
        <w:suppressAutoHyphens/>
        <w:jc w:val="both"/>
        <w:rPr>
          <w:rFonts w:ascii="Times New Roman" w:hAnsi="Times New Roman"/>
          <w:spacing w:val="-2"/>
          <w:sz w:val="20"/>
        </w:rPr>
      </w:pPr>
    </w:p>
    <w:p w14:paraId="554129F2" w14:textId="58282830" w:rsidR="007F2978" w:rsidRPr="003D3473" w:rsidRDefault="004D59FD">
      <w:pPr>
        <w:suppressAutoHyphens/>
        <w:jc w:val="both"/>
        <w:rPr>
          <w:rFonts w:ascii="Times New Roman" w:hAnsi="Times New Roman"/>
          <w:spacing w:val="-2"/>
          <w:sz w:val="20"/>
        </w:rPr>
      </w:pPr>
      <w:r w:rsidRPr="003D3473">
        <w:rPr>
          <w:rFonts w:ascii="Times New Roman" w:hAnsi="Times New Roman"/>
          <w:b/>
          <w:noProof/>
          <w:sz w:val="20"/>
        </w:rPr>
        <mc:AlternateContent>
          <mc:Choice Requires="wps">
            <w:drawing>
              <wp:anchor distT="0" distB="0" distL="114300" distR="114300" simplePos="0" relativeHeight="251658240" behindDoc="1" locked="0" layoutInCell="0" allowOverlap="1" wp14:anchorId="151C2B82" wp14:editId="037B5A35">
                <wp:simplePos x="0" y="0"/>
                <wp:positionH relativeFrom="margin">
                  <wp:posOffset>0</wp:posOffset>
                </wp:positionH>
                <wp:positionV relativeFrom="page">
                  <wp:posOffset>844855</wp:posOffset>
                </wp:positionV>
                <wp:extent cx="6858000" cy="12065"/>
                <wp:effectExtent l="0" t="0" r="0" b="0"/>
                <wp:wrapNone/>
                <wp:docPr id="469553596" name="Rectangle 2" descr="Lin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12065"/>
                        </a:xfrm>
                        <a:prstGeom prst="rect">
                          <a:avLst/>
                        </a:prstGeom>
                        <a:solidFill>
                          <a:srgbClr val="000000"/>
                        </a:solidFill>
                        <a:ln>
                          <a:noFill/>
                        </a:ln>
                        <a:effectLst/>
                        <a:extLst>
                          <a:ext uri="{91240B29-F687-4F45-9708-019B960494DF}">
                            <a14:hiddenLine xmlns:a14="http://schemas.microsoft.com/office/drawing/2010/main" w="63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13248" id="Rectangle 2" o:spid="_x0000_s1026" alt="Line" style="position:absolute;margin-left:0;margin-top:66.5pt;width:540pt;height:.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" o:allowincell="f" fillcolor="black" stroked="f" strokeweight=".05pt">
                <w10:wrap anchorx="margin" anchory="page"/>
              </v:rect>
            </w:pict>
          </mc:Fallback>
        </mc:AlternateContent>
      </w:r>
    </w:p>
    <w:p w14:paraId="06FD9A04" w14:textId="7A439A00"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This form must be completed by all applicants who check "yes" to Item II-D in DEP Form 62-620.910(1) (Form 1).</w:t>
      </w:r>
    </w:p>
    <w:p w14:paraId="4A0A3410" w14:textId="6572A213" w:rsidR="00B0083A" w:rsidRPr="003D3473" w:rsidRDefault="00B0083A">
      <w:pPr>
        <w:suppressAutoHyphens/>
        <w:jc w:val="both"/>
        <w:rPr>
          <w:rFonts w:ascii="Times New Roman" w:hAnsi="Times New Roman"/>
          <w:spacing w:val="-2"/>
          <w:sz w:val="20"/>
        </w:rPr>
      </w:pPr>
    </w:p>
    <w:p w14:paraId="65A2A007" w14:textId="6401437F" w:rsidR="00F917DD" w:rsidRPr="003D3473" w:rsidRDefault="00F917DD">
      <w:pPr>
        <w:suppressAutoHyphens/>
        <w:jc w:val="both"/>
        <w:rPr>
          <w:rFonts w:ascii="Times New Roman" w:hAnsi="Times New Roman"/>
          <w:bCs/>
          <w:spacing w:val="-2"/>
          <w:sz w:val="20"/>
        </w:rPr>
      </w:pPr>
      <w:r w:rsidRPr="003D3473">
        <w:rPr>
          <w:rFonts w:ascii="Times New Roman" w:hAnsi="Times New Roman"/>
          <w:bCs/>
          <w:spacing w:val="-2"/>
          <w:sz w:val="20"/>
        </w:rPr>
        <w:t xml:space="preserve">Submit this completed form and supporting documentation and the application fee to the wastewater program of the appropriate DEP district office or local delegated program. Electronic submittal is preferred and may be available at the DEP Business Portal </w:t>
      </w:r>
      <w:hyperlink r:id="rId15" w:history="1">
        <w:r w:rsidR="00144BF8" w:rsidRPr="003D3473">
          <w:rPr>
            <w:rStyle w:val="Hyperlink"/>
            <w:rFonts w:ascii="Times New Roman" w:hAnsi="Times New Roman"/>
            <w:bCs/>
            <w:spacing w:val="-2"/>
            <w:sz w:val="20"/>
          </w:rPr>
          <w:t>http://www.fldepportal.com/go/</w:t>
        </w:r>
      </w:hyperlink>
      <w:r w:rsidR="00144BF8" w:rsidRPr="003D3473">
        <w:rPr>
          <w:rFonts w:ascii="Times New Roman" w:hAnsi="Times New Roman"/>
          <w:bCs/>
          <w:spacing w:val="-2"/>
          <w:sz w:val="20"/>
        </w:rPr>
        <w:t xml:space="preserve"> </w:t>
      </w:r>
      <w:r w:rsidRPr="003D3473">
        <w:rPr>
          <w:rFonts w:ascii="Times New Roman" w:hAnsi="Times New Roman"/>
          <w:bCs/>
          <w:spacing w:val="-2"/>
          <w:sz w:val="20"/>
        </w:rPr>
        <w:t xml:space="preserve">To locate the appropriate DEP district office, go to: </w:t>
      </w:r>
      <w:hyperlink r:id="rId16" w:history="1">
        <w:r w:rsidRPr="003D3473">
          <w:rPr>
            <w:rStyle w:val="Hyperlink"/>
            <w:rFonts w:ascii="Times New Roman" w:hAnsi="Times New Roman"/>
            <w:bCs/>
            <w:spacing w:val="-2"/>
            <w:sz w:val="20"/>
          </w:rPr>
          <w:t>https://floridadep.gov/comm/comm/content/districts</w:t>
        </w:r>
      </w:hyperlink>
      <w:r w:rsidRPr="003D3473">
        <w:rPr>
          <w:rFonts w:ascii="Times New Roman" w:hAnsi="Times New Roman"/>
          <w:bCs/>
          <w:spacing w:val="-2"/>
          <w:sz w:val="20"/>
        </w:rPr>
        <w:t xml:space="preserve">. </w:t>
      </w:r>
      <w:r w:rsidRPr="00B91396">
        <w:rPr>
          <w:rFonts w:ascii="Times New Roman" w:hAnsi="Times New Roman"/>
          <w:b/>
          <w:spacing w:val="-2"/>
          <w:sz w:val="20"/>
        </w:rPr>
        <w:t>All applications submitted after December 21, 202</w:t>
      </w:r>
      <w:r w:rsidR="00E70B41" w:rsidRPr="00B91396">
        <w:rPr>
          <w:rFonts w:ascii="Times New Roman" w:hAnsi="Times New Roman"/>
          <w:b/>
          <w:spacing w:val="-2"/>
          <w:sz w:val="20"/>
        </w:rPr>
        <w:t>8</w:t>
      </w:r>
      <w:r w:rsidRPr="00B91396">
        <w:rPr>
          <w:rFonts w:ascii="Times New Roman" w:hAnsi="Times New Roman"/>
          <w:b/>
          <w:spacing w:val="-2"/>
          <w:sz w:val="20"/>
        </w:rPr>
        <w:t>, shall be submitted electronically.</w:t>
      </w:r>
    </w:p>
    <w:p w14:paraId="40519EC7" w14:textId="64FB7269" w:rsidR="00F917DD" w:rsidRPr="003D3473" w:rsidRDefault="00F917DD">
      <w:pPr>
        <w:suppressAutoHyphens/>
        <w:jc w:val="both"/>
        <w:rPr>
          <w:rFonts w:ascii="Times New Roman" w:hAnsi="Times New Roman"/>
          <w:b/>
          <w:spacing w:val="-2"/>
          <w:sz w:val="20"/>
        </w:rPr>
      </w:pPr>
    </w:p>
    <w:p w14:paraId="047C34E4" w14:textId="7BEF1567" w:rsidR="00B0083A" w:rsidRPr="003D3473" w:rsidRDefault="00B0083A">
      <w:pPr>
        <w:suppressAutoHyphens/>
        <w:jc w:val="both"/>
        <w:rPr>
          <w:rFonts w:ascii="Times New Roman" w:hAnsi="Times New Roman"/>
          <w:b/>
          <w:spacing w:val="-2"/>
          <w:sz w:val="20"/>
        </w:rPr>
      </w:pPr>
      <w:r w:rsidRPr="003D3473">
        <w:rPr>
          <w:rFonts w:ascii="Times New Roman" w:hAnsi="Times New Roman"/>
          <w:b/>
          <w:spacing w:val="-2"/>
          <w:sz w:val="20"/>
        </w:rPr>
        <w:t>Public Availability of Submitted Information.</w:t>
      </w:r>
    </w:p>
    <w:p w14:paraId="2C05B199" w14:textId="4C4F6A65" w:rsidR="00B0083A" w:rsidRPr="003D3473" w:rsidRDefault="00B0083A">
      <w:pPr>
        <w:suppressAutoHyphens/>
        <w:jc w:val="both"/>
        <w:rPr>
          <w:rFonts w:ascii="Times New Roman" w:hAnsi="Times New Roman"/>
          <w:spacing w:val="-2"/>
          <w:sz w:val="20"/>
        </w:rPr>
      </w:pPr>
    </w:p>
    <w:p w14:paraId="717AF8D8" w14:textId="5ADF512A"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You may not claim as confidential any information required by this form or Form 1, whether the information is reported on the forms or in an attachment. This information will be made available to the public upon request. Any information you submit to the Department which goes beyond that required by this form or Form 1 you may claim as </w:t>
      </w:r>
      <w:r w:rsidR="00E2763A" w:rsidRPr="003D3473">
        <w:rPr>
          <w:rFonts w:ascii="Times New Roman" w:hAnsi="Times New Roman"/>
          <w:spacing w:val="-2"/>
          <w:sz w:val="20"/>
        </w:rPr>
        <w:t>confidential but</w:t>
      </w:r>
      <w:r w:rsidRPr="003D3473">
        <w:rPr>
          <w:rFonts w:ascii="Times New Roman" w:hAnsi="Times New Roman"/>
          <w:spacing w:val="-2"/>
          <w:sz w:val="20"/>
        </w:rPr>
        <w:t xml:space="preserve"> claims for information which is effluent data will be denied.</w:t>
      </w:r>
      <w:r w:rsidR="00E22AE4">
        <w:rPr>
          <w:rFonts w:ascii="Times New Roman" w:hAnsi="Times New Roman"/>
          <w:spacing w:val="-2"/>
          <w:sz w:val="20"/>
        </w:rPr>
        <w:t xml:space="preserve"> </w:t>
      </w:r>
      <w:r w:rsidRPr="003D3473">
        <w:rPr>
          <w:rFonts w:ascii="Times New Roman" w:hAnsi="Times New Roman"/>
          <w:spacing w:val="-2"/>
          <w:sz w:val="20"/>
        </w:rPr>
        <w:t>If you do not assert a claim of confidentiality at the time of submitting the information, the Department may make the information public without further notice to you. Claims of confidentiality must be in accordance with Rule 62-620.302, Florida Administrative Code.</w:t>
      </w:r>
    </w:p>
    <w:p w14:paraId="15A97480" w14:textId="785F6EDC" w:rsidR="00B0083A" w:rsidRPr="003D3473" w:rsidRDefault="00B0083A">
      <w:pPr>
        <w:suppressAutoHyphens/>
        <w:jc w:val="both"/>
        <w:rPr>
          <w:rFonts w:ascii="Times New Roman" w:hAnsi="Times New Roman"/>
          <w:spacing w:val="-2"/>
          <w:sz w:val="20"/>
        </w:rPr>
      </w:pPr>
    </w:p>
    <w:p w14:paraId="20E71A0F" w14:textId="2734940D"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Completeness</w:t>
      </w:r>
    </w:p>
    <w:p w14:paraId="5CDF76D5" w14:textId="260E17E3" w:rsidR="00B0083A" w:rsidRPr="003D3473" w:rsidRDefault="00B0083A">
      <w:pPr>
        <w:suppressAutoHyphens/>
        <w:jc w:val="both"/>
        <w:rPr>
          <w:rFonts w:ascii="Times New Roman" w:hAnsi="Times New Roman"/>
          <w:spacing w:val="-2"/>
          <w:sz w:val="20"/>
        </w:rPr>
      </w:pPr>
    </w:p>
    <w:p w14:paraId="03DEAADD" w14:textId="716146D6"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Your application will not be considered complete unless you answer every question on this form and on Form 1.</w:t>
      </w:r>
      <w:r w:rsidR="00E22AE4">
        <w:rPr>
          <w:rFonts w:ascii="Times New Roman" w:hAnsi="Times New Roman"/>
          <w:spacing w:val="-2"/>
          <w:sz w:val="20"/>
        </w:rPr>
        <w:t xml:space="preserve"> </w:t>
      </w:r>
      <w:r w:rsidRPr="003D3473">
        <w:rPr>
          <w:rFonts w:ascii="Times New Roman" w:hAnsi="Times New Roman"/>
          <w:spacing w:val="-2"/>
          <w:sz w:val="20"/>
        </w:rPr>
        <w:t>If an item does not apply to you, enter "NA" (for "not applicable") to show that you considered the question. Also, you may need a Ground Water Monitoring Plan (GWMP) required by Rule 62-522.600, Florida Administrative Code. Please contact the Department for more in</w:t>
      </w:r>
      <w:r w:rsidR="001675A3" w:rsidRPr="003D3473">
        <w:rPr>
          <w:rFonts w:ascii="Times New Roman" w:hAnsi="Times New Roman"/>
          <w:spacing w:val="-2"/>
          <w:sz w:val="20"/>
        </w:rPr>
        <w:t>f</w:t>
      </w:r>
      <w:r w:rsidRPr="003D3473">
        <w:rPr>
          <w:rFonts w:ascii="Times New Roman" w:hAnsi="Times New Roman"/>
          <w:spacing w:val="-2"/>
          <w:sz w:val="20"/>
        </w:rPr>
        <w:t>ormation.</w:t>
      </w:r>
    </w:p>
    <w:p w14:paraId="104D9FD4" w14:textId="77777777" w:rsidR="00B0083A" w:rsidRPr="003D3473" w:rsidRDefault="00B0083A">
      <w:pPr>
        <w:suppressAutoHyphens/>
        <w:jc w:val="both"/>
        <w:rPr>
          <w:rFonts w:ascii="Times New Roman" w:hAnsi="Times New Roman"/>
          <w:spacing w:val="-2"/>
          <w:sz w:val="20"/>
        </w:rPr>
      </w:pPr>
    </w:p>
    <w:p w14:paraId="0CF93CB2"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Follow-up Requirements</w:t>
      </w:r>
      <w:r w:rsidRPr="003D3473">
        <w:rPr>
          <w:rFonts w:ascii="Times New Roman" w:hAnsi="Times New Roman"/>
          <w:spacing w:val="-2"/>
          <w:sz w:val="20"/>
        </w:rPr>
        <w:t xml:space="preserve"> (for New or Substantially Modified Facilities)</w:t>
      </w:r>
    </w:p>
    <w:p w14:paraId="509A2060" w14:textId="77777777" w:rsidR="00B0083A" w:rsidRPr="003D3473" w:rsidRDefault="00B0083A">
      <w:pPr>
        <w:suppressAutoHyphens/>
        <w:jc w:val="both"/>
        <w:rPr>
          <w:rFonts w:ascii="Times New Roman" w:hAnsi="Times New Roman"/>
          <w:spacing w:val="-2"/>
          <w:sz w:val="20"/>
        </w:rPr>
      </w:pPr>
    </w:p>
    <w:p w14:paraId="43D8E70E" w14:textId="5C97A0B6"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Although you are now required to submit estimated data on this form, please note that no later than six months after you begin discharging from the proposed or substantially modified facility, you must complete and submit items V and VI of this Form 2CG. However, you need not complete those portions of Item V requiring test which you have already performed under the discharge monitoring requirements of your permit.</w:t>
      </w:r>
    </w:p>
    <w:p w14:paraId="7324D84D" w14:textId="77777777" w:rsidR="00B0083A" w:rsidRPr="003D3473" w:rsidRDefault="00B0083A">
      <w:pPr>
        <w:suppressAutoHyphens/>
        <w:jc w:val="both"/>
        <w:rPr>
          <w:rFonts w:ascii="Times New Roman" w:hAnsi="Times New Roman"/>
          <w:b/>
          <w:spacing w:val="-2"/>
          <w:sz w:val="20"/>
        </w:rPr>
      </w:pPr>
    </w:p>
    <w:p w14:paraId="678B0878"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Definitions</w:t>
      </w:r>
    </w:p>
    <w:p w14:paraId="5BD0BF3B" w14:textId="77777777" w:rsidR="00B0083A" w:rsidRPr="003D3473" w:rsidRDefault="00B0083A">
      <w:pPr>
        <w:suppressAutoHyphens/>
        <w:jc w:val="both"/>
        <w:rPr>
          <w:rFonts w:ascii="Times New Roman" w:hAnsi="Times New Roman"/>
          <w:spacing w:val="-2"/>
          <w:sz w:val="20"/>
        </w:rPr>
      </w:pPr>
    </w:p>
    <w:p w14:paraId="724519E4" w14:textId="3FFD5B88"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All significant terms used in these instructions and in the form are defined in the glossary found in the General Instructions which accompany Form 1.</w:t>
      </w:r>
    </w:p>
    <w:p w14:paraId="5FFF2967" w14:textId="77777777" w:rsidR="00B0083A" w:rsidRPr="003D3473" w:rsidRDefault="00B0083A">
      <w:pPr>
        <w:suppressAutoHyphens/>
        <w:jc w:val="both"/>
        <w:rPr>
          <w:rFonts w:ascii="Times New Roman" w:hAnsi="Times New Roman"/>
          <w:spacing w:val="-2"/>
          <w:sz w:val="20"/>
        </w:rPr>
      </w:pPr>
    </w:p>
    <w:p w14:paraId="5AE42BB5"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DEP ID Number</w:t>
      </w:r>
    </w:p>
    <w:p w14:paraId="7E6DB00B" w14:textId="77777777" w:rsidR="00B0083A" w:rsidRPr="003D3473" w:rsidRDefault="00B0083A">
      <w:pPr>
        <w:suppressAutoHyphens/>
        <w:jc w:val="both"/>
        <w:rPr>
          <w:rFonts w:ascii="Times New Roman" w:hAnsi="Times New Roman"/>
          <w:spacing w:val="-2"/>
          <w:sz w:val="20"/>
        </w:rPr>
      </w:pPr>
    </w:p>
    <w:p w14:paraId="51078869" w14:textId="60B92E14"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If you are applying for a renewal of an existing permit or for a substantial revision to an existing permit, fill in your DEP Identification Number at the top of each page of Form 2CG. You may copy this number directly from Item 1 of Form 1. If you are applying for a permit for a proposed facility, leave the DEP Identification Number blank. The Department will assign a number.</w:t>
      </w:r>
    </w:p>
    <w:p w14:paraId="29090C12" w14:textId="77777777" w:rsidR="00B0083A" w:rsidRPr="003D3473" w:rsidRDefault="00B0083A">
      <w:pPr>
        <w:suppressAutoHyphens/>
        <w:jc w:val="both"/>
        <w:rPr>
          <w:rFonts w:ascii="Times New Roman" w:hAnsi="Times New Roman"/>
          <w:spacing w:val="-2"/>
          <w:sz w:val="20"/>
        </w:rPr>
      </w:pPr>
    </w:p>
    <w:p w14:paraId="5B20E5E7"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Item I</w:t>
      </w:r>
    </w:p>
    <w:p w14:paraId="1820C72E" w14:textId="77777777" w:rsidR="00B0083A" w:rsidRPr="003D3473" w:rsidRDefault="00B0083A">
      <w:pPr>
        <w:suppressAutoHyphens/>
        <w:jc w:val="both"/>
        <w:rPr>
          <w:rFonts w:ascii="Times New Roman" w:hAnsi="Times New Roman"/>
          <w:spacing w:val="-2"/>
          <w:sz w:val="20"/>
        </w:rPr>
      </w:pPr>
    </w:p>
    <w:p w14:paraId="3C85F7A5"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 may use the map you provided for Item XI of Form 1 to determine the latitude and longitude of each of your discharge locations.</w:t>
      </w:r>
    </w:p>
    <w:p w14:paraId="7A7A36CD" w14:textId="77777777" w:rsidR="00B0083A" w:rsidRPr="003D3473" w:rsidRDefault="00B0083A">
      <w:pPr>
        <w:suppressAutoHyphens/>
        <w:jc w:val="both"/>
        <w:rPr>
          <w:rFonts w:ascii="Times New Roman" w:hAnsi="Times New Roman"/>
          <w:spacing w:val="-2"/>
          <w:sz w:val="20"/>
        </w:rPr>
      </w:pPr>
    </w:p>
    <w:p w14:paraId="3D9549B6" w14:textId="77777777" w:rsidR="00B0083A" w:rsidRPr="003D3473" w:rsidRDefault="00B0083A">
      <w:pPr>
        <w:suppressAutoHyphens/>
        <w:jc w:val="both"/>
        <w:rPr>
          <w:rFonts w:ascii="Times New Roman" w:hAnsi="Times New Roman"/>
          <w:b/>
          <w:spacing w:val="-2"/>
          <w:sz w:val="20"/>
        </w:rPr>
      </w:pPr>
      <w:r w:rsidRPr="003D3473">
        <w:rPr>
          <w:rFonts w:ascii="Times New Roman" w:hAnsi="Times New Roman"/>
          <w:b/>
          <w:spacing w:val="-2"/>
          <w:sz w:val="20"/>
        </w:rPr>
        <w:t xml:space="preserve">Item II </w:t>
      </w:r>
    </w:p>
    <w:p w14:paraId="2339B30B" w14:textId="77777777" w:rsidR="00B0083A" w:rsidRPr="003D3473" w:rsidRDefault="00B0083A">
      <w:pPr>
        <w:suppressAutoHyphens/>
        <w:jc w:val="both"/>
        <w:rPr>
          <w:rFonts w:ascii="Times New Roman" w:hAnsi="Times New Roman"/>
          <w:b/>
          <w:spacing w:val="-2"/>
          <w:sz w:val="20"/>
        </w:rPr>
      </w:pPr>
    </w:p>
    <w:p w14:paraId="7796845C" w14:textId="77777777" w:rsidR="00B0083A" w:rsidRPr="003D3473" w:rsidRDefault="00B0083A">
      <w:pPr>
        <w:suppressAutoHyphens/>
        <w:ind w:left="234" w:hanging="234"/>
        <w:jc w:val="both"/>
        <w:rPr>
          <w:rFonts w:ascii="Times New Roman" w:hAnsi="Times New Roman"/>
          <w:spacing w:val="-2"/>
          <w:sz w:val="20"/>
        </w:rPr>
      </w:pPr>
      <w:r w:rsidRPr="003D3473">
        <w:rPr>
          <w:rFonts w:ascii="Times New Roman" w:hAnsi="Times New Roman"/>
          <w:spacing w:val="-2"/>
          <w:sz w:val="20"/>
        </w:rPr>
        <w:t>Describe any land application of effluent.</w:t>
      </w:r>
    </w:p>
    <w:p w14:paraId="1535C73A" w14:textId="77777777" w:rsidR="007A6CEC" w:rsidRPr="003D3473" w:rsidRDefault="007A6CEC">
      <w:pPr>
        <w:suppressAutoHyphens/>
        <w:jc w:val="both"/>
        <w:rPr>
          <w:rFonts w:ascii="Times New Roman" w:hAnsi="Times New Roman"/>
          <w:b/>
          <w:spacing w:val="-2"/>
          <w:sz w:val="20"/>
        </w:rPr>
      </w:pPr>
    </w:p>
    <w:p w14:paraId="6460B5AE" w14:textId="6A929A49"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Item III</w:t>
      </w:r>
    </w:p>
    <w:p w14:paraId="6D26C294" w14:textId="77777777" w:rsidR="00B0083A" w:rsidRPr="003D3473" w:rsidRDefault="00B0083A">
      <w:pPr>
        <w:suppressAutoHyphens/>
        <w:jc w:val="both"/>
        <w:rPr>
          <w:rFonts w:ascii="Times New Roman" w:hAnsi="Times New Roman"/>
          <w:spacing w:val="-2"/>
          <w:sz w:val="20"/>
        </w:rPr>
      </w:pPr>
    </w:p>
    <w:p w14:paraId="030396F7" w14:textId="1D62D0F2"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 The line drawing should show generally the route taken by water in your facility from intake to discharge. Show all operations contributing wastewater, including process and production areas, sanitary flows, cooling water, and stormwater runoff. You may group similar operations into a single unit, labeled to correspond to the more detailed listing in Item III B. The water balance should show average flows.</w:t>
      </w:r>
      <w:r w:rsidR="00E2763A" w:rsidRPr="003D3473">
        <w:rPr>
          <w:rFonts w:ascii="Times New Roman" w:hAnsi="Times New Roman"/>
          <w:spacing w:val="-2"/>
          <w:sz w:val="20"/>
        </w:rPr>
        <w:t xml:space="preserve"> </w:t>
      </w:r>
      <w:r w:rsidRPr="003D3473">
        <w:rPr>
          <w:rFonts w:ascii="Times New Roman" w:hAnsi="Times New Roman"/>
          <w:spacing w:val="-2"/>
          <w:sz w:val="20"/>
        </w:rPr>
        <w:t>Show all significant losses of water to products, atmosphere, and discharge. You should use actual measurements whenever available; otherwise, use your best estimate.</w:t>
      </w:r>
    </w:p>
    <w:p w14:paraId="3BC32420" w14:textId="77777777" w:rsidR="00B0083A" w:rsidRPr="003D3473" w:rsidRDefault="00B0083A">
      <w:pPr>
        <w:suppressAutoHyphens/>
        <w:jc w:val="both"/>
        <w:rPr>
          <w:rFonts w:ascii="Times New Roman" w:hAnsi="Times New Roman"/>
          <w:spacing w:val="-2"/>
          <w:sz w:val="20"/>
        </w:rPr>
      </w:pPr>
    </w:p>
    <w:p w14:paraId="484DA16A" w14:textId="6CF62E78"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lastRenderedPageBreak/>
        <w:t xml:space="preserve">B. List all sources of wastewater to each discharge point. Operations may be described in general terms (for example, "dye-making reactor" or "distillation tower"). You may estimate the flow contributed by each source if no data </w:t>
      </w:r>
      <w:proofErr w:type="gramStart"/>
      <w:r w:rsidRPr="003D3473">
        <w:rPr>
          <w:rFonts w:ascii="Times New Roman" w:hAnsi="Times New Roman"/>
          <w:spacing w:val="-2"/>
          <w:sz w:val="20"/>
        </w:rPr>
        <w:t>are</w:t>
      </w:r>
      <w:proofErr w:type="gramEnd"/>
      <w:r w:rsidRPr="003D3473">
        <w:rPr>
          <w:rFonts w:ascii="Times New Roman" w:hAnsi="Times New Roman"/>
          <w:spacing w:val="-2"/>
          <w:sz w:val="20"/>
        </w:rPr>
        <w:t xml:space="preserve"> available. For stormwater discharges you may estimate the average flow, but you must indicate the rainfall event upon which the estimate is based and the method of estimation. For each treatment unit, indicate its size, flow rate, and retention time, and describe the ultimate disposal of any solid or liquid </w:t>
      </w:r>
      <w:proofErr w:type="gramStart"/>
      <w:r w:rsidRPr="003D3473">
        <w:rPr>
          <w:rFonts w:ascii="Times New Roman" w:hAnsi="Times New Roman"/>
          <w:spacing w:val="-2"/>
          <w:sz w:val="20"/>
        </w:rPr>
        <w:t>wastes</w:t>
      </w:r>
      <w:proofErr w:type="gramEnd"/>
      <w:r w:rsidRPr="003D3473">
        <w:rPr>
          <w:rFonts w:ascii="Times New Roman" w:hAnsi="Times New Roman"/>
          <w:spacing w:val="-2"/>
          <w:sz w:val="20"/>
        </w:rPr>
        <w:t xml:space="preserve"> not discharged. Treatment units should be listed in </w:t>
      </w:r>
      <w:r w:rsidR="00E2763A" w:rsidRPr="003D3473">
        <w:rPr>
          <w:rFonts w:ascii="Times New Roman" w:hAnsi="Times New Roman"/>
          <w:spacing w:val="-2"/>
          <w:sz w:val="20"/>
        </w:rPr>
        <w:t>order,</w:t>
      </w:r>
      <w:r w:rsidRPr="003D3473">
        <w:rPr>
          <w:rFonts w:ascii="Times New Roman" w:hAnsi="Times New Roman"/>
          <w:spacing w:val="-2"/>
          <w:sz w:val="20"/>
        </w:rPr>
        <w:t xml:space="preserve"> and you should select the proper code from Table 2CG-1 to fill in column 3-b for each treatment unit. Insert "XX" into column 3-b if no code corresponds to a treatment unit you list.</w:t>
      </w:r>
    </w:p>
    <w:p w14:paraId="65363C6B" w14:textId="77777777" w:rsidR="00B0083A" w:rsidRPr="003D3473" w:rsidRDefault="00B0083A">
      <w:pPr>
        <w:suppressAutoHyphens/>
        <w:jc w:val="both"/>
        <w:rPr>
          <w:rFonts w:ascii="Times New Roman" w:hAnsi="Times New Roman"/>
          <w:spacing w:val="-2"/>
          <w:sz w:val="20"/>
        </w:rPr>
      </w:pPr>
    </w:p>
    <w:p w14:paraId="6CB8B7B3" w14:textId="7C504FFB"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C. A discharge is intermittent unless it occurs without interruption during the operating hours of the facility, except for infrequent shut-downs for maintenance, process changes, or other similar activities. A discharge is seasonal if it occurs only during certain parts of the year. Fill in every applicable column in this item for each source of intermittent or seasonal discharges. Base your answers on actual data whenever available; otherwise, provide your best estimate. Report the highest daily value for flow rate and total volume in the "Max. Daily" columns (columns 4-a and 4-b). </w:t>
      </w:r>
      <w:proofErr w:type="gramStart"/>
      <w:r w:rsidRPr="003D3473">
        <w:rPr>
          <w:rFonts w:ascii="Times New Roman" w:hAnsi="Times New Roman"/>
          <w:spacing w:val="-2"/>
          <w:sz w:val="20"/>
        </w:rPr>
        <w:t>Report</w:t>
      </w:r>
      <w:proofErr w:type="gramEnd"/>
      <w:r w:rsidRPr="003D3473">
        <w:rPr>
          <w:rFonts w:ascii="Times New Roman" w:hAnsi="Times New Roman"/>
          <w:spacing w:val="-2"/>
          <w:sz w:val="20"/>
        </w:rPr>
        <w:t xml:space="preserve"> the average of all daily values measured during days when the discharge occurred within the last year in the "Long Term Avg.</w:t>
      </w:r>
      <w:proofErr w:type="gramStart"/>
      <w:r w:rsidRPr="003D3473">
        <w:rPr>
          <w:rFonts w:ascii="Times New Roman" w:hAnsi="Times New Roman"/>
          <w:spacing w:val="-2"/>
          <w:sz w:val="20"/>
        </w:rPr>
        <w:t>" columns (</w:t>
      </w:r>
      <w:proofErr w:type="gramEnd"/>
      <w:r w:rsidRPr="003D3473">
        <w:rPr>
          <w:rFonts w:ascii="Times New Roman" w:hAnsi="Times New Roman"/>
          <w:spacing w:val="-2"/>
          <w:sz w:val="20"/>
        </w:rPr>
        <w:t>columns 4-a and 4-b).</w:t>
      </w:r>
    </w:p>
    <w:p w14:paraId="056C3E46" w14:textId="77777777" w:rsidR="00293136" w:rsidRPr="003D3473" w:rsidRDefault="00293136" w:rsidP="00293136">
      <w:pPr>
        <w:suppressAutoHyphens/>
        <w:jc w:val="both"/>
        <w:rPr>
          <w:rFonts w:ascii="Times New Roman" w:hAnsi="Times New Roman"/>
          <w:b/>
          <w:bCs/>
          <w:spacing w:val="-2"/>
          <w:sz w:val="20"/>
        </w:rPr>
      </w:pPr>
    </w:p>
    <w:p w14:paraId="249DBACE" w14:textId="77777777" w:rsidR="00293136" w:rsidRPr="003D3473" w:rsidRDefault="00293136" w:rsidP="00293136">
      <w:pPr>
        <w:suppressAutoHyphens/>
        <w:jc w:val="both"/>
        <w:rPr>
          <w:rFonts w:ascii="Times New Roman" w:hAnsi="Times New Roman"/>
          <w:b/>
          <w:bCs/>
          <w:spacing w:val="-2"/>
          <w:sz w:val="20"/>
        </w:rPr>
      </w:pPr>
      <w:r w:rsidRPr="003D3473">
        <w:rPr>
          <w:rFonts w:ascii="Times New Roman" w:hAnsi="Times New Roman"/>
          <w:b/>
          <w:bCs/>
          <w:spacing w:val="-2"/>
          <w:sz w:val="20"/>
        </w:rPr>
        <w:t>Item IV</w:t>
      </w:r>
    </w:p>
    <w:p w14:paraId="52142D3A" w14:textId="77777777" w:rsidR="00293136" w:rsidRPr="003D3473" w:rsidRDefault="00293136" w:rsidP="00293136">
      <w:pPr>
        <w:suppressAutoHyphens/>
        <w:jc w:val="both"/>
        <w:rPr>
          <w:rFonts w:ascii="Times New Roman" w:hAnsi="Times New Roman"/>
          <w:b/>
          <w:bCs/>
          <w:spacing w:val="-2"/>
          <w:sz w:val="20"/>
        </w:rPr>
      </w:pPr>
    </w:p>
    <w:p w14:paraId="6B17F358" w14:textId="77777777" w:rsidR="00293136" w:rsidRPr="003D3473" w:rsidRDefault="00293136" w:rsidP="00293136">
      <w:pPr>
        <w:suppressAutoHyphens/>
        <w:jc w:val="both"/>
        <w:rPr>
          <w:rFonts w:ascii="Times New Roman" w:hAnsi="Times New Roman"/>
          <w:spacing w:val="-2"/>
          <w:sz w:val="20"/>
        </w:rPr>
      </w:pPr>
      <w:r w:rsidRPr="003D3473">
        <w:rPr>
          <w:rFonts w:ascii="Times New Roman" w:hAnsi="Times New Roman"/>
          <w:spacing w:val="-2"/>
          <w:sz w:val="20"/>
        </w:rPr>
        <w:t>A. If you check “yes” to this question, complete all parts of the following chart.</w:t>
      </w:r>
    </w:p>
    <w:p w14:paraId="10DF58AE" w14:textId="77777777" w:rsidR="00293136" w:rsidRPr="003D3473" w:rsidRDefault="00293136" w:rsidP="00293136">
      <w:pPr>
        <w:suppressAutoHyphens/>
        <w:jc w:val="both"/>
        <w:rPr>
          <w:rFonts w:ascii="Times New Roman" w:hAnsi="Times New Roman"/>
          <w:spacing w:val="-2"/>
          <w:sz w:val="20"/>
        </w:rPr>
      </w:pPr>
    </w:p>
    <w:p w14:paraId="6359B94A" w14:textId="77777777" w:rsidR="00293136" w:rsidRPr="003D3473" w:rsidRDefault="00293136" w:rsidP="00293136">
      <w:pPr>
        <w:suppressAutoHyphens/>
        <w:jc w:val="both"/>
        <w:rPr>
          <w:rFonts w:ascii="Times New Roman" w:hAnsi="Times New Roman"/>
          <w:spacing w:val="-2"/>
          <w:sz w:val="20"/>
        </w:rPr>
      </w:pPr>
      <w:r w:rsidRPr="003D3473">
        <w:rPr>
          <w:rFonts w:ascii="Times New Roman" w:hAnsi="Times New Roman"/>
          <w:spacing w:val="-2"/>
          <w:sz w:val="20"/>
        </w:rPr>
        <w:t>B. If you check “yes” to this question, complete all parts of the following chart.</w:t>
      </w:r>
    </w:p>
    <w:p w14:paraId="042640ED" w14:textId="77777777" w:rsidR="00293136" w:rsidRPr="003D3473" w:rsidRDefault="00293136" w:rsidP="00293136">
      <w:pPr>
        <w:suppressAutoHyphens/>
        <w:jc w:val="both"/>
        <w:rPr>
          <w:rFonts w:ascii="Times New Roman" w:hAnsi="Times New Roman"/>
          <w:spacing w:val="-2"/>
          <w:sz w:val="20"/>
        </w:rPr>
      </w:pPr>
    </w:p>
    <w:p w14:paraId="4A956CEF" w14:textId="77777777" w:rsidR="00293136" w:rsidRPr="003D3473" w:rsidRDefault="00293136" w:rsidP="00293136">
      <w:pPr>
        <w:suppressAutoHyphens/>
        <w:jc w:val="both"/>
        <w:rPr>
          <w:rFonts w:ascii="Times New Roman" w:hAnsi="Times New Roman"/>
          <w:spacing w:val="-2"/>
          <w:sz w:val="20"/>
        </w:rPr>
      </w:pPr>
      <w:r w:rsidRPr="003D3473">
        <w:rPr>
          <w:rFonts w:ascii="Times New Roman" w:hAnsi="Times New Roman"/>
          <w:spacing w:val="-2"/>
          <w:sz w:val="20"/>
        </w:rPr>
        <w:t>C. Answer “yes” or “no”.</w:t>
      </w:r>
    </w:p>
    <w:p w14:paraId="6180E670" w14:textId="77777777" w:rsidR="00B0083A" w:rsidRPr="003D3473" w:rsidRDefault="00B0083A">
      <w:pPr>
        <w:suppressAutoHyphens/>
        <w:jc w:val="both"/>
        <w:rPr>
          <w:rFonts w:ascii="Times New Roman" w:hAnsi="Times New Roman"/>
          <w:spacing w:val="-2"/>
          <w:sz w:val="20"/>
        </w:rPr>
      </w:pPr>
    </w:p>
    <w:p w14:paraId="291539D2"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Item V</w:t>
      </w:r>
    </w:p>
    <w:p w14:paraId="2E57ECAE" w14:textId="77777777" w:rsidR="00B0083A" w:rsidRPr="003D3473" w:rsidRDefault="00B0083A">
      <w:pPr>
        <w:suppressAutoHyphens/>
        <w:jc w:val="both"/>
        <w:rPr>
          <w:rFonts w:ascii="Times New Roman" w:hAnsi="Times New Roman"/>
          <w:spacing w:val="-2"/>
          <w:sz w:val="20"/>
        </w:rPr>
      </w:pPr>
    </w:p>
    <w:p w14:paraId="7E1F9C4F" w14:textId="301942D3"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 If you check "yes" to this question, complete all parts of the chart, or attach a copy of any previous submission you have made to the Department containing the same information.</w:t>
      </w:r>
    </w:p>
    <w:p w14:paraId="1DBC7F62" w14:textId="77777777" w:rsidR="00B0083A" w:rsidRPr="003D3473" w:rsidRDefault="00B0083A">
      <w:pPr>
        <w:suppressAutoHyphens/>
        <w:jc w:val="both"/>
        <w:rPr>
          <w:rFonts w:ascii="Times New Roman" w:hAnsi="Times New Roman"/>
          <w:spacing w:val="-2"/>
          <w:sz w:val="20"/>
        </w:rPr>
      </w:pPr>
    </w:p>
    <w:p w14:paraId="636F8FAB" w14:textId="54256F32"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B. You are not required to submit a description of future pollution control projects if you do not wish to or if none is planned.</w:t>
      </w:r>
    </w:p>
    <w:p w14:paraId="49E76E62" w14:textId="77777777" w:rsidR="00293136" w:rsidRPr="003D3473" w:rsidRDefault="00293136">
      <w:pPr>
        <w:suppressAutoHyphens/>
        <w:jc w:val="both"/>
        <w:rPr>
          <w:rFonts w:ascii="Times New Roman" w:hAnsi="Times New Roman"/>
          <w:spacing w:val="-2"/>
          <w:sz w:val="20"/>
        </w:rPr>
      </w:pPr>
    </w:p>
    <w:p w14:paraId="4E828895"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b/>
          <w:spacing w:val="-2"/>
          <w:sz w:val="20"/>
        </w:rPr>
        <w:t>Item V</w:t>
      </w:r>
      <w:r w:rsidR="00293136" w:rsidRPr="003D3473">
        <w:rPr>
          <w:rFonts w:ascii="Times New Roman" w:hAnsi="Times New Roman"/>
          <w:b/>
          <w:spacing w:val="-2"/>
          <w:sz w:val="20"/>
        </w:rPr>
        <w:t>I</w:t>
      </w:r>
      <w:r w:rsidRPr="003D3473">
        <w:rPr>
          <w:rFonts w:ascii="Times New Roman" w:hAnsi="Times New Roman"/>
          <w:spacing w:val="-2"/>
          <w:sz w:val="20"/>
        </w:rPr>
        <w:t xml:space="preserve"> (</w:t>
      </w:r>
      <w:r w:rsidRPr="003D3473">
        <w:rPr>
          <w:rFonts w:ascii="Times New Roman" w:hAnsi="Times New Roman"/>
          <w:i/>
          <w:spacing w:val="-2"/>
          <w:sz w:val="20"/>
        </w:rPr>
        <w:t>A, B, C, and D, including Tables V</w:t>
      </w:r>
      <w:r w:rsidR="00FA1D3C" w:rsidRPr="003D3473">
        <w:rPr>
          <w:rFonts w:ascii="Times New Roman" w:hAnsi="Times New Roman"/>
          <w:i/>
          <w:spacing w:val="-2"/>
          <w:sz w:val="20"/>
        </w:rPr>
        <w:t>I</w:t>
      </w:r>
      <w:r w:rsidRPr="003D3473">
        <w:rPr>
          <w:rFonts w:ascii="Times New Roman" w:hAnsi="Times New Roman"/>
          <w:i/>
          <w:spacing w:val="-2"/>
          <w:sz w:val="20"/>
        </w:rPr>
        <w:t>-A, V</w:t>
      </w:r>
      <w:r w:rsidR="00FA1D3C" w:rsidRPr="003D3473">
        <w:rPr>
          <w:rFonts w:ascii="Times New Roman" w:hAnsi="Times New Roman"/>
          <w:i/>
          <w:spacing w:val="-2"/>
          <w:sz w:val="20"/>
        </w:rPr>
        <w:t>I</w:t>
      </w:r>
      <w:r w:rsidRPr="003D3473">
        <w:rPr>
          <w:rFonts w:ascii="Times New Roman" w:hAnsi="Times New Roman"/>
          <w:i/>
          <w:spacing w:val="-2"/>
          <w:sz w:val="20"/>
        </w:rPr>
        <w:t>-B, and V</w:t>
      </w:r>
      <w:r w:rsidR="00FA1D3C" w:rsidRPr="003D3473">
        <w:rPr>
          <w:rFonts w:ascii="Times New Roman" w:hAnsi="Times New Roman"/>
          <w:i/>
          <w:spacing w:val="-2"/>
          <w:sz w:val="20"/>
        </w:rPr>
        <w:t>I</w:t>
      </w:r>
      <w:r w:rsidRPr="003D3473">
        <w:rPr>
          <w:rFonts w:ascii="Times New Roman" w:hAnsi="Times New Roman"/>
          <w:i/>
          <w:spacing w:val="-2"/>
          <w:sz w:val="20"/>
        </w:rPr>
        <w:t>-C</w:t>
      </w:r>
      <w:r w:rsidRPr="003D3473">
        <w:rPr>
          <w:rFonts w:ascii="Times New Roman" w:hAnsi="Times New Roman"/>
          <w:spacing w:val="-2"/>
          <w:sz w:val="20"/>
        </w:rPr>
        <w:t>)</w:t>
      </w:r>
    </w:p>
    <w:p w14:paraId="00BE93F3" w14:textId="77777777" w:rsidR="00B0083A" w:rsidRPr="003D3473" w:rsidRDefault="00B0083A">
      <w:pPr>
        <w:suppressAutoHyphens/>
        <w:jc w:val="both"/>
        <w:rPr>
          <w:rFonts w:ascii="Times New Roman" w:hAnsi="Times New Roman"/>
          <w:spacing w:val="-2"/>
          <w:sz w:val="20"/>
        </w:rPr>
      </w:pPr>
    </w:p>
    <w:p w14:paraId="2A3E8042" w14:textId="7AAA449C"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This item requires you to collect and report data on the pollutants discharged from each of your discharge points. Each part of this item addresses a different set of pollutants and must be completed in accordance with the specific instructions for that part. The following general instructions apply to the entire item.</w:t>
      </w:r>
    </w:p>
    <w:p w14:paraId="3ACB398C" w14:textId="77777777" w:rsidR="00B0083A" w:rsidRPr="003D3473" w:rsidRDefault="00B0083A">
      <w:pPr>
        <w:suppressAutoHyphens/>
        <w:jc w:val="both"/>
        <w:rPr>
          <w:rFonts w:ascii="Times New Roman" w:hAnsi="Times New Roman"/>
          <w:spacing w:val="-2"/>
          <w:sz w:val="20"/>
        </w:rPr>
      </w:pPr>
    </w:p>
    <w:p w14:paraId="216B7F79"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General Instructions</w:t>
      </w:r>
    </w:p>
    <w:p w14:paraId="34060B64" w14:textId="77777777" w:rsidR="00B0083A" w:rsidRPr="003D3473" w:rsidRDefault="00B0083A">
      <w:pPr>
        <w:suppressAutoHyphens/>
        <w:jc w:val="both"/>
        <w:rPr>
          <w:rFonts w:ascii="Times New Roman" w:hAnsi="Times New Roman"/>
          <w:spacing w:val="-2"/>
          <w:sz w:val="20"/>
        </w:rPr>
      </w:pPr>
    </w:p>
    <w:p w14:paraId="66EFCB46" w14:textId="724DBDFB"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Part A requires you to report at least one analysis for each pollutant listed.</w:t>
      </w:r>
      <w:r w:rsidR="00E22AE4">
        <w:rPr>
          <w:rFonts w:ascii="Times New Roman" w:hAnsi="Times New Roman"/>
          <w:spacing w:val="-2"/>
          <w:sz w:val="20"/>
        </w:rPr>
        <w:t xml:space="preserve"> </w:t>
      </w:r>
      <w:r w:rsidRPr="003D3473">
        <w:rPr>
          <w:rFonts w:ascii="Times New Roman" w:hAnsi="Times New Roman"/>
          <w:spacing w:val="-2"/>
          <w:sz w:val="20"/>
        </w:rPr>
        <w:t>Parts B and C require you to report analytical data in two ways. For some pollutants, you may be required to mark "X" in the "Testing Required" column (</w:t>
      </w:r>
      <w:r w:rsidRPr="003D3473">
        <w:rPr>
          <w:rFonts w:ascii="Times New Roman" w:hAnsi="Times New Roman"/>
          <w:i/>
          <w:spacing w:val="-2"/>
          <w:sz w:val="20"/>
        </w:rPr>
        <w:t>column 2-a, Part C</w:t>
      </w:r>
      <w:r w:rsidRPr="003D3473">
        <w:rPr>
          <w:rFonts w:ascii="Times New Roman" w:hAnsi="Times New Roman"/>
          <w:spacing w:val="-2"/>
          <w:sz w:val="20"/>
        </w:rPr>
        <w:t>), and test (</w:t>
      </w:r>
      <w:r w:rsidRPr="003D3473">
        <w:rPr>
          <w:rFonts w:ascii="Times New Roman" w:hAnsi="Times New Roman"/>
          <w:i/>
          <w:spacing w:val="-2"/>
          <w:sz w:val="20"/>
        </w:rPr>
        <w:t>sample and analyze</w:t>
      </w:r>
      <w:r w:rsidRPr="003D3473">
        <w:rPr>
          <w:rFonts w:ascii="Times New Roman" w:hAnsi="Times New Roman"/>
          <w:spacing w:val="-2"/>
          <w:sz w:val="20"/>
        </w:rPr>
        <w:t>) and report the levels of the pollutants in your discharge whether or not you expect them t</w:t>
      </w:r>
      <w:r w:rsidR="00A62E7A" w:rsidRPr="003D3473">
        <w:rPr>
          <w:rFonts w:ascii="Times New Roman" w:hAnsi="Times New Roman"/>
          <w:spacing w:val="-2"/>
          <w:sz w:val="20"/>
        </w:rPr>
        <w:t>o be present in your discharge.</w:t>
      </w:r>
      <w:r w:rsidRPr="003D3473">
        <w:rPr>
          <w:rFonts w:ascii="Times New Roman" w:hAnsi="Times New Roman"/>
          <w:spacing w:val="-2"/>
          <w:sz w:val="20"/>
        </w:rPr>
        <w:t xml:space="preserve"> For all other, you must mark "X" in either the "Believe Present" column or the "Believe Absent" column (</w:t>
      </w:r>
      <w:r w:rsidRPr="003D3473">
        <w:rPr>
          <w:rFonts w:ascii="Times New Roman" w:hAnsi="Times New Roman"/>
          <w:i/>
          <w:spacing w:val="-2"/>
          <w:sz w:val="20"/>
        </w:rPr>
        <w:t>columns 2-a or 2-b, Part B, and Columns 2-b or 2-c, Part C</w:t>
      </w:r>
      <w:r w:rsidRPr="003D3473">
        <w:rPr>
          <w:rFonts w:ascii="Times New Roman" w:hAnsi="Times New Roman"/>
          <w:spacing w:val="-2"/>
          <w:sz w:val="20"/>
        </w:rPr>
        <w:t>) based on your best estimate, and test for those which you believe to be present.</w:t>
      </w:r>
      <w:r w:rsidR="00E22AE4">
        <w:rPr>
          <w:rFonts w:ascii="Times New Roman" w:hAnsi="Times New Roman"/>
          <w:spacing w:val="-2"/>
          <w:sz w:val="20"/>
        </w:rPr>
        <w:t xml:space="preserve"> </w:t>
      </w:r>
      <w:r w:rsidRPr="003D3473">
        <w:rPr>
          <w:rFonts w:ascii="Times New Roman" w:hAnsi="Times New Roman"/>
          <w:spacing w:val="-2"/>
          <w:sz w:val="20"/>
        </w:rPr>
        <w:t>(</w:t>
      </w:r>
      <w:r w:rsidRPr="003D3473">
        <w:rPr>
          <w:rFonts w:ascii="Times New Roman" w:hAnsi="Times New Roman"/>
          <w:i/>
          <w:spacing w:val="-2"/>
          <w:sz w:val="20"/>
        </w:rPr>
        <w:t>See specific instructions on the form and below for Parts A through D.</w:t>
      </w:r>
      <w:r w:rsidRPr="003D3473">
        <w:rPr>
          <w:rFonts w:ascii="Times New Roman" w:hAnsi="Times New Roman"/>
          <w:spacing w:val="-2"/>
          <w:sz w:val="20"/>
        </w:rPr>
        <w:t>)</w:t>
      </w:r>
      <w:r w:rsidR="00E2763A" w:rsidRPr="003D3473">
        <w:rPr>
          <w:rFonts w:ascii="Times New Roman" w:hAnsi="Times New Roman"/>
          <w:spacing w:val="-2"/>
          <w:sz w:val="20"/>
        </w:rPr>
        <w:t>.</w:t>
      </w:r>
      <w:r w:rsidRPr="003D3473">
        <w:rPr>
          <w:rFonts w:ascii="Times New Roman" w:hAnsi="Times New Roman"/>
          <w:spacing w:val="-2"/>
          <w:sz w:val="20"/>
        </w:rPr>
        <w:t xml:space="preserve"> </w:t>
      </w:r>
      <w:proofErr w:type="gramStart"/>
      <w:r w:rsidRPr="003D3473">
        <w:rPr>
          <w:rFonts w:ascii="Times New Roman" w:hAnsi="Times New Roman"/>
          <w:spacing w:val="-2"/>
          <w:sz w:val="20"/>
        </w:rPr>
        <w:t>Base</w:t>
      </w:r>
      <w:proofErr w:type="gramEnd"/>
      <w:r w:rsidRPr="003D3473">
        <w:rPr>
          <w:rFonts w:ascii="Times New Roman" w:hAnsi="Times New Roman"/>
          <w:spacing w:val="-2"/>
          <w:sz w:val="20"/>
        </w:rPr>
        <w:t xml:space="preserve"> your determination that a pollutant is present in or absent from your discharge on your knowledge of your raw materials, maintenance chemicals, intermediate and final products and by-products, and any previous analyses known to you of your effluent or similar effluent. (</w:t>
      </w:r>
      <w:r w:rsidRPr="003D3473">
        <w:rPr>
          <w:rFonts w:ascii="Times New Roman" w:hAnsi="Times New Roman"/>
          <w:i/>
          <w:spacing w:val="-2"/>
          <w:sz w:val="20"/>
        </w:rPr>
        <w:t>For example, if you manufacture pesticides, you should expect those pesticides to be present in contaminated stormwater runoff.</w:t>
      </w:r>
      <w:r w:rsidRPr="003D3473">
        <w:rPr>
          <w:rFonts w:ascii="Times New Roman" w:hAnsi="Times New Roman"/>
          <w:spacing w:val="-2"/>
          <w:sz w:val="20"/>
        </w:rPr>
        <w:t>)</w:t>
      </w:r>
      <w:r w:rsidR="00E2763A" w:rsidRPr="003D3473">
        <w:rPr>
          <w:rFonts w:ascii="Times New Roman" w:hAnsi="Times New Roman"/>
          <w:spacing w:val="-2"/>
          <w:sz w:val="20"/>
        </w:rPr>
        <w:t>.</w:t>
      </w:r>
      <w:r w:rsidRPr="003D3473">
        <w:rPr>
          <w:rFonts w:ascii="Times New Roman" w:hAnsi="Times New Roman"/>
          <w:spacing w:val="-2"/>
          <w:sz w:val="20"/>
        </w:rPr>
        <w:t xml:space="preserve"> If you would expect a pollutant to be present solely as a result of its presence in your intake water, you must mark "Believe Present</w:t>
      </w:r>
      <w:proofErr w:type="gramStart"/>
      <w:r w:rsidRPr="003D3473">
        <w:rPr>
          <w:rFonts w:ascii="Times New Roman" w:hAnsi="Times New Roman"/>
          <w:spacing w:val="-2"/>
          <w:sz w:val="20"/>
        </w:rPr>
        <w:t>"</w:t>
      </w:r>
      <w:proofErr w:type="gramEnd"/>
      <w:r w:rsidRPr="003D3473">
        <w:rPr>
          <w:rFonts w:ascii="Times New Roman" w:hAnsi="Times New Roman"/>
          <w:spacing w:val="-2"/>
          <w:sz w:val="20"/>
        </w:rPr>
        <w:t xml:space="preserve"> but you are not required to </w:t>
      </w:r>
      <w:proofErr w:type="gramStart"/>
      <w:r w:rsidRPr="003D3473">
        <w:rPr>
          <w:rFonts w:ascii="Times New Roman" w:hAnsi="Times New Roman"/>
          <w:spacing w:val="-2"/>
          <w:sz w:val="20"/>
        </w:rPr>
        <w:t>analyze for</w:t>
      </w:r>
      <w:proofErr w:type="gramEnd"/>
      <w:r w:rsidRPr="003D3473">
        <w:rPr>
          <w:rFonts w:ascii="Times New Roman" w:hAnsi="Times New Roman"/>
          <w:spacing w:val="-2"/>
          <w:sz w:val="20"/>
        </w:rPr>
        <w:t xml:space="preserve"> that pollutant.</w:t>
      </w:r>
      <w:r w:rsidR="00E22AE4">
        <w:rPr>
          <w:rFonts w:ascii="Times New Roman" w:hAnsi="Times New Roman"/>
          <w:spacing w:val="-2"/>
          <w:sz w:val="20"/>
        </w:rPr>
        <w:t xml:space="preserve"> </w:t>
      </w:r>
      <w:r w:rsidRPr="003D3473">
        <w:rPr>
          <w:rFonts w:ascii="Times New Roman" w:hAnsi="Times New Roman"/>
          <w:spacing w:val="-2"/>
          <w:sz w:val="20"/>
        </w:rPr>
        <w:t>Instead, mark an "X" in the "Intake" column.</w:t>
      </w:r>
    </w:p>
    <w:p w14:paraId="1856355E" w14:textId="77777777" w:rsidR="00B0083A" w:rsidRPr="003D3473" w:rsidRDefault="00B0083A">
      <w:pPr>
        <w:suppressAutoHyphens/>
        <w:jc w:val="both"/>
        <w:rPr>
          <w:rFonts w:ascii="Times New Roman" w:hAnsi="Times New Roman"/>
          <w:spacing w:val="-2"/>
          <w:sz w:val="20"/>
        </w:rPr>
      </w:pPr>
    </w:p>
    <w:p w14:paraId="3E4A1112" w14:textId="3525BEA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A. Reporting</w:t>
      </w:r>
      <w:r w:rsidRPr="003D3473">
        <w:rPr>
          <w:rFonts w:ascii="Times New Roman" w:hAnsi="Times New Roman"/>
          <w:spacing w:val="-2"/>
          <w:sz w:val="20"/>
        </w:rPr>
        <w:t xml:space="preserve"> </w:t>
      </w:r>
    </w:p>
    <w:p w14:paraId="3A7DA2AD" w14:textId="77777777" w:rsidR="00B0083A" w:rsidRPr="003D3473" w:rsidRDefault="00B0083A">
      <w:pPr>
        <w:suppressAutoHyphens/>
        <w:jc w:val="both"/>
        <w:rPr>
          <w:rFonts w:ascii="Times New Roman" w:hAnsi="Times New Roman"/>
          <w:spacing w:val="-2"/>
          <w:sz w:val="20"/>
        </w:rPr>
      </w:pPr>
    </w:p>
    <w:p w14:paraId="00D6971A" w14:textId="4601D9A3"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All levels must be reported as co</w:t>
      </w:r>
      <w:r w:rsidR="00A62E7A" w:rsidRPr="003D3473">
        <w:rPr>
          <w:rFonts w:ascii="Times New Roman" w:hAnsi="Times New Roman"/>
          <w:spacing w:val="-2"/>
          <w:sz w:val="20"/>
        </w:rPr>
        <w:t xml:space="preserve">ncentration and as total mass. </w:t>
      </w:r>
      <w:r w:rsidRPr="003D3473">
        <w:rPr>
          <w:rFonts w:ascii="Times New Roman" w:hAnsi="Times New Roman"/>
          <w:spacing w:val="-2"/>
          <w:sz w:val="20"/>
        </w:rPr>
        <w:t>You may report some or all of the required data by attaching separate sheets of paper instead of filling out pages V</w:t>
      </w:r>
      <w:r w:rsidR="00A1609C" w:rsidRPr="003D3473">
        <w:rPr>
          <w:rFonts w:ascii="Times New Roman" w:hAnsi="Times New Roman"/>
          <w:spacing w:val="-2"/>
          <w:sz w:val="20"/>
        </w:rPr>
        <w:t>I</w:t>
      </w:r>
      <w:r w:rsidRPr="003D3473">
        <w:rPr>
          <w:rFonts w:ascii="Times New Roman" w:hAnsi="Times New Roman"/>
          <w:spacing w:val="-2"/>
          <w:sz w:val="20"/>
        </w:rPr>
        <w:t>-1 to V</w:t>
      </w:r>
      <w:r w:rsidR="00A1609C" w:rsidRPr="003D3473">
        <w:rPr>
          <w:rFonts w:ascii="Times New Roman" w:hAnsi="Times New Roman"/>
          <w:spacing w:val="-2"/>
          <w:sz w:val="20"/>
        </w:rPr>
        <w:t>I</w:t>
      </w:r>
      <w:r w:rsidRPr="003D3473">
        <w:rPr>
          <w:rFonts w:ascii="Times New Roman" w:hAnsi="Times New Roman"/>
          <w:spacing w:val="-2"/>
          <w:sz w:val="20"/>
        </w:rPr>
        <w:t>-</w:t>
      </w:r>
      <w:r w:rsidR="000E46BF">
        <w:rPr>
          <w:rFonts w:ascii="Times New Roman" w:hAnsi="Times New Roman"/>
          <w:spacing w:val="-2"/>
          <w:sz w:val="20"/>
        </w:rPr>
        <w:t>8</w:t>
      </w:r>
      <w:r w:rsidRPr="003D3473">
        <w:rPr>
          <w:rFonts w:ascii="Times New Roman" w:hAnsi="Times New Roman"/>
          <w:spacing w:val="-2"/>
          <w:sz w:val="20"/>
        </w:rPr>
        <w:t xml:space="preserve"> if the separate sheets contain all the required information in a format which is consistent with pages V</w:t>
      </w:r>
      <w:r w:rsidR="00A1609C" w:rsidRPr="003D3473">
        <w:rPr>
          <w:rFonts w:ascii="Times New Roman" w:hAnsi="Times New Roman"/>
          <w:spacing w:val="-2"/>
          <w:sz w:val="20"/>
        </w:rPr>
        <w:t>I</w:t>
      </w:r>
      <w:r w:rsidRPr="003D3473">
        <w:rPr>
          <w:rFonts w:ascii="Times New Roman" w:hAnsi="Times New Roman"/>
          <w:spacing w:val="-2"/>
          <w:sz w:val="20"/>
        </w:rPr>
        <w:t>-1 to V</w:t>
      </w:r>
      <w:r w:rsidR="00A1609C" w:rsidRPr="003D3473">
        <w:rPr>
          <w:rFonts w:ascii="Times New Roman" w:hAnsi="Times New Roman"/>
          <w:spacing w:val="-2"/>
          <w:sz w:val="20"/>
        </w:rPr>
        <w:t>I</w:t>
      </w:r>
      <w:r w:rsidRPr="003D3473">
        <w:rPr>
          <w:rFonts w:ascii="Times New Roman" w:hAnsi="Times New Roman"/>
          <w:spacing w:val="-2"/>
          <w:sz w:val="20"/>
        </w:rPr>
        <w:t>-</w:t>
      </w:r>
      <w:r w:rsidR="000E46BF">
        <w:rPr>
          <w:rFonts w:ascii="Times New Roman" w:hAnsi="Times New Roman"/>
          <w:spacing w:val="-2"/>
          <w:sz w:val="20"/>
        </w:rPr>
        <w:t>8</w:t>
      </w:r>
      <w:r w:rsidRPr="003D3473">
        <w:rPr>
          <w:rFonts w:ascii="Times New Roman" w:hAnsi="Times New Roman"/>
          <w:spacing w:val="-2"/>
          <w:sz w:val="20"/>
        </w:rPr>
        <w:t xml:space="preserve"> in spacing and in identificat</w:t>
      </w:r>
      <w:r w:rsidR="00A62E7A" w:rsidRPr="003D3473">
        <w:rPr>
          <w:rFonts w:ascii="Times New Roman" w:hAnsi="Times New Roman"/>
          <w:spacing w:val="-2"/>
          <w:sz w:val="20"/>
        </w:rPr>
        <w:t xml:space="preserve">ion of pollutants and columns. </w:t>
      </w:r>
      <w:r w:rsidRPr="003D3473">
        <w:rPr>
          <w:rFonts w:ascii="Times New Roman" w:hAnsi="Times New Roman"/>
          <w:spacing w:val="-2"/>
          <w:sz w:val="20"/>
        </w:rPr>
        <w:t>(</w:t>
      </w:r>
      <w:r w:rsidRPr="003D3473">
        <w:rPr>
          <w:rFonts w:ascii="Times New Roman" w:hAnsi="Times New Roman"/>
          <w:i/>
          <w:spacing w:val="-2"/>
          <w:sz w:val="20"/>
        </w:rPr>
        <w:t>For example, the data systems used in your GC/MS analysis may be able to print data in the proper format.</w:t>
      </w:r>
      <w:r w:rsidRPr="003D3473">
        <w:rPr>
          <w:rFonts w:ascii="Times New Roman" w:hAnsi="Times New Roman"/>
          <w:spacing w:val="-2"/>
          <w:sz w:val="20"/>
        </w:rPr>
        <w:t>) Use the following abbreviations in the columns headed "Units" (</w:t>
      </w:r>
      <w:r w:rsidRPr="003D3473">
        <w:rPr>
          <w:rFonts w:ascii="Times New Roman" w:hAnsi="Times New Roman"/>
          <w:i/>
          <w:spacing w:val="-2"/>
          <w:sz w:val="20"/>
        </w:rPr>
        <w:t>column 3, Part A, and Column 4, Parts B and C</w:t>
      </w:r>
      <w:r w:rsidRPr="003D3473">
        <w:rPr>
          <w:rFonts w:ascii="Times New Roman" w:hAnsi="Times New Roman"/>
          <w:spacing w:val="-2"/>
          <w:sz w:val="20"/>
        </w:rPr>
        <w:t>).</w:t>
      </w:r>
    </w:p>
    <w:p w14:paraId="436F622A" w14:textId="77777777" w:rsidR="00B0083A" w:rsidRPr="003D3473" w:rsidRDefault="00B0083A">
      <w:pPr>
        <w:suppressAutoHyphens/>
        <w:jc w:val="both"/>
        <w:rPr>
          <w:rFonts w:ascii="Times New Roman" w:hAnsi="Times New Roman"/>
          <w:spacing w:val="-2"/>
          <w:sz w:val="20"/>
        </w:rPr>
      </w:pPr>
    </w:p>
    <w:p w14:paraId="1DBED50C" w14:textId="52B81533"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All reporting of values for metals must be in terms of "total recoverable metal," unless (1) an applicable, promulgated </w:t>
      </w:r>
      <w:r w:rsidR="00A1609C" w:rsidRPr="003D3473">
        <w:rPr>
          <w:rFonts w:ascii="Times New Roman" w:hAnsi="Times New Roman"/>
          <w:spacing w:val="-2"/>
          <w:sz w:val="20"/>
        </w:rPr>
        <w:t>effluent limitation</w:t>
      </w:r>
      <w:r w:rsidRPr="003D3473">
        <w:rPr>
          <w:rFonts w:ascii="Times New Roman" w:hAnsi="Times New Roman"/>
          <w:spacing w:val="-2"/>
          <w:sz w:val="20"/>
        </w:rPr>
        <w:t xml:space="preserve"> or standard specifies the limitation for the metal in dissolved, valent, or total form; or (2) all approved analytical methods for the metal inherently measure only its dissolved form (e.g., hexavalent chromium). If you measure only one daily value, complete only "Max. Daily </w:t>
      </w:r>
      <w:r w:rsidRPr="003D3473">
        <w:rPr>
          <w:rFonts w:ascii="Times New Roman" w:hAnsi="Times New Roman"/>
          <w:spacing w:val="-2"/>
          <w:sz w:val="20"/>
        </w:rPr>
        <w:lastRenderedPageBreak/>
        <w:t xml:space="preserve">Values" columns and insert "1" into the "Number of Analyses" </w:t>
      </w:r>
      <w:proofErr w:type="gramStart"/>
      <w:r w:rsidRPr="003D3473">
        <w:rPr>
          <w:rFonts w:ascii="Times New Roman" w:hAnsi="Times New Roman"/>
          <w:spacing w:val="-2"/>
          <w:sz w:val="20"/>
        </w:rPr>
        <w:t>column</w:t>
      </w:r>
      <w:proofErr w:type="gramEnd"/>
      <w:r w:rsidRPr="003D3473">
        <w:rPr>
          <w:rFonts w:ascii="Times New Roman" w:hAnsi="Times New Roman"/>
          <w:spacing w:val="-2"/>
          <w:sz w:val="20"/>
        </w:rPr>
        <w:t xml:space="preserve"> (</w:t>
      </w:r>
      <w:r w:rsidR="00A62E7A" w:rsidRPr="003D3473">
        <w:rPr>
          <w:rFonts w:ascii="Times New Roman" w:hAnsi="Times New Roman"/>
          <w:i/>
          <w:spacing w:val="-2"/>
          <w:sz w:val="20"/>
        </w:rPr>
        <w:t>columns 2-a and 2-</w:t>
      </w:r>
      <w:r w:rsidR="00A1609C" w:rsidRPr="003D3473">
        <w:rPr>
          <w:rFonts w:ascii="Times New Roman" w:hAnsi="Times New Roman"/>
          <w:i/>
          <w:spacing w:val="-2"/>
          <w:sz w:val="20"/>
        </w:rPr>
        <w:t>d, Part</w:t>
      </w:r>
      <w:r w:rsidRPr="003D3473">
        <w:rPr>
          <w:rFonts w:ascii="Times New Roman" w:hAnsi="Times New Roman"/>
          <w:i/>
          <w:spacing w:val="-2"/>
          <w:sz w:val="20"/>
        </w:rPr>
        <w:t xml:space="preserve"> A, and column 3-a, 3-d, Parts B and C</w:t>
      </w:r>
      <w:r w:rsidR="00A62E7A" w:rsidRPr="003D3473">
        <w:rPr>
          <w:rFonts w:ascii="Times New Roman" w:hAnsi="Times New Roman"/>
          <w:spacing w:val="-2"/>
          <w:sz w:val="20"/>
        </w:rPr>
        <w:t xml:space="preserve">). </w:t>
      </w:r>
      <w:r w:rsidRPr="003D3473">
        <w:rPr>
          <w:rFonts w:ascii="Times New Roman" w:hAnsi="Times New Roman"/>
          <w:spacing w:val="-2"/>
          <w:sz w:val="20"/>
        </w:rPr>
        <w:t xml:space="preserve">The Department may require you to conduct additional analyses to further characterize your discharges. For composite sample, the daily value is the total mass or average concentration found in a composite sample taken over the operating hours of the facility during a 24-hour period; for grab samples, the daily value is the arithmetic or flow-weighted total mass or average concentration found in a series of at least four grab samples taken over the operating hours of the facility during a 24-hour period. If you measure more than one daily value for a </w:t>
      </w:r>
      <w:r w:rsidR="00A62E7A" w:rsidRPr="003D3473">
        <w:rPr>
          <w:rFonts w:ascii="Times New Roman" w:hAnsi="Times New Roman"/>
          <w:spacing w:val="-2"/>
          <w:sz w:val="20"/>
        </w:rPr>
        <w:t xml:space="preserve">pollutant </w:t>
      </w:r>
      <w:r w:rsidRPr="003D3473">
        <w:rPr>
          <w:rFonts w:ascii="Times New Roman" w:hAnsi="Times New Roman"/>
          <w:spacing w:val="-2"/>
          <w:sz w:val="20"/>
        </w:rPr>
        <w:t>and those values</w:t>
      </w:r>
      <w:r w:rsidR="00A62E7A" w:rsidRPr="003D3473">
        <w:rPr>
          <w:rFonts w:ascii="Times New Roman" w:hAnsi="Times New Roman"/>
          <w:spacing w:val="-2"/>
          <w:sz w:val="20"/>
        </w:rPr>
        <w:t xml:space="preserve"> </w:t>
      </w:r>
      <w:r w:rsidRPr="003D3473">
        <w:rPr>
          <w:rFonts w:ascii="Times New Roman" w:hAnsi="Times New Roman"/>
          <w:spacing w:val="-2"/>
          <w:sz w:val="20"/>
        </w:rPr>
        <w:t>are repre</w:t>
      </w:r>
      <w:r w:rsidR="00A9166A" w:rsidRPr="003D3473">
        <w:rPr>
          <w:rFonts w:ascii="Times New Roman" w:hAnsi="Times New Roman"/>
          <w:spacing w:val="-2"/>
          <w:sz w:val="20"/>
        </w:rPr>
        <w:t xml:space="preserve">sentative of your waste stream, </w:t>
      </w:r>
      <w:r w:rsidRPr="003D3473">
        <w:rPr>
          <w:rFonts w:ascii="Times New Roman" w:hAnsi="Times New Roman"/>
          <w:spacing w:val="-2"/>
          <w:sz w:val="20"/>
        </w:rPr>
        <w:t>you must report them. You must describe your method</w:t>
      </w:r>
      <w:r w:rsidR="00A62E7A" w:rsidRPr="003D3473">
        <w:rPr>
          <w:rFonts w:ascii="Times New Roman" w:hAnsi="Times New Roman"/>
          <w:spacing w:val="-2"/>
          <w:sz w:val="20"/>
        </w:rPr>
        <w:t xml:space="preserve"> of testing and data analysis.</w:t>
      </w:r>
      <w:r w:rsidR="00A9166A" w:rsidRPr="003D3473">
        <w:rPr>
          <w:rFonts w:ascii="Times New Roman" w:hAnsi="Times New Roman"/>
          <w:spacing w:val="-2"/>
          <w:sz w:val="20"/>
        </w:rPr>
        <w:t xml:space="preserve"> </w:t>
      </w:r>
      <w:r w:rsidRPr="003D3473">
        <w:rPr>
          <w:rFonts w:ascii="Times New Roman" w:hAnsi="Times New Roman"/>
          <w:spacing w:val="-2"/>
          <w:sz w:val="20"/>
        </w:rPr>
        <w:t>You also must determine the average of all values within the last year and report the concentration and mass under the "Long Term Avg. Values" columns (</w:t>
      </w:r>
      <w:r w:rsidRPr="003D3473">
        <w:rPr>
          <w:rFonts w:ascii="Times New Roman" w:hAnsi="Times New Roman"/>
          <w:i/>
          <w:spacing w:val="-2"/>
          <w:sz w:val="20"/>
        </w:rPr>
        <w:t>column 2-c, Part A, and column 3-c, Parts B and C</w:t>
      </w:r>
      <w:r w:rsidRPr="003D3473">
        <w:rPr>
          <w:rFonts w:ascii="Times New Roman" w:hAnsi="Times New Roman"/>
          <w:spacing w:val="-2"/>
          <w:sz w:val="20"/>
        </w:rPr>
        <w:t>), and the total number of daily values</w:t>
      </w:r>
      <w:r w:rsidR="00A9166A" w:rsidRPr="003D3473">
        <w:rPr>
          <w:rFonts w:ascii="Times New Roman" w:hAnsi="Times New Roman"/>
          <w:spacing w:val="-2"/>
          <w:sz w:val="20"/>
        </w:rPr>
        <w:t xml:space="preserve"> under the "Number of Analyses"</w:t>
      </w:r>
      <w:r w:rsidR="0032628C" w:rsidRPr="003D3473">
        <w:rPr>
          <w:rFonts w:ascii="Times New Roman" w:hAnsi="Times New Roman"/>
          <w:spacing w:val="-2"/>
          <w:sz w:val="20"/>
        </w:rPr>
        <w:t xml:space="preserve"> </w:t>
      </w:r>
      <w:r w:rsidRPr="003D3473">
        <w:rPr>
          <w:rFonts w:ascii="Times New Roman" w:hAnsi="Times New Roman"/>
          <w:spacing w:val="-2"/>
          <w:sz w:val="20"/>
        </w:rPr>
        <w:t>columns (</w:t>
      </w:r>
      <w:r w:rsidRPr="003D3473">
        <w:rPr>
          <w:rFonts w:ascii="Times New Roman" w:hAnsi="Times New Roman"/>
          <w:i/>
          <w:spacing w:val="-2"/>
          <w:sz w:val="20"/>
        </w:rPr>
        <w:t>column 2-d, Part A, and columns 3-d, Parts B and C</w:t>
      </w:r>
      <w:r w:rsidRPr="003D3473">
        <w:rPr>
          <w:rFonts w:ascii="Times New Roman" w:hAnsi="Times New Roman"/>
          <w:spacing w:val="-2"/>
          <w:sz w:val="20"/>
        </w:rPr>
        <w:t xml:space="preserve">). Also determine the average of all daily values taken during each calendar </w:t>
      </w:r>
      <w:proofErr w:type="gramStart"/>
      <w:r w:rsidRPr="003D3473">
        <w:rPr>
          <w:rFonts w:ascii="Times New Roman" w:hAnsi="Times New Roman"/>
          <w:spacing w:val="-2"/>
          <w:sz w:val="20"/>
        </w:rPr>
        <w:t>month, and</w:t>
      </w:r>
      <w:proofErr w:type="gramEnd"/>
      <w:r w:rsidRPr="003D3473">
        <w:rPr>
          <w:rFonts w:ascii="Times New Roman" w:hAnsi="Times New Roman"/>
          <w:spacing w:val="-2"/>
          <w:sz w:val="20"/>
        </w:rPr>
        <w:t xml:space="preserve"> report the highest average under the "Max. 30-day Values" </w:t>
      </w:r>
      <w:proofErr w:type="gramStart"/>
      <w:r w:rsidRPr="003D3473">
        <w:rPr>
          <w:rFonts w:ascii="Times New Roman" w:hAnsi="Times New Roman"/>
          <w:spacing w:val="-2"/>
          <w:sz w:val="20"/>
        </w:rPr>
        <w:t>columns</w:t>
      </w:r>
      <w:proofErr w:type="gramEnd"/>
      <w:r w:rsidRPr="003D3473">
        <w:rPr>
          <w:rFonts w:ascii="Times New Roman" w:hAnsi="Times New Roman"/>
          <w:spacing w:val="-2"/>
          <w:sz w:val="20"/>
        </w:rPr>
        <w:t xml:space="preserve"> (</w:t>
      </w:r>
      <w:r w:rsidRPr="003D3473">
        <w:rPr>
          <w:rFonts w:ascii="Times New Roman" w:hAnsi="Times New Roman"/>
          <w:i/>
          <w:spacing w:val="-2"/>
          <w:sz w:val="20"/>
        </w:rPr>
        <w:t>column 2-c, Part A, and column 3-b, Parts B and C</w:t>
      </w:r>
      <w:r w:rsidRPr="003D3473">
        <w:rPr>
          <w:rFonts w:ascii="Times New Roman" w:hAnsi="Times New Roman"/>
          <w:spacing w:val="-2"/>
          <w:sz w:val="20"/>
        </w:rPr>
        <w:t>).</w:t>
      </w:r>
    </w:p>
    <w:p w14:paraId="07B5156F" w14:textId="77777777" w:rsidR="003D3473" w:rsidRPr="003D3473" w:rsidRDefault="003D3473" w:rsidP="0022125C">
      <w:pPr>
        <w:framePr w:w="2074" w:h="2491" w:hSpace="288" w:vSpace="288" w:wrap="around" w:vAnchor="page" w:hAnchor="page" w:x="9478" w:y="886"/>
        <w:suppressAutoHyphens/>
        <w:jc w:val="center"/>
        <w:rPr>
          <w:rFonts w:ascii="Times New Roman" w:hAnsi="Times New Roman"/>
          <w:spacing w:val="-2"/>
          <w:sz w:val="16"/>
          <w:szCs w:val="16"/>
        </w:rPr>
      </w:pPr>
      <w:r w:rsidRPr="003D3473">
        <w:rPr>
          <w:rFonts w:ascii="Times New Roman" w:hAnsi="Times New Roman"/>
          <w:spacing w:val="-2"/>
          <w:sz w:val="16"/>
          <w:szCs w:val="16"/>
        </w:rPr>
        <w:t>Concentration</w:t>
      </w:r>
    </w:p>
    <w:p w14:paraId="4903EEA2" w14:textId="555807ED"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ppm</w:t>
      </w:r>
      <w:r>
        <w:rPr>
          <w:rFonts w:ascii="Times New Roman" w:hAnsi="Times New Roman"/>
          <w:spacing w:val="-2"/>
          <w:sz w:val="16"/>
          <w:szCs w:val="16"/>
        </w:rPr>
        <w:t xml:space="preserve"> </w:t>
      </w:r>
      <w:r w:rsidR="003D3473" w:rsidRPr="003D3473">
        <w:rPr>
          <w:rFonts w:ascii="Times New Roman" w:hAnsi="Times New Roman"/>
          <w:spacing w:val="-2"/>
          <w:sz w:val="16"/>
          <w:szCs w:val="16"/>
        </w:rPr>
        <w:t>- parts per million</w:t>
      </w:r>
    </w:p>
    <w:p w14:paraId="36E6963E" w14:textId="61C4F1C3"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mg/l - milligrams per liter</w:t>
      </w:r>
    </w:p>
    <w:p w14:paraId="471E96C0" w14:textId="34EB16DF"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ppb</w:t>
      </w:r>
      <w:r>
        <w:rPr>
          <w:rFonts w:ascii="Times New Roman" w:hAnsi="Times New Roman"/>
          <w:spacing w:val="-2"/>
          <w:sz w:val="16"/>
          <w:szCs w:val="16"/>
        </w:rPr>
        <w:t xml:space="preserve"> </w:t>
      </w:r>
      <w:r w:rsidR="003D3473" w:rsidRPr="003D3473">
        <w:rPr>
          <w:rFonts w:ascii="Times New Roman" w:hAnsi="Times New Roman"/>
          <w:spacing w:val="-2"/>
          <w:sz w:val="16"/>
          <w:szCs w:val="16"/>
        </w:rPr>
        <w:t>- parts per billion</w:t>
      </w:r>
    </w:p>
    <w:p w14:paraId="7B8A0F80" w14:textId="5ABC06D9"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ug/l - micrograms per liter</w:t>
      </w:r>
    </w:p>
    <w:p w14:paraId="7A8193D6" w14:textId="77777777" w:rsidR="003D3473" w:rsidRPr="003D3473" w:rsidRDefault="003D3473" w:rsidP="0022125C">
      <w:pPr>
        <w:framePr w:w="2074" w:h="2491" w:hSpace="288" w:vSpace="288" w:wrap="around" w:vAnchor="page" w:hAnchor="page" w:x="9478" w:y="886"/>
        <w:suppressAutoHyphens/>
        <w:jc w:val="both"/>
        <w:rPr>
          <w:rFonts w:ascii="Times New Roman" w:hAnsi="Times New Roman"/>
          <w:spacing w:val="-2"/>
          <w:sz w:val="16"/>
          <w:szCs w:val="16"/>
        </w:rPr>
      </w:pPr>
    </w:p>
    <w:p w14:paraId="58118023" w14:textId="77777777" w:rsidR="003D3473" w:rsidRPr="003D3473" w:rsidRDefault="003D3473" w:rsidP="0022125C">
      <w:pPr>
        <w:framePr w:w="2074" w:h="2491" w:hSpace="288" w:vSpace="288" w:wrap="around" w:vAnchor="page" w:hAnchor="page" w:x="9478" w:y="886"/>
        <w:suppressAutoHyphens/>
        <w:jc w:val="center"/>
        <w:rPr>
          <w:rFonts w:ascii="Times New Roman" w:hAnsi="Times New Roman"/>
          <w:spacing w:val="-2"/>
          <w:sz w:val="16"/>
          <w:szCs w:val="16"/>
        </w:rPr>
      </w:pPr>
      <w:r w:rsidRPr="003D3473">
        <w:rPr>
          <w:rFonts w:ascii="Times New Roman" w:hAnsi="Times New Roman"/>
          <w:spacing w:val="-2"/>
          <w:sz w:val="16"/>
          <w:szCs w:val="16"/>
        </w:rPr>
        <w:t>Mass</w:t>
      </w:r>
    </w:p>
    <w:p w14:paraId="326DA13F" w14:textId="3DBB9EA2"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proofErr w:type="spellStart"/>
      <w:r w:rsidR="003D3473" w:rsidRPr="003D3473">
        <w:rPr>
          <w:rFonts w:ascii="Times New Roman" w:hAnsi="Times New Roman"/>
          <w:spacing w:val="-2"/>
          <w:sz w:val="16"/>
          <w:szCs w:val="16"/>
        </w:rPr>
        <w:t>lbs</w:t>
      </w:r>
      <w:proofErr w:type="spellEnd"/>
      <w:r>
        <w:rPr>
          <w:rFonts w:ascii="Times New Roman" w:hAnsi="Times New Roman"/>
          <w:spacing w:val="-2"/>
          <w:sz w:val="16"/>
          <w:szCs w:val="16"/>
        </w:rPr>
        <w:t xml:space="preserve"> </w:t>
      </w:r>
      <w:r w:rsidR="003D3473" w:rsidRPr="003D3473">
        <w:rPr>
          <w:rFonts w:ascii="Times New Roman" w:hAnsi="Times New Roman"/>
          <w:spacing w:val="-2"/>
          <w:sz w:val="16"/>
          <w:szCs w:val="16"/>
        </w:rPr>
        <w:t>- pounds</w:t>
      </w:r>
    </w:p>
    <w:p w14:paraId="32CFC242" w14:textId="5692DA68"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ton</w:t>
      </w:r>
      <w:r>
        <w:rPr>
          <w:rFonts w:ascii="Times New Roman" w:hAnsi="Times New Roman"/>
          <w:spacing w:val="-2"/>
          <w:sz w:val="16"/>
          <w:szCs w:val="16"/>
        </w:rPr>
        <w:t xml:space="preserve"> </w:t>
      </w:r>
      <w:r w:rsidR="003D3473" w:rsidRPr="003D3473">
        <w:rPr>
          <w:rFonts w:ascii="Times New Roman" w:hAnsi="Times New Roman"/>
          <w:spacing w:val="-2"/>
          <w:sz w:val="16"/>
          <w:szCs w:val="16"/>
        </w:rPr>
        <w:t>- tons (English tons)</w:t>
      </w:r>
    </w:p>
    <w:p w14:paraId="675C25AE" w14:textId="36F8A505"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mg</w:t>
      </w:r>
      <w:r>
        <w:rPr>
          <w:rFonts w:ascii="Times New Roman" w:hAnsi="Times New Roman"/>
          <w:spacing w:val="-2"/>
          <w:sz w:val="16"/>
          <w:szCs w:val="16"/>
        </w:rPr>
        <w:t xml:space="preserve"> </w:t>
      </w:r>
      <w:r w:rsidR="003D3473" w:rsidRPr="003D3473">
        <w:rPr>
          <w:rFonts w:ascii="Times New Roman" w:hAnsi="Times New Roman"/>
          <w:spacing w:val="-2"/>
          <w:sz w:val="16"/>
          <w:szCs w:val="16"/>
        </w:rPr>
        <w:t>- milligrams</w:t>
      </w:r>
    </w:p>
    <w:p w14:paraId="551E7DE5" w14:textId="4AA057A6"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g</w:t>
      </w:r>
      <w:r>
        <w:rPr>
          <w:rFonts w:ascii="Times New Roman" w:hAnsi="Times New Roman"/>
          <w:spacing w:val="-2"/>
          <w:sz w:val="16"/>
          <w:szCs w:val="16"/>
        </w:rPr>
        <w:t xml:space="preserve"> </w:t>
      </w:r>
      <w:r w:rsidR="003D3473" w:rsidRPr="003D3473">
        <w:rPr>
          <w:rFonts w:ascii="Times New Roman" w:hAnsi="Times New Roman"/>
          <w:spacing w:val="-2"/>
          <w:sz w:val="16"/>
          <w:szCs w:val="16"/>
        </w:rPr>
        <w:t>- grams</w:t>
      </w:r>
    </w:p>
    <w:p w14:paraId="0DD0936F" w14:textId="75341F12"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kg</w:t>
      </w:r>
      <w:r>
        <w:rPr>
          <w:rFonts w:ascii="Times New Roman" w:hAnsi="Times New Roman"/>
          <w:spacing w:val="-2"/>
          <w:sz w:val="16"/>
          <w:szCs w:val="16"/>
        </w:rPr>
        <w:t xml:space="preserve"> </w:t>
      </w:r>
      <w:r w:rsidR="003D3473" w:rsidRPr="003D3473">
        <w:rPr>
          <w:rFonts w:ascii="Times New Roman" w:hAnsi="Times New Roman"/>
          <w:spacing w:val="-2"/>
          <w:sz w:val="16"/>
          <w:szCs w:val="16"/>
        </w:rPr>
        <w:t>- kilograms</w:t>
      </w:r>
    </w:p>
    <w:p w14:paraId="15B4C99E" w14:textId="6748FE0F" w:rsidR="003D3473" w:rsidRPr="003D3473" w:rsidRDefault="00E22AE4" w:rsidP="0022125C">
      <w:pPr>
        <w:framePr w:w="2074" w:h="2491" w:hSpace="288" w:vSpace="288" w:wrap="around" w:vAnchor="page" w:hAnchor="page" w:x="9478" w:y="886"/>
        <w:suppressAutoHyphens/>
        <w:jc w:val="both"/>
        <w:rPr>
          <w:rFonts w:ascii="Times New Roman" w:hAnsi="Times New Roman"/>
          <w:spacing w:val="-2"/>
          <w:sz w:val="16"/>
          <w:szCs w:val="16"/>
        </w:rPr>
      </w:pPr>
      <w:r>
        <w:rPr>
          <w:rFonts w:ascii="Times New Roman" w:hAnsi="Times New Roman"/>
          <w:spacing w:val="-2"/>
          <w:sz w:val="16"/>
          <w:szCs w:val="16"/>
        </w:rPr>
        <w:t xml:space="preserve"> </w:t>
      </w:r>
      <w:r w:rsidR="003D3473" w:rsidRPr="003D3473">
        <w:rPr>
          <w:rFonts w:ascii="Times New Roman" w:hAnsi="Times New Roman"/>
          <w:spacing w:val="-2"/>
          <w:sz w:val="16"/>
          <w:szCs w:val="16"/>
        </w:rPr>
        <w:t>T</w:t>
      </w:r>
      <w:r>
        <w:rPr>
          <w:rFonts w:ascii="Times New Roman" w:hAnsi="Times New Roman"/>
          <w:spacing w:val="-2"/>
          <w:sz w:val="16"/>
          <w:szCs w:val="16"/>
        </w:rPr>
        <w:t xml:space="preserve"> </w:t>
      </w:r>
      <w:r w:rsidR="003D3473" w:rsidRPr="003D3473">
        <w:rPr>
          <w:rFonts w:ascii="Times New Roman" w:hAnsi="Times New Roman"/>
          <w:spacing w:val="-2"/>
          <w:sz w:val="16"/>
          <w:szCs w:val="16"/>
        </w:rPr>
        <w:t xml:space="preserve">- </w:t>
      </w:r>
      <w:proofErr w:type="spellStart"/>
      <w:r w:rsidR="003D3473" w:rsidRPr="003D3473">
        <w:rPr>
          <w:rFonts w:ascii="Times New Roman" w:hAnsi="Times New Roman"/>
          <w:spacing w:val="-2"/>
          <w:sz w:val="16"/>
          <w:szCs w:val="16"/>
        </w:rPr>
        <w:t>tonnes</w:t>
      </w:r>
      <w:proofErr w:type="spellEnd"/>
      <w:r w:rsidR="003D3473" w:rsidRPr="003D3473">
        <w:rPr>
          <w:rFonts w:ascii="Times New Roman" w:hAnsi="Times New Roman"/>
          <w:spacing w:val="-2"/>
          <w:sz w:val="16"/>
          <w:szCs w:val="16"/>
        </w:rPr>
        <w:t xml:space="preserve"> (metric tons)</w:t>
      </w:r>
    </w:p>
    <w:p w14:paraId="3CFFEAE0" w14:textId="77777777" w:rsidR="00B0083A" w:rsidRPr="003D3473" w:rsidRDefault="00B0083A">
      <w:pPr>
        <w:suppressAutoHyphens/>
        <w:jc w:val="both"/>
        <w:rPr>
          <w:rFonts w:ascii="Times New Roman" w:hAnsi="Times New Roman"/>
          <w:spacing w:val="-2"/>
          <w:sz w:val="20"/>
        </w:rPr>
      </w:pPr>
    </w:p>
    <w:p w14:paraId="40E27216" w14:textId="69B9E1CD"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B. Sampling</w:t>
      </w:r>
    </w:p>
    <w:p w14:paraId="4A3F803F" w14:textId="77777777" w:rsidR="00B0083A" w:rsidRPr="003D3473" w:rsidRDefault="00B0083A">
      <w:pPr>
        <w:suppressAutoHyphens/>
        <w:jc w:val="both"/>
        <w:rPr>
          <w:rFonts w:ascii="Times New Roman" w:hAnsi="Times New Roman"/>
          <w:spacing w:val="-2"/>
          <w:sz w:val="20"/>
        </w:rPr>
      </w:pPr>
    </w:p>
    <w:p w14:paraId="0127CAF4" w14:textId="61CDB2F0"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The collection of the samples for the reported analyses should be supervised by a person experienced in performing sampling of industrial wastewater. Any specific requirements contained in the applicable analytical methods should be followed for sample containers, sample preservation, holding times, the collection of duplicate samples, etc. The time when you sample should be representative of your normal operation, to the extent feasible, with all processes which contribute wastewater in normal operation, and with your treatment system operating properly with no system upsets. Samples should be collected from the center of the flow channel, where turbulence is at a maximum, at a site specified in your present permit, or at any site adequate for the collection of a representative sample. Sampling for metals that are hardness-dependent shall also include sampling for hardness.</w:t>
      </w:r>
    </w:p>
    <w:p w14:paraId="6EA1B2DA" w14:textId="77777777" w:rsidR="00B0083A" w:rsidRPr="003D3473" w:rsidRDefault="00B0083A">
      <w:pPr>
        <w:suppressAutoHyphens/>
        <w:jc w:val="both"/>
        <w:rPr>
          <w:rFonts w:ascii="Times New Roman" w:hAnsi="Times New Roman"/>
          <w:spacing w:val="-2"/>
          <w:sz w:val="20"/>
        </w:rPr>
      </w:pPr>
    </w:p>
    <w:p w14:paraId="4C574896" w14:textId="7EC5F6DA"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For pH, temperature, cyanide, total phenols, residual chlorine, oil and grease, and fecal coliform, grab samples must be used. For all other pollutants 24-hour composite samples must be used. However, a minimum of one grab sample may be taken for effluents from holding ponds, or other impoundments with a retention period of greater than 24 hours. For stormwater discharges a minimum of one to four grab samples may be taken, depending on the duration of the discharge. One grab must be taken in the first hour (</w:t>
      </w:r>
      <w:r w:rsidRPr="003D3473">
        <w:rPr>
          <w:rFonts w:ascii="Times New Roman" w:hAnsi="Times New Roman"/>
          <w:i/>
          <w:spacing w:val="-2"/>
          <w:sz w:val="20"/>
        </w:rPr>
        <w:t>or less</w:t>
      </w:r>
      <w:r w:rsidRPr="003D3473">
        <w:rPr>
          <w:rFonts w:ascii="Times New Roman" w:hAnsi="Times New Roman"/>
          <w:spacing w:val="-2"/>
          <w:sz w:val="20"/>
        </w:rPr>
        <w:t>) of discharge, with one additional grab (</w:t>
      </w:r>
      <w:r w:rsidRPr="003D3473">
        <w:rPr>
          <w:rFonts w:ascii="Times New Roman" w:hAnsi="Times New Roman"/>
          <w:i/>
          <w:spacing w:val="-2"/>
          <w:sz w:val="20"/>
        </w:rPr>
        <w:t>up to a minimum of four</w:t>
      </w:r>
      <w:r w:rsidRPr="003D3473">
        <w:rPr>
          <w:rFonts w:ascii="Times New Roman" w:hAnsi="Times New Roman"/>
          <w:spacing w:val="-2"/>
          <w:sz w:val="20"/>
        </w:rPr>
        <w:t>) taken in each succeeding hour of discharge for discharges lasting four or more hours. The Department may waive composite sampling for any discharge point for which you demonstrate that use of an automatic sampler is infeasible and that a minimum of four grab samples will be representative of your discharge.</w:t>
      </w:r>
    </w:p>
    <w:p w14:paraId="4B887D61" w14:textId="77777777" w:rsidR="00B0083A" w:rsidRPr="003D3473" w:rsidRDefault="00B0083A">
      <w:pPr>
        <w:suppressAutoHyphens/>
        <w:jc w:val="both"/>
        <w:rPr>
          <w:rFonts w:ascii="Times New Roman" w:hAnsi="Times New Roman"/>
          <w:spacing w:val="-2"/>
          <w:sz w:val="20"/>
        </w:rPr>
      </w:pPr>
    </w:p>
    <w:p w14:paraId="4E3ED8BD" w14:textId="355D898D" w:rsidR="00B0083A" w:rsidRPr="003D3473" w:rsidRDefault="00B0083A">
      <w:pPr>
        <w:suppressAutoHyphens/>
        <w:ind w:left="234" w:hanging="234"/>
        <w:jc w:val="both"/>
        <w:rPr>
          <w:rFonts w:ascii="Times New Roman" w:hAnsi="Times New Roman"/>
          <w:spacing w:val="-2"/>
          <w:sz w:val="20"/>
        </w:rPr>
      </w:pPr>
      <w:r w:rsidRPr="003D3473">
        <w:rPr>
          <w:rFonts w:ascii="Times New Roman" w:hAnsi="Times New Roman"/>
          <w:spacing w:val="-2"/>
          <w:sz w:val="20"/>
        </w:rPr>
        <w:t>Grab and composite samples</w:t>
      </w:r>
      <w:r w:rsidRPr="003D3473">
        <w:rPr>
          <w:rStyle w:val="FootnoteReference"/>
          <w:rFonts w:ascii="Times New Roman" w:hAnsi="Times New Roman"/>
          <w:spacing w:val="-2"/>
          <w:sz w:val="20"/>
        </w:rPr>
        <w:footnoteReference w:id="2"/>
      </w:r>
      <w:r w:rsidRPr="003D3473">
        <w:rPr>
          <w:rFonts w:ascii="Times New Roman" w:hAnsi="Times New Roman"/>
          <w:spacing w:val="-2"/>
          <w:sz w:val="20"/>
        </w:rPr>
        <w:t xml:space="preserve"> are defined as follows:</w:t>
      </w:r>
    </w:p>
    <w:p w14:paraId="5C0DB714" w14:textId="77777777" w:rsidR="00B0083A" w:rsidRPr="003D3473" w:rsidRDefault="00B0083A">
      <w:pPr>
        <w:suppressAutoHyphens/>
        <w:jc w:val="both"/>
        <w:rPr>
          <w:rFonts w:ascii="Times New Roman" w:hAnsi="Times New Roman"/>
          <w:spacing w:val="-2"/>
          <w:sz w:val="20"/>
        </w:rPr>
      </w:pPr>
    </w:p>
    <w:p w14:paraId="1535741A" w14:textId="0B9BF818" w:rsidR="00B0083A" w:rsidRPr="003D3473" w:rsidRDefault="00B0083A" w:rsidP="007F2978">
      <w:pPr>
        <w:suppressAutoHyphens/>
        <w:ind w:left="360"/>
        <w:jc w:val="both"/>
        <w:rPr>
          <w:rFonts w:ascii="Times New Roman" w:hAnsi="Times New Roman"/>
          <w:spacing w:val="-2"/>
          <w:sz w:val="20"/>
        </w:rPr>
      </w:pPr>
      <w:r w:rsidRPr="003D3473">
        <w:rPr>
          <w:rFonts w:ascii="Times New Roman" w:hAnsi="Times New Roman"/>
          <w:spacing w:val="-2"/>
          <w:sz w:val="20"/>
        </w:rPr>
        <w:t>Grab sample: An individual sample or at least 100 milliliters collected at a randomly-selected time over a period not exceeding 15 minutes.</w:t>
      </w:r>
    </w:p>
    <w:p w14:paraId="3EB3CA42" w14:textId="77777777" w:rsidR="00B0083A" w:rsidRPr="003D3473" w:rsidRDefault="00B0083A" w:rsidP="007F2978">
      <w:pPr>
        <w:suppressAutoHyphens/>
        <w:ind w:left="360"/>
        <w:jc w:val="both"/>
        <w:rPr>
          <w:rFonts w:ascii="Times New Roman" w:hAnsi="Times New Roman"/>
          <w:spacing w:val="-2"/>
          <w:sz w:val="20"/>
        </w:rPr>
      </w:pPr>
    </w:p>
    <w:p w14:paraId="12632464" w14:textId="4FC01246" w:rsidR="00B0083A" w:rsidRPr="003D3473" w:rsidRDefault="00B0083A" w:rsidP="007F2978">
      <w:pPr>
        <w:suppressAutoHyphens/>
        <w:ind w:left="360"/>
        <w:jc w:val="both"/>
        <w:rPr>
          <w:rFonts w:ascii="Times New Roman" w:hAnsi="Times New Roman"/>
          <w:spacing w:val="-2"/>
          <w:sz w:val="20"/>
        </w:rPr>
      </w:pPr>
      <w:r w:rsidRPr="003D3473">
        <w:rPr>
          <w:rFonts w:ascii="Times New Roman" w:hAnsi="Times New Roman"/>
          <w:spacing w:val="-2"/>
          <w:sz w:val="20"/>
        </w:rPr>
        <w:t xml:space="preserve">Composite sample: A combination of at least 8 sample aliquots of a least 100 milliliters, collected at periodic intervals during the operating hours of a facility over a 24-hour period. The composite must be flow proportional; either the time interval between each aliquot or the volume of each aliquot must be proportional to either the stream flow at the time of sampling or the total stream flow </w:t>
      </w:r>
      <w:proofErr w:type="gramStart"/>
      <w:r w:rsidRPr="003D3473">
        <w:rPr>
          <w:rFonts w:ascii="Times New Roman" w:hAnsi="Times New Roman"/>
          <w:spacing w:val="-2"/>
          <w:sz w:val="20"/>
        </w:rPr>
        <w:t>since</w:t>
      </w:r>
      <w:proofErr w:type="gramEnd"/>
      <w:r w:rsidRPr="003D3473">
        <w:rPr>
          <w:rFonts w:ascii="Times New Roman" w:hAnsi="Times New Roman"/>
          <w:spacing w:val="-2"/>
          <w:sz w:val="20"/>
        </w:rPr>
        <w:t xml:space="preserve"> the collection of the previous aliquot. Aliquots may be collected manually or automatically. For GC/MS Volatile Organic Analysis (VOA), aliquots must be combined in the laboratory immediately before analysis. Four (4) (</w:t>
      </w:r>
      <w:r w:rsidRPr="003D3473">
        <w:rPr>
          <w:rFonts w:ascii="Times New Roman" w:hAnsi="Times New Roman"/>
          <w:i/>
          <w:spacing w:val="-2"/>
          <w:sz w:val="20"/>
        </w:rPr>
        <w:t>rather than eight</w:t>
      </w:r>
      <w:r w:rsidRPr="003D3473">
        <w:rPr>
          <w:rFonts w:ascii="Times New Roman" w:hAnsi="Times New Roman"/>
          <w:spacing w:val="-2"/>
          <w:sz w:val="20"/>
        </w:rPr>
        <w:t>) aliquots or grab samples should be collected for VOA. These four samples should be collected during actual hours of discharge over a 24-hour period and need not be flow proportioned. Only one analysis is required.</w:t>
      </w:r>
    </w:p>
    <w:p w14:paraId="0077BEB7" w14:textId="77777777" w:rsidR="00B0083A" w:rsidRPr="003D3473" w:rsidRDefault="00B0083A">
      <w:pPr>
        <w:suppressAutoHyphens/>
        <w:jc w:val="both"/>
        <w:rPr>
          <w:rFonts w:ascii="Times New Roman" w:hAnsi="Times New Roman"/>
          <w:spacing w:val="-2"/>
          <w:sz w:val="20"/>
        </w:rPr>
      </w:pPr>
    </w:p>
    <w:p w14:paraId="0CDC104E" w14:textId="1ED489B0"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Data from samples taken in the past may be used if all data </w:t>
      </w:r>
      <w:proofErr w:type="gramStart"/>
      <w:r w:rsidRPr="003D3473">
        <w:rPr>
          <w:rFonts w:ascii="Times New Roman" w:hAnsi="Times New Roman"/>
          <w:spacing w:val="-2"/>
          <w:sz w:val="20"/>
        </w:rPr>
        <w:t>requirement</w:t>
      </w:r>
      <w:proofErr w:type="gramEnd"/>
      <w:r w:rsidRPr="003D3473">
        <w:rPr>
          <w:rFonts w:ascii="Times New Roman" w:hAnsi="Times New Roman"/>
          <w:spacing w:val="-2"/>
          <w:sz w:val="20"/>
        </w:rPr>
        <w:t xml:space="preserve"> are met; sampling was done no more than three years before submission; and all data are representative of the present discharge. Among the factors which would cause the data to be unrepresentative are significant changes in production level; changes in raw materials, processes, or final products; and changes in wastewater treatment. When EPA promulgates new analytical methods in 40 CFR Part 136, EPA will provide information as to when you should use the new methods to generate data on your discharges. The Department may promulgate new methods in Chapter 160, Florida Administrative Code, with the date when the new methods are to be used. Always be sure you have current copies of these two documents before you take samples or submit sampling data to the Department. If you have submitted data from past sampling, the Department may request additional information, including current quantitative data, if it is determined to be necessary to assess your discharges.</w:t>
      </w:r>
    </w:p>
    <w:p w14:paraId="6E406C0E" w14:textId="785333B4" w:rsidR="0022125C" w:rsidRDefault="0022125C">
      <w:pPr>
        <w:rPr>
          <w:rFonts w:ascii="Times New Roman" w:hAnsi="Times New Roman"/>
          <w:spacing w:val="-2"/>
          <w:sz w:val="20"/>
        </w:rPr>
      </w:pPr>
      <w:r>
        <w:rPr>
          <w:rFonts w:ascii="Times New Roman" w:hAnsi="Times New Roman"/>
          <w:spacing w:val="-2"/>
          <w:sz w:val="20"/>
        </w:rPr>
        <w:br w:type="page"/>
      </w:r>
    </w:p>
    <w:p w14:paraId="1401BC57" w14:textId="77777777" w:rsidR="00B0083A" w:rsidRPr="003D3473" w:rsidRDefault="00B0083A">
      <w:pPr>
        <w:suppressAutoHyphens/>
        <w:ind w:left="234" w:hanging="234"/>
        <w:jc w:val="both"/>
        <w:rPr>
          <w:rFonts w:ascii="Times New Roman" w:hAnsi="Times New Roman"/>
          <w:spacing w:val="-2"/>
          <w:sz w:val="20"/>
        </w:rPr>
      </w:pPr>
      <w:r w:rsidRPr="003D3473">
        <w:rPr>
          <w:rFonts w:ascii="Times New Roman" w:hAnsi="Times New Roman"/>
          <w:spacing w:val="-2"/>
          <w:sz w:val="20"/>
          <w:u w:val="single"/>
        </w:rPr>
        <w:lastRenderedPageBreak/>
        <w:t>C. Analysis</w:t>
      </w:r>
    </w:p>
    <w:p w14:paraId="21A312F9" w14:textId="77777777" w:rsidR="00B0083A" w:rsidRPr="003D3473" w:rsidRDefault="00B0083A">
      <w:pPr>
        <w:suppressAutoHyphens/>
        <w:jc w:val="both"/>
        <w:rPr>
          <w:rFonts w:ascii="Times New Roman" w:hAnsi="Times New Roman"/>
          <w:spacing w:val="-2"/>
          <w:sz w:val="20"/>
        </w:rPr>
      </w:pPr>
    </w:p>
    <w:p w14:paraId="081BAB3C" w14:textId="250FF2E1"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 xml:space="preserve">You must use test methods promulgated in 40 CFR Part 136 or Chapter 160, Florida Administrative Code; however, if none has been promulgated for a particular pollutant, you may use any suitable method for measuring the level of the pollutant in your discharge if you submit a description of the method or a reference to a published method. Your description should include the sample holding time, preservation techniques, and the quality control measures which you used. If you have two or more substantially identical discharge points, you may request permission from the Department to sample and analyze only one point and submit the results of the analysis for other substantially identical points. If your request is granted by the Department, or a separate sheet attached to the application form identify which point you did </w:t>
      </w:r>
      <w:r w:rsidR="002815B0" w:rsidRPr="003D3473">
        <w:rPr>
          <w:rFonts w:ascii="Times New Roman" w:hAnsi="Times New Roman"/>
          <w:spacing w:val="-2"/>
          <w:sz w:val="20"/>
        </w:rPr>
        <w:t>test and</w:t>
      </w:r>
      <w:r w:rsidRPr="003D3473">
        <w:rPr>
          <w:rFonts w:ascii="Times New Roman" w:hAnsi="Times New Roman"/>
          <w:spacing w:val="-2"/>
          <w:sz w:val="20"/>
        </w:rPr>
        <w:t xml:space="preserve"> describe why the other points you did not test are substantially identical to the point which you did test.</w:t>
      </w:r>
    </w:p>
    <w:p w14:paraId="2884C8EE" w14:textId="77777777" w:rsidR="00B0083A" w:rsidRPr="003D3473" w:rsidRDefault="00B0083A">
      <w:pPr>
        <w:suppressAutoHyphens/>
        <w:jc w:val="both"/>
        <w:rPr>
          <w:rFonts w:ascii="Times New Roman" w:hAnsi="Times New Roman"/>
          <w:spacing w:val="-2"/>
          <w:sz w:val="20"/>
        </w:rPr>
      </w:pPr>
    </w:p>
    <w:p w14:paraId="091D2BC7" w14:textId="1432228B" w:rsidR="00B0083A" w:rsidRPr="003D3473" w:rsidRDefault="00B0083A">
      <w:pPr>
        <w:suppressAutoHyphens/>
        <w:ind w:left="234" w:hanging="234"/>
        <w:jc w:val="both"/>
        <w:rPr>
          <w:rFonts w:ascii="Times New Roman" w:hAnsi="Times New Roman"/>
          <w:spacing w:val="-2"/>
          <w:sz w:val="20"/>
        </w:rPr>
      </w:pPr>
      <w:r w:rsidRPr="003D3473">
        <w:rPr>
          <w:rFonts w:ascii="Times New Roman" w:hAnsi="Times New Roman"/>
          <w:spacing w:val="-2"/>
          <w:sz w:val="20"/>
          <w:u w:val="single"/>
        </w:rPr>
        <w:t>D. Reporting of Intake Data</w:t>
      </w:r>
    </w:p>
    <w:p w14:paraId="3F25388D" w14:textId="77777777" w:rsidR="00B0083A" w:rsidRPr="003D3473" w:rsidRDefault="00B0083A">
      <w:pPr>
        <w:suppressAutoHyphens/>
        <w:jc w:val="both"/>
        <w:rPr>
          <w:rFonts w:ascii="Times New Roman" w:hAnsi="Times New Roman"/>
          <w:spacing w:val="-2"/>
          <w:sz w:val="20"/>
        </w:rPr>
      </w:pPr>
    </w:p>
    <w:p w14:paraId="11F74919" w14:textId="13713D8A"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 are not required to report data under the "Intake" columns unless you wish to demonstrate your eligibility for a "net" effluent limitation for one or more pollutants, that is, an effluent limitation adjusted by subtracting the average level of the pollutant(s) present in your intake water. To demonstrate your eligibility, under the "Intake" columns report the average of the results of analyses on your intake water (</w:t>
      </w:r>
      <w:r w:rsidRPr="003D3473">
        <w:rPr>
          <w:rFonts w:ascii="Times New Roman" w:hAnsi="Times New Roman"/>
          <w:i/>
          <w:spacing w:val="-2"/>
          <w:sz w:val="20"/>
        </w:rPr>
        <w:t>If your water is treated before use, test the water after it is treated.</w:t>
      </w:r>
      <w:r w:rsidRPr="003D3473">
        <w:rPr>
          <w:rFonts w:ascii="Times New Roman" w:hAnsi="Times New Roman"/>
          <w:spacing w:val="-2"/>
          <w:sz w:val="20"/>
        </w:rPr>
        <w:t>), and discuss the requirements for a new limitation with the appropriate district office.</w:t>
      </w:r>
    </w:p>
    <w:p w14:paraId="56BC0FAF" w14:textId="77777777" w:rsidR="00B0083A" w:rsidRPr="003D3473" w:rsidRDefault="00B0083A">
      <w:pPr>
        <w:suppressAutoHyphens/>
        <w:jc w:val="both"/>
        <w:rPr>
          <w:rFonts w:ascii="Times New Roman" w:hAnsi="Times New Roman"/>
          <w:spacing w:val="-2"/>
          <w:sz w:val="20"/>
        </w:rPr>
      </w:pPr>
    </w:p>
    <w:p w14:paraId="07B290FB" w14:textId="55F0859A"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Part V</w:t>
      </w:r>
      <w:r w:rsidR="00B0066F" w:rsidRPr="003D3473">
        <w:rPr>
          <w:rFonts w:ascii="Times New Roman" w:hAnsi="Times New Roman"/>
          <w:spacing w:val="-2"/>
          <w:sz w:val="20"/>
          <w:u w:val="single"/>
        </w:rPr>
        <w:t>I</w:t>
      </w:r>
      <w:r w:rsidRPr="003D3473">
        <w:rPr>
          <w:rFonts w:ascii="Times New Roman" w:hAnsi="Times New Roman"/>
          <w:spacing w:val="-2"/>
          <w:sz w:val="20"/>
          <w:u w:val="single"/>
        </w:rPr>
        <w:t>-A</w:t>
      </w:r>
    </w:p>
    <w:p w14:paraId="6870AFF1" w14:textId="77777777" w:rsidR="00B0083A" w:rsidRPr="003D3473" w:rsidRDefault="00B0083A">
      <w:pPr>
        <w:suppressAutoHyphens/>
        <w:jc w:val="both"/>
        <w:rPr>
          <w:rFonts w:ascii="Times New Roman" w:hAnsi="Times New Roman"/>
          <w:spacing w:val="-2"/>
          <w:sz w:val="20"/>
        </w:rPr>
      </w:pPr>
    </w:p>
    <w:p w14:paraId="461AAAAF" w14:textId="383993DE"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Part V</w:t>
      </w:r>
      <w:r w:rsidR="00FA1D3C" w:rsidRPr="003D3473">
        <w:rPr>
          <w:rFonts w:ascii="Times New Roman" w:hAnsi="Times New Roman"/>
          <w:spacing w:val="-2"/>
          <w:sz w:val="20"/>
        </w:rPr>
        <w:t>I</w:t>
      </w:r>
      <w:r w:rsidRPr="003D3473">
        <w:rPr>
          <w:rFonts w:ascii="Times New Roman" w:hAnsi="Times New Roman"/>
          <w:spacing w:val="-2"/>
          <w:sz w:val="20"/>
        </w:rPr>
        <w:t xml:space="preserve">-A must be completed by all applicants for all discharge points including discharges of non-contact cooling water or storm runoff. However, at your request, the Department may waive the requirement to test for one or more of these pollutants, upon </w:t>
      </w:r>
      <w:proofErr w:type="gramStart"/>
      <w:r w:rsidRPr="003D3473">
        <w:rPr>
          <w:rFonts w:ascii="Times New Roman" w:hAnsi="Times New Roman"/>
          <w:spacing w:val="-2"/>
          <w:sz w:val="20"/>
        </w:rPr>
        <w:t>a determination</w:t>
      </w:r>
      <w:proofErr w:type="gramEnd"/>
      <w:r w:rsidRPr="003D3473">
        <w:rPr>
          <w:rFonts w:ascii="Times New Roman" w:hAnsi="Times New Roman"/>
          <w:spacing w:val="-2"/>
          <w:sz w:val="20"/>
        </w:rPr>
        <w:t xml:space="preserve"> that available information is adequate to support issuance of the permit with less stringent reporting requirements for these pollutants. Use composite samples for all pollutants in this Part, except use grab samples for pH and temperature. See the discussion in General Instructions to item V for definitions of the columns in Part A.</w:t>
      </w:r>
      <w:r w:rsidR="00E22AE4">
        <w:rPr>
          <w:rFonts w:ascii="Times New Roman" w:hAnsi="Times New Roman"/>
          <w:spacing w:val="-2"/>
          <w:sz w:val="20"/>
        </w:rPr>
        <w:t xml:space="preserve"> </w:t>
      </w:r>
      <w:r w:rsidRPr="003D3473">
        <w:rPr>
          <w:rFonts w:ascii="Times New Roman" w:hAnsi="Times New Roman"/>
          <w:spacing w:val="-2"/>
          <w:sz w:val="20"/>
        </w:rPr>
        <w:t>The "Long Term Avg. Values" column (</w:t>
      </w:r>
      <w:r w:rsidRPr="003D3473">
        <w:rPr>
          <w:rFonts w:ascii="Times New Roman" w:hAnsi="Times New Roman"/>
          <w:i/>
          <w:spacing w:val="-2"/>
          <w:sz w:val="20"/>
        </w:rPr>
        <w:t>column 2-c</w:t>
      </w:r>
      <w:r w:rsidRPr="003D3473">
        <w:rPr>
          <w:rFonts w:ascii="Times New Roman" w:hAnsi="Times New Roman"/>
          <w:spacing w:val="-2"/>
          <w:sz w:val="20"/>
        </w:rPr>
        <w:t>) and "Max. 30-day Values" column (</w:t>
      </w:r>
      <w:r w:rsidRPr="003D3473">
        <w:rPr>
          <w:rFonts w:ascii="Times New Roman" w:hAnsi="Times New Roman"/>
          <w:i/>
          <w:spacing w:val="-2"/>
          <w:sz w:val="20"/>
        </w:rPr>
        <w:t>column 2-b</w:t>
      </w:r>
      <w:r w:rsidRPr="003D3473">
        <w:rPr>
          <w:rFonts w:ascii="Times New Roman" w:hAnsi="Times New Roman"/>
          <w:spacing w:val="-2"/>
          <w:sz w:val="20"/>
        </w:rPr>
        <w:t>) are not compulsory but should be filled out if data are available.</w:t>
      </w:r>
    </w:p>
    <w:p w14:paraId="0812D844" w14:textId="77777777" w:rsidR="00B0083A" w:rsidRPr="003D3473" w:rsidRDefault="00B0083A">
      <w:pPr>
        <w:suppressAutoHyphens/>
        <w:jc w:val="both"/>
        <w:rPr>
          <w:rFonts w:ascii="Times New Roman" w:hAnsi="Times New Roman"/>
          <w:spacing w:val="-2"/>
          <w:sz w:val="20"/>
        </w:rPr>
      </w:pPr>
    </w:p>
    <w:p w14:paraId="55FF5044"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Part V</w:t>
      </w:r>
      <w:r w:rsidR="00B0066F" w:rsidRPr="003D3473">
        <w:rPr>
          <w:rFonts w:ascii="Times New Roman" w:hAnsi="Times New Roman"/>
          <w:spacing w:val="-2"/>
          <w:sz w:val="20"/>
          <w:u w:val="single"/>
        </w:rPr>
        <w:t>I</w:t>
      </w:r>
      <w:r w:rsidRPr="003D3473">
        <w:rPr>
          <w:rFonts w:ascii="Times New Roman" w:hAnsi="Times New Roman"/>
          <w:spacing w:val="-2"/>
          <w:sz w:val="20"/>
          <w:u w:val="single"/>
        </w:rPr>
        <w:t>-B</w:t>
      </w:r>
    </w:p>
    <w:p w14:paraId="3EB716F2" w14:textId="77777777" w:rsidR="00B0083A" w:rsidRPr="003D3473" w:rsidRDefault="00B0083A">
      <w:pPr>
        <w:suppressAutoHyphens/>
        <w:jc w:val="both"/>
        <w:rPr>
          <w:rFonts w:ascii="Times New Roman" w:hAnsi="Times New Roman"/>
          <w:spacing w:val="-2"/>
          <w:sz w:val="20"/>
        </w:rPr>
      </w:pPr>
    </w:p>
    <w:p w14:paraId="10F81E61" w14:textId="78DE7F24"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Part V</w:t>
      </w:r>
      <w:r w:rsidR="00FA1D3C" w:rsidRPr="003D3473">
        <w:rPr>
          <w:rFonts w:ascii="Times New Roman" w:hAnsi="Times New Roman"/>
          <w:spacing w:val="-2"/>
          <w:sz w:val="20"/>
        </w:rPr>
        <w:t>I</w:t>
      </w:r>
      <w:r w:rsidRPr="003D3473">
        <w:rPr>
          <w:rFonts w:ascii="Times New Roman" w:hAnsi="Times New Roman"/>
          <w:spacing w:val="-2"/>
          <w:sz w:val="20"/>
        </w:rPr>
        <w:t>-B must be completed by all applicants for all discharge points, including points containing only non-contact cooling water or storm runoff. You must report quantitative data if the pollutant(s) in question is limited in an effluent limitation either directly or indirectly but expressly through a limitation on an indicator (</w:t>
      </w:r>
      <w:r w:rsidRPr="003D3473">
        <w:rPr>
          <w:rFonts w:ascii="Times New Roman" w:hAnsi="Times New Roman"/>
          <w:i/>
          <w:spacing w:val="-2"/>
          <w:sz w:val="20"/>
        </w:rPr>
        <w:t>e.g., use of TSS as an indicator to control the discharge of iron and aluminum</w:t>
      </w:r>
      <w:r w:rsidRPr="003D3473">
        <w:rPr>
          <w:rFonts w:ascii="Times New Roman" w:hAnsi="Times New Roman"/>
          <w:spacing w:val="-2"/>
          <w:sz w:val="20"/>
        </w:rPr>
        <w:t>). For other discharged pollutants you must provide quantitative data or explain their presence in your discharge. The Department will consider a request to eliminate the requirement to test for pollutants for an industrial category or subcategory. Your request must be supported by data representative of the industrial category or subcategory in question. The data must demonstrate that individual testing for each applicant is unnecessary, because the facilities in the category or subcategory discharge substantially identical levels of the pollutant or discharge the pollutant uniformly at sufficiently low levels. Use composite samples for all pollutants you analyze for in this part, except use grab samples for residual chlorine, oil and grease, and fecal coliform. The "Long Term Avg. Values" column (</w:t>
      </w:r>
      <w:r w:rsidRPr="003D3473">
        <w:rPr>
          <w:rFonts w:ascii="Times New Roman" w:hAnsi="Times New Roman"/>
          <w:i/>
          <w:spacing w:val="-2"/>
          <w:sz w:val="20"/>
        </w:rPr>
        <w:t>column 2-c</w:t>
      </w:r>
      <w:r w:rsidRPr="003D3473">
        <w:rPr>
          <w:rFonts w:ascii="Times New Roman" w:hAnsi="Times New Roman"/>
          <w:spacing w:val="-2"/>
          <w:sz w:val="20"/>
        </w:rPr>
        <w:t>) and "Max. 30-day Values" column (</w:t>
      </w:r>
      <w:r w:rsidRPr="003D3473">
        <w:rPr>
          <w:rFonts w:ascii="Times New Roman" w:hAnsi="Times New Roman"/>
          <w:i/>
          <w:spacing w:val="-2"/>
          <w:sz w:val="20"/>
        </w:rPr>
        <w:t>column 2-b</w:t>
      </w:r>
      <w:r w:rsidRPr="003D3473">
        <w:rPr>
          <w:rFonts w:ascii="Times New Roman" w:hAnsi="Times New Roman"/>
          <w:spacing w:val="-2"/>
          <w:sz w:val="20"/>
        </w:rPr>
        <w:t>) are not compulsory but should be filled out if data are available.</w:t>
      </w:r>
    </w:p>
    <w:p w14:paraId="19B22843" w14:textId="77777777" w:rsidR="00B0083A" w:rsidRPr="003D3473" w:rsidRDefault="00B0083A">
      <w:pPr>
        <w:suppressAutoHyphens/>
        <w:jc w:val="both"/>
        <w:rPr>
          <w:rFonts w:ascii="Times New Roman" w:hAnsi="Times New Roman"/>
          <w:spacing w:val="-2"/>
          <w:sz w:val="20"/>
        </w:rPr>
      </w:pPr>
    </w:p>
    <w:p w14:paraId="62BF4E95"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u w:val="single"/>
        </w:rPr>
        <w:t>Part V</w:t>
      </w:r>
      <w:r w:rsidR="00B0066F" w:rsidRPr="003D3473">
        <w:rPr>
          <w:rFonts w:ascii="Times New Roman" w:hAnsi="Times New Roman"/>
          <w:spacing w:val="-2"/>
          <w:sz w:val="20"/>
          <w:u w:val="single"/>
        </w:rPr>
        <w:t>I</w:t>
      </w:r>
      <w:r w:rsidRPr="003D3473">
        <w:rPr>
          <w:rFonts w:ascii="Times New Roman" w:hAnsi="Times New Roman"/>
          <w:spacing w:val="-2"/>
          <w:sz w:val="20"/>
          <w:u w:val="single"/>
        </w:rPr>
        <w:t>-C</w:t>
      </w:r>
    </w:p>
    <w:p w14:paraId="60368577" w14:textId="77777777" w:rsidR="00B0083A" w:rsidRPr="003D3473" w:rsidRDefault="00B0083A">
      <w:pPr>
        <w:suppressAutoHyphens/>
        <w:jc w:val="both"/>
        <w:rPr>
          <w:rFonts w:ascii="Times New Roman" w:hAnsi="Times New Roman"/>
          <w:spacing w:val="-2"/>
          <w:sz w:val="20"/>
        </w:rPr>
      </w:pPr>
    </w:p>
    <w:p w14:paraId="26AB102E" w14:textId="49AB0B31"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Table 2CG-2 at the end of these instructions lists 34 primary industry categories. For each discharge point, if any of your processes which contribute wastewater falls into one of those categories, you must mark "X" in "Testing Required" column (</w:t>
      </w:r>
      <w:r w:rsidRPr="003D3473">
        <w:rPr>
          <w:rFonts w:ascii="Times New Roman" w:hAnsi="Times New Roman"/>
          <w:i/>
          <w:spacing w:val="-2"/>
          <w:sz w:val="20"/>
        </w:rPr>
        <w:t>column 2-a)</w:t>
      </w:r>
      <w:r w:rsidRPr="003D3473">
        <w:rPr>
          <w:rFonts w:ascii="Times New Roman" w:hAnsi="Times New Roman"/>
          <w:spacing w:val="-2"/>
          <w:sz w:val="20"/>
        </w:rPr>
        <w:t xml:space="preserve"> and test for (1) all of the toxic metals, cyanide, and total phenols; and (2) the organic toxic pollutants contained in Table 2CG-3 as applicable to your category. The organic toxic pollutants are listed by GC/MS fractions on pages V</w:t>
      </w:r>
      <w:r w:rsidR="002D1F9E" w:rsidRPr="003D3473">
        <w:rPr>
          <w:rFonts w:ascii="Times New Roman" w:hAnsi="Times New Roman"/>
          <w:spacing w:val="-2"/>
          <w:sz w:val="20"/>
        </w:rPr>
        <w:t>I</w:t>
      </w:r>
      <w:r w:rsidRPr="003D3473">
        <w:rPr>
          <w:rFonts w:ascii="Times New Roman" w:hAnsi="Times New Roman"/>
          <w:spacing w:val="-2"/>
          <w:sz w:val="20"/>
        </w:rPr>
        <w:t>-</w:t>
      </w:r>
      <w:r w:rsidR="00A9432F" w:rsidRPr="003D3473">
        <w:rPr>
          <w:rFonts w:ascii="Times New Roman" w:hAnsi="Times New Roman"/>
          <w:spacing w:val="-2"/>
          <w:sz w:val="20"/>
        </w:rPr>
        <w:t>3</w:t>
      </w:r>
      <w:r w:rsidRPr="003D3473">
        <w:rPr>
          <w:rFonts w:ascii="Times New Roman" w:hAnsi="Times New Roman"/>
          <w:spacing w:val="-2"/>
          <w:sz w:val="20"/>
        </w:rPr>
        <w:t xml:space="preserve"> to V</w:t>
      </w:r>
      <w:r w:rsidR="002D1F9E" w:rsidRPr="003D3473">
        <w:rPr>
          <w:rFonts w:ascii="Times New Roman" w:hAnsi="Times New Roman"/>
          <w:spacing w:val="-2"/>
          <w:sz w:val="20"/>
        </w:rPr>
        <w:t>I</w:t>
      </w:r>
      <w:r w:rsidRPr="003D3473">
        <w:rPr>
          <w:rFonts w:ascii="Times New Roman" w:hAnsi="Times New Roman"/>
          <w:spacing w:val="-2"/>
          <w:sz w:val="20"/>
        </w:rPr>
        <w:t>-</w:t>
      </w:r>
      <w:r w:rsidR="00A9432F" w:rsidRPr="003D3473">
        <w:rPr>
          <w:rFonts w:ascii="Times New Roman" w:hAnsi="Times New Roman"/>
          <w:spacing w:val="-2"/>
          <w:sz w:val="20"/>
        </w:rPr>
        <w:t>8</w:t>
      </w:r>
      <w:r w:rsidRPr="003D3473">
        <w:rPr>
          <w:rFonts w:ascii="Times New Roman" w:hAnsi="Times New Roman"/>
          <w:spacing w:val="-2"/>
          <w:sz w:val="20"/>
        </w:rPr>
        <w:t xml:space="preserve"> in Part V</w:t>
      </w:r>
      <w:r w:rsidR="002D1F9E" w:rsidRPr="003D3473">
        <w:rPr>
          <w:rFonts w:ascii="Times New Roman" w:hAnsi="Times New Roman"/>
          <w:spacing w:val="-2"/>
          <w:sz w:val="20"/>
        </w:rPr>
        <w:t>I</w:t>
      </w:r>
      <w:r w:rsidRPr="003D3473">
        <w:rPr>
          <w:rFonts w:ascii="Times New Roman" w:hAnsi="Times New Roman"/>
          <w:spacing w:val="-2"/>
          <w:sz w:val="20"/>
        </w:rPr>
        <w:t>-C. The inclusion of total phenols in Part V</w:t>
      </w:r>
      <w:r w:rsidR="002D1F9E" w:rsidRPr="003D3473">
        <w:rPr>
          <w:rFonts w:ascii="Times New Roman" w:hAnsi="Times New Roman"/>
          <w:spacing w:val="-2"/>
          <w:sz w:val="20"/>
        </w:rPr>
        <w:t>I</w:t>
      </w:r>
      <w:r w:rsidRPr="003D3473">
        <w:rPr>
          <w:rFonts w:ascii="Times New Roman" w:hAnsi="Times New Roman"/>
          <w:spacing w:val="-2"/>
          <w:sz w:val="20"/>
        </w:rPr>
        <w:t xml:space="preserve">-C is not intended to classify total phenols as a toxic pollutant. When you determine which industry category you are in to find your testing requirements, you are not determining your category for any other </w:t>
      </w:r>
      <w:proofErr w:type="gramStart"/>
      <w:r w:rsidRPr="003D3473">
        <w:rPr>
          <w:rFonts w:ascii="Times New Roman" w:hAnsi="Times New Roman"/>
          <w:spacing w:val="-2"/>
          <w:sz w:val="20"/>
        </w:rPr>
        <w:t>purpose</w:t>
      </w:r>
      <w:proofErr w:type="gramEnd"/>
      <w:r w:rsidRPr="003D3473">
        <w:rPr>
          <w:rFonts w:ascii="Times New Roman" w:hAnsi="Times New Roman"/>
          <w:spacing w:val="-2"/>
          <w:sz w:val="20"/>
        </w:rPr>
        <w:t xml:space="preserve"> and you are not giving up your right to challenge your inclusion in that category before your permit is issued. For all other cases (</w:t>
      </w:r>
      <w:r w:rsidRPr="003D3473">
        <w:rPr>
          <w:rFonts w:ascii="Times New Roman" w:hAnsi="Times New Roman"/>
          <w:i/>
          <w:spacing w:val="-2"/>
          <w:sz w:val="20"/>
        </w:rPr>
        <w:t>secondary industries, non-process wastewater discharge points, and GC/MS fractions that are not required</w:t>
      </w:r>
      <w:r w:rsidRPr="003D3473">
        <w:rPr>
          <w:rFonts w:ascii="Times New Roman" w:hAnsi="Times New Roman"/>
          <w:spacing w:val="-2"/>
          <w:sz w:val="20"/>
        </w:rPr>
        <w:t>), you must mark "X" in either the "Believed Present" column or the "Believed Absent" column for each pollutant.</w:t>
      </w:r>
    </w:p>
    <w:p w14:paraId="0B988869" w14:textId="77777777" w:rsidR="00B0083A" w:rsidRPr="003D3473" w:rsidRDefault="00B0083A">
      <w:pPr>
        <w:suppressAutoHyphens/>
        <w:jc w:val="both"/>
        <w:rPr>
          <w:rFonts w:ascii="Times New Roman" w:hAnsi="Times New Roman"/>
          <w:spacing w:val="-2"/>
          <w:sz w:val="20"/>
        </w:rPr>
      </w:pPr>
    </w:p>
    <w:p w14:paraId="75B5D37F"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 must report quantitative data as follows:</w:t>
      </w:r>
    </w:p>
    <w:p w14:paraId="5B7FA78C" w14:textId="77777777" w:rsidR="00B0083A" w:rsidRPr="003D3473" w:rsidRDefault="00B0083A">
      <w:pPr>
        <w:suppressAutoHyphens/>
        <w:jc w:val="both"/>
        <w:rPr>
          <w:rFonts w:ascii="Times New Roman" w:hAnsi="Times New Roman"/>
          <w:spacing w:val="-2"/>
          <w:sz w:val="20"/>
        </w:rPr>
      </w:pPr>
    </w:p>
    <w:p w14:paraId="4B4B7BCD" w14:textId="77777777"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For every pollutant you know or have reason to believe is present in your discharge in concentrations of 10 ppb or greater;</w:t>
      </w:r>
    </w:p>
    <w:p w14:paraId="29D94E6D" w14:textId="77777777" w:rsidR="00B0083A" w:rsidRPr="003D3473" w:rsidRDefault="00B0083A" w:rsidP="00BF09A8">
      <w:pPr>
        <w:suppressAutoHyphens/>
        <w:ind w:left="360"/>
        <w:jc w:val="both"/>
        <w:rPr>
          <w:rFonts w:ascii="Times New Roman" w:hAnsi="Times New Roman"/>
          <w:spacing w:val="-2"/>
          <w:sz w:val="20"/>
        </w:rPr>
      </w:pPr>
    </w:p>
    <w:p w14:paraId="10A2751B" w14:textId="77777777"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For acrolein; acrylonitrile; 2,4 dinitrophenol; and 2-methyl-4,6 dinitrophenol where you expect these four pollutants to be discharged in concentrations of 100 ppb or greater; and</w:t>
      </w:r>
    </w:p>
    <w:p w14:paraId="4373478D" w14:textId="77777777" w:rsidR="00B0083A" w:rsidRPr="003D3473" w:rsidRDefault="00B0083A" w:rsidP="00BF09A8">
      <w:pPr>
        <w:suppressAutoHyphens/>
        <w:ind w:left="360"/>
        <w:jc w:val="both"/>
        <w:rPr>
          <w:rFonts w:ascii="Times New Roman" w:hAnsi="Times New Roman"/>
          <w:spacing w:val="-2"/>
          <w:sz w:val="20"/>
        </w:rPr>
      </w:pPr>
    </w:p>
    <w:p w14:paraId="388CD5A6" w14:textId="270CFE37"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lastRenderedPageBreak/>
        <w:t xml:space="preserve">For every pollutant expected to be discharged in concentrations less </w:t>
      </w:r>
      <w:proofErr w:type="gramStart"/>
      <w:r w:rsidRPr="003D3473">
        <w:rPr>
          <w:rFonts w:ascii="Times New Roman" w:hAnsi="Times New Roman"/>
          <w:spacing w:val="-2"/>
          <w:sz w:val="20"/>
        </w:rPr>
        <w:t>that</w:t>
      </w:r>
      <w:proofErr w:type="gramEnd"/>
      <w:r w:rsidRPr="003D3473">
        <w:rPr>
          <w:rFonts w:ascii="Times New Roman" w:hAnsi="Times New Roman"/>
          <w:spacing w:val="-2"/>
          <w:sz w:val="20"/>
        </w:rPr>
        <w:t xml:space="preserve"> the thresholds specified above.</w:t>
      </w:r>
      <w:r w:rsidR="00E22AE4">
        <w:rPr>
          <w:rFonts w:ascii="Times New Roman" w:hAnsi="Times New Roman"/>
          <w:spacing w:val="-2"/>
          <w:sz w:val="20"/>
        </w:rPr>
        <w:t xml:space="preserve"> </w:t>
      </w:r>
      <w:r w:rsidRPr="003D3473">
        <w:rPr>
          <w:rFonts w:ascii="Times New Roman" w:hAnsi="Times New Roman"/>
          <w:spacing w:val="-2"/>
          <w:sz w:val="20"/>
        </w:rPr>
        <w:t>For pollutants in this last category, in lieu of quantitative data, you may briefly describe the reasons the pollutant is expected to be discharged.</w:t>
      </w:r>
    </w:p>
    <w:p w14:paraId="0DED0A97" w14:textId="77777777" w:rsidR="00B0083A" w:rsidRPr="003D3473" w:rsidRDefault="00B0083A">
      <w:pPr>
        <w:suppressAutoHyphens/>
        <w:jc w:val="both"/>
        <w:rPr>
          <w:rFonts w:ascii="Times New Roman" w:hAnsi="Times New Roman"/>
          <w:spacing w:val="-2"/>
          <w:sz w:val="20"/>
        </w:rPr>
      </w:pPr>
    </w:p>
    <w:p w14:paraId="59BBE8B1" w14:textId="77777777"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You are required to mark "Testing Required" for dioxin if you use or manufacture one of the following compounds:</w:t>
      </w:r>
    </w:p>
    <w:p w14:paraId="18DAC417" w14:textId="77777777" w:rsidR="00B0083A" w:rsidRPr="003D3473" w:rsidRDefault="00B0083A">
      <w:pPr>
        <w:suppressAutoHyphens/>
        <w:jc w:val="both"/>
        <w:rPr>
          <w:rFonts w:ascii="Times New Roman" w:hAnsi="Times New Roman"/>
          <w:spacing w:val="-2"/>
          <w:sz w:val="20"/>
        </w:rPr>
      </w:pPr>
    </w:p>
    <w:p w14:paraId="1BA16E84" w14:textId="4BC54BFD"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(a) 2,4,5-trichlorophenoxy acetic acid, (2,4,5-T);</w:t>
      </w:r>
    </w:p>
    <w:p w14:paraId="1B196E5C" w14:textId="4F7E640E"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(b) 2-(2,4,5-trichlorophenoxy) propanoic acid, (Silvex, 2,4,5-TP);</w:t>
      </w:r>
    </w:p>
    <w:p w14:paraId="39AB7FF0" w14:textId="1F271BB2"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(c) 2-(2,4,5-trichlorophenoxy) ethyl 2,2-dichloropropionate, (Erbon);</w:t>
      </w:r>
    </w:p>
    <w:p w14:paraId="0357DCBA" w14:textId="3A5E4C36"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(d) 0,0-dimethyl 0-(2,4,5-trichlorophenyl) phosphorothioate, (Ronnel);</w:t>
      </w:r>
    </w:p>
    <w:p w14:paraId="5CBB8A6F" w14:textId="4E9E9792"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(e) 2,4,5-trichlorophenol, (TCP); or</w:t>
      </w:r>
    </w:p>
    <w:p w14:paraId="21BAAD60" w14:textId="3529A1B8" w:rsidR="00B0083A" w:rsidRPr="003D3473" w:rsidRDefault="00B0083A" w:rsidP="00BF09A8">
      <w:pPr>
        <w:suppressAutoHyphens/>
        <w:ind w:left="360"/>
        <w:jc w:val="both"/>
        <w:rPr>
          <w:rFonts w:ascii="Times New Roman" w:hAnsi="Times New Roman"/>
          <w:spacing w:val="-2"/>
          <w:sz w:val="20"/>
        </w:rPr>
      </w:pPr>
      <w:r w:rsidRPr="003D3473">
        <w:rPr>
          <w:rFonts w:ascii="Times New Roman" w:hAnsi="Times New Roman"/>
          <w:spacing w:val="-2"/>
          <w:sz w:val="20"/>
        </w:rPr>
        <w:t>(f) hexachlorophene, (HCP).</w:t>
      </w:r>
    </w:p>
    <w:p w14:paraId="119A08AE" w14:textId="77777777" w:rsidR="00B0083A" w:rsidRPr="003D3473" w:rsidRDefault="00B0083A">
      <w:pPr>
        <w:suppressAutoHyphens/>
        <w:jc w:val="both"/>
        <w:rPr>
          <w:rFonts w:ascii="Times New Roman" w:hAnsi="Times New Roman"/>
          <w:spacing w:val="-2"/>
          <w:sz w:val="20"/>
        </w:rPr>
      </w:pPr>
    </w:p>
    <w:p w14:paraId="3C84BB95" w14:textId="4D22673F" w:rsidR="00B0083A" w:rsidRPr="003D3473" w:rsidRDefault="00B0083A">
      <w:pPr>
        <w:suppressAutoHyphens/>
        <w:jc w:val="both"/>
        <w:rPr>
          <w:rFonts w:ascii="Times New Roman" w:hAnsi="Times New Roman"/>
          <w:spacing w:val="-2"/>
          <w:sz w:val="20"/>
        </w:rPr>
      </w:pPr>
      <w:r w:rsidRPr="003D3473">
        <w:rPr>
          <w:rFonts w:ascii="Times New Roman" w:hAnsi="Times New Roman"/>
          <w:spacing w:val="-2"/>
          <w:sz w:val="20"/>
        </w:rPr>
        <w:t>If you mark "testing Required" or "Believed Present," you must perform a screening analysis for dioxins, using gas chromatography with</w:t>
      </w:r>
      <w:r w:rsidR="00A9166A" w:rsidRPr="003D3473">
        <w:rPr>
          <w:rFonts w:ascii="Times New Roman" w:hAnsi="Times New Roman"/>
          <w:spacing w:val="-2"/>
          <w:sz w:val="20"/>
        </w:rPr>
        <w:t xml:space="preserve"> an electron capture detector. </w:t>
      </w:r>
      <w:r w:rsidRPr="003D3473">
        <w:rPr>
          <w:rFonts w:ascii="Times New Roman" w:hAnsi="Times New Roman"/>
          <w:spacing w:val="-2"/>
          <w:sz w:val="20"/>
        </w:rPr>
        <w:t>A TCDD standard for</w:t>
      </w:r>
      <w:r w:rsidR="00A9166A" w:rsidRPr="003D3473">
        <w:rPr>
          <w:rFonts w:ascii="Times New Roman" w:hAnsi="Times New Roman"/>
          <w:spacing w:val="-2"/>
          <w:sz w:val="20"/>
        </w:rPr>
        <w:t xml:space="preserve"> quantitation is not required. </w:t>
      </w:r>
      <w:r w:rsidRPr="003D3473">
        <w:rPr>
          <w:rFonts w:ascii="Times New Roman" w:hAnsi="Times New Roman"/>
          <w:spacing w:val="-2"/>
          <w:sz w:val="20"/>
        </w:rPr>
        <w:t>Describe the results of this analysis in the space provided: for example, "no measurable baseline deflection at the retention time of TCDD" or "a measurable peak within the tolerances of the retention time of TCDD." The Department may require you to perform a quantitative analysis if you report a quantitative analysis if you report a positive result.</w:t>
      </w:r>
    </w:p>
    <w:p w14:paraId="36EA47E5" w14:textId="043492F9"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u w:val="single"/>
        </w:rPr>
        <w:t>Part V</w:t>
      </w:r>
      <w:r w:rsidR="00B0066F" w:rsidRPr="003D3473">
        <w:rPr>
          <w:rFonts w:ascii="Times New Roman" w:hAnsi="Times New Roman"/>
          <w:spacing w:val="-2"/>
          <w:sz w:val="20"/>
          <w:u w:val="single"/>
        </w:rPr>
        <w:t>I</w:t>
      </w:r>
      <w:r w:rsidRPr="003D3473">
        <w:rPr>
          <w:rFonts w:ascii="Times New Roman" w:hAnsi="Times New Roman"/>
          <w:spacing w:val="-2"/>
          <w:sz w:val="20"/>
          <w:u w:val="single"/>
        </w:rPr>
        <w:t>-D</w:t>
      </w:r>
    </w:p>
    <w:p w14:paraId="097C3C3F" w14:textId="5FF4216D"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List any pollutants in Table 2CG-3 that you believe to be present and explain why you believe them to be present. No analysis is required, but if you have analytical data, you must report it. Table 2CG-4 lists certain hazardous substances which may be exempt from reporting requirements contained in section 311 of the Clean Water Act. If you discharge any of these substances, please contact the Department for further information. </w:t>
      </w:r>
    </w:p>
    <w:p w14:paraId="28BFA3B2" w14:textId="29E4F233"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b/>
          <w:spacing w:val="-2"/>
          <w:sz w:val="20"/>
        </w:rPr>
        <w:t>Item V</w:t>
      </w:r>
      <w:r w:rsidR="00B0066F" w:rsidRPr="003D3473">
        <w:rPr>
          <w:rFonts w:ascii="Times New Roman" w:hAnsi="Times New Roman"/>
          <w:b/>
          <w:spacing w:val="-2"/>
          <w:sz w:val="20"/>
        </w:rPr>
        <w:t>I</w:t>
      </w:r>
      <w:r w:rsidRPr="003D3473">
        <w:rPr>
          <w:rFonts w:ascii="Times New Roman" w:hAnsi="Times New Roman"/>
          <w:b/>
          <w:spacing w:val="-2"/>
          <w:sz w:val="20"/>
        </w:rPr>
        <w:t>I</w:t>
      </w:r>
    </w:p>
    <w:p w14:paraId="683748B2" w14:textId="111DF064"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This requirement applies to current use or manufacture of a toxic pollutant as an intermediate or final product or by-product. The Department may waive or modify the requirement if you demonstrate that it would be unduly burdensome to identify each toxic pollutant and the Department has adequate information to issue your permit. You may not claim this information as confidential; however, you do not have to distinguish between use or production of the pollutants or list the amounts.</w:t>
      </w:r>
    </w:p>
    <w:p w14:paraId="34A13D7F" w14:textId="7E703B0C"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b/>
          <w:spacing w:val="-2"/>
          <w:sz w:val="20"/>
        </w:rPr>
        <w:t>Item VI</w:t>
      </w:r>
      <w:r w:rsidR="00B0066F" w:rsidRPr="003D3473">
        <w:rPr>
          <w:rFonts w:ascii="Times New Roman" w:hAnsi="Times New Roman"/>
          <w:b/>
          <w:spacing w:val="-2"/>
          <w:sz w:val="20"/>
        </w:rPr>
        <w:t>I</w:t>
      </w:r>
      <w:r w:rsidRPr="003D3473">
        <w:rPr>
          <w:rFonts w:ascii="Times New Roman" w:hAnsi="Times New Roman"/>
          <w:b/>
          <w:spacing w:val="-2"/>
          <w:sz w:val="20"/>
        </w:rPr>
        <w:t>I</w:t>
      </w:r>
    </w:p>
    <w:p w14:paraId="11FF9CC9" w14:textId="0ADFA915"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This item is </w:t>
      </w:r>
      <w:proofErr w:type="spellStart"/>
      <w:r w:rsidRPr="003D3473">
        <w:rPr>
          <w:rFonts w:ascii="Times New Roman" w:hAnsi="Times New Roman"/>
          <w:spacing w:val="-2"/>
          <w:sz w:val="20"/>
        </w:rPr>
        <w:t>self explanatory</w:t>
      </w:r>
      <w:proofErr w:type="spellEnd"/>
      <w:r w:rsidRPr="003D3473">
        <w:rPr>
          <w:rFonts w:ascii="Times New Roman" w:hAnsi="Times New Roman"/>
          <w:spacing w:val="-2"/>
          <w:sz w:val="20"/>
        </w:rPr>
        <w:t>.</w:t>
      </w:r>
    </w:p>
    <w:p w14:paraId="142CF7FB" w14:textId="60D94ABA" w:rsidR="009A444E" w:rsidRPr="003D3473" w:rsidRDefault="00B0083A" w:rsidP="002E2A18">
      <w:pPr>
        <w:suppressAutoHyphens/>
        <w:spacing w:before="180"/>
        <w:jc w:val="both"/>
        <w:rPr>
          <w:rFonts w:ascii="Times New Roman" w:hAnsi="Times New Roman"/>
          <w:b/>
          <w:spacing w:val="-2"/>
          <w:sz w:val="20"/>
        </w:rPr>
      </w:pPr>
      <w:r w:rsidRPr="003D3473">
        <w:rPr>
          <w:rFonts w:ascii="Times New Roman" w:hAnsi="Times New Roman"/>
          <w:b/>
          <w:spacing w:val="-2"/>
          <w:sz w:val="20"/>
        </w:rPr>
        <w:t>Item I</w:t>
      </w:r>
      <w:r w:rsidR="00B0066F" w:rsidRPr="003D3473">
        <w:rPr>
          <w:rFonts w:ascii="Times New Roman" w:hAnsi="Times New Roman"/>
          <w:b/>
          <w:spacing w:val="-2"/>
          <w:sz w:val="20"/>
        </w:rPr>
        <w:t>X</w:t>
      </w:r>
    </w:p>
    <w:p w14:paraId="46666A88" w14:textId="4402FC8D" w:rsidR="004B23EF" w:rsidRPr="002E2A18" w:rsidRDefault="009A444E"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This item is </w:t>
      </w:r>
      <w:proofErr w:type="spellStart"/>
      <w:r w:rsidRPr="003D3473">
        <w:rPr>
          <w:rFonts w:ascii="Times New Roman" w:hAnsi="Times New Roman"/>
          <w:spacing w:val="-2"/>
          <w:sz w:val="20"/>
        </w:rPr>
        <w:t>self explanatory</w:t>
      </w:r>
      <w:proofErr w:type="spellEnd"/>
      <w:r w:rsidRPr="003D3473">
        <w:rPr>
          <w:rFonts w:ascii="Times New Roman" w:hAnsi="Times New Roman"/>
          <w:spacing w:val="-2"/>
          <w:sz w:val="20"/>
        </w:rPr>
        <w:t>.</w:t>
      </w:r>
    </w:p>
    <w:p w14:paraId="5FA6D3C3" w14:textId="06BAC590" w:rsidR="004B23EF" w:rsidRPr="003D3473" w:rsidRDefault="004B23EF" w:rsidP="002E2A18">
      <w:pPr>
        <w:suppressAutoHyphens/>
        <w:spacing w:before="180"/>
        <w:jc w:val="both"/>
        <w:rPr>
          <w:rFonts w:ascii="Times New Roman" w:hAnsi="Times New Roman"/>
          <w:b/>
          <w:spacing w:val="-2"/>
          <w:sz w:val="20"/>
        </w:rPr>
      </w:pPr>
      <w:r w:rsidRPr="003D3473">
        <w:rPr>
          <w:rFonts w:ascii="Times New Roman" w:hAnsi="Times New Roman"/>
          <w:b/>
          <w:spacing w:val="-2"/>
          <w:sz w:val="20"/>
        </w:rPr>
        <w:t>Item X</w:t>
      </w:r>
    </w:p>
    <w:p w14:paraId="6A25CB23" w14:textId="322C620C" w:rsidR="009A444E" w:rsidRPr="003D3473" w:rsidRDefault="004B23EF"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This item is </w:t>
      </w:r>
      <w:proofErr w:type="spellStart"/>
      <w:r w:rsidRPr="003D3473">
        <w:rPr>
          <w:rFonts w:ascii="Times New Roman" w:hAnsi="Times New Roman"/>
          <w:spacing w:val="-2"/>
          <w:sz w:val="20"/>
        </w:rPr>
        <w:t>self explanatory</w:t>
      </w:r>
      <w:proofErr w:type="spellEnd"/>
      <w:r w:rsidRPr="003D3473">
        <w:rPr>
          <w:rFonts w:ascii="Times New Roman" w:hAnsi="Times New Roman"/>
          <w:spacing w:val="-2"/>
          <w:sz w:val="20"/>
        </w:rPr>
        <w:t>.</w:t>
      </w:r>
    </w:p>
    <w:p w14:paraId="5814831D" w14:textId="46587DBF" w:rsidR="00B0083A" w:rsidRPr="002E2A18" w:rsidRDefault="009A444E" w:rsidP="002E2A18">
      <w:pPr>
        <w:suppressAutoHyphens/>
        <w:spacing w:before="180"/>
        <w:jc w:val="both"/>
        <w:rPr>
          <w:rFonts w:ascii="Times New Roman" w:hAnsi="Times New Roman"/>
          <w:b/>
          <w:bCs/>
          <w:spacing w:val="-2"/>
          <w:sz w:val="20"/>
        </w:rPr>
      </w:pPr>
      <w:r w:rsidRPr="003D3473">
        <w:rPr>
          <w:rFonts w:ascii="Times New Roman" w:hAnsi="Times New Roman"/>
          <w:b/>
          <w:bCs/>
          <w:spacing w:val="-2"/>
          <w:sz w:val="20"/>
        </w:rPr>
        <w:t>Item X</w:t>
      </w:r>
      <w:r w:rsidR="004B23EF" w:rsidRPr="003D3473">
        <w:rPr>
          <w:rFonts w:ascii="Times New Roman" w:hAnsi="Times New Roman"/>
          <w:b/>
          <w:bCs/>
          <w:spacing w:val="-2"/>
          <w:sz w:val="20"/>
        </w:rPr>
        <w:t>I</w:t>
      </w:r>
    </w:p>
    <w:p w14:paraId="088F6E6E" w14:textId="1B626A98"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 xml:space="preserve">There are severe penalties for submitting false information on this application form. Chapter 62-620, Florida Administrative Code, requires, in addition to the certification provided by a professional engineer, a certification from the owner or </w:t>
      </w:r>
      <w:proofErr w:type="gramStart"/>
      <w:r w:rsidRPr="003D3473">
        <w:rPr>
          <w:rFonts w:ascii="Times New Roman" w:hAnsi="Times New Roman"/>
          <w:spacing w:val="-2"/>
          <w:sz w:val="20"/>
        </w:rPr>
        <w:t>responsible authority</w:t>
      </w:r>
      <w:proofErr w:type="gramEnd"/>
      <w:r w:rsidRPr="003D3473">
        <w:rPr>
          <w:rFonts w:ascii="Times New Roman" w:hAnsi="Times New Roman"/>
          <w:spacing w:val="-2"/>
          <w:sz w:val="20"/>
        </w:rPr>
        <w:t xml:space="preserve"> </w:t>
      </w:r>
      <w:proofErr w:type="gramStart"/>
      <w:r w:rsidRPr="003D3473">
        <w:rPr>
          <w:rFonts w:ascii="Times New Roman" w:hAnsi="Times New Roman"/>
          <w:spacing w:val="-2"/>
          <w:sz w:val="20"/>
        </w:rPr>
        <w:t>of</w:t>
      </w:r>
      <w:proofErr w:type="gramEnd"/>
      <w:r w:rsidRPr="003D3473">
        <w:rPr>
          <w:rFonts w:ascii="Times New Roman" w:hAnsi="Times New Roman"/>
          <w:spacing w:val="-2"/>
          <w:sz w:val="20"/>
        </w:rPr>
        <w:t xml:space="preserve"> the facility as follows:</w:t>
      </w:r>
    </w:p>
    <w:p w14:paraId="77151BE9" w14:textId="65849673"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A. For a corporation: by a responsible corporate official. For purposes of this section, a responsible corporate official means (1) a president, secretary, treasurer, or vice-president of the corporation in charge of a principal business function, or any other person who performs similar policy- or decision-making functions for the corporation; or (2) the manager of one or more manufacturing, production or operating facilities employing more than 250 person or have gross annual sales or expenditures exceeding $25 million (in second-quarter 1980 dollars), if authority to sign documents has been assigned or delegated to the manager in accordance with corporate procedures.</w:t>
      </w:r>
    </w:p>
    <w:p w14:paraId="50516872" w14:textId="206CB5D7" w:rsidR="00B0083A"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B. For a partnership or sole proprietorship: by a general partner or the proprietor, respectively; or</w:t>
      </w:r>
    </w:p>
    <w:p w14:paraId="18B99FD1" w14:textId="50C62ED7" w:rsidR="007A6CEC" w:rsidRPr="003D3473" w:rsidRDefault="00B0083A" w:rsidP="002E2A18">
      <w:pPr>
        <w:suppressAutoHyphens/>
        <w:spacing w:before="180"/>
        <w:jc w:val="both"/>
        <w:rPr>
          <w:rFonts w:ascii="Times New Roman" w:hAnsi="Times New Roman"/>
          <w:spacing w:val="-2"/>
          <w:sz w:val="20"/>
        </w:rPr>
      </w:pPr>
      <w:r w:rsidRPr="003D3473">
        <w:rPr>
          <w:rFonts w:ascii="Times New Roman" w:hAnsi="Times New Roman"/>
          <w:spacing w:val="-2"/>
          <w:sz w:val="20"/>
        </w:rPr>
        <w:t>C. For a municipality, State, Federal, or other public agency: by either a principal executive officer or ranking elected official.</w:t>
      </w:r>
      <w:r w:rsidR="00E22AE4">
        <w:rPr>
          <w:rFonts w:ascii="Times New Roman" w:hAnsi="Times New Roman"/>
          <w:spacing w:val="-2"/>
          <w:sz w:val="20"/>
        </w:rPr>
        <w:t xml:space="preserve"> </w:t>
      </w:r>
      <w:r w:rsidRPr="003D3473">
        <w:rPr>
          <w:rFonts w:ascii="Times New Roman" w:hAnsi="Times New Roman"/>
          <w:spacing w:val="-2"/>
          <w:sz w:val="20"/>
        </w:rPr>
        <w:t>A principal executive officer includes the chief executive officer of the agency or a senior executive officer having the responsibility for the overall operations of a principal geographic unit of the agency, for example, a regional or district administrator.</w:t>
      </w:r>
    </w:p>
    <w:p w14:paraId="2B3C6698" w14:textId="77777777" w:rsidR="00B0083A" w:rsidRPr="003D3473" w:rsidRDefault="00B0083A">
      <w:pPr>
        <w:suppressAutoHyphens/>
        <w:jc w:val="both"/>
        <w:rPr>
          <w:rFonts w:ascii="Times New Roman" w:hAnsi="Times New Roman"/>
          <w:spacing w:val="-2"/>
          <w:sz w:val="20"/>
        </w:rPr>
        <w:sectPr w:rsidR="00B0083A" w:rsidRPr="003D3473" w:rsidSect="007F2978">
          <w:endnotePr>
            <w:numFmt w:val="decimal"/>
          </w:endnotePr>
          <w:pgSz w:w="12240" w:h="15840"/>
          <w:pgMar w:top="720" w:right="720" w:bottom="720" w:left="720" w:header="720" w:footer="720" w:gutter="0"/>
          <w:cols w:space="360"/>
          <w:noEndnote/>
          <w:docGrid w:linePitch="326"/>
        </w:sectPr>
      </w:pPr>
    </w:p>
    <w:p w14:paraId="60D50FD5"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lastRenderedPageBreak/>
        <w:t>TABLE 2CG-1</w:t>
      </w:r>
    </w:p>
    <w:p w14:paraId="68CD439B"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t>CODES FOR TREATMENT UNITS</w:t>
      </w:r>
    </w:p>
    <w:p w14:paraId="25A77A5C" w14:textId="77777777" w:rsidR="00B0083A" w:rsidRDefault="00B0083A">
      <w:pPr>
        <w:suppressAutoHyphens/>
        <w:jc w:val="both"/>
        <w:rPr>
          <w:rFonts w:ascii="Times New Roman" w:hAnsi="Times New Roman"/>
          <w:spacing w:val="-2"/>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65"/>
        <w:gridCol w:w="4488"/>
        <w:gridCol w:w="882"/>
        <w:gridCol w:w="4549"/>
      </w:tblGrid>
      <w:tr w:rsidR="00B0083A" w14:paraId="2192B384" w14:textId="77777777" w:rsidTr="007F2978">
        <w:trPr>
          <w:trHeight w:hRule="exact" w:val="300"/>
        </w:trPr>
        <w:tc>
          <w:tcPr>
            <w:tcW w:w="5000" w:type="pct"/>
            <w:gridSpan w:val="4"/>
          </w:tcPr>
          <w:p w14:paraId="250DE83A" w14:textId="77777777" w:rsidR="00B0083A" w:rsidRDefault="00B0083A">
            <w:pPr>
              <w:suppressAutoHyphens/>
              <w:jc w:val="center"/>
              <w:rPr>
                <w:rFonts w:ascii="Times New Roman" w:hAnsi="Times New Roman"/>
                <w:spacing w:val="-2"/>
                <w:sz w:val="20"/>
              </w:rPr>
            </w:pPr>
            <w:r>
              <w:rPr>
                <w:rFonts w:ascii="Times New Roman" w:hAnsi="Times New Roman"/>
                <w:b/>
                <w:spacing w:val="-2"/>
                <w:sz w:val="20"/>
              </w:rPr>
              <w:t>PHYSICAL TREATMENT PROCESSES</w:t>
            </w:r>
          </w:p>
        </w:tc>
      </w:tr>
      <w:tr w:rsidR="007F2978" w14:paraId="492AD0EA" w14:textId="77777777" w:rsidTr="007F2978">
        <w:trPr>
          <w:trHeight w:hRule="exact" w:val="300"/>
        </w:trPr>
        <w:tc>
          <w:tcPr>
            <w:tcW w:w="401" w:type="pct"/>
          </w:tcPr>
          <w:p w14:paraId="13FD9C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1-A</w:t>
            </w:r>
          </w:p>
        </w:tc>
        <w:tc>
          <w:tcPr>
            <w:tcW w:w="2081" w:type="pct"/>
          </w:tcPr>
          <w:p w14:paraId="0369DAA2" w14:textId="4D81C937" w:rsidR="00B0083A" w:rsidRDefault="00B0083A">
            <w:pPr>
              <w:suppressAutoHyphens/>
              <w:jc w:val="both"/>
              <w:rPr>
                <w:rFonts w:ascii="Times New Roman" w:hAnsi="Times New Roman"/>
                <w:spacing w:val="-2"/>
                <w:sz w:val="20"/>
              </w:rPr>
            </w:pPr>
            <w:r>
              <w:rPr>
                <w:rFonts w:ascii="Times New Roman" w:hAnsi="Times New Roman"/>
                <w:spacing w:val="-2"/>
                <w:sz w:val="20"/>
              </w:rPr>
              <w:t xml:space="preserve">Ammonia </w:t>
            </w:r>
            <w:r w:rsidR="000C5A82">
              <w:rPr>
                <w:rFonts w:ascii="Times New Roman" w:hAnsi="Times New Roman"/>
                <w:spacing w:val="-2"/>
                <w:sz w:val="20"/>
              </w:rPr>
              <w:t>Stripping</w:t>
            </w:r>
          </w:p>
        </w:tc>
        <w:tc>
          <w:tcPr>
            <w:tcW w:w="409" w:type="pct"/>
          </w:tcPr>
          <w:p w14:paraId="0EF51D3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1-N</w:t>
            </w:r>
          </w:p>
        </w:tc>
        <w:tc>
          <w:tcPr>
            <w:tcW w:w="2110" w:type="pct"/>
          </w:tcPr>
          <w:p w14:paraId="6C6DBE4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Microstraining</w:t>
            </w:r>
          </w:p>
        </w:tc>
      </w:tr>
      <w:tr w:rsidR="007F2978" w14:paraId="26FD2133" w14:textId="77777777" w:rsidTr="007F2978">
        <w:trPr>
          <w:trHeight w:hRule="exact" w:val="300"/>
        </w:trPr>
        <w:tc>
          <w:tcPr>
            <w:tcW w:w="401" w:type="pct"/>
          </w:tcPr>
          <w:p w14:paraId="0A9D705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2-B</w:t>
            </w:r>
          </w:p>
        </w:tc>
        <w:tc>
          <w:tcPr>
            <w:tcW w:w="2081" w:type="pct"/>
          </w:tcPr>
          <w:p w14:paraId="54EC3A9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Dialysis</w:t>
            </w:r>
          </w:p>
        </w:tc>
        <w:tc>
          <w:tcPr>
            <w:tcW w:w="409" w:type="pct"/>
          </w:tcPr>
          <w:p w14:paraId="05914D9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1-O</w:t>
            </w:r>
          </w:p>
        </w:tc>
        <w:tc>
          <w:tcPr>
            <w:tcW w:w="2110" w:type="pct"/>
          </w:tcPr>
          <w:p w14:paraId="32594D7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Mixing</w:t>
            </w:r>
          </w:p>
        </w:tc>
      </w:tr>
      <w:tr w:rsidR="007F2978" w14:paraId="7CD35626" w14:textId="77777777" w:rsidTr="007F2978">
        <w:trPr>
          <w:trHeight w:hRule="exact" w:val="300"/>
        </w:trPr>
        <w:tc>
          <w:tcPr>
            <w:tcW w:w="401" w:type="pct"/>
          </w:tcPr>
          <w:p w14:paraId="57EF74F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1-C</w:t>
            </w:r>
          </w:p>
        </w:tc>
        <w:tc>
          <w:tcPr>
            <w:tcW w:w="2081" w:type="pct"/>
          </w:tcPr>
          <w:p w14:paraId="186841D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Diatomaceous Earth Filtration</w:t>
            </w:r>
          </w:p>
        </w:tc>
        <w:tc>
          <w:tcPr>
            <w:tcW w:w="409" w:type="pct"/>
          </w:tcPr>
          <w:p w14:paraId="72B1A6F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1-P</w:t>
            </w:r>
          </w:p>
        </w:tc>
        <w:tc>
          <w:tcPr>
            <w:tcW w:w="2110" w:type="pct"/>
          </w:tcPr>
          <w:p w14:paraId="245F733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Moving Bed Filters</w:t>
            </w:r>
          </w:p>
        </w:tc>
      </w:tr>
      <w:tr w:rsidR="007F2978" w14:paraId="77DB6079" w14:textId="77777777" w:rsidTr="007F2978">
        <w:trPr>
          <w:trHeight w:hRule="exact" w:val="300"/>
        </w:trPr>
        <w:tc>
          <w:tcPr>
            <w:tcW w:w="401" w:type="pct"/>
          </w:tcPr>
          <w:p w14:paraId="529CDBD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1-D</w:t>
            </w:r>
          </w:p>
        </w:tc>
        <w:tc>
          <w:tcPr>
            <w:tcW w:w="2081" w:type="pct"/>
          </w:tcPr>
          <w:p w14:paraId="66AB115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Distillation</w:t>
            </w:r>
          </w:p>
        </w:tc>
        <w:tc>
          <w:tcPr>
            <w:tcW w:w="409" w:type="pct"/>
          </w:tcPr>
          <w:p w14:paraId="4BC4F39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1-Q</w:t>
            </w:r>
          </w:p>
        </w:tc>
        <w:tc>
          <w:tcPr>
            <w:tcW w:w="2110" w:type="pct"/>
          </w:tcPr>
          <w:p w14:paraId="5DC208E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Multimedia Filtration</w:t>
            </w:r>
          </w:p>
        </w:tc>
      </w:tr>
      <w:tr w:rsidR="007F2978" w14:paraId="7CE6F5A3" w14:textId="77777777" w:rsidTr="007F2978">
        <w:trPr>
          <w:trHeight w:hRule="exact" w:val="300"/>
        </w:trPr>
        <w:tc>
          <w:tcPr>
            <w:tcW w:w="401" w:type="pct"/>
          </w:tcPr>
          <w:p w14:paraId="3610FFC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1-E</w:t>
            </w:r>
          </w:p>
        </w:tc>
        <w:tc>
          <w:tcPr>
            <w:tcW w:w="2081" w:type="pct"/>
          </w:tcPr>
          <w:p w14:paraId="4530B4C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Electrodialysis</w:t>
            </w:r>
          </w:p>
        </w:tc>
        <w:tc>
          <w:tcPr>
            <w:tcW w:w="409" w:type="pct"/>
          </w:tcPr>
          <w:p w14:paraId="7894276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1-R</w:t>
            </w:r>
          </w:p>
        </w:tc>
        <w:tc>
          <w:tcPr>
            <w:tcW w:w="2110" w:type="pct"/>
          </w:tcPr>
          <w:p w14:paraId="66B9B1C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Rapid Sand Filtration</w:t>
            </w:r>
          </w:p>
        </w:tc>
      </w:tr>
      <w:tr w:rsidR="007F2978" w14:paraId="6A81542F" w14:textId="77777777" w:rsidTr="007F2978">
        <w:trPr>
          <w:trHeight w:hRule="exact" w:val="300"/>
        </w:trPr>
        <w:tc>
          <w:tcPr>
            <w:tcW w:w="401" w:type="pct"/>
          </w:tcPr>
          <w:p w14:paraId="436A6B3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1-F</w:t>
            </w:r>
          </w:p>
        </w:tc>
        <w:tc>
          <w:tcPr>
            <w:tcW w:w="2081" w:type="pct"/>
          </w:tcPr>
          <w:p w14:paraId="649F361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Evaporation</w:t>
            </w:r>
          </w:p>
        </w:tc>
        <w:tc>
          <w:tcPr>
            <w:tcW w:w="409" w:type="pct"/>
          </w:tcPr>
          <w:p w14:paraId="4AEB749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1-S</w:t>
            </w:r>
          </w:p>
        </w:tc>
        <w:tc>
          <w:tcPr>
            <w:tcW w:w="2110" w:type="pct"/>
          </w:tcPr>
          <w:p w14:paraId="45E482F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Reverse Osmosis (Hyperfiltration)</w:t>
            </w:r>
          </w:p>
        </w:tc>
      </w:tr>
      <w:tr w:rsidR="007F2978" w14:paraId="0320426A" w14:textId="77777777" w:rsidTr="007F2978">
        <w:trPr>
          <w:trHeight w:hRule="exact" w:val="300"/>
        </w:trPr>
        <w:tc>
          <w:tcPr>
            <w:tcW w:w="401" w:type="pct"/>
          </w:tcPr>
          <w:p w14:paraId="7E87851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1-G</w:t>
            </w:r>
          </w:p>
        </w:tc>
        <w:tc>
          <w:tcPr>
            <w:tcW w:w="2081" w:type="pct"/>
          </w:tcPr>
          <w:p w14:paraId="30097A0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Flocculation</w:t>
            </w:r>
          </w:p>
        </w:tc>
        <w:tc>
          <w:tcPr>
            <w:tcW w:w="409" w:type="pct"/>
          </w:tcPr>
          <w:p w14:paraId="769C35A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1-T</w:t>
            </w:r>
          </w:p>
        </w:tc>
        <w:tc>
          <w:tcPr>
            <w:tcW w:w="2110" w:type="pct"/>
          </w:tcPr>
          <w:p w14:paraId="61C2A42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Screening</w:t>
            </w:r>
          </w:p>
        </w:tc>
      </w:tr>
      <w:tr w:rsidR="007F2978" w14:paraId="2A7CCC98" w14:textId="77777777" w:rsidTr="007F2978">
        <w:trPr>
          <w:trHeight w:hRule="exact" w:val="300"/>
        </w:trPr>
        <w:tc>
          <w:tcPr>
            <w:tcW w:w="401" w:type="pct"/>
          </w:tcPr>
          <w:p w14:paraId="07A0929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1-H</w:t>
            </w:r>
          </w:p>
        </w:tc>
        <w:tc>
          <w:tcPr>
            <w:tcW w:w="2081" w:type="pct"/>
          </w:tcPr>
          <w:p w14:paraId="362523B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Flotation</w:t>
            </w:r>
          </w:p>
        </w:tc>
        <w:tc>
          <w:tcPr>
            <w:tcW w:w="409" w:type="pct"/>
          </w:tcPr>
          <w:p w14:paraId="49D736E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1-U</w:t>
            </w:r>
          </w:p>
        </w:tc>
        <w:tc>
          <w:tcPr>
            <w:tcW w:w="2110" w:type="pct"/>
          </w:tcPr>
          <w:p w14:paraId="6061FEE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Sedimentation (Settling)</w:t>
            </w:r>
          </w:p>
        </w:tc>
      </w:tr>
      <w:tr w:rsidR="007F2978" w14:paraId="092B98D4" w14:textId="77777777" w:rsidTr="007F2978">
        <w:trPr>
          <w:trHeight w:hRule="exact" w:val="300"/>
        </w:trPr>
        <w:tc>
          <w:tcPr>
            <w:tcW w:w="401" w:type="pct"/>
          </w:tcPr>
          <w:p w14:paraId="10C1B38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1-I</w:t>
            </w:r>
          </w:p>
        </w:tc>
        <w:tc>
          <w:tcPr>
            <w:tcW w:w="2081" w:type="pct"/>
          </w:tcPr>
          <w:p w14:paraId="7211AA8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Foam Fractionation</w:t>
            </w:r>
          </w:p>
        </w:tc>
        <w:tc>
          <w:tcPr>
            <w:tcW w:w="409" w:type="pct"/>
          </w:tcPr>
          <w:p w14:paraId="2AC8888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1-V</w:t>
            </w:r>
          </w:p>
        </w:tc>
        <w:tc>
          <w:tcPr>
            <w:tcW w:w="2110" w:type="pct"/>
          </w:tcPr>
          <w:p w14:paraId="6A2ADB4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Slow Sand Filtration</w:t>
            </w:r>
          </w:p>
        </w:tc>
      </w:tr>
      <w:tr w:rsidR="007F2978" w14:paraId="52FC9CEE" w14:textId="77777777" w:rsidTr="007F2978">
        <w:trPr>
          <w:trHeight w:hRule="exact" w:val="300"/>
        </w:trPr>
        <w:tc>
          <w:tcPr>
            <w:tcW w:w="401" w:type="pct"/>
          </w:tcPr>
          <w:p w14:paraId="6892A28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1-J</w:t>
            </w:r>
          </w:p>
        </w:tc>
        <w:tc>
          <w:tcPr>
            <w:tcW w:w="2081" w:type="pct"/>
          </w:tcPr>
          <w:p w14:paraId="5C72FB8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Freezing</w:t>
            </w:r>
          </w:p>
        </w:tc>
        <w:tc>
          <w:tcPr>
            <w:tcW w:w="409" w:type="pct"/>
          </w:tcPr>
          <w:p w14:paraId="4227362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1-W</w:t>
            </w:r>
          </w:p>
        </w:tc>
        <w:tc>
          <w:tcPr>
            <w:tcW w:w="2110" w:type="pct"/>
          </w:tcPr>
          <w:p w14:paraId="7554D85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Solvent Extraction</w:t>
            </w:r>
          </w:p>
        </w:tc>
      </w:tr>
      <w:tr w:rsidR="007F2978" w14:paraId="51619924" w14:textId="77777777" w:rsidTr="007F2978">
        <w:trPr>
          <w:trHeight w:hRule="exact" w:val="300"/>
        </w:trPr>
        <w:tc>
          <w:tcPr>
            <w:tcW w:w="401" w:type="pct"/>
          </w:tcPr>
          <w:p w14:paraId="401D452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1-K</w:t>
            </w:r>
          </w:p>
        </w:tc>
        <w:tc>
          <w:tcPr>
            <w:tcW w:w="2081" w:type="pct"/>
          </w:tcPr>
          <w:p w14:paraId="3DF1E7B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Gas-Phase Separation</w:t>
            </w:r>
          </w:p>
        </w:tc>
        <w:tc>
          <w:tcPr>
            <w:tcW w:w="409" w:type="pct"/>
          </w:tcPr>
          <w:p w14:paraId="04524FF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1-X</w:t>
            </w:r>
          </w:p>
        </w:tc>
        <w:tc>
          <w:tcPr>
            <w:tcW w:w="2110" w:type="pct"/>
          </w:tcPr>
          <w:p w14:paraId="64D16D7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Sorption</w:t>
            </w:r>
          </w:p>
        </w:tc>
      </w:tr>
      <w:tr w:rsidR="007F2978" w14:paraId="33CBAE70" w14:textId="77777777" w:rsidTr="007F2978">
        <w:trPr>
          <w:trHeight w:hRule="exact" w:val="300"/>
        </w:trPr>
        <w:tc>
          <w:tcPr>
            <w:tcW w:w="401" w:type="pct"/>
          </w:tcPr>
          <w:p w14:paraId="283CE04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1-L</w:t>
            </w:r>
          </w:p>
        </w:tc>
        <w:tc>
          <w:tcPr>
            <w:tcW w:w="2081" w:type="pct"/>
          </w:tcPr>
          <w:p w14:paraId="4274FAB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Grinding (Comminutors)</w:t>
            </w:r>
          </w:p>
        </w:tc>
        <w:tc>
          <w:tcPr>
            <w:tcW w:w="409" w:type="pct"/>
          </w:tcPr>
          <w:p w14:paraId="1CC2AF5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1-Y</w:t>
            </w:r>
          </w:p>
        </w:tc>
        <w:tc>
          <w:tcPr>
            <w:tcW w:w="2110" w:type="pct"/>
          </w:tcPr>
          <w:p w14:paraId="73CDA8A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Percolation Pond</w:t>
            </w:r>
          </w:p>
        </w:tc>
      </w:tr>
      <w:tr w:rsidR="007F2978" w14:paraId="6CA920DD" w14:textId="77777777" w:rsidTr="007F2978">
        <w:trPr>
          <w:trHeight w:hRule="exact" w:val="300"/>
        </w:trPr>
        <w:tc>
          <w:tcPr>
            <w:tcW w:w="401" w:type="pct"/>
          </w:tcPr>
          <w:p w14:paraId="27EFD92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1-M</w:t>
            </w:r>
          </w:p>
        </w:tc>
        <w:tc>
          <w:tcPr>
            <w:tcW w:w="2081" w:type="pct"/>
          </w:tcPr>
          <w:p w14:paraId="376983A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Grit Removal</w:t>
            </w:r>
          </w:p>
        </w:tc>
        <w:tc>
          <w:tcPr>
            <w:tcW w:w="409" w:type="pct"/>
          </w:tcPr>
          <w:p w14:paraId="65ED88FE" w14:textId="77777777" w:rsidR="00B0083A" w:rsidRDefault="00B0083A">
            <w:pPr>
              <w:suppressAutoHyphens/>
              <w:jc w:val="both"/>
              <w:rPr>
                <w:rFonts w:ascii="Times New Roman" w:hAnsi="Times New Roman"/>
                <w:spacing w:val="-2"/>
                <w:sz w:val="20"/>
              </w:rPr>
            </w:pPr>
          </w:p>
        </w:tc>
        <w:tc>
          <w:tcPr>
            <w:tcW w:w="2110" w:type="pct"/>
          </w:tcPr>
          <w:p w14:paraId="64AD6FDB" w14:textId="77777777" w:rsidR="00B0083A" w:rsidRDefault="00B0083A">
            <w:pPr>
              <w:suppressAutoHyphens/>
              <w:jc w:val="both"/>
              <w:rPr>
                <w:rFonts w:ascii="Times New Roman" w:hAnsi="Times New Roman"/>
                <w:spacing w:val="-2"/>
                <w:sz w:val="20"/>
              </w:rPr>
            </w:pPr>
          </w:p>
        </w:tc>
      </w:tr>
      <w:tr w:rsidR="00B0083A" w14:paraId="5CF5DED0" w14:textId="77777777" w:rsidTr="007F2978">
        <w:trPr>
          <w:trHeight w:hRule="exact" w:val="300"/>
        </w:trPr>
        <w:tc>
          <w:tcPr>
            <w:tcW w:w="5000" w:type="pct"/>
            <w:gridSpan w:val="4"/>
          </w:tcPr>
          <w:p w14:paraId="2F5EA53D" w14:textId="77777777" w:rsidR="00B0083A" w:rsidRDefault="00B0083A">
            <w:pPr>
              <w:suppressAutoHyphens/>
              <w:jc w:val="center"/>
              <w:rPr>
                <w:rFonts w:ascii="Times New Roman" w:hAnsi="Times New Roman"/>
                <w:spacing w:val="-2"/>
                <w:sz w:val="20"/>
              </w:rPr>
            </w:pPr>
            <w:r>
              <w:rPr>
                <w:rFonts w:ascii="Times New Roman" w:hAnsi="Times New Roman"/>
                <w:b/>
                <w:spacing w:val="-2"/>
                <w:sz w:val="20"/>
              </w:rPr>
              <w:t>CHEMICAL TREATMENT PROCESSES</w:t>
            </w:r>
          </w:p>
        </w:tc>
      </w:tr>
      <w:tr w:rsidR="007F2978" w14:paraId="6445C449" w14:textId="77777777" w:rsidTr="007F2978">
        <w:trPr>
          <w:trHeight w:hRule="exact" w:val="300"/>
        </w:trPr>
        <w:tc>
          <w:tcPr>
            <w:tcW w:w="401" w:type="pct"/>
          </w:tcPr>
          <w:p w14:paraId="5F71C09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2-A</w:t>
            </w:r>
          </w:p>
        </w:tc>
        <w:tc>
          <w:tcPr>
            <w:tcW w:w="2081" w:type="pct"/>
          </w:tcPr>
          <w:p w14:paraId="29F6DB7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Carbon Adsorption</w:t>
            </w:r>
          </w:p>
        </w:tc>
        <w:tc>
          <w:tcPr>
            <w:tcW w:w="409" w:type="pct"/>
          </w:tcPr>
          <w:p w14:paraId="7E4F3AC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2-G</w:t>
            </w:r>
          </w:p>
        </w:tc>
        <w:tc>
          <w:tcPr>
            <w:tcW w:w="2110" w:type="pct"/>
          </w:tcPr>
          <w:p w14:paraId="408FB5F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Disinfection (</w:t>
            </w:r>
            <w:r>
              <w:rPr>
                <w:rFonts w:ascii="Times New Roman" w:hAnsi="Times New Roman"/>
                <w:i/>
                <w:spacing w:val="-2"/>
                <w:sz w:val="20"/>
              </w:rPr>
              <w:t>Ozone</w:t>
            </w:r>
            <w:r>
              <w:rPr>
                <w:rFonts w:ascii="Times New Roman" w:hAnsi="Times New Roman"/>
                <w:spacing w:val="-2"/>
                <w:sz w:val="20"/>
              </w:rPr>
              <w:t>)</w:t>
            </w:r>
          </w:p>
        </w:tc>
      </w:tr>
      <w:tr w:rsidR="007F2978" w14:paraId="0C727B7F" w14:textId="77777777" w:rsidTr="007F2978">
        <w:trPr>
          <w:trHeight w:hRule="exact" w:val="300"/>
        </w:trPr>
        <w:tc>
          <w:tcPr>
            <w:tcW w:w="401" w:type="pct"/>
          </w:tcPr>
          <w:p w14:paraId="63881DC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2-B</w:t>
            </w:r>
          </w:p>
        </w:tc>
        <w:tc>
          <w:tcPr>
            <w:tcW w:w="2081" w:type="pct"/>
          </w:tcPr>
          <w:p w14:paraId="77EA4AE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Chemical Oxidation</w:t>
            </w:r>
          </w:p>
        </w:tc>
        <w:tc>
          <w:tcPr>
            <w:tcW w:w="409" w:type="pct"/>
          </w:tcPr>
          <w:p w14:paraId="72487F4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2-H</w:t>
            </w:r>
          </w:p>
        </w:tc>
        <w:tc>
          <w:tcPr>
            <w:tcW w:w="2110" w:type="pct"/>
          </w:tcPr>
          <w:p w14:paraId="6248585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Disinfection (</w:t>
            </w:r>
            <w:r>
              <w:rPr>
                <w:rFonts w:ascii="Times New Roman" w:hAnsi="Times New Roman"/>
                <w:i/>
                <w:spacing w:val="-2"/>
                <w:sz w:val="20"/>
              </w:rPr>
              <w:t>Other</w:t>
            </w:r>
            <w:r>
              <w:rPr>
                <w:rFonts w:ascii="Times New Roman" w:hAnsi="Times New Roman"/>
                <w:spacing w:val="-2"/>
                <w:sz w:val="20"/>
              </w:rPr>
              <w:t>)</w:t>
            </w:r>
          </w:p>
        </w:tc>
      </w:tr>
      <w:tr w:rsidR="007F2978" w14:paraId="2EA615B4" w14:textId="77777777" w:rsidTr="007F2978">
        <w:trPr>
          <w:trHeight w:hRule="exact" w:val="300"/>
        </w:trPr>
        <w:tc>
          <w:tcPr>
            <w:tcW w:w="401" w:type="pct"/>
          </w:tcPr>
          <w:p w14:paraId="1EF861D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2-C</w:t>
            </w:r>
          </w:p>
        </w:tc>
        <w:tc>
          <w:tcPr>
            <w:tcW w:w="2081" w:type="pct"/>
          </w:tcPr>
          <w:p w14:paraId="39CE89D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Chemical Precipitation</w:t>
            </w:r>
          </w:p>
        </w:tc>
        <w:tc>
          <w:tcPr>
            <w:tcW w:w="409" w:type="pct"/>
          </w:tcPr>
          <w:p w14:paraId="438AC5F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2-I</w:t>
            </w:r>
          </w:p>
        </w:tc>
        <w:tc>
          <w:tcPr>
            <w:tcW w:w="2110" w:type="pct"/>
          </w:tcPr>
          <w:p w14:paraId="3DD850F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Electrochemical Treatment</w:t>
            </w:r>
          </w:p>
        </w:tc>
      </w:tr>
      <w:tr w:rsidR="007F2978" w14:paraId="68C227B6" w14:textId="77777777" w:rsidTr="007F2978">
        <w:trPr>
          <w:trHeight w:hRule="exact" w:val="300"/>
        </w:trPr>
        <w:tc>
          <w:tcPr>
            <w:tcW w:w="401" w:type="pct"/>
          </w:tcPr>
          <w:p w14:paraId="349B604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2-D</w:t>
            </w:r>
          </w:p>
        </w:tc>
        <w:tc>
          <w:tcPr>
            <w:tcW w:w="2081" w:type="pct"/>
          </w:tcPr>
          <w:p w14:paraId="47CA2F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Coagulation</w:t>
            </w:r>
          </w:p>
        </w:tc>
        <w:tc>
          <w:tcPr>
            <w:tcW w:w="409" w:type="pct"/>
          </w:tcPr>
          <w:p w14:paraId="328D574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2-J</w:t>
            </w:r>
          </w:p>
        </w:tc>
        <w:tc>
          <w:tcPr>
            <w:tcW w:w="2110" w:type="pct"/>
          </w:tcPr>
          <w:p w14:paraId="735A42D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Ion Exchange</w:t>
            </w:r>
          </w:p>
        </w:tc>
      </w:tr>
      <w:tr w:rsidR="007F2978" w14:paraId="3D107E65" w14:textId="77777777" w:rsidTr="007F2978">
        <w:trPr>
          <w:trHeight w:hRule="exact" w:val="300"/>
        </w:trPr>
        <w:tc>
          <w:tcPr>
            <w:tcW w:w="401" w:type="pct"/>
          </w:tcPr>
          <w:p w14:paraId="7B7A5E9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2-E</w:t>
            </w:r>
          </w:p>
        </w:tc>
        <w:tc>
          <w:tcPr>
            <w:tcW w:w="2081" w:type="pct"/>
          </w:tcPr>
          <w:p w14:paraId="208B88C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Dechlorination</w:t>
            </w:r>
          </w:p>
        </w:tc>
        <w:tc>
          <w:tcPr>
            <w:tcW w:w="409" w:type="pct"/>
          </w:tcPr>
          <w:p w14:paraId="240BA79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2-K</w:t>
            </w:r>
          </w:p>
        </w:tc>
        <w:tc>
          <w:tcPr>
            <w:tcW w:w="2110" w:type="pct"/>
          </w:tcPr>
          <w:p w14:paraId="6E292F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Neutralization</w:t>
            </w:r>
          </w:p>
        </w:tc>
      </w:tr>
      <w:tr w:rsidR="007F2978" w14:paraId="4C31823B" w14:textId="77777777" w:rsidTr="007F2978">
        <w:trPr>
          <w:trHeight w:hRule="exact" w:val="300"/>
        </w:trPr>
        <w:tc>
          <w:tcPr>
            <w:tcW w:w="401" w:type="pct"/>
          </w:tcPr>
          <w:p w14:paraId="3CCDBF6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2-F</w:t>
            </w:r>
          </w:p>
        </w:tc>
        <w:tc>
          <w:tcPr>
            <w:tcW w:w="2081" w:type="pct"/>
          </w:tcPr>
          <w:p w14:paraId="3C33F28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Disinfection (</w:t>
            </w:r>
            <w:r>
              <w:rPr>
                <w:rFonts w:ascii="Times New Roman" w:hAnsi="Times New Roman"/>
                <w:i/>
                <w:spacing w:val="-2"/>
                <w:sz w:val="20"/>
              </w:rPr>
              <w:t>Chlorine</w:t>
            </w:r>
            <w:r>
              <w:rPr>
                <w:rFonts w:ascii="Times New Roman" w:hAnsi="Times New Roman"/>
                <w:spacing w:val="-2"/>
                <w:sz w:val="20"/>
              </w:rPr>
              <w:t>)</w:t>
            </w:r>
          </w:p>
        </w:tc>
        <w:tc>
          <w:tcPr>
            <w:tcW w:w="409" w:type="pct"/>
          </w:tcPr>
          <w:p w14:paraId="2FEB524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2-L</w:t>
            </w:r>
          </w:p>
        </w:tc>
        <w:tc>
          <w:tcPr>
            <w:tcW w:w="2110" w:type="pct"/>
          </w:tcPr>
          <w:p w14:paraId="71BF1FB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Reduction</w:t>
            </w:r>
          </w:p>
        </w:tc>
      </w:tr>
      <w:tr w:rsidR="00B0083A" w14:paraId="093CE0EA" w14:textId="77777777" w:rsidTr="007F2978">
        <w:trPr>
          <w:trHeight w:hRule="exact" w:val="300"/>
        </w:trPr>
        <w:tc>
          <w:tcPr>
            <w:tcW w:w="5000" w:type="pct"/>
            <w:gridSpan w:val="4"/>
          </w:tcPr>
          <w:p w14:paraId="225DF2EB" w14:textId="77777777" w:rsidR="00B0083A" w:rsidRDefault="00B0083A">
            <w:pPr>
              <w:suppressAutoHyphens/>
              <w:jc w:val="center"/>
              <w:rPr>
                <w:rFonts w:ascii="Times New Roman" w:hAnsi="Times New Roman"/>
                <w:spacing w:val="-2"/>
                <w:sz w:val="20"/>
              </w:rPr>
            </w:pPr>
            <w:r>
              <w:rPr>
                <w:rFonts w:ascii="Times New Roman" w:hAnsi="Times New Roman"/>
                <w:b/>
                <w:spacing w:val="-2"/>
                <w:sz w:val="20"/>
              </w:rPr>
              <w:t>BIOLOGICAL TREATMENT PROCESSES</w:t>
            </w:r>
          </w:p>
        </w:tc>
      </w:tr>
      <w:tr w:rsidR="007F2978" w14:paraId="4057459E" w14:textId="77777777" w:rsidTr="007F2978">
        <w:trPr>
          <w:trHeight w:hRule="exact" w:val="300"/>
        </w:trPr>
        <w:tc>
          <w:tcPr>
            <w:tcW w:w="401" w:type="pct"/>
          </w:tcPr>
          <w:p w14:paraId="7F8D25A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3-A</w:t>
            </w:r>
          </w:p>
        </w:tc>
        <w:tc>
          <w:tcPr>
            <w:tcW w:w="2081" w:type="pct"/>
          </w:tcPr>
          <w:p w14:paraId="64EB78A6" w14:textId="35D09E5E" w:rsidR="00B0083A" w:rsidRDefault="00B0083A">
            <w:pPr>
              <w:suppressAutoHyphens/>
              <w:jc w:val="both"/>
              <w:rPr>
                <w:rFonts w:ascii="Times New Roman" w:hAnsi="Times New Roman"/>
                <w:spacing w:val="-2"/>
                <w:sz w:val="20"/>
              </w:rPr>
            </w:pPr>
            <w:r>
              <w:rPr>
                <w:rFonts w:ascii="Times New Roman" w:hAnsi="Times New Roman"/>
                <w:spacing w:val="-2"/>
                <w:sz w:val="20"/>
              </w:rPr>
              <w:t xml:space="preserve">Activated </w:t>
            </w:r>
            <w:r w:rsidR="000C5A82">
              <w:rPr>
                <w:rFonts w:ascii="Times New Roman" w:hAnsi="Times New Roman"/>
                <w:spacing w:val="-2"/>
                <w:sz w:val="20"/>
              </w:rPr>
              <w:t>Sludge</w:t>
            </w:r>
          </w:p>
        </w:tc>
        <w:tc>
          <w:tcPr>
            <w:tcW w:w="409" w:type="pct"/>
          </w:tcPr>
          <w:p w14:paraId="38805CA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3-E</w:t>
            </w:r>
          </w:p>
        </w:tc>
        <w:tc>
          <w:tcPr>
            <w:tcW w:w="2110" w:type="pct"/>
          </w:tcPr>
          <w:p w14:paraId="2F6E950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Pre-Aeration</w:t>
            </w:r>
          </w:p>
        </w:tc>
      </w:tr>
      <w:tr w:rsidR="007F2978" w14:paraId="10295092" w14:textId="77777777" w:rsidTr="007F2978">
        <w:trPr>
          <w:trHeight w:hRule="exact" w:val="300"/>
        </w:trPr>
        <w:tc>
          <w:tcPr>
            <w:tcW w:w="401" w:type="pct"/>
          </w:tcPr>
          <w:p w14:paraId="6F169AB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3-B</w:t>
            </w:r>
          </w:p>
        </w:tc>
        <w:tc>
          <w:tcPr>
            <w:tcW w:w="2081" w:type="pct"/>
          </w:tcPr>
          <w:p w14:paraId="513A099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Aerated Lagoons</w:t>
            </w:r>
          </w:p>
        </w:tc>
        <w:tc>
          <w:tcPr>
            <w:tcW w:w="409" w:type="pct"/>
          </w:tcPr>
          <w:p w14:paraId="3A8DC43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3-F</w:t>
            </w:r>
          </w:p>
        </w:tc>
        <w:tc>
          <w:tcPr>
            <w:tcW w:w="2110" w:type="pct"/>
          </w:tcPr>
          <w:p w14:paraId="6BAE135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Spray Irrigation/Land Application</w:t>
            </w:r>
          </w:p>
        </w:tc>
      </w:tr>
      <w:tr w:rsidR="007F2978" w14:paraId="14F2A251" w14:textId="77777777" w:rsidTr="007F2978">
        <w:trPr>
          <w:trHeight w:hRule="exact" w:val="300"/>
        </w:trPr>
        <w:tc>
          <w:tcPr>
            <w:tcW w:w="401" w:type="pct"/>
          </w:tcPr>
          <w:p w14:paraId="1C04A1A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3-C</w:t>
            </w:r>
          </w:p>
        </w:tc>
        <w:tc>
          <w:tcPr>
            <w:tcW w:w="2081" w:type="pct"/>
          </w:tcPr>
          <w:p w14:paraId="78BAF28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Anaerobic Treatment</w:t>
            </w:r>
          </w:p>
        </w:tc>
        <w:tc>
          <w:tcPr>
            <w:tcW w:w="409" w:type="pct"/>
          </w:tcPr>
          <w:p w14:paraId="36F774A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3-G</w:t>
            </w:r>
          </w:p>
        </w:tc>
        <w:tc>
          <w:tcPr>
            <w:tcW w:w="2110" w:type="pct"/>
          </w:tcPr>
          <w:p w14:paraId="4E43AA8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Stabilization Ponds</w:t>
            </w:r>
          </w:p>
        </w:tc>
      </w:tr>
      <w:tr w:rsidR="007F2978" w14:paraId="1F316F38" w14:textId="77777777" w:rsidTr="007F2978">
        <w:trPr>
          <w:trHeight w:hRule="exact" w:val="300"/>
        </w:trPr>
        <w:tc>
          <w:tcPr>
            <w:tcW w:w="401" w:type="pct"/>
          </w:tcPr>
          <w:p w14:paraId="3B49AEA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3-D</w:t>
            </w:r>
          </w:p>
        </w:tc>
        <w:tc>
          <w:tcPr>
            <w:tcW w:w="2081" w:type="pct"/>
          </w:tcPr>
          <w:p w14:paraId="14BE237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Nitrification-Denitrification</w:t>
            </w:r>
          </w:p>
        </w:tc>
        <w:tc>
          <w:tcPr>
            <w:tcW w:w="409" w:type="pct"/>
          </w:tcPr>
          <w:p w14:paraId="5D63948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3-H</w:t>
            </w:r>
          </w:p>
        </w:tc>
        <w:tc>
          <w:tcPr>
            <w:tcW w:w="2110" w:type="pct"/>
          </w:tcPr>
          <w:p w14:paraId="5045C20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Trickling Filter</w:t>
            </w:r>
          </w:p>
        </w:tc>
      </w:tr>
      <w:tr w:rsidR="00B0083A" w14:paraId="65557A2B" w14:textId="77777777" w:rsidTr="007F2978">
        <w:trPr>
          <w:trHeight w:hRule="exact" w:val="300"/>
        </w:trPr>
        <w:tc>
          <w:tcPr>
            <w:tcW w:w="5000" w:type="pct"/>
            <w:gridSpan w:val="4"/>
          </w:tcPr>
          <w:p w14:paraId="468487AB" w14:textId="51F81709" w:rsidR="00B0083A" w:rsidRDefault="00B0083A">
            <w:pPr>
              <w:suppressAutoHyphens/>
              <w:jc w:val="center"/>
              <w:rPr>
                <w:rFonts w:ascii="Times New Roman" w:hAnsi="Times New Roman"/>
                <w:spacing w:val="-2"/>
                <w:sz w:val="20"/>
              </w:rPr>
            </w:pPr>
            <w:r>
              <w:rPr>
                <w:rFonts w:ascii="Times New Roman" w:hAnsi="Times New Roman"/>
                <w:b/>
                <w:spacing w:val="-2"/>
                <w:sz w:val="20"/>
              </w:rPr>
              <w:t>OTHER PROCESSES</w:t>
            </w:r>
          </w:p>
        </w:tc>
      </w:tr>
      <w:tr w:rsidR="007F2978" w14:paraId="16DB293A" w14:textId="77777777" w:rsidTr="007F2978">
        <w:trPr>
          <w:trHeight w:hRule="exact" w:val="300"/>
        </w:trPr>
        <w:tc>
          <w:tcPr>
            <w:tcW w:w="401" w:type="pct"/>
          </w:tcPr>
          <w:p w14:paraId="1B3CB5A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4-A</w:t>
            </w:r>
          </w:p>
        </w:tc>
        <w:tc>
          <w:tcPr>
            <w:tcW w:w="2081" w:type="pct"/>
          </w:tcPr>
          <w:p w14:paraId="0311FFC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 xml:space="preserve">Discharge </w:t>
            </w:r>
            <w:proofErr w:type="gramStart"/>
            <w:r>
              <w:rPr>
                <w:rFonts w:ascii="Times New Roman" w:hAnsi="Times New Roman"/>
                <w:spacing w:val="-2"/>
                <w:sz w:val="20"/>
              </w:rPr>
              <w:t>to</w:t>
            </w:r>
            <w:proofErr w:type="gramEnd"/>
            <w:r>
              <w:rPr>
                <w:rFonts w:ascii="Times New Roman" w:hAnsi="Times New Roman"/>
                <w:spacing w:val="-2"/>
                <w:sz w:val="20"/>
              </w:rPr>
              <w:t xml:space="preserve"> Surface Water</w:t>
            </w:r>
          </w:p>
        </w:tc>
        <w:tc>
          <w:tcPr>
            <w:tcW w:w="409" w:type="pct"/>
          </w:tcPr>
          <w:p w14:paraId="648DE73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4-C</w:t>
            </w:r>
          </w:p>
        </w:tc>
        <w:tc>
          <w:tcPr>
            <w:tcW w:w="2110" w:type="pct"/>
          </w:tcPr>
          <w:p w14:paraId="32EBB06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Reuse/Recycle of Treated Effluent</w:t>
            </w:r>
          </w:p>
        </w:tc>
      </w:tr>
      <w:tr w:rsidR="007F2978" w14:paraId="1A05CAE4" w14:textId="77777777" w:rsidTr="007F2978">
        <w:trPr>
          <w:trHeight w:hRule="exact" w:val="300"/>
        </w:trPr>
        <w:tc>
          <w:tcPr>
            <w:tcW w:w="401" w:type="pct"/>
          </w:tcPr>
          <w:p w14:paraId="70C9465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4-B</w:t>
            </w:r>
          </w:p>
        </w:tc>
        <w:tc>
          <w:tcPr>
            <w:tcW w:w="2081" w:type="pct"/>
          </w:tcPr>
          <w:p w14:paraId="749BB71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Ocean Discharge Through Outfall</w:t>
            </w:r>
          </w:p>
        </w:tc>
        <w:tc>
          <w:tcPr>
            <w:tcW w:w="409" w:type="pct"/>
          </w:tcPr>
          <w:p w14:paraId="14CBDE9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4-D</w:t>
            </w:r>
          </w:p>
        </w:tc>
        <w:tc>
          <w:tcPr>
            <w:tcW w:w="2110" w:type="pct"/>
          </w:tcPr>
          <w:p w14:paraId="6C26728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Underground Injection</w:t>
            </w:r>
          </w:p>
        </w:tc>
      </w:tr>
      <w:tr w:rsidR="007342BB" w:rsidRPr="007342BB" w14:paraId="6C1DF556" w14:textId="77777777" w:rsidTr="007F2978">
        <w:trPr>
          <w:trHeight w:hRule="exact" w:val="300"/>
        </w:trPr>
        <w:tc>
          <w:tcPr>
            <w:tcW w:w="5000" w:type="pct"/>
            <w:gridSpan w:val="4"/>
          </w:tcPr>
          <w:p w14:paraId="6ADAEF5F" w14:textId="77777777" w:rsidR="00B0083A" w:rsidRPr="007342BB" w:rsidRDefault="00B0083A">
            <w:pPr>
              <w:suppressAutoHyphens/>
              <w:jc w:val="center"/>
              <w:rPr>
                <w:rFonts w:ascii="Times New Roman" w:hAnsi="Times New Roman"/>
                <w:b/>
                <w:spacing w:val="-2"/>
                <w:sz w:val="20"/>
              </w:rPr>
            </w:pPr>
            <w:r w:rsidRPr="007342BB">
              <w:rPr>
                <w:rFonts w:ascii="Times New Roman" w:hAnsi="Times New Roman"/>
                <w:b/>
                <w:spacing w:val="-2"/>
                <w:sz w:val="20"/>
              </w:rPr>
              <w:t>SLUDGE TREATMENT AND DISPOSAL PROCESSES</w:t>
            </w:r>
          </w:p>
        </w:tc>
      </w:tr>
      <w:tr w:rsidR="007342BB" w14:paraId="2B6E0DEE" w14:textId="77777777" w:rsidTr="007F2978">
        <w:trPr>
          <w:trHeight w:hRule="exact" w:val="300"/>
        </w:trPr>
        <w:tc>
          <w:tcPr>
            <w:tcW w:w="401" w:type="pct"/>
          </w:tcPr>
          <w:p w14:paraId="5459DEC0" w14:textId="77777777" w:rsidR="00B0083A" w:rsidRDefault="00B0083A">
            <w:pPr>
              <w:suppressAutoHyphens/>
              <w:jc w:val="both"/>
              <w:rPr>
                <w:rFonts w:ascii="Times New Roman" w:hAnsi="Times New Roman"/>
                <w:b/>
                <w:spacing w:val="-2"/>
                <w:sz w:val="20"/>
              </w:rPr>
            </w:pPr>
            <w:r>
              <w:rPr>
                <w:rFonts w:ascii="Times New Roman" w:hAnsi="Times New Roman"/>
                <w:spacing w:val="-2"/>
                <w:sz w:val="20"/>
              </w:rPr>
              <w:t>5-A</w:t>
            </w:r>
          </w:p>
        </w:tc>
        <w:tc>
          <w:tcPr>
            <w:tcW w:w="2081" w:type="pct"/>
          </w:tcPr>
          <w:p w14:paraId="16C344FE" w14:textId="50867CAA" w:rsidR="00B0083A" w:rsidRDefault="00B0083A">
            <w:pPr>
              <w:suppressAutoHyphens/>
              <w:jc w:val="both"/>
              <w:rPr>
                <w:rFonts w:ascii="Times New Roman" w:hAnsi="Times New Roman"/>
                <w:spacing w:val="-2"/>
                <w:sz w:val="20"/>
              </w:rPr>
            </w:pPr>
            <w:r>
              <w:rPr>
                <w:rFonts w:ascii="Times New Roman" w:hAnsi="Times New Roman"/>
                <w:spacing w:val="-2"/>
                <w:sz w:val="20"/>
              </w:rPr>
              <w:t xml:space="preserve">Aerobic </w:t>
            </w:r>
            <w:r w:rsidR="002815B0">
              <w:rPr>
                <w:rFonts w:ascii="Times New Roman" w:hAnsi="Times New Roman"/>
                <w:spacing w:val="-2"/>
                <w:sz w:val="20"/>
              </w:rPr>
              <w:t>Digestion</w:t>
            </w:r>
          </w:p>
        </w:tc>
        <w:tc>
          <w:tcPr>
            <w:tcW w:w="409" w:type="pct"/>
          </w:tcPr>
          <w:p w14:paraId="5C3A848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5-M</w:t>
            </w:r>
          </w:p>
        </w:tc>
        <w:tc>
          <w:tcPr>
            <w:tcW w:w="2110" w:type="pct"/>
          </w:tcPr>
          <w:p w14:paraId="4BFC5C4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Heat Drying</w:t>
            </w:r>
          </w:p>
        </w:tc>
      </w:tr>
      <w:tr w:rsidR="007342BB" w14:paraId="3928C202" w14:textId="77777777" w:rsidTr="007F2978">
        <w:trPr>
          <w:trHeight w:hRule="exact" w:val="300"/>
        </w:trPr>
        <w:tc>
          <w:tcPr>
            <w:tcW w:w="401" w:type="pct"/>
          </w:tcPr>
          <w:p w14:paraId="3819250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5-B</w:t>
            </w:r>
          </w:p>
        </w:tc>
        <w:tc>
          <w:tcPr>
            <w:tcW w:w="2081" w:type="pct"/>
          </w:tcPr>
          <w:p w14:paraId="37AE2E8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Anaerobic Digestion</w:t>
            </w:r>
          </w:p>
        </w:tc>
        <w:tc>
          <w:tcPr>
            <w:tcW w:w="409" w:type="pct"/>
          </w:tcPr>
          <w:p w14:paraId="303C82C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5-N</w:t>
            </w:r>
          </w:p>
        </w:tc>
        <w:tc>
          <w:tcPr>
            <w:tcW w:w="2110" w:type="pct"/>
          </w:tcPr>
          <w:p w14:paraId="1C71146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Heat Treatment</w:t>
            </w:r>
          </w:p>
        </w:tc>
      </w:tr>
      <w:tr w:rsidR="007342BB" w14:paraId="5BFD9B21" w14:textId="77777777" w:rsidTr="007F2978">
        <w:trPr>
          <w:trHeight w:hRule="exact" w:val="300"/>
        </w:trPr>
        <w:tc>
          <w:tcPr>
            <w:tcW w:w="401" w:type="pct"/>
          </w:tcPr>
          <w:p w14:paraId="6BA7939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5-C</w:t>
            </w:r>
          </w:p>
        </w:tc>
        <w:tc>
          <w:tcPr>
            <w:tcW w:w="2081" w:type="pct"/>
          </w:tcPr>
          <w:p w14:paraId="16D662B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Belt Filtration</w:t>
            </w:r>
          </w:p>
        </w:tc>
        <w:tc>
          <w:tcPr>
            <w:tcW w:w="409" w:type="pct"/>
          </w:tcPr>
          <w:p w14:paraId="39961CB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5-O</w:t>
            </w:r>
          </w:p>
        </w:tc>
        <w:tc>
          <w:tcPr>
            <w:tcW w:w="2110" w:type="pct"/>
          </w:tcPr>
          <w:p w14:paraId="4ED8533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Incineration</w:t>
            </w:r>
          </w:p>
        </w:tc>
      </w:tr>
      <w:tr w:rsidR="007342BB" w14:paraId="71CF523A" w14:textId="77777777" w:rsidTr="007F2978">
        <w:trPr>
          <w:trHeight w:hRule="exact" w:val="300"/>
        </w:trPr>
        <w:tc>
          <w:tcPr>
            <w:tcW w:w="401" w:type="pct"/>
          </w:tcPr>
          <w:p w14:paraId="2B3530A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5-D</w:t>
            </w:r>
          </w:p>
        </w:tc>
        <w:tc>
          <w:tcPr>
            <w:tcW w:w="2081" w:type="pct"/>
          </w:tcPr>
          <w:p w14:paraId="3297830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Centrifugation</w:t>
            </w:r>
          </w:p>
        </w:tc>
        <w:tc>
          <w:tcPr>
            <w:tcW w:w="409" w:type="pct"/>
          </w:tcPr>
          <w:p w14:paraId="798B7F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5-P</w:t>
            </w:r>
          </w:p>
        </w:tc>
        <w:tc>
          <w:tcPr>
            <w:tcW w:w="2110" w:type="pct"/>
          </w:tcPr>
          <w:p w14:paraId="77A78CB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Land Application</w:t>
            </w:r>
          </w:p>
        </w:tc>
      </w:tr>
      <w:tr w:rsidR="007342BB" w14:paraId="5E432716" w14:textId="77777777" w:rsidTr="007F2978">
        <w:trPr>
          <w:trHeight w:hRule="exact" w:val="300"/>
        </w:trPr>
        <w:tc>
          <w:tcPr>
            <w:tcW w:w="401" w:type="pct"/>
          </w:tcPr>
          <w:p w14:paraId="399268F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5-E</w:t>
            </w:r>
          </w:p>
        </w:tc>
        <w:tc>
          <w:tcPr>
            <w:tcW w:w="2081" w:type="pct"/>
          </w:tcPr>
          <w:p w14:paraId="40D29DB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Chemical Conditioning</w:t>
            </w:r>
          </w:p>
        </w:tc>
        <w:tc>
          <w:tcPr>
            <w:tcW w:w="409" w:type="pct"/>
          </w:tcPr>
          <w:p w14:paraId="6AF9F76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5-Q</w:t>
            </w:r>
          </w:p>
        </w:tc>
        <w:tc>
          <w:tcPr>
            <w:tcW w:w="2110" w:type="pct"/>
          </w:tcPr>
          <w:p w14:paraId="12944C6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Landfill</w:t>
            </w:r>
          </w:p>
        </w:tc>
      </w:tr>
      <w:tr w:rsidR="007342BB" w14:paraId="4D9C5A8F" w14:textId="77777777" w:rsidTr="007F2978">
        <w:trPr>
          <w:trHeight w:hRule="exact" w:val="300"/>
        </w:trPr>
        <w:tc>
          <w:tcPr>
            <w:tcW w:w="401" w:type="pct"/>
          </w:tcPr>
          <w:p w14:paraId="513F6EE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5-F</w:t>
            </w:r>
          </w:p>
        </w:tc>
        <w:tc>
          <w:tcPr>
            <w:tcW w:w="2081" w:type="pct"/>
          </w:tcPr>
          <w:p w14:paraId="098D793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Chlorine Treatment</w:t>
            </w:r>
          </w:p>
        </w:tc>
        <w:tc>
          <w:tcPr>
            <w:tcW w:w="409" w:type="pct"/>
          </w:tcPr>
          <w:p w14:paraId="136F234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5-R</w:t>
            </w:r>
          </w:p>
        </w:tc>
        <w:tc>
          <w:tcPr>
            <w:tcW w:w="2110" w:type="pct"/>
          </w:tcPr>
          <w:p w14:paraId="29A8D91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Pressure Filtration</w:t>
            </w:r>
          </w:p>
        </w:tc>
      </w:tr>
      <w:tr w:rsidR="007342BB" w14:paraId="26AC079E" w14:textId="77777777" w:rsidTr="007F2978">
        <w:trPr>
          <w:trHeight w:hRule="exact" w:val="300"/>
        </w:trPr>
        <w:tc>
          <w:tcPr>
            <w:tcW w:w="401" w:type="pct"/>
          </w:tcPr>
          <w:p w14:paraId="024B03A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5-G</w:t>
            </w:r>
          </w:p>
        </w:tc>
        <w:tc>
          <w:tcPr>
            <w:tcW w:w="2081" w:type="pct"/>
          </w:tcPr>
          <w:p w14:paraId="12D8FAF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Composting</w:t>
            </w:r>
          </w:p>
        </w:tc>
        <w:tc>
          <w:tcPr>
            <w:tcW w:w="409" w:type="pct"/>
          </w:tcPr>
          <w:p w14:paraId="2921680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5-S</w:t>
            </w:r>
          </w:p>
        </w:tc>
        <w:tc>
          <w:tcPr>
            <w:tcW w:w="2110" w:type="pct"/>
          </w:tcPr>
          <w:p w14:paraId="01A15E5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Pyrolysis</w:t>
            </w:r>
          </w:p>
        </w:tc>
      </w:tr>
      <w:tr w:rsidR="007342BB" w14:paraId="2FB6816A" w14:textId="77777777" w:rsidTr="007F2978">
        <w:trPr>
          <w:trHeight w:hRule="exact" w:val="300"/>
        </w:trPr>
        <w:tc>
          <w:tcPr>
            <w:tcW w:w="401" w:type="pct"/>
          </w:tcPr>
          <w:p w14:paraId="30AD091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5-H</w:t>
            </w:r>
          </w:p>
        </w:tc>
        <w:tc>
          <w:tcPr>
            <w:tcW w:w="2081" w:type="pct"/>
          </w:tcPr>
          <w:p w14:paraId="7942DB1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Drying Beds</w:t>
            </w:r>
          </w:p>
        </w:tc>
        <w:tc>
          <w:tcPr>
            <w:tcW w:w="409" w:type="pct"/>
          </w:tcPr>
          <w:p w14:paraId="14DCAD4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5-T</w:t>
            </w:r>
          </w:p>
        </w:tc>
        <w:tc>
          <w:tcPr>
            <w:tcW w:w="2110" w:type="pct"/>
          </w:tcPr>
          <w:p w14:paraId="70EF846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Sludge Lagoons</w:t>
            </w:r>
          </w:p>
        </w:tc>
      </w:tr>
      <w:tr w:rsidR="007342BB" w14:paraId="7E66ECA8" w14:textId="77777777" w:rsidTr="007F2978">
        <w:trPr>
          <w:trHeight w:hRule="exact" w:val="300"/>
        </w:trPr>
        <w:tc>
          <w:tcPr>
            <w:tcW w:w="401" w:type="pct"/>
          </w:tcPr>
          <w:p w14:paraId="078F82D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5-I</w:t>
            </w:r>
          </w:p>
        </w:tc>
        <w:tc>
          <w:tcPr>
            <w:tcW w:w="2081" w:type="pct"/>
          </w:tcPr>
          <w:p w14:paraId="279C63C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Elutriation</w:t>
            </w:r>
          </w:p>
        </w:tc>
        <w:tc>
          <w:tcPr>
            <w:tcW w:w="409" w:type="pct"/>
          </w:tcPr>
          <w:p w14:paraId="35AD918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5-U</w:t>
            </w:r>
          </w:p>
        </w:tc>
        <w:tc>
          <w:tcPr>
            <w:tcW w:w="2110" w:type="pct"/>
          </w:tcPr>
          <w:p w14:paraId="5EB5C58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Vacuum Filtration</w:t>
            </w:r>
          </w:p>
        </w:tc>
      </w:tr>
      <w:tr w:rsidR="007342BB" w14:paraId="0DE6CEA9" w14:textId="77777777" w:rsidTr="007F2978">
        <w:trPr>
          <w:trHeight w:hRule="exact" w:val="300"/>
        </w:trPr>
        <w:tc>
          <w:tcPr>
            <w:tcW w:w="401" w:type="pct"/>
          </w:tcPr>
          <w:p w14:paraId="4D91E07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5-J</w:t>
            </w:r>
          </w:p>
        </w:tc>
        <w:tc>
          <w:tcPr>
            <w:tcW w:w="2081" w:type="pct"/>
          </w:tcPr>
          <w:p w14:paraId="705D23BF" w14:textId="371112D2" w:rsidR="00B0083A" w:rsidRDefault="00B0083A">
            <w:pPr>
              <w:suppressAutoHyphens/>
              <w:jc w:val="both"/>
              <w:rPr>
                <w:rFonts w:ascii="Times New Roman" w:hAnsi="Times New Roman"/>
                <w:spacing w:val="-2"/>
                <w:sz w:val="20"/>
              </w:rPr>
            </w:pPr>
            <w:r>
              <w:rPr>
                <w:rFonts w:ascii="Times New Roman" w:hAnsi="Times New Roman"/>
                <w:spacing w:val="-2"/>
                <w:sz w:val="20"/>
              </w:rPr>
              <w:t>Flotation</w:t>
            </w:r>
            <w:r w:rsidR="00E22AE4">
              <w:rPr>
                <w:rFonts w:ascii="Times New Roman" w:hAnsi="Times New Roman"/>
                <w:spacing w:val="-2"/>
                <w:sz w:val="20"/>
              </w:rPr>
              <w:t xml:space="preserve"> </w:t>
            </w:r>
            <w:r>
              <w:rPr>
                <w:rFonts w:ascii="Times New Roman" w:hAnsi="Times New Roman"/>
                <w:spacing w:val="-2"/>
                <w:sz w:val="20"/>
              </w:rPr>
              <w:t>Thickening</w:t>
            </w:r>
          </w:p>
        </w:tc>
        <w:tc>
          <w:tcPr>
            <w:tcW w:w="409" w:type="pct"/>
          </w:tcPr>
          <w:p w14:paraId="4031538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5-V</w:t>
            </w:r>
          </w:p>
        </w:tc>
        <w:tc>
          <w:tcPr>
            <w:tcW w:w="2110" w:type="pct"/>
          </w:tcPr>
          <w:p w14:paraId="3F5DD5F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Vibration</w:t>
            </w:r>
          </w:p>
        </w:tc>
      </w:tr>
      <w:tr w:rsidR="007342BB" w14:paraId="42DBAF41" w14:textId="77777777" w:rsidTr="007F2978">
        <w:trPr>
          <w:trHeight w:hRule="exact" w:val="300"/>
        </w:trPr>
        <w:tc>
          <w:tcPr>
            <w:tcW w:w="401" w:type="pct"/>
          </w:tcPr>
          <w:p w14:paraId="6A92E00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5-K</w:t>
            </w:r>
          </w:p>
        </w:tc>
        <w:tc>
          <w:tcPr>
            <w:tcW w:w="2081" w:type="pct"/>
          </w:tcPr>
          <w:p w14:paraId="1FA8E34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Freezing</w:t>
            </w:r>
          </w:p>
        </w:tc>
        <w:tc>
          <w:tcPr>
            <w:tcW w:w="409" w:type="pct"/>
          </w:tcPr>
          <w:p w14:paraId="2D22FA5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5-W</w:t>
            </w:r>
          </w:p>
        </w:tc>
        <w:tc>
          <w:tcPr>
            <w:tcW w:w="2110" w:type="pct"/>
          </w:tcPr>
          <w:p w14:paraId="31EBEC7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Wet Oxidation</w:t>
            </w:r>
          </w:p>
        </w:tc>
      </w:tr>
      <w:tr w:rsidR="007342BB" w14:paraId="1A965DB8" w14:textId="77777777" w:rsidTr="007F2978">
        <w:trPr>
          <w:trHeight w:hRule="exact" w:val="300"/>
        </w:trPr>
        <w:tc>
          <w:tcPr>
            <w:tcW w:w="401" w:type="pct"/>
          </w:tcPr>
          <w:p w14:paraId="00DF2D87"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5-L</w:t>
            </w:r>
          </w:p>
        </w:tc>
        <w:tc>
          <w:tcPr>
            <w:tcW w:w="2081" w:type="pct"/>
          </w:tcPr>
          <w:p w14:paraId="0CE2508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Gravity Thickening</w:t>
            </w:r>
          </w:p>
        </w:tc>
        <w:tc>
          <w:tcPr>
            <w:tcW w:w="409" w:type="pct"/>
          </w:tcPr>
          <w:p w14:paraId="61377B78" w14:textId="77777777" w:rsidR="00B0083A" w:rsidRDefault="00B0083A">
            <w:pPr>
              <w:suppressAutoHyphens/>
              <w:jc w:val="both"/>
              <w:rPr>
                <w:rFonts w:ascii="Times New Roman" w:hAnsi="Times New Roman"/>
                <w:spacing w:val="-2"/>
                <w:sz w:val="20"/>
              </w:rPr>
            </w:pPr>
          </w:p>
        </w:tc>
        <w:tc>
          <w:tcPr>
            <w:tcW w:w="2110" w:type="pct"/>
          </w:tcPr>
          <w:p w14:paraId="288893AF" w14:textId="77777777" w:rsidR="00B0083A" w:rsidRDefault="00B0083A">
            <w:pPr>
              <w:suppressAutoHyphens/>
              <w:jc w:val="both"/>
              <w:rPr>
                <w:rFonts w:ascii="Times New Roman" w:hAnsi="Times New Roman"/>
                <w:spacing w:val="-2"/>
                <w:sz w:val="20"/>
              </w:rPr>
            </w:pPr>
          </w:p>
        </w:tc>
      </w:tr>
    </w:tbl>
    <w:p w14:paraId="5319EEC2" w14:textId="77777777" w:rsidR="006B1939" w:rsidRPr="00C50641" w:rsidRDefault="006B1939">
      <w:pPr>
        <w:rPr>
          <w:rFonts w:ascii="Times New Roman" w:hAnsi="Times New Roman"/>
          <w:b/>
          <w:spacing w:val="-2"/>
          <w:sz w:val="16"/>
          <w:szCs w:val="16"/>
        </w:rPr>
      </w:pPr>
      <w:r w:rsidRPr="00C50641">
        <w:rPr>
          <w:rFonts w:ascii="Times New Roman" w:hAnsi="Times New Roman"/>
          <w:b/>
          <w:spacing w:val="-2"/>
          <w:sz w:val="16"/>
          <w:szCs w:val="16"/>
        </w:rPr>
        <w:br w:type="page"/>
      </w:r>
    </w:p>
    <w:p w14:paraId="3A187FFA"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lastRenderedPageBreak/>
        <w:t>TABLE 2CG-2</w:t>
      </w:r>
    </w:p>
    <w:p w14:paraId="58F27202" w14:textId="77777777" w:rsidR="00B0083A" w:rsidRDefault="00B0083A">
      <w:pPr>
        <w:suppressAutoHyphens/>
        <w:jc w:val="center"/>
        <w:rPr>
          <w:rFonts w:ascii="Times New Roman" w:hAnsi="Times New Roman"/>
          <w:b/>
          <w:spacing w:val="-2"/>
          <w:sz w:val="20"/>
        </w:rPr>
      </w:pPr>
      <w:r w:rsidRPr="007F2978">
        <w:rPr>
          <w:rFonts w:ascii="Times New Roman" w:hAnsi="Times New Roman"/>
          <w:b/>
          <w:spacing w:val="-2"/>
          <w:sz w:val="20"/>
        </w:rPr>
        <w:t>TESTING REQUIREMENTS FOR ORGANIC TOXIC POLLUTANTS INDUSTRY CATEGORY</w:t>
      </w:r>
    </w:p>
    <w:p w14:paraId="680CAEE9" w14:textId="77777777" w:rsidR="00B0083A" w:rsidRDefault="00B0083A">
      <w:pPr>
        <w:suppressAutoHyphens/>
        <w:jc w:val="both"/>
        <w:rPr>
          <w:rFonts w:ascii="Times New Roman" w:hAnsi="Times New Roman"/>
          <w:spacing w:val="-2"/>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71"/>
        <w:gridCol w:w="1134"/>
        <w:gridCol w:w="824"/>
        <w:gridCol w:w="1628"/>
        <w:gridCol w:w="1227"/>
      </w:tblGrid>
      <w:tr w:rsidR="00B0083A" w14:paraId="5A9B388D" w14:textId="77777777" w:rsidTr="007F2978">
        <w:trPr>
          <w:trHeight w:hRule="exact" w:val="300"/>
        </w:trPr>
        <w:tc>
          <w:tcPr>
            <w:tcW w:w="2768" w:type="pct"/>
          </w:tcPr>
          <w:p w14:paraId="499F07F8" w14:textId="77777777" w:rsidR="00B0083A" w:rsidRDefault="00B0083A">
            <w:pPr>
              <w:suppressAutoHyphens/>
              <w:jc w:val="both"/>
              <w:rPr>
                <w:rFonts w:ascii="Times New Roman" w:hAnsi="Times New Roman"/>
                <w:spacing w:val="-2"/>
                <w:sz w:val="20"/>
              </w:rPr>
            </w:pPr>
          </w:p>
        </w:tc>
        <w:tc>
          <w:tcPr>
            <w:tcW w:w="2232" w:type="pct"/>
            <w:gridSpan w:val="4"/>
          </w:tcPr>
          <w:p w14:paraId="7501A170" w14:textId="24511759" w:rsidR="00B0083A" w:rsidRDefault="00B0083A">
            <w:pPr>
              <w:suppressAutoHyphens/>
              <w:jc w:val="center"/>
              <w:rPr>
                <w:rFonts w:ascii="Times New Roman" w:hAnsi="Times New Roman"/>
                <w:spacing w:val="-2"/>
                <w:sz w:val="20"/>
              </w:rPr>
            </w:pPr>
            <w:r>
              <w:rPr>
                <w:rFonts w:ascii="Times New Roman" w:hAnsi="Times New Roman"/>
                <w:b/>
                <w:spacing w:val="-2"/>
                <w:sz w:val="20"/>
              </w:rPr>
              <w:t>GC/MS FRACTION</w:t>
            </w:r>
            <w:r>
              <w:rPr>
                <w:rStyle w:val="FootnoteReference"/>
                <w:rFonts w:ascii="Times New Roman" w:hAnsi="Times New Roman"/>
                <w:spacing w:val="-2"/>
                <w:sz w:val="20"/>
              </w:rPr>
              <w:footnoteReference w:id="3"/>
            </w:r>
          </w:p>
        </w:tc>
      </w:tr>
      <w:tr w:rsidR="00B0083A" w14:paraId="6132C2EC" w14:textId="77777777" w:rsidTr="007F2978">
        <w:trPr>
          <w:trHeight w:hRule="exact" w:val="300"/>
        </w:trPr>
        <w:tc>
          <w:tcPr>
            <w:tcW w:w="2768" w:type="pct"/>
          </w:tcPr>
          <w:p w14:paraId="0FD56499" w14:textId="77777777" w:rsidR="00B0083A" w:rsidRDefault="00B0083A">
            <w:pPr>
              <w:suppressAutoHyphens/>
              <w:jc w:val="center"/>
              <w:rPr>
                <w:rFonts w:ascii="Times New Roman" w:hAnsi="Times New Roman"/>
                <w:spacing w:val="-2"/>
                <w:sz w:val="20"/>
              </w:rPr>
            </w:pPr>
            <w:r>
              <w:rPr>
                <w:rFonts w:ascii="Times New Roman" w:hAnsi="Times New Roman"/>
                <w:b/>
                <w:spacing w:val="-2"/>
                <w:sz w:val="20"/>
              </w:rPr>
              <w:t>INDUSTRY CATEGORY</w:t>
            </w:r>
          </w:p>
        </w:tc>
        <w:tc>
          <w:tcPr>
            <w:tcW w:w="526" w:type="pct"/>
            <w:vAlign w:val="center"/>
          </w:tcPr>
          <w:p w14:paraId="0881003A" w14:textId="77777777" w:rsidR="00B0083A" w:rsidRDefault="00B0083A" w:rsidP="007F2978">
            <w:pPr>
              <w:suppressAutoHyphens/>
              <w:jc w:val="center"/>
              <w:rPr>
                <w:rFonts w:ascii="Times New Roman" w:hAnsi="Times New Roman"/>
                <w:spacing w:val="-2"/>
                <w:sz w:val="16"/>
              </w:rPr>
            </w:pPr>
            <w:r>
              <w:rPr>
                <w:rFonts w:ascii="Times New Roman" w:hAnsi="Times New Roman"/>
                <w:spacing w:val="-2"/>
                <w:sz w:val="16"/>
              </w:rPr>
              <w:t>Volatile</w:t>
            </w:r>
          </w:p>
        </w:tc>
        <w:tc>
          <w:tcPr>
            <w:tcW w:w="382" w:type="pct"/>
            <w:vAlign w:val="center"/>
          </w:tcPr>
          <w:p w14:paraId="57F25EDA" w14:textId="77777777" w:rsidR="00B0083A" w:rsidRDefault="00B0083A" w:rsidP="007F2978">
            <w:pPr>
              <w:suppressAutoHyphens/>
              <w:jc w:val="center"/>
              <w:rPr>
                <w:rFonts w:ascii="Times New Roman" w:hAnsi="Times New Roman"/>
                <w:spacing w:val="-2"/>
                <w:sz w:val="16"/>
              </w:rPr>
            </w:pPr>
            <w:r>
              <w:rPr>
                <w:rFonts w:ascii="Times New Roman" w:hAnsi="Times New Roman"/>
                <w:spacing w:val="-2"/>
                <w:sz w:val="16"/>
              </w:rPr>
              <w:t>Acid</w:t>
            </w:r>
          </w:p>
        </w:tc>
        <w:tc>
          <w:tcPr>
            <w:tcW w:w="755" w:type="pct"/>
            <w:vAlign w:val="center"/>
          </w:tcPr>
          <w:p w14:paraId="082DAA5D" w14:textId="77777777" w:rsidR="00B0083A" w:rsidRDefault="00B0083A" w:rsidP="007F2978">
            <w:pPr>
              <w:suppressAutoHyphens/>
              <w:jc w:val="center"/>
              <w:rPr>
                <w:rFonts w:ascii="Times New Roman" w:hAnsi="Times New Roman"/>
                <w:spacing w:val="-2"/>
                <w:sz w:val="16"/>
              </w:rPr>
            </w:pPr>
            <w:r>
              <w:rPr>
                <w:rFonts w:ascii="Times New Roman" w:hAnsi="Times New Roman"/>
                <w:spacing w:val="-2"/>
                <w:sz w:val="16"/>
              </w:rPr>
              <w:t>Base/Neutral</w:t>
            </w:r>
          </w:p>
        </w:tc>
        <w:tc>
          <w:tcPr>
            <w:tcW w:w="570" w:type="pct"/>
            <w:vAlign w:val="center"/>
          </w:tcPr>
          <w:p w14:paraId="5AED6B1B" w14:textId="77777777" w:rsidR="00B0083A" w:rsidRDefault="00B0083A" w:rsidP="007F2978">
            <w:pPr>
              <w:suppressAutoHyphens/>
              <w:jc w:val="center"/>
              <w:rPr>
                <w:rFonts w:ascii="Times New Roman" w:hAnsi="Times New Roman"/>
                <w:spacing w:val="-2"/>
                <w:sz w:val="16"/>
              </w:rPr>
            </w:pPr>
            <w:r>
              <w:rPr>
                <w:rFonts w:ascii="Times New Roman" w:hAnsi="Times New Roman"/>
                <w:spacing w:val="-2"/>
                <w:sz w:val="16"/>
              </w:rPr>
              <w:t>Pesticide</w:t>
            </w:r>
          </w:p>
        </w:tc>
      </w:tr>
      <w:tr w:rsidR="00B0083A" w14:paraId="538E390D" w14:textId="77777777" w:rsidTr="007F2978">
        <w:trPr>
          <w:trHeight w:hRule="exact" w:val="300"/>
        </w:trPr>
        <w:tc>
          <w:tcPr>
            <w:tcW w:w="2768" w:type="pct"/>
          </w:tcPr>
          <w:p w14:paraId="736CC8F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Adhesives and sealants</w:t>
            </w:r>
          </w:p>
        </w:tc>
        <w:tc>
          <w:tcPr>
            <w:tcW w:w="526" w:type="pct"/>
          </w:tcPr>
          <w:p w14:paraId="2F65FDB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76C38E53"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47380A7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BF6BBC4" w14:textId="77777777" w:rsidR="00B0083A" w:rsidRDefault="00B0083A">
            <w:pPr>
              <w:suppressAutoHyphens/>
              <w:jc w:val="center"/>
              <w:rPr>
                <w:rFonts w:ascii="Times New Roman" w:hAnsi="Times New Roman"/>
                <w:spacing w:val="-2"/>
                <w:sz w:val="20"/>
              </w:rPr>
            </w:pPr>
          </w:p>
        </w:tc>
      </w:tr>
      <w:tr w:rsidR="00B0083A" w14:paraId="0A610434" w14:textId="77777777" w:rsidTr="007F2978">
        <w:trPr>
          <w:trHeight w:hRule="exact" w:val="300"/>
        </w:trPr>
        <w:tc>
          <w:tcPr>
            <w:tcW w:w="2768" w:type="pct"/>
          </w:tcPr>
          <w:p w14:paraId="122F825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Aluminum forming</w:t>
            </w:r>
          </w:p>
        </w:tc>
        <w:tc>
          <w:tcPr>
            <w:tcW w:w="526" w:type="pct"/>
          </w:tcPr>
          <w:p w14:paraId="43A701B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78F8B9D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8FE6570"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52866F19" w14:textId="77777777" w:rsidR="00B0083A" w:rsidRDefault="00B0083A">
            <w:pPr>
              <w:suppressAutoHyphens/>
              <w:jc w:val="center"/>
              <w:rPr>
                <w:rFonts w:ascii="Times New Roman" w:hAnsi="Times New Roman"/>
                <w:spacing w:val="-2"/>
                <w:sz w:val="20"/>
              </w:rPr>
            </w:pPr>
          </w:p>
        </w:tc>
      </w:tr>
      <w:tr w:rsidR="00B0083A" w14:paraId="56DBE435" w14:textId="77777777" w:rsidTr="007F2978">
        <w:trPr>
          <w:trHeight w:hRule="exact" w:val="300"/>
        </w:trPr>
        <w:tc>
          <w:tcPr>
            <w:tcW w:w="2768" w:type="pct"/>
          </w:tcPr>
          <w:p w14:paraId="46EAE481" w14:textId="74EF18DF" w:rsidR="00B0083A" w:rsidRDefault="0022125C">
            <w:pPr>
              <w:suppressAutoHyphens/>
              <w:jc w:val="both"/>
              <w:rPr>
                <w:rFonts w:ascii="Times New Roman" w:hAnsi="Times New Roman"/>
                <w:spacing w:val="-2"/>
                <w:sz w:val="20"/>
              </w:rPr>
            </w:pPr>
            <w:r>
              <w:rPr>
                <w:rFonts w:ascii="Times New Roman" w:hAnsi="Times New Roman"/>
                <w:spacing w:val="-2"/>
                <w:sz w:val="20"/>
              </w:rPr>
              <w:t>A</w:t>
            </w:r>
            <w:r w:rsidR="00B0083A">
              <w:rPr>
                <w:rFonts w:ascii="Times New Roman" w:hAnsi="Times New Roman"/>
                <w:spacing w:val="-2"/>
                <w:sz w:val="20"/>
              </w:rPr>
              <w:t>uto and other laundries</w:t>
            </w:r>
          </w:p>
        </w:tc>
        <w:tc>
          <w:tcPr>
            <w:tcW w:w="526" w:type="pct"/>
          </w:tcPr>
          <w:p w14:paraId="3C4D09B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727BB8E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0F7171E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E2C5C4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28949E2B" w14:textId="77777777" w:rsidTr="007F2978">
        <w:trPr>
          <w:trHeight w:hRule="exact" w:val="300"/>
        </w:trPr>
        <w:tc>
          <w:tcPr>
            <w:tcW w:w="2768" w:type="pct"/>
          </w:tcPr>
          <w:p w14:paraId="4CCEA0BE" w14:textId="77777777" w:rsidR="00B0083A" w:rsidRDefault="00B0083A">
            <w:pPr>
              <w:suppressAutoHyphens/>
              <w:jc w:val="both"/>
              <w:rPr>
                <w:rFonts w:ascii="Times New Roman" w:hAnsi="Times New Roman"/>
                <w:spacing w:val="-2"/>
                <w:sz w:val="20"/>
              </w:rPr>
            </w:pPr>
            <w:smartTag w:uri="urn:schemas-microsoft-com:office:smarttags" w:element="place">
              <w:r>
                <w:rPr>
                  <w:rFonts w:ascii="Times New Roman" w:hAnsi="Times New Roman"/>
                  <w:spacing w:val="-2"/>
                  <w:sz w:val="20"/>
                </w:rPr>
                <w:t>Battery</w:t>
              </w:r>
            </w:smartTag>
            <w:r>
              <w:rPr>
                <w:rFonts w:ascii="Times New Roman" w:hAnsi="Times New Roman"/>
                <w:spacing w:val="-2"/>
                <w:sz w:val="20"/>
              </w:rPr>
              <w:t xml:space="preserve"> manufacturing</w:t>
            </w:r>
          </w:p>
        </w:tc>
        <w:tc>
          <w:tcPr>
            <w:tcW w:w="526" w:type="pct"/>
          </w:tcPr>
          <w:p w14:paraId="2DF96A8C"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54794850" w14:textId="77777777" w:rsidR="00B0083A" w:rsidRDefault="00B0083A">
            <w:pPr>
              <w:suppressAutoHyphens/>
              <w:jc w:val="center"/>
              <w:rPr>
                <w:rFonts w:ascii="Times New Roman" w:hAnsi="Times New Roman"/>
                <w:spacing w:val="-2"/>
                <w:sz w:val="20"/>
              </w:rPr>
            </w:pPr>
          </w:p>
        </w:tc>
        <w:tc>
          <w:tcPr>
            <w:tcW w:w="755" w:type="pct"/>
          </w:tcPr>
          <w:p w14:paraId="4BD7FB88"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37D95B69" w14:textId="77777777" w:rsidR="00B0083A" w:rsidRDefault="00B0083A">
            <w:pPr>
              <w:suppressAutoHyphens/>
              <w:jc w:val="center"/>
              <w:rPr>
                <w:rFonts w:ascii="Times New Roman" w:hAnsi="Times New Roman"/>
                <w:spacing w:val="-2"/>
                <w:sz w:val="20"/>
              </w:rPr>
            </w:pPr>
          </w:p>
        </w:tc>
      </w:tr>
      <w:tr w:rsidR="00B0083A" w14:paraId="2EEF96E0" w14:textId="77777777" w:rsidTr="007F2978">
        <w:trPr>
          <w:trHeight w:hRule="exact" w:val="300"/>
        </w:trPr>
        <w:tc>
          <w:tcPr>
            <w:tcW w:w="2768" w:type="pct"/>
          </w:tcPr>
          <w:p w14:paraId="688494F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Coal mining</w:t>
            </w:r>
          </w:p>
        </w:tc>
        <w:tc>
          <w:tcPr>
            <w:tcW w:w="526" w:type="pct"/>
          </w:tcPr>
          <w:p w14:paraId="41547EA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18CD212"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263D5D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B0FF9D0"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7B6029E7" w14:textId="77777777" w:rsidTr="007F2978">
        <w:trPr>
          <w:trHeight w:hRule="exact" w:val="300"/>
        </w:trPr>
        <w:tc>
          <w:tcPr>
            <w:tcW w:w="2768" w:type="pct"/>
          </w:tcPr>
          <w:p w14:paraId="387BE206"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Coil coating</w:t>
            </w:r>
          </w:p>
        </w:tc>
        <w:tc>
          <w:tcPr>
            <w:tcW w:w="526" w:type="pct"/>
          </w:tcPr>
          <w:p w14:paraId="039AC112"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2ED8E8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4E82AE35"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662122E" w14:textId="77777777" w:rsidR="00B0083A" w:rsidRDefault="00B0083A">
            <w:pPr>
              <w:suppressAutoHyphens/>
              <w:jc w:val="center"/>
              <w:rPr>
                <w:rFonts w:ascii="Times New Roman" w:hAnsi="Times New Roman"/>
                <w:spacing w:val="-2"/>
                <w:sz w:val="20"/>
              </w:rPr>
            </w:pPr>
          </w:p>
        </w:tc>
      </w:tr>
      <w:tr w:rsidR="00B0083A" w14:paraId="62E7865C" w14:textId="77777777" w:rsidTr="007F2978">
        <w:trPr>
          <w:trHeight w:hRule="exact" w:val="300"/>
        </w:trPr>
        <w:tc>
          <w:tcPr>
            <w:tcW w:w="2768" w:type="pct"/>
          </w:tcPr>
          <w:p w14:paraId="33346FC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Copper forming</w:t>
            </w:r>
          </w:p>
        </w:tc>
        <w:tc>
          <w:tcPr>
            <w:tcW w:w="526" w:type="pct"/>
          </w:tcPr>
          <w:p w14:paraId="7DB16F5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B0A8B4C"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E8E98C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3F881702" w14:textId="77777777" w:rsidR="00B0083A" w:rsidRDefault="00B0083A">
            <w:pPr>
              <w:suppressAutoHyphens/>
              <w:jc w:val="center"/>
              <w:rPr>
                <w:rFonts w:ascii="Times New Roman" w:hAnsi="Times New Roman"/>
                <w:spacing w:val="-2"/>
                <w:sz w:val="20"/>
              </w:rPr>
            </w:pPr>
          </w:p>
        </w:tc>
      </w:tr>
      <w:tr w:rsidR="00B0083A" w14:paraId="0F39894B" w14:textId="77777777" w:rsidTr="007F2978">
        <w:trPr>
          <w:trHeight w:hRule="exact" w:val="300"/>
        </w:trPr>
        <w:tc>
          <w:tcPr>
            <w:tcW w:w="2768" w:type="pct"/>
          </w:tcPr>
          <w:p w14:paraId="671A611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Electric and electronic compounds</w:t>
            </w:r>
          </w:p>
        </w:tc>
        <w:tc>
          <w:tcPr>
            <w:tcW w:w="526" w:type="pct"/>
          </w:tcPr>
          <w:p w14:paraId="7A0ACDB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0B83186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3F4C44B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6BF41E4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3AD763E3" w14:textId="77777777" w:rsidTr="007F2978">
        <w:trPr>
          <w:trHeight w:hRule="exact" w:val="300"/>
        </w:trPr>
        <w:tc>
          <w:tcPr>
            <w:tcW w:w="2768" w:type="pct"/>
          </w:tcPr>
          <w:p w14:paraId="2D54C87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Electroplating</w:t>
            </w:r>
          </w:p>
        </w:tc>
        <w:tc>
          <w:tcPr>
            <w:tcW w:w="526" w:type="pct"/>
          </w:tcPr>
          <w:p w14:paraId="289AEB8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5A4B38CB"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12CEA2E8"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1C4C6BFC" w14:textId="77777777" w:rsidR="00B0083A" w:rsidRDefault="00B0083A">
            <w:pPr>
              <w:suppressAutoHyphens/>
              <w:jc w:val="center"/>
              <w:rPr>
                <w:rFonts w:ascii="Times New Roman" w:hAnsi="Times New Roman"/>
                <w:spacing w:val="-2"/>
                <w:sz w:val="20"/>
              </w:rPr>
            </w:pPr>
          </w:p>
        </w:tc>
      </w:tr>
      <w:tr w:rsidR="00B0083A" w14:paraId="542C982C" w14:textId="77777777" w:rsidTr="007F2978">
        <w:trPr>
          <w:trHeight w:hRule="exact" w:val="300"/>
        </w:trPr>
        <w:tc>
          <w:tcPr>
            <w:tcW w:w="2768" w:type="pct"/>
          </w:tcPr>
          <w:p w14:paraId="741FBDE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Explosives manufacturing</w:t>
            </w:r>
          </w:p>
        </w:tc>
        <w:tc>
          <w:tcPr>
            <w:tcW w:w="526" w:type="pct"/>
          </w:tcPr>
          <w:p w14:paraId="00C60B5D" w14:textId="77777777" w:rsidR="00B0083A" w:rsidRDefault="00B0083A">
            <w:pPr>
              <w:suppressAutoHyphens/>
              <w:jc w:val="center"/>
              <w:rPr>
                <w:rFonts w:ascii="Times New Roman" w:hAnsi="Times New Roman"/>
                <w:spacing w:val="-2"/>
                <w:sz w:val="20"/>
              </w:rPr>
            </w:pPr>
          </w:p>
        </w:tc>
        <w:tc>
          <w:tcPr>
            <w:tcW w:w="382" w:type="pct"/>
          </w:tcPr>
          <w:p w14:paraId="48AE8F6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BBF569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66A3980" w14:textId="77777777" w:rsidR="00B0083A" w:rsidRDefault="00B0083A">
            <w:pPr>
              <w:suppressAutoHyphens/>
              <w:jc w:val="center"/>
              <w:rPr>
                <w:rFonts w:ascii="Times New Roman" w:hAnsi="Times New Roman"/>
                <w:spacing w:val="-2"/>
                <w:sz w:val="20"/>
              </w:rPr>
            </w:pPr>
          </w:p>
        </w:tc>
      </w:tr>
      <w:tr w:rsidR="00B0083A" w14:paraId="7806E947" w14:textId="77777777" w:rsidTr="007F2978">
        <w:trPr>
          <w:trHeight w:hRule="exact" w:val="300"/>
        </w:trPr>
        <w:tc>
          <w:tcPr>
            <w:tcW w:w="2768" w:type="pct"/>
          </w:tcPr>
          <w:p w14:paraId="4DD6C46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Foundries</w:t>
            </w:r>
          </w:p>
        </w:tc>
        <w:tc>
          <w:tcPr>
            <w:tcW w:w="526" w:type="pct"/>
          </w:tcPr>
          <w:p w14:paraId="433A476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DD281BB"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FC79CB3"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7D380F4" w14:textId="77777777" w:rsidR="00B0083A" w:rsidRDefault="00B0083A">
            <w:pPr>
              <w:suppressAutoHyphens/>
              <w:jc w:val="center"/>
              <w:rPr>
                <w:rFonts w:ascii="Times New Roman" w:hAnsi="Times New Roman"/>
                <w:spacing w:val="-2"/>
                <w:sz w:val="20"/>
              </w:rPr>
            </w:pPr>
          </w:p>
        </w:tc>
      </w:tr>
      <w:tr w:rsidR="00B0083A" w14:paraId="34E08A86" w14:textId="77777777" w:rsidTr="007F2978">
        <w:trPr>
          <w:trHeight w:hRule="exact" w:val="300"/>
        </w:trPr>
        <w:tc>
          <w:tcPr>
            <w:tcW w:w="2768" w:type="pct"/>
          </w:tcPr>
          <w:p w14:paraId="3C30446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Gum and wood chemicals</w:t>
            </w:r>
          </w:p>
        </w:tc>
        <w:tc>
          <w:tcPr>
            <w:tcW w:w="526" w:type="pct"/>
          </w:tcPr>
          <w:p w14:paraId="22BDD85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821A47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DB097FE"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AC3CEC8"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4C396EDD" w14:textId="77777777" w:rsidTr="007F2978">
        <w:trPr>
          <w:trHeight w:hRule="exact" w:val="300"/>
        </w:trPr>
        <w:tc>
          <w:tcPr>
            <w:tcW w:w="2768" w:type="pct"/>
          </w:tcPr>
          <w:p w14:paraId="252F158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Inorganic chemicals manufacturing</w:t>
            </w:r>
          </w:p>
        </w:tc>
        <w:tc>
          <w:tcPr>
            <w:tcW w:w="526" w:type="pct"/>
          </w:tcPr>
          <w:p w14:paraId="1A5A2753"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0FA36CF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0B9873C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29EAC00" w14:textId="77777777" w:rsidR="00B0083A" w:rsidRDefault="00B0083A">
            <w:pPr>
              <w:suppressAutoHyphens/>
              <w:jc w:val="center"/>
              <w:rPr>
                <w:rFonts w:ascii="Times New Roman" w:hAnsi="Times New Roman"/>
                <w:spacing w:val="-2"/>
                <w:sz w:val="20"/>
              </w:rPr>
            </w:pPr>
          </w:p>
        </w:tc>
      </w:tr>
      <w:tr w:rsidR="00B0083A" w14:paraId="7D5710BC" w14:textId="77777777" w:rsidTr="007F2978">
        <w:trPr>
          <w:trHeight w:hRule="exact" w:val="300"/>
        </w:trPr>
        <w:tc>
          <w:tcPr>
            <w:tcW w:w="2768" w:type="pct"/>
          </w:tcPr>
          <w:p w14:paraId="525EFFA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Iron and steel manufacturing</w:t>
            </w:r>
          </w:p>
        </w:tc>
        <w:tc>
          <w:tcPr>
            <w:tcW w:w="526" w:type="pct"/>
          </w:tcPr>
          <w:p w14:paraId="2182B50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E67EE6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43231AC"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4A8732A" w14:textId="77777777" w:rsidR="00B0083A" w:rsidRDefault="00B0083A">
            <w:pPr>
              <w:suppressAutoHyphens/>
              <w:jc w:val="center"/>
              <w:rPr>
                <w:rFonts w:ascii="Times New Roman" w:hAnsi="Times New Roman"/>
                <w:spacing w:val="-2"/>
                <w:sz w:val="20"/>
              </w:rPr>
            </w:pPr>
          </w:p>
        </w:tc>
      </w:tr>
      <w:tr w:rsidR="00B0083A" w14:paraId="3F654996" w14:textId="77777777" w:rsidTr="007F2978">
        <w:trPr>
          <w:trHeight w:hRule="exact" w:val="300"/>
        </w:trPr>
        <w:tc>
          <w:tcPr>
            <w:tcW w:w="2768" w:type="pct"/>
          </w:tcPr>
          <w:p w14:paraId="1029ED8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Leather tanning and finishing</w:t>
            </w:r>
          </w:p>
        </w:tc>
        <w:tc>
          <w:tcPr>
            <w:tcW w:w="526" w:type="pct"/>
          </w:tcPr>
          <w:p w14:paraId="3389A61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42B6731D"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C6AEB6F"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5CD7019A"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B0083A" w14:paraId="7E9BA366" w14:textId="77777777" w:rsidTr="007F2978">
        <w:trPr>
          <w:trHeight w:hRule="exact" w:val="300"/>
        </w:trPr>
        <w:tc>
          <w:tcPr>
            <w:tcW w:w="2768" w:type="pct"/>
          </w:tcPr>
          <w:p w14:paraId="2BC4D4C3"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Mechanical products manufacturing</w:t>
            </w:r>
          </w:p>
        </w:tc>
        <w:tc>
          <w:tcPr>
            <w:tcW w:w="526" w:type="pct"/>
          </w:tcPr>
          <w:p w14:paraId="39230B71"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07AB649"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4EAFC5E4"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8479E95" w14:textId="77777777" w:rsidR="00B0083A" w:rsidRDefault="00B0083A">
            <w:pPr>
              <w:suppressAutoHyphens/>
              <w:jc w:val="center"/>
              <w:rPr>
                <w:rFonts w:ascii="Times New Roman" w:hAnsi="Times New Roman"/>
                <w:spacing w:val="-2"/>
                <w:sz w:val="20"/>
              </w:rPr>
            </w:pPr>
          </w:p>
        </w:tc>
      </w:tr>
      <w:tr w:rsidR="00B0083A" w14:paraId="7BC89B47" w14:textId="77777777" w:rsidTr="007F2978">
        <w:trPr>
          <w:trHeight w:hRule="exact" w:val="300"/>
        </w:trPr>
        <w:tc>
          <w:tcPr>
            <w:tcW w:w="2768" w:type="pct"/>
          </w:tcPr>
          <w:p w14:paraId="33D8882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Nonferrous metals manufacturing</w:t>
            </w:r>
          </w:p>
        </w:tc>
        <w:tc>
          <w:tcPr>
            <w:tcW w:w="526" w:type="pct"/>
          </w:tcPr>
          <w:p w14:paraId="14EB0812"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7A1693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264E322E"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0E7E854"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X</w:t>
            </w:r>
          </w:p>
        </w:tc>
      </w:tr>
      <w:tr w:rsidR="007F2978" w14:paraId="08402FCE" w14:textId="77777777" w:rsidTr="007F2978">
        <w:trPr>
          <w:trHeight w:hRule="exact" w:val="300"/>
        </w:trPr>
        <w:tc>
          <w:tcPr>
            <w:tcW w:w="2768" w:type="pct"/>
          </w:tcPr>
          <w:p w14:paraId="1772004A" w14:textId="7E1B2F13" w:rsidR="007F2978" w:rsidRDefault="007F2978" w:rsidP="007F2978">
            <w:pPr>
              <w:suppressAutoHyphens/>
              <w:jc w:val="both"/>
              <w:rPr>
                <w:rFonts w:ascii="Times New Roman" w:hAnsi="Times New Roman"/>
                <w:spacing w:val="-2"/>
                <w:sz w:val="20"/>
              </w:rPr>
            </w:pPr>
            <w:r>
              <w:rPr>
                <w:rFonts w:ascii="Times New Roman" w:hAnsi="Times New Roman"/>
                <w:spacing w:val="-2"/>
                <w:sz w:val="20"/>
              </w:rPr>
              <w:t>Ore mining</w:t>
            </w:r>
          </w:p>
        </w:tc>
        <w:tc>
          <w:tcPr>
            <w:tcW w:w="526" w:type="pct"/>
          </w:tcPr>
          <w:p w14:paraId="0B81E4F6" w14:textId="73E9E96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1396F30" w14:textId="6FAC1E3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36B324B" w14:textId="390FD8F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2754762" w14:textId="3002F2A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67628274" w14:textId="77777777" w:rsidTr="007F2978">
        <w:trPr>
          <w:trHeight w:hRule="exact" w:val="300"/>
        </w:trPr>
        <w:tc>
          <w:tcPr>
            <w:tcW w:w="2768" w:type="pct"/>
          </w:tcPr>
          <w:p w14:paraId="3ED487D3" w14:textId="4933906E" w:rsidR="007F2978" w:rsidRDefault="007F2978" w:rsidP="007F2978">
            <w:pPr>
              <w:suppressAutoHyphens/>
              <w:jc w:val="both"/>
              <w:rPr>
                <w:rFonts w:ascii="Times New Roman" w:hAnsi="Times New Roman"/>
                <w:spacing w:val="-2"/>
                <w:sz w:val="20"/>
              </w:rPr>
            </w:pPr>
            <w:r>
              <w:rPr>
                <w:rFonts w:ascii="Times New Roman" w:hAnsi="Times New Roman"/>
                <w:spacing w:val="-2"/>
                <w:sz w:val="20"/>
              </w:rPr>
              <w:t>Organic chemicals manufacturing</w:t>
            </w:r>
          </w:p>
        </w:tc>
        <w:tc>
          <w:tcPr>
            <w:tcW w:w="526" w:type="pct"/>
          </w:tcPr>
          <w:p w14:paraId="7A6B7540" w14:textId="5A38A23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077E2305" w14:textId="49B3815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0D123995" w14:textId="0676391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F37B68A" w14:textId="007896E0"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476EDC62" w14:textId="77777777" w:rsidTr="007F2978">
        <w:trPr>
          <w:trHeight w:hRule="exact" w:val="300"/>
        </w:trPr>
        <w:tc>
          <w:tcPr>
            <w:tcW w:w="2768" w:type="pct"/>
          </w:tcPr>
          <w:p w14:paraId="7DD53203" w14:textId="0309681B" w:rsidR="007F2978" w:rsidRDefault="007F2978" w:rsidP="007F2978">
            <w:pPr>
              <w:suppressAutoHyphens/>
              <w:jc w:val="both"/>
              <w:rPr>
                <w:rFonts w:ascii="Times New Roman" w:hAnsi="Times New Roman"/>
                <w:spacing w:val="-2"/>
                <w:sz w:val="20"/>
              </w:rPr>
            </w:pPr>
            <w:r>
              <w:rPr>
                <w:rFonts w:ascii="Times New Roman" w:hAnsi="Times New Roman"/>
                <w:spacing w:val="-2"/>
                <w:sz w:val="20"/>
              </w:rPr>
              <w:t>Paint and ink formulation</w:t>
            </w:r>
          </w:p>
        </w:tc>
        <w:tc>
          <w:tcPr>
            <w:tcW w:w="526" w:type="pct"/>
          </w:tcPr>
          <w:p w14:paraId="76EC8AB5" w14:textId="1AEB98B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B923810" w14:textId="5B4F8F0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37DB6D2" w14:textId="163021B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68DB7D9D" w14:textId="4F8A5F91"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5A8F84D0" w14:textId="77777777" w:rsidTr="007F2978">
        <w:trPr>
          <w:trHeight w:hRule="exact" w:val="300"/>
        </w:trPr>
        <w:tc>
          <w:tcPr>
            <w:tcW w:w="2768" w:type="pct"/>
          </w:tcPr>
          <w:p w14:paraId="5A2F357C" w14:textId="4EE6F894" w:rsidR="007F2978" w:rsidRDefault="007F2978" w:rsidP="007F2978">
            <w:pPr>
              <w:suppressAutoHyphens/>
              <w:jc w:val="both"/>
              <w:rPr>
                <w:rFonts w:ascii="Times New Roman" w:hAnsi="Times New Roman"/>
                <w:spacing w:val="-2"/>
                <w:sz w:val="20"/>
              </w:rPr>
            </w:pPr>
            <w:r>
              <w:rPr>
                <w:rFonts w:ascii="Times New Roman" w:hAnsi="Times New Roman"/>
                <w:spacing w:val="-2"/>
                <w:sz w:val="20"/>
              </w:rPr>
              <w:t>Pesticides</w:t>
            </w:r>
          </w:p>
        </w:tc>
        <w:tc>
          <w:tcPr>
            <w:tcW w:w="526" w:type="pct"/>
          </w:tcPr>
          <w:p w14:paraId="6023A924" w14:textId="0DDB178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531CB4C6" w14:textId="2921DCF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0F5002F3" w14:textId="13262062"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B8DD0CA" w14:textId="38B51BB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39D970DF" w14:textId="77777777" w:rsidTr="007F2978">
        <w:trPr>
          <w:trHeight w:hRule="exact" w:val="300"/>
        </w:trPr>
        <w:tc>
          <w:tcPr>
            <w:tcW w:w="2768" w:type="pct"/>
          </w:tcPr>
          <w:p w14:paraId="7F0F8803" w14:textId="65CBFCA4" w:rsidR="007F2978" w:rsidRDefault="007F2978" w:rsidP="007F2978">
            <w:pPr>
              <w:suppressAutoHyphens/>
              <w:jc w:val="both"/>
              <w:rPr>
                <w:rFonts w:ascii="Times New Roman" w:hAnsi="Times New Roman"/>
                <w:spacing w:val="-2"/>
                <w:sz w:val="20"/>
              </w:rPr>
            </w:pPr>
            <w:r>
              <w:rPr>
                <w:rFonts w:ascii="Times New Roman" w:hAnsi="Times New Roman"/>
                <w:spacing w:val="-2"/>
                <w:sz w:val="20"/>
              </w:rPr>
              <w:t>Petroleum refining</w:t>
            </w:r>
          </w:p>
        </w:tc>
        <w:tc>
          <w:tcPr>
            <w:tcW w:w="526" w:type="pct"/>
          </w:tcPr>
          <w:p w14:paraId="11E1D5C1" w14:textId="5DA8136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FD1FE7E" w14:textId="13FDC2A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561CF626" w14:textId="0921E8F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301BE97F" w14:textId="74F2690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7954F217" w14:textId="77777777" w:rsidTr="007F2978">
        <w:trPr>
          <w:trHeight w:hRule="exact" w:val="300"/>
        </w:trPr>
        <w:tc>
          <w:tcPr>
            <w:tcW w:w="2768" w:type="pct"/>
          </w:tcPr>
          <w:p w14:paraId="68465D7F" w14:textId="4AD847A8" w:rsidR="007F2978" w:rsidRDefault="007F2978" w:rsidP="007F2978">
            <w:pPr>
              <w:suppressAutoHyphens/>
              <w:jc w:val="both"/>
              <w:rPr>
                <w:rFonts w:ascii="Times New Roman" w:hAnsi="Times New Roman"/>
                <w:spacing w:val="-2"/>
                <w:sz w:val="20"/>
              </w:rPr>
            </w:pPr>
            <w:r>
              <w:rPr>
                <w:rFonts w:ascii="Times New Roman" w:hAnsi="Times New Roman"/>
                <w:spacing w:val="-2"/>
                <w:sz w:val="20"/>
              </w:rPr>
              <w:t>Pharmaceutical preparations</w:t>
            </w:r>
          </w:p>
        </w:tc>
        <w:tc>
          <w:tcPr>
            <w:tcW w:w="526" w:type="pct"/>
          </w:tcPr>
          <w:p w14:paraId="6E7DBD8E" w14:textId="6641C6C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8DDEA6B" w14:textId="0473BCD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2476F233" w14:textId="671FC02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2365484" w14:textId="77777777" w:rsidR="007F2978" w:rsidRDefault="007F2978" w:rsidP="007F2978">
            <w:pPr>
              <w:suppressAutoHyphens/>
              <w:jc w:val="center"/>
              <w:rPr>
                <w:rFonts w:ascii="Times New Roman" w:hAnsi="Times New Roman"/>
                <w:spacing w:val="-2"/>
                <w:sz w:val="20"/>
              </w:rPr>
            </w:pPr>
          </w:p>
        </w:tc>
      </w:tr>
      <w:tr w:rsidR="007F2978" w14:paraId="0FC8C72A" w14:textId="77777777" w:rsidTr="007F2978">
        <w:trPr>
          <w:trHeight w:hRule="exact" w:val="300"/>
        </w:trPr>
        <w:tc>
          <w:tcPr>
            <w:tcW w:w="2768" w:type="pct"/>
          </w:tcPr>
          <w:p w14:paraId="28560F98" w14:textId="248D48B0" w:rsidR="007F2978" w:rsidRDefault="007F2978" w:rsidP="007F2978">
            <w:pPr>
              <w:suppressAutoHyphens/>
              <w:jc w:val="both"/>
              <w:rPr>
                <w:rFonts w:ascii="Times New Roman" w:hAnsi="Times New Roman"/>
                <w:spacing w:val="-2"/>
                <w:sz w:val="20"/>
              </w:rPr>
            </w:pPr>
            <w:r>
              <w:rPr>
                <w:rFonts w:ascii="Times New Roman" w:hAnsi="Times New Roman"/>
                <w:spacing w:val="-2"/>
                <w:sz w:val="20"/>
              </w:rPr>
              <w:t>Photographic equipment and supplies</w:t>
            </w:r>
          </w:p>
        </w:tc>
        <w:tc>
          <w:tcPr>
            <w:tcW w:w="526" w:type="pct"/>
          </w:tcPr>
          <w:p w14:paraId="08A10035" w14:textId="5B2A44C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3919765" w14:textId="7F9D730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2369C2A1" w14:textId="5652296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2B5C5229" w14:textId="290C5E2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5BFDA7BB" w14:textId="77777777" w:rsidTr="007F2978">
        <w:trPr>
          <w:trHeight w:hRule="exact" w:val="300"/>
        </w:trPr>
        <w:tc>
          <w:tcPr>
            <w:tcW w:w="2768" w:type="pct"/>
          </w:tcPr>
          <w:p w14:paraId="748E9F2A" w14:textId="2D1888AD" w:rsidR="007F2978" w:rsidRDefault="007F2978" w:rsidP="007F2978">
            <w:pPr>
              <w:suppressAutoHyphens/>
              <w:jc w:val="both"/>
              <w:rPr>
                <w:rFonts w:ascii="Times New Roman" w:hAnsi="Times New Roman"/>
                <w:spacing w:val="-2"/>
                <w:sz w:val="20"/>
              </w:rPr>
            </w:pPr>
            <w:r>
              <w:rPr>
                <w:rFonts w:ascii="Times New Roman" w:hAnsi="Times New Roman"/>
                <w:spacing w:val="-2"/>
                <w:sz w:val="20"/>
              </w:rPr>
              <w:t>Plastic and synthetic materials manufacturing</w:t>
            </w:r>
          </w:p>
        </w:tc>
        <w:tc>
          <w:tcPr>
            <w:tcW w:w="526" w:type="pct"/>
          </w:tcPr>
          <w:p w14:paraId="1E7D16EE" w14:textId="2140233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3FE567ED" w14:textId="34941B66"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5ED0C32A" w14:textId="30EBDBC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09DC1AD2" w14:textId="635BB60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550CF1DC" w14:textId="77777777" w:rsidTr="007F2978">
        <w:trPr>
          <w:trHeight w:hRule="exact" w:val="300"/>
        </w:trPr>
        <w:tc>
          <w:tcPr>
            <w:tcW w:w="2768" w:type="pct"/>
          </w:tcPr>
          <w:p w14:paraId="4D6082E1" w14:textId="6CA77A42" w:rsidR="007F2978" w:rsidRDefault="007F2978" w:rsidP="007F2978">
            <w:pPr>
              <w:suppressAutoHyphens/>
              <w:jc w:val="both"/>
              <w:rPr>
                <w:rFonts w:ascii="Times New Roman" w:hAnsi="Times New Roman"/>
                <w:spacing w:val="-2"/>
                <w:sz w:val="20"/>
              </w:rPr>
            </w:pPr>
            <w:r>
              <w:rPr>
                <w:rFonts w:ascii="Times New Roman" w:hAnsi="Times New Roman"/>
                <w:spacing w:val="-2"/>
                <w:sz w:val="20"/>
              </w:rPr>
              <w:t>Plastic processing</w:t>
            </w:r>
          </w:p>
        </w:tc>
        <w:tc>
          <w:tcPr>
            <w:tcW w:w="526" w:type="pct"/>
          </w:tcPr>
          <w:p w14:paraId="0A89C763" w14:textId="700A210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2B2C5AE" w14:textId="77777777" w:rsidR="007F2978" w:rsidRDefault="007F2978" w:rsidP="007F2978">
            <w:pPr>
              <w:suppressAutoHyphens/>
              <w:jc w:val="center"/>
              <w:rPr>
                <w:rFonts w:ascii="Times New Roman" w:hAnsi="Times New Roman"/>
                <w:spacing w:val="-2"/>
                <w:sz w:val="20"/>
              </w:rPr>
            </w:pPr>
          </w:p>
        </w:tc>
        <w:tc>
          <w:tcPr>
            <w:tcW w:w="755" w:type="pct"/>
          </w:tcPr>
          <w:p w14:paraId="7F567E32" w14:textId="77777777" w:rsidR="007F2978" w:rsidRDefault="007F2978" w:rsidP="007F2978">
            <w:pPr>
              <w:suppressAutoHyphens/>
              <w:jc w:val="center"/>
              <w:rPr>
                <w:rFonts w:ascii="Times New Roman" w:hAnsi="Times New Roman"/>
                <w:spacing w:val="-2"/>
                <w:sz w:val="20"/>
              </w:rPr>
            </w:pPr>
          </w:p>
        </w:tc>
        <w:tc>
          <w:tcPr>
            <w:tcW w:w="570" w:type="pct"/>
          </w:tcPr>
          <w:p w14:paraId="34344A23" w14:textId="77777777" w:rsidR="007F2978" w:rsidRDefault="007F2978" w:rsidP="007F2978">
            <w:pPr>
              <w:suppressAutoHyphens/>
              <w:jc w:val="center"/>
              <w:rPr>
                <w:rFonts w:ascii="Times New Roman" w:hAnsi="Times New Roman"/>
                <w:spacing w:val="-2"/>
                <w:sz w:val="20"/>
              </w:rPr>
            </w:pPr>
          </w:p>
        </w:tc>
      </w:tr>
      <w:tr w:rsidR="007F2978" w14:paraId="4E904403" w14:textId="77777777" w:rsidTr="007F2978">
        <w:trPr>
          <w:trHeight w:hRule="exact" w:val="300"/>
        </w:trPr>
        <w:tc>
          <w:tcPr>
            <w:tcW w:w="2768" w:type="pct"/>
          </w:tcPr>
          <w:p w14:paraId="70E92174" w14:textId="0F8DF9BD" w:rsidR="007F2978" w:rsidRDefault="007F2978" w:rsidP="007F2978">
            <w:pPr>
              <w:suppressAutoHyphens/>
              <w:jc w:val="both"/>
              <w:rPr>
                <w:rFonts w:ascii="Times New Roman" w:hAnsi="Times New Roman"/>
                <w:spacing w:val="-2"/>
                <w:sz w:val="20"/>
              </w:rPr>
            </w:pPr>
            <w:r>
              <w:rPr>
                <w:rFonts w:ascii="Times New Roman" w:hAnsi="Times New Roman"/>
                <w:spacing w:val="-2"/>
                <w:sz w:val="20"/>
              </w:rPr>
              <w:t>Porcelain enameling</w:t>
            </w:r>
          </w:p>
        </w:tc>
        <w:tc>
          <w:tcPr>
            <w:tcW w:w="526" w:type="pct"/>
          </w:tcPr>
          <w:p w14:paraId="3AB557ED" w14:textId="54B2888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59FAF171" w14:textId="77777777" w:rsidR="007F2978" w:rsidRDefault="007F2978" w:rsidP="007F2978">
            <w:pPr>
              <w:suppressAutoHyphens/>
              <w:jc w:val="center"/>
              <w:rPr>
                <w:rFonts w:ascii="Times New Roman" w:hAnsi="Times New Roman"/>
                <w:spacing w:val="-2"/>
                <w:sz w:val="20"/>
              </w:rPr>
            </w:pPr>
          </w:p>
        </w:tc>
        <w:tc>
          <w:tcPr>
            <w:tcW w:w="755" w:type="pct"/>
          </w:tcPr>
          <w:p w14:paraId="0B0D6DCC" w14:textId="602D483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1D39D43F" w14:textId="44391CC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1FCA2C41" w14:textId="77777777" w:rsidTr="007F2978">
        <w:trPr>
          <w:trHeight w:hRule="exact" w:val="300"/>
        </w:trPr>
        <w:tc>
          <w:tcPr>
            <w:tcW w:w="2768" w:type="pct"/>
          </w:tcPr>
          <w:p w14:paraId="4D95D523" w14:textId="2A106AD8" w:rsidR="007F2978" w:rsidRDefault="007F2978" w:rsidP="007F2978">
            <w:pPr>
              <w:suppressAutoHyphens/>
              <w:jc w:val="both"/>
              <w:rPr>
                <w:rFonts w:ascii="Times New Roman" w:hAnsi="Times New Roman"/>
                <w:spacing w:val="-2"/>
                <w:sz w:val="20"/>
              </w:rPr>
            </w:pPr>
            <w:r>
              <w:rPr>
                <w:rFonts w:ascii="Times New Roman" w:hAnsi="Times New Roman"/>
                <w:spacing w:val="-2"/>
                <w:sz w:val="20"/>
              </w:rPr>
              <w:t>Printing and publishing</w:t>
            </w:r>
          </w:p>
        </w:tc>
        <w:tc>
          <w:tcPr>
            <w:tcW w:w="526" w:type="pct"/>
          </w:tcPr>
          <w:p w14:paraId="081E8612" w14:textId="52DFA0E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60A18AA" w14:textId="682CC636"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1C60E71C" w14:textId="18BCEEF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C8EDD3C" w14:textId="2328626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282C0246" w14:textId="77777777" w:rsidTr="007F2978">
        <w:trPr>
          <w:trHeight w:hRule="exact" w:val="300"/>
        </w:trPr>
        <w:tc>
          <w:tcPr>
            <w:tcW w:w="2768" w:type="pct"/>
          </w:tcPr>
          <w:p w14:paraId="53907016" w14:textId="3B5FFD0A" w:rsidR="007F2978" w:rsidRDefault="007F2978" w:rsidP="007F2978">
            <w:pPr>
              <w:suppressAutoHyphens/>
              <w:jc w:val="both"/>
              <w:rPr>
                <w:rFonts w:ascii="Times New Roman" w:hAnsi="Times New Roman"/>
                <w:spacing w:val="-2"/>
                <w:sz w:val="20"/>
              </w:rPr>
            </w:pPr>
            <w:r>
              <w:rPr>
                <w:rFonts w:ascii="Times New Roman" w:hAnsi="Times New Roman"/>
                <w:spacing w:val="-2"/>
                <w:sz w:val="20"/>
              </w:rPr>
              <w:t>Pulp and paperboard mills</w:t>
            </w:r>
          </w:p>
        </w:tc>
        <w:tc>
          <w:tcPr>
            <w:tcW w:w="526" w:type="pct"/>
          </w:tcPr>
          <w:p w14:paraId="6728D528" w14:textId="6C7B38A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4863F37" w14:textId="4E395E92"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4D33F918" w14:textId="09EDE348"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5DE7FEEF" w14:textId="0634E54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4E830700" w14:textId="77777777" w:rsidTr="007F2978">
        <w:trPr>
          <w:trHeight w:hRule="exact" w:val="300"/>
        </w:trPr>
        <w:tc>
          <w:tcPr>
            <w:tcW w:w="2768" w:type="pct"/>
          </w:tcPr>
          <w:p w14:paraId="6E4EAC66" w14:textId="13B07C98" w:rsidR="007F2978" w:rsidRDefault="007F2978" w:rsidP="007F2978">
            <w:pPr>
              <w:suppressAutoHyphens/>
              <w:jc w:val="both"/>
              <w:rPr>
                <w:rFonts w:ascii="Times New Roman" w:hAnsi="Times New Roman"/>
                <w:spacing w:val="-2"/>
                <w:sz w:val="20"/>
              </w:rPr>
            </w:pPr>
            <w:r>
              <w:rPr>
                <w:rFonts w:ascii="Times New Roman" w:hAnsi="Times New Roman"/>
                <w:spacing w:val="-2"/>
                <w:sz w:val="20"/>
              </w:rPr>
              <w:t>Rubber processing</w:t>
            </w:r>
          </w:p>
        </w:tc>
        <w:tc>
          <w:tcPr>
            <w:tcW w:w="526" w:type="pct"/>
          </w:tcPr>
          <w:p w14:paraId="5B38C375" w14:textId="74A894C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2BAF49D4" w14:textId="0260940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7EB01A2F" w14:textId="4E1B7C3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4E98AEA" w14:textId="77777777" w:rsidR="007F2978" w:rsidRDefault="007F2978" w:rsidP="007F2978">
            <w:pPr>
              <w:suppressAutoHyphens/>
              <w:jc w:val="center"/>
              <w:rPr>
                <w:rFonts w:ascii="Times New Roman" w:hAnsi="Times New Roman"/>
                <w:spacing w:val="-2"/>
                <w:sz w:val="20"/>
              </w:rPr>
            </w:pPr>
          </w:p>
        </w:tc>
      </w:tr>
      <w:tr w:rsidR="007F2978" w14:paraId="7B153E4D" w14:textId="77777777" w:rsidTr="007F2978">
        <w:trPr>
          <w:trHeight w:hRule="exact" w:val="300"/>
        </w:trPr>
        <w:tc>
          <w:tcPr>
            <w:tcW w:w="2768" w:type="pct"/>
          </w:tcPr>
          <w:p w14:paraId="2CD43307" w14:textId="79040828" w:rsidR="007F2978" w:rsidRDefault="007F2978" w:rsidP="007F2978">
            <w:pPr>
              <w:suppressAutoHyphens/>
              <w:jc w:val="both"/>
              <w:rPr>
                <w:rFonts w:ascii="Times New Roman" w:hAnsi="Times New Roman"/>
                <w:spacing w:val="-2"/>
                <w:sz w:val="20"/>
              </w:rPr>
            </w:pPr>
            <w:r>
              <w:rPr>
                <w:rFonts w:ascii="Times New Roman" w:hAnsi="Times New Roman"/>
                <w:spacing w:val="-2"/>
                <w:sz w:val="20"/>
              </w:rPr>
              <w:t>Soap and detergent manufacturing</w:t>
            </w:r>
          </w:p>
        </w:tc>
        <w:tc>
          <w:tcPr>
            <w:tcW w:w="526" w:type="pct"/>
          </w:tcPr>
          <w:p w14:paraId="63B66909" w14:textId="2AB9CDDC"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67E861C6" w14:textId="351B36FB"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58FBCB29" w14:textId="70190EA7"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4EADC2C1" w14:textId="77777777" w:rsidR="007F2978" w:rsidRDefault="007F2978" w:rsidP="007F2978">
            <w:pPr>
              <w:suppressAutoHyphens/>
              <w:jc w:val="center"/>
              <w:rPr>
                <w:rFonts w:ascii="Times New Roman" w:hAnsi="Times New Roman"/>
                <w:spacing w:val="-2"/>
                <w:sz w:val="20"/>
              </w:rPr>
            </w:pPr>
          </w:p>
        </w:tc>
      </w:tr>
      <w:tr w:rsidR="007F2978" w14:paraId="4ED07BBA" w14:textId="77777777" w:rsidTr="007F2978">
        <w:trPr>
          <w:trHeight w:hRule="exact" w:val="300"/>
        </w:trPr>
        <w:tc>
          <w:tcPr>
            <w:tcW w:w="2768" w:type="pct"/>
          </w:tcPr>
          <w:p w14:paraId="5C360012" w14:textId="2F275D9F" w:rsidR="007F2978" w:rsidRDefault="007F2978" w:rsidP="007F2978">
            <w:pPr>
              <w:suppressAutoHyphens/>
              <w:jc w:val="both"/>
              <w:rPr>
                <w:rFonts w:ascii="Times New Roman" w:hAnsi="Times New Roman"/>
                <w:spacing w:val="-2"/>
                <w:sz w:val="20"/>
              </w:rPr>
            </w:pPr>
            <w:r>
              <w:rPr>
                <w:rFonts w:ascii="Times New Roman" w:hAnsi="Times New Roman"/>
                <w:spacing w:val="-2"/>
                <w:sz w:val="20"/>
              </w:rPr>
              <w:t>Steam electric power plants</w:t>
            </w:r>
          </w:p>
        </w:tc>
        <w:tc>
          <w:tcPr>
            <w:tcW w:w="526" w:type="pct"/>
          </w:tcPr>
          <w:p w14:paraId="1EAD9958" w14:textId="143F6871"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04E0808A" w14:textId="5F967C0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33AFF11F" w14:textId="2B22307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FC1F492" w14:textId="77777777" w:rsidR="007F2978" w:rsidRDefault="007F2978" w:rsidP="007F2978">
            <w:pPr>
              <w:suppressAutoHyphens/>
              <w:jc w:val="center"/>
              <w:rPr>
                <w:rFonts w:ascii="Times New Roman" w:hAnsi="Times New Roman"/>
                <w:spacing w:val="-2"/>
                <w:sz w:val="20"/>
              </w:rPr>
            </w:pPr>
          </w:p>
        </w:tc>
      </w:tr>
      <w:tr w:rsidR="007F2978" w14:paraId="18468944" w14:textId="77777777" w:rsidTr="007F2978">
        <w:trPr>
          <w:trHeight w:hRule="exact" w:val="300"/>
        </w:trPr>
        <w:tc>
          <w:tcPr>
            <w:tcW w:w="2768" w:type="pct"/>
          </w:tcPr>
          <w:p w14:paraId="1AFAA37D" w14:textId="650CC546" w:rsidR="007F2978" w:rsidRDefault="007F2978" w:rsidP="007F2978">
            <w:pPr>
              <w:suppressAutoHyphens/>
              <w:jc w:val="both"/>
              <w:rPr>
                <w:rFonts w:ascii="Times New Roman" w:hAnsi="Times New Roman"/>
                <w:spacing w:val="-2"/>
                <w:sz w:val="20"/>
              </w:rPr>
            </w:pPr>
            <w:r>
              <w:rPr>
                <w:rFonts w:ascii="Times New Roman" w:hAnsi="Times New Roman"/>
                <w:spacing w:val="-2"/>
                <w:sz w:val="20"/>
              </w:rPr>
              <w:t>Textile mills</w:t>
            </w:r>
          </w:p>
        </w:tc>
        <w:tc>
          <w:tcPr>
            <w:tcW w:w="526" w:type="pct"/>
          </w:tcPr>
          <w:p w14:paraId="1C5EB805" w14:textId="35F90AE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78C667D6" w14:textId="2E2374FE"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6E8A7CA4" w14:textId="214BF58A"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51DCA22D" w14:textId="7A176A9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r w:rsidR="007F2978" w14:paraId="3050571F" w14:textId="77777777" w:rsidTr="007F2978">
        <w:trPr>
          <w:trHeight w:hRule="exact" w:val="300"/>
        </w:trPr>
        <w:tc>
          <w:tcPr>
            <w:tcW w:w="2768" w:type="pct"/>
          </w:tcPr>
          <w:p w14:paraId="1EDFE195" w14:textId="152B00C7" w:rsidR="007F2978" w:rsidRDefault="007F2978" w:rsidP="007F2978">
            <w:pPr>
              <w:suppressAutoHyphens/>
              <w:jc w:val="both"/>
              <w:rPr>
                <w:rFonts w:ascii="Times New Roman" w:hAnsi="Times New Roman"/>
                <w:spacing w:val="-2"/>
                <w:sz w:val="20"/>
              </w:rPr>
            </w:pPr>
            <w:r>
              <w:rPr>
                <w:rFonts w:ascii="Times New Roman" w:hAnsi="Times New Roman"/>
                <w:spacing w:val="-2"/>
                <w:sz w:val="20"/>
              </w:rPr>
              <w:t>Timber products processing</w:t>
            </w:r>
          </w:p>
        </w:tc>
        <w:tc>
          <w:tcPr>
            <w:tcW w:w="526" w:type="pct"/>
          </w:tcPr>
          <w:p w14:paraId="0DDDC941" w14:textId="2DC994D5"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382" w:type="pct"/>
          </w:tcPr>
          <w:p w14:paraId="107E77F7" w14:textId="295F6E3F"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755" w:type="pct"/>
          </w:tcPr>
          <w:p w14:paraId="5ECCFECB" w14:textId="4D152993"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c>
          <w:tcPr>
            <w:tcW w:w="570" w:type="pct"/>
          </w:tcPr>
          <w:p w14:paraId="79579732" w14:textId="3FE8B934" w:rsidR="007F2978" w:rsidRDefault="007F2978" w:rsidP="007F2978">
            <w:pPr>
              <w:suppressAutoHyphens/>
              <w:jc w:val="center"/>
              <w:rPr>
                <w:rFonts w:ascii="Times New Roman" w:hAnsi="Times New Roman"/>
                <w:spacing w:val="-2"/>
                <w:sz w:val="20"/>
              </w:rPr>
            </w:pPr>
            <w:r>
              <w:rPr>
                <w:rFonts w:ascii="Times New Roman" w:hAnsi="Times New Roman"/>
                <w:spacing w:val="-2"/>
                <w:sz w:val="20"/>
              </w:rPr>
              <w:t>X</w:t>
            </w:r>
          </w:p>
        </w:tc>
      </w:tr>
    </w:tbl>
    <w:p w14:paraId="3287D831" w14:textId="77777777" w:rsidR="00B0083A" w:rsidRDefault="00B0083A">
      <w:pPr>
        <w:suppressAutoHyphens/>
        <w:jc w:val="both"/>
        <w:rPr>
          <w:rFonts w:ascii="Times New Roman" w:hAnsi="Times New Roman"/>
          <w:spacing w:val="-2"/>
          <w:sz w:val="16"/>
        </w:rPr>
        <w:sectPr w:rsidR="00B0083A" w:rsidSect="007F2978">
          <w:endnotePr>
            <w:numFmt w:val="decimal"/>
          </w:endnotePr>
          <w:pgSz w:w="12240" w:h="15840"/>
          <w:pgMar w:top="720" w:right="720" w:bottom="720" w:left="720" w:header="720" w:footer="720" w:gutter="0"/>
          <w:cols w:space="360"/>
          <w:noEndnote/>
          <w:docGrid w:linePitch="326"/>
        </w:sectPr>
      </w:pPr>
    </w:p>
    <w:p w14:paraId="207DB076"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lastRenderedPageBreak/>
        <w:t>TABLE 2CG-3</w:t>
      </w:r>
    </w:p>
    <w:p w14:paraId="10E75E7C"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t>TOXIC POLLUTANTS AND HAZARDOUS SUBSTANCES REQUIRED TO BE IDENTIFIED</w:t>
      </w:r>
    </w:p>
    <w:p w14:paraId="172076B1"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t xml:space="preserve"> BY APPLICANTS IF EXPECTED TO BE PRESENT</w:t>
      </w:r>
    </w:p>
    <w:p w14:paraId="53762E41" w14:textId="77777777" w:rsidR="00B0083A" w:rsidRDefault="00B0083A">
      <w:pPr>
        <w:suppressAutoHyphens/>
        <w:jc w:val="both"/>
        <w:rPr>
          <w:rFonts w:ascii="Times New Roman" w:hAnsi="Times New Roman"/>
          <w:b/>
          <w:spacing w:val="-2"/>
          <w:sz w:val="20"/>
        </w:rPr>
      </w:pPr>
    </w:p>
    <w:tbl>
      <w:tblPr>
        <w:tblW w:w="5000" w:type="pct"/>
        <w:tblLook w:val="0000" w:firstRow="0" w:lastRow="0" w:firstColumn="0" w:lastColumn="0" w:noHBand="0" w:noVBand="0"/>
      </w:tblPr>
      <w:tblGrid>
        <w:gridCol w:w="3214"/>
        <w:gridCol w:w="3499"/>
        <w:gridCol w:w="4087"/>
      </w:tblGrid>
      <w:tr w:rsidR="00B0083A" w14:paraId="102E0BBC" w14:textId="77777777" w:rsidTr="006B1939">
        <w:tc>
          <w:tcPr>
            <w:tcW w:w="1488" w:type="pct"/>
            <w:vAlign w:val="center"/>
          </w:tcPr>
          <w:p w14:paraId="77D9582A" w14:textId="77777777" w:rsidR="00B0083A" w:rsidRDefault="00B0083A" w:rsidP="006B1939">
            <w:pPr>
              <w:suppressAutoHyphens/>
              <w:rPr>
                <w:rFonts w:ascii="Times New Roman" w:hAnsi="Times New Roman"/>
                <w:b/>
                <w:spacing w:val="-2"/>
                <w:sz w:val="20"/>
              </w:rPr>
            </w:pPr>
            <w:r>
              <w:rPr>
                <w:rFonts w:ascii="Times New Roman" w:hAnsi="Times New Roman"/>
                <w:spacing w:val="-2"/>
                <w:sz w:val="20"/>
                <w:u w:val="single"/>
              </w:rPr>
              <w:t>Toxic Pollutant</w:t>
            </w:r>
          </w:p>
        </w:tc>
        <w:tc>
          <w:tcPr>
            <w:tcW w:w="1620" w:type="pct"/>
            <w:vAlign w:val="center"/>
          </w:tcPr>
          <w:p w14:paraId="68183A51" w14:textId="77777777" w:rsidR="00B0083A" w:rsidRDefault="00B0083A" w:rsidP="006B1939">
            <w:pPr>
              <w:suppressAutoHyphens/>
              <w:rPr>
                <w:rFonts w:ascii="Times New Roman" w:hAnsi="Times New Roman"/>
                <w:b/>
                <w:spacing w:val="-2"/>
                <w:sz w:val="20"/>
              </w:rPr>
            </w:pPr>
            <w:r>
              <w:rPr>
                <w:rFonts w:ascii="Times New Roman" w:hAnsi="Times New Roman"/>
                <w:spacing w:val="-2"/>
                <w:sz w:val="20"/>
                <w:u w:val="single"/>
              </w:rPr>
              <w:t>Hazardous Substances</w:t>
            </w:r>
          </w:p>
        </w:tc>
        <w:tc>
          <w:tcPr>
            <w:tcW w:w="1892" w:type="pct"/>
            <w:vAlign w:val="center"/>
          </w:tcPr>
          <w:p w14:paraId="04822765" w14:textId="77777777" w:rsidR="00B0083A" w:rsidRDefault="00B0083A" w:rsidP="006B1939">
            <w:pPr>
              <w:suppressAutoHyphens/>
              <w:rPr>
                <w:rFonts w:ascii="Times New Roman" w:hAnsi="Times New Roman"/>
                <w:b/>
                <w:spacing w:val="-2"/>
                <w:sz w:val="20"/>
              </w:rPr>
            </w:pPr>
            <w:r>
              <w:rPr>
                <w:rFonts w:ascii="Times New Roman" w:hAnsi="Times New Roman"/>
                <w:spacing w:val="-2"/>
                <w:sz w:val="20"/>
                <w:u w:val="single"/>
              </w:rPr>
              <w:t>Hazardous Substances</w:t>
            </w:r>
          </w:p>
        </w:tc>
      </w:tr>
      <w:tr w:rsidR="00B0083A" w14:paraId="7AB43154" w14:textId="77777777" w:rsidTr="006B1939">
        <w:tc>
          <w:tcPr>
            <w:tcW w:w="1488" w:type="pct"/>
            <w:vAlign w:val="center"/>
          </w:tcPr>
          <w:p w14:paraId="375E577E"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Asbestos</w:t>
            </w:r>
          </w:p>
        </w:tc>
        <w:tc>
          <w:tcPr>
            <w:tcW w:w="1620" w:type="pct"/>
            <w:vAlign w:val="center"/>
          </w:tcPr>
          <w:p w14:paraId="394F551D"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 xml:space="preserve">2,2 </w:t>
            </w:r>
            <w:proofErr w:type="spellStart"/>
            <w:r>
              <w:rPr>
                <w:rFonts w:ascii="Times New Roman" w:hAnsi="Times New Roman"/>
                <w:spacing w:val="-2"/>
                <w:sz w:val="20"/>
              </w:rPr>
              <w:t>Dichloropropionic</w:t>
            </w:r>
            <w:proofErr w:type="spellEnd"/>
            <w:r>
              <w:rPr>
                <w:rFonts w:ascii="Times New Roman" w:hAnsi="Times New Roman"/>
                <w:spacing w:val="-2"/>
                <w:sz w:val="20"/>
              </w:rPr>
              <w:t xml:space="preserve"> acid</w:t>
            </w:r>
          </w:p>
        </w:tc>
        <w:tc>
          <w:tcPr>
            <w:tcW w:w="1892" w:type="pct"/>
            <w:vAlign w:val="center"/>
          </w:tcPr>
          <w:p w14:paraId="3381194B"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Monomethyl amine</w:t>
            </w:r>
          </w:p>
        </w:tc>
      </w:tr>
      <w:tr w:rsidR="00B0083A" w14:paraId="38E6EA5C" w14:textId="77777777" w:rsidTr="006B1939">
        <w:tc>
          <w:tcPr>
            <w:tcW w:w="1488" w:type="pct"/>
            <w:vAlign w:val="center"/>
          </w:tcPr>
          <w:p w14:paraId="6DD5509C" w14:textId="77777777" w:rsidR="00B0083A" w:rsidRDefault="00B0083A" w:rsidP="006B1939">
            <w:pPr>
              <w:suppressAutoHyphens/>
              <w:rPr>
                <w:rFonts w:ascii="Times New Roman" w:hAnsi="Times New Roman"/>
                <w:spacing w:val="-2"/>
                <w:sz w:val="20"/>
              </w:rPr>
            </w:pPr>
          </w:p>
        </w:tc>
        <w:tc>
          <w:tcPr>
            <w:tcW w:w="1620" w:type="pct"/>
            <w:vAlign w:val="center"/>
          </w:tcPr>
          <w:p w14:paraId="2B825C7F"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Dichlorvos</w:t>
            </w:r>
          </w:p>
        </w:tc>
        <w:tc>
          <w:tcPr>
            <w:tcW w:w="1892" w:type="pct"/>
            <w:vAlign w:val="center"/>
          </w:tcPr>
          <w:p w14:paraId="4323364C" w14:textId="77777777" w:rsidR="00B0083A" w:rsidRDefault="00B0083A" w:rsidP="006B1939">
            <w:pPr>
              <w:suppressAutoHyphens/>
              <w:rPr>
                <w:rFonts w:ascii="Times New Roman" w:hAnsi="Times New Roman"/>
                <w:spacing w:val="-2"/>
                <w:sz w:val="20"/>
              </w:rPr>
            </w:pPr>
            <w:proofErr w:type="spellStart"/>
            <w:r>
              <w:rPr>
                <w:rFonts w:ascii="Times New Roman" w:hAnsi="Times New Roman"/>
                <w:spacing w:val="-2"/>
                <w:sz w:val="20"/>
              </w:rPr>
              <w:t>Naled</w:t>
            </w:r>
            <w:proofErr w:type="spellEnd"/>
          </w:p>
        </w:tc>
      </w:tr>
      <w:tr w:rsidR="00B0083A" w14:paraId="0E002705" w14:textId="77777777" w:rsidTr="006B1939">
        <w:tc>
          <w:tcPr>
            <w:tcW w:w="1488" w:type="pct"/>
            <w:vAlign w:val="center"/>
          </w:tcPr>
          <w:p w14:paraId="0DB9A2B7" w14:textId="77777777" w:rsidR="00B0083A" w:rsidRDefault="00B0083A" w:rsidP="006B1939">
            <w:pPr>
              <w:suppressAutoHyphens/>
              <w:rPr>
                <w:rFonts w:ascii="Times New Roman" w:hAnsi="Times New Roman"/>
                <w:spacing w:val="-2"/>
                <w:sz w:val="20"/>
              </w:rPr>
            </w:pPr>
            <w:r>
              <w:rPr>
                <w:rFonts w:ascii="Times New Roman" w:hAnsi="Times New Roman"/>
                <w:spacing w:val="-2"/>
                <w:sz w:val="20"/>
                <w:u w:val="single"/>
              </w:rPr>
              <w:t>Hazardous Substances</w:t>
            </w:r>
          </w:p>
        </w:tc>
        <w:tc>
          <w:tcPr>
            <w:tcW w:w="1620" w:type="pct"/>
            <w:vAlign w:val="center"/>
          </w:tcPr>
          <w:p w14:paraId="25A41169"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Diethyl amine</w:t>
            </w:r>
          </w:p>
        </w:tc>
        <w:tc>
          <w:tcPr>
            <w:tcW w:w="1892" w:type="pct"/>
            <w:vAlign w:val="center"/>
          </w:tcPr>
          <w:p w14:paraId="223CB533" w14:textId="77777777" w:rsidR="00B0083A" w:rsidRDefault="00B0083A" w:rsidP="006B1939">
            <w:pPr>
              <w:suppressAutoHyphens/>
              <w:rPr>
                <w:rFonts w:ascii="Times New Roman" w:hAnsi="Times New Roman"/>
                <w:spacing w:val="-2"/>
                <w:sz w:val="20"/>
              </w:rPr>
            </w:pPr>
            <w:r>
              <w:rPr>
                <w:rFonts w:ascii="Times New Roman" w:hAnsi="Times New Roman"/>
                <w:spacing w:val="-2"/>
                <w:sz w:val="20"/>
              </w:rPr>
              <w:t>Naphthenic acid</w:t>
            </w:r>
          </w:p>
        </w:tc>
      </w:tr>
      <w:tr w:rsidR="00AC2577" w14:paraId="28957185" w14:textId="77777777" w:rsidTr="006B1939">
        <w:tc>
          <w:tcPr>
            <w:tcW w:w="1488" w:type="pct"/>
            <w:vAlign w:val="center"/>
          </w:tcPr>
          <w:p w14:paraId="36E594DA" w14:textId="24612A3B" w:rsidR="00AC2577" w:rsidRDefault="00AC2577" w:rsidP="00AC2577">
            <w:pPr>
              <w:suppressAutoHyphens/>
              <w:rPr>
                <w:rFonts w:ascii="Times New Roman" w:hAnsi="Times New Roman"/>
                <w:spacing w:val="-2"/>
                <w:sz w:val="20"/>
              </w:rPr>
            </w:pPr>
            <w:r>
              <w:rPr>
                <w:rFonts w:ascii="Times New Roman" w:hAnsi="Times New Roman"/>
                <w:spacing w:val="-2"/>
                <w:sz w:val="20"/>
              </w:rPr>
              <w:t>Acetaldehyde</w:t>
            </w:r>
          </w:p>
        </w:tc>
        <w:tc>
          <w:tcPr>
            <w:tcW w:w="1620" w:type="pct"/>
            <w:vAlign w:val="center"/>
          </w:tcPr>
          <w:p w14:paraId="208C4537"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Dimethyl amine</w:t>
            </w:r>
          </w:p>
        </w:tc>
        <w:tc>
          <w:tcPr>
            <w:tcW w:w="1892" w:type="pct"/>
            <w:vAlign w:val="center"/>
          </w:tcPr>
          <w:p w14:paraId="4048168A"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Nitrotoluene</w:t>
            </w:r>
          </w:p>
        </w:tc>
      </w:tr>
      <w:tr w:rsidR="00AC2577" w14:paraId="6D68323F" w14:textId="77777777" w:rsidTr="006B1939">
        <w:tc>
          <w:tcPr>
            <w:tcW w:w="1488" w:type="pct"/>
            <w:vAlign w:val="center"/>
          </w:tcPr>
          <w:p w14:paraId="0830B670" w14:textId="3E9DDB4C" w:rsidR="00AC2577" w:rsidRDefault="00AC2577" w:rsidP="00AC2577">
            <w:pPr>
              <w:suppressAutoHyphens/>
              <w:rPr>
                <w:rFonts w:ascii="Times New Roman" w:hAnsi="Times New Roman"/>
                <w:spacing w:val="-2"/>
                <w:sz w:val="20"/>
              </w:rPr>
            </w:pPr>
            <w:r>
              <w:rPr>
                <w:rFonts w:ascii="Times New Roman" w:hAnsi="Times New Roman"/>
                <w:spacing w:val="-2"/>
                <w:sz w:val="20"/>
              </w:rPr>
              <w:t>Allyl alcohol</w:t>
            </w:r>
          </w:p>
        </w:tc>
        <w:tc>
          <w:tcPr>
            <w:tcW w:w="1620" w:type="pct"/>
            <w:vAlign w:val="center"/>
          </w:tcPr>
          <w:p w14:paraId="4FD3A63A"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Dintrobenzene</w:t>
            </w:r>
            <w:proofErr w:type="spellEnd"/>
          </w:p>
        </w:tc>
        <w:tc>
          <w:tcPr>
            <w:tcW w:w="1892" w:type="pct"/>
            <w:vAlign w:val="center"/>
          </w:tcPr>
          <w:p w14:paraId="059CDA1D"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Parathion</w:t>
            </w:r>
          </w:p>
        </w:tc>
      </w:tr>
      <w:tr w:rsidR="00AC2577" w14:paraId="4AE4791B" w14:textId="77777777" w:rsidTr="006B1939">
        <w:tc>
          <w:tcPr>
            <w:tcW w:w="1488" w:type="pct"/>
            <w:vAlign w:val="center"/>
          </w:tcPr>
          <w:p w14:paraId="515C7F11" w14:textId="48F2BF7C" w:rsidR="00AC2577" w:rsidRDefault="00AC2577" w:rsidP="00AC2577">
            <w:pPr>
              <w:suppressAutoHyphens/>
              <w:rPr>
                <w:rFonts w:ascii="Times New Roman" w:hAnsi="Times New Roman"/>
                <w:spacing w:val="-2"/>
                <w:sz w:val="20"/>
              </w:rPr>
            </w:pPr>
            <w:r>
              <w:rPr>
                <w:rFonts w:ascii="Times New Roman" w:hAnsi="Times New Roman"/>
                <w:spacing w:val="-2"/>
                <w:sz w:val="20"/>
              </w:rPr>
              <w:t>Allylchloride</w:t>
            </w:r>
          </w:p>
        </w:tc>
        <w:tc>
          <w:tcPr>
            <w:tcW w:w="1620" w:type="pct"/>
            <w:vAlign w:val="center"/>
          </w:tcPr>
          <w:p w14:paraId="64838378"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Diquat</w:t>
            </w:r>
          </w:p>
        </w:tc>
        <w:tc>
          <w:tcPr>
            <w:tcW w:w="1892" w:type="pct"/>
            <w:vAlign w:val="center"/>
          </w:tcPr>
          <w:p w14:paraId="245779B2"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Phenolsulfonate</w:t>
            </w:r>
            <w:proofErr w:type="spellEnd"/>
          </w:p>
        </w:tc>
      </w:tr>
      <w:tr w:rsidR="00AC2577" w14:paraId="27131E35" w14:textId="77777777" w:rsidTr="006B1939">
        <w:tc>
          <w:tcPr>
            <w:tcW w:w="1488" w:type="pct"/>
            <w:vAlign w:val="center"/>
          </w:tcPr>
          <w:p w14:paraId="3A06D9AD" w14:textId="23A8DFD3" w:rsidR="00AC2577" w:rsidRDefault="00AC2577" w:rsidP="00AC2577">
            <w:pPr>
              <w:suppressAutoHyphens/>
              <w:rPr>
                <w:rFonts w:ascii="Times New Roman" w:hAnsi="Times New Roman"/>
                <w:spacing w:val="-2"/>
                <w:sz w:val="20"/>
              </w:rPr>
            </w:pPr>
            <w:r>
              <w:rPr>
                <w:rFonts w:ascii="Times New Roman" w:hAnsi="Times New Roman"/>
                <w:spacing w:val="-2"/>
                <w:sz w:val="20"/>
              </w:rPr>
              <w:t>Amyl acetate</w:t>
            </w:r>
          </w:p>
        </w:tc>
        <w:tc>
          <w:tcPr>
            <w:tcW w:w="1620" w:type="pct"/>
            <w:vAlign w:val="center"/>
          </w:tcPr>
          <w:p w14:paraId="33D985A9"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Disulfoton</w:t>
            </w:r>
            <w:proofErr w:type="spellEnd"/>
          </w:p>
        </w:tc>
        <w:tc>
          <w:tcPr>
            <w:tcW w:w="1892" w:type="pct"/>
            <w:vAlign w:val="center"/>
          </w:tcPr>
          <w:p w14:paraId="3AE966A2"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Phosgene</w:t>
            </w:r>
          </w:p>
        </w:tc>
      </w:tr>
      <w:tr w:rsidR="00AC2577" w14:paraId="532D8F06" w14:textId="77777777" w:rsidTr="006B1939">
        <w:tc>
          <w:tcPr>
            <w:tcW w:w="1488" w:type="pct"/>
            <w:vAlign w:val="center"/>
          </w:tcPr>
          <w:p w14:paraId="237AAA6D" w14:textId="209F6B16" w:rsidR="00AC2577" w:rsidRDefault="00AC2577" w:rsidP="00AC2577">
            <w:pPr>
              <w:suppressAutoHyphens/>
              <w:rPr>
                <w:rFonts w:ascii="Times New Roman" w:hAnsi="Times New Roman"/>
                <w:spacing w:val="-2"/>
                <w:sz w:val="20"/>
              </w:rPr>
            </w:pPr>
            <w:r>
              <w:rPr>
                <w:rFonts w:ascii="Times New Roman" w:hAnsi="Times New Roman"/>
                <w:spacing w:val="-2"/>
                <w:sz w:val="20"/>
              </w:rPr>
              <w:t>Anline</w:t>
            </w:r>
          </w:p>
        </w:tc>
        <w:tc>
          <w:tcPr>
            <w:tcW w:w="1620" w:type="pct"/>
            <w:vAlign w:val="center"/>
          </w:tcPr>
          <w:p w14:paraId="33E8E2E7"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Diuron</w:t>
            </w:r>
          </w:p>
        </w:tc>
        <w:tc>
          <w:tcPr>
            <w:tcW w:w="1892" w:type="pct"/>
            <w:vAlign w:val="center"/>
          </w:tcPr>
          <w:p w14:paraId="08558074"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Propargite</w:t>
            </w:r>
            <w:proofErr w:type="spellEnd"/>
          </w:p>
        </w:tc>
      </w:tr>
      <w:tr w:rsidR="00AC2577" w14:paraId="6B33FE37" w14:textId="77777777" w:rsidTr="006B1939">
        <w:tc>
          <w:tcPr>
            <w:tcW w:w="1488" w:type="pct"/>
            <w:vAlign w:val="center"/>
          </w:tcPr>
          <w:p w14:paraId="15D4AB74" w14:textId="1EDBDEC5" w:rsidR="00AC2577" w:rsidRDefault="00AC2577" w:rsidP="00AC2577">
            <w:pPr>
              <w:suppressAutoHyphens/>
              <w:rPr>
                <w:rFonts w:ascii="Times New Roman" w:hAnsi="Times New Roman"/>
                <w:spacing w:val="-2"/>
                <w:sz w:val="20"/>
              </w:rPr>
            </w:pPr>
            <w:r>
              <w:rPr>
                <w:rFonts w:ascii="Times New Roman" w:hAnsi="Times New Roman"/>
                <w:spacing w:val="-2"/>
                <w:sz w:val="20"/>
              </w:rPr>
              <w:t>Benzonitrile</w:t>
            </w:r>
          </w:p>
        </w:tc>
        <w:tc>
          <w:tcPr>
            <w:tcW w:w="1620" w:type="pct"/>
            <w:vAlign w:val="center"/>
          </w:tcPr>
          <w:p w14:paraId="1AC2458E"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Epichlorohydrin</w:t>
            </w:r>
          </w:p>
        </w:tc>
        <w:tc>
          <w:tcPr>
            <w:tcW w:w="1892" w:type="pct"/>
            <w:vAlign w:val="center"/>
          </w:tcPr>
          <w:p w14:paraId="29F305D8"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Propylene oxide</w:t>
            </w:r>
          </w:p>
        </w:tc>
      </w:tr>
      <w:tr w:rsidR="00AC2577" w14:paraId="567F025D" w14:textId="77777777" w:rsidTr="006B1939">
        <w:tc>
          <w:tcPr>
            <w:tcW w:w="1488" w:type="pct"/>
            <w:vAlign w:val="center"/>
          </w:tcPr>
          <w:p w14:paraId="44AC8083" w14:textId="73FDF2BF" w:rsidR="00AC2577" w:rsidRDefault="00AC2577" w:rsidP="00AC2577">
            <w:pPr>
              <w:suppressAutoHyphens/>
              <w:rPr>
                <w:rFonts w:ascii="Times New Roman" w:hAnsi="Times New Roman"/>
                <w:spacing w:val="-2"/>
                <w:sz w:val="20"/>
              </w:rPr>
            </w:pPr>
            <w:r>
              <w:rPr>
                <w:rFonts w:ascii="Times New Roman" w:hAnsi="Times New Roman"/>
                <w:spacing w:val="-2"/>
                <w:sz w:val="20"/>
              </w:rPr>
              <w:t>Benzyl chloride</w:t>
            </w:r>
          </w:p>
        </w:tc>
        <w:tc>
          <w:tcPr>
            <w:tcW w:w="1620" w:type="pct"/>
            <w:vAlign w:val="center"/>
          </w:tcPr>
          <w:p w14:paraId="28CAF73C"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Ethion</w:t>
            </w:r>
          </w:p>
        </w:tc>
        <w:tc>
          <w:tcPr>
            <w:tcW w:w="1892" w:type="pct"/>
            <w:vAlign w:val="center"/>
          </w:tcPr>
          <w:p w14:paraId="0D7B83E1"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Pyrethrins</w:t>
            </w:r>
          </w:p>
        </w:tc>
      </w:tr>
      <w:tr w:rsidR="00AC2577" w14:paraId="6F8AED56" w14:textId="77777777" w:rsidTr="006B1939">
        <w:tc>
          <w:tcPr>
            <w:tcW w:w="1488" w:type="pct"/>
            <w:vAlign w:val="center"/>
          </w:tcPr>
          <w:p w14:paraId="618A8964" w14:textId="705678A7" w:rsidR="00AC2577" w:rsidRDefault="00AC2577" w:rsidP="00AC2577">
            <w:pPr>
              <w:suppressAutoHyphens/>
              <w:rPr>
                <w:rFonts w:ascii="Times New Roman" w:hAnsi="Times New Roman"/>
                <w:spacing w:val="-2"/>
                <w:sz w:val="20"/>
              </w:rPr>
            </w:pPr>
            <w:r>
              <w:rPr>
                <w:rFonts w:ascii="Times New Roman" w:hAnsi="Times New Roman"/>
                <w:spacing w:val="-2"/>
                <w:sz w:val="20"/>
              </w:rPr>
              <w:t>Butyl acetate</w:t>
            </w:r>
          </w:p>
        </w:tc>
        <w:tc>
          <w:tcPr>
            <w:tcW w:w="1620" w:type="pct"/>
            <w:vAlign w:val="center"/>
          </w:tcPr>
          <w:p w14:paraId="1AC5B8D7"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Ethylene diamine</w:t>
            </w:r>
          </w:p>
        </w:tc>
        <w:tc>
          <w:tcPr>
            <w:tcW w:w="1892" w:type="pct"/>
            <w:vAlign w:val="center"/>
          </w:tcPr>
          <w:p w14:paraId="2E50DF15"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Quinoline</w:t>
            </w:r>
          </w:p>
        </w:tc>
      </w:tr>
      <w:tr w:rsidR="00AC2577" w14:paraId="1CA25C9D" w14:textId="77777777" w:rsidTr="006B1939">
        <w:tc>
          <w:tcPr>
            <w:tcW w:w="1488" w:type="pct"/>
            <w:vAlign w:val="center"/>
          </w:tcPr>
          <w:p w14:paraId="3FBFEBBC" w14:textId="405F94D5" w:rsidR="00AC2577" w:rsidRDefault="00AC2577" w:rsidP="00AC2577">
            <w:pPr>
              <w:suppressAutoHyphens/>
              <w:rPr>
                <w:rFonts w:ascii="Times New Roman" w:hAnsi="Times New Roman"/>
                <w:spacing w:val="-2"/>
                <w:sz w:val="20"/>
              </w:rPr>
            </w:pPr>
            <w:r>
              <w:rPr>
                <w:rFonts w:ascii="Times New Roman" w:hAnsi="Times New Roman"/>
                <w:spacing w:val="-2"/>
                <w:sz w:val="20"/>
              </w:rPr>
              <w:t>Butylamine</w:t>
            </w:r>
          </w:p>
        </w:tc>
        <w:tc>
          <w:tcPr>
            <w:tcW w:w="1620" w:type="pct"/>
            <w:vAlign w:val="center"/>
          </w:tcPr>
          <w:p w14:paraId="40C36FED"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Formaldehyde</w:t>
            </w:r>
          </w:p>
        </w:tc>
        <w:tc>
          <w:tcPr>
            <w:tcW w:w="1892" w:type="pct"/>
            <w:vAlign w:val="center"/>
          </w:tcPr>
          <w:p w14:paraId="24A9AEC4"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Resorcinol</w:t>
            </w:r>
          </w:p>
        </w:tc>
      </w:tr>
      <w:tr w:rsidR="00AC2577" w14:paraId="6BEF6EE7" w14:textId="77777777" w:rsidTr="006B1939">
        <w:tc>
          <w:tcPr>
            <w:tcW w:w="1488" w:type="pct"/>
            <w:vAlign w:val="center"/>
          </w:tcPr>
          <w:p w14:paraId="1BC7AA7C" w14:textId="2DDD741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Captan</w:t>
            </w:r>
            <w:proofErr w:type="spellEnd"/>
          </w:p>
        </w:tc>
        <w:tc>
          <w:tcPr>
            <w:tcW w:w="1620" w:type="pct"/>
            <w:vAlign w:val="center"/>
          </w:tcPr>
          <w:p w14:paraId="55E41A68"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Furfural</w:t>
            </w:r>
          </w:p>
        </w:tc>
        <w:tc>
          <w:tcPr>
            <w:tcW w:w="1892" w:type="pct"/>
            <w:vAlign w:val="center"/>
          </w:tcPr>
          <w:p w14:paraId="2AD5ECF0"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Strontium</w:t>
            </w:r>
          </w:p>
        </w:tc>
      </w:tr>
      <w:tr w:rsidR="00AC2577" w14:paraId="04721015" w14:textId="77777777" w:rsidTr="006B1939">
        <w:tc>
          <w:tcPr>
            <w:tcW w:w="1488" w:type="pct"/>
            <w:vAlign w:val="center"/>
          </w:tcPr>
          <w:p w14:paraId="5B7E8B34" w14:textId="23BB5F7D" w:rsidR="00AC2577" w:rsidRDefault="00AC2577" w:rsidP="00AC2577">
            <w:pPr>
              <w:suppressAutoHyphens/>
              <w:rPr>
                <w:rFonts w:ascii="Times New Roman" w:hAnsi="Times New Roman"/>
                <w:spacing w:val="-2"/>
                <w:sz w:val="20"/>
              </w:rPr>
            </w:pPr>
            <w:r>
              <w:rPr>
                <w:rFonts w:ascii="Times New Roman" w:hAnsi="Times New Roman"/>
                <w:spacing w:val="-2"/>
                <w:sz w:val="20"/>
              </w:rPr>
              <w:t>Carbaryl</w:t>
            </w:r>
          </w:p>
        </w:tc>
        <w:tc>
          <w:tcPr>
            <w:tcW w:w="1620" w:type="pct"/>
            <w:vAlign w:val="center"/>
          </w:tcPr>
          <w:p w14:paraId="20AF2A53"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Guthion</w:t>
            </w:r>
            <w:proofErr w:type="spellEnd"/>
          </w:p>
        </w:tc>
        <w:tc>
          <w:tcPr>
            <w:tcW w:w="1892" w:type="pct"/>
            <w:vAlign w:val="center"/>
          </w:tcPr>
          <w:p w14:paraId="7AF78339"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Strychinine</w:t>
            </w:r>
            <w:proofErr w:type="spellEnd"/>
          </w:p>
        </w:tc>
      </w:tr>
      <w:tr w:rsidR="00AC2577" w14:paraId="108AD361" w14:textId="77777777" w:rsidTr="006B1939">
        <w:tc>
          <w:tcPr>
            <w:tcW w:w="1488" w:type="pct"/>
            <w:vAlign w:val="center"/>
          </w:tcPr>
          <w:p w14:paraId="26DF982C" w14:textId="664AFCAC" w:rsidR="00AC2577" w:rsidRDefault="00AC2577" w:rsidP="00AC2577">
            <w:pPr>
              <w:suppressAutoHyphens/>
              <w:rPr>
                <w:rFonts w:ascii="Times New Roman" w:hAnsi="Times New Roman"/>
                <w:spacing w:val="-2"/>
                <w:sz w:val="20"/>
              </w:rPr>
            </w:pPr>
            <w:r>
              <w:rPr>
                <w:rFonts w:ascii="Times New Roman" w:hAnsi="Times New Roman"/>
                <w:spacing w:val="-2"/>
                <w:sz w:val="20"/>
              </w:rPr>
              <w:t>Carbofuran</w:t>
            </w:r>
          </w:p>
        </w:tc>
        <w:tc>
          <w:tcPr>
            <w:tcW w:w="1620" w:type="pct"/>
            <w:vAlign w:val="center"/>
          </w:tcPr>
          <w:p w14:paraId="6ADD9FB5"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Isoprene</w:t>
            </w:r>
          </w:p>
        </w:tc>
        <w:tc>
          <w:tcPr>
            <w:tcW w:w="1892" w:type="pct"/>
            <w:vAlign w:val="center"/>
          </w:tcPr>
          <w:p w14:paraId="5344C6C8"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2,4,5-T (2,4,5-Trichlorophenoxyacetic acid)</w:t>
            </w:r>
          </w:p>
        </w:tc>
      </w:tr>
      <w:tr w:rsidR="00AC2577" w14:paraId="32C2905F" w14:textId="77777777" w:rsidTr="006B1939">
        <w:tc>
          <w:tcPr>
            <w:tcW w:w="1488" w:type="pct"/>
            <w:vAlign w:val="center"/>
          </w:tcPr>
          <w:p w14:paraId="38DBF938" w14:textId="65CC5083" w:rsidR="00AC2577" w:rsidRDefault="00AC2577" w:rsidP="00AC2577">
            <w:pPr>
              <w:suppressAutoHyphens/>
              <w:rPr>
                <w:rFonts w:ascii="Times New Roman" w:hAnsi="Times New Roman"/>
                <w:spacing w:val="-2"/>
                <w:sz w:val="20"/>
              </w:rPr>
            </w:pPr>
            <w:r>
              <w:rPr>
                <w:rFonts w:ascii="Times New Roman" w:hAnsi="Times New Roman"/>
                <w:spacing w:val="-2"/>
                <w:sz w:val="20"/>
              </w:rPr>
              <w:t>Carbon disulfide</w:t>
            </w:r>
          </w:p>
        </w:tc>
        <w:tc>
          <w:tcPr>
            <w:tcW w:w="1620" w:type="pct"/>
            <w:vAlign w:val="center"/>
          </w:tcPr>
          <w:p w14:paraId="69F4B009"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Isopropanolamine</w:t>
            </w:r>
            <w:proofErr w:type="spellEnd"/>
            <w:r>
              <w:rPr>
                <w:rFonts w:ascii="Times New Roman" w:hAnsi="Times New Roman"/>
                <w:spacing w:val="-2"/>
                <w:sz w:val="20"/>
              </w:rPr>
              <w:t xml:space="preserve"> </w:t>
            </w:r>
            <w:proofErr w:type="spellStart"/>
            <w:r>
              <w:rPr>
                <w:rFonts w:ascii="Times New Roman" w:hAnsi="Times New Roman"/>
                <w:spacing w:val="-2"/>
                <w:sz w:val="20"/>
              </w:rPr>
              <w:t>dodecylbenzenesulfonate</w:t>
            </w:r>
            <w:proofErr w:type="spellEnd"/>
          </w:p>
        </w:tc>
        <w:tc>
          <w:tcPr>
            <w:tcW w:w="1892" w:type="pct"/>
            <w:vAlign w:val="center"/>
          </w:tcPr>
          <w:p w14:paraId="6B12292D"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TDE (</w:t>
            </w:r>
            <w:proofErr w:type="spellStart"/>
            <w:r>
              <w:rPr>
                <w:rFonts w:ascii="Times New Roman" w:hAnsi="Times New Roman"/>
                <w:spacing w:val="-2"/>
                <w:sz w:val="20"/>
              </w:rPr>
              <w:t>Terochlorodiphenyl</w:t>
            </w:r>
            <w:proofErr w:type="spellEnd"/>
            <w:r>
              <w:rPr>
                <w:rFonts w:ascii="Times New Roman" w:hAnsi="Times New Roman"/>
                <w:spacing w:val="-2"/>
                <w:sz w:val="20"/>
              </w:rPr>
              <w:t xml:space="preserve"> ethane)</w:t>
            </w:r>
          </w:p>
        </w:tc>
      </w:tr>
      <w:tr w:rsidR="00AC2577" w14:paraId="33A4414B" w14:textId="77777777" w:rsidTr="006B1939">
        <w:tc>
          <w:tcPr>
            <w:tcW w:w="1488" w:type="pct"/>
            <w:vAlign w:val="center"/>
          </w:tcPr>
          <w:p w14:paraId="6D294B13" w14:textId="6A399F5C"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Chlopyrifos</w:t>
            </w:r>
            <w:proofErr w:type="spellEnd"/>
          </w:p>
        </w:tc>
        <w:tc>
          <w:tcPr>
            <w:tcW w:w="1620" w:type="pct"/>
            <w:vAlign w:val="center"/>
          </w:tcPr>
          <w:p w14:paraId="64320B71"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Kelthane</w:t>
            </w:r>
            <w:proofErr w:type="spellEnd"/>
          </w:p>
        </w:tc>
        <w:tc>
          <w:tcPr>
            <w:tcW w:w="1892" w:type="pct"/>
            <w:vAlign w:val="center"/>
          </w:tcPr>
          <w:p w14:paraId="6EEDCB7C" w14:textId="50E2FA83" w:rsidR="00AC2577" w:rsidRDefault="00AC2577" w:rsidP="00AC2577">
            <w:pPr>
              <w:suppressAutoHyphens/>
              <w:rPr>
                <w:rFonts w:ascii="Times New Roman" w:hAnsi="Times New Roman"/>
                <w:spacing w:val="-2"/>
                <w:sz w:val="20"/>
              </w:rPr>
            </w:pPr>
            <w:r>
              <w:rPr>
                <w:rFonts w:ascii="Times New Roman" w:hAnsi="Times New Roman"/>
                <w:spacing w:val="-2"/>
                <w:sz w:val="20"/>
              </w:rPr>
              <w:t xml:space="preserve">2,4,5-TP [2-(2,4,5-Trichlorophenosyl) </w:t>
            </w:r>
            <w:proofErr w:type="spellStart"/>
            <w:r>
              <w:rPr>
                <w:rFonts w:ascii="Times New Roman" w:hAnsi="Times New Roman"/>
                <w:spacing w:val="-2"/>
                <w:sz w:val="20"/>
              </w:rPr>
              <w:t>propanic</w:t>
            </w:r>
            <w:proofErr w:type="spellEnd"/>
            <w:r>
              <w:rPr>
                <w:rFonts w:ascii="Times New Roman" w:hAnsi="Times New Roman"/>
                <w:spacing w:val="-2"/>
                <w:sz w:val="20"/>
              </w:rPr>
              <w:t xml:space="preserve"> acid</w:t>
            </w:r>
          </w:p>
        </w:tc>
      </w:tr>
      <w:tr w:rsidR="00AC2577" w14:paraId="09069F00" w14:textId="77777777" w:rsidTr="006B1939">
        <w:tc>
          <w:tcPr>
            <w:tcW w:w="1488" w:type="pct"/>
            <w:vAlign w:val="center"/>
          </w:tcPr>
          <w:p w14:paraId="3F69ADCB" w14:textId="3FA36A3C"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Coumpahos</w:t>
            </w:r>
            <w:proofErr w:type="spellEnd"/>
          </w:p>
        </w:tc>
        <w:tc>
          <w:tcPr>
            <w:tcW w:w="1620" w:type="pct"/>
            <w:vAlign w:val="center"/>
          </w:tcPr>
          <w:p w14:paraId="543D0C87"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Kepone</w:t>
            </w:r>
          </w:p>
        </w:tc>
        <w:tc>
          <w:tcPr>
            <w:tcW w:w="1892" w:type="pct"/>
            <w:vAlign w:val="center"/>
          </w:tcPr>
          <w:p w14:paraId="45167155" w14:textId="4392FD10"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Trichlorofon</w:t>
            </w:r>
            <w:proofErr w:type="spellEnd"/>
          </w:p>
        </w:tc>
      </w:tr>
      <w:tr w:rsidR="00AC2577" w14:paraId="1C09FFBF" w14:textId="77777777" w:rsidTr="006B1939">
        <w:tc>
          <w:tcPr>
            <w:tcW w:w="1488" w:type="pct"/>
            <w:vAlign w:val="center"/>
          </w:tcPr>
          <w:p w14:paraId="5E0E83A9" w14:textId="7B2F4327" w:rsidR="00AC2577" w:rsidRDefault="00AC2577" w:rsidP="00AC2577">
            <w:pPr>
              <w:suppressAutoHyphens/>
              <w:rPr>
                <w:rFonts w:ascii="Times New Roman" w:hAnsi="Times New Roman"/>
                <w:spacing w:val="-2"/>
                <w:sz w:val="20"/>
              </w:rPr>
            </w:pPr>
            <w:r>
              <w:rPr>
                <w:rFonts w:ascii="Times New Roman" w:hAnsi="Times New Roman"/>
                <w:spacing w:val="-2"/>
                <w:sz w:val="20"/>
              </w:rPr>
              <w:t>Cresol</w:t>
            </w:r>
          </w:p>
        </w:tc>
        <w:tc>
          <w:tcPr>
            <w:tcW w:w="1620" w:type="pct"/>
            <w:vAlign w:val="center"/>
          </w:tcPr>
          <w:p w14:paraId="6DDDE13A"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Malathion</w:t>
            </w:r>
          </w:p>
        </w:tc>
        <w:tc>
          <w:tcPr>
            <w:tcW w:w="1892" w:type="pct"/>
            <w:vAlign w:val="center"/>
          </w:tcPr>
          <w:p w14:paraId="7416716B" w14:textId="09D0D99E" w:rsidR="00AC2577" w:rsidRDefault="00AC2577" w:rsidP="00AC2577">
            <w:pPr>
              <w:suppressAutoHyphens/>
              <w:rPr>
                <w:rFonts w:ascii="Times New Roman" w:hAnsi="Times New Roman"/>
                <w:spacing w:val="-2"/>
                <w:sz w:val="20"/>
              </w:rPr>
            </w:pPr>
            <w:r>
              <w:rPr>
                <w:rFonts w:ascii="Times New Roman" w:hAnsi="Times New Roman"/>
                <w:spacing w:val="-2"/>
                <w:sz w:val="20"/>
              </w:rPr>
              <w:t xml:space="preserve">Triethanolamine </w:t>
            </w:r>
            <w:proofErr w:type="spellStart"/>
            <w:r>
              <w:rPr>
                <w:rFonts w:ascii="Times New Roman" w:hAnsi="Times New Roman"/>
                <w:spacing w:val="-2"/>
                <w:sz w:val="20"/>
              </w:rPr>
              <w:t>dodecylbenzenesulfonate</w:t>
            </w:r>
            <w:proofErr w:type="spellEnd"/>
          </w:p>
        </w:tc>
      </w:tr>
      <w:tr w:rsidR="00AC2577" w14:paraId="73639573" w14:textId="77777777" w:rsidTr="006B1939">
        <w:tc>
          <w:tcPr>
            <w:tcW w:w="1488" w:type="pct"/>
            <w:vAlign w:val="center"/>
          </w:tcPr>
          <w:p w14:paraId="46A50F30" w14:textId="5F303AAF" w:rsidR="00AC2577" w:rsidRDefault="00AC2577" w:rsidP="00AC2577">
            <w:pPr>
              <w:suppressAutoHyphens/>
              <w:rPr>
                <w:rFonts w:ascii="Times New Roman" w:hAnsi="Times New Roman"/>
                <w:spacing w:val="-2"/>
                <w:sz w:val="20"/>
              </w:rPr>
            </w:pPr>
            <w:r>
              <w:rPr>
                <w:rFonts w:ascii="Times New Roman" w:hAnsi="Times New Roman"/>
                <w:spacing w:val="-2"/>
                <w:sz w:val="20"/>
              </w:rPr>
              <w:t>Crotonaldehyde</w:t>
            </w:r>
          </w:p>
        </w:tc>
        <w:tc>
          <w:tcPr>
            <w:tcW w:w="1620" w:type="pct"/>
            <w:vAlign w:val="center"/>
          </w:tcPr>
          <w:p w14:paraId="4544853F"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Mercaptodimethur</w:t>
            </w:r>
          </w:p>
        </w:tc>
        <w:tc>
          <w:tcPr>
            <w:tcW w:w="1892" w:type="pct"/>
            <w:vAlign w:val="center"/>
          </w:tcPr>
          <w:p w14:paraId="70B88F6F" w14:textId="2C2A8926" w:rsidR="00AC2577" w:rsidRDefault="00AC2577" w:rsidP="00AC2577">
            <w:pPr>
              <w:suppressAutoHyphens/>
              <w:rPr>
                <w:rFonts w:ascii="Times New Roman" w:hAnsi="Times New Roman"/>
                <w:spacing w:val="-2"/>
                <w:sz w:val="20"/>
              </w:rPr>
            </w:pPr>
            <w:r>
              <w:rPr>
                <w:rFonts w:ascii="Times New Roman" w:hAnsi="Times New Roman"/>
                <w:spacing w:val="-2"/>
                <w:sz w:val="20"/>
              </w:rPr>
              <w:t>Triethylamine</w:t>
            </w:r>
          </w:p>
        </w:tc>
      </w:tr>
      <w:tr w:rsidR="00AC2577" w14:paraId="7068E5D6" w14:textId="77777777" w:rsidTr="006B1939">
        <w:tc>
          <w:tcPr>
            <w:tcW w:w="1488" w:type="pct"/>
            <w:vAlign w:val="center"/>
          </w:tcPr>
          <w:p w14:paraId="4E694DFE" w14:textId="58482DCE" w:rsidR="00AC2577" w:rsidRDefault="00AC2577" w:rsidP="00AC2577">
            <w:pPr>
              <w:suppressAutoHyphens/>
              <w:rPr>
                <w:rFonts w:ascii="Times New Roman" w:hAnsi="Times New Roman"/>
                <w:spacing w:val="-2"/>
                <w:sz w:val="20"/>
              </w:rPr>
            </w:pPr>
            <w:r>
              <w:rPr>
                <w:rFonts w:ascii="Times New Roman" w:hAnsi="Times New Roman"/>
                <w:spacing w:val="-2"/>
                <w:sz w:val="20"/>
              </w:rPr>
              <w:t>Cyclohexane</w:t>
            </w:r>
          </w:p>
        </w:tc>
        <w:tc>
          <w:tcPr>
            <w:tcW w:w="1620" w:type="pct"/>
            <w:vAlign w:val="center"/>
          </w:tcPr>
          <w:p w14:paraId="38E1F4CC"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Methoxychlor</w:t>
            </w:r>
          </w:p>
        </w:tc>
        <w:tc>
          <w:tcPr>
            <w:tcW w:w="1892" w:type="pct"/>
            <w:vAlign w:val="center"/>
          </w:tcPr>
          <w:p w14:paraId="4F7902AF" w14:textId="7B037326" w:rsidR="00AC2577" w:rsidRDefault="00AC2577" w:rsidP="00AC2577">
            <w:pPr>
              <w:suppressAutoHyphens/>
              <w:rPr>
                <w:rFonts w:ascii="Times New Roman" w:hAnsi="Times New Roman"/>
                <w:spacing w:val="-2"/>
                <w:sz w:val="20"/>
              </w:rPr>
            </w:pPr>
            <w:r>
              <w:rPr>
                <w:rFonts w:ascii="Times New Roman" w:hAnsi="Times New Roman"/>
                <w:spacing w:val="-2"/>
                <w:sz w:val="20"/>
              </w:rPr>
              <w:t>Uranium</w:t>
            </w:r>
          </w:p>
        </w:tc>
      </w:tr>
      <w:tr w:rsidR="00AC2577" w14:paraId="539C0188" w14:textId="77777777" w:rsidTr="006B1939">
        <w:tc>
          <w:tcPr>
            <w:tcW w:w="1488" w:type="pct"/>
            <w:vAlign w:val="center"/>
          </w:tcPr>
          <w:p w14:paraId="03464306" w14:textId="641216B1" w:rsidR="00AC2577" w:rsidRDefault="00AC2577" w:rsidP="00AC2577">
            <w:pPr>
              <w:suppressAutoHyphens/>
              <w:rPr>
                <w:rFonts w:ascii="Times New Roman" w:hAnsi="Times New Roman"/>
                <w:spacing w:val="-2"/>
                <w:sz w:val="20"/>
              </w:rPr>
            </w:pPr>
            <w:r>
              <w:rPr>
                <w:rFonts w:ascii="Times New Roman" w:hAnsi="Times New Roman"/>
                <w:spacing w:val="-2"/>
                <w:sz w:val="20"/>
              </w:rPr>
              <w:t>2,4-D (2,4-Dichlorophenoxyacetic acid)</w:t>
            </w:r>
          </w:p>
        </w:tc>
        <w:tc>
          <w:tcPr>
            <w:tcW w:w="1620" w:type="pct"/>
            <w:vAlign w:val="center"/>
          </w:tcPr>
          <w:p w14:paraId="3985EF75"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Methyl mercaptan</w:t>
            </w:r>
          </w:p>
        </w:tc>
        <w:tc>
          <w:tcPr>
            <w:tcW w:w="1892" w:type="pct"/>
            <w:vAlign w:val="center"/>
          </w:tcPr>
          <w:p w14:paraId="624030C6" w14:textId="2339B1FF" w:rsidR="00AC2577" w:rsidRDefault="00AC2577" w:rsidP="00AC2577">
            <w:pPr>
              <w:suppressAutoHyphens/>
              <w:rPr>
                <w:rFonts w:ascii="Times New Roman" w:hAnsi="Times New Roman"/>
                <w:spacing w:val="-2"/>
                <w:sz w:val="20"/>
              </w:rPr>
            </w:pPr>
            <w:r>
              <w:rPr>
                <w:rFonts w:ascii="Times New Roman" w:hAnsi="Times New Roman"/>
                <w:spacing w:val="-2"/>
                <w:sz w:val="20"/>
              </w:rPr>
              <w:t>Vanadium</w:t>
            </w:r>
          </w:p>
        </w:tc>
      </w:tr>
      <w:tr w:rsidR="00AC2577" w14:paraId="464E4C89" w14:textId="77777777" w:rsidTr="006B1939">
        <w:tc>
          <w:tcPr>
            <w:tcW w:w="1488" w:type="pct"/>
            <w:vAlign w:val="center"/>
          </w:tcPr>
          <w:p w14:paraId="22F3A3F0" w14:textId="24FD82DB" w:rsidR="00AC2577" w:rsidRDefault="00AC2577" w:rsidP="00AC2577">
            <w:pPr>
              <w:suppressAutoHyphens/>
              <w:rPr>
                <w:rFonts w:ascii="Times New Roman" w:hAnsi="Times New Roman"/>
                <w:spacing w:val="-2"/>
                <w:sz w:val="20"/>
              </w:rPr>
            </w:pPr>
            <w:r>
              <w:rPr>
                <w:rFonts w:ascii="Times New Roman" w:hAnsi="Times New Roman"/>
                <w:spacing w:val="-2"/>
                <w:sz w:val="20"/>
              </w:rPr>
              <w:t>Diazinon</w:t>
            </w:r>
          </w:p>
        </w:tc>
        <w:tc>
          <w:tcPr>
            <w:tcW w:w="1620" w:type="pct"/>
            <w:vAlign w:val="center"/>
          </w:tcPr>
          <w:p w14:paraId="77E4E661"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Methyl methacrylate</w:t>
            </w:r>
          </w:p>
        </w:tc>
        <w:tc>
          <w:tcPr>
            <w:tcW w:w="1892" w:type="pct"/>
            <w:vAlign w:val="center"/>
          </w:tcPr>
          <w:p w14:paraId="23672049" w14:textId="5D44A2AD" w:rsidR="00AC2577" w:rsidRDefault="00AC2577" w:rsidP="00AC2577">
            <w:pPr>
              <w:suppressAutoHyphens/>
              <w:rPr>
                <w:rFonts w:ascii="Times New Roman" w:hAnsi="Times New Roman"/>
                <w:spacing w:val="-2"/>
                <w:sz w:val="20"/>
              </w:rPr>
            </w:pPr>
            <w:r>
              <w:rPr>
                <w:rFonts w:ascii="Times New Roman" w:hAnsi="Times New Roman"/>
                <w:spacing w:val="-2"/>
                <w:sz w:val="20"/>
              </w:rPr>
              <w:t>Vinyl acetate</w:t>
            </w:r>
          </w:p>
        </w:tc>
      </w:tr>
      <w:tr w:rsidR="00AC2577" w14:paraId="5E9552F2" w14:textId="77777777" w:rsidTr="006B1939">
        <w:tc>
          <w:tcPr>
            <w:tcW w:w="1488" w:type="pct"/>
            <w:vAlign w:val="center"/>
          </w:tcPr>
          <w:p w14:paraId="44DB1091" w14:textId="2C91DD62" w:rsidR="00AC2577" w:rsidRDefault="00AC2577" w:rsidP="00AC2577">
            <w:pPr>
              <w:suppressAutoHyphens/>
              <w:rPr>
                <w:rFonts w:ascii="Times New Roman" w:hAnsi="Times New Roman"/>
                <w:spacing w:val="-2"/>
                <w:sz w:val="20"/>
              </w:rPr>
            </w:pPr>
            <w:r>
              <w:rPr>
                <w:rFonts w:ascii="Times New Roman" w:hAnsi="Times New Roman"/>
                <w:spacing w:val="-2"/>
                <w:sz w:val="20"/>
              </w:rPr>
              <w:t>Dicamba</w:t>
            </w:r>
          </w:p>
        </w:tc>
        <w:tc>
          <w:tcPr>
            <w:tcW w:w="1620" w:type="pct"/>
            <w:vAlign w:val="center"/>
          </w:tcPr>
          <w:p w14:paraId="23175AA0" w14:textId="77777777" w:rsidR="00AC2577" w:rsidRDefault="00AC2577" w:rsidP="00AC2577">
            <w:pPr>
              <w:suppressAutoHyphens/>
              <w:rPr>
                <w:rFonts w:ascii="Times New Roman" w:hAnsi="Times New Roman"/>
                <w:spacing w:val="-2"/>
                <w:sz w:val="20"/>
              </w:rPr>
            </w:pPr>
            <w:r>
              <w:rPr>
                <w:rFonts w:ascii="Times New Roman" w:hAnsi="Times New Roman"/>
                <w:spacing w:val="-2"/>
                <w:sz w:val="20"/>
              </w:rPr>
              <w:t>Methyl parathion</w:t>
            </w:r>
          </w:p>
        </w:tc>
        <w:tc>
          <w:tcPr>
            <w:tcW w:w="1892" w:type="pct"/>
            <w:vAlign w:val="center"/>
          </w:tcPr>
          <w:p w14:paraId="51FC7EB2" w14:textId="7FE47D2C" w:rsidR="00AC2577" w:rsidRDefault="00AC2577" w:rsidP="00AC2577">
            <w:pPr>
              <w:suppressAutoHyphens/>
              <w:rPr>
                <w:rFonts w:ascii="Times New Roman" w:hAnsi="Times New Roman"/>
                <w:spacing w:val="-2"/>
                <w:sz w:val="20"/>
              </w:rPr>
            </w:pPr>
            <w:r>
              <w:rPr>
                <w:rFonts w:ascii="Times New Roman" w:hAnsi="Times New Roman"/>
                <w:spacing w:val="-2"/>
                <w:sz w:val="20"/>
              </w:rPr>
              <w:t>Xylene</w:t>
            </w:r>
          </w:p>
        </w:tc>
      </w:tr>
      <w:tr w:rsidR="00AC2577" w14:paraId="0CA804E7" w14:textId="77777777" w:rsidTr="006B1939">
        <w:tc>
          <w:tcPr>
            <w:tcW w:w="1488" w:type="pct"/>
            <w:vAlign w:val="center"/>
          </w:tcPr>
          <w:p w14:paraId="219BF76A" w14:textId="72E6B990"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Dichlobenil</w:t>
            </w:r>
            <w:proofErr w:type="spellEnd"/>
          </w:p>
        </w:tc>
        <w:tc>
          <w:tcPr>
            <w:tcW w:w="1620" w:type="pct"/>
            <w:vAlign w:val="center"/>
          </w:tcPr>
          <w:p w14:paraId="776F6DC1"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Mevinphos</w:t>
            </w:r>
            <w:proofErr w:type="spellEnd"/>
          </w:p>
        </w:tc>
        <w:tc>
          <w:tcPr>
            <w:tcW w:w="1892" w:type="pct"/>
            <w:vAlign w:val="center"/>
          </w:tcPr>
          <w:p w14:paraId="08D27390" w14:textId="37885F27" w:rsidR="00AC2577" w:rsidRDefault="00AC2577" w:rsidP="00AC2577">
            <w:pPr>
              <w:suppressAutoHyphens/>
              <w:rPr>
                <w:rFonts w:ascii="Times New Roman" w:hAnsi="Times New Roman"/>
                <w:spacing w:val="-2"/>
                <w:sz w:val="20"/>
              </w:rPr>
            </w:pPr>
            <w:r>
              <w:rPr>
                <w:rFonts w:ascii="Times New Roman" w:hAnsi="Times New Roman"/>
                <w:spacing w:val="-2"/>
                <w:sz w:val="20"/>
              </w:rPr>
              <w:t>Xylenol</w:t>
            </w:r>
          </w:p>
        </w:tc>
      </w:tr>
      <w:tr w:rsidR="00AC2577" w14:paraId="56CC9AE7" w14:textId="77777777" w:rsidTr="006B1939">
        <w:tc>
          <w:tcPr>
            <w:tcW w:w="1488" w:type="pct"/>
            <w:vAlign w:val="center"/>
          </w:tcPr>
          <w:p w14:paraId="24D0BE21" w14:textId="1869B5A9" w:rsidR="00AC2577" w:rsidRDefault="00AC2577" w:rsidP="00AC2577">
            <w:pPr>
              <w:suppressAutoHyphens/>
              <w:rPr>
                <w:rFonts w:ascii="Times New Roman" w:hAnsi="Times New Roman"/>
                <w:spacing w:val="-2"/>
                <w:sz w:val="20"/>
              </w:rPr>
            </w:pPr>
            <w:r>
              <w:rPr>
                <w:rFonts w:ascii="Times New Roman" w:hAnsi="Times New Roman"/>
                <w:spacing w:val="-2"/>
                <w:sz w:val="20"/>
              </w:rPr>
              <w:t>Dichlone</w:t>
            </w:r>
          </w:p>
        </w:tc>
        <w:tc>
          <w:tcPr>
            <w:tcW w:w="1620" w:type="pct"/>
            <w:vAlign w:val="center"/>
          </w:tcPr>
          <w:p w14:paraId="771AB1E8"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Mexacarbate</w:t>
            </w:r>
            <w:proofErr w:type="spellEnd"/>
          </w:p>
        </w:tc>
        <w:tc>
          <w:tcPr>
            <w:tcW w:w="1892" w:type="pct"/>
            <w:vAlign w:val="center"/>
          </w:tcPr>
          <w:p w14:paraId="5627FAC7" w14:textId="5C858CEB" w:rsidR="00AC2577" w:rsidRDefault="00AC2577" w:rsidP="00AC2577">
            <w:pPr>
              <w:suppressAutoHyphens/>
              <w:rPr>
                <w:rFonts w:ascii="Times New Roman" w:hAnsi="Times New Roman"/>
                <w:spacing w:val="-2"/>
                <w:sz w:val="20"/>
              </w:rPr>
            </w:pPr>
            <w:r>
              <w:rPr>
                <w:rFonts w:ascii="Times New Roman" w:hAnsi="Times New Roman"/>
                <w:spacing w:val="-2"/>
                <w:sz w:val="20"/>
              </w:rPr>
              <w:t>Zirconium</w:t>
            </w:r>
          </w:p>
        </w:tc>
      </w:tr>
      <w:tr w:rsidR="00AC2577" w14:paraId="3A8A1B27" w14:textId="77777777" w:rsidTr="006B1939">
        <w:tc>
          <w:tcPr>
            <w:tcW w:w="1488" w:type="pct"/>
            <w:vAlign w:val="center"/>
          </w:tcPr>
          <w:p w14:paraId="025F7E5E" w14:textId="349F7390" w:rsidR="00AC2577" w:rsidRDefault="00AC2577" w:rsidP="00AC2577">
            <w:pPr>
              <w:suppressAutoHyphens/>
              <w:rPr>
                <w:rFonts w:ascii="Times New Roman" w:hAnsi="Times New Roman"/>
                <w:spacing w:val="-2"/>
                <w:sz w:val="20"/>
              </w:rPr>
            </w:pPr>
          </w:p>
        </w:tc>
        <w:tc>
          <w:tcPr>
            <w:tcW w:w="1620" w:type="pct"/>
            <w:vAlign w:val="center"/>
          </w:tcPr>
          <w:p w14:paraId="247F8596" w14:textId="77777777" w:rsidR="00AC2577" w:rsidRDefault="00AC2577" w:rsidP="00AC2577">
            <w:pPr>
              <w:suppressAutoHyphens/>
              <w:rPr>
                <w:rFonts w:ascii="Times New Roman" w:hAnsi="Times New Roman"/>
                <w:spacing w:val="-2"/>
                <w:sz w:val="20"/>
              </w:rPr>
            </w:pPr>
            <w:proofErr w:type="spellStart"/>
            <w:r>
              <w:rPr>
                <w:rFonts w:ascii="Times New Roman" w:hAnsi="Times New Roman"/>
                <w:spacing w:val="-2"/>
                <w:sz w:val="20"/>
              </w:rPr>
              <w:t>Monoethyl</w:t>
            </w:r>
            <w:proofErr w:type="spellEnd"/>
            <w:r>
              <w:rPr>
                <w:rFonts w:ascii="Times New Roman" w:hAnsi="Times New Roman"/>
                <w:spacing w:val="-2"/>
                <w:sz w:val="20"/>
              </w:rPr>
              <w:t xml:space="preserve"> amine</w:t>
            </w:r>
          </w:p>
        </w:tc>
        <w:tc>
          <w:tcPr>
            <w:tcW w:w="1892" w:type="pct"/>
            <w:vAlign w:val="center"/>
          </w:tcPr>
          <w:p w14:paraId="4B349021" w14:textId="144744D0" w:rsidR="00AC2577" w:rsidRDefault="00AC2577" w:rsidP="00AC2577">
            <w:pPr>
              <w:suppressAutoHyphens/>
              <w:rPr>
                <w:rFonts w:ascii="Times New Roman" w:hAnsi="Times New Roman"/>
                <w:spacing w:val="-2"/>
                <w:sz w:val="20"/>
              </w:rPr>
            </w:pPr>
          </w:p>
        </w:tc>
      </w:tr>
    </w:tbl>
    <w:p w14:paraId="22AA94EB" w14:textId="77777777" w:rsidR="00B0083A" w:rsidRDefault="00B0083A">
      <w:pPr>
        <w:suppressAutoHyphens/>
        <w:jc w:val="both"/>
        <w:rPr>
          <w:rFonts w:ascii="Times New Roman" w:hAnsi="Times New Roman"/>
          <w:b/>
          <w:spacing w:val="-2"/>
          <w:sz w:val="16"/>
        </w:rPr>
      </w:pPr>
    </w:p>
    <w:p w14:paraId="051FC075" w14:textId="77777777" w:rsidR="00B0083A" w:rsidRDefault="00B0083A">
      <w:pPr>
        <w:suppressAutoHyphens/>
        <w:jc w:val="both"/>
        <w:rPr>
          <w:rFonts w:ascii="Times New Roman" w:hAnsi="Times New Roman"/>
          <w:b/>
          <w:spacing w:val="-2"/>
          <w:sz w:val="16"/>
        </w:rPr>
        <w:sectPr w:rsidR="00B0083A" w:rsidSect="007F2978">
          <w:endnotePr>
            <w:numFmt w:val="decimal"/>
          </w:endnotePr>
          <w:pgSz w:w="12240" w:h="15840"/>
          <w:pgMar w:top="720" w:right="720" w:bottom="720" w:left="720" w:header="720" w:footer="720" w:gutter="0"/>
          <w:cols w:space="720"/>
          <w:noEndnote/>
          <w:docGrid w:linePitch="326"/>
        </w:sectPr>
      </w:pPr>
    </w:p>
    <w:p w14:paraId="2E270E1D"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br w:type="page"/>
      </w:r>
      <w:r>
        <w:rPr>
          <w:rFonts w:ascii="Times New Roman" w:hAnsi="Times New Roman"/>
          <w:b/>
          <w:spacing w:val="-2"/>
          <w:sz w:val="20"/>
        </w:rPr>
        <w:lastRenderedPageBreak/>
        <w:t>TABLE 2CG-4</w:t>
      </w:r>
    </w:p>
    <w:p w14:paraId="2B553E8F" w14:textId="77777777" w:rsidR="00B0083A" w:rsidRDefault="00B0083A">
      <w:pPr>
        <w:suppressAutoHyphens/>
        <w:jc w:val="center"/>
        <w:rPr>
          <w:rFonts w:ascii="Times New Roman" w:hAnsi="Times New Roman"/>
          <w:b/>
          <w:spacing w:val="-2"/>
          <w:sz w:val="20"/>
        </w:rPr>
      </w:pPr>
      <w:r>
        <w:rPr>
          <w:rFonts w:ascii="Times New Roman" w:hAnsi="Times New Roman"/>
          <w:b/>
          <w:spacing w:val="-2"/>
          <w:sz w:val="20"/>
        </w:rPr>
        <w:t>HAZARDOUS SUBSTANCES</w:t>
      </w:r>
    </w:p>
    <w:p w14:paraId="73A8B46B" w14:textId="77777777" w:rsidR="006B1939" w:rsidRDefault="006B1939">
      <w:pPr>
        <w:suppressAutoHyphens/>
        <w:jc w:val="center"/>
        <w:rPr>
          <w:rFonts w:ascii="Times New Roman" w:hAnsi="Times New Roman"/>
          <w:spacing w:val="-2"/>
          <w:sz w:val="20"/>
        </w:rPr>
      </w:pPr>
    </w:p>
    <w:p w14:paraId="004DCD7E" w14:textId="77777777" w:rsidR="00B0083A" w:rsidRDefault="00B0083A">
      <w:pPr>
        <w:suppressAutoHyphens/>
        <w:jc w:val="both"/>
        <w:rPr>
          <w:rFonts w:ascii="Times New Roman" w:hAnsi="Times New Roman"/>
          <w:spacing w:val="-2"/>
          <w:sz w:val="16"/>
        </w:rPr>
        <w:sectPr w:rsidR="00B0083A" w:rsidSect="007F2978">
          <w:endnotePr>
            <w:numFmt w:val="decimal"/>
          </w:endnotePr>
          <w:type w:val="continuous"/>
          <w:pgSz w:w="12240" w:h="15840"/>
          <w:pgMar w:top="720" w:right="720" w:bottom="720" w:left="720" w:header="720" w:footer="720" w:gutter="0"/>
          <w:cols w:space="360"/>
          <w:noEndnote/>
          <w:docGrid w:linePitch="326"/>
        </w:sectPr>
      </w:pPr>
    </w:p>
    <w:p w14:paraId="46759AEA" w14:textId="703D3EC9" w:rsidR="00B0083A" w:rsidRDefault="00B0083A" w:rsidP="006B1939">
      <w:pPr>
        <w:suppressAutoHyphens/>
        <w:rPr>
          <w:rFonts w:ascii="Times New Roman" w:hAnsi="Times New Roman"/>
          <w:spacing w:val="-2"/>
          <w:sz w:val="16"/>
        </w:rPr>
      </w:pPr>
      <w:r>
        <w:rPr>
          <w:rFonts w:ascii="Times New Roman" w:hAnsi="Times New Roman"/>
          <w:spacing w:val="-2"/>
          <w:sz w:val="16"/>
        </w:rPr>
        <w:t>1. Acetaldehyde</w:t>
      </w:r>
    </w:p>
    <w:p w14:paraId="28C4DE1F" w14:textId="789E89CC" w:rsidR="00B0083A" w:rsidRDefault="00B0083A" w:rsidP="006B1939">
      <w:pPr>
        <w:suppressAutoHyphens/>
        <w:rPr>
          <w:rFonts w:ascii="Times New Roman" w:hAnsi="Times New Roman"/>
          <w:spacing w:val="-2"/>
          <w:sz w:val="16"/>
        </w:rPr>
      </w:pPr>
      <w:r>
        <w:rPr>
          <w:rFonts w:ascii="Times New Roman" w:hAnsi="Times New Roman"/>
          <w:spacing w:val="-2"/>
          <w:sz w:val="16"/>
        </w:rPr>
        <w:t>2. Acetic acid</w:t>
      </w:r>
    </w:p>
    <w:p w14:paraId="238A204F" w14:textId="75193CC9" w:rsidR="00B0083A" w:rsidRDefault="00B0083A" w:rsidP="006B1939">
      <w:pPr>
        <w:suppressAutoHyphens/>
        <w:rPr>
          <w:rFonts w:ascii="Times New Roman" w:hAnsi="Times New Roman"/>
          <w:spacing w:val="-2"/>
          <w:sz w:val="16"/>
        </w:rPr>
      </w:pPr>
      <w:r>
        <w:rPr>
          <w:rFonts w:ascii="Times New Roman" w:hAnsi="Times New Roman"/>
          <w:spacing w:val="-2"/>
          <w:sz w:val="16"/>
        </w:rPr>
        <w:t>3. Acetic anhydride</w:t>
      </w:r>
    </w:p>
    <w:p w14:paraId="05063066" w14:textId="643DD797" w:rsidR="00B0083A" w:rsidRDefault="00B0083A" w:rsidP="006B1939">
      <w:pPr>
        <w:suppressAutoHyphens/>
        <w:rPr>
          <w:rFonts w:ascii="Times New Roman" w:hAnsi="Times New Roman"/>
          <w:spacing w:val="-2"/>
          <w:sz w:val="16"/>
        </w:rPr>
      </w:pPr>
      <w:r>
        <w:rPr>
          <w:rFonts w:ascii="Times New Roman" w:hAnsi="Times New Roman"/>
          <w:spacing w:val="-2"/>
          <w:sz w:val="16"/>
        </w:rPr>
        <w:t>4. Acetone cyanohydrin</w:t>
      </w:r>
    </w:p>
    <w:p w14:paraId="597B6749" w14:textId="33849D57" w:rsidR="00B0083A" w:rsidRDefault="00B0083A" w:rsidP="006B1939">
      <w:pPr>
        <w:suppressAutoHyphens/>
        <w:rPr>
          <w:rFonts w:ascii="Times New Roman" w:hAnsi="Times New Roman"/>
          <w:spacing w:val="-2"/>
          <w:sz w:val="16"/>
        </w:rPr>
      </w:pPr>
      <w:r>
        <w:rPr>
          <w:rFonts w:ascii="Times New Roman" w:hAnsi="Times New Roman"/>
          <w:spacing w:val="-2"/>
          <w:sz w:val="16"/>
        </w:rPr>
        <w:t>5. Acetyl bromide</w:t>
      </w:r>
    </w:p>
    <w:p w14:paraId="6E363821" w14:textId="0194D226" w:rsidR="00B0083A" w:rsidRDefault="00B0083A" w:rsidP="006B1939">
      <w:pPr>
        <w:suppressAutoHyphens/>
        <w:rPr>
          <w:rFonts w:ascii="Times New Roman" w:hAnsi="Times New Roman"/>
          <w:spacing w:val="-2"/>
          <w:sz w:val="16"/>
        </w:rPr>
      </w:pPr>
      <w:r>
        <w:rPr>
          <w:rFonts w:ascii="Times New Roman" w:hAnsi="Times New Roman"/>
          <w:spacing w:val="-2"/>
          <w:sz w:val="16"/>
        </w:rPr>
        <w:t>6. Acetyl chloride</w:t>
      </w:r>
    </w:p>
    <w:p w14:paraId="3114374F" w14:textId="454EB07B" w:rsidR="00B0083A" w:rsidRDefault="00B0083A" w:rsidP="006B1939">
      <w:pPr>
        <w:suppressAutoHyphens/>
        <w:rPr>
          <w:rFonts w:ascii="Times New Roman" w:hAnsi="Times New Roman"/>
          <w:spacing w:val="-2"/>
          <w:sz w:val="16"/>
        </w:rPr>
      </w:pPr>
      <w:r>
        <w:rPr>
          <w:rFonts w:ascii="Times New Roman" w:hAnsi="Times New Roman"/>
          <w:spacing w:val="-2"/>
          <w:sz w:val="16"/>
        </w:rPr>
        <w:t>7. Acrolein</w:t>
      </w:r>
    </w:p>
    <w:p w14:paraId="6F9AAC23" w14:textId="76D52CC2" w:rsidR="00B0083A" w:rsidRDefault="00B0083A" w:rsidP="006B1939">
      <w:pPr>
        <w:suppressAutoHyphens/>
        <w:rPr>
          <w:rFonts w:ascii="Times New Roman" w:hAnsi="Times New Roman"/>
          <w:spacing w:val="-2"/>
          <w:sz w:val="16"/>
        </w:rPr>
      </w:pPr>
      <w:r>
        <w:rPr>
          <w:rFonts w:ascii="Times New Roman" w:hAnsi="Times New Roman"/>
          <w:spacing w:val="-2"/>
          <w:sz w:val="16"/>
        </w:rPr>
        <w:t>8. Acrylonitrile</w:t>
      </w:r>
    </w:p>
    <w:p w14:paraId="1BCA9DC6" w14:textId="6B22FE1E" w:rsidR="00B0083A" w:rsidRDefault="00B0083A" w:rsidP="006B1939">
      <w:pPr>
        <w:suppressAutoHyphens/>
        <w:rPr>
          <w:rFonts w:ascii="Times New Roman" w:hAnsi="Times New Roman"/>
          <w:spacing w:val="-2"/>
          <w:sz w:val="16"/>
        </w:rPr>
      </w:pPr>
      <w:r>
        <w:rPr>
          <w:rFonts w:ascii="Times New Roman" w:hAnsi="Times New Roman"/>
          <w:spacing w:val="-2"/>
          <w:sz w:val="16"/>
        </w:rPr>
        <w:t>9. Adipic acid</w:t>
      </w:r>
    </w:p>
    <w:p w14:paraId="47136D80" w14:textId="387BB79D" w:rsidR="00B0083A" w:rsidRDefault="00B0083A" w:rsidP="006B1939">
      <w:pPr>
        <w:suppressAutoHyphens/>
        <w:rPr>
          <w:rFonts w:ascii="Times New Roman" w:hAnsi="Times New Roman"/>
          <w:spacing w:val="-2"/>
          <w:sz w:val="16"/>
        </w:rPr>
      </w:pPr>
      <w:r>
        <w:rPr>
          <w:rFonts w:ascii="Times New Roman" w:hAnsi="Times New Roman"/>
          <w:spacing w:val="-2"/>
          <w:sz w:val="16"/>
        </w:rPr>
        <w:t>10. Aldrin</w:t>
      </w:r>
    </w:p>
    <w:p w14:paraId="4F5CA6A9" w14:textId="7D3FDF78" w:rsidR="00B0083A" w:rsidRDefault="00B0083A" w:rsidP="006B1939">
      <w:pPr>
        <w:suppressAutoHyphens/>
        <w:rPr>
          <w:rFonts w:ascii="Times New Roman" w:hAnsi="Times New Roman"/>
          <w:spacing w:val="-2"/>
          <w:sz w:val="16"/>
        </w:rPr>
      </w:pPr>
      <w:r>
        <w:rPr>
          <w:rFonts w:ascii="Times New Roman" w:hAnsi="Times New Roman"/>
          <w:spacing w:val="-2"/>
          <w:sz w:val="16"/>
        </w:rPr>
        <w:t>11. Allyl alcohol</w:t>
      </w:r>
    </w:p>
    <w:p w14:paraId="30726F19" w14:textId="166CEBD8"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12. </w:t>
      </w:r>
      <w:proofErr w:type="spellStart"/>
      <w:r>
        <w:rPr>
          <w:rFonts w:ascii="Times New Roman" w:hAnsi="Times New Roman"/>
          <w:spacing w:val="-2"/>
          <w:sz w:val="16"/>
        </w:rPr>
        <w:t>Alyll</w:t>
      </w:r>
      <w:proofErr w:type="spellEnd"/>
      <w:r>
        <w:rPr>
          <w:rFonts w:ascii="Times New Roman" w:hAnsi="Times New Roman"/>
          <w:spacing w:val="-2"/>
          <w:sz w:val="16"/>
        </w:rPr>
        <w:t xml:space="preserve"> chloride</w:t>
      </w:r>
    </w:p>
    <w:p w14:paraId="311CD36C" w14:textId="6BA06AA6" w:rsidR="00B0083A" w:rsidRDefault="00B0083A" w:rsidP="006B1939">
      <w:pPr>
        <w:suppressAutoHyphens/>
        <w:rPr>
          <w:rFonts w:ascii="Times New Roman" w:hAnsi="Times New Roman"/>
          <w:spacing w:val="-2"/>
          <w:sz w:val="16"/>
        </w:rPr>
      </w:pPr>
      <w:r>
        <w:rPr>
          <w:rFonts w:ascii="Times New Roman" w:hAnsi="Times New Roman"/>
          <w:spacing w:val="-2"/>
          <w:sz w:val="16"/>
        </w:rPr>
        <w:t>13. Aluminum sulfate</w:t>
      </w:r>
    </w:p>
    <w:p w14:paraId="39E798B2" w14:textId="04285074" w:rsidR="00B0083A" w:rsidRDefault="00B0083A" w:rsidP="006B1939">
      <w:pPr>
        <w:suppressAutoHyphens/>
        <w:rPr>
          <w:rFonts w:ascii="Times New Roman" w:hAnsi="Times New Roman"/>
          <w:spacing w:val="-2"/>
          <w:sz w:val="16"/>
        </w:rPr>
      </w:pPr>
      <w:r>
        <w:rPr>
          <w:rFonts w:ascii="Times New Roman" w:hAnsi="Times New Roman"/>
          <w:spacing w:val="-2"/>
          <w:sz w:val="16"/>
        </w:rPr>
        <w:t>14. Ammonia</w:t>
      </w:r>
    </w:p>
    <w:p w14:paraId="04D9C2EE" w14:textId="19A32638" w:rsidR="00B0083A" w:rsidRDefault="00B0083A" w:rsidP="006B1939">
      <w:pPr>
        <w:suppressAutoHyphens/>
        <w:rPr>
          <w:rFonts w:ascii="Times New Roman" w:hAnsi="Times New Roman"/>
          <w:spacing w:val="-2"/>
          <w:sz w:val="16"/>
        </w:rPr>
      </w:pPr>
      <w:r>
        <w:rPr>
          <w:rFonts w:ascii="Times New Roman" w:hAnsi="Times New Roman"/>
          <w:spacing w:val="-2"/>
          <w:sz w:val="16"/>
        </w:rPr>
        <w:t>15. Ammonium acetate</w:t>
      </w:r>
    </w:p>
    <w:p w14:paraId="3117C4E8" w14:textId="22FDEF0A" w:rsidR="00B0083A" w:rsidRDefault="00B0083A" w:rsidP="006B1939">
      <w:pPr>
        <w:suppressAutoHyphens/>
        <w:rPr>
          <w:rFonts w:ascii="Times New Roman" w:hAnsi="Times New Roman"/>
          <w:spacing w:val="-2"/>
          <w:sz w:val="16"/>
        </w:rPr>
      </w:pPr>
      <w:r>
        <w:rPr>
          <w:rFonts w:ascii="Times New Roman" w:hAnsi="Times New Roman"/>
          <w:spacing w:val="-2"/>
          <w:sz w:val="16"/>
        </w:rPr>
        <w:t>16. Ammonium benzoate</w:t>
      </w:r>
    </w:p>
    <w:p w14:paraId="77E9C4B4" w14:textId="02C80B0F" w:rsidR="00B0083A" w:rsidRDefault="00B0083A" w:rsidP="006B1939">
      <w:pPr>
        <w:suppressAutoHyphens/>
        <w:rPr>
          <w:rFonts w:ascii="Times New Roman" w:hAnsi="Times New Roman"/>
          <w:spacing w:val="-2"/>
          <w:sz w:val="16"/>
        </w:rPr>
      </w:pPr>
      <w:r>
        <w:rPr>
          <w:rFonts w:ascii="Times New Roman" w:hAnsi="Times New Roman"/>
          <w:spacing w:val="-2"/>
          <w:sz w:val="16"/>
        </w:rPr>
        <w:t>17. Ammonium bicarbonate</w:t>
      </w:r>
    </w:p>
    <w:p w14:paraId="5E2C3815" w14:textId="4F5CE94F" w:rsidR="00B0083A" w:rsidRDefault="00B0083A" w:rsidP="006B1939">
      <w:pPr>
        <w:suppressAutoHyphens/>
        <w:rPr>
          <w:rFonts w:ascii="Times New Roman" w:hAnsi="Times New Roman"/>
          <w:spacing w:val="-2"/>
          <w:sz w:val="16"/>
        </w:rPr>
      </w:pPr>
      <w:r>
        <w:rPr>
          <w:rFonts w:ascii="Times New Roman" w:hAnsi="Times New Roman"/>
          <w:spacing w:val="-2"/>
          <w:sz w:val="16"/>
        </w:rPr>
        <w:t>18. Ammonium bichromate</w:t>
      </w:r>
    </w:p>
    <w:p w14:paraId="61705FDC" w14:textId="3A6F51A5" w:rsidR="00B0083A" w:rsidRDefault="00B0083A" w:rsidP="006B1939">
      <w:pPr>
        <w:suppressAutoHyphens/>
        <w:rPr>
          <w:rFonts w:ascii="Times New Roman" w:hAnsi="Times New Roman"/>
          <w:spacing w:val="-2"/>
          <w:sz w:val="16"/>
        </w:rPr>
      </w:pPr>
      <w:r>
        <w:rPr>
          <w:rFonts w:ascii="Times New Roman" w:hAnsi="Times New Roman"/>
          <w:spacing w:val="-2"/>
          <w:sz w:val="16"/>
        </w:rPr>
        <w:t>19. Ammonium bifluoride</w:t>
      </w:r>
    </w:p>
    <w:p w14:paraId="2F1A59C8" w14:textId="5B9BFE88" w:rsidR="00B0083A" w:rsidRDefault="00B0083A" w:rsidP="006B1939">
      <w:pPr>
        <w:suppressAutoHyphens/>
        <w:rPr>
          <w:rFonts w:ascii="Times New Roman" w:hAnsi="Times New Roman"/>
          <w:spacing w:val="-2"/>
          <w:sz w:val="16"/>
        </w:rPr>
      </w:pPr>
      <w:r>
        <w:rPr>
          <w:rFonts w:ascii="Times New Roman" w:hAnsi="Times New Roman"/>
          <w:spacing w:val="-2"/>
          <w:sz w:val="16"/>
        </w:rPr>
        <w:t>20. Ammonium bisulfite</w:t>
      </w:r>
    </w:p>
    <w:p w14:paraId="20F325D9" w14:textId="0A808E36" w:rsidR="00B0083A" w:rsidRDefault="00B0083A" w:rsidP="006B1939">
      <w:pPr>
        <w:suppressAutoHyphens/>
        <w:rPr>
          <w:rFonts w:ascii="Times New Roman" w:hAnsi="Times New Roman"/>
          <w:spacing w:val="-2"/>
          <w:sz w:val="16"/>
        </w:rPr>
      </w:pPr>
      <w:r>
        <w:rPr>
          <w:rFonts w:ascii="Times New Roman" w:hAnsi="Times New Roman"/>
          <w:spacing w:val="-2"/>
          <w:sz w:val="16"/>
        </w:rPr>
        <w:t>21. Ammonium carbamate</w:t>
      </w:r>
    </w:p>
    <w:p w14:paraId="2AFFC7A8" w14:textId="00DC6930" w:rsidR="00B0083A" w:rsidRDefault="00B0083A" w:rsidP="006B1939">
      <w:pPr>
        <w:suppressAutoHyphens/>
        <w:rPr>
          <w:rFonts w:ascii="Times New Roman" w:hAnsi="Times New Roman"/>
          <w:spacing w:val="-2"/>
          <w:sz w:val="16"/>
        </w:rPr>
      </w:pPr>
      <w:r>
        <w:rPr>
          <w:rFonts w:ascii="Times New Roman" w:hAnsi="Times New Roman"/>
          <w:spacing w:val="-2"/>
          <w:sz w:val="16"/>
        </w:rPr>
        <w:t>22. Ammonium carbonate</w:t>
      </w:r>
    </w:p>
    <w:p w14:paraId="319B38FF" w14:textId="22BC196D" w:rsidR="00B0083A" w:rsidRDefault="00B0083A" w:rsidP="006B1939">
      <w:pPr>
        <w:suppressAutoHyphens/>
        <w:rPr>
          <w:rFonts w:ascii="Times New Roman" w:hAnsi="Times New Roman"/>
          <w:spacing w:val="-2"/>
          <w:sz w:val="16"/>
        </w:rPr>
      </w:pPr>
      <w:r>
        <w:rPr>
          <w:rFonts w:ascii="Times New Roman" w:hAnsi="Times New Roman"/>
          <w:spacing w:val="-2"/>
          <w:sz w:val="16"/>
        </w:rPr>
        <w:t>23. Ammonium chloride</w:t>
      </w:r>
    </w:p>
    <w:p w14:paraId="2AE6549F" w14:textId="25282CEA" w:rsidR="00B0083A" w:rsidRDefault="00B0083A" w:rsidP="006B1939">
      <w:pPr>
        <w:suppressAutoHyphens/>
        <w:rPr>
          <w:rFonts w:ascii="Times New Roman" w:hAnsi="Times New Roman"/>
          <w:spacing w:val="-2"/>
          <w:sz w:val="16"/>
        </w:rPr>
      </w:pPr>
      <w:r>
        <w:rPr>
          <w:rFonts w:ascii="Times New Roman" w:hAnsi="Times New Roman"/>
          <w:spacing w:val="-2"/>
          <w:sz w:val="16"/>
        </w:rPr>
        <w:t>24. Ammonium chromate</w:t>
      </w:r>
    </w:p>
    <w:p w14:paraId="61492443" w14:textId="114FC279" w:rsidR="00B0083A" w:rsidRDefault="00B0083A" w:rsidP="006B1939">
      <w:pPr>
        <w:suppressAutoHyphens/>
        <w:rPr>
          <w:rFonts w:ascii="Times New Roman" w:hAnsi="Times New Roman"/>
          <w:spacing w:val="-2"/>
          <w:sz w:val="16"/>
        </w:rPr>
      </w:pPr>
      <w:r>
        <w:rPr>
          <w:rFonts w:ascii="Times New Roman" w:hAnsi="Times New Roman"/>
          <w:spacing w:val="-2"/>
          <w:sz w:val="16"/>
        </w:rPr>
        <w:t>25. Ammonium citrate</w:t>
      </w:r>
    </w:p>
    <w:p w14:paraId="4E0109A3" w14:textId="3BE4534B" w:rsidR="00B0083A" w:rsidRDefault="00B0083A" w:rsidP="006B1939">
      <w:pPr>
        <w:suppressAutoHyphens/>
        <w:rPr>
          <w:rFonts w:ascii="Times New Roman" w:hAnsi="Times New Roman"/>
          <w:spacing w:val="-2"/>
          <w:sz w:val="16"/>
        </w:rPr>
      </w:pPr>
      <w:r>
        <w:rPr>
          <w:rFonts w:ascii="Times New Roman" w:hAnsi="Times New Roman"/>
          <w:spacing w:val="-2"/>
          <w:sz w:val="16"/>
        </w:rPr>
        <w:t>26. Ammonium fluoroborate</w:t>
      </w:r>
    </w:p>
    <w:p w14:paraId="18DB9041" w14:textId="415C3056" w:rsidR="00B0083A" w:rsidRDefault="00B0083A" w:rsidP="006B1939">
      <w:pPr>
        <w:suppressAutoHyphens/>
        <w:rPr>
          <w:rFonts w:ascii="Times New Roman" w:hAnsi="Times New Roman"/>
          <w:spacing w:val="-2"/>
          <w:sz w:val="16"/>
        </w:rPr>
      </w:pPr>
      <w:r>
        <w:rPr>
          <w:rFonts w:ascii="Times New Roman" w:hAnsi="Times New Roman"/>
          <w:spacing w:val="-2"/>
          <w:sz w:val="16"/>
        </w:rPr>
        <w:t>27. Ammonium fluoride</w:t>
      </w:r>
    </w:p>
    <w:p w14:paraId="3A39BF84" w14:textId="08B72B5D" w:rsidR="00B0083A" w:rsidRDefault="00B0083A" w:rsidP="006B1939">
      <w:pPr>
        <w:suppressAutoHyphens/>
        <w:rPr>
          <w:rFonts w:ascii="Times New Roman" w:hAnsi="Times New Roman"/>
          <w:spacing w:val="-2"/>
          <w:sz w:val="16"/>
        </w:rPr>
      </w:pPr>
      <w:r>
        <w:rPr>
          <w:rFonts w:ascii="Times New Roman" w:hAnsi="Times New Roman"/>
          <w:spacing w:val="-2"/>
          <w:sz w:val="16"/>
        </w:rPr>
        <w:t>28. Ammonium hydroxide</w:t>
      </w:r>
    </w:p>
    <w:p w14:paraId="547503BE" w14:textId="76073346" w:rsidR="00B0083A" w:rsidRDefault="00B0083A" w:rsidP="006B1939">
      <w:pPr>
        <w:suppressAutoHyphens/>
        <w:rPr>
          <w:rFonts w:ascii="Times New Roman" w:hAnsi="Times New Roman"/>
          <w:spacing w:val="-2"/>
          <w:sz w:val="16"/>
        </w:rPr>
      </w:pPr>
      <w:r>
        <w:rPr>
          <w:rFonts w:ascii="Times New Roman" w:hAnsi="Times New Roman"/>
          <w:spacing w:val="-2"/>
          <w:sz w:val="16"/>
        </w:rPr>
        <w:t>29. Ammonium oxalate</w:t>
      </w:r>
    </w:p>
    <w:p w14:paraId="281D733B" w14:textId="0D46EFE1"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30. Ammonium </w:t>
      </w:r>
      <w:proofErr w:type="spellStart"/>
      <w:r>
        <w:rPr>
          <w:rFonts w:ascii="Times New Roman" w:hAnsi="Times New Roman"/>
          <w:spacing w:val="-2"/>
          <w:sz w:val="16"/>
        </w:rPr>
        <w:t>silicofluoride</w:t>
      </w:r>
      <w:proofErr w:type="spellEnd"/>
    </w:p>
    <w:p w14:paraId="0CDA64CB" w14:textId="756D507E" w:rsidR="00B0083A" w:rsidRDefault="00B0083A" w:rsidP="006B1939">
      <w:pPr>
        <w:suppressAutoHyphens/>
        <w:rPr>
          <w:rFonts w:ascii="Times New Roman" w:hAnsi="Times New Roman"/>
          <w:spacing w:val="-2"/>
          <w:sz w:val="16"/>
        </w:rPr>
      </w:pPr>
      <w:r>
        <w:rPr>
          <w:rFonts w:ascii="Times New Roman" w:hAnsi="Times New Roman"/>
          <w:spacing w:val="-2"/>
          <w:sz w:val="16"/>
        </w:rPr>
        <w:t>31. Ammonium sulfamate</w:t>
      </w:r>
    </w:p>
    <w:p w14:paraId="315988BA" w14:textId="7DB5F618" w:rsidR="00B0083A" w:rsidRDefault="00B0083A" w:rsidP="006B1939">
      <w:pPr>
        <w:suppressAutoHyphens/>
        <w:rPr>
          <w:rFonts w:ascii="Times New Roman" w:hAnsi="Times New Roman"/>
          <w:spacing w:val="-2"/>
          <w:sz w:val="16"/>
        </w:rPr>
      </w:pPr>
      <w:r>
        <w:rPr>
          <w:rFonts w:ascii="Times New Roman" w:hAnsi="Times New Roman"/>
          <w:spacing w:val="-2"/>
          <w:sz w:val="16"/>
        </w:rPr>
        <w:t>32. Ammonium sulfide</w:t>
      </w:r>
    </w:p>
    <w:p w14:paraId="52DF1E43" w14:textId="48AEEE87" w:rsidR="00B0083A" w:rsidRDefault="00B0083A" w:rsidP="006B1939">
      <w:pPr>
        <w:suppressAutoHyphens/>
        <w:rPr>
          <w:rFonts w:ascii="Times New Roman" w:hAnsi="Times New Roman"/>
          <w:spacing w:val="-2"/>
          <w:sz w:val="16"/>
        </w:rPr>
      </w:pPr>
      <w:r>
        <w:rPr>
          <w:rFonts w:ascii="Times New Roman" w:hAnsi="Times New Roman"/>
          <w:spacing w:val="-2"/>
          <w:sz w:val="16"/>
        </w:rPr>
        <w:t>33. Ammonium sulfite</w:t>
      </w:r>
    </w:p>
    <w:p w14:paraId="5498D03F" w14:textId="7A019BF6" w:rsidR="00B0083A" w:rsidRDefault="00B0083A" w:rsidP="006B1939">
      <w:pPr>
        <w:suppressAutoHyphens/>
        <w:rPr>
          <w:rFonts w:ascii="Times New Roman" w:hAnsi="Times New Roman"/>
          <w:spacing w:val="-2"/>
          <w:sz w:val="16"/>
        </w:rPr>
      </w:pPr>
      <w:r>
        <w:rPr>
          <w:rFonts w:ascii="Times New Roman" w:hAnsi="Times New Roman"/>
          <w:spacing w:val="-2"/>
          <w:sz w:val="16"/>
        </w:rPr>
        <w:t>34. Ammonium tartrate</w:t>
      </w:r>
    </w:p>
    <w:p w14:paraId="0579EDE9" w14:textId="2AC9344A" w:rsidR="00B0083A" w:rsidRDefault="00B0083A" w:rsidP="006B1939">
      <w:pPr>
        <w:suppressAutoHyphens/>
        <w:rPr>
          <w:rFonts w:ascii="Times New Roman" w:hAnsi="Times New Roman"/>
          <w:spacing w:val="-2"/>
          <w:sz w:val="16"/>
        </w:rPr>
      </w:pPr>
      <w:r>
        <w:rPr>
          <w:rFonts w:ascii="Times New Roman" w:hAnsi="Times New Roman"/>
          <w:spacing w:val="-2"/>
          <w:sz w:val="16"/>
        </w:rPr>
        <w:t>35. Ammonium thiocyanate</w:t>
      </w:r>
    </w:p>
    <w:p w14:paraId="31A8C223" w14:textId="03E7C18B" w:rsidR="00B0083A" w:rsidRDefault="00B0083A" w:rsidP="006B1939">
      <w:pPr>
        <w:suppressAutoHyphens/>
        <w:rPr>
          <w:rFonts w:ascii="Times New Roman" w:hAnsi="Times New Roman"/>
          <w:spacing w:val="-2"/>
          <w:sz w:val="16"/>
        </w:rPr>
      </w:pPr>
      <w:r>
        <w:rPr>
          <w:rFonts w:ascii="Times New Roman" w:hAnsi="Times New Roman"/>
          <w:spacing w:val="-2"/>
          <w:sz w:val="16"/>
        </w:rPr>
        <w:t>36. Ammonium thiosulfate</w:t>
      </w:r>
    </w:p>
    <w:p w14:paraId="322C7EEC" w14:textId="6CF8AFFC" w:rsidR="00B0083A" w:rsidRDefault="00B0083A" w:rsidP="006B1939">
      <w:pPr>
        <w:suppressAutoHyphens/>
        <w:rPr>
          <w:rFonts w:ascii="Times New Roman" w:hAnsi="Times New Roman"/>
          <w:spacing w:val="-2"/>
          <w:sz w:val="16"/>
        </w:rPr>
      </w:pPr>
      <w:r>
        <w:rPr>
          <w:rFonts w:ascii="Times New Roman" w:hAnsi="Times New Roman"/>
          <w:spacing w:val="-2"/>
          <w:sz w:val="16"/>
        </w:rPr>
        <w:t>37. Amyl acetate</w:t>
      </w:r>
    </w:p>
    <w:p w14:paraId="700E0523" w14:textId="1B84431F" w:rsidR="00B0083A" w:rsidRDefault="00B0083A" w:rsidP="006B1939">
      <w:pPr>
        <w:suppressAutoHyphens/>
        <w:rPr>
          <w:rFonts w:ascii="Times New Roman" w:hAnsi="Times New Roman"/>
          <w:spacing w:val="-2"/>
          <w:sz w:val="16"/>
        </w:rPr>
      </w:pPr>
      <w:r>
        <w:rPr>
          <w:rFonts w:ascii="Times New Roman" w:hAnsi="Times New Roman"/>
          <w:spacing w:val="-2"/>
          <w:sz w:val="16"/>
        </w:rPr>
        <w:t>38. Aniline</w:t>
      </w:r>
    </w:p>
    <w:p w14:paraId="64E81503" w14:textId="3C0FB761" w:rsidR="00B0083A" w:rsidRDefault="00B0083A" w:rsidP="006B1939">
      <w:pPr>
        <w:suppressAutoHyphens/>
        <w:rPr>
          <w:rFonts w:ascii="Times New Roman" w:hAnsi="Times New Roman"/>
          <w:spacing w:val="-2"/>
          <w:sz w:val="16"/>
        </w:rPr>
      </w:pPr>
      <w:r>
        <w:rPr>
          <w:rFonts w:ascii="Times New Roman" w:hAnsi="Times New Roman"/>
          <w:spacing w:val="-2"/>
          <w:sz w:val="16"/>
        </w:rPr>
        <w:t>39. Antimony pentachloride</w:t>
      </w:r>
    </w:p>
    <w:p w14:paraId="367AF353" w14:textId="41FAEA24" w:rsidR="00B0083A" w:rsidRDefault="00B0083A" w:rsidP="006B1939">
      <w:pPr>
        <w:suppressAutoHyphens/>
        <w:rPr>
          <w:rFonts w:ascii="Times New Roman" w:hAnsi="Times New Roman"/>
          <w:spacing w:val="-2"/>
          <w:sz w:val="16"/>
        </w:rPr>
      </w:pPr>
      <w:r>
        <w:rPr>
          <w:rFonts w:ascii="Times New Roman" w:hAnsi="Times New Roman"/>
          <w:spacing w:val="-2"/>
          <w:sz w:val="16"/>
        </w:rPr>
        <w:t>40. Antimony potassium tartrate</w:t>
      </w:r>
    </w:p>
    <w:p w14:paraId="25D58BD3" w14:textId="51F5421D" w:rsidR="00B0083A" w:rsidRDefault="00B0083A" w:rsidP="006B1939">
      <w:pPr>
        <w:suppressAutoHyphens/>
        <w:rPr>
          <w:rFonts w:ascii="Times New Roman" w:hAnsi="Times New Roman"/>
          <w:spacing w:val="-2"/>
          <w:sz w:val="16"/>
        </w:rPr>
      </w:pPr>
      <w:r>
        <w:rPr>
          <w:rFonts w:ascii="Times New Roman" w:hAnsi="Times New Roman"/>
          <w:spacing w:val="-2"/>
          <w:sz w:val="16"/>
        </w:rPr>
        <w:t>41. Antimony tribromide</w:t>
      </w:r>
    </w:p>
    <w:p w14:paraId="0C61DADF" w14:textId="48F646F9" w:rsidR="00B0083A" w:rsidRDefault="00B0083A" w:rsidP="006B1939">
      <w:pPr>
        <w:suppressAutoHyphens/>
        <w:rPr>
          <w:rFonts w:ascii="Times New Roman" w:hAnsi="Times New Roman"/>
          <w:spacing w:val="-2"/>
          <w:sz w:val="16"/>
        </w:rPr>
      </w:pPr>
      <w:r>
        <w:rPr>
          <w:rFonts w:ascii="Times New Roman" w:hAnsi="Times New Roman"/>
          <w:spacing w:val="-2"/>
          <w:sz w:val="16"/>
        </w:rPr>
        <w:t>42. Antimony trichloride</w:t>
      </w:r>
    </w:p>
    <w:p w14:paraId="21165FDA" w14:textId="2B0DA2A3" w:rsidR="00B0083A" w:rsidRDefault="00B0083A" w:rsidP="006B1939">
      <w:pPr>
        <w:suppressAutoHyphens/>
        <w:rPr>
          <w:rFonts w:ascii="Times New Roman" w:hAnsi="Times New Roman"/>
          <w:spacing w:val="-2"/>
          <w:sz w:val="16"/>
        </w:rPr>
      </w:pPr>
      <w:r>
        <w:rPr>
          <w:rFonts w:ascii="Times New Roman" w:hAnsi="Times New Roman"/>
          <w:spacing w:val="-2"/>
          <w:sz w:val="16"/>
        </w:rPr>
        <w:t>43. Antimony trifluoride</w:t>
      </w:r>
    </w:p>
    <w:p w14:paraId="7267E291" w14:textId="45251B6F" w:rsidR="00B0083A" w:rsidRDefault="00B0083A" w:rsidP="006B1939">
      <w:pPr>
        <w:suppressAutoHyphens/>
        <w:rPr>
          <w:rFonts w:ascii="Times New Roman" w:hAnsi="Times New Roman"/>
          <w:spacing w:val="-2"/>
          <w:sz w:val="16"/>
        </w:rPr>
      </w:pPr>
      <w:r>
        <w:rPr>
          <w:rFonts w:ascii="Times New Roman" w:hAnsi="Times New Roman"/>
          <w:spacing w:val="-2"/>
          <w:sz w:val="16"/>
        </w:rPr>
        <w:t>44. Antimony trioxide</w:t>
      </w:r>
    </w:p>
    <w:p w14:paraId="166BD39B" w14:textId="3B9A5175" w:rsidR="00B0083A" w:rsidRDefault="00B0083A" w:rsidP="006B1939">
      <w:pPr>
        <w:suppressAutoHyphens/>
        <w:rPr>
          <w:rFonts w:ascii="Times New Roman" w:hAnsi="Times New Roman"/>
          <w:spacing w:val="-2"/>
          <w:sz w:val="16"/>
        </w:rPr>
      </w:pPr>
      <w:r>
        <w:rPr>
          <w:rFonts w:ascii="Times New Roman" w:hAnsi="Times New Roman"/>
          <w:spacing w:val="-2"/>
          <w:sz w:val="16"/>
        </w:rPr>
        <w:t>45. Arsenic disulfide</w:t>
      </w:r>
    </w:p>
    <w:p w14:paraId="41A1AFC2" w14:textId="20E851AB" w:rsidR="00B0083A" w:rsidRDefault="00B0083A" w:rsidP="006B1939">
      <w:pPr>
        <w:suppressAutoHyphens/>
        <w:rPr>
          <w:rFonts w:ascii="Times New Roman" w:hAnsi="Times New Roman"/>
          <w:spacing w:val="-2"/>
          <w:sz w:val="16"/>
        </w:rPr>
      </w:pPr>
      <w:r>
        <w:rPr>
          <w:rFonts w:ascii="Times New Roman" w:hAnsi="Times New Roman"/>
          <w:spacing w:val="-2"/>
          <w:sz w:val="16"/>
        </w:rPr>
        <w:t>46. Arsenic pentoxide</w:t>
      </w:r>
    </w:p>
    <w:p w14:paraId="72E08622" w14:textId="0B91D475" w:rsidR="00B0083A" w:rsidRDefault="00B0083A" w:rsidP="006B1939">
      <w:pPr>
        <w:suppressAutoHyphens/>
        <w:rPr>
          <w:rFonts w:ascii="Times New Roman" w:hAnsi="Times New Roman"/>
          <w:spacing w:val="-2"/>
          <w:sz w:val="16"/>
        </w:rPr>
      </w:pPr>
      <w:r>
        <w:rPr>
          <w:rFonts w:ascii="Times New Roman" w:hAnsi="Times New Roman"/>
          <w:spacing w:val="-2"/>
          <w:sz w:val="16"/>
        </w:rPr>
        <w:t>47. Arsenic trichloride</w:t>
      </w:r>
    </w:p>
    <w:p w14:paraId="2A86AC55" w14:textId="74903CFB"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48. Arsenic </w:t>
      </w:r>
      <w:proofErr w:type="gramStart"/>
      <w:r>
        <w:rPr>
          <w:rFonts w:ascii="Times New Roman" w:hAnsi="Times New Roman"/>
          <w:spacing w:val="-2"/>
          <w:sz w:val="16"/>
        </w:rPr>
        <w:t>trioxide</w:t>
      </w:r>
      <w:proofErr w:type="gramEnd"/>
    </w:p>
    <w:p w14:paraId="0B8DF49A" w14:textId="5C805707" w:rsidR="00B0083A" w:rsidRDefault="00B0083A" w:rsidP="006B1939">
      <w:pPr>
        <w:suppressAutoHyphens/>
        <w:rPr>
          <w:rFonts w:ascii="Times New Roman" w:hAnsi="Times New Roman"/>
          <w:spacing w:val="-2"/>
          <w:sz w:val="16"/>
        </w:rPr>
      </w:pPr>
      <w:r>
        <w:rPr>
          <w:rFonts w:ascii="Times New Roman" w:hAnsi="Times New Roman"/>
          <w:spacing w:val="-2"/>
          <w:sz w:val="16"/>
        </w:rPr>
        <w:t>49. Arsenic trisulfide</w:t>
      </w:r>
    </w:p>
    <w:p w14:paraId="5FED6281" w14:textId="42978C79" w:rsidR="00B0083A" w:rsidRDefault="00B0083A" w:rsidP="006B1939">
      <w:pPr>
        <w:suppressAutoHyphens/>
        <w:rPr>
          <w:rFonts w:ascii="Times New Roman" w:hAnsi="Times New Roman"/>
          <w:spacing w:val="-2"/>
          <w:sz w:val="16"/>
        </w:rPr>
      </w:pPr>
      <w:r>
        <w:rPr>
          <w:rFonts w:ascii="Times New Roman" w:hAnsi="Times New Roman"/>
          <w:spacing w:val="-2"/>
          <w:sz w:val="16"/>
        </w:rPr>
        <w:t>50. Barium cyanide</w:t>
      </w:r>
    </w:p>
    <w:p w14:paraId="30E8CF4C" w14:textId="4AF4CB22" w:rsidR="00B0083A" w:rsidRDefault="00B0083A" w:rsidP="006B1939">
      <w:pPr>
        <w:suppressAutoHyphens/>
        <w:rPr>
          <w:rFonts w:ascii="Times New Roman" w:hAnsi="Times New Roman"/>
          <w:spacing w:val="-2"/>
          <w:sz w:val="16"/>
        </w:rPr>
      </w:pPr>
      <w:r>
        <w:rPr>
          <w:rFonts w:ascii="Times New Roman" w:hAnsi="Times New Roman"/>
          <w:spacing w:val="-2"/>
          <w:sz w:val="16"/>
        </w:rPr>
        <w:t>51. Benzene</w:t>
      </w:r>
    </w:p>
    <w:p w14:paraId="6E6567AE" w14:textId="2C21B4A4" w:rsidR="00B0083A" w:rsidRDefault="00B0083A" w:rsidP="006B1939">
      <w:pPr>
        <w:suppressAutoHyphens/>
        <w:rPr>
          <w:rFonts w:ascii="Times New Roman" w:hAnsi="Times New Roman"/>
          <w:spacing w:val="-2"/>
          <w:sz w:val="16"/>
        </w:rPr>
      </w:pPr>
      <w:r>
        <w:rPr>
          <w:rFonts w:ascii="Times New Roman" w:hAnsi="Times New Roman"/>
          <w:spacing w:val="-2"/>
          <w:sz w:val="16"/>
        </w:rPr>
        <w:t>52. Benzoic acid</w:t>
      </w:r>
    </w:p>
    <w:p w14:paraId="43476C95" w14:textId="241BB087" w:rsidR="00B0083A" w:rsidRDefault="00B0083A" w:rsidP="006B1939">
      <w:pPr>
        <w:suppressAutoHyphens/>
        <w:rPr>
          <w:rFonts w:ascii="Times New Roman" w:hAnsi="Times New Roman"/>
          <w:spacing w:val="-2"/>
          <w:sz w:val="16"/>
        </w:rPr>
      </w:pPr>
      <w:r>
        <w:rPr>
          <w:rFonts w:ascii="Times New Roman" w:hAnsi="Times New Roman"/>
          <w:spacing w:val="-2"/>
          <w:sz w:val="16"/>
        </w:rPr>
        <w:t>53. Benzonitrile</w:t>
      </w:r>
    </w:p>
    <w:p w14:paraId="261D5909" w14:textId="554FE051" w:rsidR="00B0083A" w:rsidRDefault="00B0083A" w:rsidP="006B1939">
      <w:pPr>
        <w:suppressAutoHyphens/>
        <w:rPr>
          <w:rFonts w:ascii="Times New Roman" w:hAnsi="Times New Roman"/>
          <w:spacing w:val="-2"/>
          <w:sz w:val="16"/>
        </w:rPr>
      </w:pPr>
      <w:r>
        <w:rPr>
          <w:rFonts w:ascii="Times New Roman" w:hAnsi="Times New Roman"/>
          <w:spacing w:val="-2"/>
          <w:sz w:val="16"/>
        </w:rPr>
        <w:t>54. Benzoyl chloride</w:t>
      </w:r>
    </w:p>
    <w:p w14:paraId="4EED7DFE" w14:textId="745D62E2" w:rsidR="00B0083A" w:rsidRDefault="00B0083A" w:rsidP="006B1939">
      <w:pPr>
        <w:suppressAutoHyphens/>
        <w:rPr>
          <w:rFonts w:ascii="Times New Roman" w:hAnsi="Times New Roman"/>
          <w:spacing w:val="-2"/>
          <w:sz w:val="16"/>
        </w:rPr>
      </w:pPr>
      <w:r>
        <w:rPr>
          <w:rFonts w:ascii="Times New Roman" w:hAnsi="Times New Roman"/>
          <w:spacing w:val="-2"/>
          <w:sz w:val="16"/>
        </w:rPr>
        <w:t>55. Benzyl chloride</w:t>
      </w:r>
    </w:p>
    <w:p w14:paraId="08075D4E" w14:textId="3DA761AD" w:rsidR="00B0083A" w:rsidRDefault="00B0083A" w:rsidP="006B1939">
      <w:pPr>
        <w:suppressAutoHyphens/>
        <w:rPr>
          <w:rFonts w:ascii="Times New Roman" w:hAnsi="Times New Roman"/>
          <w:spacing w:val="-2"/>
          <w:sz w:val="16"/>
        </w:rPr>
      </w:pPr>
      <w:r>
        <w:rPr>
          <w:rFonts w:ascii="Times New Roman" w:hAnsi="Times New Roman"/>
          <w:spacing w:val="-2"/>
          <w:sz w:val="16"/>
        </w:rPr>
        <w:t>56. Beryllium chloride</w:t>
      </w:r>
    </w:p>
    <w:p w14:paraId="1D933F9F" w14:textId="595B0123" w:rsidR="00B0083A" w:rsidRDefault="00B0083A" w:rsidP="006B1939">
      <w:pPr>
        <w:suppressAutoHyphens/>
        <w:rPr>
          <w:rFonts w:ascii="Times New Roman" w:hAnsi="Times New Roman"/>
          <w:spacing w:val="-2"/>
          <w:sz w:val="16"/>
        </w:rPr>
      </w:pPr>
      <w:r>
        <w:rPr>
          <w:rFonts w:ascii="Times New Roman" w:hAnsi="Times New Roman"/>
          <w:spacing w:val="-2"/>
          <w:sz w:val="16"/>
        </w:rPr>
        <w:t>57. Beryllium fluoride</w:t>
      </w:r>
    </w:p>
    <w:p w14:paraId="34FC78C6" w14:textId="13478D02" w:rsidR="00B0083A" w:rsidRDefault="00B0083A" w:rsidP="006B1939">
      <w:pPr>
        <w:suppressAutoHyphens/>
        <w:rPr>
          <w:rFonts w:ascii="Times New Roman" w:hAnsi="Times New Roman"/>
          <w:spacing w:val="-2"/>
          <w:sz w:val="16"/>
        </w:rPr>
      </w:pPr>
      <w:r>
        <w:rPr>
          <w:rFonts w:ascii="Times New Roman" w:hAnsi="Times New Roman"/>
          <w:spacing w:val="-2"/>
          <w:sz w:val="16"/>
        </w:rPr>
        <w:t>58. Beryllium nitrate</w:t>
      </w:r>
    </w:p>
    <w:p w14:paraId="54B21EBE" w14:textId="3AF951C8"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59. </w:t>
      </w:r>
      <w:proofErr w:type="spellStart"/>
      <w:r>
        <w:rPr>
          <w:rFonts w:ascii="Times New Roman" w:hAnsi="Times New Roman"/>
          <w:spacing w:val="-2"/>
          <w:sz w:val="16"/>
        </w:rPr>
        <w:t>Butylacetate</w:t>
      </w:r>
      <w:proofErr w:type="spellEnd"/>
    </w:p>
    <w:p w14:paraId="50523E8E" w14:textId="09C32726" w:rsidR="00B0083A" w:rsidRDefault="00B0083A" w:rsidP="006B1939">
      <w:pPr>
        <w:suppressAutoHyphens/>
        <w:rPr>
          <w:rFonts w:ascii="Times New Roman" w:hAnsi="Times New Roman"/>
          <w:spacing w:val="-2"/>
          <w:sz w:val="16"/>
        </w:rPr>
      </w:pPr>
      <w:r>
        <w:rPr>
          <w:rFonts w:ascii="Times New Roman" w:hAnsi="Times New Roman"/>
          <w:spacing w:val="-2"/>
          <w:sz w:val="16"/>
        </w:rPr>
        <w:t>60. n-</w:t>
      </w:r>
      <w:proofErr w:type="spellStart"/>
      <w:r>
        <w:rPr>
          <w:rFonts w:ascii="Times New Roman" w:hAnsi="Times New Roman"/>
          <w:spacing w:val="-2"/>
          <w:sz w:val="16"/>
        </w:rPr>
        <w:t>Butylphthalate</w:t>
      </w:r>
      <w:proofErr w:type="spellEnd"/>
    </w:p>
    <w:p w14:paraId="7E36BE20" w14:textId="1EC186D8" w:rsidR="00B0083A" w:rsidRDefault="00B0083A" w:rsidP="006B1939">
      <w:pPr>
        <w:suppressAutoHyphens/>
        <w:rPr>
          <w:rFonts w:ascii="Times New Roman" w:hAnsi="Times New Roman"/>
          <w:spacing w:val="-2"/>
          <w:sz w:val="16"/>
        </w:rPr>
      </w:pPr>
      <w:r>
        <w:rPr>
          <w:rFonts w:ascii="Times New Roman" w:hAnsi="Times New Roman"/>
          <w:spacing w:val="-2"/>
          <w:sz w:val="16"/>
        </w:rPr>
        <w:t>61. Butylamine</w:t>
      </w:r>
    </w:p>
    <w:p w14:paraId="1528CB16" w14:textId="015EBC21" w:rsidR="00B0083A" w:rsidRDefault="00B0083A" w:rsidP="006B1939">
      <w:pPr>
        <w:suppressAutoHyphens/>
        <w:rPr>
          <w:rFonts w:ascii="Times New Roman" w:hAnsi="Times New Roman"/>
          <w:spacing w:val="-2"/>
          <w:sz w:val="16"/>
        </w:rPr>
      </w:pPr>
      <w:r>
        <w:rPr>
          <w:rFonts w:ascii="Times New Roman" w:hAnsi="Times New Roman"/>
          <w:spacing w:val="-2"/>
          <w:sz w:val="16"/>
        </w:rPr>
        <w:t>62. Butyric acid</w:t>
      </w:r>
    </w:p>
    <w:p w14:paraId="5903CF67" w14:textId="2A63DF2F" w:rsidR="00B0083A" w:rsidRDefault="00B0083A" w:rsidP="006B1939">
      <w:pPr>
        <w:suppressAutoHyphens/>
        <w:rPr>
          <w:rFonts w:ascii="Times New Roman" w:hAnsi="Times New Roman"/>
          <w:spacing w:val="-2"/>
          <w:sz w:val="16"/>
        </w:rPr>
      </w:pPr>
      <w:r>
        <w:rPr>
          <w:rFonts w:ascii="Times New Roman" w:hAnsi="Times New Roman"/>
          <w:spacing w:val="-2"/>
          <w:sz w:val="16"/>
        </w:rPr>
        <w:t>63. Cadmium acetate</w:t>
      </w:r>
    </w:p>
    <w:p w14:paraId="4B152C62" w14:textId="5475D375" w:rsidR="00B0083A" w:rsidRDefault="00B0083A" w:rsidP="006B1939">
      <w:pPr>
        <w:suppressAutoHyphens/>
        <w:rPr>
          <w:rFonts w:ascii="Times New Roman" w:hAnsi="Times New Roman"/>
          <w:spacing w:val="-2"/>
          <w:sz w:val="16"/>
        </w:rPr>
      </w:pPr>
      <w:r>
        <w:rPr>
          <w:rFonts w:ascii="Times New Roman" w:hAnsi="Times New Roman"/>
          <w:spacing w:val="-2"/>
          <w:sz w:val="16"/>
        </w:rPr>
        <w:t>64. Cadmium bromide</w:t>
      </w:r>
    </w:p>
    <w:p w14:paraId="065481C6" w14:textId="473E1C7D" w:rsidR="00B0083A" w:rsidRDefault="00B0083A" w:rsidP="006B1939">
      <w:pPr>
        <w:suppressAutoHyphens/>
        <w:rPr>
          <w:rFonts w:ascii="Times New Roman" w:hAnsi="Times New Roman"/>
          <w:spacing w:val="-2"/>
          <w:sz w:val="16"/>
        </w:rPr>
      </w:pPr>
      <w:r>
        <w:rPr>
          <w:rFonts w:ascii="Times New Roman" w:hAnsi="Times New Roman"/>
          <w:spacing w:val="-2"/>
          <w:sz w:val="16"/>
        </w:rPr>
        <w:t>65</w:t>
      </w:r>
      <w:proofErr w:type="gramStart"/>
      <w:r>
        <w:rPr>
          <w:rFonts w:ascii="Times New Roman" w:hAnsi="Times New Roman"/>
          <w:spacing w:val="-2"/>
          <w:sz w:val="16"/>
        </w:rPr>
        <w:t>. Cadmium</w:t>
      </w:r>
      <w:proofErr w:type="gramEnd"/>
      <w:r>
        <w:rPr>
          <w:rFonts w:ascii="Times New Roman" w:hAnsi="Times New Roman"/>
          <w:spacing w:val="-2"/>
          <w:sz w:val="16"/>
        </w:rPr>
        <w:t xml:space="preserve"> </w:t>
      </w:r>
      <w:proofErr w:type="gramStart"/>
      <w:r>
        <w:rPr>
          <w:rFonts w:ascii="Times New Roman" w:hAnsi="Times New Roman"/>
          <w:spacing w:val="-2"/>
          <w:sz w:val="16"/>
        </w:rPr>
        <w:t>chloride</w:t>
      </w:r>
      <w:proofErr w:type="gramEnd"/>
    </w:p>
    <w:p w14:paraId="73034F0F" w14:textId="34D7B5A3" w:rsidR="00B0083A" w:rsidRDefault="00B0083A" w:rsidP="006B1939">
      <w:pPr>
        <w:suppressAutoHyphens/>
        <w:rPr>
          <w:rFonts w:ascii="Times New Roman" w:hAnsi="Times New Roman"/>
          <w:spacing w:val="-2"/>
          <w:sz w:val="16"/>
        </w:rPr>
      </w:pPr>
      <w:r>
        <w:rPr>
          <w:rFonts w:ascii="Times New Roman" w:hAnsi="Times New Roman"/>
          <w:spacing w:val="-2"/>
          <w:sz w:val="16"/>
        </w:rPr>
        <w:t>66. Calcium arsenate</w:t>
      </w:r>
    </w:p>
    <w:p w14:paraId="60FCF340" w14:textId="525FF9F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67. Calcium </w:t>
      </w:r>
      <w:proofErr w:type="spellStart"/>
      <w:r>
        <w:rPr>
          <w:rFonts w:ascii="Times New Roman" w:hAnsi="Times New Roman"/>
          <w:spacing w:val="-2"/>
          <w:sz w:val="16"/>
        </w:rPr>
        <w:t>arsenite</w:t>
      </w:r>
      <w:proofErr w:type="spellEnd"/>
    </w:p>
    <w:p w14:paraId="630CC161" w14:textId="47056B12" w:rsidR="00B0083A" w:rsidRDefault="00B0083A" w:rsidP="006B1939">
      <w:pPr>
        <w:suppressAutoHyphens/>
        <w:rPr>
          <w:rFonts w:ascii="Times New Roman" w:hAnsi="Times New Roman"/>
          <w:spacing w:val="-2"/>
          <w:sz w:val="16"/>
        </w:rPr>
      </w:pPr>
      <w:r>
        <w:rPr>
          <w:rFonts w:ascii="Times New Roman" w:hAnsi="Times New Roman"/>
          <w:spacing w:val="-2"/>
          <w:sz w:val="16"/>
        </w:rPr>
        <w:t>68. Calcium carbide</w:t>
      </w:r>
    </w:p>
    <w:p w14:paraId="7B638BFD" w14:textId="35E9726C" w:rsidR="00B0083A" w:rsidRDefault="00B0083A" w:rsidP="006B1939">
      <w:pPr>
        <w:suppressAutoHyphens/>
        <w:rPr>
          <w:rFonts w:ascii="Times New Roman" w:hAnsi="Times New Roman"/>
          <w:spacing w:val="-2"/>
          <w:sz w:val="16"/>
        </w:rPr>
      </w:pPr>
      <w:r>
        <w:rPr>
          <w:rFonts w:ascii="Times New Roman" w:hAnsi="Times New Roman"/>
          <w:spacing w:val="-2"/>
          <w:sz w:val="16"/>
        </w:rPr>
        <w:t>69. Calcium chromate</w:t>
      </w:r>
    </w:p>
    <w:p w14:paraId="34FE5C60" w14:textId="57D76DC1" w:rsidR="00B0083A" w:rsidRDefault="00B0083A" w:rsidP="006B1939">
      <w:pPr>
        <w:suppressAutoHyphens/>
        <w:rPr>
          <w:rFonts w:ascii="Times New Roman" w:hAnsi="Times New Roman"/>
          <w:spacing w:val="-2"/>
          <w:sz w:val="16"/>
        </w:rPr>
      </w:pPr>
      <w:r>
        <w:rPr>
          <w:rFonts w:ascii="Times New Roman" w:hAnsi="Times New Roman"/>
          <w:spacing w:val="-2"/>
          <w:sz w:val="16"/>
        </w:rPr>
        <w:t>70. Calcium cyanide</w:t>
      </w:r>
    </w:p>
    <w:p w14:paraId="1D2AA545" w14:textId="7E9A5AC1"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71. Calcium </w:t>
      </w:r>
      <w:proofErr w:type="spellStart"/>
      <w:r>
        <w:rPr>
          <w:rFonts w:ascii="Times New Roman" w:hAnsi="Times New Roman"/>
          <w:spacing w:val="-2"/>
          <w:sz w:val="16"/>
        </w:rPr>
        <w:t>dodecylbenzenesulfonate</w:t>
      </w:r>
      <w:proofErr w:type="spellEnd"/>
    </w:p>
    <w:p w14:paraId="08130C1B" w14:textId="02988F8F" w:rsidR="00B0083A" w:rsidRDefault="00B0083A" w:rsidP="006B1939">
      <w:pPr>
        <w:suppressAutoHyphens/>
        <w:rPr>
          <w:rFonts w:ascii="Times New Roman" w:hAnsi="Times New Roman"/>
          <w:spacing w:val="-2"/>
          <w:sz w:val="16"/>
        </w:rPr>
      </w:pPr>
      <w:r>
        <w:rPr>
          <w:rFonts w:ascii="Times New Roman" w:hAnsi="Times New Roman"/>
          <w:spacing w:val="-2"/>
          <w:sz w:val="16"/>
        </w:rPr>
        <w:t>72. Calcium hypochlorite</w:t>
      </w:r>
    </w:p>
    <w:p w14:paraId="5DC41896" w14:textId="31C814BA"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73. </w:t>
      </w:r>
      <w:proofErr w:type="spellStart"/>
      <w:r>
        <w:rPr>
          <w:rFonts w:ascii="Times New Roman" w:hAnsi="Times New Roman"/>
          <w:spacing w:val="-2"/>
          <w:sz w:val="16"/>
        </w:rPr>
        <w:t>Captan</w:t>
      </w:r>
      <w:proofErr w:type="spellEnd"/>
    </w:p>
    <w:p w14:paraId="46F015D9" w14:textId="63CFEAC1" w:rsidR="00B0083A" w:rsidRDefault="00B0083A" w:rsidP="006B1939">
      <w:pPr>
        <w:suppressAutoHyphens/>
        <w:rPr>
          <w:rFonts w:ascii="Times New Roman" w:hAnsi="Times New Roman"/>
          <w:spacing w:val="-2"/>
          <w:sz w:val="16"/>
        </w:rPr>
      </w:pPr>
      <w:r>
        <w:rPr>
          <w:rFonts w:ascii="Times New Roman" w:hAnsi="Times New Roman"/>
          <w:spacing w:val="-2"/>
          <w:sz w:val="16"/>
        </w:rPr>
        <w:t>74. Carbaryl</w:t>
      </w:r>
    </w:p>
    <w:p w14:paraId="0382FA21" w14:textId="3A6DCE06"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75. Carbofuran</w:t>
      </w:r>
    </w:p>
    <w:p w14:paraId="52C284BA" w14:textId="218582D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76. Carbon </w:t>
      </w:r>
      <w:proofErr w:type="spellStart"/>
      <w:r w:rsidRPr="00B0083A">
        <w:rPr>
          <w:rFonts w:ascii="Times New Roman" w:hAnsi="Times New Roman"/>
          <w:spacing w:val="-2"/>
          <w:sz w:val="16"/>
          <w:lang w:val="fr-FR"/>
        </w:rPr>
        <w:t>disulfide</w:t>
      </w:r>
      <w:proofErr w:type="spellEnd"/>
    </w:p>
    <w:p w14:paraId="0B6AAB04" w14:textId="19F93099"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77. Carbon </w:t>
      </w:r>
      <w:proofErr w:type="spellStart"/>
      <w:r w:rsidRPr="00B0083A">
        <w:rPr>
          <w:rFonts w:ascii="Times New Roman" w:hAnsi="Times New Roman"/>
          <w:spacing w:val="-2"/>
          <w:sz w:val="16"/>
          <w:lang w:val="fr-FR"/>
        </w:rPr>
        <w:t>tetrachloride</w:t>
      </w:r>
      <w:proofErr w:type="spellEnd"/>
    </w:p>
    <w:p w14:paraId="162F6AF5" w14:textId="07CA23CB"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78. Chlordane</w:t>
      </w:r>
    </w:p>
    <w:p w14:paraId="3426FCD1" w14:textId="70CBDDC9" w:rsidR="00B0083A" w:rsidRDefault="00B0083A" w:rsidP="006B1939">
      <w:pPr>
        <w:suppressAutoHyphens/>
        <w:rPr>
          <w:rFonts w:ascii="Times New Roman" w:hAnsi="Times New Roman"/>
          <w:spacing w:val="-2"/>
          <w:sz w:val="16"/>
        </w:rPr>
      </w:pPr>
      <w:r>
        <w:rPr>
          <w:rFonts w:ascii="Times New Roman" w:hAnsi="Times New Roman"/>
          <w:spacing w:val="-2"/>
          <w:sz w:val="16"/>
        </w:rPr>
        <w:t>79. Chlorine</w:t>
      </w:r>
    </w:p>
    <w:p w14:paraId="56BDA029" w14:textId="58086D51" w:rsidR="00B0083A" w:rsidRDefault="00B0083A" w:rsidP="006B1939">
      <w:pPr>
        <w:suppressAutoHyphens/>
        <w:rPr>
          <w:rFonts w:ascii="Times New Roman" w:hAnsi="Times New Roman"/>
          <w:spacing w:val="-2"/>
          <w:sz w:val="16"/>
        </w:rPr>
      </w:pPr>
      <w:r>
        <w:rPr>
          <w:rFonts w:ascii="Times New Roman" w:hAnsi="Times New Roman"/>
          <w:spacing w:val="-2"/>
          <w:sz w:val="16"/>
        </w:rPr>
        <w:t>80. Chlorobenzene</w:t>
      </w:r>
    </w:p>
    <w:p w14:paraId="43B6349D" w14:textId="56569BA9" w:rsidR="00B0083A" w:rsidRDefault="00B0083A" w:rsidP="006B1939">
      <w:pPr>
        <w:suppressAutoHyphens/>
        <w:rPr>
          <w:rFonts w:ascii="Times New Roman" w:hAnsi="Times New Roman"/>
          <w:spacing w:val="-2"/>
          <w:sz w:val="16"/>
        </w:rPr>
      </w:pPr>
      <w:r>
        <w:rPr>
          <w:rFonts w:ascii="Times New Roman" w:hAnsi="Times New Roman"/>
          <w:spacing w:val="-2"/>
          <w:sz w:val="16"/>
        </w:rPr>
        <w:t>81. Chloroform</w:t>
      </w:r>
    </w:p>
    <w:p w14:paraId="400D3E35" w14:textId="539E7710"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82. </w:t>
      </w:r>
      <w:proofErr w:type="spellStart"/>
      <w:r>
        <w:rPr>
          <w:rFonts w:ascii="Times New Roman" w:hAnsi="Times New Roman"/>
          <w:spacing w:val="-2"/>
          <w:sz w:val="16"/>
        </w:rPr>
        <w:t>Chloropyrifos</w:t>
      </w:r>
      <w:proofErr w:type="spellEnd"/>
    </w:p>
    <w:p w14:paraId="5718428E" w14:textId="014A8465"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83. </w:t>
      </w:r>
      <w:proofErr w:type="spellStart"/>
      <w:r>
        <w:rPr>
          <w:rFonts w:ascii="Times New Roman" w:hAnsi="Times New Roman"/>
          <w:spacing w:val="-2"/>
          <w:sz w:val="16"/>
        </w:rPr>
        <w:t>Chlorosulfonic</w:t>
      </w:r>
      <w:proofErr w:type="spellEnd"/>
      <w:r>
        <w:rPr>
          <w:rFonts w:ascii="Times New Roman" w:hAnsi="Times New Roman"/>
          <w:spacing w:val="-2"/>
          <w:sz w:val="16"/>
        </w:rPr>
        <w:t xml:space="preserve"> acid</w:t>
      </w:r>
    </w:p>
    <w:p w14:paraId="58BE307B" w14:textId="22C5D988" w:rsidR="00B0083A" w:rsidRDefault="00B0083A" w:rsidP="006B1939">
      <w:pPr>
        <w:suppressAutoHyphens/>
        <w:rPr>
          <w:rFonts w:ascii="Times New Roman" w:hAnsi="Times New Roman"/>
          <w:spacing w:val="-2"/>
          <w:sz w:val="16"/>
        </w:rPr>
      </w:pPr>
      <w:r>
        <w:rPr>
          <w:rFonts w:ascii="Times New Roman" w:hAnsi="Times New Roman"/>
          <w:spacing w:val="-2"/>
          <w:sz w:val="16"/>
        </w:rPr>
        <w:t>84. Chromic acetate</w:t>
      </w:r>
    </w:p>
    <w:p w14:paraId="1356B1EF" w14:textId="1B36EAC9" w:rsidR="00B0083A" w:rsidRDefault="00B0083A" w:rsidP="006B1939">
      <w:pPr>
        <w:suppressAutoHyphens/>
        <w:rPr>
          <w:rFonts w:ascii="Times New Roman" w:hAnsi="Times New Roman"/>
          <w:spacing w:val="-2"/>
          <w:sz w:val="16"/>
        </w:rPr>
      </w:pPr>
      <w:r>
        <w:rPr>
          <w:rFonts w:ascii="Times New Roman" w:hAnsi="Times New Roman"/>
          <w:spacing w:val="-2"/>
          <w:sz w:val="16"/>
        </w:rPr>
        <w:t>85. Chromic acid</w:t>
      </w:r>
    </w:p>
    <w:p w14:paraId="7FF4C9BB" w14:textId="24D9DEBA" w:rsidR="00B0083A" w:rsidRDefault="00B0083A" w:rsidP="006B1939">
      <w:pPr>
        <w:suppressAutoHyphens/>
        <w:rPr>
          <w:rFonts w:ascii="Times New Roman" w:hAnsi="Times New Roman"/>
          <w:spacing w:val="-2"/>
          <w:sz w:val="16"/>
        </w:rPr>
      </w:pPr>
      <w:r>
        <w:rPr>
          <w:rFonts w:ascii="Times New Roman" w:hAnsi="Times New Roman"/>
          <w:spacing w:val="-2"/>
          <w:sz w:val="16"/>
        </w:rPr>
        <w:t>86. Chromic sulfate</w:t>
      </w:r>
    </w:p>
    <w:p w14:paraId="6CEBF5B4" w14:textId="55423C28" w:rsidR="00B0083A" w:rsidRDefault="00B0083A" w:rsidP="006B1939">
      <w:pPr>
        <w:suppressAutoHyphens/>
        <w:rPr>
          <w:rFonts w:ascii="Times New Roman" w:hAnsi="Times New Roman"/>
          <w:spacing w:val="-2"/>
          <w:sz w:val="16"/>
        </w:rPr>
      </w:pPr>
      <w:r>
        <w:rPr>
          <w:rFonts w:ascii="Times New Roman" w:hAnsi="Times New Roman"/>
          <w:spacing w:val="-2"/>
          <w:sz w:val="16"/>
        </w:rPr>
        <w:t>87. Chromous chloride</w:t>
      </w:r>
    </w:p>
    <w:p w14:paraId="333DF473" w14:textId="690A9DA9" w:rsidR="00B0083A" w:rsidRDefault="00B0083A" w:rsidP="006B1939">
      <w:pPr>
        <w:suppressAutoHyphens/>
        <w:rPr>
          <w:rFonts w:ascii="Times New Roman" w:hAnsi="Times New Roman"/>
          <w:spacing w:val="-2"/>
          <w:sz w:val="16"/>
        </w:rPr>
      </w:pPr>
      <w:r>
        <w:rPr>
          <w:rFonts w:ascii="Times New Roman" w:hAnsi="Times New Roman"/>
          <w:spacing w:val="-2"/>
          <w:sz w:val="16"/>
        </w:rPr>
        <w:t>88. Cobaltous bromide</w:t>
      </w:r>
    </w:p>
    <w:p w14:paraId="6AD7B591" w14:textId="574F5DB8"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89. Cobaltous </w:t>
      </w:r>
      <w:proofErr w:type="spellStart"/>
      <w:r>
        <w:rPr>
          <w:rFonts w:ascii="Times New Roman" w:hAnsi="Times New Roman"/>
          <w:spacing w:val="-2"/>
          <w:sz w:val="16"/>
        </w:rPr>
        <w:t>formate</w:t>
      </w:r>
      <w:proofErr w:type="spellEnd"/>
    </w:p>
    <w:p w14:paraId="705D7B0D" w14:textId="1ACB4951" w:rsidR="00B0083A" w:rsidRDefault="00B0083A" w:rsidP="006B1939">
      <w:pPr>
        <w:suppressAutoHyphens/>
        <w:rPr>
          <w:rFonts w:ascii="Times New Roman" w:hAnsi="Times New Roman"/>
          <w:spacing w:val="-2"/>
          <w:sz w:val="16"/>
        </w:rPr>
      </w:pPr>
      <w:r>
        <w:rPr>
          <w:rFonts w:ascii="Times New Roman" w:hAnsi="Times New Roman"/>
          <w:spacing w:val="-2"/>
          <w:sz w:val="16"/>
        </w:rPr>
        <w:t>90. Cobaltous sulfamate</w:t>
      </w:r>
    </w:p>
    <w:p w14:paraId="4D4699D5" w14:textId="03C86A5E"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91. </w:t>
      </w:r>
      <w:proofErr w:type="spellStart"/>
      <w:r>
        <w:rPr>
          <w:rFonts w:ascii="Times New Roman" w:hAnsi="Times New Roman"/>
          <w:spacing w:val="-2"/>
          <w:sz w:val="16"/>
        </w:rPr>
        <w:t>Coumaphos</w:t>
      </w:r>
      <w:proofErr w:type="spellEnd"/>
    </w:p>
    <w:p w14:paraId="288860D0" w14:textId="3AA545A1" w:rsidR="00B0083A" w:rsidRDefault="00B0083A" w:rsidP="006B1939">
      <w:pPr>
        <w:suppressAutoHyphens/>
        <w:rPr>
          <w:rFonts w:ascii="Times New Roman" w:hAnsi="Times New Roman"/>
          <w:spacing w:val="-2"/>
          <w:sz w:val="16"/>
        </w:rPr>
      </w:pPr>
      <w:r>
        <w:rPr>
          <w:rFonts w:ascii="Times New Roman" w:hAnsi="Times New Roman"/>
          <w:spacing w:val="-2"/>
          <w:sz w:val="16"/>
        </w:rPr>
        <w:t>92. Cresol</w:t>
      </w:r>
    </w:p>
    <w:p w14:paraId="12F6DCA3" w14:textId="716D1524" w:rsidR="00B0083A" w:rsidRDefault="00B0083A" w:rsidP="006B1939">
      <w:pPr>
        <w:suppressAutoHyphens/>
        <w:rPr>
          <w:rFonts w:ascii="Times New Roman" w:hAnsi="Times New Roman"/>
          <w:spacing w:val="-2"/>
          <w:sz w:val="16"/>
        </w:rPr>
      </w:pPr>
      <w:r>
        <w:rPr>
          <w:rFonts w:ascii="Times New Roman" w:hAnsi="Times New Roman"/>
          <w:spacing w:val="-2"/>
          <w:sz w:val="16"/>
        </w:rPr>
        <w:t>93. Crotonaldehyde</w:t>
      </w:r>
    </w:p>
    <w:p w14:paraId="237B2139" w14:textId="00D0F640" w:rsidR="00B0083A" w:rsidRDefault="00B0083A" w:rsidP="006B1939">
      <w:pPr>
        <w:suppressAutoHyphens/>
        <w:rPr>
          <w:rFonts w:ascii="Times New Roman" w:hAnsi="Times New Roman"/>
          <w:spacing w:val="-2"/>
          <w:sz w:val="16"/>
        </w:rPr>
      </w:pPr>
      <w:r>
        <w:rPr>
          <w:rFonts w:ascii="Times New Roman" w:hAnsi="Times New Roman"/>
          <w:spacing w:val="-2"/>
          <w:sz w:val="16"/>
        </w:rPr>
        <w:t>94. Cupric acetate</w:t>
      </w:r>
    </w:p>
    <w:p w14:paraId="45B6508A" w14:textId="6B83A594" w:rsidR="00B0083A" w:rsidRDefault="00B0083A" w:rsidP="006B1939">
      <w:pPr>
        <w:suppressAutoHyphens/>
        <w:rPr>
          <w:rFonts w:ascii="Times New Roman" w:hAnsi="Times New Roman"/>
          <w:spacing w:val="-2"/>
          <w:sz w:val="16"/>
        </w:rPr>
      </w:pPr>
      <w:r>
        <w:rPr>
          <w:rFonts w:ascii="Times New Roman" w:hAnsi="Times New Roman"/>
          <w:spacing w:val="-2"/>
          <w:sz w:val="16"/>
        </w:rPr>
        <w:t>95. Cupric acetoarsenite</w:t>
      </w:r>
    </w:p>
    <w:p w14:paraId="7E3C86E2" w14:textId="3473FEAD" w:rsidR="00B0083A" w:rsidRDefault="00B0083A" w:rsidP="006B1939">
      <w:pPr>
        <w:suppressAutoHyphens/>
        <w:rPr>
          <w:rFonts w:ascii="Times New Roman" w:hAnsi="Times New Roman"/>
          <w:spacing w:val="-2"/>
          <w:sz w:val="16"/>
        </w:rPr>
      </w:pPr>
      <w:r>
        <w:rPr>
          <w:rFonts w:ascii="Times New Roman" w:hAnsi="Times New Roman"/>
          <w:spacing w:val="-2"/>
          <w:sz w:val="16"/>
        </w:rPr>
        <w:t>96. Cupric chloride</w:t>
      </w:r>
    </w:p>
    <w:p w14:paraId="730F9A9D" w14:textId="60FE050B" w:rsidR="00B0083A" w:rsidRDefault="00B0083A" w:rsidP="006B1939">
      <w:pPr>
        <w:suppressAutoHyphens/>
        <w:rPr>
          <w:rFonts w:ascii="Times New Roman" w:hAnsi="Times New Roman"/>
          <w:spacing w:val="-2"/>
          <w:sz w:val="16"/>
        </w:rPr>
      </w:pPr>
      <w:r>
        <w:rPr>
          <w:rFonts w:ascii="Times New Roman" w:hAnsi="Times New Roman"/>
          <w:spacing w:val="-2"/>
          <w:sz w:val="16"/>
        </w:rPr>
        <w:t>97. Cupric nitrate</w:t>
      </w:r>
    </w:p>
    <w:p w14:paraId="38AB6575" w14:textId="0C145ACE" w:rsidR="00B0083A" w:rsidRDefault="00B0083A" w:rsidP="006B1939">
      <w:pPr>
        <w:suppressAutoHyphens/>
        <w:rPr>
          <w:rFonts w:ascii="Times New Roman" w:hAnsi="Times New Roman"/>
          <w:spacing w:val="-2"/>
          <w:sz w:val="16"/>
        </w:rPr>
      </w:pPr>
      <w:r>
        <w:rPr>
          <w:rFonts w:ascii="Times New Roman" w:hAnsi="Times New Roman"/>
          <w:spacing w:val="-2"/>
          <w:sz w:val="16"/>
        </w:rPr>
        <w:t>98. Cupric oxalate</w:t>
      </w:r>
    </w:p>
    <w:p w14:paraId="22600D0D" w14:textId="03EC4238" w:rsidR="00B0083A" w:rsidRDefault="00B0083A" w:rsidP="006B1939">
      <w:pPr>
        <w:suppressAutoHyphens/>
        <w:rPr>
          <w:rFonts w:ascii="Times New Roman" w:hAnsi="Times New Roman"/>
          <w:spacing w:val="-2"/>
          <w:sz w:val="16"/>
        </w:rPr>
      </w:pPr>
      <w:r>
        <w:rPr>
          <w:rFonts w:ascii="Times New Roman" w:hAnsi="Times New Roman"/>
          <w:spacing w:val="-2"/>
          <w:sz w:val="16"/>
        </w:rPr>
        <w:t>99. Cupric sulfate</w:t>
      </w:r>
    </w:p>
    <w:p w14:paraId="59E1738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100. Cupric sulfate ammoniated</w:t>
      </w:r>
    </w:p>
    <w:p w14:paraId="3918F62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101. Cupric tartrate</w:t>
      </w:r>
    </w:p>
    <w:p w14:paraId="0DA80B4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102. Cyanogen chloride</w:t>
      </w:r>
    </w:p>
    <w:p w14:paraId="02C5D68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103. Cyclohexane</w:t>
      </w:r>
    </w:p>
    <w:p w14:paraId="7AC4895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104. 2,4-D acid (2,4-Dichlorophenoxyacetic acid)</w:t>
      </w:r>
    </w:p>
    <w:p w14:paraId="60D55EDE" w14:textId="19B5065C" w:rsidR="00B0083A" w:rsidRDefault="00B0083A" w:rsidP="006B1939">
      <w:pPr>
        <w:suppressAutoHyphens/>
        <w:rPr>
          <w:rFonts w:ascii="Times New Roman" w:hAnsi="Times New Roman"/>
          <w:spacing w:val="-2"/>
          <w:sz w:val="16"/>
        </w:rPr>
      </w:pPr>
      <w:r>
        <w:rPr>
          <w:rFonts w:ascii="Times New Roman" w:hAnsi="Times New Roman"/>
          <w:spacing w:val="-2"/>
          <w:sz w:val="16"/>
        </w:rPr>
        <w:t>105. 2,4-D esters (2,4-Dichlorophenoxyacetic</w:t>
      </w:r>
    </w:p>
    <w:p w14:paraId="74A54516" w14:textId="50C1AABF" w:rsidR="00B0083A" w:rsidRDefault="006B1939" w:rsidP="003D3473">
      <w:pPr>
        <w:suppressAutoHyphens/>
        <w:ind w:firstLine="360"/>
        <w:rPr>
          <w:rFonts w:ascii="Times New Roman" w:hAnsi="Times New Roman"/>
          <w:spacing w:val="-2"/>
          <w:sz w:val="16"/>
        </w:rPr>
      </w:pPr>
      <w:r>
        <w:rPr>
          <w:rFonts w:ascii="Times New Roman" w:hAnsi="Times New Roman"/>
          <w:spacing w:val="-2"/>
          <w:sz w:val="16"/>
        </w:rPr>
        <w:t xml:space="preserve">acid </w:t>
      </w:r>
      <w:r w:rsidR="00B0083A">
        <w:rPr>
          <w:rFonts w:ascii="Times New Roman" w:hAnsi="Times New Roman"/>
          <w:spacing w:val="-2"/>
          <w:sz w:val="16"/>
        </w:rPr>
        <w:t>esters)</w:t>
      </w:r>
    </w:p>
    <w:p w14:paraId="0358400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106. DDT</w:t>
      </w:r>
    </w:p>
    <w:p w14:paraId="6B9DEB4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107. Diazinon</w:t>
      </w:r>
    </w:p>
    <w:p w14:paraId="24587B6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108. Dicamba</w:t>
      </w:r>
    </w:p>
    <w:p w14:paraId="718312A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109. </w:t>
      </w:r>
      <w:proofErr w:type="spellStart"/>
      <w:r>
        <w:rPr>
          <w:rFonts w:ascii="Times New Roman" w:hAnsi="Times New Roman"/>
          <w:spacing w:val="-2"/>
          <w:sz w:val="16"/>
        </w:rPr>
        <w:t>Dichlobenil</w:t>
      </w:r>
      <w:proofErr w:type="spellEnd"/>
    </w:p>
    <w:p w14:paraId="4C6EA02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110. Dichlone</w:t>
      </w:r>
    </w:p>
    <w:p w14:paraId="4B01CC5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111. Dichlorobenzene</w:t>
      </w:r>
    </w:p>
    <w:p w14:paraId="1F09AC0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112. </w:t>
      </w:r>
      <w:proofErr w:type="spellStart"/>
      <w:r>
        <w:rPr>
          <w:rFonts w:ascii="Times New Roman" w:hAnsi="Times New Roman"/>
          <w:spacing w:val="-2"/>
          <w:sz w:val="16"/>
        </w:rPr>
        <w:t>Dichloropropane</w:t>
      </w:r>
      <w:proofErr w:type="spellEnd"/>
    </w:p>
    <w:p w14:paraId="5118803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113. </w:t>
      </w:r>
      <w:proofErr w:type="spellStart"/>
      <w:r>
        <w:rPr>
          <w:rFonts w:ascii="Times New Roman" w:hAnsi="Times New Roman"/>
          <w:spacing w:val="-2"/>
          <w:sz w:val="16"/>
        </w:rPr>
        <w:t>Dichloropropene</w:t>
      </w:r>
      <w:proofErr w:type="spellEnd"/>
    </w:p>
    <w:p w14:paraId="33FCE19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114. </w:t>
      </w:r>
      <w:proofErr w:type="spellStart"/>
      <w:r>
        <w:rPr>
          <w:rFonts w:ascii="Times New Roman" w:hAnsi="Times New Roman"/>
          <w:spacing w:val="-2"/>
          <w:sz w:val="16"/>
        </w:rPr>
        <w:t>Dichloropropene-Dichloropropane</w:t>
      </w:r>
      <w:proofErr w:type="spellEnd"/>
      <w:r>
        <w:rPr>
          <w:rFonts w:ascii="Times New Roman" w:hAnsi="Times New Roman"/>
          <w:spacing w:val="-2"/>
          <w:sz w:val="16"/>
        </w:rPr>
        <w:t xml:space="preserve"> mix</w:t>
      </w:r>
    </w:p>
    <w:p w14:paraId="0766CBC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115. 2,2-Dichloropropionic acid</w:t>
      </w:r>
    </w:p>
    <w:p w14:paraId="0DA5339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116. Dichlorvos</w:t>
      </w:r>
    </w:p>
    <w:p w14:paraId="15B80F1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117. Dieldrin</w:t>
      </w:r>
    </w:p>
    <w:p w14:paraId="51273E1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118. </w:t>
      </w:r>
      <w:proofErr w:type="spellStart"/>
      <w:r>
        <w:rPr>
          <w:rFonts w:ascii="Times New Roman" w:hAnsi="Times New Roman"/>
          <w:spacing w:val="-2"/>
          <w:sz w:val="16"/>
        </w:rPr>
        <w:t>Diethylamine</w:t>
      </w:r>
      <w:proofErr w:type="spellEnd"/>
    </w:p>
    <w:p w14:paraId="6985F1A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119. Dimethylamine</w:t>
      </w:r>
    </w:p>
    <w:p w14:paraId="5294E385"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120. Dinitrobenzene</w:t>
      </w:r>
    </w:p>
    <w:p w14:paraId="34E93A3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121. Dinitrophenol</w:t>
      </w:r>
    </w:p>
    <w:p w14:paraId="726AFBB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122. </w:t>
      </w:r>
      <w:proofErr w:type="spellStart"/>
      <w:r>
        <w:rPr>
          <w:rFonts w:ascii="Times New Roman" w:hAnsi="Times New Roman"/>
          <w:spacing w:val="-2"/>
          <w:sz w:val="16"/>
        </w:rPr>
        <w:t>Dinitrotoluene</w:t>
      </w:r>
      <w:proofErr w:type="spellEnd"/>
    </w:p>
    <w:p w14:paraId="0D485E8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123. Diquat</w:t>
      </w:r>
    </w:p>
    <w:p w14:paraId="2C5E0A1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124. </w:t>
      </w:r>
      <w:proofErr w:type="spellStart"/>
      <w:r>
        <w:rPr>
          <w:rFonts w:ascii="Times New Roman" w:hAnsi="Times New Roman"/>
          <w:spacing w:val="-2"/>
          <w:sz w:val="16"/>
        </w:rPr>
        <w:t>Disulfoton</w:t>
      </w:r>
      <w:proofErr w:type="spellEnd"/>
    </w:p>
    <w:p w14:paraId="2EB54FD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125. Diuron</w:t>
      </w:r>
    </w:p>
    <w:p w14:paraId="51A57929" w14:textId="07932BF7" w:rsidR="00B0083A" w:rsidRDefault="00B0083A" w:rsidP="006B1939">
      <w:pPr>
        <w:suppressAutoHyphens/>
        <w:rPr>
          <w:rFonts w:ascii="Times New Roman" w:hAnsi="Times New Roman"/>
          <w:spacing w:val="-2"/>
          <w:sz w:val="16"/>
        </w:rPr>
      </w:pPr>
      <w:r>
        <w:rPr>
          <w:rFonts w:ascii="Times New Roman" w:hAnsi="Times New Roman"/>
          <w:spacing w:val="-2"/>
          <w:sz w:val="16"/>
        </w:rPr>
        <w:t>126. Dodecylbenzesulfonic acid</w:t>
      </w:r>
    </w:p>
    <w:p w14:paraId="5425F62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127. Endosulfan</w:t>
      </w:r>
    </w:p>
    <w:p w14:paraId="4F6040D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128. Endrin</w:t>
      </w:r>
    </w:p>
    <w:p w14:paraId="3AA3F3F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129. Epichlorohydrin</w:t>
      </w:r>
    </w:p>
    <w:p w14:paraId="3ED3E4C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130. Ethion</w:t>
      </w:r>
    </w:p>
    <w:p w14:paraId="61FBDAF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131. Ethylbenzene</w:t>
      </w:r>
    </w:p>
    <w:p w14:paraId="160D070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132. Ethylenediamine</w:t>
      </w:r>
    </w:p>
    <w:p w14:paraId="0CD49A8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133. Ethylene dibromide</w:t>
      </w:r>
    </w:p>
    <w:p w14:paraId="5339CD5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134. Ethylene </w:t>
      </w:r>
      <w:proofErr w:type="gramStart"/>
      <w:r>
        <w:rPr>
          <w:rFonts w:ascii="Times New Roman" w:hAnsi="Times New Roman"/>
          <w:spacing w:val="-2"/>
          <w:sz w:val="16"/>
        </w:rPr>
        <w:t>dichloride</w:t>
      </w:r>
      <w:proofErr w:type="gramEnd"/>
    </w:p>
    <w:p w14:paraId="6B88673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135. Ethylene </w:t>
      </w:r>
      <w:proofErr w:type="spellStart"/>
      <w:r>
        <w:rPr>
          <w:rFonts w:ascii="Times New Roman" w:hAnsi="Times New Roman"/>
          <w:spacing w:val="-2"/>
          <w:sz w:val="16"/>
        </w:rPr>
        <w:t>Diaminetetracetic</w:t>
      </w:r>
      <w:proofErr w:type="spellEnd"/>
      <w:r>
        <w:rPr>
          <w:rFonts w:ascii="Times New Roman" w:hAnsi="Times New Roman"/>
          <w:spacing w:val="-2"/>
          <w:sz w:val="16"/>
        </w:rPr>
        <w:t xml:space="preserve"> acid (EDTA)</w:t>
      </w:r>
    </w:p>
    <w:p w14:paraId="6AEB86A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136. Ferric ammonium citrate</w:t>
      </w:r>
    </w:p>
    <w:p w14:paraId="689AD74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137. Ferric ammonium oxalate</w:t>
      </w:r>
    </w:p>
    <w:p w14:paraId="17422B7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138. Ferric chloride</w:t>
      </w:r>
    </w:p>
    <w:p w14:paraId="608B530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139. Ferric fluoride</w:t>
      </w:r>
    </w:p>
    <w:p w14:paraId="5BFDB7C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140. Ferric nitrate</w:t>
      </w:r>
    </w:p>
    <w:p w14:paraId="2F7FD43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141. Ferric sulfate</w:t>
      </w:r>
    </w:p>
    <w:p w14:paraId="55FC043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142. Ferrous ammonium sulfate</w:t>
      </w:r>
    </w:p>
    <w:p w14:paraId="40397B9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143. Ferrous chloride</w:t>
      </w:r>
    </w:p>
    <w:p w14:paraId="7847BEC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144. Ferrous sulfate</w:t>
      </w:r>
    </w:p>
    <w:p w14:paraId="736FA1F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145. Formaldehyde</w:t>
      </w:r>
    </w:p>
    <w:p w14:paraId="1CA5D60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146. Formic acid</w:t>
      </w:r>
    </w:p>
    <w:p w14:paraId="21118FA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147. Fumaric acid</w:t>
      </w:r>
    </w:p>
    <w:p w14:paraId="39C0FF3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148. Furfural</w:t>
      </w:r>
    </w:p>
    <w:p w14:paraId="3C0AC88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149. </w:t>
      </w:r>
      <w:proofErr w:type="spellStart"/>
      <w:r>
        <w:rPr>
          <w:rFonts w:ascii="Times New Roman" w:hAnsi="Times New Roman"/>
          <w:spacing w:val="-2"/>
          <w:sz w:val="16"/>
        </w:rPr>
        <w:t>Guthion</w:t>
      </w:r>
      <w:proofErr w:type="spellEnd"/>
    </w:p>
    <w:p w14:paraId="04BABE3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150. Heptachlor</w:t>
      </w:r>
    </w:p>
    <w:p w14:paraId="0B1F935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151. </w:t>
      </w:r>
      <w:proofErr w:type="spellStart"/>
      <w:r>
        <w:rPr>
          <w:rFonts w:ascii="Times New Roman" w:hAnsi="Times New Roman"/>
          <w:spacing w:val="-2"/>
          <w:sz w:val="16"/>
        </w:rPr>
        <w:t>Hexachlorocyclopentadiene</w:t>
      </w:r>
      <w:proofErr w:type="spellEnd"/>
    </w:p>
    <w:p w14:paraId="5564C1F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152. Hydrochloric acid</w:t>
      </w:r>
    </w:p>
    <w:p w14:paraId="15719AD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153. Hydrofluoric acid</w:t>
      </w:r>
    </w:p>
    <w:p w14:paraId="424CE9F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154. Hydrogen cyanide</w:t>
      </w:r>
    </w:p>
    <w:p w14:paraId="1BB9733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155. Hydrogen sulfide</w:t>
      </w:r>
    </w:p>
    <w:p w14:paraId="3486CD5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156. Isoprene</w:t>
      </w:r>
    </w:p>
    <w:p w14:paraId="327F745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157. </w:t>
      </w:r>
      <w:proofErr w:type="spellStart"/>
      <w:r>
        <w:rPr>
          <w:rFonts w:ascii="Times New Roman" w:hAnsi="Times New Roman"/>
          <w:spacing w:val="-2"/>
          <w:sz w:val="16"/>
        </w:rPr>
        <w:t>Isopropanolamine</w:t>
      </w:r>
      <w:proofErr w:type="spellEnd"/>
      <w:r>
        <w:rPr>
          <w:rFonts w:ascii="Times New Roman" w:hAnsi="Times New Roman"/>
          <w:spacing w:val="-2"/>
          <w:sz w:val="16"/>
        </w:rPr>
        <w:t xml:space="preserve"> </w:t>
      </w:r>
      <w:proofErr w:type="spellStart"/>
      <w:r>
        <w:rPr>
          <w:rFonts w:ascii="Times New Roman" w:hAnsi="Times New Roman"/>
          <w:spacing w:val="-2"/>
          <w:sz w:val="16"/>
        </w:rPr>
        <w:t>dodecylbenzenesulfonate</w:t>
      </w:r>
      <w:proofErr w:type="spellEnd"/>
    </w:p>
    <w:p w14:paraId="5E9E23B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158. </w:t>
      </w:r>
      <w:proofErr w:type="spellStart"/>
      <w:r>
        <w:rPr>
          <w:rFonts w:ascii="Times New Roman" w:hAnsi="Times New Roman"/>
          <w:spacing w:val="-2"/>
          <w:sz w:val="16"/>
        </w:rPr>
        <w:t>Kelthane</w:t>
      </w:r>
      <w:proofErr w:type="spellEnd"/>
    </w:p>
    <w:p w14:paraId="73CDDB1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159. Kepone</w:t>
      </w:r>
    </w:p>
    <w:p w14:paraId="3B5B85A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160. Lead acetate</w:t>
      </w:r>
    </w:p>
    <w:p w14:paraId="412358C5"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161. Lead arsenate</w:t>
      </w:r>
    </w:p>
    <w:p w14:paraId="0411562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162. Lead chloride</w:t>
      </w:r>
    </w:p>
    <w:p w14:paraId="282224A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163. Lead </w:t>
      </w:r>
      <w:proofErr w:type="spellStart"/>
      <w:r>
        <w:rPr>
          <w:rFonts w:ascii="Times New Roman" w:hAnsi="Times New Roman"/>
          <w:spacing w:val="-2"/>
          <w:sz w:val="16"/>
        </w:rPr>
        <w:t>fluoborate</w:t>
      </w:r>
      <w:proofErr w:type="spellEnd"/>
    </w:p>
    <w:p w14:paraId="40E4ED6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164. Lead fluorite</w:t>
      </w:r>
    </w:p>
    <w:p w14:paraId="2973DD3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165. Lead iodide</w:t>
      </w:r>
    </w:p>
    <w:p w14:paraId="5CF9355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166. Lead nitrate</w:t>
      </w:r>
    </w:p>
    <w:p w14:paraId="5F7FCEE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167. Lead </w:t>
      </w:r>
      <w:proofErr w:type="gramStart"/>
      <w:r>
        <w:rPr>
          <w:rFonts w:ascii="Times New Roman" w:hAnsi="Times New Roman"/>
          <w:spacing w:val="-2"/>
          <w:sz w:val="16"/>
        </w:rPr>
        <w:t>stearate</w:t>
      </w:r>
      <w:proofErr w:type="gramEnd"/>
    </w:p>
    <w:p w14:paraId="45304EC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168. Lead sulfate</w:t>
      </w:r>
    </w:p>
    <w:p w14:paraId="694AF53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169. Lead sulfide</w:t>
      </w:r>
    </w:p>
    <w:p w14:paraId="7BAF3A4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170. Lead thiocyanate</w:t>
      </w:r>
    </w:p>
    <w:p w14:paraId="0C5B2E6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171. Lindane</w:t>
      </w:r>
    </w:p>
    <w:p w14:paraId="210EF37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172. Lithium chromate</w:t>
      </w:r>
    </w:p>
    <w:p w14:paraId="559EE6D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173. Malathion</w:t>
      </w:r>
    </w:p>
    <w:p w14:paraId="4C0B5C7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174. Maleic acid</w:t>
      </w:r>
    </w:p>
    <w:p w14:paraId="6AE7133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175. Maleic anhydride</w:t>
      </w:r>
    </w:p>
    <w:p w14:paraId="3DD880C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176. Mercaptodimethur</w:t>
      </w:r>
    </w:p>
    <w:p w14:paraId="35D1A99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177. Mercuric cyanide</w:t>
      </w:r>
    </w:p>
    <w:p w14:paraId="4762CD8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178. Mercuric nitrate</w:t>
      </w:r>
    </w:p>
    <w:p w14:paraId="3473BA8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179. Mercuric sulfate</w:t>
      </w:r>
    </w:p>
    <w:p w14:paraId="56C81BB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180. Mercuric thiocyanate</w:t>
      </w:r>
    </w:p>
    <w:p w14:paraId="55DB542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181. Mercurous nitrate</w:t>
      </w:r>
    </w:p>
    <w:p w14:paraId="5A3849D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182. Methoxychlor</w:t>
      </w:r>
    </w:p>
    <w:p w14:paraId="3C767A2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183. Methyl mercaptan</w:t>
      </w:r>
    </w:p>
    <w:p w14:paraId="28380B7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184. Methyl methacrylate</w:t>
      </w:r>
    </w:p>
    <w:p w14:paraId="091CDF6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185. Methyl parathion</w:t>
      </w:r>
    </w:p>
    <w:p w14:paraId="33B2251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186. </w:t>
      </w:r>
      <w:proofErr w:type="spellStart"/>
      <w:r>
        <w:rPr>
          <w:rFonts w:ascii="Times New Roman" w:hAnsi="Times New Roman"/>
          <w:spacing w:val="-2"/>
          <w:sz w:val="16"/>
        </w:rPr>
        <w:t>Mevinphos</w:t>
      </w:r>
      <w:proofErr w:type="spellEnd"/>
    </w:p>
    <w:p w14:paraId="5446AF1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187. </w:t>
      </w:r>
      <w:proofErr w:type="spellStart"/>
      <w:r>
        <w:rPr>
          <w:rFonts w:ascii="Times New Roman" w:hAnsi="Times New Roman"/>
          <w:spacing w:val="-2"/>
          <w:sz w:val="16"/>
        </w:rPr>
        <w:t>Mexacarbate</w:t>
      </w:r>
      <w:proofErr w:type="spellEnd"/>
    </w:p>
    <w:p w14:paraId="36B6D75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188. </w:t>
      </w:r>
      <w:proofErr w:type="spellStart"/>
      <w:r>
        <w:rPr>
          <w:rFonts w:ascii="Times New Roman" w:hAnsi="Times New Roman"/>
          <w:spacing w:val="-2"/>
          <w:sz w:val="16"/>
        </w:rPr>
        <w:t>Monoethylamine</w:t>
      </w:r>
      <w:proofErr w:type="spellEnd"/>
    </w:p>
    <w:p w14:paraId="7FBE8DA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189. Monomethylamine</w:t>
      </w:r>
    </w:p>
    <w:p w14:paraId="4C4C7A4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190. </w:t>
      </w:r>
      <w:proofErr w:type="spellStart"/>
      <w:r>
        <w:rPr>
          <w:rFonts w:ascii="Times New Roman" w:hAnsi="Times New Roman"/>
          <w:spacing w:val="-2"/>
          <w:sz w:val="16"/>
        </w:rPr>
        <w:t>Naled</w:t>
      </w:r>
      <w:proofErr w:type="spellEnd"/>
    </w:p>
    <w:p w14:paraId="2CFC14D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191. Naphthalene</w:t>
      </w:r>
    </w:p>
    <w:p w14:paraId="5DB9540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192. Naphthenic acid</w:t>
      </w:r>
    </w:p>
    <w:p w14:paraId="29D9600B"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193. Nickel ammonium sulfate</w:t>
      </w:r>
    </w:p>
    <w:p w14:paraId="1346552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194. Nickel chloride</w:t>
      </w:r>
    </w:p>
    <w:p w14:paraId="0C3C58E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195. Nickel hydroxide</w:t>
      </w:r>
    </w:p>
    <w:p w14:paraId="022BA38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196. Nickel nitrate</w:t>
      </w:r>
    </w:p>
    <w:p w14:paraId="5F2D7DC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197. Nickel sulfate</w:t>
      </w:r>
    </w:p>
    <w:p w14:paraId="6F3F58A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198. Nitric acid</w:t>
      </w:r>
    </w:p>
    <w:p w14:paraId="6C388D8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199. </w:t>
      </w:r>
      <w:proofErr w:type="spellStart"/>
      <w:r w:rsidRPr="00B0083A">
        <w:rPr>
          <w:rFonts w:ascii="Times New Roman" w:hAnsi="Times New Roman"/>
          <w:spacing w:val="-2"/>
          <w:sz w:val="16"/>
          <w:lang w:val="fr-FR"/>
        </w:rPr>
        <w:t>Nitrobenzene</w:t>
      </w:r>
      <w:proofErr w:type="spellEnd"/>
    </w:p>
    <w:p w14:paraId="50996681"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200. </w:t>
      </w:r>
      <w:proofErr w:type="spellStart"/>
      <w:r w:rsidRPr="00B0083A">
        <w:rPr>
          <w:rFonts w:ascii="Times New Roman" w:hAnsi="Times New Roman"/>
          <w:spacing w:val="-2"/>
          <w:sz w:val="16"/>
          <w:lang w:val="fr-FR"/>
        </w:rPr>
        <w:t>Nitrogen</w:t>
      </w:r>
      <w:proofErr w:type="spellEnd"/>
      <w:r w:rsidRPr="00B0083A">
        <w:rPr>
          <w:rFonts w:ascii="Times New Roman" w:hAnsi="Times New Roman"/>
          <w:spacing w:val="-2"/>
          <w:sz w:val="16"/>
          <w:lang w:val="fr-FR"/>
        </w:rPr>
        <w:t xml:space="preserve"> </w:t>
      </w:r>
      <w:proofErr w:type="spellStart"/>
      <w:r w:rsidRPr="00B0083A">
        <w:rPr>
          <w:rFonts w:ascii="Times New Roman" w:hAnsi="Times New Roman"/>
          <w:spacing w:val="-2"/>
          <w:sz w:val="16"/>
          <w:lang w:val="fr-FR"/>
        </w:rPr>
        <w:t>dioxide</w:t>
      </w:r>
      <w:proofErr w:type="spellEnd"/>
    </w:p>
    <w:p w14:paraId="27FE3835"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201. </w:t>
      </w:r>
      <w:proofErr w:type="spellStart"/>
      <w:r w:rsidRPr="00B0083A">
        <w:rPr>
          <w:rFonts w:ascii="Times New Roman" w:hAnsi="Times New Roman"/>
          <w:spacing w:val="-2"/>
          <w:sz w:val="16"/>
          <w:lang w:val="fr-FR"/>
        </w:rPr>
        <w:t>Nitrophenil</w:t>
      </w:r>
      <w:proofErr w:type="spellEnd"/>
    </w:p>
    <w:p w14:paraId="5EBF1ED2"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202. </w:t>
      </w:r>
      <w:proofErr w:type="spellStart"/>
      <w:r w:rsidRPr="00B0083A">
        <w:rPr>
          <w:rFonts w:ascii="Times New Roman" w:hAnsi="Times New Roman"/>
          <w:spacing w:val="-2"/>
          <w:sz w:val="16"/>
          <w:lang w:val="fr-FR"/>
        </w:rPr>
        <w:t>Nitrotoluene</w:t>
      </w:r>
      <w:proofErr w:type="spellEnd"/>
    </w:p>
    <w:p w14:paraId="650E48C3"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203. </w:t>
      </w:r>
      <w:proofErr w:type="spellStart"/>
      <w:r w:rsidRPr="00B0083A">
        <w:rPr>
          <w:rFonts w:ascii="Times New Roman" w:hAnsi="Times New Roman"/>
          <w:spacing w:val="-2"/>
          <w:sz w:val="16"/>
          <w:lang w:val="fr-FR"/>
        </w:rPr>
        <w:t>Paraformaldehyde</w:t>
      </w:r>
      <w:proofErr w:type="spellEnd"/>
    </w:p>
    <w:p w14:paraId="700A3EF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204. Parathion</w:t>
      </w:r>
    </w:p>
    <w:p w14:paraId="541DCF8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205. Pentachlorophenol</w:t>
      </w:r>
    </w:p>
    <w:p w14:paraId="16AEA95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206. Phenol</w:t>
      </w:r>
    </w:p>
    <w:p w14:paraId="45A30C6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207. </w:t>
      </w:r>
      <w:proofErr w:type="spellStart"/>
      <w:r>
        <w:rPr>
          <w:rFonts w:ascii="Times New Roman" w:hAnsi="Times New Roman"/>
          <w:spacing w:val="-2"/>
          <w:sz w:val="16"/>
        </w:rPr>
        <w:t>Phosoene</w:t>
      </w:r>
      <w:proofErr w:type="spellEnd"/>
    </w:p>
    <w:p w14:paraId="1B2096A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208. Phosphoric acid</w:t>
      </w:r>
    </w:p>
    <w:p w14:paraId="4C4145F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209. Phosphorus</w:t>
      </w:r>
    </w:p>
    <w:p w14:paraId="7F25C36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lastRenderedPageBreak/>
        <w:t>210. Phosphorus oxychloride</w:t>
      </w:r>
    </w:p>
    <w:p w14:paraId="66C6733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211. Phosphorus pentasulfide</w:t>
      </w:r>
    </w:p>
    <w:p w14:paraId="663E66A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212. Phosphorus trichloride</w:t>
      </w:r>
    </w:p>
    <w:p w14:paraId="02F43F6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213. Polychlorinated biphenyls (PCB)</w:t>
      </w:r>
    </w:p>
    <w:p w14:paraId="6F31112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214. Potassium arsenate</w:t>
      </w:r>
    </w:p>
    <w:p w14:paraId="486B2077"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215. Potassium </w:t>
      </w:r>
      <w:proofErr w:type="spellStart"/>
      <w:r w:rsidRPr="00B0083A">
        <w:rPr>
          <w:rFonts w:ascii="Times New Roman" w:hAnsi="Times New Roman"/>
          <w:spacing w:val="-2"/>
          <w:sz w:val="16"/>
          <w:lang w:val="fr-FR"/>
        </w:rPr>
        <w:t>arsenite</w:t>
      </w:r>
      <w:proofErr w:type="spellEnd"/>
    </w:p>
    <w:p w14:paraId="50C9615A"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216. Potassium bichromate</w:t>
      </w:r>
    </w:p>
    <w:p w14:paraId="58A897A7"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217. Potassium chromate</w:t>
      </w:r>
    </w:p>
    <w:p w14:paraId="56CED954"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218. Potassium cyanide</w:t>
      </w:r>
    </w:p>
    <w:p w14:paraId="5874486D"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219. Potassium </w:t>
      </w:r>
      <w:proofErr w:type="spellStart"/>
      <w:r w:rsidRPr="00B0083A">
        <w:rPr>
          <w:rFonts w:ascii="Times New Roman" w:hAnsi="Times New Roman"/>
          <w:spacing w:val="-2"/>
          <w:sz w:val="16"/>
          <w:lang w:val="fr-FR"/>
        </w:rPr>
        <w:t>hydroxide</w:t>
      </w:r>
      <w:proofErr w:type="spellEnd"/>
    </w:p>
    <w:p w14:paraId="000B606F"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220. Potassium permanganate</w:t>
      </w:r>
    </w:p>
    <w:p w14:paraId="4F7F25D7"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221. Propargite</w:t>
      </w:r>
    </w:p>
    <w:p w14:paraId="5BDB86B1"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222. </w:t>
      </w:r>
      <w:proofErr w:type="spellStart"/>
      <w:r w:rsidRPr="00B0083A">
        <w:rPr>
          <w:rFonts w:ascii="Times New Roman" w:hAnsi="Times New Roman"/>
          <w:spacing w:val="-2"/>
          <w:sz w:val="16"/>
          <w:lang w:val="fr-FR"/>
        </w:rPr>
        <w:t>Propionic</w:t>
      </w:r>
      <w:proofErr w:type="spellEnd"/>
      <w:r w:rsidRPr="00B0083A">
        <w:rPr>
          <w:rFonts w:ascii="Times New Roman" w:hAnsi="Times New Roman"/>
          <w:spacing w:val="-2"/>
          <w:sz w:val="16"/>
          <w:lang w:val="fr-FR"/>
        </w:rPr>
        <w:t xml:space="preserve"> </w:t>
      </w:r>
      <w:proofErr w:type="spellStart"/>
      <w:r w:rsidRPr="00B0083A">
        <w:rPr>
          <w:rFonts w:ascii="Times New Roman" w:hAnsi="Times New Roman"/>
          <w:spacing w:val="-2"/>
          <w:sz w:val="16"/>
          <w:lang w:val="fr-FR"/>
        </w:rPr>
        <w:t>acid</w:t>
      </w:r>
      <w:proofErr w:type="spellEnd"/>
    </w:p>
    <w:p w14:paraId="0FCB16C3"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223. </w:t>
      </w:r>
      <w:proofErr w:type="spellStart"/>
      <w:r w:rsidRPr="00B0083A">
        <w:rPr>
          <w:rFonts w:ascii="Times New Roman" w:hAnsi="Times New Roman"/>
          <w:spacing w:val="-2"/>
          <w:sz w:val="16"/>
          <w:lang w:val="fr-FR"/>
        </w:rPr>
        <w:t>Propionic</w:t>
      </w:r>
      <w:proofErr w:type="spellEnd"/>
      <w:r w:rsidRPr="00B0083A">
        <w:rPr>
          <w:rFonts w:ascii="Times New Roman" w:hAnsi="Times New Roman"/>
          <w:spacing w:val="-2"/>
          <w:sz w:val="16"/>
          <w:lang w:val="fr-FR"/>
        </w:rPr>
        <w:t xml:space="preserve"> anhydride</w:t>
      </w:r>
    </w:p>
    <w:p w14:paraId="7D34DDE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224. </w:t>
      </w:r>
      <w:proofErr w:type="spellStart"/>
      <w:r w:rsidRPr="00B0083A">
        <w:rPr>
          <w:rFonts w:ascii="Times New Roman" w:hAnsi="Times New Roman"/>
          <w:spacing w:val="-2"/>
          <w:sz w:val="16"/>
          <w:lang w:val="fr-FR"/>
        </w:rPr>
        <w:t>Propylene</w:t>
      </w:r>
      <w:proofErr w:type="spellEnd"/>
      <w:r w:rsidRPr="00B0083A">
        <w:rPr>
          <w:rFonts w:ascii="Times New Roman" w:hAnsi="Times New Roman"/>
          <w:spacing w:val="-2"/>
          <w:sz w:val="16"/>
          <w:lang w:val="fr-FR"/>
        </w:rPr>
        <w:t xml:space="preserve"> oxide</w:t>
      </w:r>
    </w:p>
    <w:p w14:paraId="7030CC9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225. </w:t>
      </w:r>
      <w:proofErr w:type="spellStart"/>
      <w:r w:rsidRPr="00B0083A">
        <w:rPr>
          <w:rFonts w:ascii="Times New Roman" w:hAnsi="Times New Roman"/>
          <w:spacing w:val="-2"/>
          <w:sz w:val="16"/>
          <w:lang w:val="fr-FR"/>
        </w:rPr>
        <w:t>Pyrethrins</w:t>
      </w:r>
      <w:proofErr w:type="spellEnd"/>
    </w:p>
    <w:p w14:paraId="1B24A9A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226. </w:t>
      </w:r>
      <w:proofErr w:type="spellStart"/>
      <w:r w:rsidRPr="00B0083A">
        <w:rPr>
          <w:rFonts w:ascii="Times New Roman" w:hAnsi="Times New Roman"/>
          <w:spacing w:val="-2"/>
          <w:sz w:val="16"/>
          <w:lang w:val="fr-FR"/>
        </w:rPr>
        <w:t>Quinoline</w:t>
      </w:r>
      <w:proofErr w:type="spellEnd"/>
    </w:p>
    <w:p w14:paraId="688C1599"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227. </w:t>
      </w:r>
      <w:proofErr w:type="spellStart"/>
      <w:r w:rsidRPr="00B0083A">
        <w:rPr>
          <w:rFonts w:ascii="Times New Roman" w:hAnsi="Times New Roman"/>
          <w:spacing w:val="-2"/>
          <w:sz w:val="16"/>
          <w:lang w:val="fr-FR"/>
        </w:rPr>
        <w:t>Resorcinol</w:t>
      </w:r>
      <w:proofErr w:type="spellEnd"/>
    </w:p>
    <w:p w14:paraId="61256A71"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228. </w:t>
      </w:r>
      <w:proofErr w:type="spellStart"/>
      <w:r w:rsidRPr="00B0083A">
        <w:rPr>
          <w:rFonts w:ascii="Times New Roman" w:hAnsi="Times New Roman"/>
          <w:spacing w:val="-2"/>
          <w:sz w:val="16"/>
          <w:lang w:val="fr-FR"/>
        </w:rPr>
        <w:t>Selenium</w:t>
      </w:r>
      <w:proofErr w:type="spellEnd"/>
      <w:r w:rsidRPr="00B0083A">
        <w:rPr>
          <w:rFonts w:ascii="Times New Roman" w:hAnsi="Times New Roman"/>
          <w:spacing w:val="-2"/>
          <w:sz w:val="16"/>
          <w:lang w:val="fr-FR"/>
        </w:rPr>
        <w:t xml:space="preserve"> oxide</w:t>
      </w:r>
    </w:p>
    <w:p w14:paraId="7371656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229. Silver nitrate</w:t>
      </w:r>
    </w:p>
    <w:p w14:paraId="604C70B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230. Sodium</w:t>
      </w:r>
    </w:p>
    <w:p w14:paraId="6F8D1B2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231. Sodium arsenate</w:t>
      </w:r>
    </w:p>
    <w:p w14:paraId="1358B9D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232. Sodium </w:t>
      </w:r>
      <w:proofErr w:type="spellStart"/>
      <w:r>
        <w:rPr>
          <w:rFonts w:ascii="Times New Roman" w:hAnsi="Times New Roman"/>
          <w:spacing w:val="-2"/>
          <w:sz w:val="16"/>
        </w:rPr>
        <w:t>arsenite</w:t>
      </w:r>
      <w:proofErr w:type="spellEnd"/>
    </w:p>
    <w:p w14:paraId="4DDDFF9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233. Sodium bichromate</w:t>
      </w:r>
    </w:p>
    <w:p w14:paraId="58A3FEB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234. Sodium bifluoride</w:t>
      </w:r>
    </w:p>
    <w:p w14:paraId="266F22F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235. Sodium bisulfite</w:t>
      </w:r>
    </w:p>
    <w:p w14:paraId="109D6D4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236. Sodium chromate</w:t>
      </w:r>
    </w:p>
    <w:p w14:paraId="0276B0F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237. Sodium cyanide</w:t>
      </w:r>
    </w:p>
    <w:p w14:paraId="1E708C1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238. Sodium </w:t>
      </w:r>
      <w:proofErr w:type="spellStart"/>
      <w:r>
        <w:rPr>
          <w:rFonts w:ascii="Times New Roman" w:hAnsi="Times New Roman"/>
          <w:spacing w:val="-2"/>
          <w:sz w:val="16"/>
        </w:rPr>
        <w:t>dodecylbenzensulfonate</w:t>
      </w:r>
      <w:proofErr w:type="spellEnd"/>
    </w:p>
    <w:p w14:paraId="5EBC02D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239. Sodium fluoride</w:t>
      </w:r>
    </w:p>
    <w:p w14:paraId="6DC5B57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240. Sodium hydrosulfide</w:t>
      </w:r>
    </w:p>
    <w:p w14:paraId="54CF7B6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241. Sodium hydroxide</w:t>
      </w:r>
    </w:p>
    <w:p w14:paraId="36BD40D5"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242. Sodium hypochlorite</w:t>
      </w:r>
    </w:p>
    <w:p w14:paraId="156D0A3E"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243. Sodium methylate</w:t>
      </w:r>
    </w:p>
    <w:p w14:paraId="132E9E5B" w14:textId="0578B1C2" w:rsidR="00B0083A" w:rsidRDefault="00B0083A" w:rsidP="006B1939">
      <w:pPr>
        <w:suppressAutoHyphens/>
        <w:rPr>
          <w:rFonts w:ascii="Times New Roman" w:hAnsi="Times New Roman"/>
          <w:spacing w:val="-2"/>
          <w:sz w:val="16"/>
        </w:rPr>
      </w:pPr>
      <w:r>
        <w:rPr>
          <w:rFonts w:ascii="Times New Roman" w:hAnsi="Times New Roman"/>
          <w:spacing w:val="-2"/>
          <w:sz w:val="16"/>
        </w:rPr>
        <w:t>244. Sodium nitrate</w:t>
      </w:r>
    </w:p>
    <w:p w14:paraId="7E7DB48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245. Sodium </w:t>
      </w:r>
      <w:proofErr w:type="spellStart"/>
      <w:r>
        <w:rPr>
          <w:rFonts w:ascii="Times New Roman" w:hAnsi="Times New Roman"/>
          <w:spacing w:val="-2"/>
          <w:sz w:val="16"/>
        </w:rPr>
        <w:t>phospate</w:t>
      </w:r>
      <w:proofErr w:type="spellEnd"/>
      <w:r>
        <w:rPr>
          <w:rFonts w:ascii="Times New Roman" w:hAnsi="Times New Roman"/>
          <w:spacing w:val="-2"/>
          <w:sz w:val="16"/>
        </w:rPr>
        <w:t xml:space="preserve"> (dibasic)</w:t>
      </w:r>
    </w:p>
    <w:p w14:paraId="3783134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246. Sodium phosphate (tribasic)</w:t>
      </w:r>
    </w:p>
    <w:p w14:paraId="3A87773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247. Sodium selenite</w:t>
      </w:r>
    </w:p>
    <w:p w14:paraId="79F54C7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248. Strontium chromate</w:t>
      </w:r>
    </w:p>
    <w:p w14:paraId="5282BEF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249. Strychnine</w:t>
      </w:r>
    </w:p>
    <w:p w14:paraId="7CE4751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250. Styrene</w:t>
      </w:r>
    </w:p>
    <w:p w14:paraId="636E2856"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251. Sulfuric acid</w:t>
      </w:r>
    </w:p>
    <w:p w14:paraId="140E51A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252. Sulfur monochloride</w:t>
      </w:r>
    </w:p>
    <w:p w14:paraId="30B24B7A"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253. 2,4,5-T acid (2,4,5-Trichlorophenoxy acetic</w:t>
      </w:r>
    </w:p>
    <w:p w14:paraId="045FF294" w14:textId="430665E1"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acid)</w:t>
      </w:r>
    </w:p>
    <w:p w14:paraId="197D2A2E"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254. 2,4,5-T amines (2,4,5-Trichlorophenoxy</w:t>
      </w:r>
    </w:p>
    <w:p w14:paraId="6FE9C8FE" w14:textId="71C7E62C"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acetic acid amines)</w:t>
      </w:r>
    </w:p>
    <w:p w14:paraId="56D1DEB8"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255. 2,4,5-T esters (2,4,5-Trichlorophenoxy</w:t>
      </w:r>
    </w:p>
    <w:p w14:paraId="76D09F12" w14:textId="5DA67B37"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acetic acid esters)</w:t>
      </w:r>
    </w:p>
    <w:p w14:paraId="3EC81E62"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256. 2,4,5-T salts (2,4,5-Trichlorophenoxy acetic</w:t>
      </w:r>
    </w:p>
    <w:p w14:paraId="3C737DD6" w14:textId="3ABEA4E1"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acid salts)</w:t>
      </w:r>
    </w:p>
    <w:p w14:paraId="4908C51A"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257. 2,4,5-TP acid (2,4,5-Trichlorophenoxy</w:t>
      </w:r>
    </w:p>
    <w:p w14:paraId="35AF3DCE" w14:textId="19CF8407"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propanoic acid)</w:t>
      </w:r>
    </w:p>
    <w:p w14:paraId="3A02E4DF" w14:textId="77777777" w:rsidR="003D3473" w:rsidRDefault="00B0083A" w:rsidP="006B1939">
      <w:pPr>
        <w:suppressAutoHyphens/>
        <w:rPr>
          <w:rFonts w:ascii="Times New Roman" w:hAnsi="Times New Roman"/>
          <w:spacing w:val="-2"/>
          <w:sz w:val="16"/>
        </w:rPr>
      </w:pPr>
      <w:r>
        <w:rPr>
          <w:rFonts w:ascii="Times New Roman" w:hAnsi="Times New Roman"/>
          <w:spacing w:val="-2"/>
          <w:sz w:val="16"/>
        </w:rPr>
        <w:t>258. 2,4,5-TP acid esters (2,4,5-Trichlorophenoxy</w:t>
      </w:r>
    </w:p>
    <w:p w14:paraId="1EE2D11E" w14:textId="1C131602" w:rsidR="00B0083A" w:rsidRDefault="00B0083A" w:rsidP="003D3473">
      <w:pPr>
        <w:suppressAutoHyphens/>
        <w:ind w:firstLine="360"/>
        <w:rPr>
          <w:rFonts w:ascii="Times New Roman" w:hAnsi="Times New Roman"/>
          <w:spacing w:val="-2"/>
          <w:sz w:val="16"/>
        </w:rPr>
      </w:pPr>
      <w:r>
        <w:rPr>
          <w:rFonts w:ascii="Times New Roman" w:hAnsi="Times New Roman"/>
          <w:spacing w:val="-2"/>
          <w:sz w:val="16"/>
        </w:rPr>
        <w:t>propanoic acid esters)</w:t>
      </w:r>
    </w:p>
    <w:p w14:paraId="7E7D3819"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259. TDE (</w:t>
      </w:r>
      <w:proofErr w:type="spellStart"/>
      <w:r>
        <w:rPr>
          <w:rFonts w:ascii="Times New Roman" w:hAnsi="Times New Roman"/>
          <w:spacing w:val="-2"/>
          <w:sz w:val="16"/>
        </w:rPr>
        <w:t>Tetrachlorodiphenyl</w:t>
      </w:r>
      <w:proofErr w:type="spellEnd"/>
      <w:r>
        <w:rPr>
          <w:rFonts w:ascii="Times New Roman" w:hAnsi="Times New Roman"/>
          <w:spacing w:val="-2"/>
          <w:sz w:val="16"/>
        </w:rPr>
        <w:t xml:space="preserve"> ethane)</w:t>
      </w:r>
    </w:p>
    <w:p w14:paraId="24DE0CD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260. Tetraethyl lead</w:t>
      </w:r>
    </w:p>
    <w:p w14:paraId="75A08F2A"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261. Tetraethyl pyrophosphate</w:t>
      </w:r>
    </w:p>
    <w:p w14:paraId="2BA13B6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262. Thallium sulfate</w:t>
      </w:r>
    </w:p>
    <w:p w14:paraId="63702BFD"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263. Toluene</w:t>
      </w:r>
    </w:p>
    <w:p w14:paraId="61547FBF"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264. Toxaphene</w:t>
      </w:r>
    </w:p>
    <w:p w14:paraId="01B59F6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265. </w:t>
      </w:r>
      <w:proofErr w:type="spellStart"/>
      <w:r>
        <w:rPr>
          <w:rFonts w:ascii="Times New Roman" w:hAnsi="Times New Roman"/>
          <w:spacing w:val="-2"/>
          <w:sz w:val="16"/>
        </w:rPr>
        <w:t>Trichlorofon</w:t>
      </w:r>
      <w:proofErr w:type="spellEnd"/>
    </w:p>
    <w:p w14:paraId="2FAFE950"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266. Trichloroethylene</w:t>
      </w:r>
    </w:p>
    <w:p w14:paraId="0A9667D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267. Trichlorophenol</w:t>
      </w:r>
    </w:p>
    <w:p w14:paraId="4719D84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 xml:space="preserve">268. Triethanolamine </w:t>
      </w:r>
      <w:proofErr w:type="spellStart"/>
      <w:r>
        <w:rPr>
          <w:rFonts w:ascii="Times New Roman" w:hAnsi="Times New Roman"/>
          <w:spacing w:val="-2"/>
          <w:sz w:val="16"/>
        </w:rPr>
        <w:t>dodecylbenzenesulfonate</w:t>
      </w:r>
      <w:proofErr w:type="spellEnd"/>
    </w:p>
    <w:p w14:paraId="4589FDD8"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269. Triethylamine</w:t>
      </w:r>
    </w:p>
    <w:p w14:paraId="59DC2534"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270. Trimethylamine</w:t>
      </w:r>
    </w:p>
    <w:p w14:paraId="6D8C1EA5"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271. Uranyl acetate</w:t>
      </w:r>
    </w:p>
    <w:p w14:paraId="33808937"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272. Uranyl nitrate</w:t>
      </w:r>
    </w:p>
    <w:p w14:paraId="651CE4C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273. Vanadium pentoxide</w:t>
      </w:r>
    </w:p>
    <w:p w14:paraId="2080E84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274. Vanadyl sulfate</w:t>
      </w:r>
    </w:p>
    <w:p w14:paraId="0C5AD02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275. Vinyl acetate</w:t>
      </w:r>
    </w:p>
    <w:p w14:paraId="12F0D133"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276. Vinylidene chloride</w:t>
      </w:r>
    </w:p>
    <w:p w14:paraId="3B964142"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277. Xylene</w:t>
      </w:r>
    </w:p>
    <w:p w14:paraId="0E524F8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278. Xylenol</w:t>
      </w:r>
    </w:p>
    <w:p w14:paraId="06C0C921"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279. Zinc acetate</w:t>
      </w:r>
    </w:p>
    <w:p w14:paraId="2CF0B27C" w14:textId="77777777" w:rsidR="00B0083A" w:rsidRDefault="00B0083A" w:rsidP="006B1939">
      <w:pPr>
        <w:suppressAutoHyphens/>
        <w:rPr>
          <w:rFonts w:ascii="Times New Roman" w:hAnsi="Times New Roman"/>
          <w:spacing w:val="-2"/>
          <w:sz w:val="16"/>
        </w:rPr>
      </w:pPr>
      <w:r>
        <w:rPr>
          <w:rFonts w:ascii="Times New Roman" w:hAnsi="Times New Roman"/>
          <w:spacing w:val="-2"/>
          <w:sz w:val="16"/>
        </w:rPr>
        <w:t>280. Zinc ammonium chloride</w:t>
      </w:r>
    </w:p>
    <w:p w14:paraId="28FBFB11"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281. Zinc borate</w:t>
      </w:r>
    </w:p>
    <w:p w14:paraId="65DB819B"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282. Zinc </w:t>
      </w:r>
      <w:proofErr w:type="spellStart"/>
      <w:r w:rsidRPr="00B0083A">
        <w:rPr>
          <w:rFonts w:ascii="Times New Roman" w:hAnsi="Times New Roman"/>
          <w:spacing w:val="-2"/>
          <w:sz w:val="16"/>
          <w:lang w:val="fr-FR"/>
        </w:rPr>
        <w:t>bromide</w:t>
      </w:r>
      <w:proofErr w:type="spellEnd"/>
    </w:p>
    <w:p w14:paraId="31080D9F"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283. Zinc carbonate</w:t>
      </w:r>
    </w:p>
    <w:p w14:paraId="1CFF5F56"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284. Zinc </w:t>
      </w:r>
      <w:proofErr w:type="spellStart"/>
      <w:r w:rsidRPr="00B0083A">
        <w:rPr>
          <w:rFonts w:ascii="Times New Roman" w:hAnsi="Times New Roman"/>
          <w:spacing w:val="-2"/>
          <w:sz w:val="16"/>
          <w:lang w:val="fr-FR"/>
        </w:rPr>
        <w:t>chloride</w:t>
      </w:r>
      <w:proofErr w:type="spellEnd"/>
    </w:p>
    <w:p w14:paraId="0BF9202A"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285. Zinc cyanide</w:t>
      </w:r>
    </w:p>
    <w:p w14:paraId="6F53AE64"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286. Zinc fluoride</w:t>
      </w:r>
    </w:p>
    <w:p w14:paraId="785628F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287. Zinc formate</w:t>
      </w:r>
    </w:p>
    <w:p w14:paraId="1C6D6DB6"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288. Zinc hydrosulfite</w:t>
      </w:r>
    </w:p>
    <w:p w14:paraId="2D168F99"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289. Zinc nitrate</w:t>
      </w:r>
    </w:p>
    <w:p w14:paraId="558FA810"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290. Zinc </w:t>
      </w:r>
      <w:proofErr w:type="spellStart"/>
      <w:r w:rsidRPr="00B0083A">
        <w:rPr>
          <w:rFonts w:ascii="Times New Roman" w:hAnsi="Times New Roman"/>
          <w:spacing w:val="-2"/>
          <w:sz w:val="16"/>
          <w:lang w:val="fr-FR"/>
        </w:rPr>
        <w:t>phenolsulfonate</w:t>
      </w:r>
      <w:proofErr w:type="spellEnd"/>
    </w:p>
    <w:p w14:paraId="032F5298"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291. Zinc </w:t>
      </w:r>
      <w:proofErr w:type="spellStart"/>
      <w:r w:rsidRPr="00B0083A">
        <w:rPr>
          <w:rFonts w:ascii="Times New Roman" w:hAnsi="Times New Roman"/>
          <w:spacing w:val="-2"/>
          <w:sz w:val="16"/>
          <w:lang w:val="fr-FR"/>
        </w:rPr>
        <w:t>phosphide</w:t>
      </w:r>
      <w:proofErr w:type="spellEnd"/>
    </w:p>
    <w:p w14:paraId="49805075"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292. Zinc </w:t>
      </w:r>
      <w:proofErr w:type="spellStart"/>
      <w:r w:rsidRPr="00B0083A">
        <w:rPr>
          <w:rFonts w:ascii="Times New Roman" w:hAnsi="Times New Roman"/>
          <w:spacing w:val="-2"/>
          <w:sz w:val="16"/>
          <w:lang w:val="fr-FR"/>
        </w:rPr>
        <w:t>silcofluoride</w:t>
      </w:r>
      <w:proofErr w:type="spellEnd"/>
    </w:p>
    <w:p w14:paraId="5A9B7E08"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293. Zinc sulfate</w:t>
      </w:r>
    </w:p>
    <w:p w14:paraId="1A3EEE79"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294. Zirconium nitrate</w:t>
      </w:r>
    </w:p>
    <w:p w14:paraId="7B4F4B34"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295. Zirconium potassium fluoride</w:t>
      </w:r>
    </w:p>
    <w:p w14:paraId="2C051363"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296. Zirconium sulfate</w:t>
      </w:r>
    </w:p>
    <w:p w14:paraId="59C57C6E" w14:textId="77777777" w:rsidR="00B0083A" w:rsidRPr="00B0083A" w:rsidRDefault="00B0083A" w:rsidP="006B1939">
      <w:pPr>
        <w:suppressAutoHyphens/>
        <w:rPr>
          <w:rFonts w:ascii="Times New Roman" w:hAnsi="Times New Roman"/>
          <w:spacing w:val="-2"/>
          <w:sz w:val="16"/>
          <w:lang w:val="fr-FR"/>
        </w:rPr>
      </w:pPr>
      <w:r w:rsidRPr="00B0083A">
        <w:rPr>
          <w:rFonts w:ascii="Times New Roman" w:hAnsi="Times New Roman"/>
          <w:spacing w:val="-2"/>
          <w:sz w:val="16"/>
          <w:lang w:val="fr-FR"/>
        </w:rPr>
        <w:t xml:space="preserve">297. Zirconium </w:t>
      </w:r>
      <w:proofErr w:type="spellStart"/>
      <w:r w:rsidRPr="00B0083A">
        <w:rPr>
          <w:rFonts w:ascii="Times New Roman" w:hAnsi="Times New Roman"/>
          <w:spacing w:val="-2"/>
          <w:sz w:val="16"/>
          <w:lang w:val="fr-FR"/>
        </w:rPr>
        <w:t>tetrachloride</w:t>
      </w:r>
      <w:proofErr w:type="spellEnd"/>
    </w:p>
    <w:p w14:paraId="3D60A3E8" w14:textId="77777777" w:rsidR="006B1939" w:rsidRDefault="006B1939">
      <w:pPr>
        <w:suppressAutoHyphens/>
        <w:jc w:val="both"/>
        <w:rPr>
          <w:rFonts w:ascii="Times New Roman" w:hAnsi="Times New Roman"/>
          <w:spacing w:val="-4"/>
          <w:sz w:val="20"/>
          <w:szCs w:val="12"/>
          <w:lang w:val="fr-FR"/>
        </w:rPr>
        <w:sectPr w:rsidR="006B1939" w:rsidSect="006B1939">
          <w:headerReference w:type="default" r:id="rId17"/>
          <w:endnotePr>
            <w:numFmt w:val="decimal"/>
          </w:endnotePr>
          <w:type w:val="continuous"/>
          <w:pgSz w:w="12240" w:h="15840"/>
          <w:pgMar w:top="720" w:right="720" w:bottom="720" w:left="720" w:header="720" w:footer="720" w:gutter="0"/>
          <w:cols w:num="3" w:space="720"/>
          <w:noEndnote/>
        </w:sectPr>
      </w:pPr>
    </w:p>
    <w:p w14:paraId="1B2E711B" w14:textId="77777777" w:rsidR="00B0083A" w:rsidRPr="006B1939" w:rsidRDefault="00B0083A">
      <w:pPr>
        <w:suppressAutoHyphens/>
        <w:jc w:val="both"/>
        <w:rPr>
          <w:rFonts w:ascii="Times New Roman" w:hAnsi="Times New Roman"/>
          <w:spacing w:val="-4"/>
          <w:sz w:val="20"/>
          <w:szCs w:val="12"/>
          <w:lang w:val="fr-FR"/>
        </w:rPr>
        <w:sectPr w:rsidR="00B0083A" w:rsidRPr="006B1939" w:rsidSect="007F2978">
          <w:endnotePr>
            <w:numFmt w:val="decimal"/>
          </w:endnotePr>
          <w:type w:val="continuous"/>
          <w:pgSz w:w="12240" w:h="15840"/>
          <w:pgMar w:top="720" w:right="720" w:bottom="720" w:left="720" w:header="720" w:footer="720" w:gutter="0"/>
          <w:cols w:num="2" w:space="720"/>
          <w:noEndnote/>
        </w:sectPr>
      </w:pPr>
    </w:p>
    <w:p w14:paraId="7287BA00" w14:textId="77777777" w:rsidR="00A652E5" w:rsidRPr="001C1BC9" w:rsidRDefault="00A652E5" w:rsidP="00A652E5">
      <w:pPr>
        <w:pStyle w:val="BodyText"/>
        <w:spacing w:before="120" w:after="120"/>
        <w:jc w:val="center"/>
      </w:pPr>
      <w:r w:rsidRPr="001C1BC9">
        <w:rPr>
          <w:noProof/>
        </w:rPr>
        <w:lastRenderedPageBreak/>
        <w:drawing>
          <wp:inline distT="0" distB="0" distL="0" distR="0" wp14:anchorId="4049ADC0" wp14:editId="253A01FB">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5BF77B7F" w14:textId="5148CB8F" w:rsidR="00A652E5" w:rsidRPr="001C1BC9" w:rsidRDefault="007342BB" w:rsidP="00A652E5">
      <w:pPr>
        <w:pStyle w:val="BodyText"/>
        <w:spacing w:before="120" w:after="120"/>
        <w:jc w:val="center"/>
        <w:rPr>
          <w:b/>
          <w:sz w:val="32"/>
          <w:szCs w:val="32"/>
        </w:rPr>
      </w:pPr>
      <w:r w:rsidRPr="006E6F9B">
        <w:rPr>
          <w:b/>
          <w:spacing w:val="-4"/>
          <w:sz w:val="32"/>
          <w:szCs w:val="32"/>
        </w:rPr>
        <w:t>FORM 2CG</w:t>
      </w:r>
      <w:r>
        <w:rPr>
          <w:b/>
          <w:spacing w:val="-4"/>
          <w:sz w:val="32"/>
          <w:szCs w:val="32"/>
        </w:rPr>
        <w:t>,</w:t>
      </w:r>
      <w:r w:rsidRPr="006E6F9B">
        <w:rPr>
          <w:b/>
          <w:spacing w:val="-4"/>
          <w:sz w:val="32"/>
          <w:szCs w:val="32"/>
        </w:rPr>
        <w:t xml:space="preserve"> </w:t>
      </w:r>
      <w:r w:rsidR="006E6F9B" w:rsidRPr="006E6F9B">
        <w:rPr>
          <w:b/>
          <w:spacing w:val="-4"/>
          <w:sz w:val="32"/>
          <w:szCs w:val="32"/>
        </w:rPr>
        <w:t>WASTEWATER APPLICATION PERMIT TO DISCHARGE PROCESS WASTEWATER FROM NEW OR EXISTING INDUSTRIAL WASTEWATER FACILITIES TO GROUND WATER</w:t>
      </w:r>
    </w:p>
    <w:tbl>
      <w:tblPr>
        <w:tblW w:w="4086" w:type="dxa"/>
        <w:tblInd w:w="6494" w:type="dxa"/>
        <w:tblLayout w:type="fixed"/>
        <w:tblLook w:val="0000" w:firstRow="0" w:lastRow="0" w:firstColumn="0" w:lastColumn="0" w:noHBand="0" w:noVBand="0"/>
      </w:tblPr>
      <w:tblGrid>
        <w:gridCol w:w="2024"/>
        <w:gridCol w:w="2062"/>
      </w:tblGrid>
      <w:tr w:rsidR="00B0083A" w14:paraId="7C01A7E3" w14:textId="77777777" w:rsidTr="006E6F9B">
        <w:trPr>
          <w:trHeight w:hRule="exact" w:val="220"/>
        </w:trPr>
        <w:tc>
          <w:tcPr>
            <w:tcW w:w="2024" w:type="dxa"/>
          </w:tcPr>
          <w:p w14:paraId="0867F944" w14:textId="77777777" w:rsidR="00B0083A" w:rsidRDefault="00B0083A">
            <w:pPr>
              <w:suppressAutoHyphens/>
              <w:rPr>
                <w:rFonts w:ascii="Times New Roman" w:hAnsi="Times New Roman"/>
                <w:spacing w:val="-2"/>
                <w:sz w:val="20"/>
              </w:rPr>
            </w:pPr>
            <w:r>
              <w:rPr>
                <w:rFonts w:ascii="Times New Roman" w:hAnsi="Times New Roman"/>
                <w:spacing w:val="-2"/>
                <w:sz w:val="20"/>
              </w:rPr>
              <w:t>Facility I.D. Number:</w:t>
            </w:r>
          </w:p>
        </w:tc>
        <w:tc>
          <w:tcPr>
            <w:tcW w:w="2062" w:type="dxa"/>
            <w:tcBorders>
              <w:bottom w:val="single" w:sz="6" w:space="0" w:color="auto"/>
            </w:tcBorders>
          </w:tcPr>
          <w:p w14:paraId="17D25B34"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bookmarkStart w:id="0" w:name="Text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0"/>
          </w:p>
        </w:tc>
      </w:tr>
    </w:tbl>
    <w:p w14:paraId="6692B309" w14:textId="77777777" w:rsidR="00B0083A" w:rsidRDefault="00B0083A">
      <w:pPr>
        <w:suppressAutoHyphens/>
        <w:jc w:val="right"/>
        <w:rPr>
          <w:rFonts w:ascii="Times New Roman" w:hAnsi="Times New Roman"/>
          <w:spacing w:val="-2"/>
          <w:sz w:val="20"/>
        </w:rPr>
      </w:pPr>
    </w:p>
    <w:p w14:paraId="24EB5EFA" w14:textId="77777777" w:rsidR="00B0083A" w:rsidRDefault="00B0083A">
      <w:pPr>
        <w:suppressAutoHyphens/>
        <w:jc w:val="both"/>
        <w:rPr>
          <w:rFonts w:ascii="Times New Roman" w:hAnsi="Times New Roman"/>
          <w:spacing w:val="-2"/>
          <w:sz w:val="20"/>
        </w:rPr>
      </w:pPr>
      <w:r>
        <w:rPr>
          <w:rFonts w:ascii="Times New Roman" w:hAnsi="Times New Roman"/>
          <w:b/>
          <w:spacing w:val="-2"/>
          <w:sz w:val="20"/>
        </w:rPr>
        <w:t>Please print or type information in the appropriate areas.</w:t>
      </w:r>
    </w:p>
    <w:p w14:paraId="74A75636" w14:textId="77777777" w:rsidR="00B0083A" w:rsidRDefault="00B0083A">
      <w:pPr>
        <w:suppressAutoHyphens/>
        <w:jc w:val="both"/>
        <w:rPr>
          <w:rFonts w:ascii="Times New Roman" w:hAnsi="Times New Roman"/>
          <w:b/>
          <w:spacing w:val="-2"/>
          <w:sz w:val="20"/>
        </w:rPr>
      </w:pPr>
    </w:p>
    <w:p w14:paraId="52A35B10" w14:textId="0992AA77" w:rsidR="00B0083A" w:rsidRDefault="00B0083A">
      <w:pPr>
        <w:suppressAutoHyphens/>
        <w:jc w:val="both"/>
        <w:rPr>
          <w:rFonts w:ascii="Times New Roman" w:hAnsi="Times New Roman"/>
          <w:spacing w:val="-2"/>
          <w:sz w:val="20"/>
        </w:rPr>
      </w:pPr>
      <w:r>
        <w:rPr>
          <w:rFonts w:ascii="Times New Roman" w:hAnsi="Times New Roman"/>
          <w:b/>
          <w:spacing w:val="-2"/>
          <w:sz w:val="20"/>
        </w:rPr>
        <w:t>I DISCHARGE LOCATION</w:t>
      </w:r>
      <w:r w:rsidR="00E22AE4">
        <w:rPr>
          <w:rFonts w:ascii="Times New Roman" w:hAnsi="Times New Roman"/>
          <w:spacing w:val="-2"/>
          <w:sz w:val="20"/>
        </w:rPr>
        <w:t xml:space="preserve"> </w:t>
      </w:r>
      <w:r>
        <w:rPr>
          <w:rFonts w:ascii="Times New Roman" w:hAnsi="Times New Roman"/>
          <w:spacing w:val="-2"/>
          <w:sz w:val="20"/>
        </w:rPr>
        <w:t xml:space="preserve">For each location, list the </w:t>
      </w:r>
      <w:proofErr w:type="gramStart"/>
      <w:r>
        <w:rPr>
          <w:rFonts w:ascii="Times New Roman" w:hAnsi="Times New Roman"/>
          <w:spacing w:val="-2"/>
          <w:sz w:val="20"/>
        </w:rPr>
        <w:t>X,Y</w:t>
      </w:r>
      <w:proofErr w:type="gramEnd"/>
      <w:r>
        <w:rPr>
          <w:rFonts w:ascii="Times New Roman" w:hAnsi="Times New Roman"/>
          <w:spacing w:val="-2"/>
          <w:sz w:val="20"/>
        </w:rPr>
        <w:t xml:space="preserve"> coordinates</w:t>
      </w:r>
      <w:r w:rsidR="000C5A82">
        <w:rPr>
          <w:rFonts w:ascii="Times New Roman" w:hAnsi="Times New Roman"/>
          <w:spacing w:val="-2"/>
          <w:sz w:val="20"/>
        </w:rPr>
        <w:t xml:space="preserve"> in decimal</w:t>
      </w:r>
      <w:r w:rsidR="00144697">
        <w:rPr>
          <w:rFonts w:ascii="Times New Roman" w:hAnsi="Times New Roman"/>
          <w:spacing w:val="-2"/>
          <w:sz w:val="20"/>
        </w:rPr>
        <w:t xml:space="preserve"> degree</w:t>
      </w:r>
      <w:r w:rsidR="000C5A82">
        <w:rPr>
          <w:rFonts w:ascii="Times New Roman" w:hAnsi="Times New Roman"/>
          <w:spacing w:val="-2"/>
          <w:sz w:val="20"/>
        </w:rPr>
        <w:t>s</w:t>
      </w:r>
      <w:r>
        <w:rPr>
          <w:rFonts w:ascii="Times New Roman" w:hAnsi="Times New Roman"/>
          <w:spacing w:val="-2"/>
          <w:sz w:val="20"/>
        </w:rPr>
        <w:t xml:space="preserve"> and, where applicable, the name of the land application site.</w:t>
      </w:r>
    </w:p>
    <w:p w14:paraId="5FE961FB" w14:textId="77777777" w:rsidR="00B0083A" w:rsidRDefault="00B0083A">
      <w:pPr>
        <w:suppressAutoHyphens/>
        <w:jc w:val="both"/>
        <w:rPr>
          <w:rFonts w:ascii="Times New Roman" w:hAnsi="Times New Roman"/>
          <w:spacing w:val="-2"/>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11"/>
        <w:gridCol w:w="2475"/>
        <w:gridCol w:w="2808"/>
        <w:gridCol w:w="2690"/>
      </w:tblGrid>
      <w:tr w:rsidR="000C5A82" w14:paraId="71BFC20E" w14:textId="77777777" w:rsidTr="001F0F61">
        <w:trPr>
          <w:trHeight w:val="288"/>
        </w:trPr>
        <w:tc>
          <w:tcPr>
            <w:tcW w:w="1303" w:type="pct"/>
            <w:tcBorders>
              <w:bottom w:val="nil"/>
            </w:tcBorders>
            <w:shd w:val="clear" w:color="auto" w:fill="D9D9D9" w:themeFill="background1" w:themeFillShade="D9"/>
          </w:tcPr>
          <w:p w14:paraId="77A450C8" w14:textId="2586F73A" w:rsidR="000C5A82" w:rsidRDefault="000C5A82">
            <w:pPr>
              <w:suppressAutoHyphens/>
              <w:jc w:val="center"/>
              <w:rPr>
                <w:rFonts w:ascii="Times New Roman" w:hAnsi="Times New Roman"/>
                <w:spacing w:val="-2"/>
                <w:sz w:val="20"/>
              </w:rPr>
            </w:pPr>
            <w:r>
              <w:rPr>
                <w:rFonts w:ascii="Times New Roman" w:hAnsi="Times New Roman"/>
                <w:spacing w:val="-2"/>
                <w:sz w:val="20"/>
              </w:rPr>
              <w:t>(1) Discharge</w:t>
            </w:r>
          </w:p>
        </w:tc>
        <w:tc>
          <w:tcPr>
            <w:tcW w:w="1147" w:type="pct"/>
            <w:vMerge w:val="restart"/>
            <w:shd w:val="clear" w:color="auto" w:fill="D9D9D9" w:themeFill="background1" w:themeFillShade="D9"/>
          </w:tcPr>
          <w:p w14:paraId="4DA0EE58" w14:textId="3E13438B" w:rsidR="000C5A82" w:rsidRDefault="000C5A82" w:rsidP="000C5A82">
            <w:pPr>
              <w:suppressAutoHyphens/>
              <w:spacing w:before="120"/>
              <w:jc w:val="center"/>
              <w:rPr>
                <w:rFonts w:ascii="Times New Roman" w:hAnsi="Times New Roman"/>
                <w:spacing w:val="-2"/>
                <w:sz w:val="20"/>
              </w:rPr>
            </w:pPr>
            <w:r>
              <w:rPr>
                <w:rFonts w:ascii="Times New Roman" w:hAnsi="Times New Roman"/>
                <w:spacing w:val="-2"/>
                <w:sz w:val="20"/>
              </w:rPr>
              <w:t>(2) Latitude (N)</w:t>
            </w:r>
          </w:p>
        </w:tc>
        <w:tc>
          <w:tcPr>
            <w:tcW w:w="1302" w:type="pct"/>
            <w:vMerge w:val="restart"/>
            <w:shd w:val="clear" w:color="auto" w:fill="D9D9D9" w:themeFill="background1" w:themeFillShade="D9"/>
          </w:tcPr>
          <w:p w14:paraId="77B54B9B" w14:textId="79AFA123" w:rsidR="000C5A82" w:rsidRDefault="000C5A82" w:rsidP="000C5A82">
            <w:pPr>
              <w:suppressAutoHyphens/>
              <w:spacing w:before="120"/>
              <w:jc w:val="center"/>
              <w:rPr>
                <w:rFonts w:ascii="Times New Roman" w:hAnsi="Times New Roman"/>
                <w:spacing w:val="-2"/>
                <w:sz w:val="20"/>
              </w:rPr>
            </w:pPr>
            <w:r>
              <w:rPr>
                <w:rFonts w:ascii="Times New Roman" w:hAnsi="Times New Roman"/>
                <w:spacing w:val="-2"/>
                <w:sz w:val="20"/>
              </w:rPr>
              <w:t>(3) Longitude (W)</w:t>
            </w:r>
          </w:p>
        </w:tc>
        <w:tc>
          <w:tcPr>
            <w:tcW w:w="1247" w:type="pct"/>
            <w:tcBorders>
              <w:bottom w:val="nil"/>
            </w:tcBorders>
            <w:shd w:val="clear" w:color="auto" w:fill="D9D9D9" w:themeFill="background1" w:themeFillShade="D9"/>
          </w:tcPr>
          <w:p w14:paraId="51B3974A" w14:textId="15E944E7" w:rsidR="000C5A82" w:rsidRDefault="000C5A82">
            <w:pPr>
              <w:suppressAutoHyphens/>
              <w:jc w:val="center"/>
              <w:rPr>
                <w:rFonts w:ascii="Times New Roman" w:hAnsi="Times New Roman"/>
                <w:spacing w:val="-2"/>
                <w:sz w:val="20"/>
              </w:rPr>
            </w:pPr>
            <w:r>
              <w:rPr>
                <w:rFonts w:ascii="Times New Roman" w:hAnsi="Times New Roman"/>
                <w:spacing w:val="-2"/>
                <w:sz w:val="20"/>
              </w:rPr>
              <w:t>(4) Name of</w:t>
            </w:r>
          </w:p>
        </w:tc>
      </w:tr>
      <w:tr w:rsidR="000C5A82" w14:paraId="049A53E7" w14:textId="77777777" w:rsidTr="001F0F61">
        <w:trPr>
          <w:trHeight w:val="288"/>
        </w:trPr>
        <w:tc>
          <w:tcPr>
            <w:tcW w:w="1303" w:type="pct"/>
            <w:tcBorders>
              <w:top w:val="nil"/>
            </w:tcBorders>
            <w:shd w:val="clear" w:color="auto" w:fill="D9D9D9" w:themeFill="background1" w:themeFillShade="D9"/>
          </w:tcPr>
          <w:p w14:paraId="64847A8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t>Location No. (list)</w:t>
            </w:r>
          </w:p>
        </w:tc>
        <w:tc>
          <w:tcPr>
            <w:tcW w:w="1147" w:type="pct"/>
            <w:vMerge/>
            <w:shd w:val="clear" w:color="auto" w:fill="D9D9D9" w:themeFill="background1" w:themeFillShade="D9"/>
          </w:tcPr>
          <w:p w14:paraId="495EBA4F" w14:textId="12DF7460" w:rsidR="000C5A82" w:rsidRDefault="000C5A82">
            <w:pPr>
              <w:suppressAutoHyphens/>
              <w:jc w:val="center"/>
              <w:rPr>
                <w:rFonts w:ascii="Times New Roman" w:hAnsi="Times New Roman"/>
                <w:spacing w:val="-2"/>
                <w:sz w:val="20"/>
              </w:rPr>
            </w:pPr>
          </w:p>
        </w:tc>
        <w:tc>
          <w:tcPr>
            <w:tcW w:w="1302" w:type="pct"/>
            <w:vMerge/>
            <w:shd w:val="clear" w:color="auto" w:fill="D9D9D9" w:themeFill="background1" w:themeFillShade="D9"/>
          </w:tcPr>
          <w:p w14:paraId="7E0A048B" w14:textId="7AD4D89C" w:rsidR="000C5A82" w:rsidRDefault="000C5A82">
            <w:pPr>
              <w:suppressAutoHyphens/>
              <w:jc w:val="center"/>
              <w:rPr>
                <w:rFonts w:ascii="Times New Roman" w:hAnsi="Times New Roman"/>
                <w:spacing w:val="-2"/>
                <w:sz w:val="20"/>
              </w:rPr>
            </w:pPr>
          </w:p>
        </w:tc>
        <w:tc>
          <w:tcPr>
            <w:tcW w:w="1247" w:type="pct"/>
            <w:tcBorders>
              <w:top w:val="nil"/>
            </w:tcBorders>
            <w:shd w:val="clear" w:color="auto" w:fill="D9D9D9" w:themeFill="background1" w:themeFillShade="D9"/>
          </w:tcPr>
          <w:p w14:paraId="16B3A3A9"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t>Land Application</w:t>
            </w:r>
          </w:p>
        </w:tc>
      </w:tr>
      <w:tr w:rsidR="000C5A82" w14:paraId="78395A87" w14:textId="77777777" w:rsidTr="00AC2577">
        <w:trPr>
          <w:trHeight w:val="288"/>
        </w:trPr>
        <w:tc>
          <w:tcPr>
            <w:tcW w:w="1303" w:type="pct"/>
          </w:tcPr>
          <w:p w14:paraId="2F917FAA"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bookmarkStart w:id="1" w:name="Text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
          </w:p>
        </w:tc>
        <w:tc>
          <w:tcPr>
            <w:tcW w:w="1147" w:type="pct"/>
          </w:tcPr>
          <w:p w14:paraId="7BDB5FD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5"/>
                  <w:enabled/>
                  <w:calcOnExit w:val="0"/>
                  <w:textInput/>
                </w:ffData>
              </w:fldChar>
            </w:r>
            <w:bookmarkStart w:id="2" w:name="Text1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
          </w:p>
        </w:tc>
        <w:tc>
          <w:tcPr>
            <w:tcW w:w="1302" w:type="pct"/>
          </w:tcPr>
          <w:p w14:paraId="379F96B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0"/>
                  <w:enabled/>
                  <w:calcOnExit w:val="0"/>
                  <w:textInput/>
                </w:ffData>
              </w:fldChar>
            </w:r>
            <w:bookmarkStart w:id="3" w:name="Text3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
          </w:p>
        </w:tc>
        <w:tc>
          <w:tcPr>
            <w:tcW w:w="1247" w:type="pct"/>
          </w:tcPr>
          <w:p w14:paraId="02B86CFA"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1"/>
                  <w:enabled/>
                  <w:calcOnExit w:val="0"/>
                  <w:textInput/>
                </w:ffData>
              </w:fldChar>
            </w:r>
            <w:bookmarkStart w:id="4" w:name="Text5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
          </w:p>
        </w:tc>
      </w:tr>
      <w:tr w:rsidR="000C5A82" w14:paraId="0726608B" w14:textId="77777777" w:rsidTr="00AC2577">
        <w:trPr>
          <w:trHeight w:val="288"/>
        </w:trPr>
        <w:tc>
          <w:tcPr>
            <w:tcW w:w="1303" w:type="pct"/>
          </w:tcPr>
          <w:p w14:paraId="4B52F796"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
                  <w:enabled/>
                  <w:calcOnExit w:val="0"/>
                  <w:textInput/>
                </w:ffData>
              </w:fldChar>
            </w:r>
            <w:bookmarkStart w:id="5" w:name="Text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
          </w:p>
        </w:tc>
        <w:tc>
          <w:tcPr>
            <w:tcW w:w="1147" w:type="pct"/>
          </w:tcPr>
          <w:p w14:paraId="48F120B7"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4"/>
                  <w:enabled/>
                  <w:calcOnExit w:val="0"/>
                  <w:textInput/>
                </w:ffData>
              </w:fldChar>
            </w:r>
            <w:bookmarkStart w:id="6" w:name="Text1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
          </w:p>
        </w:tc>
        <w:tc>
          <w:tcPr>
            <w:tcW w:w="1302" w:type="pct"/>
          </w:tcPr>
          <w:p w14:paraId="33149F4E"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1"/>
                  <w:enabled/>
                  <w:calcOnExit w:val="0"/>
                  <w:textInput/>
                </w:ffData>
              </w:fldChar>
            </w:r>
            <w:bookmarkStart w:id="7" w:name="Text3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
          </w:p>
        </w:tc>
        <w:tc>
          <w:tcPr>
            <w:tcW w:w="1247" w:type="pct"/>
          </w:tcPr>
          <w:p w14:paraId="65C9BB6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2"/>
                  <w:enabled/>
                  <w:calcOnExit w:val="0"/>
                  <w:textInput/>
                </w:ffData>
              </w:fldChar>
            </w:r>
            <w:bookmarkStart w:id="8" w:name="Text5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
          </w:p>
        </w:tc>
      </w:tr>
      <w:tr w:rsidR="000C5A82" w14:paraId="7BE2FF2B" w14:textId="77777777" w:rsidTr="00AC2577">
        <w:trPr>
          <w:trHeight w:val="288"/>
        </w:trPr>
        <w:tc>
          <w:tcPr>
            <w:tcW w:w="1303" w:type="pct"/>
          </w:tcPr>
          <w:p w14:paraId="665261FA"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4"/>
                  <w:enabled/>
                  <w:calcOnExit w:val="0"/>
                  <w:textInput/>
                </w:ffData>
              </w:fldChar>
            </w:r>
            <w:bookmarkStart w:id="9" w:name="Text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
          </w:p>
        </w:tc>
        <w:tc>
          <w:tcPr>
            <w:tcW w:w="1147" w:type="pct"/>
          </w:tcPr>
          <w:p w14:paraId="0185977B"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3"/>
                  <w:enabled/>
                  <w:calcOnExit w:val="0"/>
                  <w:textInput/>
                </w:ffData>
              </w:fldChar>
            </w:r>
            <w:bookmarkStart w:id="10" w:name="Text1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
          </w:p>
        </w:tc>
        <w:tc>
          <w:tcPr>
            <w:tcW w:w="1302" w:type="pct"/>
          </w:tcPr>
          <w:p w14:paraId="12CD1E0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2"/>
                  <w:enabled/>
                  <w:calcOnExit w:val="0"/>
                  <w:textInput/>
                </w:ffData>
              </w:fldChar>
            </w:r>
            <w:bookmarkStart w:id="11" w:name="Text3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
          </w:p>
        </w:tc>
        <w:tc>
          <w:tcPr>
            <w:tcW w:w="1247" w:type="pct"/>
          </w:tcPr>
          <w:p w14:paraId="114AC136"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3"/>
                  <w:enabled/>
                  <w:calcOnExit w:val="0"/>
                  <w:textInput/>
                </w:ffData>
              </w:fldChar>
            </w:r>
            <w:bookmarkStart w:id="12" w:name="Text5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
          </w:p>
        </w:tc>
      </w:tr>
      <w:tr w:rsidR="000C5A82" w14:paraId="141DCA7C" w14:textId="77777777" w:rsidTr="00AC2577">
        <w:trPr>
          <w:trHeight w:val="288"/>
        </w:trPr>
        <w:tc>
          <w:tcPr>
            <w:tcW w:w="1303" w:type="pct"/>
          </w:tcPr>
          <w:p w14:paraId="4E640A8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
                  <w:enabled/>
                  <w:calcOnExit w:val="0"/>
                  <w:textInput/>
                </w:ffData>
              </w:fldChar>
            </w:r>
            <w:bookmarkStart w:id="13" w:name="Text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
          </w:p>
        </w:tc>
        <w:tc>
          <w:tcPr>
            <w:tcW w:w="1147" w:type="pct"/>
          </w:tcPr>
          <w:p w14:paraId="6EF5E630"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2"/>
                  <w:enabled/>
                  <w:calcOnExit w:val="0"/>
                  <w:textInput/>
                </w:ffData>
              </w:fldChar>
            </w:r>
            <w:bookmarkStart w:id="14" w:name="Text1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
          </w:p>
        </w:tc>
        <w:tc>
          <w:tcPr>
            <w:tcW w:w="1302" w:type="pct"/>
          </w:tcPr>
          <w:p w14:paraId="2AD5528E"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3"/>
                  <w:enabled/>
                  <w:calcOnExit w:val="0"/>
                  <w:textInput/>
                </w:ffData>
              </w:fldChar>
            </w:r>
            <w:bookmarkStart w:id="15" w:name="Text3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5"/>
          </w:p>
        </w:tc>
        <w:tc>
          <w:tcPr>
            <w:tcW w:w="1247" w:type="pct"/>
          </w:tcPr>
          <w:p w14:paraId="371AA44C"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4"/>
                  <w:enabled/>
                  <w:calcOnExit w:val="0"/>
                  <w:textInput/>
                </w:ffData>
              </w:fldChar>
            </w:r>
            <w:bookmarkStart w:id="16" w:name="Text5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6"/>
          </w:p>
        </w:tc>
      </w:tr>
      <w:tr w:rsidR="000C5A82" w14:paraId="5F61999D" w14:textId="77777777" w:rsidTr="00AC2577">
        <w:trPr>
          <w:trHeight w:val="288"/>
        </w:trPr>
        <w:tc>
          <w:tcPr>
            <w:tcW w:w="1303" w:type="pct"/>
          </w:tcPr>
          <w:p w14:paraId="55EDA67A"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6"/>
                  <w:enabled/>
                  <w:calcOnExit w:val="0"/>
                  <w:textInput/>
                </w:ffData>
              </w:fldChar>
            </w:r>
            <w:bookmarkStart w:id="17" w:name="Text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7"/>
          </w:p>
        </w:tc>
        <w:tc>
          <w:tcPr>
            <w:tcW w:w="1147" w:type="pct"/>
          </w:tcPr>
          <w:p w14:paraId="19186F56"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1"/>
                  <w:enabled/>
                  <w:calcOnExit w:val="0"/>
                  <w:textInput/>
                </w:ffData>
              </w:fldChar>
            </w:r>
            <w:bookmarkStart w:id="18" w:name="Text1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8"/>
          </w:p>
        </w:tc>
        <w:tc>
          <w:tcPr>
            <w:tcW w:w="1302" w:type="pct"/>
          </w:tcPr>
          <w:p w14:paraId="24CB022C"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4"/>
                  <w:enabled/>
                  <w:calcOnExit w:val="0"/>
                  <w:textInput/>
                </w:ffData>
              </w:fldChar>
            </w:r>
            <w:bookmarkStart w:id="19" w:name="Text3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9"/>
          </w:p>
        </w:tc>
        <w:tc>
          <w:tcPr>
            <w:tcW w:w="1247" w:type="pct"/>
          </w:tcPr>
          <w:p w14:paraId="21C00A8D"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5"/>
                  <w:enabled/>
                  <w:calcOnExit w:val="0"/>
                  <w:textInput/>
                </w:ffData>
              </w:fldChar>
            </w:r>
            <w:bookmarkStart w:id="20" w:name="Text5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0"/>
          </w:p>
        </w:tc>
      </w:tr>
      <w:tr w:rsidR="000C5A82" w14:paraId="71074D81" w14:textId="77777777" w:rsidTr="00AC2577">
        <w:trPr>
          <w:trHeight w:val="288"/>
        </w:trPr>
        <w:tc>
          <w:tcPr>
            <w:tcW w:w="1303" w:type="pct"/>
          </w:tcPr>
          <w:p w14:paraId="3E4F066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7"/>
                  <w:enabled/>
                  <w:calcOnExit w:val="0"/>
                  <w:textInput/>
                </w:ffData>
              </w:fldChar>
            </w:r>
            <w:bookmarkStart w:id="21" w:name="Text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1"/>
          </w:p>
        </w:tc>
        <w:tc>
          <w:tcPr>
            <w:tcW w:w="1147" w:type="pct"/>
          </w:tcPr>
          <w:p w14:paraId="78B6A776"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10"/>
                  <w:enabled/>
                  <w:calcOnExit w:val="0"/>
                  <w:textInput/>
                </w:ffData>
              </w:fldChar>
            </w:r>
            <w:bookmarkStart w:id="22" w:name="Text1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2"/>
          </w:p>
        </w:tc>
        <w:tc>
          <w:tcPr>
            <w:tcW w:w="1302" w:type="pct"/>
          </w:tcPr>
          <w:p w14:paraId="2897D6DD"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5"/>
                  <w:enabled/>
                  <w:calcOnExit w:val="0"/>
                  <w:textInput/>
                </w:ffData>
              </w:fldChar>
            </w:r>
            <w:bookmarkStart w:id="23" w:name="Text3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3"/>
          </w:p>
        </w:tc>
        <w:tc>
          <w:tcPr>
            <w:tcW w:w="1247" w:type="pct"/>
          </w:tcPr>
          <w:p w14:paraId="7E146F85"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6"/>
                  <w:enabled/>
                  <w:calcOnExit w:val="0"/>
                  <w:textInput/>
                </w:ffData>
              </w:fldChar>
            </w:r>
            <w:bookmarkStart w:id="24" w:name="Text5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4"/>
          </w:p>
        </w:tc>
      </w:tr>
      <w:tr w:rsidR="000C5A82" w14:paraId="127480C7" w14:textId="77777777" w:rsidTr="00AC2577">
        <w:trPr>
          <w:trHeight w:val="288"/>
        </w:trPr>
        <w:tc>
          <w:tcPr>
            <w:tcW w:w="1303" w:type="pct"/>
          </w:tcPr>
          <w:p w14:paraId="4035485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8"/>
                  <w:enabled/>
                  <w:calcOnExit w:val="0"/>
                  <w:textInput/>
                </w:ffData>
              </w:fldChar>
            </w:r>
            <w:bookmarkStart w:id="25" w:name="Text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5"/>
          </w:p>
        </w:tc>
        <w:tc>
          <w:tcPr>
            <w:tcW w:w="1147" w:type="pct"/>
          </w:tcPr>
          <w:p w14:paraId="57263DC0"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9"/>
                  <w:enabled/>
                  <w:calcOnExit w:val="0"/>
                  <w:textInput/>
                </w:ffData>
              </w:fldChar>
            </w:r>
            <w:bookmarkStart w:id="26" w:name="Text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6"/>
          </w:p>
        </w:tc>
        <w:tc>
          <w:tcPr>
            <w:tcW w:w="1302" w:type="pct"/>
          </w:tcPr>
          <w:p w14:paraId="6C6E41CF"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36"/>
                  <w:enabled/>
                  <w:calcOnExit w:val="0"/>
                  <w:textInput/>
                </w:ffData>
              </w:fldChar>
            </w:r>
            <w:bookmarkStart w:id="27" w:name="Text3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7"/>
          </w:p>
        </w:tc>
        <w:tc>
          <w:tcPr>
            <w:tcW w:w="1247" w:type="pct"/>
          </w:tcPr>
          <w:p w14:paraId="08A08E01" w14:textId="77777777" w:rsidR="000C5A82" w:rsidRDefault="000C5A82">
            <w:pPr>
              <w:suppressAutoHyphens/>
              <w:jc w:val="center"/>
              <w:rPr>
                <w:rFonts w:ascii="Times New Roman" w:hAnsi="Times New Roman"/>
                <w:spacing w:val="-2"/>
                <w:sz w:val="20"/>
              </w:rPr>
            </w:pPr>
            <w:r>
              <w:rPr>
                <w:rFonts w:ascii="Times New Roman" w:hAnsi="Times New Roman"/>
                <w:spacing w:val="-2"/>
                <w:sz w:val="20"/>
              </w:rPr>
              <w:fldChar w:fldCharType="begin" w:fldLock="1">
                <w:ffData>
                  <w:name w:val="Text57"/>
                  <w:enabled/>
                  <w:calcOnExit w:val="0"/>
                  <w:textInput/>
                </w:ffData>
              </w:fldChar>
            </w:r>
            <w:bookmarkStart w:id="28" w:name="Text5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8"/>
          </w:p>
        </w:tc>
      </w:tr>
    </w:tbl>
    <w:p w14:paraId="1A7CFF8D" w14:textId="77777777" w:rsidR="00B0083A" w:rsidRDefault="00B0083A">
      <w:pPr>
        <w:suppressAutoHyphens/>
        <w:jc w:val="both"/>
        <w:rPr>
          <w:rFonts w:ascii="Times New Roman" w:hAnsi="Times New Roman"/>
          <w:b/>
          <w:spacing w:val="-2"/>
          <w:sz w:val="20"/>
        </w:rPr>
      </w:pPr>
    </w:p>
    <w:p w14:paraId="556730A0" w14:textId="77777777" w:rsidR="00B0083A" w:rsidRDefault="00B0083A">
      <w:pPr>
        <w:suppressAutoHyphens/>
        <w:jc w:val="both"/>
        <w:rPr>
          <w:rFonts w:ascii="Times New Roman" w:hAnsi="Times New Roman"/>
          <w:b/>
          <w:spacing w:val="-2"/>
          <w:sz w:val="20"/>
        </w:rPr>
      </w:pPr>
      <w:r>
        <w:rPr>
          <w:rFonts w:ascii="Times New Roman" w:hAnsi="Times New Roman"/>
          <w:b/>
          <w:spacing w:val="-2"/>
          <w:sz w:val="20"/>
        </w:rPr>
        <w:t>II LAND APPLICATION DESIGN</w:t>
      </w:r>
    </w:p>
    <w:p w14:paraId="72C13F9E" w14:textId="77777777" w:rsidR="00B0083A" w:rsidRDefault="00B0083A">
      <w:pPr>
        <w:suppressAutoHyphens/>
        <w:jc w:val="both"/>
        <w:rPr>
          <w:rFonts w:ascii="Times New Roman" w:hAnsi="Times New Roman"/>
          <w:b/>
          <w:spacing w:val="-2"/>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18"/>
        <w:gridCol w:w="3535"/>
        <w:gridCol w:w="1350"/>
        <w:gridCol w:w="1441"/>
        <w:gridCol w:w="1710"/>
        <w:gridCol w:w="1430"/>
      </w:tblGrid>
      <w:tr w:rsidR="00AC2577" w14:paraId="7B28C9EC" w14:textId="77777777" w:rsidTr="001F0F61">
        <w:trPr>
          <w:trHeight w:val="288"/>
        </w:trPr>
        <w:tc>
          <w:tcPr>
            <w:tcW w:w="611" w:type="pct"/>
            <w:shd w:val="clear" w:color="auto" w:fill="D9D9D9" w:themeFill="background1" w:themeFillShade="D9"/>
          </w:tcPr>
          <w:p w14:paraId="7AB273E6" w14:textId="45A0FB6F" w:rsidR="00B0083A" w:rsidRDefault="000C5A82">
            <w:pPr>
              <w:suppressAutoHyphens/>
              <w:jc w:val="center"/>
              <w:rPr>
                <w:rFonts w:ascii="Times New Roman" w:hAnsi="Times New Roman"/>
                <w:spacing w:val="-2"/>
                <w:sz w:val="20"/>
              </w:rPr>
            </w:pPr>
            <w:r>
              <w:rPr>
                <w:rFonts w:ascii="Times New Roman" w:hAnsi="Times New Roman"/>
                <w:spacing w:val="-2"/>
                <w:sz w:val="20"/>
              </w:rPr>
              <w:t>(1)</w:t>
            </w:r>
          </w:p>
          <w:p w14:paraId="2B154727"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Discharge No.</w:t>
            </w:r>
          </w:p>
        </w:tc>
        <w:tc>
          <w:tcPr>
            <w:tcW w:w="1639" w:type="pct"/>
            <w:shd w:val="clear" w:color="auto" w:fill="D9D9D9" w:themeFill="background1" w:themeFillShade="D9"/>
          </w:tcPr>
          <w:p w14:paraId="6A575BBD" w14:textId="7A566B23" w:rsidR="00B0083A" w:rsidRDefault="000C5A82">
            <w:pPr>
              <w:suppressAutoHyphens/>
              <w:jc w:val="center"/>
              <w:rPr>
                <w:rFonts w:ascii="Times New Roman" w:hAnsi="Times New Roman"/>
                <w:spacing w:val="-2"/>
                <w:sz w:val="20"/>
              </w:rPr>
            </w:pPr>
            <w:r>
              <w:rPr>
                <w:rFonts w:ascii="Times New Roman" w:hAnsi="Times New Roman"/>
                <w:spacing w:val="-2"/>
                <w:sz w:val="20"/>
              </w:rPr>
              <w:t>(2)</w:t>
            </w:r>
          </w:p>
          <w:p w14:paraId="346740D2" w14:textId="77777777" w:rsidR="00B0083A" w:rsidRDefault="00B0083A">
            <w:pPr>
              <w:suppressAutoHyphens/>
              <w:jc w:val="center"/>
              <w:rPr>
                <w:rFonts w:ascii="Times New Roman" w:hAnsi="Times New Roman"/>
                <w:spacing w:val="-2"/>
                <w:sz w:val="20"/>
              </w:rPr>
            </w:pPr>
            <w:r>
              <w:rPr>
                <w:rFonts w:ascii="Times New Roman" w:hAnsi="Times New Roman"/>
                <w:spacing w:val="-2"/>
                <w:sz w:val="20"/>
              </w:rPr>
              <w:t>Design Configuration and Construction Materials</w:t>
            </w:r>
          </w:p>
        </w:tc>
        <w:tc>
          <w:tcPr>
            <w:tcW w:w="626" w:type="pct"/>
            <w:shd w:val="clear" w:color="auto" w:fill="D9D9D9" w:themeFill="background1" w:themeFillShade="D9"/>
          </w:tcPr>
          <w:p w14:paraId="782E85FD" w14:textId="2FEA9752" w:rsidR="00B0083A" w:rsidRDefault="000C5A82">
            <w:pPr>
              <w:suppressAutoHyphens/>
              <w:jc w:val="center"/>
              <w:rPr>
                <w:rFonts w:ascii="Times New Roman" w:hAnsi="Times New Roman"/>
                <w:spacing w:val="-2"/>
                <w:sz w:val="16"/>
              </w:rPr>
            </w:pPr>
            <w:r>
              <w:rPr>
                <w:rFonts w:ascii="Times New Roman" w:hAnsi="Times New Roman"/>
                <w:spacing w:val="-2"/>
                <w:sz w:val="16"/>
              </w:rPr>
              <w:t>(3)</w:t>
            </w:r>
          </w:p>
          <w:p w14:paraId="2BD7229D"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Cover</w:t>
            </w:r>
          </w:p>
          <w:p w14:paraId="7757A37E" w14:textId="77777777" w:rsidR="00B0083A" w:rsidRDefault="00B0083A">
            <w:pPr>
              <w:suppressAutoHyphens/>
              <w:jc w:val="center"/>
              <w:rPr>
                <w:rFonts w:ascii="Times New Roman" w:hAnsi="Times New Roman"/>
                <w:spacing w:val="-2"/>
                <w:sz w:val="20"/>
              </w:rPr>
            </w:pPr>
            <w:r>
              <w:rPr>
                <w:rFonts w:ascii="Times New Roman" w:hAnsi="Times New Roman"/>
                <w:spacing w:val="-2"/>
                <w:sz w:val="18"/>
              </w:rPr>
              <w:t>Crop</w:t>
            </w:r>
          </w:p>
        </w:tc>
        <w:tc>
          <w:tcPr>
            <w:tcW w:w="668" w:type="pct"/>
            <w:shd w:val="clear" w:color="auto" w:fill="D9D9D9" w:themeFill="background1" w:themeFillShade="D9"/>
          </w:tcPr>
          <w:p w14:paraId="78281D65" w14:textId="762D5E06" w:rsidR="00B0083A" w:rsidRDefault="000C5A82">
            <w:pPr>
              <w:suppressAutoHyphens/>
              <w:jc w:val="center"/>
              <w:rPr>
                <w:rFonts w:ascii="Times New Roman" w:hAnsi="Times New Roman"/>
                <w:spacing w:val="-2"/>
                <w:sz w:val="16"/>
              </w:rPr>
            </w:pPr>
            <w:r>
              <w:rPr>
                <w:rFonts w:ascii="Times New Roman" w:hAnsi="Times New Roman"/>
                <w:spacing w:val="-2"/>
                <w:sz w:val="16"/>
              </w:rPr>
              <w:t>(4)</w:t>
            </w:r>
          </w:p>
          <w:p w14:paraId="35FC9903" w14:textId="77777777" w:rsidR="00B0083A" w:rsidRDefault="00B0083A">
            <w:pPr>
              <w:suppressAutoHyphens/>
              <w:jc w:val="center"/>
              <w:rPr>
                <w:rFonts w:ascii="Times New Roman" w:hAnsi="Times New Roman"/>
                <w:spacing w:val="-2"/>
                <w:sz w:val="16"/>
              </w:rPr>
            </w:pPr>
            <w:r>
              <w:rPr>
                <w:rFonts w:ascii="Times New Roman" w:hAnsi="Times New Roman"/>
                <w:spacing w:val="-2"/>
                <w:sz w:val="18"/>
              </w:rPr>
              <w:t>Application</w:t>
            </w:r>
            <w:r>
              <w:rPr>
                <w:rFonts w:ascii="Times New Roman" w:hAnsi="Times New Roman"/>
                <w:spacing w:val="-2"/>
                <w:sz w:val="16"/>
              </w:rPr>
              <w:t xml:space="preserve"> </w:t>
            </w:r>
            <w:r>
              <w:rPr>
                <w:rFonts w:ascii="Times New Roman" w:hAnsi="Times New Roman"/>
                <w:spacing w:val="-2"/>
                <w:sz w:val="18"/>
              </w:rPr>
              <w:t>Rate</w:t>
            </w:r>
          </w:p>
        </w:tc>
        <w:tc>
          <w:tcPr>
            <w:tcW w:w="793" w:type="pct"/>
            <w:shd w:val="clear" w:color="auto" w:fill="D9D9D9" w:themeFill="background1" w:themeFillShade="D9"/>
          </w:tcPr>
          <w:p w14:paraId="3686E287" w14:textId="1F319A16" w:rsidR="00B0083A" w:rsidRDefault="000C5A82">
            <w:pPr>
              <w:suppressAutoHyphens/>
              <w:jc w:val="center"/>
              <w:rPr>
                <w:rFonts w:ascii="Times New Roman" w:hAnsi="Times New Roman"/>
                <w:spacing w:val="-2"/>
                <w:sz w:val="16"/>
              </w:rPr>
            </w:pPr>
            <w:r>
              <w:rPr>
                <w:rFonts w:ascii="Times New Roman" w:hAnsi="Times New Roman"/>
                <w:spacing w:val="-2"/>
                <w:sz w:val="16"/>
              </w:rPr>
              <w:t>(5)</w:t>
            </w:r>
          </w:p>
          <w:p w14:paraId="6FAD3818" w14:textId="77777777" w:rsidR="00B0083A" w:rsidRDefault="00B0083A">
            <w:pPr>
              <w:suppressAutoHyphens/>
              <w:jc w:val="center"/>
              <w:rPr>
                <w:rFonts w:ascii="Times New Roman" w:hAnsi="Times New Roman"/>
                <w:spacing w:val="-2"/>
                <w:sz w:val="16"/>
              </w:rPr>
            </w:pPr>
            <w:r>
              <w:rPr>
                <w:rFonts w:ascii="Times New Roman" w:hAnsi="Times New Roman"/>
                <w:spacing w:val="-2"/>
                <w:sz w:val="18"/>
              </w:rPr>
              <w:t>Land Application</w:t>
            </w:r>
          </w:p>
          <w:p w14:paraId="634DF5DD" w14:textId="77777777" w:rsidR="00B0083A" w:rsidRDefault="00B0083A">
            <w:pPr>
              <w:suppressAutoHyphens/>
              <w:jc w:val="center"/>
              <w:rPr>
                <w:rFonts w:ascii="Times New Roman" w:hAnsi="Times New Roman"/>
                <w:spacing w:val="-2"/>
                <w:sz w:val="16"/>
              </w:rPr>
            </w:pPr>
            <w:r>
              <w:rPr>
                <w:rFonts w:ascii="Times New Roman" w:hAnsi="Times New Roman"/>
                <w:spacing w:val="-2"/>
                <w:sz w:val="18"/>
              </w:rPr>
              <w:t>Area</w:t>
            </w:r>
          </w:p>
        </w:tc>
        <w:tc>
          <w:tcPr>
            <w:tcW w:w="663" w:type="pct"/>
            <w:shd w:val="clear" w:color="auto" w:fill="D9D9D9" w:themeFill="background1" w:themeFillShade="D9"/>
          </w:tcPr>
          <w:p w14:paraId="40DE16F2" w14:textId="0561751E" w:rsidR="00B0083A" w:rsidRDefault="000C5A82">
            <w:pPr>
              <w:suppressAutoHyphens/>
              <w:jc w:val="center"/>
              <w:rPr>
                <w:rFonts w:ascii="Times New Roman" w:hAnsi="Times New Roman"/>
                <w:spacing w:val="-2"/>
                <w:sz w:val="16"/>
              </w:rPr>
            </w:pPr>
            <w:r>
              <w:rPr>
                <w:rFonts w:ascii="Times New Roman" w:hAnsi="Times New Roman"/>
                <w:spacing w:val="-2"/>
                <w:sz w:val="16"/>
              </w:rPr>
              <w:t>(6)</w:t>
            </w:r>
          </w:p>
          <w:p w14:paraId="1562677C" w14:textId="6EB582DC" w:rsidR="00B0083A" w:rsidRDefault="00B0083A" w:rsidP="007342BB">
            <w:pPr>
              <w:suppressAutoHyphens/>
              <w:jc w:val="center"/>
              <w:rPr>
                <w:rFonts w:ascii="Times New Roman" w:hAnsi="Times New Roman"/>
                <w:spacing w:val="-2"/>
                <w:sz w:val="16"/>
              </w:rPr>
            </w:pPr>
            <w:r>
              <w:rPr>
                <w:rFonts w:ascii="Times New Roman" w:hAnsi="Times New Roman"/>
                <w:spacing w:val="-2"/>
                <w:sz w:val="18"/>
              </w:rPr>
              <w:t>Ground Water</w:t>
            </w:r>
            <w:r w:rsidR="007342BB">
              <w:rPr>
                <w:rFonts w:ascii="Times New Roman" w:hAnsi="Times New Roman"/>
                <w:spacing w:val="-2"/>
                <w:sz w:val="18"/>
              </w:rPr>
              <w:t xml:space="preserve"> Classification</w:t>
            </w:r>
          </w:p>
        </w:tc>
      </w:tr>
      <w:tr w:rsidR="00AC2577" w14:paraId="30683C0E" w14:textId="77777777" w:rsidTr="00AC2577">
        <w:trPr>
          <w:trHeight w:val="288"/>
        </w:trPr>
        <w:tc>
          <w:tcPr>
            <w:tcW w:w="611" w:type="pct"/>
          </w:tcPr>
          <w:p w14:paraId="66D766AE"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58"/>
                  <w:enabled/>
                  <w:calcOnExit w:val="0"/>
                  <w:textInput/>
                </w:ffData>
              </w:fldChar>
            </w:r>
            <w:bookmarkStart w:id="29" w:name="Text5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9"/>
          </w:p>
        </w:tc>
        <w:tc>
          <w:tcPr>
            <w:tcW w:w="1639" w:type="pct"/>
          </w:tcPr>
          <w:p w14:paraId="708B1C77"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4"/>
                  <w:enabled/>
                  <w:calcOnExit w:val="0"/>
                  <w:textInput/>
                </w:ffData>
              </w:fldChar>
            </w:r>
            <w:bookmarkStart w:id="30" w:name="Text6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0"/>
          </w:p>
        </w:tc>
        <w:tc>
          <w:tcPr>
            <w:tcW w:w="626" w:type="pct"/>
          </w:tcPr>
          <w:p w14:paraId="23CFF9B8"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0"/>
                  <w:enabled/>
                  <w:calcOnExit w:val="0"/>
                  <w:textInput/>
                </w:ffData>
              </w:fldChar>
            </w:r>
            <w:bookmarkStart w:id="31" w:name="Text7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1"/>
          </w:p>
        </w:tc>
        <w:tc>
          <w:tcPr>
            <w:tcW w:w="668" w:type="pct"/>
          </w:tcPr>
          <w:p w14:paraId="7CABBE50"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6"/>
                  <w:enabled/>
                  <w:calcOnExit w:val="0"/>
                  <w:textInput/>
                </w:ffData>
              </w:fldChar>
            </w:r>
            <w:bookmarkStart w:id="32" w:name="Text7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2"/>
          </w:p>
        </w:tc>
        <w:tc>
          <w:tcPr>
            <w:tcW w:w="793" w:type="pct"/>
          </w:tcPr>
          <w:p w14:paraId="63B10549"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2"/>
                  <w:enabled/>
                  <w:calcOnExit w:val="0"/>
                  <w:textInput/>
                </w:ffData>
              </w:fldChar>
            </w:r>
            <w:bookmarkStart w:id="33" w:name="Text8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3"/>
          </w:p>
        </w:tc>
        <w:tc>
          <w:tcPr>
            <w:tcW w:w="663" w:type="pct"/>
          </w:tcPr>
          <w:p w14:paraId="1924B609"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8"/>
                  <w:enabled/>
                  <w:calcOnExit w:val="0"/>
                  <w:textInput/>
                </w:ffData>
              </w:fldChar>
            </w:r>
            <w:bookmarkStart w:id="34" w:name="Text8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4"/>
          </w:p>
        </w:tc>
      </w:tr>
      <w:tr w:rsidR="00AC2577" w14:paraId="2951A950" w14:textId="77777777" w:rsidTr="00AC2577">
        <w:trPr>
          <w:trHeight w:val="288"/>
        </w:trPr>
        <w:tc>
          <w:tcPr>
            <w:tcW w:w="611" w:type="pct"/>
          </w:tcPr>
          <w:p w14:paraId="29D4B530"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59"/>
                  <w:enabled/>
                  <w:calcOnExit w:val="0"/>
                  <w:textInput/>
                </w:ffData>
              </w:fldChar>
            </w:r>
            <w:bookmarkStart w:id="35" w:name="Text5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5"/>
          </w:p>
        </w:tc>
        <w:tc>
          <w:tcPr>
            <w:tcW w:w="1639" w:type="pct"/>
          </w:tcPr>
          <w:p w14:paraId="6037AC95"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5"/>
                  <w:enabled/>
                  <w:calcOnExit w:val="0"/>
                  <w:textInput/>
                </w:ffData>
              </w:fldChar>
            </w:r>
            <w:bookmarkStart w:id="36" w:name="Text6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6"/>
          </w:p>
        </w:tc>
        <w:tc>
          <w:tcPr>
            <w:tcW w:w="626" w:type="pct"/>
          </w:tcPr>
          <w:p w14:paraId="52E4A82B"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1"/>
                  <w:enabled/>
                  <w:calcOnExit w:val="0"/>
                  <w:textInput/>
                </w:ffData>
              </w:fldChar>
            </w:r>
            <w:bookmarkStart w:id="37" w:name="Text7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7"/>
          </w:p>
        </w:tc>
        <w:tc>
          <w:tcPr>
            <w:tcW w:w="668" w:type="pct"/>
          </w:tcPr>
          <w:p w14:paraId="291463DF"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7"/>
                  <w:enabled/>
                  <w:calcOnExit w:val="0"/>
                  <w:textInput/>
                </w:ffData>
              </w:fldChar>
            </w:r>
            <w:bookmarkStart w:id="38" w:name="Text7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8"/>
          </w:p>
        </w:tc>
        <w:tc>
          <w:tcPr>
            <w:tcW w:w="793" w:type="pct"/>
          </w:tcPr>
          <w:p w14:paraId="0E482B38"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3"/>
                  <w:enabled/>
                  <w:calcOnExit w:val="0"/>
                  <w:textInput/>
                </w:ffData>
              </w:fldChar>
            </w:r>
            <w:bookmarkStart w:id="39" w:name="Text8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39"/>
          </w:p>
        </w:tc>
        <w:tc>
          <w:tcPr>
            <w:tcW w:w="663" w:type="pct"/>
          </w:tcPr>
          <w:p w14:paraId="01AEC895"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9"/>
                  <w:enabled/>
                  <w:calcOnExit w:val="0"/>
                  <w:textInput/>
                </w:ffData>
              </w:fldChar>
            </w:r>
            <w:bookmarkStart w:id="40" w:name="Text8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0"/>
          </w:p>
        </w:tc>
      </w:tr>
      <w:tr w:rsidR="00AC2577" w14:paraId="481E390F" w14:textId="77777777" w:rsidTr="00AC2577">
        <w:trPr>
          <w:trHeight w:val="288"/>
        </w:trPr>
        <w:tc>
          <w:tcPr>
            <w:tcW w:w="611" w:type="pct"/>
          </w:tcPr>
          <w:p w14:paraId="3CD929D9"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0"/>
                  <w:enabled/>
                  <w:calcOnExit w:val="0"/>
                  <w:textInput/>
                </w:ffData>
              </w:fldChar>
            </w:r>
            <w:bookmarkStart w:id="41" w:name="Text6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1"/>
          </w:p>
        </w:tc>
        <w:tc>
          <w:tcPr>
            <w:tcW w:w="1639" w:type="pct"/>
          </w:tcPr>
          <w:p w14:paraId="722734C2"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6"/>
                  <w:enabled/>
                  <w:calcOnExit w:val="0"/>
                  <w:textInput/>
                </w:ffData>
              </w:fldChar>
            </w:r>
            <w:bookmarkStart w:id="42" w:name="Text6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2"/>
          </w:p>
        </w:tc>
        <w:tc>
          <w:tcPr>
            <w:tcW w:w="626" w:type="pct"/>
          </w:tcPr>
          <w:p w14:paraId="651FE8E4"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2"/>
                  <w:enabled/>
                  <w:calcOnExit w:val="0"/>
                  <w:textInput/>
                </w:ffData>
              </w:fldChar>
            </w:r>
            <w:bookmarkStart w:id="43" w:name="Text7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3"/>
          </w:p>
        </w:tc>
        <w:tc>
          <w:tcPr>
            <w:tcW w:w="668" w:type="pct"/>
          </w:tcPr>
          <w:p w14:paraId="14365AC2"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8"/>
                  <w:enabled/>
                  <w:calcOnExit w:val="0"/>
                  <w:textInput/>
                </w:ffData>
              </w:fldChar>
            </w:r>
            <w:bookmarkStart w:id="44" w:name="Text7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4"/>
          </w:p>
        </w:tc>
        <w:tc>
          <w:tcPr>
            <w:tcW w:w="793" w:type="pct"/>
          </w:tcPr>
          <w:p w14:paraId="0444757C"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4"/>
                  <w:enabled/>
                  <w:calcOnExit w:val="0"/>
                  <w:textInput/>
                </w:ffData>
              </w:fldChar>
            </w:r>
            <w:bookmarkStart w:id="45" w:name="Text8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5"/>
          </w:p>
        </w:tc>
        <w:tc>
          <w:tcPr>
            <w:tcW w:w="663" w:type="pct"/>
          </w:tcPr>
          <w:p w14:paraId="515BC194"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90"/>
                  <w:enabled/>
                  <w:calcOnExit w:val="0"/>
                  <w:textInput/>
                </w:ffData>
              </w:fldChar>
            </w:r>
            <w:bookmarkStart w:id="46" w:name="Text9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6"/>
          </w:p>
        </w:tc>
      </w:tr>
      <w:tr w:rsidR="00AC2577" w14:paraId="3DEC6B21" w14:textId="77777777" w:rsidTr="00AC2577">
        <w:trPr>
          <w:trHeight w:val="288"/>
        </w:trPr>
        <w:tc>
          <w:tcPr>
            <w:tcW w:w="611" w:type="pct"/>
          </w:tcPr>
          <w:p w14:paraId="4A7FDCAD"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1"/>
                  <w:enabled/>
                  <w:calcOnExit w:val="0"/>
                  <w:textInput/>
                </w:ffData>
              </w:fldChar>
            </w:r>
            <w:bookmarkStart w:id="47" w:name="Text6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7"/>
          </w:p>
        </w:tc>
        <w:tc>
          <w:tcPr>
            <w:tcW w:w="1639" w:type="pct"/>
          </w:tcPr>
          <w:p w14:paraId="2641A5B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7"/>
                  <w:enabled/>
                  <w:calcOnExit w:val="0"/>
                  <w:textInput/>
                </w:ffData>
              </w:fldChar>
            </w:r>
            <w:bookmarkStart w:id="48" w:name="Text6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8"/>
          </w:p>
        </w:tc>
        <w:tc>
          <w:tcPr>
            <w:tcW w:w="626" w:type="pct"/>
          </w:tcPr>
          <w:p w14:paraId="3F7F91FC"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3"/>
                  <w:enabled/>
                  <w:calcOnExit w:val="0"/>
                  <w:textInput/>
                </w:ffData>
              </w:fldChar>
            </w:r>
            <w:bookmarkStart w:id="49" w:name="Text7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49"/>
          </w:p>
        </w:tc>
        <w:tc>
          <w:tcPr>
            <w:tcW w:w="668" w:type="pct"/>
          </w:tcPr>
          <w:p w14:paraId="1C1039FB"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9"/>
                  <w:enabled/>
                  <w:calcOnExit w:val="0"/>
                  <w:textInput/>
                </w:ffData>
              </w:fldChar>
            </w:r>
            <w:bookmarkStart w:id="50" w:name="Text7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0"/>
          </w:p>
        </w:tc>
        <w:tc>
          <w:tcPr>
            <w:tcW w:w="793" w:type="pct"/>
          </w:tcPr>
          <w:p w14:paraId="358D05F6"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5"/>
                  <w:enabled/>
                  <w:calcOnExit w:val="0"/>
                  <w:textInput/>
                </w:ffData>
              </w:fldChar>
            </w:r>
            <w:bookmarkStart w:id="51" w:name="Text8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1"/>
          </w:p>
        </w:tc>
        <w:tc>
          <w:tcPr>
            <w:tcW w:w="663" w:type="pct"/>
          </w:tcPr>
          <w:p w14:paraId="7E2A758C"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91"/>
                  <w:enabled/>
                  <w:calcOnExit w:val="0"/>
                  <w:textInput/>
                </w:ffData>
              </w:fldChar>
            </w:r>
            <w:bookmarkStart w:id="52" w:name="Text9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2"/>
          </w:p>
        </w:tc>
      </w:tr>
      <w:tr w:rsidR="00AC2577" w14:paraId="37DD6241" w14:textId="77777777" w:rsidTr="00AC2577">
        <w:trPr>
          <w:trHeight w:val="288"/>
        </w:trPr>
        <w:tc>
          <w:tcPr>
            <w:tcW w:w="611" w:type="pct"/>
          </w:tcPr>
          <w:p w14:paraId="31D6A0C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2"/>
                  <w:enabled/>
                  <w:calcOnExit w:val="0"/>
                  <w:textInput/>
                </w:ffData>
              </w:fldChar>
            </w:r>
            <w:bookmarkStart w:id="53" w:name="Text6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3"/>
          </w:p>
        </w:tc>
        <w:tc>
          <w:tcPr>
            <w:tcW w:w="1639" w:type="pct"/>
          </w:tcPr>
          <w:p w14:paraId="11E32A05"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8"/>
                  <w:enabled/>
                  <w:calcOnExit w:val="0"/>
                  <w:textInput/>
                </w:ffData>
              </w:fldChar>
            </w:r>
            <w:bookmarkStart w:id="54" w:name="Text6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4"/>
          </w:p>
        </w:tc>
        <w:tc>
          <w:tcPr>
            <w:tcW w:w="626" w:type="pct"/>
          </w:tcPr>
          <w:p w14:paraId="52CFC3F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4"/>
                  <w:enabled/>
                  <w:calcOnExit w:val="0"/>
                  <w:textInput/>
                </w:ffData>
              </w:fldChar>
            </w:r>
            <w:bookmarkStart w:id="55" w:name="Text7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5"/>
          </w:p>
        </w:tc>
        <w:tc>
          <w:tcPr>
            <w:tcW w:w="668" w:type="pct"/>
          </w:tcPr>
          <w:p w14:paraId="079E3693"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0"/>
                  <w:enabled/>
                  <w:calcOnExit w:val="0"/>
                  <w:textInput/>
                </w:ffData>
              </w:fldChar>
            </w:r>
            <w:bookmarkStart w:id="56" w:name="Text8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6"/>
          </w:p>
        </w:tc>
        <w:tc>
          <w:tcPr>
            <w:tcW w:w="793" w:type="pct"/>
          </w:tcPr>
          <w:p w14:paraId="5BA05654"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6"/>
                  <w:enabled/>
                  <w:calcOnExit w:val="0"/>
                  <w:textInput/>
                </w:ffData>
              </w:fldChar>
            </w:r>
            <w:bookmarkStart w:id="57" w:name="Text8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7"/>
          </w:p>
        </w:tc>
        <w:tc>
          <w:tcPr>
            <w:tcW w:w="663" w:type="pct"/>
          </w:tcPr>
          <w:p w14:paraId="311CC5CF"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92"/>
                  <w:enabled/>
                  <w:calcOnExit w:val="0"/>
                  <w:textInput/>
                </w:ffData>
              </w:fldChar>
            </w:r>
            <w:bookmarkStart w:id="58" w:name="Text9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8"/>
          </w:p>
        </w:tc>
      </w:tr>
      <w:tr w:rsidR="00AC2577" w14:paraId="70692A5F" w14:textId="77777777" w:rsidTr="00AC2577">
        <w:trPr>
          <w:trHeight w:val="288"/>
        </w:trPr>
        <w:tc>
          <w:tcPr>
            <w:tcW w:w="611" w:type="pct"/>
          </w:tcPr>
          <w:p w14:paraId="430F191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3"/>
                  <w:enabled/>
                  <w:calcOnExit w:val="0"/>
                  <w:textInput/>
                </w:ffData>
              </w:fldChar>
            </w:r>
            <w:bookmarkStart w:id="59" w:name="Text6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59"/>
          </w:p>
        </w:tc>
        <w:tc>
          <w:tcPr>
            <w:tcW w:w="1639" w:type="pct"/>
          </w:tcPr>
          <w:p w14:paraId="3542CAD8"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69"/>
                  <w:enabled/>
                  <w:calcOnExit w:val="0"/>
                  <w:textInput/>
                </w:ffData>
              </w:fldChar>
            </w:r>
            <w:bookmarkStart w:id="60" w:name="Text6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0"/>
          </w:p>
        </w:tc>
        <w:tc>
          <w:tcPr>
            <w:tcW w:w="626" w:type="pct"/>
          </w:tcPr>
          <w:p w14:paraId="5E6C967C"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75"/>
                  <w:enabled/>
                  <w:calcOnExit w:val="0"/>
                  <w:textInput/>
                </w:ffData>
              </w:fldChar>
            </w:r>
            <w:bookmarkStart w:id="61" w:name="Text7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1"/>
          </w:p>
        </w:tc>
        <w:tc>
          <w:tcPr>
            <w:tcW w:w="668" w:type="pct"/>
          </w:tcPr>
          <w:p w14:paraId="06D600F8"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1"/>
                  <w:enabled/>
                  <w:calcOnExit w:val="0"/>
                  <w:textInput/>
                </w:ffData>
              </w:fldChar>
            </w:r>
            <w:bookmarkStart w:id="62" w:name="Text8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2"/>
          </w:p>
        </w:tc>
        <w:tc>
          <w:tcPr>
            <w:tcW w:w="793" w:type="pct"/>
          </w:tcPr>
          <w:p w14:paraId="5AEFEF7A"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87"/>
                  <w:enabled/>
                  <w:calcOnExit w:val="0"/>
                  <w:textInput/>
                </w:ffData>
              </w:fldChar>
            </w:r>
            <w:bookmarkStart w:id="63" w:name="Text8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3"/>
          </w:p>
        </w:tc>
        <w:tc>
          <w:tcPr>
            <w:tcW w:w="663" w:type="pct"/>
          </w:tcPr>
          <w:p w14:paraId="41C2FCCD"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93"/>
                  <w:enabled/>
                  <w:calcOnExit w:val="0"/>
                  <w:textInput/>
                </w:ffData>
              </w:fldChar>
            </w:r>
            <w:bookmarkStart w:id="64" w:name="Text9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4"/>
          </w:p>
        </w:tc>
      </w:tr>
    </w:tbl>
    <w:p w14:paraId="0D8B7FEB" w14:textId="77777777" w:rsidR="00B0083A" w:rsidRDefault="00B0083A">
      <w:pPr>
        <w:suppressAutoHyphens/>
        <w:jc w:val="both"/>
        <w:rPr>
          <w:rFonts w:ascii="Times New Roman" w:hAnsi="Times New Roman"/>
          <w:spacing w:val="-2"/>
          <w:sz w:val="20"/>
        </w:rPr>
      </w:pPr>
    </w:p>
    <w:p w14:paraId="3BB70229" w14:textId="77777777" w:rsidR="00B0083A" w:rsidRDefault="00B0083A">
      <w:r>
        <w:br w:type="page"/>
      </w:r>
    </w:p>
    <w:tbl>
      <w:tblPr>
        <w:tblW w:w="0" w:type="auto"/>
        <w:tblInd w:w="6494" w:type="dxa"/>
        <w:tblLayout w:type="fixed"/>
        <w:tblLook w:val="0000" w:firstRow="0" w:lastRow="0" w:firstColumn="0" w:lastColumn="0" w:noHBand="0" w:noVBand="0"/>
      </w:tblPr>
      <w:tblGrid>
        <w:gridCol w:w="2024"/>
        <w:gridCol w:w="2062"/>
      </w:tblGrid>
      <w:tr w:rsidR="00B0083A" w14:paraId="16EC2949" w14:textId="77777777">
        <w:trPr>
          <w:trHeight w:hRule="exact" w:val="220"/>
        </w:trPr>
        <w:tc>
          <w:tcPr>
            <w:tcW w:w="2024" w:type="dxa"/>
          </w:tcPr>
          <w:p w14:paraId="76DAA3AD" w14:textId="77777777" w:rsidR="00B0083A" w:rsidRDefault="00B0083A">
            <w:pPr>
              <w:suppressAutoHyphens/>
              <w:rPr>
                <w:rFonts w:ascii="Times New Roman" w:hAnsi="Times New Roman"/>
                <w:spacing w:val="-2"/>
                <w:sz w:val="20"/>
              </w:rPr>
            </w:pPr>
            <w:r>
              <w:rPr>
                <w:rFonts w:ascii="Times New Roman" w:hAnsi="Times New Roman"/>
                <w:spacing w:val="-2"/>
                <w:sz w:val="20"/>
              </w:rPr>
              <w:lastRenderedPageBreak/>
              <w:br w:type="page"/>
              <w:t>Facility I.D. Number:</w:t>
            </w:r>
          </w:p>
        </w:tc>
        <w:tc>
          <w:tcPr>
            <w:tcW w:w="2062" w:type="dxa"/>
            <w:tcBorders>
              <w:bottom w:val="single" w:sz="6" w:space="0" w:color="auto"/>
            </w:tcBorders>
          </w:tcPr>
          <w:p w14:paraId="3CC61A4F"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61D2720F" w14:textId="77777777" w:rsidR="007342BB" w:rsidRDefault="007342BB">
      <w:pPr>
        <w:suppressAutoHyphens/>
        <w:jc w:val="both"/>
        <w:rPr>
          <w:rFonts w:ascii="Times New Roman" w:hAnsi="Times New Roman"/>
          <w:b/>
          <w:spacing w:val="-2"/>
          <w:sz w:val="20"/>
        </w:rPr>
      </w:pPr>
    </w:p>
    <w:p w14:paraId="5C57EA9E" w14:textId="3967E53F" w:rsidR="00B0083A" w:rsidRDefault="00B0083A">
      <w:pPr>
        <w:suppressAutoHyphens/>
        <w:jc w:val="both"/>
        <w:rPr>
          <w:rFonts w:ascii="Times New Roman" w:hAnsi="Times New Roman"/>
          <w:spacing w:val="-2"/>
          <w:sz w:val="20"/>
        </w:rPr>
      </w:pPr>
      <w:r>
        <w:rPr>
          <w:rFonts w:ascii="Times New Roman" w:hAnsi="Times New Roman"/>
          <w:b/>
          <w:spacing w:val="-2"/>
          <w:sz w:val="20"/>
        </w:rPr>
        <w:t>III FLOWS, SOURCES OF POLLUTION, AND TREATMENT TECHNOLOGIES</w:t>
      </w:r>
    </w:p>
    <w:p w14:paraId="33D09E71" w14:textId="77777777" w:rsidR="00B0083A" w:rsidRDefault="00B0083A">
      <w:pPr>
        <w:suppressAutoHyphens/>
        <w:jc w:val="both"/>
        <w:rPr>
          <w:rFonts w:ascii="Times New Roman" w:hAnsi="Times New Roman"/>
          <w:spacing w:val="-2"/>
          <w:sz w:val="20"/>
        </w:rPr>
      </w:pPr>
    </w:p>
    <w:p w14:paraId="655B363B" w14:textId="5E9DF1C5" w:rsidR="00B0083A" w:rsidRDefault="00B0083A" w:rsidP="007342BB">
      <w:pPr>
        <w:suppressAutoHyphens/>
        <w:ind w:left="360"/>
        <w:jc w:val="both"/>
        <w:rPr>
          <w:rFonts w:ascii="Times New Roman" w:hAnsi="Times New Roman"/>
          <w:spacing w:val="-2"/>
          <w:sz w:val="20"/>
        </w:rPr>
      </w:pPr>
      <w:r>
        <w:rPr>
          <w:rFonts w:ascii="Times New Roman" w:hAnsi="Times New Roman"/>
          <w:spacing w:val="-2"/>
          <w:sz w:val="20"/>
        </w:rPr>
        <w:t xml:space="preserve">A. Attach a line drawing showing the water flow through the facility. Indicate sources of intake water, operations contributing wastewater to the effluent, and treatment units labeled to correspond to the more detailed descriptions in Item B. Construct a water balance on the line drawing by showing average flows between intakes, operations, treatment units, and discharge points. If a water balance cannot be determined (e.g., for certain mining activities), provide a pictorial description of </w:t>
      </w:r>
      <w:r w:rsidR="000C5A82">
        <w:rPr>
          <w:rFonts w:ascii="Times New Roman" w:hAnsi="Times New Roman"/>
          <w:spacing w:val="-2"/>
          <w:sz w:val="20"/>
        </w:rPr>
        <w:t>nature</w:t>
      </w:r>
      <w:r>
        <w:rPr>
          <w:rFonts w:ascii="Times New Roman" w:hAnsi="Times New Roman"/>
          <w:spacing w:val="-2"/>
          <w:sz w:val="20"/>
        </w:rPr>
        <w:t xml:space="preserve"> and amount of any sources of water and any collection or treatment measures.</w:t>
      </w:r>
    </w:p>
    <w:p w14:paraId="773C65D3" w14:textId="77777777" w:rsidR="00B0083A" w:rsidRDefault="00B0083A">
      <w:pPr>
        <w:suppressAutoHyphens/>
        <w:jc w:val="both"/>
        <w:rPr>
          <w:rFonts w:ascii="Times New Roman" w:hAnsi="Times New Roman"/>
          <w:spacing w:val="-2"/>
          <w:sz w:val="20"/>
        </w:rPr>
      </w:pPr>
    </w:p>
    <w:p w14:paraId="631B3B2C" w14:textId="43050E27" w:rsidR="00B0083A" w:rsidRDefault="00B0083A" w:rsidP="007342BB">
      <w:pPr>
        <w:suppressAutoHyphens/>
        <w:ind w:left="360"/>
        <w:jc w:val="both"/>
        <w:rPr>
          <w:rFonts w:ascii="Times New Roman" w:hAnsi="Times New Roman"/>
          <w:spacing w:val="-2"/>
          <w:sz w:val="20"/>
        </w:rPr>
      </w:pPr>
      <w:r>
        <w:rPr>
          <w:rFonts w:ascii="Times New Roman" w:hAnsi="Times New Roman"/>
          <w:spacing w:val="-2"/>
          <w:sz w:val="20"/>
        </w:rPr>
        <w:t>B. For each discharge location, provide a description of:</w:t>
      </w:r>
    </w:p>
    <w:p w14:paraId="26B9FA00" w14:textId="77777777" w:rsidR="00B0083A" w:rsidRDefault="00B0083A">
      <w:pPr>
        <w:suppressAutoHyphens/>
        <w:jc w:val="both"/>
        <w:rPr>
          <w:rFonts w:ascii="Times New Roman" w:hAnsi="Times New Roman"/>
          <w:spacing w:val="-2"/>
          <w:sz w:val="20"/>
        </w:rPr>
      </w:pPr>
    </w:p>
    <w:p w14:paraId="47B8A4DF" w14:textId="7FFBECE3" w:rsidR="00B0083A" w:rsidRDefault="00B0083A" w:rsidP="007342BB">
      <w:pPr>
        <w:suppressAutoHyphens/>
        <w:ind w:left="630"/>
        <w:jc w:val="both"/>
        <w:rPr>
          <w:rFonts w:ascii="Times New Roman" w:hAnsi="Times New Roman"/>
          <w:spacing w:val="-2"/>
          <w:sz w:val="20"/>
        </w:rPr>
      </w:pPr>
      <w:r>
        <w:rPr>
          <w:rFonts w:ascii="Times New Roman" w:hAnsi="Times New Roman"/>
          <w:spacing w:val="-2"/>
          <w:sz w:val="20"/>
        </w:rPr>
        <w:t>1. All operations contributing wastewater to the effluent; including process wastewater, sanitary wastewater, cooling water, and stormwater runoff;</w:t>
      </w:r>
    </w:p>
    <w:p w14:paraId="1199D4CF" w14:textId="77777777" w:rsidR="00B0083A" w:rsidRDefault="00B0083A" w:rsidP="007342BB">
      <w:pPr>
        <w:suppressAutoHyphens/>
        <w:ind w:left="630"/>
        <w:jc w:val="both"/>
        <w:rPr>
          <w:rFonts w:ascii="Times New Roman" w:hAnsi="Times New Roman"/>
          <w:spacing w:val="-2"/>
          <w:sz w:val="20"/>
        </w:rPr>
      </w:pPr>
    </w:p>
    <w:p w14:paraId="5585BBDA" w14:textId="3D05401C" w:rsidR="00B0083A" w:rsidRDefault="00B0083A" w:rsidP="007342BB">
      <w:pPr>
        <w:suppressAutoHyphens/>
        <w:ind w:left="630"/>
        <w:jc w:val="both"/>
        <w:rPr>
          <w:rFonts w:ascii="Times New Roman" w:hAnsi="Times New Roman"/>
          <w:spacing w:val="-2"/>
          <w:sz w:val="20"/>
        </w:rPr>
      </w:pPr>
      <w:r>
        <w:rPr>
          <w:rFonts w:ascii="Times New Roman" w:hAnsi="Times New Roman"/>
          <w:spacing w:val="-2"/>
          <w:sz w:val="20"/>
        </w:rPr>
        <w:t>2. The average flow contributed by each operation; and</w:t>
      </w:r>
    </w:p>
    <w:p w14:paraId="06846BF2" w14:textId="77777777" w:rsidR="00B0083A" w:rsidRDefault="00B0083A" w:rsidP="007342BB">
      <w:pPr>
        <w:suppressAutoHyphens/>
        <w:ind w:left="630"/>
        <w:jc w:val="both"/>
        <w:rPr>
          <w:rFonts w:ascii="Times New Roman" w:hAnsi="Times New Roman"/>
          <w:spacing w:val="-2"/>
          <w:sz w:val="20"/>
        </w:rPr>
      </w:pPr>
    </w:p>
    <w:p w14:paraId="212DDCE9" w14:textId="0D7942A7" w:rsidR="00B0083A" w:rsidRDefault="00B0083A" w:rsidP="007342BB">
      <w:pPr>
        <w:suppressAutoHyphens/>
        <w:ind w:left="630"/>
        <w:jc w:val="both"/>
        <w:rPr>
          <w:rFonts w:ascii="Times New Roman" w:hAnsi="Times New Roman"/>
          <w:spacing w:val="-2"/>
          <w:sz w:val="20"/>
        </w:rPr>
      </w:pPr>
      <w:r>
        <w:rPr>
          <w:rFonts w:ascii="Times New Roman" w:hAnsi="Times New Roman"/>
          <w:spacing w:val="-2"/>
          <w:sz w:val="20"/>
        </w:rPr>
        <w:t>3. The treatment received by the wastewater.</w:t>
      </w:r>
    </w:p>
    <w:p w14:paraId="7780A0BF" w14:textId="77777777" w:rsidR="00B0083A" w:rsidRDefault="00B0083A">
      <w:pPr>
        <w:suppressAutoHyphens/>
        <w:jc w:val="both"/>
        <w:rPr>
          <w:rFonts w:ascii="Times New Roman" w:hAnsi="Times New Roman"/>
          <w:spacing w:val="-2"/>
          <w:sz w:val="20"/>
        </w:rPr>
      </w:pPr>
    </w:p>
    <w:p w14:paraId="1CA3B1E1" w14:textId="4994E2D2" w:rsidR="00B0083A" w:rsidRDefault="00B0083A">
      <w:pPr>
        <w:suppressAutoHyphens/>
        <w:ind w:left="288" w:hanging="288"/>
        <w:jc w:val="both"/>
        <w:rPr>
          <w:rFonts w:ascii="Times New Roman" w:hAnsi="Times New Roman"/>
          <w:spacing w:val="-2"/>
          <w:sz w:val="20"/>
        </w:rPr>
      </w:pPr>
      <w:r>
        <w:rPr>
          <w:rFonts w:ascii="Times New Roman" w:hAnsi="Times New Roman"/>
          <w:spacing w:val="-2"/>
          <w:sz w:val="20"/>
        </w:rPr>
        <w:t>Use the space below. Continue on additional sheets, if necessary.</w:t>
      </w:r>
    </w:p>
    <w:p w14:paraId="4EEBCD31" w14:textId="77777777" w:rsidR="00B0083A" w:rsidRDefault="00B0083A">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1280"/>
        <w:gridCol w:w="1863"/>
        <w:gridCol w:w="1980"/>
        <w:gridCol w:w="2124"/>
        <w:gridCol w:w="850"/>
        <w:gridCol w:w="1119"/>
        <w:gridCol w:w="1568"/>
      </w:tblGrid>
      <w:tr w:rsidR="00AC2577" w14:paraId="651911B9" w14:textId="77777777" w:rsidTr="001F0F61">
        <w:trPr>
          <w:trHeight w:val="288"/>
        </w:trPr>
        <w:tc>
          <w:tcPr>
            <w:tcW w:w="593" w:type="pct"/>
            <w:tcBorders>
              <w:top w:val="single" w:sz="6" w:space="0" w:color="auto"/>
              <w:left w:val="single" w:sz="6" w:space="0" w:color="auto"/>
              <w:right w:val="single" w:sz="6" w:space="0" w:color="auto"/>
            </w:tcBorders>
            <w:shd w:val="clear" w:color="auto" w:fill="D9D9D9" w:themeFill="background1" w:themeFillShade="D9"/>
          </w:tcPr>
          <w:p w14:paraId="472BC371" w14:textId="77777777" w:rsidR="00AC2577" w:rsidRDefault="00AC2577">
            <w:pPr>
              <w:suppressAutoHyphens/>
              <w:jc w:val="center"/>
              <w:rPr>
                <w:rFonts w:ascii="Times New Roman" w:hAnsi="Times New Roman"/>
                <w:spacing w:val="-2"/>
                <w:sz w:val="20"/>
              </w:rPr>
            </w:pPr>
            <w:bookmarkStart w:id="65" w:name="_Hlk157160283"/>
            <w:r>
              <w:rPr>
                <w:rFonts w:ascii="Times New Roman" w:hAnsi="Times New Roman"/>
                <w:spacing w:val="-2"/>
                <w:sz w:val="20"/>
              </w:rPr>
              <w:t>(1) Discharge</w:t>
            </w:r>
          </w:p>
        </w:tc>
        <w:tc>
          <w:tcPr>
            <w:tcW w:w="1782"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74F59C71" w14:textId="77777777" w:rsidR="00AC2577" w:rsidRDefault="00AC2577">
            <w:pPr>
              <w:suppressAutoHyphens/>
              <w:jc w:val="center"/>
              <w:rPr>
                <w:rFonts w:ascii="Times New Roman" w:hAnsi="Times New Roman"/>
                <w:spacing w:val="-2"/>
                <w:sz w:val="20"/>
              </w:rPr>
            </w:pPr>
            <w:r>
              <w:rPr>
                <w:rFonts w:ascii="Times New Roman" w:hAnsi="Times New Roman"/>
                <w:spacing w:val="-2"/>
                <w:sz w:val="20"/>
              </w:rPr>
              <w:t>(2) Operation(s) Contributing Flow</w:t>
            </w:r>
          </w:p>
        </w:tc>
        <w:tc>
          <w:tcPr>
            <w:tcW w:w="2626" w:type="pct"/>
            <w:gridSpan w:val="4"/>
            <w:tcBorders>
              <w:top w:val="single" w:sz="6" w:space="0" w:color="auto"/>
              <w:left w:val="nil"/>
              <w:bottom w:val="single" w:sz="6" w:space="0" w:color="auto"/>
              <w:right w:val="single" w:sz="6" w:space="0" w:color="auto"/>
            </w:tcBorders>
            <w:shd w:val="clear" w:color="auto" w:fill="D9D9D9" w:themeFill="background1" w:themeFillShade="D9"/>
          </w:tcPr>
          <w:p w14:paraId="702F63EB" w14:textId="77777777" w:rsidR="00AC2577" w:rsidRDefault="00AC2577">
            <w:pPr>
              <w:suppressAutoHyphens/>
              <w:jc w:val="center"/>
              <w:rPr>
                <w:rFonts w:ascii="Times New Roman" w:hAnsi="Times New Roman"/>
                <w:spacing w:val="-2"/>
                <w:sz w:val="20"/>
              </w:rPr>
            </w:pPr>
            <w:r>
              <w:rPr>
                <w:rFonts w:ascii="Times New Roman" w:hAnsi="Times New Roman"/>
                <w:spacing w:val="-2"/>
                <w:sz w:val="20"/>
              </w:rPr>
              <w:t>(3) Treatment</w:t>
            </w:r>
          </w:p>
        </w:tc>
      </w:tr>
      <w:tr w:rsidR="00AC2577" w14:paraId="5276CD61" w14:textId="77777777" w:rsidTr="001F0F61">
        <w:trPr>
          <w:trHeight w:val="288"/>
        </w:trPr>
        <w:tc>
          <w:tcPr>
            <w:tcW w:w="593" w:type="pct"/>
            <w:tcBorders>
              <w:left w:val="single" w:sz="6" w:space="0" w:color="auto"/>
              <w:bottom w:val="single" w:sz="6" w:space="0" w:color="auto"/>
              <w:right w:val="single" w:sz="6" w:space="0" w:color="auto"/>
            </w:tcBorders>
            <w:shd w:val="clear" w:color="auto" w:fill="D9D9D9" w:themeFill="background1" w:themeFillShade="D9"/>
          </w:tcPr>
          <w:p w14:paraId="0DC9E105" w14:textId="77777777" w:rsidR="00EA6474" w:rsidRDefault="00EA6474">
            <w:pPr>
              <w:suppressAutoHyphens/>
              <w:jc w:val="center"/>
              <w:rPr>
                <w:rFonts w:ascii="Times New Roman" w:hAnsi="Times New Roman"/>
                <w:spacing w:val="-2"/>
                <w:sz w:val="20"/>
              </w:rPr>
            </w:pPr>
            <w:r>
              <w:rPr>
                <w:rFonts w:ascii="Times New Roman" w:hAnsi="Times New Roman"/>
                <w:spacing w:val="-2"/>
                <w:sz w:val="20"/>
              </w:rPr>
              <w:t>Location No.</w:t>
            </w:r>
          </w:p>
        </w:tc>
        <w:tc>
          <w:tcPr>
            <w:tcW w:w="864" w:type="pct"/>
            <w:tcBorders>
              <w:left w:val="nil"/>
              <w:bottom w:val="single" w:sz="6" w:space="0" w:color="auto"/>
              <w:right w:val="single" w:sz="6" w:space="0" w:color="auto"/>
            </w:tcBorders>
            <w:shd w:val="clear" w:color="auto" w:fill="D9D9D9" w:themeFill="background1" w:themeFillShade="D9"/>
          </w:tcPr>
          <w:p w14:paraId="14CA2521" w14:textId="77777777" w:rsidR="00EA6474" w:rsidRDefault="00EA6474">
            <w:pPr>
              <w:suppressAutoHyphens/>
              <w:jc w:val="center"/>
              <w:rPr>
                <w:rFonts w:ascii="Times New Roman" w:hAnsi="Times New Roman"/>
                <w:spacing w:val="-2"/>
                <w:sz w:val="20"/>
              </w:rPr>
            </w:pPr>
            <w:r>
              <w:rPr>
                <w:rFonts w:ascii="Times New Roman" w:hAnsi="Times New Roman"/>
                <w:spacing w:val="-2"/>
                <w:sz w:val="20"/>
              </w:rPr>
              <w:t>(a) Operation (list)</w:t>
            </w:r>
          </w:p>
        </w:tc>
        <w:tc>
          <w:tcPr>
            <w:tcW w:w="918" w:type="pct"/>
            <w:tcBorders>
              <w:left w:val="nil"/>
              <w:bottom w:val="single" w:sz="6" w:space="0" w:color="auto"/>
              <w:right w:val="single" w:sz="6" w:space="0" w:color="auto"/>
            </w:tcBorders>
            <w:shd w:val="clear" w:color="auto" w:fill="D9D9D9" w:themeFill="background1" w:themeFillShade="D9"/>
          </w:tcPr>
          <w:p w14:paraId="29FF3230" w14:textId="77777777" w:rsidR="00EA6474" w:rsidRDefault="00EA6474">
            <w:pPr>
              <w:suppressAutoHyphens/>
              <w:jc w:val="center"/>
              <w:rPr>
                <w:rFonts w:ascii="Times New Roman" w:hAnsi="Times New Roman"/>
                <w:spacing w:val="-2"/>
                <w:sz w:val="20"/>
              </w:rPr>
            </w:pPr>
            <w:r>
              <w:rPr>
                <w:rFonts w:ascii="Times New Roman" w:hAnsi="Times New Roman"/>
                <w:spacing w:val="-2"/>
                <w:sz w:val="16"/>
              </w:rPr>
              <w:t>(b) Avg. Flow &amp; Units</w:t>
            </w:r>
          </w:p>
        </w:tc>
        <w:tc>
          <w:tcPr>
            <w:tcW w:w="985" w:type="pct"/>
            <w:tcBorders>
              <w:left w:val="nil"/>
              <w:bottom w:val="single" w:sz="6" w:space="0" w:color="auto"/>
              <w:right w:val="single" w:sz="6" w:space="0" w:color="auto"/>
            </w:tcBorders>
            <w:shd w:val="clear" w:color="auto" w:fill="D9D9D9" w:themeFill="background1" w:themeFillShade="D9"/>
          </w:tcPr>
          <w:p w14:paraId="3E35350D" w14:textId="77777777" w:rsidR="00EA6474" w:rsidRDefault="00EA6474">
            <w:pPr>
              <w:suppressAutoHyphens/>
              <w:jc w:val="center"/>
              <w:rPr>
                <w:rFonts w:ascii="Times New Roman" w:hAnsi="Times New Roman"/>
                <w:spacing w:val="-2"/>
                <w:sz w:val="20"/>
              </w:rPr>
            </w:pPr>
            <w:r>
              <w:rPr>
                <w:rFonts w:ascii="Times New Roman" w:hAnsi="Times New Roman"/>
                <w:spacing w:val="-2"/>
                <w:sz w:val="20"/>
              </w:rPr>
              <w:t>(a) Description</w:t>
            </w:r>
          </w:p>
        </w:tc>
        <w:tc>
          <w:tcPr>
            <w:tcW w:w="913" w:type="pct"/>
            <w:gridSpan w:val="2"/>
            <w:tcBorders>
              <w:left w:val="nil"/>
              <w:bottom w:val="single" w:sz="6" w:space="0" w:color="auto"/>
              <w:right w:val="single" w:sz="6" w:space="0" w:color="auto"/>
            </w:tcBorders>
            <w:shd w:val="clear" w:color="auto" w:fill="D9D9D9" w:themeFill="background1" w:themeFillShade="D9"/>
          </w:tcPr>
          <w:p w14:paraId="1A4116DB" w14:textId="77777777" w:rsidR="00EA6474" w:rsidRDefault="00EA6474">
            <w:pPr>
              <w:suppressAutoHyphens/>
              <w:jc w:val="center"/>
              <w:rPr>
                <w:rFonts w:ascii="Times New Roman" w:hAnsi="Times New Roman"/>
                <w:spacing w:val="-2"/>
                <w:sz w:val="16"/>
              </w:rPr>
            </w:pPr>
            <w:r>
              <w:rPr>
                <w:rFonts w:ascii="Times New Roman" w:hAnsi="Times New Roman"/>
                <w:spacing w:val="-2"/>
                <w:sz w:val="16"/>
              </w:rPr>
              <w:t>(b) List Code from Table 2CG-1</w:t>
            </w:r>
          </w:p>
        </w:tc>
        <w:tc>
          <w:tcPr>
            <w:tcW w:w="728" w:type="pct"/>
            <w:tcBorders>
              <w:left w:val="nil"/>
              <w:bottom w:val="single" w:sz="6" w:space="0" w:color="auto"/>
              <w:right w:val="single" w:sz="6" w:space="0" w:color="auto"/>
            </w:tcBorders>
            <w:shd w:val="clear" w:color="auto" w:fill="D9D9D9" w:themeFill="background1" w:themeFillShade="D9"/>
          </w:tcPr>
          <w:p w14:paraId="4E168EF3" w14:textId="77777777" w:rsidR="00EA6474" w:rsidRPr="00D57975" w:rsidRDefault="000851DE">
            <w:pPr>
              <w:suppressAutoHyphens/>
              <w:jc w:val="center"/>
              <w:rPr>
                <w:rFonts w:ascii="Times New Roman" w:hAnsi="Times New Roman"/>
                <w:spacing w:val="-2"/>
                <w:sz w:val="20"/>
              </w:rPr>
            </w:pPr>
            <w:r w:rsidRPr="00D57975">
              <w:rPr>
                <w:rFonts w:ascii="Times New Roman" w:hAnsi="Times New Roman"/>
                <w:spacing w:val="-2"/>
                <w:sz w:val="16"/>
              </w:rPr>
              <w:t xml:space="preserve">(c) </w:t>
            </w:r>
            <w:r w:rsidR="00EA6474" w:rsidRPr="00D57975">
              <w:rPr>
                <w:rFonts w:ascii="Times New Roman" w:hAnsi="Times New Roman"/>
                <w:spacing w:val="-2"/>
                <w:sz w:val="16"/>
              </w:rPr>
              <w:t xml:space="preserve">Final Disposal of Wastes Other Than by Discharge </w:t>
            </w:r>
          </w:p>
        </w:tc>
      </w:tr>
      <w:tr w:rsidR="00AC2577" w14:paraId="6A8A229C" w14:textId="77777777" w:rsidTr="00AC2577">
        <w:trPr>
          <w:trHeight w:val="288"/>
        </w:trPr>
        <w:tc>
          <w:tcPr>
            <w:tcW w:w="593" w:type="pct"/>
            <w:tcBorders>
              <w:top w:val="single" w:sz="6" w:space="0" w:color="auto"/>
              <w:left w:val="single" w:sz="6" w:space="0" w:color="auto"/>
              <w:right w:val="single" w:sz="6" w:space="0" w:color="auto"/>
            </w:tcBorders>
          </w:tcPr>
          <w:p w14:paraId="32B1D88F" w14:textId="77777777" w:rsidR="00EA6474" w:rsidRDefault="00EA6474" w:rsidP="00EA6474">
            <w:pPr>
              <w:suppressAutoHyphens/>
              <w:rPr>
                <w:rFonts w:ascii="Times New Roman" w:hAnsi="Times New Roman"/>
                <w:spacing w:val="-2"/>
                <w:sz w:val="20"/>
              </w:rPr>
            </w:pPr>
            <w:r>
              <w:rPr>
                <w:rFonts w:ascii="Times New Roman" w:hAnsi="Times New Roman"/>
                <w:spacing w:val="-2"/>
                <w:sz w:val="20"/>
              </w:rPr>
              <w:fldChar w:fldCharType="begin" w:fldLock="1">
                <w:ffData>
                  <w:name w:val="Text95"/>
                  <w:enabled/>
                  <w:calcOnExit w:val="0"/>
                  <w:textInput/>
                </w:ffData>
              </w:fldChar>
            </w:r>
            <w:bookmarkStart w:id="66" w:name="Text9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6"/>
          </w:p>
        </w:tc>
        <w:tc>
          <w:tcPr>
            <w:tcW w:w="864" w:type="pct"/>
            <w:tcBorders>
              <w:top w:val="single" w:sz="6" w:space="0" w:color="auto"/>
              <w:left w:val="nil"/>
              <w:bottom w:val="single" w:sz="6" w:space="0" w:color="auto"/>
              <w:right w:val="single" w:sz="6" w:space="0" w:color="auto"/>
            </w:tcBorders>
          </w:tcPr>
          <w:p w14:paraId="6BCDA30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99"/>
                  <w:enabled/>
                  <w:calcOnExit w:val="0"/>
                  <w:textInput/>
                </w:ffData>
              </w:fldChar>
            </w:r>
            <w:bookmarkStart w:id="67" w:name="Text9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7"/>
          </w:p>
        </w:tc>
        <w:tc>
          <w:tcPr>
            <w:tcW w:w="918" w:type="pct"/>
            <w:tcBorders>
              <w:top w:val="single" w:sz="6" w:space="0" w:color="auto"/>
              <w:left w:val="single" w:sz="6" w:space="0" w:color="auto"/>
              <w:bottom w:val="single" w:sz="6" w:space="0" w:color="auto"/>
              <w:right w:val="single" w:sz="6" w:space="0" w:color="auto"/>
            </w:tcBorders>
          </w:tcPr>
          <w:p w14:paraId="4AF3ABB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5"/>
                  <w:enabled/>
                  <w:calcOnExit w:val="0"/>
                  <w:textInput/>
                </w:ffData>
              </w:fldChar>
            </w:r>
            <w:bookmarkStart w:id="68" w:name="Text11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8"/>
          </w:p>
        </w:tc>
        <w:tc>
          <w:tcPr>
            <w:tcW w:w="985" w:type="pct"/>
            <w:tcBorders>
              <w:top w:val="single" w:sz="6" w:space="0" w:color="auto"/>
              <w:left w:val="single" w:sz="6" w:space="0" w:color="auto"/>
              <w:bottom w:val="single" w:sz="6" w:space="0" w:color="auto"/>
              <w:right w:val="single" w:sz="6" w:space="0" w:color="auto"/>
            </w:tcBorders>
          </w:tcPr>
          <w:p w14:paraId="010F6E9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1"/>
                  <w:enabled/>
                  <w:calcOnExit w:val="0"/>
                  <w:textInput/>
                </w:ffData>
              </w:fldChar>
            </w:r>
            <w:bookmarkStart w:id="69" w:name="Text13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69"/>
          </w:p>
        </w:tc>
        <w:tc>
          <w:tcPr>
            <w:tcW w:w="394" w:type="pct"/>
            <w:tcBorders>
              <w:top w:val="single" w:sz="6" w:space="0" w:color="auto"/>
              <w:left w:val="single" w:sz="6" w:space="0" w:color="auto"/>
              <w:bottom w:val="single" w:sz="6" w:space="0" w:color="auto"/>
              <w:right w:val="single" w:sz="6" w:space="0" w:color="auto"/>
            </w:tcBorders>
          </w:tcPr>
          <w:p w14:paraId="48133C6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7"/>
                  <w:enabled/>
                  <w:calcOnExit w:val="0"/>
                  <w:textInput/>
                </w:ffData>
              </w:fldChar>
            </w:r>
            <w:bookmarkStart w:id="70" w:name="Text14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0"/>
          </w:p>
        </w:tc>
        <w:tc>
          <w:tcPr>
            <w:tcW w:w="519" w:type="pct"/>
            <w:tcBorders>
              <w:top w:val="single" w:sz="6" w:space="0" w:color="auto"/>
              <w:left w:val="single" w:sz="6" w:space="0" w:color="auto"/>
              <w:bottom w:val="single" w:sz="6" w:space="0" w:color="auto"/>
              <w:right w:val="single" w:sz="6" w:space="0" w:color="auto"/>
            </w:tcBorders>
          </w:tcPr>
          <w:p w14:paraId="2501EEB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3"/>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562F2ACF"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3"/>
                  <w:enabled/>
                  <w:calcOnExit w:val="0"/>
                  <w:textInput/>
                </w:ffData>
              </w:fldChar>
            </w:r>
            <w:bookmarkStart w:id="71" w:name="Text163"/>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71"/>
          </w:p>
        </w:tc>
      </w:tr>
      <w:tr w:rsidR="00AC2577" w14:paraId="2CE2D578" w14:textId="77777777" w:rsidTr="00AC2577">
        <w:trPr>
          <w:trHeight w:val="288"/>
        </w:trPr>
        <w:tc>
          <w:tcPr>
            <w:tcW w:w="593" w:type="pct"/>
            <w:tcBorders>
              <w:left w:val="single" w:sz="6" w:space="0" w:color="auto"/>
              <w:right w:val="single" w:sz="6" w:space="0" w:color="auto"/>
            </w:tcBorders>
          </w:tcPr>
          <w:p w14:paraId="505EAB97"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5AE98F6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0"/>
                  <w:enabled/>
                  <w:calcOnExit w:val="0"/>
                  <w:textInput/>
                </w:ffData>
              </w:fldChar>
            </w:r>
            <w:bookmarkStart w:id="72" w:name="Text10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2"/>
          </w:p>
        </w:tc>
        <w:tc>
          <w:tcPr>
            <w:tcW w:w="918" w:type="pct"/>
            <w:tcBorders>
              <w:top w:val="single" w:sz="6" w:space="0" w:color="auto"/>
              <w:left w:val="single" w:sz="6" w:space="0" w:color="auto"/>
              <w:bottom w:val="single" w:sz="6" w:space="0" w:color="auto"/>
              <w:right w:val="single" w:sz="6" w:space="0" w:color="auto"/>
            </w:tcBorders>
          </w:tcPr>
          <w:p w14:paraId="4D30450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6"/>
                  <w:enabled/>
                  <w:calcOnExit w:val="0"/>
                  <w:textInput/>
                </w:ffData>
              </w:fldChar>
            </w:r>
            <w:bookmarkStart w:id="73" w:name="Text11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3"/>
          </w:p>
        </w:tc>
        <w:tc>
          <w:tcPr>
            <w:tcW w:w="985" w:type="pct"/>
            <w:tcBorders>
              <w:top w:val="single" w:sz="6" w:space="0" w:color="auto"/>
              <w:left w:val="single" w:sz="6" w:space="0" w:color="auto"/>
              <w:bottom w:val="single" w:sz="6" w:space="0" w:color="auto"/>
              <w:right w:val="single" w:sz="6" w:space="0" w:color="auto"/>
            </w:tcBorders>
          </w:tcPr>
          <w:p w14:paraId="4FD5F89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2"/>
                  <w:enabled/>
                  <w:calcOnExit w:val="0"/>
                  <w:textInput/>
                </w:ffData>
              </w:fldChar>
            </w:r>
            <w:bookmarkStart w:id="74" w:name="Text13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4"/>
          </w:p>
        </w:tc>
        <w:tc>
          <w:tcPr>
            <w:tcW w:w="394" w:type="pct"/>
            <w:tcBorders>
              <w:top w:val="single" w:sz="6" w:space="0" w:color="auto"/>
              <w:left w:val="single" w:sz="6" w:space="0" w:color="auto"/>
              <w:bottom w:val="single" w:sz="6" w:space="0" w:color="auto"/>
              <w:right w:val="single" w:sz="6" w:space="0" w:color="auto"/>
            </w:tcBorders>
          </w:tcPr>
          <w:p w14:paraId="5EAF604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8"/>
                  <w:enabled/>
                  <w:calcOnExit w:val="0"/>
                  <w:textInput/>
                </w:ffData>
              </w:fldChar>
            </w:r>
            <w:bookmarkStart w:id="75" w:name="Text14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5"/>
          </w:p>
        </w:tc>
        <w:tc>
          <w:tcPr>
            <w:tcW w:w="519" w:type="pct"/>
            <w:tcBorders>
              <w:top w:val="single" w:sz="6" w:space="0" w:color="auto"/>
              <w:left w:val="single" w:sz="6" w:space="0" w:color="auto"/>
              <w:bottom w:val="single" w:sz="6" w:space="0" w:color="auto"/>
              <w:right w:val="single" w:sz="6" w:space="0" w:color="auto"/>
            </w:tcBorders>
          </w:tcPr>
          <w:p w14:paraId="090E257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4"/>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EC0289C"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4"/>
                  <w:enabled/>
                  <w:calcOnExit w:val="0"/>
                  <w:textInput/>
                </w:ffData>
              </w:fldChar>
            </w:r>
            <w:bookmarkStart w:id="76" w:name="Text164"/>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76"/>
          </w:p>
        </w:tc>
      </w:tr>
      <w:tr w:rsidR="00AC2577" w14:paraId="0D257B68" w14:textId="77777777" w:rsidTr="00AC2577">
        <w:trPr>
          <w:trHeight w:val="288"/>
        </w:trPr>
        <w:tc>
          <w:tcPr>
            <w:tcW w:w="593" w:type="pct"/>
            <w:tcBorders>
              <w:left w:val="single" w:sz="6" w:space="0" w:color="auto"/>
              <w:right w:val="single" w:sz="6" w:space="0" w:color="auto"/>
            </w:tcBorders>
          </w:tcPr>
          <w:p w14:paraId="15242C8C"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27CDA31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1"/>
                  <w:enabled/>
                  <w:calcOnExit w:val="0"/>
                  <w:textInput/>
                </w:ffData>
              </w:fldChar>
            </w:r>
            <w:bookmarkStart w:id="77" w:name="Text10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7"/>
          </w:p>
        </w:tc>
        <w:tc>
          <w:tcPr>
            <w:tcW w:w="918" w:type="pct"/>
            <w:tcBorders>
              <w:top w:val="single" w:sz="6" w:space="0" w:color="auto"/>
              <w:left w:val="single" w:sz="6" w:space="0" w:color="auto"/>
              <w:bottom w:val="single" w:sz="6" w:space="0" w:color="auto"/>
              <w:right w:val="single" w:sz="6" w:space="0" w:color="auto"/>
            </w:tcBorders>
          </w:tcPr>
          <w:p w14:paraId="16F5A37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7"/>
                  <w:enabled/>
                  <w:calcOnExit w:val="0"/>
                  <w:textInput/>
                </w:ffData>
              </w:fldChar>
            </w:r>
            <w:bookmarkStart w:id="78" w:name="Text11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8"/>
          </w:p>
        </w:tc>
        <w:tc>
          <w:tcPr>
            <w:tcW w:w="985" w:type="pct"/>
            <w:tcBorders>
              <w:top w:val="single" w:sz="6" w:space="0" w:color="auto"/>
              <w:left w:val="single" w:sz="6" w:space="0" w:color="auto"/>
              <w:bottom w:val="single" w:sz="6" w:space="0" w:color="auto"/>
              <w:right w:val="single" w:sz="6" w:space="0" w:color="auto"/>
            </w:tcBorders>
          </w:tcPr>
          <w:p w14:paraId="688CA900"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3"/>
                  <w:enabled/>
                  <w:calcOnExit w:val="0"/>
                  <w:textInput/>
                </w:ffData>
              </w:fldChar>
            </w:r>
            <w:bookmarkStart w:id="79" w:name="Text13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79"/>
          </w:p>
        </w:tc>
        <w:tc>
          <w:tcPr>
            <w:tcW w:w="394" w:type="pct"/>
            <w:tcBorders>
              <w:top w:val="single" w:sz="6" w:space="0" w:color="auto"/>
              <w:left w:val="single" w:sz="6" w:space="0" w:color="auto"/>
              <w:bottom w:val="single" w:sz="6" w:space="0" w:color="auto"/>
              <w:right w:val="single" w:sz="6" w:space="0" w:color="auto"/>
            </w:tcBorders>
          </w:tcPr>
          <w:p w14:paraId="773C5B9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9"/>
                  <w:enabled/>
                  <w:calcOnExit w:val="0"/>
                  <w:textInput/>
                </w:ffData>
              </w:fldChar>
            </w:r>
            <w:bookmarkStart w:id="80" w:name="Text14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0"/>
          </w:p>
        </w:tc>
        <w:tc>
          <w:tcPr>
            <w:tcW w:w="519" w:type="pct"/>
            <w:tcBorders>
              <w:top w:val="single" w:sz="6" w:space="0" w:color="auto"/>
              <w:left w:val="single" w:sz="6" w:space="0" w:color="auto"/>
              <w:bottom w:val="single" w:sz="6" w:space="0" w:color="auto"/>
              <w:right w:val="single" w:sz="6" w:space="0" w:color="auto"/>
            </w:tcBorders>
          </w:tcPr>
          <w:p w14:paraId="61935E1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5"/>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6D8E74D8"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5"/>
                  <w:enabled/>
                  <w:calcOnExit w:val="0"/>
                  <w:textInput/>
                </w:ffData>
              </w:fldChar>
            </w:r>
            <w:bookmarkStart w:id="81" w:name="Text165"/>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81"/>
          </w:p>
        </w:tc>
      </w:tr>
      <w:tr w:rsidR="00AC2577" w14:paraId="0D08B73D" w14:textId="77777777" w:rsidTr="00AC2577">
        <w:trPr>
          <w:trHeight w:val="288"/>
        </w:trPr>
        <w:tc>
          <w:tcPr>
            <w:tcW w:w="593" w:type="pct"/>
            <w:tcBorders>
              <w:left w:val="single" w:sz="6" w:space="0" w:color="auto"/>
              <w:bottom w:val="single" w:sz="6" w:space="0" w:color="auto"/>
              <w:right w:val="single" w:sz="6" w:space="0" w:color="auto"/>
            </w:tcBorders>
          </w:tcPr>
          <w:p w14:paraId="71FBFED9"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6B6CC24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2"/>
                  <w:enabled/>
                  <w:calcOnExit w:val="0"/>
                  <w:textInput/>
                </w:ffData>
              </w:fldChar>
            </w:r>
            <w:bookmarkStart w:id="82" w:name="Text10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2"/>
          </w:p>
        </w:tc>
        <w:tc>
          <w:tcPr>
            <w:tcW w:w="918" w:type="pct"/>
            <w:tcBorders>
              <w:top w:val="single" w:sz="6" w:space="0" w:color="auto"/>
              <w:left w:val="single" w:sz="6" w:space="0" w:color="auto"/>
              <w:bottom w:val="single" w:sz="6" w:space="0" w:color="auto"/>
              <w:right w:val="single" w:sz="6" w:space="0" w:color="auto"/>
            </w:tcBorders>
          </w:tcPr>
          <w:p w14:paraId="46659939"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8"/>
                  <w:enabled/>
                  <w:calcOnExit w:val="0"/>
                  <w:textInput/>
                </w:ffData>
              </w:fldChar>
            </w:r>
            <w:bookmarkStart w:id="83" w:name="Text11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3"/>
          </w:p>
        </w:tc>
        <w:tc>
          <w:tcPr>
            <w:tcW w:w="985" w:type="pct"/>
            <w:tcBorders>
              <w:top w:val="single" w:sz="6" w:space="0" w:color="auto"/>
              <w:left w:val="single" w:sz="6" w:space="0" w:color="auto"/>
              <w:bottom w:val="single" w:sz="6" w:space="0" w:color="auto"/>
              <w:right w:val="single" w:sz="6" w:space="0" w:color="auto"/>
            </w:tcBorders>
          </w:tcPr>
          <w:p w14:paraId="42B3F68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4"/>
                  <w:enabled/>
                  <w:calcOnExit w:val="0"/>
                  <w:textInput/>
                </w:ffData>
              </w:fldChar>
            </w:r>
            <w:bookmarkStart w:id="84" w:name="Text13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4"/>
          </w:p>
        </w:tc>
        <w:tc>
          <w:tcPr>
            <w:tcW w:w="394" w:type="pct"/>
            <w:tcBorders>
              <w:top w:val="single" w:sz="6" w:space="0" w:color="auto"/>
              <w:left w:val="single" w:sz="6" w:space="0" w:color="auto"/>
              <w:bottom w:val="single" w:sz="6" w:space="0" w:color="auto"/>
              <w:right w:val="single" w:sz="6" w:space="0" w:color="auto"/>
            </w:tcBorders>
          </w:tcPr>
          <w:p w14:paraId="0D0646B5"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0"/>
                  <w:enabled/>
                  <w:calcOnExit w:val="0"/>
                  <w:textInput/>
                </w:ffData>
              </w:fldChar>
            </w:r>
            <w:bookmarkStart w:id="85" w:name="Text15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5"/>
          </w:p>
        </w:tc>
        <w:tc>
          <w:tcPr>
            <w:tcW w:w="519" w:type="pct"/>
            <w:tcBorders>
              <w:top w:val="single" w:sz="6" w:space="0" w:color="auto"/>
              <w:left w:val="single" w:sz="6" w:space="0" w:color="auto"/>
              <w:bottom w:val="single" w:sz="6" w:space="0" w:color="auto"/>
              <w:right w:val="single" w:sz="6" w:space="0" w:color="auto"/>
            </w:tcBorders>
          </w:tcPr>
          <w:p w14:paraId="44D34C2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6"/>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91DF338"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6"/>
                  <w:enabled/>
                  <w:calcOnExit w:val="0"/>
                  <w:textInput/>
                </w:ffData>
              </w:fldChar>
            </w:r>
            <w:bookmarkStart w:id="86" w:name="Text166"/>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86"/>
          </w:p>
        </w:tc>
      </w:tr>
      <w:tr w:rsidR="00AC2577" w14:paraId="2C947CEF" w14:textId="77777777" w:rsidTr="00AC2577">
        <w:trPr>
          <w:trHeight w:val="288"/>
        </w:trPr>
        <w:tc>
          <w:tcPr>
            <w:tcW w:w="593" w:type="pct"/>
            <w:tcBorders>
              <w:left w:val="single" w:sz="6" w:space="0" w:color="auto"/>
              <w:right w:val="single" w:sz="6" w:space="0" w:color="auto"/>
            </w:tcBorders>
          </w:tcPr>
          <w:p w14:paraId="226A576F"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96"/>
                  <w:enabled/>
                  <w:calcOnExit w:val="0"/>
                  <w:textInput/>
                </w:ffData>
              </w:fldChar>
            </w:r>
            <w:bookmarkStart w:id="87" w:name="Text9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7"/>
          </w:p>
        </w:tc>
        <w:tc>
          <w:tcPr>
            <w:tcW w:w="864" w:type="pct"/>
            <w:tcBorders>
              <w:top w:val="single" w:sz="6" w:space="0" w:color="auto"/>
              <w:left w:val="nil"/>
              <w:bottom w:val="single" w:sz="6" w:space="0" w:color="auto"/>
              <w:right w:val="single" w:sz="6" w:space="0" w:color="auto"/>
            </w:tcBorders>
          </w:tcPr>
          <w:p w14:paraId="64A9009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3"/>
                  <w:enabled/>
                  <w:calcOnExit w:val="0"/>
                  <w:textInput/>
                </w:ffData>
              </w:fldChar>
            </w:r>
            <w:bookmarkStart w:id="88" w:name="Text10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8"/>
          </w:p>
        </w:tc>
        <w:tc>
          <w:tcPr>
            <w:tcW w:w="918" w:type="pct"/>
            <w:tcBorders>
              <w:top w:val="single" w:sz="6" w:space="0" w:color="auto"/>
              <w:left w:val="single" w:sz="6" w:space="0" w:color="auto"/>
              <w:bottom w:val="single" w:sz="6" w:space="0" w:color="auto"/>
              <w:right w:val="single" w:sz="6" w:space="0" w:color="auto"/>
            </w:tcBorders>
          </w:tcPr>
          <w:p w14:paraId="42893ED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9"/>
                  <w:enabled/>
                  <w:calcOnExit w:val="0"/>
                  <w:textInput/>
                </w:ffData>
              </w:fldChar>
            </w:r>
            <w:bookmarkStart w:id="89" w:name="Text11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89"/>
          </w:p>
        </w:tc>
        <w:tc>
          <w:tcPr>
            <w:tcW w:w="985" w:type="pct"/>
            <w:tcBorders>
              <w:top w:val="single" w:sz="6" w:space="0" w:color="auto"/>
              <w:left w:val="single" w:sz="6" w:space="0" w:color="auto"/>
              <w:bottom w:val="single" w:sz="6" w:space="0" w:color="auto"/>
              <w:right w:val="single" w:sz="6" w:space="0" w:color="auto"/>
            </w:tcBorders>
          </w:tcPr>
          <w:p w14:paraId="263D3DC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5"/>
                  <w:enabled/>
                  <w:calcOnExit w:val="0"/>
                  <w:textInput/>
                </w:ffData>
              </w:fldChar>
            </w:r>
            <w:bookmarkStart w:id="90" w:name="Text13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0"/>
          </w:p>
        </w:tc>
        <w:tc>
          <w:tcPr>
            <w:tcW w:w="394" w:type="pct"/>
            <w:tcBorders>
              <w:top w:val="single" w:sz="6" w:space="0" w:color="auto"/>
              <w:left w:val="single" w:sz="6" w:space="0" w:color="auto"/>
              <w:bottom w:val="single" w:sz="6" w:space="0" w:color="auto"/>
              <w:right w:val="single" w:sz="6" w:space="0" w:color="auto"/>
            </w:tcBorders>
          </w:tcPr>
          <w:p w14:paraId="1677326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1"/>
                  <w:enabled/>
                  <w:calcOnExit w:val="0"/>
                  <w:textInput/>
                </w:ffData>
              </w:fldChar>
            </w:r>
            <w:bookmarkStart w:id="91" w:name="Text15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1"/>
          </w:p>
        </w:tc>
        <w:tc>
          <w:tcPr>
            <w:tcW w:w="519" w:type="pct"/>
            <w:tcBorders>
              <w:top w:val="single" w:sz="6" w:space="0" w:color="auto"/>
              <w:left w:val="single" w:sz="6" w:space="0" w:color="auto"/>
              <w:bottom w:val="single" w:sz="6" w:space="0" w:color="auto"/>
              <w:right w:val="single" w:sz="6" w:space="0" w:color="auto"/>
            </w:tcBorders>
          </w:tcPr>
          <w:p w14:paraId="75D4E3E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7"/>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0338940E"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7"/>
                  <w:enabled/>
                  <w:calcOnExit w:val="0"/>
                  <w:textInput/>
                </w:ffData>
              </w:fldChar>
            </w:r>
            <w:bookmarkStart w:id="92" w:name="Text167"/>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92"/>
          </w:p>
        </w:tc>
      </w:tr>
      <w:tr w:rsidR="00AC2577" w14:paraId="2E582F1E" w14:textId="77777777" w:rsidTr="00AC2577">
        <w:trPr>
          <w:trHeight w:val="288"/>
        </w:trPr>
        <w:tc>
          <w:tcPr>
            <w:tcW w:w="593" w:type="pct"/>
            <w:tcBorders>
              <w:left w:val="single" w:sz="6" w:space="0" w:color="auto"/>
              <w:right w:val="single" w:sz="6" w:space="0" w:color="auto"/>
            </w:tcBorders>
          </w:tcPr>
          <w:p w14:paraId="578997DE"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5494159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4"/>
                  <w:enabled/>
                  <w:calcOnExit w:val="0"/>
                  <w:textInput/>
                </w:ffData>
              </w:fldChar>
            </w:r>
            <w:bookmarkStart w:id="93" w:name="Text10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3"/>
          </w:p>
        </w:tc>
        <w:tc>
          <w:tcPr>
            <w:tcW w:w="918" w:type="pct"/>
            <w:tcBorders>
              <w:top w:val="single" w:sz="6" w:space="0" w:color="auto"/>
              <w:left w:val="single" w:sz="6" w:space="0" w:color="auto"/>
              <w:bottom w:val="single" w:sz="6" w:space="0" w:color="auto"/>
              <w:right w:val="single" w:sz="6" w:space="0" w:color="auto"/>
            </w:tcBorders>
          </w:tcPr>
          <w:p w14:paraId="500CF19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0"/>
                  <w:enabled/>
                  <w:calcOnExit w:val="0"/>
                  <w:textInput/>
                </w:ffData>
              </w:fldChar>
            </w:r>
            <w:bookmarkStart w:id="94" w:name="Text12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4"/>
          </w:p>
        </w:tc>
        <w:tc>
          <w:tcPr>
            <w:tcW w:w="985" w:type="pct"/>
            <w:tcBorders>
              <w:top w:val="single" w:sz="6" w:space="0" w:color="auto"/>
              <w:left w:val="single" w:sz="6" w:space="0" w:color="auto"/>
              <w:bottom w:val="single" w:sz="6" w:space="0" w:color="auto"/>
              <w:right w:val="single" w:sz="6" w:space="0" w:color="auto"/>
            </w:tcBorders>
          </w:tcPr>
          <w:p w14:paraId="1B9CD605"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6"/>
                  <w:enabled/>
                  <w:calcOnExit w:val="0"/>
                  <w:textInput/>
                </w:ffData>
              </w:fldChar>
            </w:r>
            <w:bookmarkStart w:id="95" w:name="Text13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5"/>
          </w:p>
        </w:tc>
        <w:tc>
          <w:tcPr>
            <w:tcW w:w="394" w:type="pct"/>
            <w:tcBorders>
              <w:top w:val="single" w:sz="6" w:space="0" w:color="auto"/>
              <w:left w:val="single" w:sz="6" w:space="0" w:color="auto"/>
              <w:bottom w:val="single" w:sz="6" w:space="0" w:color="auto"/>
              <w:right w:val="single" w:sz="6" w:space="0" w:color="auto"/>
            </w:tcBorders>
          </w:tcPr>
          <w:p w14:paraId="6ACB3F1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2"/>
                  <w:enabled/>
                  <w:calcOnExit w:val="0"/>
                  <w:textInput/>
                </w:ffData>
              </w:fldChar>
            </w:r>
            <w:bookmarkStart w:id="96" w:name="Text15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6"/>
          </w:p>
        </w:tc>
        <w:tc>
          <w:tcPr>
            <w:tcW w:w="519" w:type="pct"/>
            <w:tcBorders>
              <w:top w:val="single" w:sz="6" w:space="0" w:color="auto"/>
              <w:left w:val="single" w:sz="6" w:space="0" w:color="auto"/>
              <w:bottom w:val="single" w:sz="6" w:space="0" w:color="auto"/>
              <w:right w:val="single" w:sz="6" w:space="0" w:color="auto"/>
            </w:tcBorders>
          </w:tcPr>
          <w:p w14:paraId="123FC420"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8"/>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3353BBCB"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8"/>
                  <w:enabled/>
                  <w:calcOnExit w:val="0"/>
                  <w:textInput/>
                </w:ffData>
              </w:fldChar>
            </w:r>
            <w:bookmarkStart w:id="97" w:name="Text168"/>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97"/>
          </w:p>
        </w:tc>
      </w:tr>
      <w:tr w:rsidR="00AC2577" w14:paraId="6DD14968" w14:textId="77777777" w:rsidTr="00AC2577">
        <w:trPr>
          <w:trHeight w:val="288"/>
        </w:trPr>
        <w:tc>
          <w:tcPr>
            <w:tcW w:w="593" w:type="pct"/>
            <w:tcBorders>
              <w:left w:val="single" w:sz="6" w:space="0" w:color="auto"/>
              <w:right w:val="single" w:sz="6" w:space="0" w:color="auto"/>
            </w:tcBorders>
          </w:tcPr>
          <w:p w14:paraId="0814599C"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0FBE62A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5"/>
                  <w:enabled/>
                  <w:calcOnExit w:val="0"/>
                  <w:textInput/>
                </w:ffData>
              </w:fldChar>
            </w:r>
            <w:bookmarkStart w:id="98" w:name="Text10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8"/>
          </w:p>
        </w:tc>
        <w:tc>
          <w:tcPr>
            <w:tcW w:w="918" w:type="pct"/>
            <w:tcBorders>
              <w:top w:val="single" w:sz="6" w:space="0" w:color="auto"/>
              <w:left w:val="single" w:sz="6" w:space="0" w:color="auto"/>
              <w:bottom w:val="single" w:sz="6" w:space="0" w:color="auto"/>
              <w:right w:val="single" w:sz="6" w:space="0" w:color="auto"/>
            </w:tcBorders>
          </w:tcPr>
          <w:p w14:paraId="15DA93B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1"/>
                  <w:enabled/>
                  <w:calcOnExit w:val="0"/>
                  <w:textInput/>
                </w:ffData>
              </w:fldChar>
            </w:r>
            <w:bookmarkStart w:id="99" w:name="Text12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99"/>
          </w:p>
        </w:tc>
        <w:tc>
          <w:tcPr>
            <w:tcW w:w="985" w:type="pct"/>
            <w:tcBorders>
              <w:top w:val="single" w:sz="6" w:space="0" w:color="auto"/>
              <w:left w:val="single" w:sz="6" w:space="0" w:color="auto"/>
              <w:bottom w:val="single" w:sz="6" w:space="0" w:color="auto"/>
              <w:right w:val="single" w:sz="6" w:space="0" w:color="auto"/>
            </w:tcBorders>
          </w:tcPr>
          <w:p w14:paraId="7D622D3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7"/>
                  <w:enabled/>
                  <w:calcOnExit w:val="0"/>
                  <w:textInput/>
                </w:ffData>
              </w:fldChar>
            </w:r>
            <w:bookmarkStart w:id="100" w:name="Text13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0"/>
          </w:p>
        </w:tc>
        <w:tc>
          <w:tcPr>
            <w:tcW w:w="394" w:type="pct"/>
            <w:tcBorders>
              <w:top w:val="single" w:sz="6" w:space="0" w:color="auto"/>
              <w:left w:val="single" w:sz="6" w:space="0" w:color="auto"/>
              <w:bottom w:val="single" w:sz="6" w:space="0" w:color="auto"/>
              <w:right w:val="single" w:sz="6" w:space="0" w:color="auto"/>
            </w:tcBorders>
          </w:tcPr>
          <w:p w14:paraId="3A6DB7B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3"/>
                  <w:enabled/>
                  <w:calcOnExit w:val="0"/>
                  <w:textInput/>
                </w:ffData>
              </w:fldChar>
            </w:r>
            <w:bookmarkStart w:id="101" w:name="Text15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1"/>
          </w:p>
        </w:tc>
        <w:tc>
          <w:tcPr>
            <w:tcW w:w="519" w:type="pct"/>
            <w:tcBorders>
              <w:top w:val="single" w:sz="6" w:space="0" w:color="auto"/>
              <w:left w:val="single" w:sz="6" w:space="0" w:color="auto"/>
              <w:bottom w:val="single" w:sz="6" w:space="0" w:color="auto"/>
              <w:right w:val="single" w:sz="6" w:space="0" w:color="auto"/>
            </w:tcBorders>
          </w:tcPr>
          <w:p w14:paraId="1E2D3FB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9"/>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48F15832"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69"/>
                  <w:enabled/>
                  <w:calcOnExit w:val="0"/>
                  <w:textInput/>
                </w:ffData>
              </w:fldChar>
            </w:r>
            <w:bookmarkStart w:id="102" w:name="Text169"/>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02"/>
          </w:p>
        </w:tc>
      </w:tr>
      <w:tr w:rsidR="00AC2577" w14:paraId="1FC26F28" w14:textId="77777777" w:rsidTr="00AC2577">
        <w:trPr>
          <w:trHeight w:val="288"/>
        </w:trPr>
        <w:tc>
          <w:tcPr>
            <w:tcW w:w="593" w:type="pct"/>
            <w:tcBorders>
              <w:left w:val="single" w:sz="6" w:space="0" w:color="auto"/>
              <w:bottom w:val="single" w:sz="6" w:space="0" w:color="auto"/>
              <w:right w:val="single" w:sz="6" w:space="0" w:color="auto"/>
            </w:tcBorders>
          </w:tcPr>
          <w:p w14:paraId="10FA136B"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64C7B46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6"/>
                  <w:enabled/>
                  <w:calcOnExit w:val="0"/>
                  <w:textInput/>
                </w:ffData>
              </w:fldChar>
            </w:r>
            <w:bookmarkStart w:id="103" w:name="Text10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3"/>
          </w:p>
        </w:tc>
        <w:tc>
          <w:tcPr>
            <w:tcW w:w="918" w:type="pct"/>
            <w:tcBorders>
              <w:top w:val="single" w:sz="6" w:space="0" w:color="auto"/>
              <w:left w:val="single" w:sz="6" w:space="0" w:color="auto"/>
              <w:bottom w:val="single" w:sz="6" w:space="0" w:color="auto"/>
              <w:right w:val="single" w:sz="6" w:space="0" w:color="auto"/>
            </w:tcBorders>
          </w:tcPr>
          <w:p w14:paraId="5C61C18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2"/>
                  <w:enabled/>
                  <w:calcOnExit w:val="0"/>
                  <w:textInput/>
                </w:ffData>
              </w:fldChar>
            </w:r>
            <w:bookmarkStart w:id="104" w:name="Text12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4"/>
          </w:p>
        </w:tc>
        <w:tc>
          <w:tcPr>
            <w:tcW w:w="985" w:type="pct"/>
            <w:tcBorders>
              <w:top w:val="single" w:sz="6" w:space="0" w:color="auto"/>
              <w:left w:val="single" w:sz="6" w:space="0" w:color="auto"/>
              <w:bottom w:val="single" w:sz="6" w:space="0" w:color="auto"/>
              <w:right w:val="single" w:sz="6" w:space="0" w:color="auto"/>
            </w:tcBorders>
          </w:tcPr>
          <w:p w14:paraId="2D49D1D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8"/>
                  <w:enabled/>
                  <w:calcOnExit w:val="0"/>
                  <w:textInput/>
                </w:ffData>
              </w:fldChar>
            </w:r>
            <w:bookmarkStart w:id="105" w:name="Text13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5"/>
          </w:p>
        </w:tc>
        <w:tc>
          <w:tcPr>
            <w:tcW w:w="394" w:type="pct"/>
            <w:tcBorders>
              <w:top w:val="single" w:sz="6" w:space="0" w:color="auto"/>
              <w:left w:val="single" w:sz="6" w:space="0" w:color="auto"/>
              <w:bottom w:val="single" w:sz="6" w:space="0" w:color="auto"/>
              <w:right w:val="single" w:sz="6" w:space="0" w:color="auto"/>
            </w:tcBorders>
          </w:tcPr>
          <w:p w14:paraId="0403629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4"/>
                  <w:enabled/>
                  <w:calcOnExit w:val="0"/>
                  <w:textInput/>
                </w:ffData>
              </w:fldChar>
            </w:r>
            <w:bookmarkStart w:id="106" w:name="Text15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6"/>
          </w:p>
        </w:tc>
        <w:tc>
          <w:tcPr>
            <w:tcW w:w="519" w:type="pct"/>
            <w:tcBorders>
              <w:top w:val="single" w:sz="6" w:space="0" w:color="auto"/>
              <w:left w:val="single" w:sz="6" w:space="0" w:color="auto"/>
              <w:bottom w:val="single" w:sz="6" w:space="0" w:color="auto"/>
              <w:right w:val="single" w:sz="6" w:space="0" w:color="auto"/>
            </w:tcBorders>
          </w:tcPr>
          <w:p w14:paraId="10E9497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0"/>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60B52111"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0"/>
                  <w:enabled/>
                  <w:calcOnExit w:val="0"/>
                  <w:textInput/>
                </w:ffData>
              </w:fldChar>
            </w:r>
            <w:bookmarkStart w:id="107" w:name="Text170"/>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07"/>
          </w:p>
        </w:tc>
      </w:tr>
      <w:tr w:rsidR="00AC2577" w14:paraId="174966E3" w14:textId="77777777" w:rsidTr="00AC2577">
        <w:trPr>
          <w:trHeight w:val="288"/>
        </w:trPr>
        <w:tc>
          <w:tcPr>
            <w:tcW w:w="593" w:type="pct"/>
            <w:tcBorders>
              <w:left w:val="single" w:sz="6" w:space="0" w:color="auto"/>
              <w:right w:val="single" w:sz="6" w:space="0" w:color="auto"/>
            </w:tcBorders>
          </w:tcPr>
          <w:p w14:paraId="012F0D2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97"/>
                  <w:enabled/>
                  <w:calcOnExit w:val="0"/>
                  <w:textInput/>
                </w:ffData>
              </w:fldChar>
            </w:r>
            <w:bookmarkStart w:id="108" w:name="Text9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8"/>
          </w:p>
        </w:tc>
        <w:tc>
          <w:tcPr>
            <w:tcW w:w="864" w:type="pct"/>
            <w:tcBorders>
              <w:top w:val="single" w:sz="6" w:space="0" w:color="auto"/>
              <w:left w:val="nil"/>
              <w:bottom w:val="single" w:sz="6" w:space="0" w:color="auto"/>
              <w:right w:val="single" w:sz="6" w:space="0" w:color="auto"/>
            </w:tcBorders>
          </w:tcPr>
          <w:p w14:paraId="0519414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7"/>
                  <w:enabled/>
                  <w:calcOnExit w:val="0"/>
                  <w:textInput/>
                </w:ffData>
              </w:fldChar>
            </w:r>
            <w:bookmarkStart w:id="109" w:name="Text10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09"/>
          </w:p>
        </w:tc>
        <w:tc>
          <w:tcPr>
            <w:tcW w:w="918" w:type="pct"/>
            <w:tcBorders>
              <w:top w:val="single" w:sz="6" w:space="0" w:color="auto"/>
              <w:left w:val="single" w:sz="6" w:space="0" w:color="auto"/>
              <w:bottom w:val="single" w:sz="6" w:space="0" w:color="auto"/>
              <w:right w:val="single" w:sz="6" w:space="0" w:color="auto"/>
            </w:tcBorders>
          </w:tcPr>
          <w:p w14:paraId="34EB0B8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3"/>
                  <w:enabled/>
                  <w:calcOnExit w:val="0"/>
                  <w:textInput/>
                </w:ffData>
              </w:fldChar>
            </w:r>
            <w:bookmarkStart w:id="110" w:name="Text12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0"/>
          </w:p>
        </w:tc>
        <w:tc>
          <w:tcPr>
            <w:tcW w:w="985" w:type="pct"/>
            <w:tcBorders>
              <w:top w:val="single" w:sz="6" w:space="0" w:color="auto"/>
              <w:left w:val="single" w:sz="6" w:space="0" w:color="auto"/>
              <w:bottom w:val="single" w:sz="6" w:space="0" w:color="auto"/>
              <w:right w:val="single" w:sz="6" w:space="0" w:color="auto"/>
            </w:tcBorders>
          </w:tcPr>
          <w:p w14:paraId="3826163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9"/>
                  <w:enabled/>
                  <w:calcOnExit w:val="0"/>
                  <w:textInput/>
                </w:ffData>
              </w:fldChar>
            </w:r>
            <w:bookmarkStart w:id="111" w:name="Text13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1"/>
          </w:p>
        </w:tc>
        <w:tc>
          <w:tcPr>
            <w:tcW w:w="394" w:type="pct"/>
            <w:tcBorders>
              <w:top w:val="single" w:sz="6" w:space="0" w:color="auto"/>
              <w:left w:val="single" w:sz="6" w:space="0" w:color="auto"/>
              <w:bottom w:val="single" w:sz="6" w:space="0" w:color="auto"/>
              <w:right w:val="single" w:sz="6" w:space="0" w:color="auto"/>
            </w:tcBorders>
          </w:tcPr>
          <w:p w14:paraId="282FF4B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5"/>
                  <w:enabled/>
                  <w:calcOnExit w:val="0"/>
                  <w:textInput/>
                </w:ffData>
              </w:fldChar>
            </w:r>
            <w:bookmarkStart w:id="112" w:name="Text15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2"/>
          </w:p>
        </w:tc>
        <w:tc>
          <w:tcPr>
            <w:tcW w:w="519" w:type="pct"/>
            <w:tcBorders>
              <w:top w:val="single" w:sz="6" w:space="0" w:color="auto"/>
              <w:left w:val="single" w:sz="6" w:space="0" w:color="auto"/>
              <w:bottom w:val="single" w:sz="6" w:space="0" w:color="auto"/>
              <w:right w:val="single" w:sz="6" w:space="0" w:color="auto"/>
            </w:tcBorders>
          </w:tcPr>
          <w:p w14:paraId="52CB1A3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54BAA499"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1"/>
                  <w:enabled/>
                  <w:calcOnExit w:val="0"/>
                  <w:textInput/>
                </w:ffData>
              </w:fldChar>
            </w:r>
            <w:bookmarkStart w:id="113" w:name="Text171"/>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13"/>
          </w:p>
        </w:tc>
      </w:tr>
      <w:tr w:rsidR="00AC2577" w14:paraId="711C3F31" w14:textId="77777777" w:rsidTr="00AC2577">
        <w:trPr>
          <w:trHeight w:val="288"/>
        </w:trPr>
        <w:tc>
          <w:tcPr>
            <w:tcW w:w="593" w:type="pct"/>
            <w:tcBorders>
              <w:left w:val="single" w:sz="6" w:space="0" w:color="auto"/>
              <w:right w:val="single" w:sz="6" w:space="0" w:color="auto"/>
            </w:tcBorders>
          </w:tcPr>
          <w:p w14:paraId="75FCDC1E"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009559F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8"/>
                  <w:enabled/>
                  <w:calcOnExit w:val="0"/>
                  <w:textInput/>
                </w:ffData>
              </w:fldChar>
            </w:r>
            <w:bookmarkStart w:id="114" w:name="Text10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4"/>
          </w:p>
        </w:tc>
        <w:tc>
          <w:tcPr>
            <w:tcW w:w="918" w:type="pct"/>
            <w:tcBorders>
              <w:top w:val="single" w:sz="6" w:space="0" w:color="auto"/>
              <w:left w:val="single" w:sz="6" w:space="0" w:color="auto"/>
              <w:bottom w:val="single" w:sz="6" w:space="0" w:color="auto"/>
              <w:right w:val="single" w:sz="6" w:space="0" w:color="auto"/>
            </w:tcBorders>
          </w:tcPr>
          <w:p w14:paraId="7CA853E1"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4"/>
                  <w:enabled/>
                  <w:calcOnExit w:val="0"/>
                  <w:textInput/>
                </w:ffData>
              </w:fldChar>
            </w:r>
            <w:bookmarkStart w:id="115" w:name="Text12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5"/>
          </w:p>
        </w:tc>
        <w:tc>
          <w:tcPr>
            <w:tcW w:w="985" w:type="pct"/>
            <w:tcBorders>
              <w:top w:val="single" w:sz="6" w:space="0" w:color="auto"/>
              <w:left w:val="single" w:sz="6" w:space="0" w:color="auto"/>
              <w:bottom w:val="single" w:sz="6" w:space="0" w:color="auto"/>
              <w:right w:val="single" w:sz="6" w:space="0" w:color="auto"/>
            </w:tcBorders>
          </w:tcPr>
          <w:p w14:paraId="60A6DD11"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0"/>
                  <w:enabled/>
                  <w:calcOnExit w:val="0"/>
                  <w:textInput/>
                </w:ffData>
              </w:fldChar>
            </w:r>
            <w:bookmarkStart w:id="116" w:name="Text14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6"/>
          </w:p>
        </w:tc>
        <w:tc>
          <w:tcPr>
            <w:tcW w:w="394" w:type="pct"/>
            <w:tcBorders>
              <w:top w:val="single" w:sz="6" w:space="0" w:color="auto"/>
              <w:left w:val="single" w:sz="6" w:space="0" w:color="auto"/>
              <w:bottom w:val="single" w:sz="6" w:space="0" w:color="auto"/>
              <w:right w:val="single" w:sz="6" w:space="0" w:color="auto"/>
            </w:tcBorders>
          </w:tcPr>
          <w:p w14:paraId="7C7BC3F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6"/>
                  <w:enabled/>
                  <w:calcOnExit w:val="0"/>
                  <w:textInput/>
                </w:ffData>
              </w:fldChar>
            </w:r>
            <w:bookmarkStart w:id="117" w:name="Text15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7"/>
          </w:p>
        </w:tc>
        <w:tc>
          <w:tcPr>
            <w:tcW w:w="519" w:type="pct"/>
            <w:tcBorders>
              <w:top w:val="single" w:sz="6" w:space="0" w:color="auto"/>
              <w:left w:val="single" w:sz="6" w:space="0" w:color="auto"/>
              <w:bottom w:val="single" w:sz="6" w:space="0" w:color="auto"/>
              <w:right w:val="single" w:sz="6" w:space="0" w:color="auto"/>
            </w:tcBorders>
          </w:tcPr>
          <w:p w14:paraId="331AD9EA"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2826BC8D"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2"/>
                  <w:enabled/>
                  <w:calcOnExit w:val="0"/>
                  <w:textInput/>
                </w:ffData>
              </w:fldChar>
            </w:r>
            <w:bookmarkStart w:id="118" w:name="Text172"/>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18"/>
          </w:p>
        </w:tc>
      </w:tr>
      <w:tr w:rsidR="00AC2577" w14:paraId="6AE048A6" w14:textId="77777777" w:rsidTr="00AC2577">
        <w:trPr>
          <w:trHeight w:val="288"/>
        </w:trPr>
        <w:tc>
          <w:tcPr>
            <w:tcW w:w="593" w:type="pct"/>
            <w:tcBorders>
              <w:left w:val="single" w:sz="6" w:space="0" w:color="auto"/>
              <w:right w:val="single" w:sz="6" w:space="0" w:color="auto"/>
            </w:tcBorders>
          </w:tcPr>
          <w:p w14:paraId="63B13010"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1F8DB9F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09"/>
                  <w:enabled/>
                  <w:calcOnExit w:val="0"/>
                  <w:textInput/>
                </w:ffData>
              </w:fldChar>
            </w:r>
            <w:bookmarkStart w:id="119" w:name="Text10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19"/>
          </w:p>
        </w:tc>
        <w:tc>
          <w:tcPr>
            <w:tcW w:w="918" w:type="pct"/>
            <w:tcBorders>
              <w:top w:val="single" w:sz="6" w:space="0" w:color="auto"/>
              <w:left w:val="single" w:sz="6" w:space="0" w:color="auto"/>
              <w:bottom w:val="single" w:sz="6" w:space="0" w:color="auto"/>
              <w:right w:val="single" w:sz="6" w:space="0" w:color="auto"/>
            </w:tcBorders>
          </w:tcPr>
          <w:p w14:paraId="1B25197F"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5"/>
                  <w:enabled/>
                  <w:calcOnExit w:val="0"/>
                  <w:textInput/>
                </w:ffData>
              </w:fldChar>
            </w:r>
            <w:bookmarkStart w:id="120" w:name="Text12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0"/>
          </w:p>
        </w:tc>
        <w:tc>
          <w:tcPr>
            <w:tcW w:w="985" w:type="pct"/>
            <w:tcBorders>
              <w:top w:val="single" w:sz="6" w:space="0" w:color="auto"/>
              <w:left w:val="single" w:sz="6" w:space="0" w:color="auto"/>
              <w:bottom w:val="single" w:sz="6" w:space="0" w:color="auto"/>
              <w:right w:val="single" w:sz="6" w:space="0" w:color="auto"/>
            </w:tcBorders>
          </w:tcPr>
          <w:p w14:paraId="794FD6E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1"/>
                  <w:enabled/>
                  <w:calcOnExit w:val="0"/>
                  <w:textInput/>
                </w:ffData>
              </w:fldChar>
            </w:r>
            <w:bookmarkStart w:id="121" w:name="Text14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1"/>
          </w:p>
        </w:tc>
        <w:tc>
          <w:tcPr>
            <w:tcW w:w="394" w:type="pct"/>
            <w:tcBorders>
              <w:top w:val="single" w:sz="6" w:space="0" w:color="auto"/>
              <w:left w:val="single" w:sz="6" w:space="0" w:color="auto"/>
              <w:bottom w:val="single" w:sz="6" w:space="0" w:color="auto"/>
              <w:right w:val="single" w:sz="6" w:space="0" w:color="auto"/>
            </w:tcBorders>
          </w:tcPr>
          <w:p w14:paraId="06F45DD9"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7"/>
                  <w:enabled/>
                  <w:calcOnExit w:val="0"/>
                  <w:textInput/>
                </w:ffData>
              </w:fldChar>
            </w:r>
            <w:bookmarkStart w:id="122" w:name="Text15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2"/>
          </w:p>
        </w:tc>
        <w:tc>
          <w:tcPr>
            <w:tcW w:w="519" w:type="pct"/>
            <w:tcBorders>
              <w:top w:val="single" w:sz="6" w:space="0" w:color="auto"/>
              <w:left w:val="single" w:sz="6" w:space="0" w:color="auto"/>
              <w:bottom w:val="single" w:sz="6" w:space="0" w:color="auto"/>
              <w:right w:val="single" w:sz="6" w:space="0" w:color="auto"/>
            </w:tcBorders>
          </w:tcPr>
          <w:p w14:paraId="67C1001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3"/>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22E0770"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3"/>
                  <w:enabled/>
                  <w:calcOnExit w:val="0"/>
                  <w:textInput/>
                </w:ffData>
              </w:fldChar>
            </w:r>
            <w:bookmarkStart w:id="123" w:name="Text173"/>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23"/>
          </w:p>
        </w:tc>
      </w:tr>
      <w:tr w:rsidR="00AC2577" w14:paraId="67B535E5" w14:textId="77777777" w:rsidTr="00AC2577">
        <w:trPr>
          <w:trHeight w:val="288"/>
        </w:trPr>
        <w:tc>
          <w:tcPr>
            <w:tcW w:w="593" w:type="pct"/>
            <w:tcBorders>
              <w:left w:val="single" w:sz="6" w:space="0" w:color="auto"/>
              <w:bottom w:val="single" w:sz="6" w:space="0" w:color="auto"/>
              <w:right w:val="single" w:sz="6" w:space="0" w:color="auto"/>
            </w:tcBorders>
          </w:tcPr>
          <w:p w14:paraId="394FF6F9"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4BC2933C"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0"/>
                  <w:enabled/>
                  <w:calcOnExit w:val="0"/>
                  <w:textInput/>
                </w:ffData>
              </w:fldChar>
            </w:r>
            <w:bookmarkStart w:id="124" w:name="Text11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4"/>
          </w:p>
        </w:tc>
        <w:tc>
          <w:tcPr>
            <w:tcW w:w="918" w:type="pct"/>
            <w:tcBorders>
              <w:top w:val="single" w:sz="6" w:space="0" w:color="auto"/>
              <w:left w:val="single" w:sz="6" w:space="0" w:color="auto"/>
              <w:bottom w:val="single" w:sz="6" w:space="0" w:color="auto"/>
              <w:right w:val="single" w:sz="6" w:space="0" w:color="auto"/>
            </w:tcBorders>
          </w:tcPr>
          <w:p w14:paraId="02974A6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6"/>
                  <w:enabled/>
                  <w:calcOnExit w:val="0"/>
                  <w:textInput/>
                </w:ffData>
              </w:fldChar>
            </w:r>
            <w:bookmarkStart w:id="125" w:name="Text12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5"/>
          </w:p>
        </w:tc>
        <w:tc>
          <w:tcPr>
            <w:tcW w:w="985" w:type="pct"/>
            <w:tcBorders>
              <w:top w:val="single" w:sz="6" w:space="0" w:color="auto"/>
              <w:left w:val="single" w:sz="6" w:space="0" w:color="auto"/>
              <w:bottom w:val="single" w:sz="6" w:space="0" w:color="auto"/>
              <w:right w:val="single" w:sz="6" w:space="0" w:color="auto"/>
            </w:tcBorders>
          </w:tcPr>
          <w:p w14:paraId="010E109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2"/>
                  <w:enabled/>
                  <w:calcOnExit w:val="0"/>
                  <w:textInput/>
                </w:ffData>
              </w:fldChar>
            </w:r>
            <w:bookmarkStart w:id="126" w:name="Text14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6"/>
          </w:p>
        </w:tc>
        <w:tc>
          <w:tcPr>
            <w:tcW w:w="394" w:type="pct"/>
            <w:tcBorders>
              <w:top w:val="single" w:sz="6" w:space="0" w:color="auto"/>
              <w:left w:val="single" w:sz="6" w:space="0" w:color="auto"/>
              <w:bottom w:val="single" w:sz="6" w:space="0" w:color="auto"/>
              <w:right w:val="single" w:sz="6" w:space="0" w:color="auto"/>
            </w:tcBorders>
          </w:tcPr>
          <w:p w14:paraId="139F02B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8"/>
                  <w:enabled/>
                  <w:calcOnExit w:val="0"/>
                  <w:textInput/>
                </w:ffData>
              </w:fldChar>
            </w:r>
            <w:bookmarkStart w:id="127" w:name="Text15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7"/>
          </w:p>
        </w:tc>
        <w:tc>
          <w:tcPr>
            <w:tcW w:w="519" w:type="pct"/>
            <w:tcBorders>
              <w:top w:val="single" w:sz="6" w:space="0" w:color="auto"/>
              <w:left w:val="single" w:sz="6" w:space="0" w:color="auto"/>
              <w:bottom w:val="single" w:sz="6" w:space="0" w:color="auto"/>
              <w:right w:val="single" w:sz="6" w:space="0" w:color="auto"/>
            </w:tcBorders>
          </w:tcPr>
          <w:p w14:paraId="5637139D"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4"/>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19F85A84"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4"/>
                  <w:enabled/>
                  <w:calcOnExit w:val="0"/>
                  <w:textInput/>
                </w:ffData>
              </w:fldChar>
            </w:r>
            <w:bookmarkStart w:id="128" w:name="Text174"/>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28"/>
          </w:p>
        </w:tc>
      </w:tr>
      <w:tr w:rsidR="00AC2577" w14:paraId="639095C2" w14:textId="77777777" w:rsidTr="00AC2577">
        <w:trPr>
          <w:trHeight w:val="288"/>
        </w:trPr>
        <w:tc>
          <w:tcPr>
            <w:tcW w:w="593" w:type="pct"/>
            <w:tcBorders>
              <w:left w:val="single" w:sz="6" w:space="0" w:color="auto"/>
              <w:right w:val="single" w:sz="6" w:space="0" w:color="auto"/>
            </w:tcBorders>
          </w:tcPr>
          <w:p w14:paraId="2DE17805"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98"/>
                  <w:enabled/>
                  <w:calcOnExit w:val="0"/>
                  <w:textInput/>
                </w:ffData>
              </w:fldChar>
            </w:r>
            <w:bookmarkStart w:id="129" w:name="Text9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29"/>
          </w:p>
        </w:tc>
        <w:tc>
          <w:tcPr>
            <w:tcW w:w="864" w:type="pct"/>
            <w:tcBorders>
              <w:top w:val="single" w:sz="6" w:space="0" w:color="auto"/>
              <w:left w:val="nil"/>
              <w:bottom w:val="single" w:sz="6" w:space="0" w:color="auto"/>
              <w:right w:val="single" w:sz="6" w:space="0" w:color="auto"/>
            </w:tcBorders>
          </w:tcPr>
          <w:p w14:paraId="3DC62BE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1"/>
                  <w:enabled/>
                  <w:calcOnExit w:val="0"/>
                  <w:textInput/>
                </w:ffData>
              </w:fldChar>
            </w:r>
            <w:bookmarkStart w:id="130" w:name="Text11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0"/>
          </w:p>
        </w:tc>
        <w:tc>
          <w:tcPr>
            <w:tcW w:w="918" w:type="pct"/>
            <w:tcBorders>
              <w:top w:val="single" w:sz="6" w:space="0" w:color="auto"/>
              <w:left w:val="single" w:sz="6" w:space="0" w:color="auto"/>
              <w:bottom w:val="single" w:sz="6" w:space="0" w:color="auto"/>
              <w:right w:val="single" w:sz="6" w:space="0" w:color="auto"/>
            </w:tcBorders>
          </w:tcPr>
          <w:p w14:paraId="768E75A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7"/>
                  <w:enabled/>
                  <w:calcOnExit w:val="0"/>
                  <w:textInput/>
                </w:ffData>
              </w:fldChar>
            </w:r>
            <w:bookmarkStart w:id="131" w:name="Text127"/>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1"/>
          </w:p>
        </w:tc>
        <w:tc>
          <w:tcPr>
            <w:tcW w:w="985" w:type="pct"/>
            <w:tcBorders>
              <w:top w:val="single" w:sz="6" w:space="0" w:color="auto"/>
              <w:left w:val="single" w:sz="6" w:space="0" w:color="auto"/>
              <w:bottom w:val="single" w:sz="6" w:space="0" w:color="auto"/>
              <w:right w:val="single" w:sz="6" w:space="0" w:color="auto"/>
            </w:tcBorders>
          </w:tcPr>
          <w:p w14:paraId="5244B833"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3"/>
                  <w:enabled/>
                  <w:calcOnExit w:val="0"/>
                  <w:textInput/>
                </w:ffData>
              </w:fldChar>
            </w:r>
            <w:bookmarkStart w:id="132" w:name="Text14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2"/>
          </w:p>
        </w:tc>
        <w:tc>
          <w:tcPr>
            <w:tcW w:w="394" w:type="pct"/>
            <w:tcBorders>
              <w:top w:val="single" w:sz="6" w:space="0" w:color="auto"/>
              <w:left w:val="single" w:sz="6" w:space="0" w:color="auto"/>
              <w:bottom w:val="single" w:sz="6" w:space="0" w:color="auto"/>
              <w:right w:val="single" w:sz="6" w:space="0" w:color="auto"/>
            </w:tcBorders>
          </w:tcPr>
          <w:p w14:paraId="315B5445"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59"/>
                  <w:enabled/>
                  <w:calcOnExit w:val="0"/>
                  <w:textInput/>
                </w:ffData>
              </w:fldChar>
            </w:r>
            <w:bookmarkStart w:id="133" w:name="Text15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3"/>
          </w:p>
        </w:tc>
        <w:tc>
          <w:tcPr>
            <w:tcW w:w="519" w:type="pct"/>
            <w:tcBorders>
              <w:top w:val="single" w:sz="6" w:space="0" w:color="auto"/>
              <w:left w:val="single" w:sz="6" w:space="0" w:color="auto"/>
              <w:bottom w:val="single" w:sz="6" w:space="0" w:color="auto"/>
              <w:right w:val="single" w:sz="6" w:space="0" w:color="auto"/>
            </w:tcBorders>
          </w:tcPr>
          <w:p w14:paraId="17BCA97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5"/>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3BBD2DBE"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5"/>
                  <w:enabled/>
                  <w:calcOnExit w:val="0"/>
                  <w:textInput/>
                </w:ffData>
              </w:fldChar>
            </w:r>
            <w:bookmarkStart w:id="134" w:name="Text175"/>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34"/>
          </w:p>
        </w:tc>
      </w:tr>
      <w:tr w:rsidR="00AC2577" w14:paraId="0CD1840F" w14:textId="77777777" w:rsidTr="00AC2577">
        <w:trPr>
          <w:trHeight w:val="288"/>
        </w:trPr>
        <w:tc>
          <w:tcPr>
            <w:tcW w:w="593" w:type="pct"/>
            <w:tcBorders>
              <w:left w:val="single" w:sz="6" w:space="0" w:color="auto"/>
              <w:right w:val="single" w:sz="6" w:space="0" w:color="auto"/>
            </w:tcBorders>
          </w:tcPr>
          <w:p w14:paraId="3CCE151C"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490CA0A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2"/>
                  <w:enabled/>
                  <w:calcOnExit w:val="0"/>
                  <w:textInput/>
                </w:ffData>
              </w:fldChar>
            </w:r>
            <w:bookmarkStart w:id="135" w:name="Text11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5"/>
          </w:p>
        </w:tc>
        <w:tc>
          <w:tcPr>
            <w:tcW w:w="918" w:type="pct"/>
            <w:tcBorders>
              <w:top w:val="single" w:sz="6" w:space="0" w:color="auto"/>
              <w:left w:val="single" w:sz="6" w:space="0" w:color="auto"/>
              <w:bottom w:val="single" w:sz="6" w:space="0" w:color="auto"/>
              <w:right w:val="single" w:sz="6" w:space="0" w:color="auto"/>
            </w:tcBorders>
          </w:tcPr>
          <w:p w14:paraId="047BD31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8"/>
                  <w:enabled/>
                  <w:calcOnExit w:val="0"/>
                  <w:textInput/>
                </w:ffData>
              </w:fldChar>
            </w:r>
            <w:bookmarkStart w:id="136" w:name="Text128"/>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6"/>
          </w:p>
        </w:tc>
        <w:tc>
          <w:tcPr>
            <w:tcW w:w="985" w:type="pct"/>
            <w:tcBorders>
              <w:top w:val="single" w:sz="6" w:space="0" w:color="auto"/>
              <w:left w:val="single" w:sz="6" w:space="0" w:color="auto"/>
              <w:bottom w:val="single" w:sz="6" w:space="0" w:color="auto"/>
              <w:right w:val="single" w:sz="6" w:space="0" w:color="auto"/>
            </w:tcBorders>
          </w:tcPr>
          <w:p w14:paraId="1D5E5B4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4"/>
                  <w:enabled/>
                  <w:calcOnExit w:val="0"/>
                  <w:textInput/>
                </w:ffData>
              </w:fldChar>
            </w:r>
            <w:bookmarkStart w:id="137" w:name="Text14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7"/>
          </w:p>
        </w:tc>
        <w:tc>
          <w:tcPr>
            <w:tcW w:w="394" w:type="pct"/>
            <w:tcBorders>
              <w:top w:val="single" w:sz="6" w:space="0" w:color="auto"/>
              <w:left w:val="single" w:sz="6" w:space="0" w:color="auto"/>
              <w:bottom w:val="single" w:sz="6" w:space="0" w:color="auto"/>
              <w:right w:val="single" w:sz="6" w:space="0" w:color="auto"/>
            </w:tcBorders>
          </w:tcPr>
          <w:p w14:paraId="47E0433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0"/>
                  <w:enabled/>
                  <w:calcOnExit w:val="0"/>
                  <w:textInput/>
                </w:ffData>
              </w:fldChar>
            </w:r>
            <w:bookmarkStart w:id="138" w:name="Text16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38"/>
          </w:p>
        </w:tc>
        <w:tc>
          <w:tcPr>
            <w:tcW w:w="519" w:type="pct"/>
            <w:tcBorders>
              <w:top w:val="single" w:sz="6" w:space="0" w:color="auto"/>
              <w:left w:val="single" w:sz="6" w:space="0" w:color="auto"/>
              <w:bottom w:val="single" w:sz="6" w:space="0" w:color="auto"/>
              <w:right w:val="single" w:sz="6" w:space="0" w:color="auto"/>
            </w:tcBorders>
          </w:tcPr>
          <w:p w14:paraId="017EF344"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6"/>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E473537"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6"/>
                  <w:enabled/>
                  <w:calcOnExit w:val="0"/>
                  <w:textInput/>
                </w:ffData>
              </w:fldChar>
            </w:r>
            <w:bookmarkStart w:id="139" w:name="Text176"/>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39"/>
          </w:p>
        </w:tc>
      </w:tr>
      <w:tr w:rsidR="00AC2577" w14:paraId="7555D271" w14:textId="77777777" w:rsidTr="00AC2577">
        <w:trPr>
          <w:trHeight w:val="288"/>
        </w:trPr>
        <w:tc>
          <w:tcPr>
            <w:tcW w:w="593" w:type="pct"/>
            <w:tcBorders>
              <w:left w:val="single" w:sz="6" w:space="0" w:color="auto"/>
              <w:right w:val="single" w:sz="6" w:space="0" w:color="auto"/>
            </w:tcBorders>
          </w:tcPr>
          <w:p w14:paraId="5CC3E2E1"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61E3AAC0"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3"/>
                  <w:enabled/>
                  <w:calcOnExit w:val="0"/>
                  <w:textInput/>
                </w:ffData>
              </w:fldChar>
            </w:r>
            <w:bookmarkStart w:id="140" w:name="Text113"/>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0"/>
          </w:p>
        </w:tc>
        <w:tc>
          <w:tcPr>
            <w:tcW w:w="918" w:type="pct"/>
            <w:tcBorders>
              <w:top w:val="single" w:sz="6" w:space="0" w:color="auto"/>
              <w:left w:val="single" w:sz="6" w:space="0" w:color="auto"/>
              <w:bottom w:val="single" w:sz="6" w:space="0" w:color="auto"/>
              <w:right w:val="single" w:sz="6" w:space="0" w:color="auto"/>
            </w:tcBorders>
          </w:tcPr>
          <w:p w14:paraId="761A7FDB"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29"/>
                  <w:enabled/>
                  <w:calcOnExit w:val="0"/>
                  <w:textInput/>
                </w:ffData>
              </w:fldChar>
            </w:r>
            <w:bookmarkStart w:id="141" w:name="Text129"/>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1"/>
          </w:p>
        </w:tc>
        <w:tc>
          <w:tcPr>
            <w:tcW w:w="985" w:type="pct"/>
            <w:tcBorders>
              <w:top w:val="single" w:sz="6" w:space="0" w:color="auto"/>
              <w:left w:val="single" w:sz="6" w:space="0" w:color="auto"/>
              <w:bottom w:val="single" w:sz="6" w:space="0" w:color="auto"/>
              <w:right w:val="single" w:sz="6" w:space="0" w:color="auto"/>
            </w:tcBorders>
          </w:tcPr>
          <w:p w14:paraId="71A7FB47"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5"/>
                  <w:enabled/>
                  <w:calcOnExit w:val="0"/>
                  <w:textInput/>
                </w:ffData>
              </w:fldChar>
            </w:r>
            <w:bookmarkStart w:id="142" w:name="Text145"/>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2"/>
          </w:p>
        </w:tc>
        <w:tc>
          <w:tcPr>
            <w:tcW w:w="394" w:type="pct"/>
            <w:tcBorders>
              <w:top w:val="single" w:sz="6" w:space="0" w:color="auto"/>
              <w:left w:val="single" w:sz="6" w:space="0" w:color="auto"/>
              <w:bottom w:val="single" w:sz="6" w:space="0" w:color="auto"/>
              <w:right w:val="single" w:sz="6" w:space="0" w:color="auto"/>
            </w:tcBorders>
          </w:tcPr>
          <w:p w14:paraId="545FC369"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1"/>
                  <w:enabled/>
                  <w:calcOnExit w:val="0"/>
                  <w:textInput/>
                </w:ffData>
              </w:fldChar>
            </w:r>
            <w:bookmarkStart w:id="143" w:name="Text16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3"/>
          </w:p>
        </w:tc>
        <w:tc>
          <w:tcPr>
            <w:tcW w:w="519" w:type="pct"/>
            <w:tcBorders>
              <w:top w:val="single" w:sz="6" w:space="0" w:color="auto"/>
              <w:left w:val="single" w:sz="6" w:space="0" w:color="auto"/>
              <w:bottom w:val="single" w:sz="6" w:space="0" w:color="auto"/>
              <w:right w:val="single" w:sz="6" w:space="0" w:color="auto"/>
            </w:tcBorders>
          </w:tcPr>
          <w:p w14:paraId="78D86D4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7"/>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21E550B4"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7"/>
                  <w:enabled/>
                  <w:calcOnExit w:val="0"/>
                  <w:textInput/>
                </w:ffData>
              </w:fldChar>
            </w:r>
            <w:bookmarkStart w:id="144" w:name="Text177"/>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44"/>
          </w:p>
        </w:tc>
      </w:tr>
      <w:tr w:rsidR="00AC2577" w14:paraId="42922508" w14:textId="77777777" w:rsidTr="00AC2577">
        <w:trPr>
          <w:trHeight w:val="288"/>
        </w:trPr>
        <w:tc>
          <w:tcPr>
            <w:tcW w:w="593" w:type="pct"/>
            <w:tcBorders>
              <w:left w:val="single" w:sz="6" w:space="0" w:color="auto"/>
              <w:bottom w:val="single" w:sz="6" w:space="0" w:color="auto"/>
              <w:right w:val="single" w:sz="6" w:space="0" w:color="auto"/>
            </w:tcBorders>
          </w:tcPr>
          <w:p w14:paraId="78773D12" w14:textId="77777777" w:rsidR="00EA6474" w:rsidRDefault="00EA6474" w:rsidP="00EA6474">
            <w:pPr>
              <w:suppressAutoHyphens/>
              <w:jc w:val="both"/>
              <w:rPr>
                <w:rFonts w:ascii="Times New Roman" w:hAnsi="Times New Roman"/>
                <w:spacing w:val="-2"/>
                <w:sz w:val="20"/>
              </w:rPr>
            </w:pPr>
          </w:p>
        </w:tc>
        <w:tc>
          <w:tcPr>
            <w:tcW w:w="864" w:type="pct"/>
            <w:tcBorders>
              <w:top w:val="single" w:sz="6" w:space="0" w:color="auto"/>
              <w:left w:val="nil"/>
              <w:bottom w:val="single" w:sz="6" w:space="0" w:color="auto"/>
              <w:right w:val="single" w:sz="6" w:space="0" w:color="auto"/>
            </w:tcBorders>
          </w:tcPr>
          <w:p w14:paraId="116EDDD8"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14"/>
                  <w:enabled/>
                  <w:calcOnExit w:val="0"/>
                  <w:textInput/>
                </w:ffData>
              </w:fldChar>
            </w:r>
            <w:bookmarkStart w:id="145" w:name="Text114"/>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5"/>
          </w:p>
        </w:tc>
        <w:tc>
          <w:tcPr>
            <w:tcW w:w="918" w:type="pct"/>
            <w:tcBorders>
              <w:top w:val="single" w:sz="6" w:space="0" w:color="auto"/>
              <w:left w:val="single" w:sz="6" w:space="0" w:color="auto"/>
              <w:bottom w:val="single" w:sz="6" w:space="0" w:color="auto"/>
              <w:right w:val="single" w:sz="6" w:space="0" w:color="auto"/>
            </w:tcBorders>
          </w:tcPr>
          <w:p w14:paraId="65415626"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30"/>
                  <w:enabled/>
                  <w:calcOnExit w:val="0"/>
                  <w:textInput/>
                </w:ffData>
              </w:fldChar>
            </w:r>
            <w:bookmarkStart w:id="146" w:name="Text130"/>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6"/>
          </w:p>
        </w:tc>
        <w:tc>
          <w:tcPr>
            <w:tcW w:w="985" w:type="pct"/>
            <w:tcBorders>
              <w:top w:val="single" w:sz="6" w:space="0" w:color="auto"/>
              <w:left w:val="single" w:sz="6" w:space="0" w:color="auto"/>
              <w:bottom w:val="single" w:sz="6" w:space="0" w:color="auto"/>
              <w:right w:val="single" w:sz="6" w:space="0" w:color="auto"/>
            </w:tcBorders>
          </w:tcPr>
          <w:p w14:paraId="1692CFDE"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46"/>
                  <w:enabled/>
                  <w:calcOnExit w:val="0"/>
                  <w:textInput/>
                </w:ffData>
              </w:fldChar>
            </w:r>
            <w:bookmarkStart w:id="147" w:name="Text146"/>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7"/>
          </w:p>
        </w:tc>
        <w:tc>
          <w:tcPr>
            <w:tcW w:w="394" w:type="pct"/>
            <w:tcBorders>
              <w:top w:val="single" w:sz="6" w:space="0" w:color="auto"/>
              <w:left w:val="single" w:sz="6" w:space="0" w:color="auto"/>
              <w:bottom w:val="single" w:sz="6" w:space="0" w:color="auto"/>
              <w:right w:val="single" w:sz="6" w:space="0" w:color="auto"/>
            </w:tcBorders>
          </w:tcPr>
          <w:p w14:paraId="193D25E2"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62"/>
                  <w:enabled/>
                  <w:calcOnExit w:val="0"/>
                  <w:textInput/>
                </w:ffData>
              </w:fldChar>
            </w:r>
            <w:bookmarkStart w:id="148" w:name="Text162"/>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148"/>
          </w:p>
        </w:tc>
        <w:tc>
          <w:tcPr>
            <w:tcW w:w="519" w:type="pct"/>
            <w:tcBorders>
              <w:top w:val="single" w:sz="6" w:space="0" w:color="auto"/>
              <w:left w:val="single" w:sz="6" w:space="0" w:color="auto"/>
              <w:bottom w:val="single" w:sz="6" w:space="0" w:color="auto"/>
              <w:right w:val="single" w:sz="6" w:space="0" w:color="auto"/>
            </w:tcBorders>
          </w:tcPr>
          <w:p w14:paraId="59E30559" w14:textId="77777777" w:rsidR="00EA6474" w:rsidRDefault="00EA6474" w:rsidP="00EA6474">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78"/>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728" w:type="pct"/>
            <w:tcBorders>
              <w:top w:val="single" w:sz="6" w:space="0" w:color="auto"/>
              <w:left w:val="single" w:sz="6" w:space="0" w:color="auto"/>
              <w:bottom w:val="single" w:sz="6" w:space="0" w:color="auto"/>
              <w:right w:val="single" w:sz="6" w:space="0" w:color="auto"/>
            </w:tcBorders>
          </w:tcPr>
          <w:p w14:paraId="755114A6" w14:textId="77777777" w:rsidR="00EA6474" w:rsidRPr="00D57975" w:rsidRDefault="00EA6474" w:rsidP="00EA6474">
            <w:pPr>
              <w:suppressAutoHyphens/>
              <w:jc w:val="both"/>
              <w:rPr>
                <w:rFonts w:ascii="Times New Roman" w:hAnsi="Times New Roman"/>
                <w:spacing w:val="-2"/>
                <w:sz w:val="20"/>
              </w:rPr>
            </w:pPr>
            <w:r w:rsidRPr="00D57975">
              <w:rPr>
                <w:rFonts w:ascii="Times New Roman" w:hAnsi="Times New Roman"/>
                <w:spacing w:val="-2"/>
                <w:sz w:val="20"/>
              </w:rPr>
              <w:fldChar w:fldCharType="begin" w:fldLock="1">
                <w:ffData>
                  <w:name w:val="Text178"/>
                  <w:enabled/>
                  <w:calcOnExit w:val="0"/>
                  <w:textInput/>
                </w:ffData>
              </w:fldChar>
            </w:r>
            <w:bookmarkStart w:id="149" w:name="Text178"/>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t> </w:t>
            </w:r>
            <w:r w:rsidRPr="00D57975">
              <w:rPr>
                <w:rFonts w:ascii="Times New Roman" w:hAnsi="Times New Roman"/>
                <w:spacing w:val="-2"/>
                <w:sz w:val="20"/>
              </w:rPr>
              <w:fldChar w:fldCharType="end"/>
            </w:r>
            <w:bookmarkEnd w:id="149"/>
          </w:p>
        </w:tc>
      </w:tr>
      <w:bookmarkEnd w:id="65"/>
    </w:tbl>
    <w:p w14:paraId="7BA3802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br w:type="page"/>
      </w:r>
    </w:p>
    <w:tbl>
      <w:tblPr>
        <w:tblW w:w="0" w:type="auto"/>
        <w:tblInd w:w="6494" w:type="dxa"/>
        <w:tblLayout w:type="fixed"/>
        <w:tblLook w:val="0000" w:firstRow="0" w:lastRow="0" w:firstColumn="0" w:lastColumn="0" w:noHBand="0" w:noVBand="0"/>
      </w:tblPr>
      <w:tblGrid>
        <w:gridCol w:w="2024"/>
        <w:gridCol w:w="2062"/>
      </w:tblGrid>
      <w:tr w:rsidR="00B0083A" w14:paraId="7C98AE8F" w14:textId="77777777">
        <w:trPr>
          <w:trHeight w:hRule="exact" w:val="220"/>
        </w:trPr>
        <w:tc>
          <w:tcPr>
            <w:tcW w:w="2024" w:type="dxa"/>
          </w:tcPr>
          <w:p w14:paraId="4A77D5EB" w14:textId="77777777" w:rsidR="00B0083A" w:rsidRDefault="00B0083A">
            <w:pPr>
              <w:suppressAutoHyphens/>
              <w:rPr>
                <w:rFonts w:ascii="Times New Roman" w:hAnsi="Times New Roman"/>
                <w:spacing w:val="-2"/>
                <w:sz w:val="20"/>
              </w:rPr>
            </w:pPr>
            <w:r>
              <w:rPr>
                <w:rFonts w:ascii="Times New Roman" w:hAnsi="Times New Roman"/>
                <w:spacing w:val="-2"/>
                <w:sz w:val="20"/>
              </w:rPr>
              <w:lastRenderedPageBreak/>
              <w:t>Facility I.D. Number:</w:t>
            </w:r>
          </w:p>
        </w:tc>
        <w:tc>
          <w:tcPr>
            <w:tcW w:w="2062" w:type="dxa"/>
            <w:tcBorders>
              <w:bottom w:val="single" w:sz="6" w:space="0" w:color="auto"/>
            </w:tcBorders>
          </w:tcPr>
          <w:p w14:paraId="7256877D" w14:textId="77777777" w:rsidR="00B0083A" w:rsidRDefault="00B0083A">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086D9060" w14:textId="7F3C107A" w:rsidR="00B0083A" w:rsidRDefault="00B0083A">
      <w:pPr>
        <w:suppressAutoHyphens/>
        <w:rPr>
          <w:rFonts w:ascii="Times New Roman" w:hAnsi="Times New Roman"/>
          <w:spacing w:val="-2"/>
          <w:sz w:val="20"/>
        </w:rPr>
      </w:pPr>
    </w:p>
    <w:p w14:paraId="6999E73A" w14:textId="3226EE3D" w:rsidR="00B0083A" w:rsidRDefault="00B0083A" w:rsidP="00AC2577">
      <w:pPr>
        <w:suppressAutoHyphens/>
        <w:ind w:left="360"/>
        <w:jc w:val="both"/>
        <w:rPr>
          <w:rFonts w:ascii="Times New Roman" w:hAnsi="Times New Roman"/>
          <w:sz w:val="20"/>
        </w:rPr>
      </w:pPr>
      <w:r>
        <w:rPr>
          <w:rFonts w:ascii="Times New Roman" w:hAnsi="Times New Roman"/>
          <w:sz w:val="20"/>
        </w:rPr>
        <w:t>C.</w:t>
      </w:r>
      <w:r w:rsidR="00E22AE4">
        <w:rPr>
          <w:rFonts w:ascii="Times New Roman" w:hAnsi="Times New Roman"/>
          <w:sz w:val="20"/>
        </w:rPr>
        <w:t xml:space="preserve"> </w:t>
      </w:r>
      <w:r>
        <w:rPr>
          <w:rFonts w:ascii="Times New Roman" w:hAnsi="Times New Roman"/>
          <w:sz w:val="20"/>
        </w:rPr>
        <w:t xml:space="preserve">Except for storm runoff, leaks, or spills, are any of the discharges described in Items II-A or B </w:t>
      </w:r>
      <w:r w:rsidR="005338A9">
        <w:rPr>
          <w:rFonts w:ascii="Times New Roman" w:hAnsi="Times New Roman"/>
          <w:sz w:val="20"/>
        </w:rPr>
        <w:t>intermittent</w:t>
      </w:r>
      <w:r>
        <w:rPr>
          <w:rFonts w:ascii="Times New Roman" w:hAnsi="Times New Roman"/>
          <w:sz w:val="20"/>
        </w:rPr>
        <w:t xml:space="preserve"> or seasonal?</w:t>
      </w:r>
    </w:p>
    <w:p w14:paraId="50489CDF" w14:textId="77777777" w:rsidR="00B0083A" w:rsidRDefault="00B0083A" w:rsidP="00144697">
      <w:pPr>
        <w:tabs>
          <w:tab w:val="left" w:pos="4680"/>
        </w:tabs>
        <w:suppressAutoHyphens/>
        <w:ind w:left="630"/>
        <w:jc w:val="both"/>
        <w:rPr>
          <w:rFonts w:ascii="Times New Roman" w:hAnsi="Times New Roman"/>
          <w:sz w:val="20"/>
        </w:rPr>
      </w:pPr>
      <w:r>
        <w:rPr>
          <w:rFonts w:ascii="Times New Roman" w:hAnsi="Times New Roman"/>
          <w:sz w:val="20"/>
        </w:rPr>
        <w:fldChar w:fldCharType="begin" w:fldLock="1">
          <w:ffData>
            <w:name w:val="Check1"/>
            <w:enabled/>
            <w:calcOnExit w:val="0"/>
            <w:checkBox>
              <w:sizeAuto/>
              <w:default w:val="0"/>
            </w:checkBox>
          </w:ffData>
        </w:fldChar>
      </w:r>
      <w:bookmarkStart w:id="150" w:name="Check1"/>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150"/>
      <w:r>
        <w:rPr>
          <w:rFonts w:ascii="Times New Roman" w:hAnsi="Times New Roman"/>
          <w:sz w:val="20"/>
        </w:rPr>
        <w:t xml:space="preserve"> Yes (complete the following table)</w:t>
      </w:r>
      <w:r>
        <w:rPr>
          <w:rFonts w:ascii="Times New Roman" w:hAnsi="Times New Roman"/>
          <w:sz w:val="20"/>
        </w:rPr>
        <w:tab/>
      </w:r>
      <w:r>
        <w:rPr>
          <w:rFonts w:ascii="Times New Roman" w:hAnsi="Times New Roman"/>
          <w:sz w:val="20"/>
        </w:rPr>
        <w:fldChar w:fldCharType="begin" w:fldLock="1">
          <w:ffData>
            <w:name w:val="Check2"/>
            <w:enabled/>
            <w:calcOnExit w:val="0"/>
            <w:checkBox>
              <w:sizeAuto/>
              <w:default w:val="0"/>
            </w:checkBox>
          </w:ffData>
        </w:fldChar>
      </w:r>
      <w:bookmarkStart w:id="151" w:name="Check2"/>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151"/>
      <w:r>
        <w:rPr>
          <w:rFonts w:ascii="Times New Roman" w:hAnsi="Times New Roman"/>
          <w:sz w:val="20"/>
        </w:rPr>
        <w:t xml:space="preserve"> No (go to D. below)</w:t>
      </w:r>
    </w:p>
    <w:p w14:paraId="0CB6FA12" w14:textId="77777777" w:rsidR="00B0083A" w:rsidRDefault="00B0083A">
      <w:pPr>
        <w:suppressAutoHyphens/>
        <w:jc w:val="both"/>
        <w:rPr>
          <w:rFonts w:ascii="Times New Roman" w:hAnsi="Times New Roman"/>
          <w:sz w:val="20"/>
        </w:rPr>
      </w:pPr>
    </w:p>
    <w:tbl>
      <w:tblPr>
        <w:tblW w:w="5000" w:type="pct"/>
        <w:tblLook w:val="0000" w:firstRow="0" w:lastRow="0" w:firstColumn="0" w:lastColumn="0" w:noHBand="0" w:noVBand="0"/>
      </w:tblPr>
      <w:tblGrid>
        <w:gridCol w:w="1162"/>
        <w:gridCol w:w="2431"/>
        <w:gridCol w:w="1260"/>
        <w:gridCol w:w="1273"/>
        <w:gridCol w:w="1065"/>
        <w:gridCol w:w="811"/>
        <w:gridCol w:w="1169"/>
        <w:gridCol w:w="828"/>
        <w:gridCol w:w="785"/>
      </w:tblGrid>
      <w:tr w:rsidR="00B0083A" w14:paraId="52E72C51" w14:textId="77777777" w:rsidTr="00144697">
        <w:trPr>
          <w:trHeight w:val="288"/>
        </w:trPr>
        <w:tc>
          <w:tcPr>
            <w:tcW w:w="539" w:type="pct"/>
            <w:tcBorders>
              <w:top w:val="single" w:sz="6" w:space="0" w:color="auto"/>
              <w:left w:val="single" w:sz="6" w:space="0" w:color="auto"/>
              <w:right w:val="single" w:sz="6" w:space="0" w:color="auto"/>
            </w:tcBorders>
            <w:shd w:val="clear" w:color="auto" w:fill="D9D9D9" w:themeFill="background1" w:themeFillShade="D9"/>
          </w:tcPr>
          <w:p w14:paraId="62A43CF5" w14:textId="77777777" w:rsidR="00B0083A" w:rsidRDefault="00B0083A">
            <w:pPr>
              <w:suppressAutoHyphens/>
              <w:jc w:val="center"/>
              <w:rPr>
                <w:rFonts w:ascii="Times New Roman" w:hAnsi="Times New Roman"/>
                <w:sz w:val="20"/>
              </w:rPr>
            </w:pPr>
            <w:r>
              <w:rPr>
                <w:rFonts w:ascii="Times New Roman" w:hAnsi="Times New Roman"/>
                <w:sz w:val="20"/>
              </w:rPr>
              <w:t>(1)</w:t>
            </w:r>
          </w:p>
        </w:tc>
        <w:tc>
          <w:tcPr>
            <w:tcW w:w="1127" w:type="pct"/>
            <w:tcBorders>
              <w:top w:val="single" w:sz="6" w:space="0" w:color="auto"/>
              <w:left w:val="nil"/>
              <w:right w:val="single" w:sz="6" w:space="0" w:color="auto"/>
            </w:tcBorders>
            <w:shd w:val="clear" w:color="auto" w:fill="D9D9D9" w:themeFill="background1" w:themeFillShade="D9"/>
          </w:tcPr>
          <w:p w14:paraId="51C37A97" w14:textId="77777777" w:rsidR="00B0083A" w:rsidRDefault="00B0083A">
            <w:pPr>
              <w:suppressAutoHyphens/>
              <w:jc w:val="center"/>
              <w:rPr>
                <w:rFonts w:ascii="Times New Roman" w:hAnsi="Times New Roman"/>
                <w:sz w:val="20"/>
              </w:rPr>
            </w:pPr>
            <w:r>
              <w:rPr>
                <w:rFonts w:ascii="Times New Roman" w:hAnsi="Times New Roman"/>
                <w:sz w:val="20"/>
              </w:rPr>
              <w:t>(2)</w:t>
            </w:r>
          </w:p>
        </w:tc>
        <w:tc>
          <w:tcPr>
            <w:tcW w:w="1174"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5342C8CC" w14:textId="4B55169A" w:rsidR="00B0083A" w:rsidRDefault="00B0083A">
            <w:pPr>
              <w:suppressAutoHyphens/>
              <w:jc w:val="center"/>
              <w:rPr>
                <w:rFonts w:ascii="Times New Roman" w:hAnsi="Times New Roman"/>
                <w:sz w:val="20"/>
              </w:rPr>
            </w:pPr>
            <w:r>
              <w:rPr>
                <w:rFonts w:ascii="Times New Roman" w:hAnsi="Times New Roman"/>
                <w:sz w:val="20"/>
              </w:rPr>
              <w:t>(3) Frequency</w:t>
            </w:r>
            <w:r w:rsidR="007E794E">
              <w:rPr>
                <w:rFonts w:ascii="Times New Roman" w:hAnsi="Times New Roman"/>
                <w:sz w:val="20"/>
              </w:rPr>
              <w:t>*</w:t>
            </w:r>
          </w:p>
        </w:tc>
        <w:tc>
          <w:tcPr>
            <w:tcW w:w="2160" w:type="pct"/>
            <w:gridSpan w:val="5"/>
            <w:tcBorders>
              <w:top w:val="single" w:sz="6" w:space="0" w:color="auto"/>
              <w:left w:val="nil"/>
              <w:bottom w:val="single" w:sz="6" w:space="0" w:color="auto"/>
              <w:right w:val="single" w:sz="6" w:space="0" w:color="auto"/>
            </w:tcBorders>
            <w:shd w:val="clear" w:color="auto" w:fill="D9D9D9" w:themeFill="background1" w:themeFillShade="D9"/>
          </w:tcPr>
          <w:p w14:paraId="441E2110" w14:textId="77777777" w:rsidR="00B0083A" w:rsidRDefault="00B0083A">
            <w:pPr>
              <w:suppressAutoHyphens/>
              <w:jc w:val="center"/>
              <w:rPr>
                <w:rFonts w:ascii="Times New Roman" w:hAnsi="Times New Roman"/>
                <w:sz w:val="20"/>
              </w:rPr>
            </w:pPr>
            <w:r>
              <w:rPr>
                <w:rFonts w:ascii="Times New Roman" w:hAnsi="Times New Roman"/>
                <w:sz w:val="20"/>
              </w:rPr>
              <w:t>(4) Flow</w:t>
            </w:r>
          </w:p>
        </w:tc>
      </w:tr>
      <w:tr w:rsidR="00B0083A" w14:paraId="0AFB8A31" w14:textId="77777777" w:rsidTr="00144697">
        <w:trPr>
          <w:trHeight w:val="288"/>
        </w:trPr>
        <w:tc>
          <w:tcPr>
            <w:tcW w:w="539" w:type="pct"/>
            <w:tcBorders>
              <w:left w:val="single" w:sz="6" w:space="0" w:color="auto"/>
              <w:right w:val="single" w:sz="6" w:space="0" w:color="auto"/>
            </w:tcBorders>
            <w:shd w:val="clear" w:color="auto" w:fill="D9D9D9" w:themeFill="background1" w:themeFillShade="D9"/>
          </w:tcPr>
          <w:p w14:paraId="099C0089" w14:textId="77777777" w:rsidR="00B0083A" w:rsidRDefault="00B0083A">
            <w:pPr>
              <w:suppressAutoHyphens/>
              <w:jc w:val="center"/>
              <w:rPr>
                <w:rFonts w:ascii="Times New Roman" w:hAnsi="Times New Roman"/>
                <w:sz w:val="20"/>
              </w:rPr>
            </w:pPr>
            <w:r>
              <w:rPr>
                <w:rFonts w:ascii="Times New Roman" w:hAnsi="Times New Roman"/>
                <w:sz w:val="20"/>
              </w:rPr>
              <w:t>Outfall</w:t>
            </w:r>
          </w:p>
          <w:p w14:paraId="40CD4AD5" w14:textId="77777777" w:rsidR="00B0083A" w:rsidRDefault="00B0083A">
            <w:pPr>
              <w:suppressAutoHyphens/>
              <w:jc w:val="center"/>
              <w:rPr>
                <w:rFonts w:ascii="Times New Roman" w:hAnsi="Times New Roman"/>
                <w:sz w:val="20"/>
              </w:rPr>
            </w:pPr>
            <w:r>
              <w:rPr>
                <w:rFonts w:ascii="Times New Roman" w:hAnsi="Times New Roman"/>
                <w:sz w:val="20"/>
              </w:rPr>
              <w:t># (List)</w:t>
            </w:r>
          </w:p>
        </w:tc>
        <w:tc>
          <w:tcPr>
            <w:tcW w:w="1127" w:type="pct"/>
            <w:tcBorders>
              <w:left w:val="nil"/>
              <w:right w:val="single" w:sz="6" w:space="0" w:color="auto"/>
            </w:tcBorders>
            <w:shd w:val="clear" w:color="auto" w:fill="D9D9D9" w:themeFill="background1" w:themeFillShade="D9"/>
          </w:tcPr>
          <w:p w14:paraId="1EBC96A9" w14:textId="77777777" w:rsidR="00B0083A" w:rsidRDefault="00B0083A">
            <w:pPr>
              <w:suppressAutoHyphens/>
              <w:jc w:val="center"/>
              <w:rPr>
                <w:rFonts w:ascii="Times New Roman" w:hAnsi="Times New Roman"/>
                <w:sz w:val="20"/>
              </w:rPr>
            </w:pPr>
            <w:r>
              <w:rPr>
                <w:rFonts w:ascii="Times New Roman" w:hAnsi="Times New Roman"/>
                <w:sz w:val="20"/>
              </w:rPr>
              <w:t>Operations(s) Contributing</w:t>
            </w:r>
          </w:p>
          <w:p w14:paraId="43EC9D99" w14:textId="77777777" w:rsidR="00B0083A" w:rsidRDefault="00B0083A">
            <w:pPr>
              <w:suppressAutoHyphens/>
              <w:jc w:val="center"/>
              <w:rPr>
                <w:rFonts w:ascii="Times New Roman" w:hAnsi="Times New Roman"/>
                <w:sz w:val="20"/>
              </w:rPr>
            </w:pPr>
            <w:r>
              <w:rPr>
                <w:rFonts w:ascii="Times New Roman" w:hAnsi="Times New Roman"/>
                <w:sz w:val="20"/>
              </w:rPr>
              <w:t>Flow (List)</w:t>
            </w:r>
          </w:p>
        </w:tc>
        <w:tc>
          <w:tcPr>
            <w:tcW w:w="584" w:type="pct"/>
            <w:tcBorders>
              <w:left w:val="nil"/>
              <w:right w:val="single" w:sz="6" w:space="0" w:color="auto"/>
            </w:tcBorders>
            <w:shd w:val="clear" w:color="auto" w:fill="D9D9D9" w:themeFill="background1" w:themeFillShade="D9"/>
          </w:tcPr>
          <w:p w14:paraId="6766C601" w14:textId="77777777" w:rsidR="00B0083A" w:rsidRDefault="00B0083A">
            <w:pPr>
              <w:suppressAutoHyphens/>
              <w:jc w:val="center"/>
              <w:rPr>
                <w:rFonts w:ascii="Times New Roman" w:hAnsi="Times New Roman"/>
                <w:sz w:val="16"/>
              </w:rPr>
            </w:pPr>
            <w:r>
              <w:rPr>
                <w:rFonts w:ascii="Times New Roman" w:hAnsi="Times New Roman"/>
                <w:sz w:val="16"/>
              </w:rPr>
              <w:t>(a)</w:t>
            </w:r>
          </w:p>
          <w:p w14:paraId="6CC702E1" w14:textId="77777777" w:rsidR="00B0083A" w:rsidRDefault="00B0083A">
            <w:pPr>
              <w:suppressAutoHyphens/>
              <w:jc w:val="center"/>
              <w:rPr>
                <w:rFonts w:ascii="Times New Roman" w:hAnsi="Times New Roman"/>
                <w:sz w:val="16"/>
              </w:rPr>
            </w:pPr>
            <w:r>
              <w:rPr>
                <w:rFonts w:ascii="Times New Roman" w:hAnsi="Times New Roman"/>
                <w:sz w:val="16"/>
              </w:rPr>
              <w:t>Days per Week</w:t>
            </w:r>
          </w:p>
          <w:p w14:paraId="29C66EDF" w14:textId="77777777" w:rsidR="00B0083A" w:rsidRDefault="00B0083A">
            <w:pPr>
              <w:suppressAutoHyphens/>
              <w:jc w:val="center"/>
              <w:rPr>
                <w:rFonts w:ascii="Times New Roman" w:hAnsi="Times New Roman"/>
                <w:sz w:val="16"/>
              </w:rPr>
            </w:pPr>
            <w:r>
              <w:rPr>
                <w:rFonts w:ascii="Times New Roman" w:hAnsi="Times New Roman"/>
                <w:sz w:val="16"/>
              </w:rPr>
              <w:t>(specify avg.)</w:t>
            </w:r>
          </w:p>
        </w:tc>
        <w:tc>
          <w:tcPr>
            <w:tcW w:w="590" w:type="pct"/>
            <w:tcBorders>
              <w:left w:val="nil"/>
              <w:right w:val="single" w:sz="6" w:space="0" w:color="auto"/>
            </w:tcBorders>
            <w:shd w:val="clear" w:color="auto" w:fill="D9D9D9" w:themeFill="background1" w:themeFillShade="D9"/>
          </w:tcPr>
          <w:p w14:paraId="3C9821AD" w14:textId="77777777" w:rsidR="00B0083A" w:rsidRDefault="00B0083A">
            <w:pPr>
              <w:suppressAutoHyphens/>
              <w:jc w:val="center"/>
              <w:rPr>
                <w:rFonts w:ascii="Times New Roman" w:hAnsi="Times New Roman"/>
                <w:sz w:val="16"/>
              </w:rPr>
            </w:pPr>
            <w:r>
              <w:rPr>
                <w:rFonts w:ascii="Times New Roman" w:hAnsi="Times New Roman"/>
                <w:sz w:val="16"/>
              </w:rPr>
              <w:t>(b)</w:t>
            </w:r>
          </w:p>
          <w:p w14:paraId="1B813BB4" w14:textId="47DC34E4" w:rsidR="00144697" w:rsidRDefault="00B0083A" w:rsidP="00144697">
            <w:pPr>
              <w:suppressAutoHyphens/>
              <w:ind w:left="-59"/>
              <w:jc w:val="center"/>
              <w:rPr>
                <w:rFonts w:ascii="Times New Roman" w:hAnsi="Times New Roman"/>
                <w:sz w:val="16"/>
              </w:rPr>
            </w:pPr>
            <w:r>
              <w:rPr>
                <w:rFonts w:ascii="Times New Roman" w:hAnsi="Times New Roman"/>
                <w:sz w:val="16"/>
              </w:rPr>
              <w:t>Months per Yr.</w:t>
            </w:r>
          </w:p>
          <w:p w14:paraId="3B08B8C7" w14:textId="74A29028" w:rsidR="00B0083A" w:rsidRDefault="00B0083A" w:rsidP="00144697">
            <w:pPr>
              <w:suppressAutoHyphens/>
              <w:jc w:val="center"/>
              <w:rPr>
                <w:rFonts w:ascii="Times New Roman" w:hAnsi="Times New Roman"/>
                <w:sz w:val="16"/>
              </w:rPr>
            </w:pPr>
            <w:r>
              <w:rPr>
                <w:rFonts w:ascii="Times New Roman" w:hAnsi="Times New Roman"/>
                <w:sz w:val="16"/>
              </w:rPr>
              <w:t>(specify avg.)</w:t>
            </w:r>
          </w:p>
        </w:tc>
        <w:tc>
          <w:tcPr>
            <w:tcW w:w="870" w:type="pct"/>
            <w:gridSpan w:val="2"/>
            <w:tcBorders>
              <w:left w:val="nil"/>
              <w:bottom w:val="single" w:sz="6" w:space="0" w:color="auto"/>
              <w:right w:val="single" w:sz="6" w:space="0" w:color="auto"/>
            </w:tcBorders>
            <w:shd w:val="clear" w:color="auto" w:fill="D9D9D9" w:themeFill="background1" w:themeFillShade="D9"/>
          </w:tcPr>
          <w:p w14:paraId="205124C8" w14:textId="77777777" w:rsidR="00144697" w:rsidRDefault="000851DE">
            <w:pPr>
              <w:suppressAutoHyphens/>
              <w:jc w:val="center"/>
              <w:rPr>
                <w:rFonts w:ascii="Times New Roman" w:hAnsi="Times New Roman"/>
                <w:sz w:val="16"/>
              </w:rPr>
            </w:pPr>
            <w:r>
              <w:rPr>
                <w:rFonts w:ascii="Times New Roman" w:hAnsi="Times New Roman"/>
                <w:sz w:val="16"/>
              </w:rPr>
              <w:t>(</w:t>
            </w:r>
            <w:r w:rsidR="00B0083A">
              <w:rPr>
                <w:rFonts w:ascii="Times New Roman" w:hAnsi="Times New Roman"/>
                <w:sz w:val="16"/>
              </w:rPr>
              <w:t>a)</w:t>
            </w:r>
          </w:p>
          <w:p w14:paraId="7D9A255F" w14:textId="77777777" w:rsidR="00144697" w:rsidRDefault="00B0083A">
            <w:pPr>
              <w:suppressAutoHyphens/>
              <w:jc w:val="center"/>
              <w:rPr>
                <w:rFonts w:ascii="Times New Roman" w:hAnsi="Times New Roman"/>
                <w:sz w:val="16"/>
              </w:rPr>
            </w:pPr>
            <w:r>
              <w:rPr>
                <w:rFonts w:ascii="Times New Roman" w:hAnsi="Times New Roman"/>
                <w:sz w:val="16"/>
              </w:rPr>
              <w:t>Flow Rate</w:t>
            </w:r>
          </w:p>
          <w:p w14:paraId="5D6F64B1" w14:textId="1DD132E4" w:rsidR="00B0083A" w:rsidRDefault="00B0083A">
            <w:pPr>
              <w:suppressAutoHyphens/>
              <w:jc w:val="center"/>
              <w:rPr>
                <w:rFonts w:ascii="Times New Roman" w:hAnsi="Times New Roman"/>
                <w:sz w:val="20"/>
              </w:rPr>
            </w:pPr>
            <w:r>
              <w:rPr>
                <w:rFonts w:ascii="Times New Roman" w:hAnsi="Times New Roman"/>
                <w:sz w:val="16"/>
              </w:rPr>
              <w:t>(in mgd)</w:t>
            </w:r>
          </w:p>
        </w:tc>
        <w:tc>
          <w:tcPr>
            <w:tcW w:w="926" w:type="pct"/>
            <w:gridSpan w:val="2"/>
            <w:tcBorders>
              <w:left w:val="nil"/>
              <w:bottom w:val="single" w:sz="6" w:space="0" w:color="auto"/>
              <w:right w:val="single" w:sz="6" w:space="0" w:color="auto"/>
            </w:tcBorders>
            <w:shd w:val="clear" w:color="auto" w:fill="D9D9D9" w:themeFill="background1" w:themeFillShade="D9"/>
          </w:tcPr>
          <w:p w14:paraId="20A5A38A" w14:textId="77777777" w:rsidR="00144697" w:rsidRDefault="00B0083A">
            <w:pPr>
              <w:suppressAutoHyphens/>
              <w:jc w:val="center"/>
              <w:rPr>
                <w:rFonts w:ascii="Times New Roman" w:hAnsi="Times New Roman"/>
                <w:sz w:val="16"/>
              </w:rPr>
            </w:pPr>
            <w:r>
              <w:rPr>
                <w:rFonts w:ascii="Times New Roman" w:hAnsi="Times New Roman"/>
                <w:sz w:val="16"/>
              </w:rPr>
              <w:t>(b)</w:t>
            </w:r>
          </w:p>
          <w:p w14:paraId="0687B3A4" w14:textId="0D7FB755" w:rsidR="00B0083A" w:rsidRDefault="00B0083A">
            <w:pPr>
              <w:suppressAutoHyphens/>
              <w:jc w:val="center"/>
              <w:rPr>
                <w:rFonts w:ascii="Times New Roman" w:hAnsi="Times New Roman"/>
                <w:sz w:val="16"/>
              </w:rPr>
            </w:pPr>
            <w:r>
              <w:rPr>
                <w:rFonts w:ascii="Times New Roman" w:hAnsi="Times New Roman"/>
                <w:sz w:val="16"/>
              </w:rPr>
              <w:t>Total Volume</w:t>
            </w:r>
          </w:p>
          <w:p w14:paraId="1F035121" w14:textId="77777777" w:rsidR="00B0083A" w:rsidRDefault="00B0083A">
            <w:pPr>
              <w:suppressAutoHyphens/>
              <w:jc w:val="center"/>
              <w:rPr>
                <w:rFonts w:ascii="Times New Roman" w:hAnsi="Times New Roman"/>
                <w:sz w:val="20"/>
              </w:rPr>
            </w:pPr>
            <w:r>
              <w:rPr>
                <w:rFonts w:ascii="Times New Roman" w:hAnsi="Times New Roman"/>
                <w:sz w:val="16"/>
              </w:rPr>
              <w:t>(specify with units)</w:t>
            </w:r>
          </w:p>
        </w:tc>
        <w:tc>
          <w:tcPr>
            <w:tcW w:w="364" w:type="pct"/>
            <w:tcBorders>
              <w:left w:val="nil"/>
              <w:right w:val="single" w:sz="6" w:space="0" w:color="auto"/>
            </w:tcBorders>
            <w:shd w:val="clear" w:color="auto" w:fill="D9D9D9" w:themeFill="background1" w:themeFillShade="D9"/>
          </w:tcPr>
          <w:p w14:paraId="29B189DC" w14:textId="77777777" w:rsidR="00144697" w:rsidRDefault="00B0083A">
            <w:pPr>
              <w:suppressAutoHyphens/>
              <w:jc w:val="center"/>
              <w:rPr>
                <w:rFonts w:ascii="Times New Roman" w:hAnsi="Times New Roman"/>
                <w:sz w:val="16"/>
              </w:rPr>
            </w:pPr>
            <w:r>
              <w:rPr>
                <w:rFonts w:ascii="Times New Roman" w:hAnsi="Times New Roman"/>
                <w:sz w:val="16"/>
              </w:rPr>
              <w:t>(c)</w:t>
            </w:r>
          </w:p>
          <w:p w14:paraId="5D4C1B74" w14:textId="27D82288" w:rsidR="00B0083A" w:rsidRDefault="00B0083A">
            <w:pPr>
              <w:suppressAutoHyphens/>
              <w:jc w:val="center"/>
              <w:rPr>
                <w:rFonts w:ascii="Times New Roman" w:hAnsi="Times New Roman"/>
                <w:sz w:val="16"/>
              </w:rPr>
            </w:pPr>
            <w:r>
              <w:rPr>
                <w:rFonts w:ascii="Times New Roman" w:hAnsi="Times New Roman"/>
                <w:sz w:val="16"/>
              </w:rPr>
              <w:t>Duration</w:t>
            </w:r>
          </w:p>
          <w:p w14:paraId="4BC62162" w14:textId="77777777" w:rsidR="00B0083A" w:rsidRDefault="00B0083A">
            <w:pPr>
              <w:suppressAutoHyphens/>
              <w:jc w:val="center"/>
              <w:rPr>
                <w:rFonts w:ascii="Times New Roman" w:hAnsi="Times New Roman"/>
                <w:sz w:val="20"/>
              </w:rPr>
            </w:pPr>
            <w:r>
              <w:rPr>
                <w:rFonts w:ascii="Times New Roman" w:hAnsi="Times New Roman"/>
                <w:sz w:val="16"/>
              </w:rPr>
              <w:t>(in days)</w:t>
            </w:r>
          </w:p>
        </w:tc>
      </w:tr>
      <w:tr w:rsidR="00B0083A" w14:paraId="449DDC58" w14:textId="77777777" w:rsidTr="007E794E">
        <w:trPr>
          <w:trHeight w:val="288"/>
        </w:trPr>
        <w:tc>
          <w:tcPr>
            <w:tcW w:w="539" w:type="pct"/>
            <w:tcBorders>
              <w:left w:val="single" w:sz="6" w:space="0" w:color="auto"/>
              <w:bottom w:val="single" w:sz="6" w:space="0" w:color="auto"/>
            </w:tcBorders>
            <w:shd w:val="clear" w:color="auto" w:fill="D9D9D9" w:themeFill="background1" w:themeFillShade="D9"/>
          </w:tcPr>
          <w:p w14:paraId="6EF12841" w14:textId="77777777" w:rsidR="00B0083A" w:rsidRDefault="00B0083A">
            <w:pPr>
              <w:suppressAutoHyphens/>
              <w:jc w:val="center"/>
              <w:rPr>
                <w:rFonts w:ascii="Times New Roman" w:hAnsi="Times New Roman"/>
                <w:sz w:val="20"/>
              </w:rPr>
            </w:pPr>
          </w:p>
        </w:tc>
        <w:tc>
          <w:tcPr>
            <w:tcW w:w="1127" w:type="pct"/>
            <w:tcBorders>
              <w:left w:val="single" w:sz="6" w:space="0" w:color="auto"/>
              <w:bottom w:val="single" w:sz="6" w:space="0" w:color="auto"/>
              <w:right w:val="single" w:sz="6" w:space="0" w:color="auto"/>
            </w:tcBorders>
            <w:shd w:val="clear" w:color="auto" w:fill="D9D9D9" w:themeFill="background1" w:themeFillShade="D9"/>
          </w:tcPr>
          <w:p w14:paraId="34A23721" w14:textId="77777777" w:rsidR="00B0083A" w:rsidRDefault="00B0083A">
            <w:pPr>
              <w:suppressAutoHyphens/>
              <w:jc w:val="center"/>
              <w:rPr>
                <w:rFonts w:ascii="Times New Roman" w:hAnsi="Times New Roman"/>
                <w:sz w:val="20"/>
              </w:rPr>
            </w:pPr>
          </w:p>
        </w:tc>
        <w:tc>
          <w:tcPr>
            <w:tcW w:w="584" w:type="pct"/>
            <w:tcBorders>
              <w:left w:val="nil"/>
              <w:bottom w:val="single" w:sz="6" w:space="0" w:color="auto"/>
              <w:right w:val="single" w:sz="6" w:space="0" w:color="auto"/>
            </w:tcBorders>
            <w:shd w:val="clear" w:color="auto" w:fill="D9D9D9" w:themeFill="background1" w:themeFillShade="D9"/>
          </w:tcPr>
          <w:p w14:paraId="4E29CE05" w14:textId="77777777" w:rsidR="00B0083A" w:rsidRDefault="00B0083A">
            <w:pPr>
              <w:suppressAutoHyphens/>
              <w:jc w:val="center"/>
              <w:rPr>
                <w:rFonts w:ascii="Times New Roman" w:hAnsi="Times New Roman"/>
                <w:sz w:val="16"/>
              </w:rPr>
            </w:pPr>
          </w:p>
        </w:tc>
        <w:tc>
          <w:tcPr>
            <w:tcW w:w="590" w:type="pct"/>
            <w:tcBorders>
              <w:left w:val="nil"/>
              <w:bottom w:val="single" w:sz="6" w:space="0" w:color="auto"/>
              <w:right w:val="single" w:sz="6" w:space="0" w:color="auto"/>
            </w:tcBorders>
            <w:shd w:val="clear" w:color="auto" w:fill="D9D9D9" w:themeFill="background1" w:themeFillShade="D9"/>
          </w:tcPr>
          <w:p w14:paraId="34D17846" w14:textId="77777777" w:rsidR="00B0083A" w:rsidRDefault="00B0083A">
            <w:pPr>
              <w:suppressAutoHyphens/>
              <w:jc w:val="center"/>
              <w:rPr>
                <w:rFonts w:ascii="Times New Roman" w:hAnsi="Times New Roman"/>
                <w:sz w:val="16"/>
              </w:rPr>
            </w:pPr>
          </w:p>
        </w:tc>
        <w:tc>
          <w:tcPr>
            <w:tcW w:w="494" w:type="pct"/>
            <w:tcBorders>
              <w:left w:val="nil"/>
              <w:bottom w:val="single" w:sz="6" w:space="0" w:color="auto"/>
              <w:right w:val="single" w:sz="6" w:space="0" w:color="auto"/>
            </w:tcBorders>
            <w:shd w:val="clear" w:color="auto" w:fill="D9D9D9" w:themeFill="background1" w:themeFillShade="D9"/>
          </w:tcPr>
          <w:p w14:paraId="62FFE2D4" w14:textId="77777777" w:rsidR="00B0083A" w:rsidRDefault="00B0083A">
            <w:pPr>
              <w:suppressAutoHyphens/>
              <w:jc w:val="center"/>
              <w:rPr>
                <w:rFonts w:ascii="Times New Roman" w:hAnsi="Times New Roman"/>
                <w:sz w:val="16"/>
              </w:rPr>
            </w:pPr>
            <w:r>
              <w:rPr>
                <w:rFonts w:ascii="Times New Roman" w:hAnsi="Times New Roman"/>
                <w:sz w:val="16"/>
              </w:rPr>
              <w:t>Long Term Avg</w:t>
            </w:r>
          </w:p>
        </w:tc>
        <w:tc>
          <w:tcPr>
            <w:tcW w:w="376" w:type="pct"/>
            <w:tcBorders>
              <w:left w:val="nil"/>
              <w:bottom w:val="single" w:sz="6" w:space="0" w:color="auto"/>
              <w:right w:val="single" w:sz="6" w:space="0" w:color="auto"/>
            </w:tcBorders>
            <w:shd w:val="clear" w:color="auto" w:fill="D9D9D9" w:themeFill="background1" w:themeFillShade="D9"/>
          </w:tcPr>
          <w:p w14:paraId="0DADD136" w14:textId="77777777" w:rsidR="00B0083A" w:rsidRDefault="00B0083A">
            <w:pPr>
              <w:suppressAutoHyphens/>
              <w:jc w:val="center"/>
              <w:rPr>
                <w:rFonts w:ascii="Times New Roman" w:hAnsi="Times New Roman"/>
                <w:sz w:val="16"/>
              </w:rPr>
            </w:pPr>
            <w:r>
              <w:rPr>
                <w:rFonts w:ascii="Times New Roman" w:hAnsi="Times New Roman"/>
                <w:sz w:val="16"/>
              </w:rPr>
              <w:t>Max. Daily</w:t>
            </w:r>
          </w:p>
        </w:tc>
        <w:tc>
          <w:tcPr>
            <w:tcW w:w="542" w:type="pct"/>
            <w:tcBorders>
              <w:left w:val="nil"/>
              <w:bottom w:val="single" w:sz="6" w:space="0" w:color="auto"/>
              <w:right w:val="single" w:sz="6" w:space="0" w:color="auto"/>
            </w:tcBorders>
            <w:shd w:val="clear" w:color="auto" w:fill="D9D9D9" w:themeFill="background1" w:themeFillShade="D9"/>
          </w:tcPr>
          <w:p w14:paraId="067DCE4B" w14:textId="1B027738" w:rsidR="00B0083A" w:rsidRDefault="00B0083A" w:rsidP="00144697">
            <w:pPr>
              <w:suppressAutoHyphens/>
              <w:jc w:val="center"/>
              <w:rPr>
                <w:rFonts w:ascii="Times New Roman" w:hAnsi="Times New Roman"/>
                <w:sz w:val="16"/>
              </w:rPr>
            </w:pPr>
            <w:r>
              <w:rPr>
                <w:rFonts w:ascii="Times New Roman" w:hAnsi="Times New Roman"/>
                <w:sz w:val="16"/>
              </w:rPr>
              <w:t>Long Term Avg.</w:t>
            </w:r>
          </w:p>
        </w:tc>
        <w:tc>
          <w:tcPr>
            <w:tcW w:w="384" w:type="pct"/>
            <w:tcBorders>
              <w:left w:val="nil"/>
              <w:bottom w:val="single" w:sz="6" w:space="0" w:color="auto"/>
              <w:right w:val="single" w:sz="6" w:space="0" w:color="auto"/>
            </w:tcBorders>
            <w:shd w:val="clear" w:color="auto" w:fill="D9D9D9" w:themeFill="background1" w:themeFillShade="D9"/>
          </w:tcPr>
          <w:p w14:paraId="235FC1C7" w14:textId="77777777" w:rsidR="00B0083A" w:rsidRDefault="00B0083A">
            <w:pPr>
              <w:suppressAutoHyphens/>
              <w:jc w:val="center"/>
              <w:rPr>
                <w:rFonts w:ascii="Times New Roman" w:hAnsi="Times New Roman"/>
                <w:sz w:val="16"/>
              </w:rPr>
            </w:pPr>
            <w:r>
              <w:rPr>
                <w:rFonts w:ascii="Times New Roman" w:hAnsi="Times New Roman"/>
                <w:sz w:val="16"/>
              </w:rPr>
              <w:t>Max. Daily</w:t>
            </w:r>
          </w:p>
        </w:tc>
        <w:tc>
          <w:tcPr>
            <w:tcW w:w="364" w:type="pct"/>
            <w:tcBorders>
              <w:left w:val="nil"/>
              <w:bottom w:val="single" w:sz="6" w:space="0" w:color="auto"/>
              <w:right w:val="single" w:sz="6" w:space="0" w:color="auto"/>
            </w:tcBorders>
            <w:shd w:val="clear" w:color="auto" w:fill="D9D9D9" w:themeFill="background1" w:themeFillShade="D9"/>
          </w:tcPr>
          <w:p w14:paraId="2B99C16A" w14:textId="77777777" w:rsidR="00B0083A" w:rsidRDefault="00B0083A">
            <w:pPr>
              <w:suppressAutoHyphens/>
              <w:jc w:val="center"/>
              <w:rPr>
                <w:rFonts w:ascii="Times New Roman" w:hAnsi="Times New Roman"/>
                <w:sz w:val="16"/>
              </w:rPr>
            </w:pPr>
          </w:p>
        </w:tc>
      </w:tr>
      <w:tr w:rsidR="00B0083A" w14:paraId="6D9E8082" w14:textId="77777777" w:rsidTr="007E794E">
        <w:trPr>
          <w:trHeight w:val="288"/>
        </w:trPr>
        <w:tc>
          <w:tcPr>
            <w:tcW w:w="539" w:type="pct"/>
            <w:tcBorders>
              <w:top w:val="single" w:sz="6" w:space="0" w:color="auto"/>
              <w:left w:val="single" w:sz="6" w:space="0" w:color="auto"/>
              <w:bottom w:val="single" w:sz="6" w:space="0" w:color="auto"/>
              <w:right w:val="single" w:sz="6" w:space="0" w:color="auto"/>
            </w:tcBorders>
          </w:tcPr>
          <w:p w14:paraId="771AF7D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1"/>
                  <w:enabled/>
                  <w:calcOnExit w:val="0"/>
                  <w:textInput/>
                </w:ffData>
              </w:fldChar>
            </w:r>
            <w:bookmarkStart w:id="152" w:name="Text18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2"/>
          </w:p>
        </w:tc>
        <w:tc>
          <w:tcPr>
            <w:tcW w:w="1127" w:type="pct"/>
            <w:tcBorders>
              <w:top w:val="single" w:sz="6" w:space="0" w:color="auto"/>
              <w:left w:val="single" w:sz="6" w:space="0" w:color="auto"/>
              <w:bottom w:val="single" w:sz="6" w:space="0" w:color="auto"/>
              <w:right w:val="single" w:sz="6" w:space="0" w:color="auto"/>
            </w:tcBorders>
          </w:tcPr>
          <w:p w14:paraId="60A27461"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6"/>
                  <w:enabled/>
                  <w:calcOnExit w:val="0"/>
                  <w:textInput/>
                </w:ffData>
              </w:fldChar>
            </w:r>
            <w:bookmarkStart w:id="153" w:name="Text18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3"/>
          </w:p>
        </w:tc>
        <w:tc>
          <w:tcPr>
            <w:tcW w:w="584" w:type="pct"/>
            <w:tcBorders>
              <w:top w:val="single" w:sz="6" w:space="0" w:color="auto"/>
              <w:left w:val="single" w:sz="6" w:space="0" w:color="auto"/>
              <w:bottom w:val="single" w:sz="6" w:space="0" w:color="auto"/>
              <w:right w:val="single" w:sz="6" w:space="0" w:color="auto"/>
            </w:tcBorders>
          </w:tcPr>
          <w:p w14:paraId="53578A86"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1"/>
                  <w:enabled/>
                  <w:calcOnExit w:val="0"/>
                  <w:textInput/>
                </w:ffData>
              </w:fldChar>
            </w:r>
            <w:bookmarkStart w:id="154" w:name="Text19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4"/>
          </w:p>
        </w:tc>
        <w:tc>
          <w:tcPr>
            <w:tcW w:w="590" w:type="pct"/>
            <w:tcBorders>
              <w:top w:val="single" w:sz="6" w:space="0" w:color="auto"/>
              <w:left w:val="single" w:sz="6" w:space="0" w:color="auto"/>
              <w:bottom w:val="single" w:sz="6" w:space="0" w:color="auto"/>
              <w:right w:val="single" w:sz="6" w:space="0" w:color="auto"/>
            </w:tcBorders>
          </w:tcPr>
          <w:p w14:paraId="606A15FD"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6"/>
                  <w:enabled/>
                  <w:calcOnExit w:val="0"/>
                  <w:textInput/>
                </w:ffData>
              </w:fldChar>
            </w:r>
            <w:bookmarkStart w:id="155" w:name="Text19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5"/>
          </w:p>
        </w:tc>
        <w:tc>
          <w:tcPr>
            <w:tcW w:w="494" w:type="pct"/>
            <w:tcBorders>
              <w:top w:val="single" w:sz="6" w:space="0" w:color="auto"/>
              <w:left w:val="single" w:sz="6" w:space="0" w:color="auto"/>
              <w:bottom w:val="single" w:sz="6" w:space="0" w:color="auto"/>
              <w:right w:val="single" w:sz="6" w:space="0" w:color="auto"/>
            </w:tcBorders>
          </w:tcPr>
          <w:p w14:paraId="60DA668C"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1"/>
                  <w:enabled/>
                  <w:calcOnExit w:val="0"/>
                  <w:textInput/>
                </w:ffData>
              </w:fldChar>
            </w:r>
            <w:bookmarkStart w:id="156" w:name="Text20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6"/>
          </w:p>
        </w:tc>
        <w:tc>
          <w:tcPr>
            <w:tcW w:w="376" w:type="pct"/>
            <w:tcBorders>
              <w:top w:val="single" w:sz="6" w:space="0" w:color="auto"/>
              <w:left w:val="single" w:sz="6" w:space="0" w:color="auto"/>
              <w:bottom w:val="single" w:sz="6" w:space="0" w:color="auto"/>
              <w:right w:val="single" w:sz="6" w:space="0" w:color="auto"/>
            </w:tcBorders>
          </w:tcPr>
          <w:p w14:paraId="359CE852"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6"/>
                  <w:enabled/>
                  <w:calcOnExit w:val="0"/>
                  <w:textInput/>
                </w:ffData>
              </w:fldChar>
            </w:r>
            <w:bookmarkStart w:id="157" w:name="Text20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7"/>
          </w:p>
        </w:tc>
        <w:tc>
          <w:tcPr>
            <w:tcW w:w="542" w:type="pct"/>
            <w:tcBorders>
              <w:top w:val="single" w:sz="6" w:space="0" w:color="auto"/>
              <w:left w:val="single" w:sz="6" w:space="0" w:color="auto"/>
              <w:bottom w:val="single" w:sz="6" w:space="0" w:color="auto"/>
              <w:right w:val="single" w:sz="6" w:space="0" w:color="auto"/>
            </w:tcBorders>
          </w:tcPr>
          <w:p w14:paraId="5F89550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1"/>
                  <w:enabled/>
                  <w:calcOnExit w:val="0"/>
                  <w:textInput/>
                </w:ffData>
              </w:fldChar>
            </w:r>
            <w:bookmarkStart w:id="158" w:name="Text21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8"/>
          </w:p>
        </w:tc>
        <w:tc>
          <w:tcPr>
            <w:tcW w:w="384" w:type="pct"/>
            <w:tcBorders>
              <w:top w:val="single" w:sz="6" w:space="0" w:color="auto"/>
              <w:left w:val="single" w:sz="6" w:space="0" w:color="auto"/>
              <w:bottom w:val="single" w:sz="6" w:space="0" w:color="auto"/>
              <w:right w:val="single" w:sz="6" w:space="0" w:color="auto"/>
            </w:tcBorders>
          </w:tcPr>
          <w:p w14:paraId="328EB838"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6"/>
                  <w:enabled/>
                  <w:calcOnExit w:val="0"/>
                  <w:textInput/>
                </w:ffData>
              </w:fldChar>
            </w:r>
            <w:bookmarkStart w:id="159" w:name="Text21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59"/>
          </w:p>
        </w:tc>
        <w:tc>
          <w:tcPr>
            <w:tcW w:w="364" w:type="pct"/>
            <w:tcBorders>
              <w:top w:val="single" w:sz="6" w:space="0" w:color="auto"/>
              <w:left w:val="single" w:sz="6" w:space="0" w:color="auto"/>
              <w:bottom w:val="single" w:sz="6" w:space="0" w:color="auto"/>
              <w:right w:val="single" w:sz="6" w:space="0" w:color="auto"/>
            </w:tcBorders>
          </w:tcPr>
          <w:p w14:paraId="283E004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1"/>
                  <w:enabled/>
                  <w:calcOnExit w:val="0"/>
                  <w:textInput/>
                </w:ffData>
              </w:fldChar>
            </w:r>
            <w:bookmarkStart w:id="160" w:name="Text22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0"/>
          </w:p>
        </w:tc>
      </w:tr>
      <w:tr w:rsidR="00B0083A" w14:paraId="28176739" w14:textId="77777777" w:rsidTr="007E794E">
        <w:trPr>
          <w:trHeight w:val="288"/>
        </w:trPr>
        <w:tc>
          <w:tcPr>
            <w:tcW w:w="539" w:type="pct"/>
            <w:tcBorders>
              <w:top w:val="single" w:sz="6" w:space="0" w:color="auto"/>
              <w:left w:val="single" w:sz="6" w:space="0" w:color="auto"/>
              <w:bottom w:val="single" w:sz="6" w:space="0" w:color="auto"/>
              <w:right w:val="single" w:sz="6" w:space="0" w:color="auto"/>
            </w:tcBorders>
          </w:tcPr>
          <w:p w14:paraId="74B4E2B3"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2"/>
                  <w:enabled/>
                  <w:calcOnExit w:val="0"/>
                  <w:textInput/>
                </w:ffData>
              </w:fldChar>
            </w:r>
            <w:bookmarkStart w:id="161" w:name="Text18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1"/>
          </w:p>
        </w:tc>
        <w:tc>
          <w:tcPr>
            <w:tcW w:w="1127" w:type="pct"/>
            <w:tcBorders>
              <w:top w:val="single" w:sz="6" w:space="0" w:color="auto"/>
              <w:left w:val="single" w:sz="6" w:space="0" w:color="auto"/>
              <w:bottom w:val="single" w:sz="6" w:space="0" w:color="auto"/>
              <w:right w:val="single" w:sz="6" w:space="0" w:color="auto"/>
            </w:tcBorders>
          </w:tcPr>
          <w:p w14:paraId="5A69E762"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7"/>
                  <w:enabled/>
                  <w:calcOnExit w:val="0"/>
                  <w:textInput/>
                </w:ffData>
              </w:fldChar>
            </w:r>
            <w:bookmarkStart w:id="162" w:name="Text18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2"/>
          </w:p>
        </w:tc>
        <w:tc>
          <w:tcPr>
            <w:tcW w:w="584" w:type="pct"/>
            <w:tcBorders>
              <w:top w:val="single" w:sz="6" w:space="0" w:color="auto"/>
              <w:left w:val="single" w:sz="6" w:space="0" w:color="auto"/>
              <w:bottom w:val="single" w:sz="6" w:space="0" w:color="auto"/>
              <w:right w:val="single" w:sz="6" w:space="0" w:color="auto"/>
            </w:tcBorders>
          </w:tcPr>
          <w:p w14:paraId="2BDE8C45"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2"/>
                  <w:enabled/>
                  <w:calcOnExit w:val="0"/>
                  <w:textInput/>
                </w:ffData>
              </w:fldChar>
            </w:r>
            <w:bookmarkStart w:id="163" w:name="Text19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3"/>
          </w:p>
        </w:tc>
        <w:tc>
          <w:tcPr>
            <w:tcW w:w="590" w:type="pct"/>
            <w:tcBorders>
              <w:top w:val="single" w:sz="6" w:space="0" w:color="auto"/>
              <w:left w:val="single" w:sz="6" w:space="0" w:color="auto"/>
              <w:bottom w:val="single" w:sz="6" w:space="0" w:color="auto"/>
              <w:right w:val="single" w:sz="6" w:space="0" w:color="auto"/>
            </w:tcBorders>
          </w:tcPr>
          <w:p w14:paraId="13B7FB9A"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7"/>
                  <w:enabled/>
                  <w:calcOnExit w:val="0"/>
                  <w:textInput/>
                </w:ffData>
              </w:fldChar>
            </w:r>
            <w:bookmarkStart w:id="164" w:name="Text19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4"/>
          </w:p>
        </w:tc>
        <w:tc>
          <w:tcPr>
            <w:tcW w:w="494" w:type="pct"/>
            <w:tcBorders>
              <w:top w:val="single" w:sz="6" w:space="0" w:color="auto"/>
              <w:left w:val="single" w:sz="6" w:space="0" w:color="auto"/>
              <w:bottom w:val="single" w:sz="6" w:space="0" w:color="auto"/>
              <w:right w:val="single" w:sz="6" w:space="0" w:color="auto"/>
            </w:tcBorders>
          </w:tcPr>
          <w:p w14:paraId="143BEFD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2"/>
                  <w:enabled/>
                  <w:calcOnExit w:val="0"/>
                  <w:textInput/>
                </w:ffData>
              </w:fldChar>
            </w:r>
            <w:bookmarkStart w:id="165" w:name="Text20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5"/>
          </w:p>
        </w:tc>
        <w:tc>
          <w:tcPr>
            <w:tcW w:w="376" w:type="pct"/>
            <w:tcBorders>
              <w:top w:val="single" w:sz="6" w:space="0" w:color="auto"/>
              <w:left w:val="single" w:sz="6" w:space="0" w:color="auto"/>
              <w:bottom w:val="single" w:sz="6" w:space="0" w:color="auto"/>
              <w:right w:val="single" w:sz="6" w:space="0" w:color="auto"/>
            </w:tcBorders>
          </w:tcPr>
          <w:p w14:paraId="5A6C6A4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7"/>
                  <w:enabled/>
                  <w:calcOnExit w:val="0"/>
                  <w:textInput/>
                </w:ffData>
              </w:fldChar>
            </w:r>
            <w:bookmarkStart w:id="166" w:name="Text20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6"/>
          </w:p>
        </w:tc>
        <w:tc>
          <w:tcPr>
            <w:tcW w:w="542" w:type="pct"/>
            <w:tcBorders>
              <w:top w:val="single" w:sz="6" w:space="0" w:color="auto"/>
              <w:left w:val="single" w:sz="6" w:space="0" w:color="auto"/>
              <w:bottom w:val="single" w:sz="6" w:space="0" w:color="auto"/>
              <w:right w:val="single" w:sz="6" w:space="0" w:color="auto"/>
            </w:tcBorders>
          </w:tcPr>
          <w:p w14:paraId="0C365D4C"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2"/>
                  <w:enabled/>
                  <w:calcOnExit w:val="0"/>
                  <w:textInput/>
                </w:ffData>
              </w:fldChar>
            </w:r>
            <w:bookmarkStart w:id="167" w:name="Text21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7"/>
          </w:p>
        </w:tc>
        <w:tc>
          <w:tcPr>
            <w:tcW w:w="384" w:type="pct"/>
            <w:tcBorders>
              <w:top w:val="single" w:sz="6" w:space="0" w:color="auto"/>
              <w:left w:val="single" w:sz="6" w:space="0" w:color="auto"/>
              <w:bottom w:val="single" w:sz="6" w:space="0" w:color="auto"/>
              <w:right w:val="single" w:sz="6" w:space="0" w:color="auto"/>
            </w:tcBorders>
          </w:tcPr>
          <w:p w14:paraId="1CA5D9D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7"/>
                  <w:enabled/>
                  <w:calcOnExit w:val="0"/>
                  <w:textInput/>
                </w:ffData>
              </w:fldChar>
            </w:r>
            <w:bookmarkStart w:id="168" w:name="Text21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8"/>
          </w:p>
        </w:tc>
        <w:tc>
          <w:tcPr>
            <w:tcW w:w="364" w:type="pct"/>
            <w:tcBorders>
              <w:top w:val="single" w:sz="6" w:space="0" w:color="auto"/>
              <w:left w:val="single" w:sz="6" w:space="0" w:color="auto"/>
              <w:bottom w:val="single" w:sz="6" w:space="0" w:color="auto"/>
              <w:right w:val="single" w:sz="6" w:space="0" w:color="auto"/>
            </w:tcBorders>
          </w:tcPr>
          <w:p w14:paraId="21A3E866"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2"/>
                  <w:enabled/>
                  <w:calcOnExit w:val="0"/>
                  <w:textInput/>
                </w:ffData>
              </w:fldChar>
            </w:r>
            <w:bookmarkStart w:id="169" w:name="Text22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69"/>
          </w:p>
        </w:tc>
      </w:tr>
      <w:tr w:rsidR="00B0083A" w14:paraId="32D97876" w14:textId="77777777" w:rsidTr="007E794E">
        <w:trPr>
          <w:trHeight w:val="288"/>
        </w:trPr>
        <w:tc>
          <w:tcPr>
            <w:tcW w:w="539" w:type="pct"/>
            <w:tcBorders>
              <w:top w:val="single" w:sz="6" w:space="0" w:color="auto"/>
              <w:left w:val="single" w:sz="6" w:space="0" w:color="auto"/>
              <w:bottom w:val="single" w:sz="6" w:space="0" w:color="auto"/>
              <w:right w:val="single" w:sz="6" w:space="0" w:color="auto"/>
            </w:tcBorders>
          </w:tcPr>
          <w:p w14:paraId="24DFCB3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3"/>
                  <w:enabled/>
                  <w:calcOnExit w:val="0"/>
                  <w:textInput/>
                </w:ffData>
              </w:fldChar>
            </w:r>
            <w:bookmarkStart w:id="170" w:name="Text18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0"/>
          </w:p>
        </w:tc>
        <w:tc>
          <w:tcPr>
            <w:tcW w:w="1127" w:type="pct"/>
            <w:tcBorders>
              <w:top w:val="single" w:sz="6" w:space="0" w:color="auto"/>
              <w:left w:val="single" w:sz="6" w:space="0" w:color="auto"/>
              <w:bottom w:val="single" w:sz="6" w:space="0" w:color="auto"/>
              <w:right w:val="single" w:sz="6" w:space="0" w:color="auto"/>
            </w:tcBorders>
          </w:tcPr>
          <w:p w14:paraId="38834708"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8"/>
                  <w:enabled/>
                  <w:calcOnExit w:val="0"/>
                  <w:textInput/>
                </w:ffData>
              </w:fldChar>
            </w:r>
            <w:bookmarkStart w:id="171" w:name="Text18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1"/>
          </w:p>
        </w:tc>
        <w:tc>
          <w:tcPr>
            <w:tcW w:w="584" w:type="pct"/>
            <w:tcBorders>
              <w:top w:val="single" w:sz="6" w:space="0" w:color="auto"/>
              <w:left w:val="single" w:sz="6" w:space="0" w:color="auto"/>
              <w:bottom w:val="single" w:sz="6" w:space="0" w:color="auto"/>
              <w:right w:val="single" w:sz="6" w:space="0" w:color="auto"/>
            </w:tcBorders>
          </w:tcPr>
          <w:p w14:paraId="1F48E024"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3"/>
                  <w:enabled/>
                  <w:calcOnExit w:val="0"/>
                  <w:textInput/>
                </w:ffData>
              </w:fldChar>
            </w:r>
            <w:bookmarkStart w:id="172" w:name="Text19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2"/>
          </w:p>
        </w:tc>
        <w:tc>
          <w:tcPr>
            <w:tcW w:w="590" w:type="pct"/>
            <w:tcBorders>
              <w:top w:val="single" w:sz="6" w:space="0" w:color="auto"/>
              <w:left w:val="single" w:sz="6" w:space="0" w:color="auto"/>
              <w:bottom w:val="single" w:sz="6" w:space="0" w:color="auto"/>
              <w:right w:val="single" w:sz="6" w:space="0" w:color="auto"/>
            </w:tcBorders>
          </w:tcPr>
          <w:p w14:paraId="49CB7D93"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8"/>
                  <w:enabled/>
                  <w:calcOnExit w:val="0"/>
                  <w:textInput/>
                </w:ffData>
              </w:fldChar>
            </w:r>
            <w:bookmarkStart w:id="173" w:name="Text19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3"/>
          </w:p>
        </w:tc>
        <w:tc>
          <w:tcPr>
            <w:tcW w:w="494" w:type="pct"/>
            <w:tcBorders>
              <w:top w:val="single" w:sz="6" w:space="0" w:color="auto"/>
              <w:left w:val="single" w:sz="6" w:space="0" w:color="auto"/>
              <w:bottom w:val="single" w:sz="6" w:space="0" w:color="auto"/>
              <w:right w:val="single" w:sz="6" w:space="0" w:color="auto"/>
            </w:tcBorders>
          </w:tcPr>
          <w:p w14:paraId="1E9D4898"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3"/>
                  <w:enabled/>
                  <w:calcOnExit w:val="0"/>
                  <w:textInput/>
                </w:ffData>
              </w:fldChar>
            </w:r>
            <w:bookmarkStart w:id="174" w:name="Text20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4"/>
          </w:p>
        </w:tc>
        <w:tc>
          <w:tcPr>
            <w:tcW w:w="376" w:type="pct"/>
            <w:tcBorders>
              <w:top w:val="single" w:sz="6" w:space="0" w:color="auto"/>
              <w:left w:val="single" w:sz="6" w:space="0" w:color="auto"/>
              <w:bottom w:val="single" w:sz="6" w:space="0" w:color="auto"/>
              <w:right w:val="single" w:sz="6" w:space="0" w:color="auto"/>
            </w:tcBorders>
          </w:tcPr>
          <w:p w14:paraId="12F6C10B"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8"/>
                  <w:enabled/>
                  <w:calcOnExit w:val="0"/>
                  <w:textInput/>
                </w:ffData>
              </w:fldChar>
            </w:r>
            <w:bookmarkStart w:id="175" w:name="Text20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5"/>
          </w:p>
        </w:tc>
        <w:tc>
          <w:tcPr>
            <w:tcW w:w="542" w:type="pct"/>
            <w:tcBorders>
              <w:top w:val="single" w:sz="6" w:space="0" w:color="auto"/>
              <w:left w:val="single" w:sz="6" w:space="0" w:color="auto"/>
              <w:bottom w:val="single" w:sz="6" w:space="0" w:color="auto"/>
              <w:right w:val="single" w:sz="6" w:space="0" w:color="auto"/>
            </w:tcBorders>
          </w:tcPr>
          <w:p w14:paraId="1F5883F6"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3"/>
                  <w:enabled/>
                  <w:calcOnExit w:val="0"/>
                  <w:textInput/>
                </w:ffData>
              </w:fldChar>
            </w:r>
            <w:bookmarkStart w:id="176" w:name="Text21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6"/>
          </w:p>
        </w:tc>
        <w:tc>
          <w:tcPr>
            <w:tcW w:w="384" w:type="pct"/>
            <w:tcBorders>
              <w:top w:val="single" w:sz="6" w:space="0" w:color="auto"/>
              <w:left w:val="single" w:sz="6" w:space="0" w:color="auto"/>
              <w:bottom w:val="single" w:sz="6" w:space="0" w:color="auto"/>
              <w:right w:val="single" w:sz="6" w:space="0" w:color="auto"/>
            </w:tcBorders>
          </w:tcPr>
          <w:p w14:paraId="21CB3A5A"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8"/>
                  <w:enabled/>
                  <w:calcOnExit w:val="0"/>
                  <w:textInput/>
                </w:ffData>
              </w:fldChar>
            </w:r>
            <w:bookmarkStart w:id="177" w:name="Text21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7"/>
          </w:p>
        </w:tc>
        <w:tc>
          <w:tcPr>
            <w:tcW w:w="364" w:type="pct"/>
            <w:tcBorders>
              <w:top w:val="single" w:sz="6" w:space="0" w:color="auto"/>
              <w:left w:val="single" w:sz="6" w:space="0" w:color="auto"/>
              <w:bottom w:val="single" w:sz="6" w:space="0" w:color="auto"/>
              <w:right w:val="single" w:sz="6" w:space="0" w:color="auto"/>
            </w:tcBorders>
          </w:tcPr>
          <w:p w14:paraId="0C8A5B33"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3"/>
                  <w:enabled/>
                  <w:calcOnExit w:val="0"/>
                  <w:textInput/>
                </w:ffData>
              </w:fldChar>
            </w:r>
            <w:bookmarkStart w:id="178" w:name="Text22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8"/>
          </w:p>
        </w:tc>
      </w:tr>
      <w:tr w:rsidR="00B0083A" w14:paraId="6E9AADC9" w14:textId="77777777" w:rsidTr="007E794E">
        <w:trPr>
          <w:trHeight w:val="288"/>
        </w:trPr>
        <w:tc>
          <w:tcPr>
            <w:tcW w:w="539" w:type="pct"/>
            <w:tcBorders>
              <w:top w:val="single" w:sz="6" w:space="0" w:color="auto"/>
              <w:left w:val="single" w:sz="6" w:space="0" w:color="auto"/>
              <w:bottom w:val="single" w:sz="6" w:space="0" w:color="auto"/>
              <w:right w:val="single" w:sz="6" w:space="0" w:color="auto"/>
            </w:tcBorders>
          </w:tcPr>
          <w:p w14:paraId="5BEF24E7"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4"/>
                  <w:enabled/>
                  <w:calcOnExit w:val="0"/>
                  <w:textInput/>
                </w:ffData>
              </w:fldChar>
            </w:r>
            <w:bookmarkStart w:id="179" w:name="Text18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79"/>
          </w:p>
        </w:tc>
        <w:tc>
          <w:tcPr>
            <w:tcW w:w="1127" w:type="pct"/>
            <w:tcBorders>
              <w:top w:val="single" w:sz="6" w:space="0" w:color="auto"/>
              <w:left w:val="single" w:sz="6" w:space="0" w:color="auto"/>
              <w:bottom w:val="single" w:sz="6" w:space="0" w:color="auto"/>
              <w:right w:val="single" w:sz="6" w:space="0" w:color="auto"/>
            </w:tcBorders>
          </w:tcPr>
          <w:p w14:paraId="00678A3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9"/>
                  <w:enabled/>
                  <w:calcOnExit w:val="0"/>
                  <w:textInput/>
                </w:ffData>
              </w:fldChar>
            </w:r>
            <w:bookmarkStart w:id="180" w:name="Text18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0"/>
          </w:p>
        </w:tc>
        <w:tc>
          <w:tcPr>
            <w:tcW w:w="584" w:type="pct"/>
            <w:tcBorders>
              <w:top w:val="single" w:sz="6" w:space="0" w:color="auto"/>
              <w:left w:val="single" w:sz="6" w:space="0" w:color="auto"/>
              <w:bottom w:val="single" w:sz="6" w:space="0" w:color="auto"/>
              <w:right w:val="single" w:sz="6" w:space="0" w:color="auto"/>
            </w:tcBorders>
          </w:tcPr>
          <w:p w14:paraId="1F2D05DE"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4"/>
                  <w:enabled/>
                  <w:calcOnExit w:val="0"/>
                  <w:textInput/>
                </w:ffData>
              </w:fldChar>
            </w:r>
            <w:bookmarkStart w:id="181" w:name="Text19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1"/>
          </w:p>
        </w:tc>
        <w:tc>
          <w:tcPr>
            <w:tcW w:w="590" w:type="pct"/>
            <w:tcBorders>
              <w:top w:val="single" w:sz="6" w:space="0" w:color="auto"/>
              <w:left w:val="single" w:sz="6" w:space="0" w:color="auto"/>
              <w:bottom w:val="single" w:sz="6" w:space="0" w:color="auto"/>
              <w:right w:val="single" w:sz="6" w:space="0" w:color="auto"/>
            </w:tcBorders>
          </w:tcPr>
          <w:p w14:paraId="1D46D27E"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9"/>
                  <w:enabled/>
                  <w:calcOnExit w:val="0"/>
                  <w:textInput/>
                </w:ffData>
              </w:fldChar>
            </w:r>
            <w:bookmarkStart w:id="182" w:name="Text19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2"/>
          </w:p>
        </w:tc>
        <w:tc>
          <w:tcPr>
            <w:tcW w:w="494" w:type="pct"/>
            <w:tcBorders>
              <w:top w:val="single" w:sz="6" w:space="0" w:color="auto"/>
              <w:left w:val="single" w:sz="6" w:space="0" w:color="auto"/>
              <w:bottom w:val="single" w:sz="6" w:space="0" w:color="auto"/>
              <w:right w:val="single" w:sz="6" w:space="0" w:color="auto"/>
            </w:tcBorders>
          </w:tcPr>
          <w:p w14:paraId="4106008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4"/>
                  <w:enabled/>
                  <w:calcOnExit w:val="0"/>
                  <w:textInput/>
                </w:ffData>
              </w:fldChar>
            </w:r>
            <w:bookmarkStart w:id="183" w:name="Text20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3"/>
          </w:p>
        </w:tc>
        <w:tc>
          <w:tcPr>
            <w:tcW w:w="376" w:type="pct"/>
            <w:tcBorders>
              <w:top w:val="single" w:sz="6" w:space="0" w:color="auto"/>
              <w:left w:val="single" w:sz="6" w:space="0" w:color="auto"/>
              <w:bottom w:val="single" w:sz="6" w:space="0" w:color="auto"/>
              <w:right w:val="single" w:sz="6" w:space="0" w:color="auto"/>
            </w:tcBorders>
          </w:tcPr>
          <w:p w14:paraId="1E4EB281"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9"/>
                  <w:enabled/>
                  <w:calcOnExit w:val="0"/>
                  <w:textInput/>
                </w:ffData>
              </w:fldChar>
            </w:r>
            <w:bookmarkStart w:id="184" w:name="Text20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4"/>
          </w:p>
        </w:tc>
        <w:tc>
          <w:tcPr>
            <w:tcW w:w="542" w:type="pct"/>
            <w:tcBorders>
              <w:top w:val="single" w:sz="6" w:space="0" w:color="auto"/>
              <w:left w:val="single" w:sz="6" w:space="0" w:color="auto"/>
              <w:bottom w:val="single" w:sz="6" w:space="0" w:color="auto"/>
              <w:right w:val="single" w:sz="6" w:space="0" w:color="auto"/>
            </w:tcBorders>
          </w:tcPr>
          <w:p w14:paraId="4C22BD9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4"/>
                  <w:enabled/>
                  <w:calcOnExit w:val="0"/>
                  <w:textInput/>
                </w:ffData>
              </w:fldChar>
            </w:r>
            <w:bookmarkStart w:id="185" w:name="Text21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5"/>
          </w:p>
        </w:tc>
        <w:tc>
          <w:tcPr>
            <w:tcW w:w="384" w:type="pct"/>
            <w:tcBorders>
              <w:top w:val="single" w:sz="6" w:space="0" w:color="auto"/>
              <w:left w:val="single" w:sz="6" w:space="0" w:color="auto"/>
              <w:bottom w:val="single" w:sz="6" w:space="0" w:color="auto"/>
              <w:right w:val="single" w:sz="6" w:space="0" w:color="auto"/>
            </w:tcBorders>
          </w:tcPr>
          <w:p w14:paraId="6BCFB1E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9"/>
                  <w:enabled/>
                  <w:calcOnExit w:val="0"/>
                  <w:textInput/>
                </w:ffData>
              </w:fldChar>
            </w:r>
            <w:bookmarkStart w:id="186" w:name="Text21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6"/>
          </w:p>
        </w:tc>
        <w:tc>
          <w:tcPr>
            <w:tcW w:w="364" w:type="pct"/>
            <w:tcBorders>
              <w:top w:val="single" w:sz="6" w:space="0" w:color="auto"/>
              <w:left w:val="single" w:sz="6" w:space="0" w:color="auto"/>
              <w:bottom w:val="single" w:sz="6" w:space="0" w:color="auto"/>
              <w:right w:val="single" w:sz="6" w:space="0" w:color="auto"/>
            </w:tcBorders>
          </w:tcPr>
          <w:p w14:paraId="19E7D9C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4"/>
                  <w:enabled/>
                  <w:calcOnExit w:val="0"/>
                  <w:textInput/>
                </w:ffData>
              </w:fldChar>
            </w:r>
            <w:bookmarkStart w:id="187" w:name="Text22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7"/>
          </w:p>
        </w:tc>
      </w:tr>
      <w:tr w:rsidR="00B0083A" w14:paraId="4736EB38" w14:textId="77777777" w:rsidTr="007E794E">
        <w:trPr>
          <w:trHeight w:val="288"/>
        </w:trPr>
        <w:tc>
          <w:tcPr>
            <w:tcW w:w="539" w:type="pct"/>
            <w:tcBorders>
              <w:top w:val="single" w:sz="6" w:space="0" w:color="auto"/>
              <w:left w:val="single" w:sz="6" w:space="0" w:color="auto"/>
              <w:bottom w:val="single" w:sz="6" w:space="0" w:color="auto"/>
              <w:right w:val="single" w:sz="6" w:space="0" w:color="auto"/>
            </w:tcBorders>
          </w:tcPr>
          <w:p w14:paraId="3F09F9F2"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85"/>
                  <w:enabled/>
                  <w:calcOnExit w:val="0"/>
                  <w:textInput/>
                </w:ffData>
              </w:fldChar>
            </w:r>
            <w:bookmarkStart w:id="188" w:name="Text18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8"/>
          </w:p>
        </w:tc>
        <w:tc>
          <w:tcPr>
            <w:tcW w:w="1127" w:type="pct"/>
            <w:tcBorders>
              <w:top w:val="single" w:sz="6" w:space="0" w:color="auto"/>
              <w:left w:val="single" w:sz="6" w:space="0" w:color="auto"/>
              <w:bottom w:val="single" w:sz="6" w:space="0" w:color="auto"/>
              <w:right w:val="single" w:sz="6" w:space="0" w:color="auto"/>
            </w:tcBorders>
          </w:tcPr>
          <w:p w14:paraId="7CC6918D"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190"/>
                  <w:enabled/>
                  <w:calcOnExit w:val="0"/>
                  <w:textInput/>
                </w:ffData>
              </w:fldChar>
            </w:r>
            <w:bookmarkStart w:id="189" w:name="Text19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89"/>
          </w:p>
        </w:tc>
        <w:tc>
          <w:tcPr>
            <w:tcW w:w="584" w:type="pct"/>
            <w:tcBorders>
              <w:top w:val="single" w:sz="6" w:space="0" w:color="auto"/>
              <w:left w:val="single" w:sz="6" w:space="0" w:color="auto"/>
              <w:bottom w:val="single" w:sz="6" w:space="0" w:color="auto"/>
              <w:right w:val="single" w:sz="6" w:space="0" w:color="auto"/>
            </w:tcBorders>
          </w:tcPr>
          <w:p w14:paraId="68CAC9DA"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195"/>
                  <w:enabled/>
                  <w:calcOnExit w:val="0"/>
                  <w:textInput/>
                </w:ffData>
              </w:fldChar>
            </w:r>
            <w:bookmarkStart w:id="190" w:name="Text19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0"/>
          </w:p>
        </w:tc>
        <w:tc>
          <w:tcPr>
            <w:tcW w:w="590" w:type="pct"/>
            <w:tcBorders>
              <w:top w:val="single" w:sz="6" w:space="0" w:color="auto"/>
              <w:left w:val="single" w:sz="6" w:space="0" w:color="auto"/>
              <w:bottom w:val="single" w:sz="6" w:space="0" w:color="auto"/>
              <w:right w:val="single" w:sz="6" w:space="0" w:color="auto"/>
            </w:tcBorders>
          </w:tcPr>
          <w:p w14:paraId="46AEA54F" w14:textId="77777777" w:rsidR="00B0083A" w:rsidRDefault="00B0083A">
            <w:pPr>
              <w:suppressAutoHyphens/>
              <w:jc w:val="center"/>
              <w:rPr>
                <w:rFonts w:ascii="Times New Roman" w:hAnsi="Times New Roman"/>
                <w:sz w:val="20"/>
              </w:rPr>
            </w:pPr>
            <w:r>
              <w:rPr>
                <w:rFonts w:ascii="Times New Roman" w:hAnsi="Times New Roman"/>
                <w:sz w:val="20"/>
              </w:rPr>
              <w:fldChar w:fldCharType="begin" w:fldLock="1">
                <w:ffData>
                  <w:name w:val="Text200"/>
                  <w:enabled/>
                  <w:calcOnExit w:val="0"/>
                  <w:textInput/>
                </w:ffData>
              </w:fldChar>
            </w:r>
            <w:bookmarkStart w:id="191" w:name="Text20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1"/>
          </w:p>
        </w:tc>
        <w:tc>
          <w:tcPr>
            <w:tcW w:w="494" w:type="pct"/>
            <w:tcBorders>
              <w:top w:val="single" w:sz="6" w:space="0" w:color="auto"/>
              <w:left w:val="single" w:sz="6" w:space="0" w:color="auto"/>
              <w:bottom w:val="single" w:sz="6" w:space="0" w:color="auto"/>
              <w:right w:val="single" w:sz="6" w:space="0" w:color="auto"/>
            </w:tcBorders>
          </w:tcPr>
          <w:p w14:paraId="35089DD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05"/>
                  <w:enabled/>
                  <w:calcOnExit w:val="0"/>
                  <w:textInput/>
                </w:ffData>
              </w:fldChar>
            </w:r>
            <w:bookmarkStart w:id="192" w:name="Text20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2"/>
          </w:p>
        </w:tc>
        <w:tc>
          <w:tcPr>
            <w:tcW w:w="376" w:type="pct"/>
            <w:tcBorders>
              <w:top w:val="single" w:sz="6" w:space="0" w:color="auto"/>
              <w:left w:val="single" w:sz="6" w:space="0" w:color="auto"/>
              <w:bottom w:val="single" w:sz="6" w:space="0" w:color="auto"/>
              <w:right w:val="single" w:sz="6" w:space="0" w:color="auto"/>
            </w:tcBorders>
          </w:tcPr>
          <w:p w14:paraId="269D232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0"/>
                  <w:enabled/>
                  <w:calcOnExit w:val="0"/>
                  <w:textInput/>
                </w:ffData>
              </w:fldChar>
            </w:r>
            <w:bookmarkStart w:id="193" w:name="Text21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3"/>
          </w:p>
        </w:tc>
        <w:tc>
          <w:tcPr>
            <w:tcW w:w="542" w:type="pct"/>
            <w:tcBorders>
              <w:top w:val="single" w:sz="6" w:space="0" w:color="auto"/>
              <w:left w:val="single" w:sz="6" w:space="0" w:color="auto"/>
              <w:bottom w:val="single" w:sz="6" w:space="0" w:color="auto"/>
              <w:right w:val="single" w:sz="6" w:space="0" w:color="auto"/>
            </w:tcBorders>
          </w:tcPr>
          <w:p w14:paraId="7559FF9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15"/>
                  <w:enabled/>
                  <w:calcOnExit w:val="0"/>
                  <w:textInput/>
                </w:ffData>
              </w:fldChar>
            </w:r>
            <w:bookmarkStart w:id="194" w:name="Text21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4"/>
          </w:p>
        </w:tc>
        <w:tc>
          <w:tcPr>
            <w:tcW w:w="384" w:type="pct"/>
            <w:tcBorders>
              <w:top w:val="single" w:sz="6" w:space="0" w:color="auto"/>
              <w:left w:val="single" w:sz="6" w:space="0" w:color="auto"/>
              <w:bottom w:val="single" w:sz="6" w:space="0" w:color="auto"/>
              <w:right w:val="single" w:sz="6" w:space="0" w:color="auto"/>
            </w:tcBorders>
          </w:tcPr>
          <w:p w14:paraId="18AED95D"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0"/>
                  <w:enabled/>
                  <w:calcOnExit w:val="0"/>
                  <w:textInput/>
                </w:ffData>
              </w:fldChar>
            </w:r>
            <w:bookmarkStart w:id="195" w:name="Text22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5"/>
          </w:p>
        </w:tc>
        <w:tc>
          <w:tcPr>
            <w:tcW w:w="364" w:type="pct"/>
            <w:tcBorders>
              <w:top w:val="single" w:sz="6" w:space="0" w:color="auto"/>
              <w:left w:val="single" w:sz="6" w:space="0" w:color="auto"/>
              <w:bottom w:val="single" w:sz="6" w:space="0" w:color="auto"/>
              <w:right w:val="single" w:sz="6" w:space="0" w:color="auto"/>
            </w:tcBorders>
          </w:tcPr>
          <w:p w14:paraId="06D57D5C"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25"/>
                  <w:enabled/>
                  <w:calcOnExit w:val="0"/>
                  <w:textInput/>
                </w:ffData>
              </w:fldChar>
            </w:r>
            <w:bookmarkStart w:id="196" w:name="Text22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196"/>
          </w:p>
        </w:tc>
      </w:tr>
    </w:tbl>
    <w:p w14:paraId="20EA910C" w14:textId="77777777" w:rsidR="00B0083A" w:rsidRDefault="00B0083A">
      <w:pPr>
        <w:suppressAutoHyphens/>
        <w:jc w:val="both"/>
        <w:rPr>
          <w:rFonts w:ascii="Times New Roman" w:hAnsi="Times New Roman"/>
          <w:sz w:val="20"/>
        </w:rPr>
      </w:pPr>
    </w:p>
    <w:p w14:paraId="61CB3AB2" w14:textId="20AD0FA6" w:rsidR="00B0083A" w:rsidRDefault="00B0083A">
      <w:pPr>
        <w:suppressAutoHyphens/>
        <w:jc w:val="both"/>
        <w:rPr>
          <w:rFonts w:ascii="Times New Roman" w:hAnsi="Times New Roman"/>
          <w:sz w:val="20"/>
        </w:rPr>
      </w:pPr>
      <w:r>
        <w:rPr>
          <w:rFonts w:ascii="Times New Roman" w:hAnsi="Times New Roman"/>
          <w:sz w:val="20"/>
        </w:rPr>
        <w:t>*For land application systems, also include the Rest Period.</w:t>
      </w:r>
    </w:p>
    <w:p w14:paraId="4C97A77D" w14:textId="77777777" w:rsidR="00B0083A" w:rsidRDefault="00B0083A">
      <w:pPr>
        <w:suppressAutoHyphens/>
        <w:jc w:val="both"/>
        <w:rPr>
          <w:rFonts w:ascii="Times New Roman" w:hAnsi="Times New Roman"/>
          <w:sz w:val="20"/>
        </w:rPr>
      </w:pPr>
    </w:p>
    <w:p w14:paraId="710144AB" w14:textId="48EC61F4" w:rsidR="00B0083A" w:rsidRDefault="00B0083A" w:rsidP="007342BB">
      <w:pPr>
        <w:suppressAutoHyphens/>
        <w:ind w:left="360"/>
        <w:jc w:val="both"/>
        <w:rPr>
          <w:rFonts w:ascii="Times New Roman" w:hAnsi="Times New Roman"/>
          <w:sz w:val="20"/>
        </w:rPr>
      </w:pPr>
      <w:r>
        <w:rPr>
          <w:rFonts w:ascii="Times New Roman" w:hAnsi="Times New Roman"/>
          <w:sz w:val="20"/>
        </w:rPr>
        <w:t>D. Describe practices to be followed to ensure adequate wastewater treatment during emergencies such as power loss and equipment failures causing shutdown of pollution abatement equipment of the proposed/permitted facilities.</w:t>
      </w:r>
    </w:p>
    <w:p w14:paraId="58B4414A" w14:textId="77777777" w:rsidR="00B0083A" w:rsidRDefault="00B0083A" w:rsidP="007342BB">
      <w:pPr>
        <w:suppressAutoHyphens/>
        <w:ind w:left="360"/>
        <w:jc w:val="both"/>
        <w:rPr>
          <w:rFonts w:ascii="Times New Roman" w:hAnsi="Times New Roman"/>
          <w:sz w:val="20"/>
        </w:rPr>
      </w:pPr>
    </w:p>
    <w:p w14:paraId="1639A6C0" w14:textId="2F769F17" w:rsidR="00B0083A" w:rsidRDefault="00B0083A" w:rsidP="007342BB">
      <w:pPr>
        <w:suppressAutoHyphens/>
        <w:ind w:left="360"/>
        <w:jc w:val="both"/>
        <w:rPr>
          <w:rFonts w:ascii="Times New Roman" w:hAnsi="Times New Roman"/>
          <w:sz w:val="20"/>
        </w:rPr>
      </w:pPr>
      <w:r>
        <w:rPr>
          <w:rFonts w:ascii="Times New Roman" w:hAnsi="Times New Roman"/>
          <w:sz w:val="20"/>
        </w:rPr>
        <w:t>E. List the method(s) and location(s) of flow measurement.</w:t>
      </w:r>
    </w:p>
    <w:p w14:paraId="3CBED8AF" w14:textId="77777777" w:rsidR="00B0083A" w:rsidRDefault="00B0083A">
      <w:pPr>
        <w:suppressAutoHyphens/>
        <w:jc w:val="both"/>
        <w:rPr>
          <w:rFonts w:ascii="Times New Roman" w:hAnsi="Times New Roman"/>
          <w:sz w:val="20"/>
        </w:rPr>
      </w:pPr>
    </w:p>
    <w:p w14:paraId="008B8F9D" w14:textId="77777777" w:rsidR="00DA1355" w:rsidRPr="00D57975" w:rsidRDefault="009C2074">
      <w:pPr>
        <w:suppressAutoHyphens/>
        <w:jc w:val="both"/>
        <w:rPr>
          <w:rFonts w:ascii="Times New Roman" w:hAnsi="Times New Roman"/>
          <w:b/>
          <w:sz w:val="20"/>
        </w:rPr>
      </w:pPr>
      <w:r w:rsidRPr="00D57975">
        <w:rPr>
          <w:rFonts w:ascii="Times New Roman" w:hAnsi="Times New Roman"/>
          <w:b/>
          <w:sz w:val="20"/>
        </w:rPr>
        <w:t>I</w:t>
      </w:r>
      <w:r w:rsidR="00DA1355" w:rsidRPr="00D57975">
        <w:rPr>
          <w:rFonts w:ascii="Times New Roman" w:hAnsi="Times New Roman"/>
          <w:b/>
          <w:sz w:val="20"/>
        </w:rPr>
        <w:t>V PRODUCTION</w:t>
      </w:r>
    </w:p>
    <w:p w14:paraId="329484C0" w14:textId="77777777" w:rsidR="00AC2577" w:rsidRDefault="00AC2577" w:rsidP="00AC2577">
      <w:pPr>
        <w:suppressAutoHyphens/>
        <w:jc w:val="both"/>
        <w:rPr>
          <w:rFonts w:ascii="Times New Roman" w:hAnsi="Times New Roman"/>
          <w:bCs/>
          <w:sz w:val="20"/>
        </w:rPr>
      </w:pPr>
    </w:p>
    <w:p w14:paraId="05112BF1" w14:textId="6C090F15" w:rsidR="00DA1355" w:rsidRPr="00D57975" w:rsidRDefault="00DA1355" w:rsidP="007342BB">
      <w:pPr>
        <w:suppressAutoHyphens/>
        <w:ind w:left="360"/>
        <w:jc w:val="both"/>
        <w:rPr>
          <w:rFonts w:ascii="Times New Roman" w:hAnsi="Times New Roman"/>
          <w:bCs/>
          <w:sz w:val="20"/>
        </w:rPr>
      </w:pPr>
      <w:r w:rsidRPr="00D57975">
        <w:rPr>
          <w:rFonts w:ascii="Times New Roman" w:hAnsi="Times New Roman"/>
          <w:bCs/>
          <w:sz w:val="20"/>
        </w:rPr>
        <w:t xml:space="preserve">A. Do any effluent limitation guidelines (ELGs) promulgated by EPA under Section 304 of the CWA apply to your </w:t>
      </w:r>
    </w:p>
    <w:p w14:paraId="7ECF6EFA" w14:textId="77777777" w:rsidR="00DA1355" w:rsidRPr="00D57975" w:rsidRDefault="00DA1355" w:rsidP="007342BB">
      <w:pPr>
        <w:suppressAutoHyphens/>
        <w:ind w:left="360"/>
        <w:jc w:val="both"/>
        <w:rPr>
          <w:rFonts w:ascii="Times New Roman" w:hAnsi="Times New Roman"/>
          <w:bCs/>
          <w:sz w:val="20"/>
        </w:rPr>
      </w:pPr>
      <w:r w:rsidRPr="00D57975">
        <w:rPr>
          <w:rFonts w:ascii="Times New Roman" w:hAnsi="Times New Roman"/>
          <w:bCs/>
          <w:sz w:val="20"/>
        </w:rPr>
        <w:t>facility?</w:t>
      </w:r>
    </w:p>
    <w:p w14:paraId="76E15B85" w14:textId="109B6658" w:rsidR="00DA1355" w:rsidRPr="00D57975" w:rsidRDefault="00DA1355" w:rsidP="007E794E">
      <w:pPr>
        <w:tabs>
          <w:tab w:val="left" w:pos="4320"/>
        </w:tabs>
        <w:suppressAutoHyphens/>
        <w:ind w:left="360"/>
        <w:jc w:val="both"/>
        <w:rPr>
          <w:rFonts w:ascii="Times New Roman" w:hAnsi="Times New Roman"/>
          <w:sz w:val="20"/>
        </w:rPr>
      </w:pPr>
      <w:r w:rsidRPr="00D57975">
        <w:rPr>
          <w:rFonts w:ascii="Times New Roman" w:hAnsi="Times New Roman"/>
          <w:sz w:val="20"/>
        </w:rPr>
        <w:fldChar w:fldCharType="begin" w:fldLock="1">
          <w:ffData>
            <w:name w:val="Check1"/>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Yes (complete the following table)</w:t>
      </w:r>
      <w:r w:rsidRPr="00D57975">
        <w:rPr>
          <w:rFonts w:ascii="Times New Roman" w:hAnsi="Times New Roman"/>
          <w:sz w:val="20"/>
        </w:rPr>
        <w:tab/>
      </w:r>
      <w:r w:rsidRPr="00D57975">
        <w:rPr>
          <w:rFonts w:ascii="Times New Roman" w:hAnsi="Times New Roman"/>
          <w:sz w:val="20"/>
        </w:rPr>
        <w:fldChar w:fldCharType="begin" w:fldLock="1">
          <w:ffData>
            <w:name w:val="Check2"/>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No</w:t>
      </w:r>
    </w:p>
    <w:p w14:paraId="3E80F115" w14:textId="77777777" w:rsidR="000A783E" w:rsidRPr="00D57975" w:rsidRDefault="000A783E" w:rsidP="00AC2577">
      <w:pPr>
        <w:tabs>
          <w:tab w:val="left" w:pos="5760"/>
        </w:tabs>
        <w:suppressAutoHyphens/>
        <w:jc w:val="both"/>
        <w:rPr>
          <w:rFonts w:ascii="Times New Roman" w:hAnsi="Times New Roman"/>
          <w:sz w:val="20"/>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3166"/>
        <w:gridCol w:w="3673"/>
        <w:gridCol w:w="3945"/>
      </w:tblGrid>
      <w:tr w:rsidR="000A783E" w:rsidRPr="00D57975" w14:paraId="2FC4743B" w14:textId="77777777" w:rsidTr="001F0F61">
        <w:trPr>
          <w:trHeight w:val="288"/>
        </w:trPr>
        <w:tc>
          <w:tcPr>
            <w:tcW w:w="1468" w:type="pct"/>
            <w:tcBorders>
              <w:top w:val="single" w:sz="6" w:space="0" w:color="auto"/>
              <w:bottom w:val="nil"/>
              <w:right w:val="single" w:sz="6" w:space="0" w:color="auto"/>
            </w:tcBorders>
            <w:shd w:val="clear" w:color="auto" w:fill="D9D9D9" w:themeFill="background1" w:themeFillShade="D9"/>
          </w:tcPr>
          <w:p w14:paraId="73AD7E87" w14:textId="14AFE87B" w:rsidR="000A783E" w:rsidRPr="00D57975" w:rsidRDefault="000C5A82" w:rsidP="00505500">
            <w:pPr>
              <w:suppressAutoHyphens/>
              <w:jc w:val="center"/>
              <w:rPr>
                <w:rFonts w:ascii="Times New Roman" w:hAnsi="Times New Roman"/>
                <w:sz w:val="20"/>
              </w:rPr>
            </w:pPr>
            <w:r>
              <w:rPr>
                <w:rFonts w:ascii="Times New Roman" w:hAnsi="Times New Roman"/>
                <w:sz w:val="20"/>
              </w:rPr>
              <w:t xml:space="preserve">(1) </w:t>
            </w:r>
            <w:r w:rsidR="000A783E" w:rsidRPr="00D57975">
              <w:rPr>
                <w:rFonts w:ascii="Times New Roman" w:hAnsi="Times New Roman"/>
                <w:sz w:val="20"/>
              </w:rPr>
              <w:t>ELG Category</w:t>
            </w:r>
          </w:p>
        </w:tc>
        <w:tc>
          <w:tcPr>
            <w:tcW w:w="1703" w:type="pct"/>
            <w:tcBorders>
              <w:top w:val="single" w:sz="6" w:space="0" w:color="auto"/>
              <w:left w:val="nil"/>
              <w:bottom w:val="nil"/>
              <w:right w:val="single" w:sz="6" w:space="0" w:color="auto"/>
            </w:tcBorders>
            <w:shd w:val="clear" w:color="auto" w:fill="D9D9D9" w:themeFill="background1" w:themeFillShade="D9"/>
          </w:tcPr>
          <w:p w14:paraId="61DC0152" w14:textId="42B3D3E4" w:rsidR="000A783E" w:rsidRPr="00D57975" w:rsidRDefault="000C5A82" w:rsidP="00505500">
            <w:pPr>
              <w:suppressAutoHyphens/>
              <w:jc w:val="center"/>
              <w:rPr>
                <w:rFonts w:ascii="Times New Roman" w:hAnsi="Times New Roman"/>
                <w:sz w:val="20"/>
              </w:rPr>
            </w:pPr>
            <w:r>
              <w:rPr>
                <w:rFonts w:ascii="Times New Roman" w:hAnsi="Times New Roman"/>
                <w:sz w:val="20"/>
              </w:rPr>
              <w:t>(2)</w:t>
            </w:r>
            <w:r w:rsidR="000A783E" w:rsidRPr="00D57975">
              <w:rPr>
                <w:rFonts w:ascii="Times New Roman" w:hAnsi="Times New Roman"/>
                <w:sz w:val="20"/>
              </w:rPr>
              <w:t xml:space="preserve"> ELG Subcategory</w:t>
            </w:r>
          </w:p>
        </w:tc>
        <w:tc>
          <w:tcPr>
            <w:tcW w:w="1829" w:type="pct"/>
            <w:tcBorders>
              <w:top w:val="single" w:sz="6" w:space="0" w:color="auto"/>
              <w:left w:val="nil"/>
              <w:bottom w:val="nil"/>
              <w:right w:val="single" w:sz="6" w:space="0" w:color="auto"/>
            </w:tcBorders>
            <w:shd w:val="clear" w:color="auto" w:fill="D9D9D9" w:themeFill="background1" w:themeFillShade="D9"/>
          </w:tcPr>
          <w:p w14:paraId="502B7F6E" w14:textId="2DAF7B63" w:rsidR="000A783E" w:rsidRPr="00D57975" w:rsidRDefault="000C5A82" w:rsidP="00505500">
            <w:pPr>
              <w:suppressAutoHyphens/>
              <w:jc w:val="center"/>
              <w:rPr>
                <w:rFonts w:ascii="Times New Roman" w:hAnsi="Times New Roman"/>
                <w:sz w:val="20"/>
              </w:rPr>
            </w:pPr>
            <w:r>
              <w:rPr>
                <w:rFonts w:ascii="Times New Roman" w:hAnsi="Times New Roman"/>
                <w:sz w:val="20"/>
              </w:rPr>
              <w:t>(3)</w:t>
            </w:r>
            <w:r w:rsidR="000A783E" w:rsidRPr="00D57975">
              <w:rPr>
                <w:rFonts w:ascii="Times New Roman" w:hAnsi="Times New Roman"/>
                <w:sz w:val="20"/>
              </w:rPr>
              <w:t xml:space="preserve"> Regulatory Citation</w:t>
            </w:r>
          </w:p>
        </w:tc>
      </w:tr>
      <w:tr w:rsidR="000A783E" w:rsidRPr="00D57975" w14:paraId="42A9F3AF"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1468" w:type="pct"/>
            <w:tcBorders>
              <w:top w:val="single" w:sz="6" w:space="0" w:color="auto"/>
              <w:left w:val="single" w:sz="6" w:space="0" w:color="auto"/>
              <w:bottom w:val="single" w:sz="6" w:space="0" w:color="auto"/>
              <w:right w:val="single" w:sz="6" w:space="0" w:color="auto"/>
            </w:tcBorders>
          </w:tcPr>
          <w:p w14:paraId="46EE657F" w14:textId="019068C1"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703" w:type="pct"/>
            <w:tcBorders>
              <w:top w:val="single" w:sz="6" w:space="0" w:color="auto"/>
              <w:left w:val="single" w:sz="6" w:space="0" w:color="auto"/>
              <w:bottom w:val="single" w:sz="6" w:space="0" w:color="auto"/>
              <w:right w:val="single" w:sz="6" w:space="0" w:color="auto"/>
            </w:tcBorders>
          </w:tcPr>
          <w:p w14:paraId="42B89AD8"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829" w:type="pct"/>
            <w:tcBorders>
              <w:top w:val="single" w:sz="6" w:space="0" w:color="auto"/>
              <w:left w:val="single" w:sz="6" w:space="0" w:color="auto"/>
              <w:bottom w:val="single" w:sz="6" w:space="0" w:color="auto"/>
              <w:right w:val="single" w:sz="6" w:space="0" w:color="auto"/>
            </w:tcBorders>
          </w:tcPr>
          <w:p w14:paraId="3F1924EA"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0A783E" w:rsidRPr="00D57975" w14:paraId="36A952E1"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1468" w:type="pct"/>
            <w:tcBorders>
              <w:top w:val="single" w:sz="6" w:space="0" w:color="auto"/>
              <w:left w:val="single" w:sz="6" w:space="0" w:color="auto"/>
              <w:bottom w:val="single" w:sz="6" w:space="0" w:color="auto"/>
              <w:right w:val="single" w:sz="6" w:space="0" w:color="auto"/>
            </w:tcBorders>
          </w:tcPr>
          <w:p w14:paraId="0CF64FC7"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703" w:type="pct"/>
            <w:tcBorders>
              <w:top w:val="single" w:sz="6" w:space="0" w:color="auto"/>
              <w:left w:val="single" w:sz="6" w:space="0" w:color="auto"/>
              <w:bottom w:val="single" w:sz="6" w:space="0" w:color="auto"/>
              <w:right w:val="single" w:sz="6" w:space="0" w:color="auto"/>
            </w:tcBorders>
          </w:tcPr>
          <w:p w14:paraId="605F388B"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829" w:type="pct"/>
            <w:tcBorders>
              <w:top w:val="single" w:sz="6" w:space="0" w:color="auto"/>
              <w:left w:val="single" w:sz="6" w:space="0" w:color="auto"/>
              <w:bottom w:val="single" w:sz="6" w:space="0" w:color="auto"/>
              <w:right w:val="single" w:sz="6" w:space="0" w:color="auto"/>
            </w:tcBorders>
          </w:tcPr>
          <w:p w14:paraId="40090FA0"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AC2577" w:rsidRPr="00D57975" w14:paraId="7A7EC2EE" w14:textId="77777777" w:rsidTr="000621C8">
        <w:tblPrEx>
          <w:tblBorders>
            <w:top w:val="none" w:sz="0" w:space="0" w:color="auto"/>
            <w:left w:val="none" w:sz="0" w:space="0" w:color="auto"/>
            <w:bottom w:val="none" w:sz="0" w:space="0" w:color="auto"/>
            <w:right w:val="none" w:sz="0" w:space="0" w:color="auto"/>
          </w:tblBorders>
        </w:tblPrEx>
        <w:trPr>
          <w:trHeight w:val="288"/>
        </w:trPr>
        <w:tc>
          <w:tcPr>
            <w:tcW w:w="1468" w:type="pct"/>
            <w:tcBorders>
              <w:top w:val="single" w:sz="6" w:space="0" w:color="auto"/>
              <w:left w:val="single" w:sz="6" w:space="0" w:color="auto"/>
              <w:bottom w:val="single" w:sz="6" w:space="0" w:color="auto"/>
              <w:right w:val="single" w:sz="6" w:space="0" w:color="auto"/>
            </w:tcBorders>
          </w:tcPr>
          <w:p w14:paraId="38769AA1"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703" w:type="pct"/>
            <w:tcBorders>
              <w:top w:val="single" w:sz="6" w:space="0" w:color="auto"/>
              <w:left w:val="single" w:sz="6" w:space="0" w:color="auto"/>
              <w:bottom w:val="single" w:sz="6" w:space="0" w:color="auto"/>
              <w:right w:val="single" w:sz="6" w:space="0" w:color="auto"/>
            </w:tcBorders>
          </w:tcPr>
          <w:p w14:paraId="3916E2AA"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829" w:type="pct"/>
            <w:tcBorders>
              <w:top w:val="single" w:sz="6" w:space="0" w:color="auto"/>
              <w:left w:val="single" w:sz="6" w:space="0" w:color="auto"/>
              <w:bottom w:val="single" w:sz="6" w:space="0" w:color="auto"/>
              <w:right w:val="single" w:sz="6" w:space="0" w:color="auto"/>
            </w:tcBorders>
          </w:tcPr>
          <w:p w14:paraId="3E0254DF"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0A783E" w:rsidRPr="00D57975" w14:paraId="7C5A6318"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1468" w:type="pct"/>
            <w:tcBorders>
              <w:top w:val="single" w:sz="6" w:space="0" w:color="auto"/>
              <w:left w:val="single" w:sz="6" w:space="0" w:color="auto"/>
              <w:bottom w:val="single" w:sz="6" w:space="0" w:color="auto"/>
              <w:right w:val="single" w:sz="6" w:space="0" w:color="auto"/>
            </w:tcBorders>
          </w:tcPr>
          <w:p w14:paraId="18DD4ED8"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703" w:type="pct"/>
            <w:tcBorders>
              <w:top w:val="single" w:sz="6" w:space="0" w:color="auto"/>
              <w:left w:val="single" w:sz="6" w:space="0" w:color="auto"/>
              <w:bottom w:val="single" w:sz="6" w:space="0" w:color="auto"/>
              <w:right w:val="single" w:sz="6" w:space="0" w:color="auto"/>
            </w:tcBorders>
          </w:tcPr>
          <w:p w14:paraId="7D26646B"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829" w:type="pct"/>
            <w:tcBorders>
              <w:top w:val="single" w:sz="6" w:space="0" w:color="auto"/>
              <w:left w:val="single" w:sz="6" w:space="0" w:color="auto"/>
              <w:bottom w:val="single" w:sz="6" w:space="0" w:color="auto"/>
              <w:right w:val="single" w:sz="6" w:space="0" w:color="auto"/>
            </w:tcBorders>
          </w:tcPr>
          <w:p w14:paraId="44E766AA" w14:textId="77777777" w:rsidR="000A783E" w:rsidRPr="00D57975" w:rsidRDefault="000A783E" w:rsidP="00505500">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bl>
    <w:p w14:paraId="329879AB" w14:textId="77777777" w:rsidR="00DA1355" w:rsidRPr="00D57975" w:rsidRDefault="00DA1355" w:rsidP="00AC2577">
      <w:pPr>
        <w:suppressAutoHyphens/>
        <w:jc w:val="both"/>
        <w:rPr>
          <w:rFonts w:ascii="Times New Roman" w:hAnsi="Times New Roman"/>
          <w:bCs/>
          <w:sz w:val="20"/>
        </w:rPr>
      </w:pPr>
    </w:p>
    <w:p w14:paraId="1E8068F8" w14:textId="77777777" w:rsidR="000A783E" w:rsidRPr="00D57975" w:rsidRDefault="000A783E" w:rsidP="007342BB">
      <w:pPr>
        <w:suppressAutoHyphens/>
        <w:ind w:left="360"/>
        <w:jc w:val="both"/>
        <w:rPr>
          <w:rFonts w:ascii="Times New Roman" w:hAnsi="Times New Roman"/>
          <w:bCs/>
          <w:sz w:val="20"/>
        </w:rPr>
      </w:pPr>
      <w:r w:rsidRPr="00D57975">
        <w:rPr>
          <w:rFonts w:ascii="Times New Roman" w:hAnsi="Times New Roman"/>
          <w:bCs/>
          <w:sz w:val="20"/>
        </w:rPr>
        <w:t xml:space="preserve">B. Are any of the applicable ELGs expressed in terms of production (or other </w:t>
      </w:r>
      <w:proofErr w:type="gramStart"/>
      <w:r w:rsidRPr="00D57975">
        <w:rPr>
          <w:rFonts w:ascii="Times New Roman" w:hAnsi="Times New Roman"/>
          <w:bCs/>
          <w:sz w:val="20"/>
        </w:rPr>
        <w:t>measure</w:t>
      </w:r>
      <w:proofErr w:type="gramEnd"/>
      <w:r w:rsidRPr="00D57975">
        <w:rPr>
          <w:rFonts w:ascii="Times New Roman" w:hAnsi="Times New Roman"/>
          <w:bCs/>
          <w:sz w:val="20"/>
        </w:rPr>
        <w:t xml:space="preserve"> of operation)?</w:t>
      </w:r>
    </w:p>
    <w:p w14:paraId="3F47AF63" w14:textId="635BB69E" w:rsidR="000A783E" w:rsidRPr="00D57975" w:rsidRDefault="000A783E" w:rsidP="007E794E">
      <w:pPr>
        <w:tabs>
          <w:tab w:val="left" w:pos="4680"/>
        </w:tabs>
        <w:suppressAutoHyphens/>
        <w:ind w:left="630"/>
        <w:jc w:val="both"/>
        <w:rPr>
          <w:rFonts w:ascii="Times New Roman" w:hAnsi="Times New Roman"/>
          <w:sz w:val="20"/>
        </w:rPr>
      </w:pPr>
      <w:r w:rsidRPr="00D57975">
        <w:rPr>
          <w:rFonts w:ascii="Times New Roman" w:hAnsi="Times New Roman"/>
          <w:sz w:val="20"/>
        </w:rPr>
        <w:fldChar w:fldCharType="begin" w:fldLock="1">
          <w:ffData>
            <w:name w:val="Check1"/>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Yes (complete the following table)</w:t>
      </w:r>
      <w:r w:rsidRPr="00D57975">
        <w:rPr>
          <w:rFonts w:ascii="Times New Roman" w:hAnsi="Times New Roman"/>
          <w:sz w:val="20"/>
        </w:rPr>
        <w:tab/>
      </w:r>
      <w:r w:rsidRPr="00D57975">
        <w:rPr>
          <w:rFonts w:ascii="Times New Roman" w:hAnsi="Times New Roman"/>
          <w:sz w:val="20"/>
        </w:rPr>
        <w:fldChar w:fldCharType="begin" w:fldLock="1">
          <w:ffData>
            <w:name w:val="Check2"/>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No</w:t>
      </w:r>
    </w:p>
    <w:p w14:paraId="3C2032C5" w14:textId="77777777" w:rsidR="00DA1355" w:rsidRPr="00D57975" w:rsidRDefault="00DA1355">
      <w:pPr>
        <w:suppressAutoHyphens/>
        <w:jc w:val="both"/>
        <w:rPr>
          <w:rFonts w:ascii="Times New Roman" w:hAnsi="Times New Roman"/>
          <w:b/>
          <w:sz w:val="20"/>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972"/>
        <w:gridCol w:w="4252"/>
        <w:gridCol w:w="2330"/>
        <w:gridCol w:w="2233"/>
      </w:tblGrid>
      <w:tr w:rsidR="000A783E" w:rsidRPr="00D57975" w14:paraId="68D127BC" w14:textId="77777777" w:rsidTr="001F0F61">
        <w:trPr>
          <w:trHeight w:val="288"/>
        </w:trPr>
        <w:tc>
          <w:tcPr>
            <w:tcW w:w="914" w:type="pct"/>
            <w:tcBorders>
              <w:top w:val="single" w:sz="6" w:space="0" w:color="auto"/>
              <w:bottom w:val="nil"/>
              <w:right w:val="single" w:sz="6" w:space="0" w:color="auto"/>
            </w:tcBorders>
            <w:shd w:val="clear" w:color="auto" w:fill="D9D9D9" w:themeFill="background1" w:themeFillShade="D9"/>
          </w:tcPr>
          <w:p w14:paraId="3A48862F" w14:textId="578ED277" w:rsidR="000A783E" w:rsidRPr="00D57975" w:rsidRDefault="000C5A82" w:rsidP="00505500">
            <w:pPr>
              <w:suppressAutoHyphens/>
              <w:jc w:val="center"/>
              <w:rPr>
                <w:rFonts w:ascii="Times New Roman" w:hAnsi="Times New Roman"/>
                <w:sz w:val="20"/>
              </w:rPr>
            </w:pPr>
            <w:r>
              <w:rPr>
                <w:rFonts w:ascii="Times New Roman" w:hAnsi="Times New Roman"/>
                <w:sz w:val="20"/>
              </w:rPr>
              <w:t>(1)</w:t>
            </w:r>
            <w:r w:rsidR="000A783E" w:rsidRPr="00D57975">
              <w:rPr>
                <w:rFonts w:ascii="Times New Roman" w:hAnsi="Times New Roman"/>
                <w:sz w:val="20"/>
              </w:rPr>
              <w:t xml:space="preserve"> Outfall Number</w:t>
            </w:r>
          </w:p>
        </w:tc>
        <w:tc>
          <w:tcPr>
            <w:tcW w:w="1971" w:type="pct"/>
            <w:tcBorders>
              <w:top w:val="single" w:sz="6" w:space="0" w:color="auto"/>
              <w:left w:val="nil"/>
              <w:bottom w:val="nil"/>
              <w:right w:val="single" w:sz="4" w:space="0" w:color="auto"/>
            </w:tcBorders>
            <w:shd w:val="clear" w:color="auto" w:fill="D9D9D9" w:themeFill="background1" w:themeFillShade="D9"/>
          </w:tcPr>
          <w:p w14:paraId="0B509205" w14:textId="394FF9D2" w:rsidR="000A783E" w:rsidRPr="00D57975" w:rsidRDefault="000C5A82" w:rsidP="00505500">
            <w:pPr>
              <w:suppressAutoHyphens/>
              <w:jc w:val="center"/>
              <w:rPr>
                <w:rFonts w:ascii="Times New Roman" w:hAnsi="Times New Roman"/>
                <w:sz w:val="20"/>
              </w:rPr>
            </w:pPr>
            <w:r>
              <w:rPr>
                <w:rFonts w:ascii="Times New Roman" w:hAnsi="Times New Roman"/>
                <w:sz w:val="20"/>
              </w:rPr>
              <w:t>(2)</w:t>
            </w:r>
            <w:r w:rsidR="000A783E" w:rsidRPr="00D57975">
              <w:rPr>
                <w:rFonts w:ascii="Times New Roman" w:hAnsi="Times New Roman"/>
                <w:sz w:val="20"/>
              </w:rPr>
              <w:t xml:space="preserve"> Operation, Production, or Material</w:t>
            </w:r>
          </w:p>
        </w:tc>
        <w:tc>
          <w:tcPr>
            <w:tcW w:w="1080" w:type="pct"/>
            <w:tcBorders>
              <w:top w:val="single" w:sz="4" w:space="0" w:color="auto"/>
              <w:left w:val="single" w:sz="4" w:space="0" w:color="auto"/>
              <w:right w:val="single" w:sz="4" w:space="0" w:color="auto"/>
            </w:tcBorders>
            <w:shd w:val="clear" w:color="auto" w:fill="D9D9D9" w:themeFill="background1" w:themeFillShade="D9"/>
          </w:tcPr>
          <w:p w14:paraId="2CFE6E3C" w14:textId="4837AD02" w:rsidR="000A783E" w:rsidRPr="00D57975" w:rsidRDefault="000C5A82" w:rsidP="00505500">
            <w:pPr>
              <w:suppressAutoHyphens/>
              <w:jc w:val="center"/>
              <w:rPr>
                <w:rFonts w:ascii="Times New Roman" w:hAnsi="Times New Roman"/>
                <w:sz w:val="20"/>
              </w:rPr>
            </w:pPr>
            <w:r>
              <w:rPr>
                <w:rFonts w:ascii="Times New Roman" w:hAnsi="Times New Roman"/>
                <w:sz w:val="20"/>
              </w:rPr>
              <w:t>(3)</w:t>
            </w:r>
            <w:r w:rsidR="000A783E" w:rsidRPr="00D57975">
              <w:rPr>
                <w:rFonts w:ascii="Times New Roman" w:hAnsi="Times New Roman"/>
                <w:sz w:val="20"/>
              </w:rPr>
              <w:t xml:space="preserve"> Quantity per Day</w:t>
            </w:r>
          </w:p>
        </w:tc>
        <w:tc>
          <w:tcPr>
            <w:tcW w:w="1035" w:type="pct"/>
            <w:tcBorders>
              <w:top w:val="single" w:sz="4" w:space="0" w:color="auto"/>
              <w:left w:val="single" w:sz="4" w:space="0" w:color="auto"/>
              <w:right w:val="single" w:sz="4" w:space="0" w:color="auto"/>
            </w:tcBorders>
            <w:shd w:val="clear" w:color="auto" w:fill="D9D9D9" w:themeFill="background1" w:themeFillShade="D9"/>
          </w:tcPr>
          <w:p w14:paraId="37D7B1EA" w14:textId="78C76EBB" w:rsidR="000A783E" w:rsidRPr="00D57975" w:rsidRDefault="000C5A82" w:rsidP="00505500">
            <w:pPr>
              <w:suppressAutoHyphens/>
              <w:jc w:val="center"/>
              <w:rPr>
                <w:rFonts w:ascii="Times New Roman" w:hAnsi="Times New Roman"/>
                <w:sz w:val="20"/>
              </w:rPr>
            </w:pPr>
            <w:r>
              <w:rPr>
                <w:rFonts w:ascii="Times New Roman" w:hAnsi="Times New Roman"/>
                <w:sz w:val="20"/>
              </w:rPr>
              <w:t>(4)</w:t>
            </w:r>
            <w:r w:rsidR="000A783E" w:rsidRPr="00D57975">
              <w:rPr>
                <w:rFonts w:ascii="Times New Roman" w:hAnsi="Times New Roman"/>
                <w:sz w:val="20"/>
              </w:rPr>
              <w:t xml:space="preserve"> Unit of Measure</w:t>
            </w:r>
          </w:p>
        </w:tc>
      </w:tr>
      <w:tr w:rsidR="000A783E" w:rsidRPr="00D57975" w14:paraId="3C74D769"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914" w:type="pct"/>
            <w:tcBorders>
              <w:top w:val="single" w:sz="6" w:space="0" w:color="auto"/>
              <w:left w:val="single" w:sz="6" w:space="0" w:color="auto"/>
              <w:bottom w:val="single" w:sz="6" w:space="0" w:color="auto"/>
              <w:right w:val="single" w:sz="6" w:space="0" w:color="auto"/>
            </w:tcBorders>
          </w:tcPr>
          <w:p w14:paraId="76F16B3A"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971" w:type="pct"/>
            <w:tcBorders>
              <w:top w:val="single" w:sz="6" w:space="0" w:color="auto"/>
              <w:left w:val="single" w:sz="6" w:space="0" w:color="auto"/>
              <w:bottom w:val="single" w:sz="6" w:space="0" w:color="auto"/>
              <w:right w:val="single" w:sz="4" w:space="0" w:color="auto"/>
            </w:tcBorders>
          </w:tcPr>
          <w:p w14:paraId="26AB7EBE"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080" w:type="pct"/>
            <w:tcBorders>
              <w:top w:val="single" w:sz="4" w:space="0" w:color="auto"/>
              <w:left w:val="single" w:sz="4" w:space="0" w:color="auto"/>
              <w:bottom w:val="single" w:sz="4" w:space="0" w:color="auto"/>
              <w:right w:val="single" w:sz="4" w:space="0" w:color="auto"/>
            </w:tcBorders>
          </w:tcPr>
          <w:p w14:paraId="1C29FD71"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c>
          <w:tcPr>
            <w:tcW w:w="1035" w:type="pct"/>
            <w:tcBorders>
              <w:top w:val="single" w:sz="4" w:space="0" w:color="auto"/>
              <w:left w:val="single" w:sz="4" w:space="0" w:color="auto"/>
              <w:bottom w:val="single" w:sz="4" w:space="0" w:color="auto"/>
              <w:right w:val="single" w:sz="4" w:space="0" w:color="auto"/>
            </w:tcBorders>
          </w:tcPr>
          <w:p w14:paraId="11EC974B"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AC2577" w:rsidRPr="00D57975" w14:paraId="692F8C7E"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914" w:type="pct"/>
            <w:tcBorders>
              <w:top w:val="single" w:sz="6" w:space="0" w:color="auto"/>
              <w:left w:val="single" w:sz="6" w:space="0" w:color="auto"/>
              <w:bottom w:val="single" w:sz="6" w:space="0" w:color="auto"/>
              <w:right w:val="single" w:sz="6" w:space="0" w:color="auto"/>
            </w:tcBorders>
          </w:tcPr>
          <w:p w14:paraId="608873DA"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971" w:type="pct"/>
            <w:tcBorders>
              <w:top w:val="single" w:sz="6" w:space="0" w:color="auto"/>
              <w:left w:val="single" w:sz="6" w:space="0" w:color="auto"/>
              <w:bottom w:val="single" w:sz="6" w:space="0" w:color="auto"/>
              <w:right w:val="single" w:sz="4" w:space="0" w:color="auto"/>
            </w:tcBorders>
          </w:tcPr>
          <w:p w14:paraId="6DD150D4"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080" w:type="pct"/>
            <w:tcBorders>
              <w:top w:val="single" w:sz="4" w:space="0" w:color="auto"/>
              <w:left w:val="single" w:sz="4" w:space="0" w:color="auto"/>
              <w:bottom w:val="single" w:sz="4" w:space="0" w:color="auto"/>
              <w:right w:val="single" w:sz="4" w:space="0" w:color="auto"/>
            </w:tcBorders>
          </w:tcPr>
          <w:p w14:paraId="1216BEAB"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c>
          <w:tcPr>
            <w:tcW w:w="1035" w:type="pct"/>
            <w:tcBorders>
              <w:top w:val="single" w:sz="4" w:space="0" w:color="auto"/>
              <w:left w:val="single" w:sz="4" w:space="0" w:color="auto"/>
              <w:bottom w:val="single" w:sz="4" w:space="0" w:color="auto"/>
              <w:right w:val="single" w:sz="4" w:space="0" w:color="auto"/>
            </w:tcBorders>
          </w:tcPr>
          <w:p w14:paraId="0D9D5E19" w14:textId="77777777" w:rsidR="00AC2577" w:rsidRPr="00D57975" w:rsidRDefault="00AC2577" w:rsidP="000621C8">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0A783E" w:rsidRPr="00D57975" w14:paraId="2A2730AE"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914" w:type="pct"/>
            <w:tcBorders>
              <w:top w:val="single" w:sz="6" w:space="0" w:color="auto"/>
              <w:left w:val="single" w:sz="6" w:space="0" w:color="auto"/>
              <w:bottom w:val="single" w:sz="6" w:space="0" w:color="auto"/>
              <w:right w:val="single" w:sz="6" w:space="0" w:color="auto"/>
            </w:tcBorders>
          </w:tcPr>
          <w:p w14:paraId="6978B5B4"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971" w:type="pct"/>
            <w:tcBorders>
              <w:top w:val="single" w:sz="6" w:space="0" w:color="auto"/>
              <w:left w:val="single" w:sz="6" w:space="0" w:color="auto"/>
              <w:bottom w:val="single" w:sz="6" w:space="0" w:color="auto"/>
              <w:right w:val="single" w:sz="4" w:space="0" w:color="auto"/>
            </w:tcBorders>
          </w:tcPr>
          <w:p w14:paraId="56DF9D12"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080" w:type="pct"/>
            <w:tcBorders>
              <w:top w:val="single" w:sz="4" w:space="0" w:color="auto"/>
              <w:left w:val="single" w:sz="4" w:space="0" w:color="auto"/>
              <w:bottom w:val="single" w:sz="4" w:space="0" w:color="auto"/>
              <w:right w:val="single" w:sz="4" w:space="0" w:color="auto"/>
            </w:tcBorders>
          </w:tcPr>
          <w:p w14:paraId="5B999DD8"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c>
          <w:tcPr>
            <w:tcW w:w="1035" w:type="pct"/>
            <w:tcBorders>
              <w:top w:val="single" w:sz="4" w:space="0" w:color="auto"/>
              <w:left w:val="single" w:sz="4" w:space="0" w:color="auto"/>
              <w:bottom w:val="single" w:sz="4" w:space="0" w:color="auto"/>
              <w:right w:val="single" w:sz="4" w:space="0" w:color="auto"/>
            </w:tcBorders>
          </w:tcPr>
          <w:p w14:paraId="2F494D4C"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r w:rsidR="000A783E" w:rsidRPr="00D57975" w14:paraId="1E0DB1AD" w14:textId="77777777" w:rsidTr="00AC2577">
        <w:tblPrEx>
          <w:tblBorders>
            <w:top w:val="none" w:sz="0" w:space="0" w:color="auto"/>
            <w:left w:val="none" w:sz="0" w:space="0" w:color="auto"/>
            <w:bottom w:val="none" w:sz="0" w:space="0" w:color="auto"/>
            <w:right w:val="none" w:sz="0" w:space="0" w:color="auto"/>
          </w:tblBorders>
        </w:tblPrEx>
        <w:trPr>
          <w:trHeight w:val="288"/>
        </w:trPr>
        <w:tc>
          <w:tcPr>
            <w:tcW w:w="914" w:type="pct"/>
            <w:tcBorders>
              <w:top w:val="single" w:sz="6" w:space="0" w:color="auto"/>
              <w:left w:val="single" w:sz="6" w:space="0" w:color="auto"/>
              <w:bottom w:val="single" w:sz="6" w:space="0" w:color="auto"/>
              <w:right w:val="single" w:sz="6" w:space="0" w:color="auto"/>
            </w:tcBorders>
          </w:tcPr>
          <w:p w14:paraId="3C835568"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971" w:type="pct"/>
            <w:tcBorders>
              <w:top w:val="single" w:sz="6" w:space="0" w:color="auto"/>
              <w:left w:val="single" w:sz="6" w:space="0" w:color="auto"/>
              <w:bottom w:val="single" w:sz="6" w:space="0" w:color="auto"/>
              <w:right w:val="single" w:sz="4" w:space="0" w:color="auto"/>
            </w:tcBorders>
          </w:tcPr>
          <w:p w14:paraId="15705A97"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ldLock="1">
                <w:ffData>
                  <w:name w:val="Text254"/>
                  <w:enabled/>
                  <w:calcOnExit w:val="0"/>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t> </w:t>
            </w:r>
            <w:r w:rsidRPr="00D57975">
              <w:rPr>
                <w:rFonts w:ascii="Times New Roman" w:hAnsi="Times New Roman"/>
                <w:sz w:val="20"/>
              </w:rPr>
              <w:fldChar w:fldCharType="end"/>
            </w:r>
          </w:p>
        </w:tc>
        <w:tc>
          <w:tcPr>
            <w:tcW w:w="1080" w:type="pct"/>
            <w:tcBorders>
              <w:top w:val="single" w:sz="4" w:space="0" w:color="auto"/>
              <w:left w:val="single" w:sz="4" w:space="0" w:color="auto"/>
              <w:bottom w:val="single" w:sz="4" w:space="0" w:color="auto"/>
              <w:right w:val="single" w:sz="4" w:space="0" w:color="auto"/>
            </w:tcBorders>
          </w:tcPr>
          <w:p w14:paraId="1250043D"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c>
          <w:tcPr>
            <w:tcW w:w="1035" w:type="pct"/>
            <w:tcBorders>
              <w:top w:val="single" w:sz="4" w:space="0" w:color="auto"/>
              <w:left w:val="single" w:sz="4" w:space="0" w:color="auto"/>
              <w:bottom w:val="single" w:sz="4" w:space="0" w:color="auto"/>
              <w:right w:val="single" w:sz="4" w:space="0" w:color="auto"/>
            </w:tcBorders>
          </w:tcPr>
          <w:p w14:paraId="22BF402D" w14:textId="77777777" w:rsidR="000A783E" w:rsidRPr="00D57975" w:rsidRDefault="000A783E" w:rsidP="000A783E">
            <w:pPr>
              <w:suppressAutoHyphens/>
              <w:jc w:val="both"/>
              <w:rPr>
                <w:rFonts w:ascii="Times New Roman" w:hAnsi="Times New Roman"/>
                <w:sz w:val="20"/>
              </w:rPr>
            </w:pPr>
            <w:r w:rsidRPr="00D57975">
              <w:rPr>
                <w:rFonts w:ascii="Times New Roman" w:hAnsi="Times New Roman"/>
                <w:sz w:val="20"/>
              </w:rPr>
              <w:fldChar w:fldCharType="begin">
                <w:ffData>
                  <w:name w:val=""/>
                  <w:enabled/>
                  <w:calcOnExit w:val="0"/>
                  <w:statusText w:type="text" w:val="Enter Area Code &amp; Phone Number, insert ( ) &amp; -"/>
                  <w:textInput/>
                </w:ffData>
              </w:fldChar>
            </w:r>
            <w:r w:rsidRPr="00D57975">
              <w:rPr>
                <w:rFonts w:ascii="Times New Roman" w:hAnsi="Times New Roman"/>
                <w:sz w:val="20"/>
              </w:rPr>
              <w:instrText xml:space="preserve"> FORMTEXT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noProof/>
                <w:sz w:val="20"/>
              </w:rPr>
              <w:t> </w:t>
            </w:r>
            <w:r w:rsidRPr="00D57975">
              <w:rPr>
                <w:rFonts w:ascii="Times New Roman" w:hAnsi="Times New Roman"/>
                <w:sz w:val="20"/>
              </w:rPr>
              <w:fldChar w:fldCharType="end"/>
            </w:r>
          </w:p>
        </w:tc>
      </w:tr>
    </w:tbl>
    <w:p w14:paraId="0E65FD96" w14:textId="77777777" w:rsidR="000A783E" w:rsidRPr="00D57975" w:rsidRDefault="000A783E">
      <w:pPr>
        <w:suppressAutoHyphens/>
        <w:jc w:val="both"/>
        <w:rPr>
          <w:rFonts w:ascii="Times New Roman" w:hAnsi="Times New Roman"/>
          <w:b/>
          <w:sz w:val="20"/>
        </w:rPr>
      </w:pPr>
    </w:p>
    <w:p w14:paraId="1E43C346" w14:textId="77777777" w:rsidR="009C2074" w:rsidRPr="00D57975" w:rsidRDefault="009C2074" w:rsidP="007342BB">
      <w:pPr>
        <w:suppressAutoHyphens/>
        <w:ind w:left="360"/>
        <w:jc w:val="both"/>
        <w:rPr>
          <w:rFonts w:ascii="Times New Roman" w:hAnsi="Times New Roman"/>
          <w:bCs/>
          <w:sz w:val="20"/>
        </w:rPr>
      </w:pPr>
      <w:r w:rsidRPr="00D57975">
        <w:rPr>
          <w:rFonts w:ascii="Times New Roman" w:hAnsi="Times New Roman"/>
          <w:bCs/>
          <w:sz w:val="20"/>
        </w:rPr>
        <w:t xml:space="preserve">C. Are you requesting alternative limits based on an anticipated increase in the actual production during the next permit </w:t>
      </w:r>
    </w:p>
    <w:p w14:paraId="28A72953" w14:textId="77777777" w:rsidR="009C2074" w:rsidRPr="00D57975" w:rsidRDefault="009C2074" w:rsidP="007342BB">
      <w:pPr>
        <w:suppressAutoHyphens/>
        <w:ind w:left="360"/>
        <w:jc w:val="both"/>
        <w:rPr>
          <w:rFonts w:ascii="Times New Roman" w:hAnsi="Times New Roman"/>
          <w:bCs/>
          <w:sz w:val="20"/>
        </w:rPr>
      </w:pPr>
      <w:r w:rsidRPr="00D57975">
        <w:rPr>
          <w:rFonts w:ascii="Times New Roman" w:hAnsi="Times New Roman"/>
          <w:bCs/>
          <w:sz w:val="20"/>
        </w:rPr>
        <w:t xml:space="preserve">term? (Consult with your NPDES permitting authority to determine what information needs to be submitted and </w:t>
      </w:r>
    </w:p>
    <w:p w14:paraId="1E948545" w14:textId="3E72B8A4" w:rsidR="009C2074" w:rsidRPr="00D57975" w:rsidRDefault="009C2074" w:rsidP="00E22AE4">
      <w:pPr>
        <w:tabs>
          <w:tab w:val="left" w:pos="1710"/>
          <w:tab w:val="left" w:pos="3330"/>
        </w:tabs>
        <w:suppressAutoHyphens/>
        <w:ind w:left="360"/>
        <w:jc w:val="both"/>
        <w:rPr>
          <w:rFonts w:ascii="Times New Roman" w:hAnsi="Times New Roman"/>
          <w:sz w:val="20"/>
        </w:rPr>
      </w:pPr>
      <w:r w:rsidRPr="00D57975">
        <w:rPr>
          <w:rFonts w:ascii="Times New Roman" w:hAnsi="Times New Roman"/>
          <w:bCs/>
          <w:sz w:val="20"/>
        </w:rPr>
        <w:t>when.)</w:t>
      </w:r>
      <w:r w:rsidR="00E22AE4">
        <w:rPr>
          <w:rFonts w:ascii="Times New Roman" w:hAnsi="Times New Roman"/>
          <w:bCs/>
          <w:sz w:val="20"/>
        </w:rPr>
        <w:t xml:space="preserve"> </w:t>
      </w:r>
      <w:r w:rsidR="00E22AE4">
        <w:rPr>
          <w:rFonts w:ascii="Times New Roman" w:hAnsi="Times New Roman"/>
          <w:bCs/>
          <w:sz w:val="20"/>
        </w:rPr>
        <w:tab/>
      </w:r>
      <w:r w:rsidRPr="00D57975">
        <w:rPr>
          <w:rFonts w:ascii="Times New Roman" w:hAnsi="Times New Roman"/>
          <w:sz w:val="20"/>
        </w:rPr>
        <w:fldChar w:fldCharType="begin" w:fldLock="1">
          <w:ffData>
            <w:name w:val="Check1"/>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Yes</w:t>
      </w:r>
      <w:r w:rsidRPr="00D57975">
        <w:rPr>
          <w:rFonts w:ascii="Times New Roman" w:hAnsi="Times New Roman"/>
          <w:sz w:val="20"/>
        </w:rPr>
        <w:tab/>
      </w:r>
      <w:r w:rsidRPr="00D57975">
        <w:rPr>
          <w:rFonts w:ascii="Times New Roman" w:hAnsi="Times New Roman"/>
          <w:sz w:val="20"/>
        </w:rPr>
        <w:fldChar w:fldCharType="begin" w:fldLock="1">
          <w:ffData>
            <w:name w:val="Check2"/>
            <w:enabled/>
            <w:calcOnExit w:val="0"/>
            <w:checkBox>
              <w:sizeAuto/>
              <w:default w:val="0"/>
            </w:checkBox>
          </w:ffData>
        </w:fldChar>
      </w:r>
      <w:r w:rsidRPr="00D57975">
        <w:rPr>
          <w:rFonts w:ascii="Times New Roman" w:hAnsi="Times New Roman"/>
          <w:sz w:val="20"/>
        </w:rPr>
        <w:instrText xml:space="preserve"> FORMCHECKBOX </w:instrText>
      </w:r>
      <w:r w:rsidRPr="00D57975">
        <w:rPr>
          <w:rFonts w:ascii="Times New Roman" w:hAnsi="Times New Roman"/>
          <w:sz w:val="20"/>
        </w:rPr>
      </w:r>
      <w:r w:rsidRPr="00D57975">
        <w:rPr>
          <w:rFonts w:ascii="Times New Roman" w:hAnsi="Times New Roman"/>
          <w:sz w:val="20"/>
        </w:rPr>
        <w:fldChar w:fldCharType="separate"/>
      </w:r>
      <w:r w:rsidRPr="00D57975">
        <w:rPr>
          <w:rFonts w:ascii="Times New Roman" w:hAnsi="Times New Roman"/>
          <w:sz w:val="20"/>
        </w:rPr>
        <w:fldChar w:fldCharType="end"/>
      </w:r>
      <w:r w:rsidRPr="00D57975">
        <w:rPr>
          <w:rFonts w:ascii="Times New Roman" w:hAnsi="Times New Roman"/>
          <w:sz w:val="20"/>
        </w:rPr>
        <w:t xml:space="preserve"> No</w:t>
      </w:r>
    </w:p>
    <w:p w14:paraId="13A53710" w14:textId="4EEE1661" w:rsidR="007342BB" w:rsidRDefault="007342BB">
      <w:pPr>
        <w:rPr>
          <w:rFonts w:ascii="Times New Roman" w:hAnsi="Times New Roman"/>
          <w:b/>
          <w:sz w:val="20"/>
        </w:rPr>
      </w:pPr>
      <w:r>
        <w:rPr>
          <w:rFonts w:ascii="Times New Roman" w:hAnsi="Times New Roman"/>
          <w:b/>
          <w:sz w:val="20"/>
        </w:rPr>
        <w:br w:type="page"/>
      </w:r>
    </w:p>
    <w:tbl>
      <w:tblPr>
        <w:tblW w:w="0" w:type="auto"/>
        <w:tblInd w:w="6494" w:type="dxa"/>
        <w:tblLayout w:type="fixed"/>
        <w:tblLook w:val="0000" w:firstRow="0" w:lastRow="0" w:firstColumn="0" w:lastColumn="0" w:noHBand="0" w:noVBand="0"/>
      </w:tblPr>
      <w:tblGrid>
        <w:gridCol w:w="2024"/>
        <w:gridCol w:w="2062"/>
      </w:tblGrid>
      <w:tr w:rsidR="001425ED" w14:paraId="1F93AC1A" w14:textId="77777777" w:rsidTr="00C43828">
        <w:trPr>
          <w:trHeight w:hRule="exact" w:val="220"/>
        </w:trPr>
        <w:tc>
          <w:tcPr>
            <w:tcW w:w="2024" w:type="dxa"/>
          </w:tcPr>
          <w:p w14:paraId="61255C4F" w14:textId="77777777" w:rsidR="001425ED" w:rsidRDefault="001425ED" w:rsidP="00C43828">
            <w:pPr>
              <w:suppressAutoHyphens/>
              <w:rPr>
                <w:rFonts w:ascii="Times New Roman" w:hAnsi="Times New Roman"/>
                <w:spacing w:val="-2"/>
                <w:sz w:val="20"/>
              </w:rPr>
            </w:pPr>
            <w:r>
              <w:rPr>
                <w:rFonts w:ascii="Times New Roman" w:hAnsi="Times New Roman"/>
                <w:spacing w:val="-2"/>
                <w:sz w:val="20"/>
              </w:rPr>
              <w:lastRenderedPageBreak/>
              <w:t>Facility I.D. Number:</w:t>
            </w:r>
          </w:p>
        </w:tc>
        <w:tc>
          <w:tcPr>
            <w:tcW w:w="2062" w:type="dxa"/>
            <w:tcBorders>
              <w:bottom w:val="single" w:sz="6" w:space="0" w:color="auto"/>
            </w:tcBorders>
          </w:tcPr>
          <w:p w14:paraId="71533135" w14:textId="77777777" w:rsidR="001425ED" w:rsidRDefault="001425ED" w:rsidP="00C43828">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443E12CA" w14:textId="02EAE4BD" w:rsidR="00B0083A" w:rsidRDefault="00B0083A">
      <w:pPr>
        <w:suppressAutoHyphens/>
        <w:jc w:val="both"/>
        <w:rPr>
          <w:rFonts w:ascii="Times New Roman" w:hAnsi="Times New Roman"/>
          <w:sz w:val="20"/>
        </w:rPr>
      </w:pPr>
      <w:r w:rsidRPr="00D57975">
        <w:rPr>
          <w:rFonts w:ascii="Times New Roman" w:hAnsi="Times New Roman"/>
          <w:b/>
          <w:sz w:val="20"/>
        </w:rPr>
        <w:t>V IMPROVEMENTS</w:t>
      </w:r>
    </w:p>
    <w:p w14:paraId="1C63AF25" w14:textId="77777777" w:rsidR="00B0083A" w:rsidRDefault="00B0083A">
      <w:pPr>
        <w:suppressAutoHyphens/>
        <w:jc w:val="both"/>
        <w:rPr>
          <w:rFonts w:ascii="Times New Roman" w:hAnsi="Times New Roman"/>
          <w:sz w:val="20"/>
        </w:rPr>
      </w:pPr>
    </w:p>
    <w:p w14:paraId="3742D72A" w14:textId="5A2DA224" w:rsidR="00B0083A" w:rsidRDefault="00B0083A" w:rsidP="007342BB">
      <w:pPr>
        <w:suppressAutoHyphens/>
        <w:ind w:left="360"/>
        <w:jc w:val="both"/>
        <w:rPr>
          <w:rFonts w:ascii="Times New Roman" w:hAnsi="Times New Roman"/>
          <w:sz w:val="20"/>
        </w:rPr>
      </w:pPr>
      <w:r>
        <w:rPr>
          <w:rFonts w:ascii="Times New Roman" w:hAnsi="Times New Roman"/>
          <w:sz w:val="20"/>
        </w:rPr>
        <w:t>A. Are you now required by any Federal, State or local authority to meet any implementation schedule for the construction, upgrading or operation of wastewater treatment equipment or practices or any other environmental programs which may affect the discharges described in this application? This includes, but is not limited to, permit conditions, administrative or enforcement orders, enforcement compliance schedule letters, stipulations, court orders, and grant or loan conditions.</w:t>
      </w:r>
    </w:p>
    <w:p w14:paraId="6ADBD1BB" w14:textId="45458BA6" w:rsidR="00B0083A" w:rsidRDefault="00B0083A" w:rsidP="00E22AE4">
      <w:pPr>
        <w:tabs>
          <w:tab w:val="left" w:pos="5040"/>
        </w:tabs>
        <w:suppressAutoHyphens/>
        <w:ind w:left="360"/>
        <w:jc w:val="both"/>
        <w:rPr>
          <w:rFonts w:ascii="Times New Roman" w:hAnsi="Times New Roman"/>
          <w:sz w:val="20"/>
        </w:rPr>
      </w:pPr>
      <w:r>
        <w:rPr>
          <w:rFonts w:ascii="Times New Roman" w:hAnsi="Times New Roman"/>
          <w:sz w:val="20"/>
        </w:rPr>
        <w:fldChar w:fldCharType="begin" w:fldLock="1">
          <w:ffData>
            <w:name w:val="Check10"/>
            <w:enabled/>
            <w:calcOnExit w:val="0"/>
            <w:checkBox>
              <w:sizeAuto/>
              <w:default w:val="0"/>
            </w:checkBox>
          </w:ffData>
        </w:fldChar>
      </w:r>
      <w:bookmarkStart w:id="197" w:name="Check10"/>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197"/>
      <w:r>
        <w:rPr>
          <w:rFonts w:ascii="Times New Roman" w:hAnsi="Times New Roman"/>
          <w:sz w:val="20"/>
        </w:rPr>
        <w:t>Yes (complete the following table)</w:t>
      </w:r>
      <w:r>
        <w:rPr>
          <w:rFonts w:ascii="Times New Roman" w:hAnsi="Times New Roman"/>
          <w:sz w:val="20"/>
        </w:rPr>
        <w:tab/>
      </w:r>
      <w:r>
        <w:rPr>
          <w:rFonts w:ascii="Times New Roman" w:hAnsi="Times New Roman"/>
          <w:sz w:val="20"/>
        </w:rPr>
        <w:fldChar w:fldCharType="begin" w:fldLock="1">
          <w:ffData>
            <w:name w:val="Check4"/>
            <w:enabled/>
            <w:calcOnExit w:val="0"/>
            <w:checkBox>
              <w:sizeAuto/>
              <w:default w:val="0"/>
            </w:checkBox>
          </w:ffData>
        </w:fldChar>
      </w:r>
      <w:bookmarkStart w:id="198" w:name="Check4"/>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198"/>
      <w:r w:rsidR="00E22AE4">
        <w:rPr>
          <w:rFonts w:ascii="Times New Roman" w:hAnsi="Times New Roman"/>
          <w:sz w:val="20"/>
        </w:rPr>
        <w:t xml:space="preserve"> </w:t>
      </w:r>
      <w:r>
        <w:rPr>
          <w:rFonts w:ascii="Times New Roman" w:hAnsi="Times New Roman"/>
          <w:sz w:val="20"/>
        </w:rPr>
        <w:t>No</w:t>
      </w:r>
    </w:p>
    <w:p w14:paraId="0E09DB63" w14:textId="77777777" w:rsidR="00B0083A" w:rsidRDefault="00B0083A">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0"/>
        <w:gridCol w:w="947"/>
        <w:gridCol w:w="2316"/>
        <w:gridCol w:w="2141"/>
        <w:gridCol w:w="1312"/>
        <w:gridCol w:w="1344"/>
      </w:tblGrid>
      <w:tr w:rsidR="00E22AE4" w:rsidRPr="00E22AE4" w14:paraId="368A95CE" w14:textId="77777777" w:rsidTr="001F0F61">
        <w:trPr>
          <w:trHeight w:val="288"/>
        </w:trPr>
        <w:tc>
          <w:tcPr>
            <w:tcW w:w="1265" w:type="pct"/>
            <w:tcBorders>
              <w:bottom w:val="nil"/>
            </w:tcBorders>
            <w:shd w:val="clear" w:color="auto" w:fill="D9D9D9" w:themeFill="background1" w:themeFillShade="D9"/>
            <w:vAlign w:val="center"/>
          </w:tcPr>
          <w:p w14:paraId="2B322089" w14:textId="30B2F1D6"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(1) Identification of</w:t>
            </w:r>
          </w:p>
        </w:tc>
        <w:tc>
          <w:tcPr>
            <w:tcW w:w="1512" w:type="pct"/>
            <w:gridSpan w:val="2"/>
            <w:shd w:val="clear" w:color="auto" w:fill="D9D9D9" w:themeFill="background1" w:themeFillShade="D9"/>
            <w:vAlign w:val="center"/>
          </w:tcPr>
          <w:p w14:paraId="3D16EAC2" w14:textId="037880AE"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(2) Affected Discharge Locations</w:t>
            </w:r>
          </w:p>
        </w:tc>
        <w:tc>
          <w:tcPr>
            <w:tcW w:w="992" w:type="pct"/>
            <w:tcBorders>
              <w:bottom w:val="nil"/>
            </w:tcBorders>
            <w:shd w:val="clear" w:color="auto" w:fill="D9D9D9" w:themeFill="background1" w:themeFillShade="D9"/>
            <w:vAlign w:val="center"/>
          </w:tcPr>
          <w:p w14:paraId="42AA82F8" w14:textId="518188D9"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(3) Brief Description</w:t>
            </w:r>
          </w:p>
        </w:tc>
        <w:tc>
          <w:tcPr>
            <w:tcW w:w="1231" w:type="pct"/>
            <w:gridSpan w:val="2"/>
            <w:shd w:val="clear" w:color="auto" w:fill="D9D9D9" w:themeFill="background1" w:themeFillShade="D9"/>
            <w:vAlign w:val="center"/>
          </w:tcPr>
          <w:p w14:paraId="2694D3B5" w14:textId="3A75577F"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(4) Final Compliance Date</w:t>
            </w:r>
          </w:p>
        </w:tc>
      </w:tr>
      <w:tr w:rsidR="00E22AE4" w:rsidRPr="00E22AE4" w14:paraId="0CADD452" w14:textId="77777777" w:rsidTr="001F0F61">
        <w:trPr>
          <w:trHeight w:val="288"/>
        </w:trPr>
        <w:tc>
          <w:tcPr>
            <w:tcW w:w="1265" w:type="pct"/>
            <w:tcBorders>
              <w:top w:val="nil"/>
            </w:tcBorders>
            <w:shd w:val="clear" w:color="auto" w:fill="D9D9D9" w:themeFill="background1" w:themeFillShade="D9"/>
            <w:vAlign w:val="center"/>
          </w:tcPr>
          <w:p w14:paraId="7DA1CB83" w14:textId="77777777"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 xml:space="preserve">Condition, Agreement, </w:t>
            </w:r>
            <w:proofErr w:type="gramStart"/>
            <w:r w:rsidRPr="00E22AE4">
              <w:rPr>
                <w:rFonts w:ascii="Times New Roman" w:hAnsi="Times New Roman"/>
                <w:sz w:val="18"/>
                <w:szCs w:val="18"/>
              </w:rPr>
              <w:t>Etc.</w:t>
            </w:r>
            <w:proofErr w:type="gramEnd"/>
          </w:p>
        </w:tc>
        <w:tc>
          <w:tcPr>
            <w:tcW w:w="439" w:type="pct"/>
            <w:shd w:val="clear" w:color="auto" w:fill="D9D9D9" w:themeFill="background1" w:themeFillShade="D9"/>
            <w:vAlign w:val="center"/>
          </w:tcPr>
          <w:p w14:paraId="43094BF6" w14:textId="669A25F5"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(a) No.</w:t>
            </w:r>
          </w:p>
        </w:tc>
        <w:tc>
          <w:tcPr>
            <w:tcW w:w="1073" w:type="pct"/>
            <w:shd w:val="clear" w:color="auto" w:fill="D9D9D9" w:themeFill="background1" w:themeFillShade="D9"/>
            <w:vAlign w:val="center"/>
          </w:tcPr>
          <w:p w14:paraId="56B40172" w14:textId="24C4319A"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(b) Source of Discharge</w:t>
            </w:r>
          </w:p>
        </w:tc>
        <w:tc>
          <w:tcPr>
            <w:tcW w:w="992" w:type="pct"/>
            <w:tcBorders>
              <w:top w:val="nil"/>
            </w:tcBorders>
            <w:shd w:val="clear" w:color="auto" w:fill="D9D9D9" w:themeFill="background1" w:themeFillShade="D9"/>
            <w:vAlign w:val="center"/>
          </w:tcPr>
          <w:p w14:paraId="44503A52" w14:textId="792039FD"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Of Project</w:t>
            </w:r>
          </w:p>
        </w:tc>
        <w:tc>
          <w:tcPr>
            <w:tcW w:w="608" w:type="pct"/>
            <w:shd w:val="clear" w:color="auto" w:fill="D9D9D9" w:themeFill="background1" w:themeFillShade="D9"/>
            <w:vAlign w:val="center"/>
          </w:tcPr>
          <w:p w14:paraId="1DB30917" w14:textId="170C0CB5"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(a) Required</w:t>
            </w:r>
          </w:p>
        </w:tc>
        <w:tc>
          <w:tcPr>
            <w:tcW w:w="623" w:type="pct"/>
            <w:shd w:val="clear" w:color="auto" w:fill="D9D9D9" w:themeFill="background1" w:themeFillShade="D9"/>
            <w:vAlign w:val="center"/>
          </w:tcPr>
          <w:p w14:paraId="7870710C" w14:textId="6FC661A7" w:rsidR="00E22AE4" w:rsidRPr="00E22AE4" w:rsidRDefault="00E22AE4" w:rsidP="00E22AE4">
            <w:pPr>
              <w:suppressAutoHyphens/>
              <w:jc w:val="center"/>
              <w:rPr>
                <w:rFonts w:ascii="Times New Roman" w:hAnsi="Times New Roman"/>
                <w:sz w:val="18"/>
                <w:szCs w:val="18"/>
              </w:rPr>
            </w:pPr>
            <w:r w:rsidRPr="00E22AE4">
              <w:rPr>
                <w:rFonts w:ascii="Times New Roman" w:hAnsi="Times New Roman"/>
                <w:sz w:val="18"/>
                <w:szCs w:val="18"/>
              </w:rPr>
              <w:t>(b) Projected</w:t>
            </w:r>
          </w:p>
        </w:tc>
      </w:tr>
      <w:tr w:rsidR="00E22AE4" w:rsidRPr="00E22AE4" w14:paraId="58DB29F1" w14:textId="77777777" w:rsidTr="00E22AE4">
        <w:trPr>
          <w:trHeight w:val="288"/>
        </w:trPr>
        <w:tc>
          <w:tcPr>
            <w:tcW w:w="1265" w:type="pct"/>
          </w:tcPr>
          <w:p w14:paraId="03B7041E"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bookmarkStart w:id="199" w:name="Text268"/>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bookmarkEnd w:id="199"/>
          </w:p>
        </w:tc>
        <w:tc>
          <w:tcPr>
            <w:tcW w:w="439" w:type="pct"/>
          </w:tcPr>
          <w:p w14:paraId="1F259A77"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1073" w:type="pct"/>
          </w:tcPr>
          <w:p w14:paraId="00A3771D"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992" w:type="pct"/>
          </w:tcPr>
          <w:p w14:paraId="0AA81D7B" w14:textId="6C6BC5CA"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08" w:type="pct"/>
          </w:tcPr>
          <w:p w14:paraId="709EAB3C" w14:textId="6A639DC2"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23" w:type="pct"/>
          </w:tcPr>
          <w:p w14:paraId="121C0AE8"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r>
      <w:tr w:rsidR="00E22AE4" w:rsidRPr="00E22AE4" w14:paraId="0FB6E715" w14:textId="77777777" w:rsidTr="00E22AE4">
        <w:trPr>
          <w:trHeight w:val="288"/>
        </w:trPr>
        <w:tc>
          <w:tcPr>
            <w:tcW w:w="1265" w:type="pct"/>
          </w:tcPr>
          <w:p w14:paraId="6AE4DD36"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439" w:type="pct"/>
          </w:tcPr>
          <w:p w14:paraId="69075893"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1073" w:type="pct"/>
          </w:tcPr>
          <w:p w14:paraId="59DDF843"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992" w:type="pct"/>
          </w:tcPr>
          <w:p w14:paraId="328CFA7B" w14:textId="7D8FBDB5"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08" w:type="pct"/>
          </w:tcPr>
          <w:p w14:paraId="4F88234A" w14:textId="28A73AF1"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23" w:type="pct"/>
          </w:tcPr>
          <w:p w14:paraId="34BE9DC2"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r>
      <w:tr w:rsidR="00E22AE4" w:rsidRPr="00E22AE4" w14:paraId="0C24CC09" w14:textId="77777777" w:rsidTr="00E22AE4">
        <w:trPr>
          <w:trHeight w:val="288"/>
        </w:trPr>
        <w:tc>
          <w:tcPr>
            <w:tcW w:w="1265" w:type="pct"/>
          </w:tcPr>
          <w:p w14:paraId="76CBCEAB"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439" w:type="pct"/>
          </w:tcPr>
          <w:p w14:paraId="03C45F40"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1073" w:type="pct"/>
          </w:tcPr>
          <w:p w14:paraId="1F86C7BC"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992" w:type="pct"/>
          </w:tcPr>
          <w:p w14:paraId="3BB8CAE9" w14:textId="0E6DB52E"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08" w:type="pct"/>
          </w:tcPr>
          <w:p w14:paraId="46534EA9" w14:textId="5F5E3233"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23" w:type="pct"/>
          </w:tcPr>
          <w:p w14:paraId="04FD8004"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r>
      <w:tr w:rsidR="00E22AE4" w:rsidRPr="00E22AE4" w14:paraId="4B1A0B17" w14:textId="77777777" w:rsidTr="00E22AE4">
        <w:trPr>
          <w:trHeight w:val="288"/>
        </w:trPr>
        <w:tc>
          <w:tcPr>
            <w:tcW w:w="1265" w:type="pct"/>
          </w:tcPr>
          <w:p w14:paraId="7AB419AE"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439" w:type="pct"/>
          </w:tcPr>
          <w:p w14:paraId="6A4A330D"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1073" w:type="pct"/>
          </w:tcPr>
          <w:p w14:paraId="3B9569E4"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992" w:type="pct"/>
          </w:tcPr>
          <w:p w14:paraId="28376A8C" w14:textId="21CC52E5"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08" w:type="pct"/>
          </w:tcPr>
          <w:p w14:paraId="632BBC5A" w14:textId="623862E9"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c>
          <w:tcPr>
            <w:tcW w:w="623" w:type="pct"/>
          </w:tcPr>
          <w:p w14:paraId="1FE5B9EA" w14:textId="77777777" w:rsidR="00E22AE4" w:rsidRPr="00E22AE4" w:rsidRDefault="00E22AE4" w:rsidP="00E22AE4">
            <w:pPr>
              <w:suppressAutoHyphens/>
              <w:jc w:val="both"/>
              <w:rPr>
                <w:rFonts w:ascii="Times New Roman" w:hAnsi="Times New Roman"/>
                <w:sz w:val="18"/>
                <w:szCs w:val="18"/>
              </w:rPr>
            </w:pPr>
            <w:r w:rsidRPr="00E22AE4">
              <w:rPr>
                <w:rFonts w:ascii="Times New Roman" w:hAnsi="Times New Roman"/>
                <w:sz w:val="18"/>
                <w:szCs w:val="18"/>
              </w:rPr>
              <w:fldChar w:fldCharType="begin" w:fldLock="1">
                <w:ffData>
                  <w:name w:val="Text268"/>
                  <w:enabled/>
                  <w:calcOnExit w:val="0"/>
                  <w:textInput/>
                </w:ffData>
              </w:fldChar>
            </w:r>
            <w:r w:rsidRPr="00E22AE4">
              <w:rPr>
                <w:rFonts w:ascii="Times New Roman" w:hAnsi="Times New Roman"/>
                <w:sz w:val="18"/>
                <w:szCs w:val="18"/>
              </w:rPr>
              <w:instrText xml:space="preserve"> FORMTEXT </w:instrText>
            </w:r>
            <w:r w:rsidRPr="00E22AE4">
              <w:rPr>
                <w:rFonts w:ascii="Times New Roman" w:hAnsi="Times New Roman"/>
                <w:sz w:val="18"/>
                <w:szCs w:val="18"/>
              </w:rPr>
            </w:r>
            <w:r w:rsidRPr="00E22AE4">
              <w:rPr>
                <w:rFonts w:ascii="Times New Roman" w:hAnsi="Times New Roman"/>
                <w:sz w:val="18"/>
                <w:szCs w:val="18"/>
              </w:rPr>
              <w:fldChar w:fldCharType="separate"/>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t> </w:t>
            </w:r>
            <w:r w:rsidRPr="00E22AE4">
              <w:rPr>
                <w:rFonts w:ascii="Times New Roman" w:hAnsi="Times New Roman"/>
                <w:sz w:val="18"/>
                <w:szCs w:val="18"/>
              </w:rPr>
              <w:fldChar w:fldCharType="end"/>
            </w:r>
          </w:p>
        </w:tc>
      </w:tr>
    </w:tbl>
    <w:p w14:paraId="41285D54" w14:textId="77777777" w:rsidR="00B0083A" w:rsidRDefault="00B0083A">
      <w:pPr>
        <w:suppressAutoHyphens/>
        <w:jc w:val="both"/>
        <w:rPr>
          <w:rFonts w:ascii="Times New Roman" w:hAnsi="Times New Roman"/>
          <w:sz w:val="20"/>
        </w:rPr>
      </w:pPr>
    </w:p>
    <w:p w14:paraId="10D99AAD" w14:textId="30D16D6B" w:rsidR="00B0083A" w:rsidRDefault="00B0083A">
      <w:pPr>
        <w:suppressAutoHyphens/>
        <w:jc w:val="both"/>
        <w:rPr>
          <w:rFonts w:ascii="Times New Roman" w:hAnsi="Times New Roman"/>
          <w:sz w:val="20"/>
        </w:rPr>
      </w:pPr>
      <w:r>
        <w:rPr>
          <w:rFonts w:ascii="Times New Roman" w:hAnsi="Times New Roman"/>
          <w:sz w:val="20"/>
        </w:rPr>
        <w:t xml:space="preserve">B. OPTIONAL: You may attach additional sheets describing any additional water pollution control programs (or other environmental projects which may affect your discharges) you now have underway or which you plan. Indicate whether each program is now underway or </w:t>
      </w:r>
      <w:r w:rsidR="005338A9">
        <w:rPr>
          <w:rFonts w:ascii="Times New Roman" w:hAnsi="Times New Roman"/>
          <w:sz w:val="20"/>
        </w:rPr>
        <w:t>planned and</w:t>
      </w:r>
      <w:r>
        <w:rPr>
          <w:rFonts w:ascii="Times New Roman" w:hAnsi="Times New Roman"/>
          <w:sz w:val="20"/>
        </w:rPr>
        <w:t xml:space="preserve"> indicate your actual or planned schedules for construction.</w:t>
      </w:r>
    </w:p>
    <w:p w14:paraId="070F94A6" w14:textId="77777777" w:rsidR="00B0083A" w:rsidRDefault="00B0083A">
      <w:pPr>
        <w:suppressAutoHyphens/>
        <w:jc w:val="both"/>
        <w:rPr>
          <w:rFonts w:ascii="Times New Roman" w:hAnsi="Times New Roman"/>
          <w:sz w:val="20"/>
        </w:rPr>
      </w:pPr>
    </w:p>
    <w:p w14:paraId="7BC667D0" w14:textId="76BF2C11" w:rsidR="00B0083A" w:rsidRDefault="00B0083A" w:rsidP="00BF09A8">
      <w:pPr>
        <w:suppressAutoHyphens/>
        <w:ind w:left="360"/>
        <w:jc w:val="both"/>
        <w:rPr>
          <w:rFonts w:ascii="Times New Roman" w:hAnsi="Times New Roman"/>
          <w:sz w:val="20"/>
        </w:rPr>
      </w:pPr>
      <w:r>
        <w:rPr>
          <w:rFonts w:ascii="Times New Roman" w:hAnsi="Times New Roman"/>
          <w:sz w:val="20"/>
        </w:rPr>
        <w:fldChar w:fldCharType="begin" w:fldLock="1">
          <w:ffData>
            <w:name w:val="Check5"/>
            <w:enabled/>
            <w:calcOnExit w:val="0"/>
            <w:checkBox>
              <w:sizeAuto/>
              <w:default w:val="0"/>
            </w:checkBox>
          </w:ffData>
        </w:fldChar>
      </w:r>
      <w:bookmarkStart w:id="200" w:name="Check5"/>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00"/>
      <w:r>
        <w:rPr>
          <w:rFonts w:ascii="Times New Roman" w:hAnsi="Times New Roman"/>
          <w:sz w:val="20"/>
        </w:rPr>
        <w:t xml:space="preserve"> Mark "X" if description of additional control programs is attached.</w:t>
      </w:r>
    </w:p>
    <w:p w14:paraId="058989A8" w14:textId="4C61C8B5" w:rsidR="00B0083A" w:rsidRDefault="00B0083A">
      <w:pPr>
        <w:suppressAutoHyphens/>
        <w:jc w:val="right"/>
        <w:rPr>
          <w:rFonts w:ascii="Times New Roman" w:hAnsi="Times New Roman"/>
          <w:sz w:val="20"/>
        </w:rPr>
      </w:pPr>
    </w:p>
    <w:p w14:paraId="47C4BBD5" w14:textId="77777777" w:rsidR="00B0083A" w:rsidRDefault="00B0083A">
      <w:pPr>
        <w:suppressAutoHyphens/>
        <w:jc w:val="both"/>
        <w:rPr>
          <w:rFonts w:ascii="Times New Roman" w:hAnsi="Times New Roman"/>
          <w:b/>
          <w:sz w:val="20"/>
        </w:rPr>
      </w:pPr>
      <w:r w:rsidRPr="00D57975">
        <w:rPr>
          <w:rFonts w:ascii="Times New Roman" w:hAnsi="Times New Roman"/>
          <w:b/>
          <w:sz w:val="20"/>
        </w:rPr>
        <w:t>V</w:t>
      </w:r>
      <w:r w:rsidR="009C2074" w:rsidRPr="00D57975">
        <w:rPr>
          <w:rFonts w:ascii="Times New Roman" w:hAnsi="Times New Roman"/>
          <w:b/>
          <w:sz w:val="20"/>
        </w:rPr>
        <w:t>I</w:t>
      </w:r>
      <w:r w:rsidRPr="00D57975">
        <w:rPr>
          <w:rFonts w:ascii="Times New Roman" w:hAnsi="Times New Roman"/>
          <w:b/>
          <w:sz w:val="20"/>
        </w:rPr>
        <w:t xml:space="preserve"> INTAKE AND EFFLUENT CHARACTERISTICS</w:t>
      </w:r>
    </w:p>
    <w:p w14:paraId="6166A65B" w14:textId="77777777" w:rsidR="00B0083A" w:rsidRDefault="00B0083A">
      <w:pPr>
        <w:suppressAutoHyphens/>
        <w:jc w:val="both"/>
        <w:rPr>
          <w:rFonts w:ascii="Times New Roman" w:hAnsi="Times New Roman"/>
          <w:sz w:val="20"/>
        </w:rPr>
      </w:pPr>
    </w:p>
    <w:p w14:paraId="3A08D1F1" w14:textId="7D4BC4AB" w:rsidR="00B0083A" w:rsidRDefault="00B0083A" w:rsidP="00BF09A8">
      <w:pPr>
        <w:suppressAutoHyphens/>
        <w:ind w:left="360"/>
        <w:jc w:val="both"/>
        <w:rPr>
          <w:rFonts w:ascii="Times New Roman" w:hAnsi="Times New Roman"/>
          <w:sz w:val="20"/>
        </w:rPr>
      </w:pPr>
      <w:r>
        <w:rPr>
          <w:rFonts w:ascii="Times New Roman" w:hAnsi="Times New Roman"/>
          <w:sz w:val="20"/>
        </w:rPr>
        <w:t>A, B, &amp; C: See instructions before proceeding</w:t>
      </w:r>
      <w:r w:rsidR="005338A9">
        <w:rPr>
          <w:rFonts w:ascii="Times New Roman" w:hAnsi="Times New Roman"/>
          <w:sz w:val="20"/>
        </w:rPr>
        <w:t xml:space="preserve"> </w:t>
      </w:r>
      <w:r w:rsidR="00922996">
        <w:rPr>
          <w:rFonts w:ascii="Times New Roman" w:hAnsi="Times New Roman"/>
          <w:sz w:val="20"/>
        </w:rPr>
        <w:t xml:space="preserve">to Tables A, B, and C </w:t>
      </w:r>
      <w:r w:rsidR="005338A9">
        <w:rPr>
          <w:rFonts w:ascii="Times New Roman" w:hAnsi="Times New Roman"/>
          <w:sz w:val="20"/>
        </w:rPr>
        <w:t xml:space="preserve">– </w:t>
      </w:r>
      <w:r>
        <w:rPr>
          <w:rFonts w:ascii="Times New Roman" w:hAnsi="Times New Roman"/>
          <w:sz w:val="20"/>
        </w:rPr>
        <w:t>Complete one set of tables for each discharge location</w:t>
      </w:r>
      <w:r w:rsidR="005338A9">
        <w:rPr>
          <w:rFonts w:ascii="Times New Roman" w:hAnsi="Times New Roman"/>
          <w:sz w:val="20"/>
        </w:rPr>
        <w:t xml:space="preserve"> – </w:t>
      </w:r>
      <w:r>
        <w:rPr>
          <w:rFonts w:ascii="Times New Roman" w:hAnsi="Times New Roman"/>
          <w:sz w:val="20"/>
        </w:rPr>
        <w:t>Annotate the location number in the space provided. NOTE: Tables V</w:t>
      </w:r>
      <w:r w:rsidR="00293136">
        <w:rPr>
          <w:rFonts w:ascii="Times New Roman" w:hAnsi="Times New Roman"/>
          <w:sz w:val="20"/>
        </w:rPr>
        <w:t>I</w:t>
      </w:r>
      <w:r>
        <w:rPr>
          <w:rFonts w:ascii="Times New Roman" w:hAnsi="Times New Roman"/>
          <w:sz w:val="20"/>
        </w:rPr>
        <w:t>-A, V</w:t>
      </w:r>
      <w:r w:rsidR="00293136">
        <w:rPr>
          <w:rFonts w:ascii="Times New Roman" w:hAnsi="Times New Roman"/>
          <w:sz w:val="20"/>
        </w:rPr>
        <w:t>I</w:t>
      </w:r>
      <w:r>
        <w:rPr>
          <w:rFonts w:ascii="Times New Roman" w:hAnsi="Times New Roman"/>
          <w:sz w:val="20"/>
        </w:rPr>
        <w:t>-B, and V</w:t>
      </w:r>
      <w:r w:rsidR="00293136">
        <w:rPr>
          <w:rFonts w:ascii="Times New Roman" w:hAnsi="Times New Roman"/>
          <w:sz w:val="20"/>
        </w:rPr>
        <w:t>I</w:t>
      </w:r>
      <w:r>
        <w:rPr>
          <w:rFonts w:ascii="Times New Roman" w:hAnsi="Times New Roman"/>
          <w:sz w:val="20"/>
        </w:rPr>
        <w:t>-C are included on separate sheets number V</w:t>
      </w:r>
      <w:r w:rsidR="00293136">
        <w:rPr>
          <w:rFonts w:ascii="Times New Roman" w:hAnsi="Times New Roman"/>
          <w:sz w:val="20"/>
        </w:rPr>
        <w:t>I</w:t>
      </w:r>
      <w:r>
        <w:rPr>
          <w:rFonts w:ascii="Times New Roman" w:hAnsi="Times New Roman"/>
          <w:sz w:val="20"/>
        </w:rPr>
        <w:t>-1 through V</w:t>
      </w:r>
      <w:r w:rsidR="00293136">
        <w:rPr>
          <w:rFonts w:ascii="Times New Roman" w:hAnsi="Times New Roman"/>
          <w:sz w:val="20"/>
        </w:rPr>
        <w:t>I</w:t>
      </w:r>
      <w:r>
        <w:rPr>
          <w:rFonts w:ascii="Times New Roman" w:hAnsi="Times New Roman"/>
          <w:sz w:val="20"/>
        </w:rPr>
        <w:t>-</w:t>
      </w:r>
      <w:r w:rsidR="00713626">
        <w:rPr>
          <w:rFonts w:ascii="Times New Roman" w:hAnsi="Times New Roman"/>
          <w:sz w:val="20"/>
        </w:rPr>
        <w:t>8</w:t>
      </w:r>
      <w:r>
        <w:rPr>
          <w:rFonts w:ascii="Times New Roman" w:hAnsi="Times New Roman"/>
          <w:sz w:val="20"/>
        </w:rPr>
        <w:t>.</w:t>
      </w:r>
    </w:p>
    <w:p w14:paraId="7F6ADF11" w14:textId="19D7053F" w:rsidR="00B0083A" w:rsidRDefault="00B0083A" w:rsidP="00BF09A8">
      <w:pPr>
        <w:suppressAutoHyphens/>
        <w:ind w:left="360"/>
        <w:jc w:val="both"/>
        <w:rPr>
          <w:rFonts w:ascii="Times New Roman" w:hAnsi="Times New Roman"/>
          <w:sz w:val="20"/>
        </w:rPr>
      </w:pPr>
    </w:p>
    <w:p w14:paraId="41FC8B2F" w14:textId="562AF2ED" w:rsidR="00B0083A" w:rsidRDefault="00B0083A" w:rsidP="00BF09A8">
      <w:pPr>
        <w:suppressAutoHyphens/>
        <w:ind w:left="360"/>
        <w:jc w:val="both"/>
        <w:rPr>
          <w:rFonts w:ascii="Times New Roman" w:hAnsi="Times New Roman"/>
          <w:sz w:val="20"/>
        </w:rPr>
      </w:pPr>
      <w:r>
        <w:rPr>
          <w:rFonts w:ascii="Times New Roman" w:hAnsi="Times New Roman"/>
          <w:sz w:val="20"/>
        </w:rPr>
        <w:t xml:space="preserve">D. Use the space below to list any of the pollutants listed in Table 2CG-3 of the instructions, which you know or have reason to believe is discharged or may be discharged from any outfall. For every pollutant you list, briefly describe the reasons you </w:t>
      </w:r>
      <w:proofErr w:type="gramStart"/>
      <w:r>
        <w:rPr>
          <w:rFonts w:ascii="Times New Roman" w:hAnsi="Times New Roman"/>
          <w:sz w:val="20"/>
        </w:rPr>
        <w:t>believe it</w:t>
      </w:r>
      <w:proofErr w:type="gramEnd"/>
      <w:r>
        <w:rPr>
          <w:rFonts w:ascii="Times New Roman" w:hAnsi="Times New Roman"/>
          <w:sz w:val="20"/>
        </w:rPr>
        <w:t xml:space="preserve"> to be present and report any analytical data in your possession.</w:t>
      </w:r>
    </w:p>
    <w:p w14:paraId="1074553B" w14:textId="77777777" w:rsidR="00B0083A" w:rsidRDefault="00B0083A">
      <w:pPr>
        <w:suppressAutoHyphens/>
        <w:jc w:val="both"/>
        <w:rPr>
          <w:rFonts w:ascii="Times New Roman" w:hAnsi="Times New Roman"/>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94"/>
        <w:gridCol w:w="2498"/>
        <w:gridCol w:w="2894"/>
        <w:gridCol w:w="2498"/>
      </w:tblGrid>
      <w:tr w:rsidR="00B0083A" w14:paraId="773D12F9" w14:textId="77777777" w:rsidTr="001F0F61">
        <w:trPr>
          <w:trHeight w:hRule="exact" w:val="240"/>
        </w:trPr>
        <w:tc>
          <w:tcPr>
            <w:tcW w:w="1342" w:type="pct"/>
            <w:shd w:val="clear" w:color="auto" w:fill="D9D9D9" w:themeFill="background1" w:themeFillShade="D9"/>
          </w:tcPr>
          <w:p w14:paraId="59F67307" w14:textId="010D3EE1" w:rsidR="00B0083A" w:rsidRDefault="005338A9">
            <w:pPr>
              <w:suppressAutoHyphens/>
              <w:jc w:val="center"/>
              <w:rPr>
                <w:rFonts w:ascii="Times New Roman" w:hAnsi="Times New Roman"/>
                <w:sz w:val="20"/>
              </w:rPr>
            </w:pPr>
            <w:r>
              <w:rPr>
                <w:rFonts w:ascii="Times New Roman" w:hAnsi="Times New Roman"/>
                <w:sz w:val="20"/>
              </w:rPr>
              <w:t>(</w:t>
            </w:r>
            <w:r w:rsidR="00B0083A">
              <w:rPr>
                <w:rFonts w:ascii="Times New Roman" w:hAnsi="Times New Roman"/>
                <w:sz w:val="20"/>
              </w:rPr>
              <w:t>1</w:t>
            </w:r>
            <w:r>
              <w:rPr>
                <w:rFonts w:ascii="Times New Roman" w:hAnsi="Times New Roman"/>
                <w:sz w:val="20"/>
              </w:rPr>
              <w:t>)</w:t>
            </w:r>
            <w:r w:rsidR="00B0083A">
              <w:rPr>
                <w:rFonts w:ascii="Times New Roman" w:hAnsi="Times New Roman"/>
                <w:sz w:val="20"/>
              </w:rPr>
              <w:t xml:space="preserve"> Pollutant</w:t>
            </w:r>
          </w:p>
        </w:tc>
        <w:tc>
          <w:tcPr>
            <w:tcW w:w="1158" w:type="pct"/>
            <w:tcBorders>
              <w:right w:val="single" w:sz="12" w:space="0" w:color="auto"/>
            </w:tcBorders>
            <w:shd w:val="clear" w:color="auto" w:fill="D9D9D9" w:themeFill="background1" w:themeFillShade="D9"/>
          </w:tcPr>
          <w:p w14:paraId="5EA7AF07" w14:textId="190734CF" w:rsidR="00B0083A" w:rsidRDefault="005338A9">
            <w:pPr>
              <w:suppressAutoHyphens/>
              <w:jc w:val="center"/>
              <w:rPr>
                <w:rFonts w:ascii="Times New Roman" w:hAnsi="Times New Roman"/>
                <w:sz w:val="20"/>
              </w:rPr>
            </w:pPr>
            <w:r>
              <w:rPr>
                <w:rFonts w:ascii="Times New Roman" w:hAnsi="Times New Roman"/>
                <w:sz w:val="20"/>
              </w:rPr>
              <w:t>(</w:t>
            </w:r>
            <w:r w:rsidR="00B0083A">
              <w:rPr>
                <w:rFonts w:ascii="Times New Roman" w:hAnsi="Times New Roman"/>
                <w:sz w:val="20"/>
              </w:rPr>
              <w:t>2</w:t>
            </w:r>
            <w:r>
              <w:rPr>
                <w:rFonts w:ascii="Times New Roman" w:hAnsi="Times New Roman"/>
                <w:sz w:val="20"/>
              </w:rPr>
              <w:t>)</w:t>
            </w:r>
            <w:r w:rsidR="00B0083A">
              <w:rPr>
                <w:rFonts w:ascii="Times New Roman" w:hAnsi="Times New Roman"/>
                <w:sz w:val="20"/>
              </w:rPr>
              <w:t xml:space="preserve"> Source</w:t>
            </w:r>
          </w:p>
        </w:tc>
        <w:tc>
          <w:tcPr>
            <w:tcW w:w="1342" w:type="pct"/>
            <w:tcBorders>
              <w:left w:val="nil"/>
            </w:tcBorders>
            <w:shd w:val="clear" w:color="auto" w:fill="D9D9D9" w:themeFill="background1" w:themeFillShade="D9"/>
          </w:tcPr>
          <w:p w14:paraId="61F2976D" w14:textId="086B7BBA" w:rsidR="00B0083A" w:rsidRDefault="005338A9">
            <w:pPr>
              <w:suppressAutoHyphens/>
              <w:jc w:val="center"/>
              <w:rPr>
                <w:rFonts w:ascii="Times New Roman" w:hAnsi="Times New Roman"/>
                <w:sz w:val="20"/>
              </w:rPr>
            </w:pPr>
            <w:r>
              <w:rPr>
                <w:rFonts w:ascii="Times New Roman" w:hAnsi="Times New Roman"/>
                <w:sz w:val="20"/>
              </w:rPr>
              <w:t>(</w:t>
            </w:r>
            <w:r w:rsidR="00B0083A">
              <w:rPr>
                <w:rFonts w:ascii="Times New Roman" w:hAnsi="Times New Roman"/>
                <w:sz w:val="20"/>
              </w:rPr>
              <w:t>1</w:t>
            </w:r>
            <w:r>
              <w:rPr>
                <w:rFonts w:ascii="Times New Roman" w:hAnsi="Times New Roman"/>
                <w:sz w:val="20"/>
              </w:rPr>
              <w:t>)</w:t>
            </w:r>
            <w:r w:rsidR="00B0083A">
              <w:rPr>
                <w:rFonts w:ascii="Times New Roman" w:hAnsi="Times New Roman"/>
                <w:sz w:val="20"/>
              </w:rPr>
              <w:t xml:space="preserve"> Pollutant</w:t>
            </w:r>
          </w:p>
        </w:tc>
        <w:tc>
          <w:tcPr>
            <w:tcW w:w="1158" w:type="pct"/>
            <w:shd w:val="clear" w:color="auto" w:fill="D9D9D9" w:themeFill="background1" w:themeFillShade="D9"/>
          </w:tcPr>
          <w:p w14:paraId="32A8226A" w14:textId="08282157" w:rsidR="00B0083A" w:rsidRDefault="005338A9">
            <w:pPr>
              <w:suppressAutoHyphens/>
              <w:jc w:val="center"/>
              <w:rPr>
                <w:rFonts w:ascii="Times New Roman" w:hAnsi="Times New Roman"/>
                <w:sz w:val="20"/>
              </w:rPr>
            </w:pPr>
            <w:r>
              <w:rPr>
                <w:rFonts w:ascii="Times New Roman" w:hAnsi="Times New Roman"/>
                <w:sz w:val="20"/>
              </w:rPr>
              <w:t>(</w:t>
            </w:r>
            <w:r w:rsidR="00B0083A">
              <w:rPr>
                <w:rFonts w:ascii="Times New Roman" w:hAnsi="Times New Roman"/>
                <w:sz w:val="20"/>
              </w:rPr>
              <w:t>2</w:t>
            </w:r>
            <w:r>
              <w:rPr>
                <w:rFonts w:ascii="Times New Roman" w:hAnsi="Times New Roman"/>
                <w:sz w:val="20"/>
              </w:rPr>
              <w:t>)</w:t>
            </w:r>
            <w:r w:rsidR="00B0083A">
              <w:rPr>
                <w:rFonts w:ascii="Times New Roman" w:hAnsi="Times New Roman"/>
                <w:sz w:val="20"/>
              </w:rPr>
              <w:t xml:space="preserve"> Source</w:t>
            </w:r>
          </w:p>
        </w:tc>
      </w:tr>
      <w:tr w:rsidR="00B0083A" w14:paraId="1E69F8B5" w14:textId="77777777" w:rsidTr="00E22AE4">
        <w:trPr>
          <w:trHeight w:hRule="exact" w:val="240"/>
        </w:trPr>
        <w:tc>
          <w:tcPr>
            <w:tcW w:w="1342" w:type="pct"/>
          </w:tcPr>
          <w:p w14:paraId="7D0DCBD2"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27"/>
                  <w:enabled/>
                  <w:calcOnExit w:val="0"/>
                  <w:textInput/>
                </w:ffData>
              </w:fldChar>
            </w:r>
            <w:bookmarkStart w:id="201" w:name="Text22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1"/>
          </w:p>
        </w:tc>
        <w:tc>
          <w:tcPr>
            <w:tcW w:w="1158" w:type="pct"/>
            <w:tcBorders>
              <w:right w:val="single" w:sz="12" w:space="0" w:color="auto"/>
            </w:tcBorders>
          </w:tcPr>
          <w:p w14:paraId="155130C0"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2"/>
                  <w:enabled/>
                  <w:calcOnExit w:val="0"/>
                  <w:textInput/>
                </w:ffData>
              </w:fldChar>
            </w:r>
            <w:bookmarkStart w:id="202" w:name="Text23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2"/>
          </w:p>
        </w:tc>
        <w:tc>
          <w:tcPr>
            <w:tcW w:w="1342" w:type="pct"/>
            <w:tcBorders>
              <w:left w:val="nil"/>
            </w:tcBorders>
          </w:tcPr>
          <w:p w14:paraId="66C7FA28"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7"/>
                  <w:enabled/>
                  <w:calcOnExit w:val="0"/>
                  <w:textInput/>
                </w:ffData>
              </w:fldChar>
            </w:r>
            <w:bookmarkStart w:id="203" w:name="Text23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3"/>
          </w:p>
        </w:tc>
        <w:tc>
          <w:tcPr>
            <w:tcW w:w="1158" w:type="pct"/>
          </w:tcPr>
          <w:p w14:paraId="20D4CA84"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2"/>
                  <w:enabled/>
                  <w:calcOnExit w:val="0"/>
                  <w:textInput/>
                </w:ffData>
              </w:fldChar>
            </w:r>
            <w:bookmarkStart w:id="204" w:name="Text24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4"/>
          </w:p>
        </w:tc>
      </w:tr>
      <w:tr w:rsidR="00B0083A" w14:paraId="2425DDDD" w14:textId="77777777" w:rsidTr="00E22AE4">
        <w:trPr>
          <w:trHeight w:hRule="exact" w:val="240"/>
        </w:trPr>
        <w:tc>
          <w:tcPr>
            <w:tcW w:w="1342" w:type="pct"/>
          </w:tcPr>
          <w:p w14:paraId="6276E78E"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28"/>
                  <w:enabled/>
                  <w:calcOnExit w:val="0"/>
                  <w:textInput/>
                </w:ffData>
              </w:fldChar>
            </w:r>
            <w:bookmarkStart w:id="205" w:name="Text22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5"/>
          </w:p>
        </w:tc>
        <w:tc>
          <w:tcPr>
            <w:tcW w:w="1158" w:type="pct"/>
            <w:tcBorders>
              <w:right w:val="single" w:sz="12" w:space="0" w:color="auto"/>
            </w:tcBorders>
          </w:tcPr>
          <w:p w14:paraId="069E2E72"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3"/>
                  <w:enabled/>
                  <w:calcOnExit w:val="0"/>
                  <w:textInput/>
                </w:ffData>
              </w:fldChar>
            </w:r>
            <w:bookmarkStart w:id="206" w:name="Text23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6"/>
          </w:p>
        </w:tc>
        <w:tc>
          <w:tcPr>
            <w:tcW w:w="1342" w:type="pct"/>
            <w:tcBorders>
              <w:left w:val="nil"/>
            </w:tcBorders>
          </w:tcPr>
          <w:p w14:paraId="7D68888D"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8"/>
                  <w:enabled/>
                  <w:calcOnExit w:val="0"/>
                  <w:textInput/>
                </w:ffData>
              </w:fldChar>
            </w:r>
            <w:bookmarkStart w:id="207" w:name="Text23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7"/>
          </w:p>
        </w:tc>
        <w:tc>
          <w:tcPr>
            <w:tcW w:w="1158" w:type="pct"/>
          </w:tcPr>
          <w:p w14:paraId="2E4B91D1"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3"/>
                  <w:enabled/>
                  <w:calcOnExit w:val="0"/>
                  <w:textInput/>
                </w:ffData>
              </w:fldChar>
            </w:r>
            <w:bookmarkStart w:id="208" w:name="Text24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8"/>
          </w:p>
        </w:tc>
      </w:tr>
      <w:tr w:rsidR="00B0083A" w14:paraId="73F7638F" w14:textId="77777777" w:rsidTr="00E22AE4">
        <w:trPr>
          <w:trHeight w:hRule="exact" w:val="240"/>
        </w:trPr>
        <w:tc>
          <w:tcPr>
            <w:tcW w:w="1342" w:type="pct"/>
          </w:tcPr>
          <w:p w14:paraId="5BBD2014"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29"/>
                  <w:enabled/>
                  <w:calcOnExit w:val="0"/>
                  <w:textInput/>
                </w:ffData>
              </w:fldChar>
            </w:r>
            <w:bookmarkStart w:id="209" w:name="Text22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09"/>
          </w:p>
        </w:tc>
        <w:tc>
          <w:tcPr>
            <w:tcW w:w="1158" w:type="pct"/>
            <w:tcBorders>
              <w:right w:val="single" w:sz="12" w:space="0" w:color="auto"/>
            </w:tcBorders>
          </w:tcPr>
          <w:p w14:paraId="01849355"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4"/>
                  <w:enabled/>
                  <w:calcOnExit w:val="0"/>
                  <w:textInput/>
                </w:ffData>
              </w:fldChar>
            </w:r>
            <w:bookmarkStart w:id="210" w:name="Text23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0"/>
          </w:p>
        </w:tc>
        <w:tc>
          <w:tcPr>
            <w:tcW w:w="1342" w:type="pct"/>
            <w:tcBorders>
              <w:left w:val="nil"/>
            </w:tcBorders>
          </w:tcPr>
          <w:p w14:paraId="5614E537"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9"/>
                  <w:enabled/>
                  <w:calcOnExit w:val="0"/>
                  <w:textInput/>
                </w:ffData>
              </w:fldChar>
            </w:r>
            <w:bookmarkStart w:id="211" w:name="Text23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1"/>
          </w:p>
        </w:tc>
        <w:tc>
          <w:tcPr>
            <w:tcW w:w="1158" w:type="pct"/>
          </w:tcPr>
          <w:p w14:paraId="7AAA57CE"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4"/>
                  <w:enabled/>
                  <w:calcOnExit w:val="0"/>
                  <w:textInput/>
                </w:ffData>
              </w:fldChar>
            </w:r>
            <w:bookmarkStart w:id="212" w:name="Text24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2"/>
          </w:p>
        </w:tc>
      </w:tr>
      <w:tr w:rsidR="00B0083A" w14:paraId="144071CC" w14:textId="77777777" w:rsidTr="00E22AE4">
        <w:trPr>
          <w:trHeight w:hRule="exact" w:val="240"/>
        </w:trPr>
        <w:tc>
          <w:tcPr>
            <w:tcW w:w="1342" w:type="pct"/>
          </w:tcPr>
          <w:p w14:paraId="74B34A2D"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0"/>
                  <w:enabled/>
                  <w:calcOnExit w:val="0"/>
                  <w:textInput/>
                </w:ffData>
              </w:fldChar>
            </w:r>
            <w:bookmarkStart w:id="213" w:name="Text23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3"/>
          </w:p>
        </w:tc>
        <w:tc>
          <w:tcPr>
            <w:tcW w:w="1158" w:type="pct"/>
            <w:tcBorders>
              <w:right w:val="single" w:sz="12" w:space="0" w:color="auto"/>
            </w:tcBorders>
          </w:tcPr>
          <w:p w14:paraId="1D318979"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5"/>
                  <w:enabled/>
                  <w:calcOnExit w:val="0"/>
                  <w:textInput/>
                </w:ffData>
              </w:fldChar>
            </w:r>
            <w:bookmarkStart w:id="214" w:name="Text23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4"/>
          </w:p>
        </w:tc>
        <w:tc>
          <w:tcPr>
            <w:tcW w:w="1342" w:type="pct"/>
            <w:tcBorders>
              <w:left w:val="nil"/>
            </w:tcBorders>
          </w:tcPr>
          <w:p w14:paraId="1073BACE"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0"/>
                  <w:enabled/>
                  <w:calcOnExit w:val="0"/>
                  <w:textInput/>
                </w:ffData>
              </w:fldChar>
            </w:r>
            <w:bookmarkStart w:id="215" w:name="Text24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5"/>
          </w:p>
        </w:tc>
        <w:tc>
          <w:tcPr>
            <w:tcW w:w="1158" w:type="pct"/>
          </w:tcPr>
          <w:p w14:paraId="42D22E21"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5"/>
                  <w:enabled/>
                  <w:calcOnExit w:val="0"/>
                  <w:textInput/>
                </w:ffData>
              </w:fldChar>
            </w:r>
            <w:bookmarkStart w:id="216" w:name="Text24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6"/>
          </w:p>
        </w:tc>
      </w:tr>
      <w:tr w:rsidR="00B0083A" w14:paraId="0907E84C" w14:textId="77777777" w:rsidTr="00E22AE4">
        <w:trPr>
          <w:trHeight w:hRule="exact" w:val="240"/>
        </w:trPr>
        <w:tc>
          <w:tcPr>
            <w:tcW w:w="1342" w:type="pct"/>
          </w:tcPr>
          <w:p w14:paraId="075A4F5E"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1"/>
                  <w:enabled/>
                  <w:calcOnExit w:val="0"/>
                  <w:textInput/>
                </w:ffData>
              </w:fldChar>
            </w:r>
            <w:bookmarkStart w:id="217" w:name="Text23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7"/>
          </w:p>
        </w:tc>
        <w:tc>
          <w:tcPr>
            <w:tcW w:w="1158" w:type="pct"/>
            <w:tcBorders>
              <w:right w:val="single" w:sz="12" w:space="0" w:color="auto"/>
            </w:tcBorders>
          </w:tcPr>
          <w:p w14:paraId="2EA37BBA"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36"/>
                  <w:enabled/>
                  <w:calcOnExit w:val="0"/>
                  <w:textInput/>
                </w:ffData>
              </w:fldChar>
            </w:r>
            <w:bookmarkStart w:id="218" w:name="Text23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8"/>
          </w:p>
        </w:tc>
        <w:tc>
          <w:tcPr>
            <w:tcW w:w="1342" w:type="pct"/>
            <w:tcBorders>
              <w:left w:val="nil"/>
            </w:tcBorders>
          </w:tcPr>
          <w:p w14:paraId="50CE5959"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1"/>
                  <w:enabled/>
                  <w:calcOnExit w:val="0"/>
                  <w:textInput/>
                </w:ffData>
              </w:fldChar>
            </w:r>
            <w:bookmarkStart w:id="219" w:name="Text24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19"/>
          </w:p>
        </w:tc>
        <w:tc>
          <w:tcPr>
            <w:tcW w:w="1158" w:type="pct"/>
          </w:tcPr>
          <w:p w14:paraId="17468FD0"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6"/>
                  <w:enabled/>
                  <w:calcOnExit w:val="0"/>
                  <w:textInput/>
                </w:ffData>
              </w:fldChar>
            </w:r>
            <w:bookmarkStart w:id="220" w:name="Text24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0"/>
          </w:p>
        </w:tc>
      </w:tr>
    </w:tbl>
    <w:p w14:paraId="0F6754E6" w14:textId="77777777" w:rsidR="00B0083A" w:rsidRDefault="00B0083A">
      <w:pPr>
        <w:suppressAutoHyphens/>
        <w:rPr>
          <w:rFonts w:ascii="Times New Roman" w:hAnsi="Times New Roman"/>
          <w:sz w:val="20"/>
        </w:rPr>
      </w:pPr>
    </w:p>
    <w:p w14:paraId="0A30B242" w14:textId="77777777" w:rsidR="00B0083A" w:rsidRDefault="00B0083A">
      <w:pPr>
        <w:suppressAutoHyphens/>
        <w:jc w:val="both"/>
        <w:rPr>
          <w:rFonts w:ascii="Times New Roman" w:hAnsi="Times New Roman"/>
          <w:sz w:val="20"/>
        </w:rPr>
      </w:pPr>
      <w:r w:rsidRPr="00D57975">
        <w:rPr>
          <w:rFonts w:ascii="Times New Roman" w:hAnsi="Times New Roman"/>
          <w:b/>
          <w:sz w:val="20"/>
        </w:rPr>
        <w:t>V</w:t>
      </w:r>
      <w:r w:rsidR="00293136" w:rsidRPr="00D57975">
        <w:rPr>
          <w:rFonts w:ascii="Times New Roman" w:hAnsi="Times New Roman"/>
          <w:b/>
          <w:sz w:val="20"/>
        </w:rPr>
        <w:t>I</w:t>
      </w:r>
      <w:r w:rsidRPr="00D57975">
        <w:rPr>
          <w:rFonts w:ascii="Times New Roman" w:hAnsi="Times New Roman"/>
          <w:b/>
          <w:sz w:val="20"/>
        </w:rPr>
        <w:t>I POTENTIAL DISCHARGES NOT COVERED BY ANALYSIS</w:t>
      </w:r>
    </w:p>
    <w:p w14:paraId="070ABC4B" w14:textId="77777777" w:rsidR="00E22AE4" w:rsidRDefault="00E22AE4" w:rsidP="00E22AE4">
      <w:pPr>
        <w:suppressAutoHyphens/>
        <w:jc w:val="both"/>
        <w:rPr>
          <w:rFonts w:ascii="Times New Roman" w:hAnsi="Times New Roman"/>
          <w:sz w:val="20"/>
        </w:rPr>
      </w:pPr>
    </w:p>
    <w:p w14:paraId="09333205" w14:textId="07B6B357" w:rsidR="00B0083A" w:rsidRDefault="00B0083A" w:rsidP="00BF09A8">
      <w:pPr>
        <w:suppressAutoHyphens/>
        <w:ind w:left="360"/>
        <w:jc w:val="both"/>
        <w:rPr>
          <w:rFonts w:ascii="Times New Roman" w:hAnsi="Times New Roman"/>
          <w:sz w:val="20"/>
        </w:rPr>
      </w:pPr>
      <w:r>
        <w:rPr>
          <w:rFonts w:ascii="Times New Roman" w:hAnsi="Times New Roman"/>
          <w:sz w:val="20"/>
        </w:rPr>
        <w:t>Is any pollutant listed in Item V</w:t>
      </w:r>
      <w:r w:rsidR="00BF09A8">
        <w:rPr>
          <w:rFonts w:ascii="Times New Roman" w:hAnsi="Times New Roman"/>
          <w:sz w:val="20"/>
        </w:rPr>
        <w:t>I</w:t>
      </w:r>
      <w:r>
        <w:rPr>
          <w:rFonts w:ascii="Times New Roman" w:hAnsi="Times New Roman"/>
          <w:sz w:val="20"/>
        </w:rPr>
        <w:t>-C a substance or a component of a substance which you currently use or manufacture as an intermediate or final product or by-product?</w:t>
      </w:r>
    </w:p>
    <w:p w14:paraId="43485F7A" w14:textId="4B443341" w:rsidR="00B0083A" w:rsidRDefault="00B0083A" w:rsidP="00E22AE4">
      <w:pPr>
        <w:tabs>
          <w:tab w:val="left" w:pos="4680"/>
        </w:tabs>
        <w:suppressAutoHyphens/>
        <w:ind w:left="360"/>
        <w:jc w:val="both"/>
        <w:rPr>
          <w:rFonts w:ascii="Times New Roman" w:hAnsi="Times New Roman"/>
          <w:sz w:val="20"/>
        </w:rPr>
      </w:pPr>
      <w:r>
        <w:rPr>
          <w:rFonts w:ascii="Times New Roman" w:hAnsi="Times New Roman"/>
          <w:sz w:val="20"/>
        </w:rPr>
        <w:fldChar w:fldCharType="begin" w:fldLock="1">
          <w:ffData>
            <w:name w:val="Check6"/>
            <w:enabled/>
            <w:calcOnExit w:val="0"/>
            <w:checkBox>
              <w:sizeAuto/>
              <w:default w:val="0"/>
            </w:checkBox>
          </w:ffData>
        </w:fldChar>
      </w:r>
      <w:bookmarkStart w:id="221" w:name="Check6"/>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21"/>
      <w:r>
        <w:rPr>
          <w:rFonts w:ascii="Times New Roman" w:hAnsi="Times New Roman"/>
          <w:sz w:val="20"/>
        </w:rPr>
        <w:t xml:space="preserve"> YES (list all such pollutants below) </w:t>
      </w:r>
      <w:r>
        <w:rPr>
          <w:rFonts w:ascii="Times New Roman" w:hAnsi="Times New Roman"/>
          <w:sz w:val="20"/>
        </w:rPr>
        <w:tab/>
      </w:r>
      <w:r>
        <w:rPr>
          <w:rFonts w:ascii="Times New Roman" w:hAnsi="Times New Roman"/>
          <w:sz w:val="20"/>
        </w:rPr>
        <w:fldChar w:fldCharType="begin" w:fldLock="1">
          <w:ffData>
            <w:name w:val="Check7"/>
            <w:enabled/>
            <w:calcOnExit w:val="0"/>
            <w:checkBox>
              <w:sizeAuto/>
              <w:default w:val="0"/>
            </w:checkBox>
          </w:ffData>
        </w:fldChar>
      </w:r>
      <w:bookmarkStart w:id="222" w:name="Check7"/>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22"/>
      <w:r w:rsidR="00E22AE4">
        <w:rPr>
          <w:rFonts w:ascii="Times New Roman" w:hAnsi="Times New Roman"/>
          <w:sz w:val="20"/>
        </w:rPr>
        <w:t xml:space="preserve"> </w:t>
      </w:r>
      <w:r>
        <w:rPr>
          <w:rFonts w:ascii="Times New Roman" w:hAnsi="Times New Roman"/>
          <w:sz w:val="20"/>
        </w:rPr>
        <w:t>N</w:t>
      </w:r>
      <w:r w:rsidR="001425ED">
        <w:rPr>
          <w:rFonts w:ascii="Times New Roman" w:hAnsi="Times New Roman"/>
          <w:sz w:val="20"/>
        </w:rPr>
        <w:t>O</w:t>
      </w:r>
    </w:p>
    <w:p w14:paraId="4A839918" w14:textId="77777777" w:rsidR="00B0083A" w:rsidRDefault="00B0083A">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790"/>
      </w:tblGrid>
      <w:tr w:rsidR="00B0083A" w14:paraId="346EE6AB" w14:textId="77777777" w:rsidTr="00E22AE4">
        <w:trPr>
          <w:trHeight w:hRule="exact" w:val="288"/>
        </w:trPr>
        <w:tc>
          <w:tcPr>
            <w:tcW w:w="5000" w:type="pct"/>
          </w:tcPr>
          <w:p w14:paraId="35951C64"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8"/>
                  <w:enabled/>
                  <w:calcOnExit w:val="0"/>
                  <w:textInput/>
                </w:ffData>
              </w:fldChar>
            </w:r>
            <w:bookmarkStart w:id="223" w:name="Text24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3"/>
          </w:p>
        </w:tc>
      </w:tr>
      <w:tr w:rsidR="00B0083A" w14:paraId="53BA31C3" w14:textId="77777777" w:rsidTr="00E22AE4">
        <w:trPr>
          <w:trHeight w:hRule="exact" w:val="288"/>
        </w:trPr>
        <w:tc>
          <w:tcPr>
            <w:tcW w:w="5000" w:type="pct"/>
          </w:tcPr>
          <w:p w14:paraId="1D940CC2"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49"/>
                  <w:enabled/>
                  <w:calcOnExit w:val="0"/>
                  <w:textInput/>
                </w:ffData>
              </w:fldChar>
            </w:r>
            <w:bookmarkStart w:id="224" w:name="Text24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4"/>
          </w:p>
        </w:tc>
      </w:tr>
      <w:tr w:rsidR="00B0083A" w14:paraId="7B1FA061" w14:textId="77777777" w:rsidTr="00E22AE4">
        <w:trPr>
          <w:trHeight w:hRule="exact" w:val="288"/>
        </w:trPr>
        <w:tc>
          <w:tcPr>
            <w:tcW w:w="5000" w:type="pct"/>
          </w:tcPr>
          <w:p w14:paraId="2913E407"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50"/>
                  <w:enabled/>
                  <w:calcOnExit w:val="0"/>
                  <w:textInput/>
                </w:ffData>
              </w:fldChar>
            </w:r>
            <w:bookmarkStart w:id="225" w:name="Text25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5"/>
          </w:p>
        </w:tc>
      </w:tr>
      <w:tr w:rsidR="00B0083A" w14:paraId="6E04B5D5" w14:textId="77777777" w:rsidTr="00E22AE4">
        <w:trPr>
          <w:trHeight w:hRule="exact" w:val="288"/>
        </w:trPr>
        <w:tc>
          <w:tcPr>
            <w:tcW w:w="5000" w:type="pct"/>
          </w:tcPr>
          <w:p w14:paraId="0758A027"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51"/>
                  <w:enabled/>
                  <w:calcOnExit w:val="0"/>
                  <w:textInput/>
                </w:ffData>
              </w:fldChar>
            </w:r>
            <w:bookmarkStart w:id="226" w:name="Text25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6"/>
          </w:p>
        </w:tc>
      </w:tr>
      <w:tr w:rsidR="00B0083A" w14:paraId="08BB63B5" w14:textId="77777777" w:rsidTr="00E22AE4">
        <w:trPr>
          <w:trHeight w:hRule="exact" w:val="288"/>
        </w:trPr>
        <w:tc>
          <w:tcPr>
            <w:tcW w:w="5000" w:type="pct"/>
          </w:tcPr>
          <w:p w14:paraId="45C09906"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52"/>
                  <w:enabled/>
                  <w:calcOnExit w:val="0"/>
                  <w:textInput/>
                </w:ffData>
              </w:fldChar>
            </w:r>
            <w:bookmarkStart w:id="227" w:name="Text25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7"/>
          </w:p>
        </w:tc>
      </w:tr>
      <w:tr w:rsidR="00B0083A" w14:paraId="7453115E" w14:textId="77777777" w:rsidTr="00E22AE4">
        <w:trPr>
          <w:trHeight w:hRule="exact" w:val="288"/>
        </w:trPr>
        <w:tc>
          <w:tcPr>
            <w:tcW w:w="5000" w:type="pct"/>
          </w:tcPr>
          <w:p w14:paraId="17ECD925" w14:textId="77777777" w:rsidR="00B0083A" w:rsidRDefault="00B0083A">
            <w:pPr>
              <w:suppressAutoHyphens/>
              <w:rPr>
                <w:rFonts w:ascii="Times New Roman" w:hAnsi="Times New Roman"/>
                <w:sz w:val="20"/>
              </w:rPr>
            </w:pPr>
            <w:r>
              <w:rPr>
                <w:rFonts w:ascii="Times New Roman" w:hAnsi="Times New Roman"/>
                <w:sz w:val="20"/>
              </w:rPr>
              <w:fldChar w:fldCharType="begin" w:fldLock="1">
                <w:ffData>
                  <w:name w:val="Text253"/>
                  <w:enabled/>
                  <w:calcOnExit w:val="0"/>
                  <w:textInput/>
                </w:ffData>
              </w:fldChar>
            </w:r>
            <w:bookmarkStart w:id="228" w:name="Text25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28"/>
          </w:p>
        </w:tc>
      </w:tr>
    </w:tbl>
    <w:p w14:paraId="1F372FCF" w14:textId="77777777" w:rsidR="00BF09A8" w:rsidRDefault="00BF09A8">
      <w:pPr>
        <w:rPr>
          <w:rFonts w:ascii="Times New Roman" w:hAnsi="Times New Roman"/>
          <w:sz w:val="20"/>
        </w:rPr>
      </w:pPr>
      <w:r>
        <w:rPr>
          <w:rFonts w:ascii="Times New Roman" w:hAnsi="Times New Roman"/>
          <w:sz w:val="20"/>
        </w:rPr>
        <w:br w:type="page"/>
      </w:r>
    </w:p>
    <w:tbl>
      <w:tblPr>
        <w:tblW w:w="0" w:type="auto"/>
        <w:tblInd w:w="6494" w:type="dxa"/>
        <w:tblLayout w:type="fixed"/>
        <w:tblLook w:val="0000" w:firstRow="0" w:lastRow="0" w:firstColumn="0" w:lastColumn="0" w:noHBand="0" w:noVBand="0"/>
      </w:tblPr>
      <w:tblGrid>
        <w:gridCol w:w="2024"/>
        <w:gridCol w:w="2062"/>
      </w:tblGrid>
      <w:tr w:rsidR="001425ED" w14:paraId="0BCE6E24" w14:textId="77777777" w:rsidTr="00C43828">
        <w:trPr>
          <w:trHeight w:hRule="exact" w:val="220"/>
        </w:trPr>
        <w:tc>
          <w:tcPr>
            <w:tcW w:w="2024" w:type="dxa"/>
          </w:tcPr>
          <w:p w14:paraId="7F3E2002" w14:textId="77777777" w:rsidR="001425ED" w:rsidRDefault="001425ED" w:rsidP="00C43828">
            <w:pPr>
              <w:suppressAutoHyphens/>
              <w:rPr>
                <w:rFonts w:ascii="Times New Roman" w:hAnsi="Times New Roman"/>
                <w:spacing w:val="-2"/>
                <w:sz w:val="20"/>
              </w:rPr>
            </w:pPr>
            <w:r>
              <w:rPr>
                <w:rFonts w:ascii="Times New Roman" w:hAnsi="Times New Roman"/>
                <w:spacing w:val="-2"/>
                <w:sz w:val="20"/>
              </w:rPr>
              <w:lastRenderedPageBreak/>
              <w:t>Facility I.D. Number:</w:t>
            </w:r>
          </w:p>
        </w:tc>
        <w:tc>
          <w:tcPr>
            <w:tcW w:w="2062" w:type="dxa"/>
            <w:tcBorders>
              <w:bottom w:val="single" w:sz="6" w:space="0" w:color="auto"/>
            </w:tcBorders>
          </w:tcPr>
          <w:p w14:paraId="0D5EE045" w14:textId="77777777" w:rsidR="001425ED" w:rsidRDefault="001425ED" w:rsidP="00C43828">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4EBE9F1A" w14:textId="77777777" w:rsidR="004B23EF" w:rsidRPr="00D57975" w:rsidRDefault="004B23EF" w:rsidP="004B23EF">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rFonts w:ascii="Times New Roman" w:hAnsi="Times New Roman"/>
          <w:spacing w:val="-2"/>
          <w:sz w:val="20"/>
        </w:rPr>
      </w:pPr>
      <w:r w:rsidRPr="00D57975">
        <w:rPr>
          <w:rFonts w:ascii="Times New Roman" w:hAnsi="Times New Roman"/>
          <w:b/>
          <w:spacing w:val="-2"/>
          <w:sz w:val="20"/>
        </w:rPr>
        <w:t>VIII BIOLOGICAL TOXICITY TESTING DATA</w:t>
      </w:r>
    </w:p>
    <w:p w14:paraId="01EA904D" w14:textId="77777777" w:rsidR="004B23EF" w:rsidRPr="00D57975" w:rsidRDefault="004B23EF" w:rsidP="004B23EF">
      <w:pPr>
        <w:suppressAutoHyphens/>
        <w:jc w:val="both"/>
        <w:rPr>
          <w:rFonts w:ascii="Times New Roman" w:hAnsi="Times New Roman"/>
          <w:spacing w:val="-2"/>
          <w:sz w:val="20"/>
        </w:rPr>
      </w:pPr>
    </w:p>
    <w:p w14:paraId="1EAE8403" w14:textId="77777777" w:rsidR="004B23EF" w:rsidRPr="00D57975" w:rsidRDefault="004B23EF" w:rsidP="00BF09A8">
      <w:pPr>
        <w:suppressAutoHyphens/>
        <w:ind w:left="360"/>
        <w:jc w:val="both"/>
        <w:rPr>
          <w:rFonts w:ascii="Times New Roman" w:hAnsi="Times New Roman"/>
          <w:spacing w:val="-2"/>
          <w:sz w:val="20"/>
        </w:rPr>
      </w:pPr>
      <w:r w:rsidRPr="00D57975">
        <w:rPr>
          <w:rFonts w:ascii="Times New Roman" w:hAnsi="Times New Roman"/>
          <w:spacing w:val="-2"/>
          <w:sz w:val="20"/>
        </w:rPr>
        <w:t>Do you have any knowledge or reason to believe that any biological test for acute or chronic toxicity has been made on any of your discharges or on a receiving water in relation to your discharge within the last 3 years?</w:t>
      </w:r>
    </w:p>
    <w:p w14:paraId="4C747BF2" w14:textId="36181DDE" w:rsidR="004B23EF" w:rsidRPr="00D57975" w:rsidRDefault="004B23EF" w:rsidP="00E22AE4">
      <w:pPr>
        <w:tabs>
          <w:tab w:val="left" w:pos="6120"/>
        </w:tabs>
        <w:suppressAutoHyphens/>
        <w:ind w:left="360"/>
        <w:jc w:val="both"/>
        <w:rPr>
          <w:rFonts w:ascii="Times New Roman" w:hAnsi="Times New Roman"/>
          <w:spacing w:val="-2"/>
          <w:sz w:val="20"/>
        </w:rPr>
      </w:pPr>
      <w:r w:rsidRPr="00D57975">
        <w:rPr>
          <w:rFonts w:ascii="Times New Roman" w:hAnsi="Times New Roman"/>
          <w:spacing w:val="-2"/>
          <w:sz w:val="20"/>
        </w:rPr>
        <w:fldChar w:fldCharType="begin">
          <w:ffData>
            <w:name w:val="Check24"/>
            <w:enabled/>
            <w:calcOnExit w:val="0"/>
            <w:checkBox>
              <w:sizeAuto/>
              <w:default w:val="0"/>
            </w:checkBox>
          </w:ffData>
        </w:fldChar>
      </w:r>
      <w:r w:rsidRPr="00D57975">
        <w:rPr>
          <w:rFonts w:ascii="Times New Roman" w:hAnsi="Times New Roman"/>
          <w:spacing w:val="-2"/>
          <w:sz w:val="20"/>
        </w:rPr>
        <w:instrText xml:space="preserve"> FORMCHECKBOX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fldChar w:fldCharType="end"/>
      </w:r>
      <w:r w:rsidRPr="00D57975">
        <w:rPr>
          <w:rFonts w:ascii="Times New Roman" w:hAnsi="Times New Roman"/>
          <w:spacing w:val="-2"/>
          <w:sz w:val="20"/>
        </w:rPr>
        <w:t xml:space="preserve"> YES (identify the test(s) and describe their purposes below)</w:t>
      </w:r>
      <w:r w:rsidR="005338A9">
        <w:rPr>
          <w:rFonts w:ascii="Times New Roman" w:hAnsi="Times New Roman"/>
          <w:spacing w:val="-2"/>
          <w:sz w:val="20"/>
        </w:rPr>
        <w:tab/>
      </w:r>
      <w:r w:rsidRPr="00D57975">
        <w:rPr>
          <w:rFonts w:ascii="Times New Roman" w:hAnsi="Times New Roman"/>
          <w:spacing w:val="-2"/>
          <w:sz w:val="20"/>
        </w:rPr>
        <w:fldChar w:fldCharType="begin">
          <w:ffData>
            <w:name w:val="Check25"/>
            <w:enabled/>
            <w:calcOnExit w:val="0"/>
            <w:checkBox>
              <w:sizeAuto/>
              <w:default w:val="0"/>
            </w:checkBox>
          </w:ffData>
        </w:fldChar>
      </w:r>
      <w:r w:rsidRPr="00D57975">
        <w:rPr>
          <w:rFonts w:ascii="Times New Roman" w:hAnsi="Times New Roman"/>
          <w:spacing w:val="-2"/>
          <w:sz w:val="20"/>
        </w:rPr>
        <w:instrText xml:space="preserve"> FORMCHECKBOX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spacing w:val="-2"/>
          <w:sz w:val="20"/>
        </w:rPr>
        <w:fldChar w:fldCharType="end"/>
      </w:r>
      <w:r w:rsidRPr="00D57975">
        <w:rPr>
          <w:rFonts w:ascii="Times New Roman" w:hAnsi="Times New Roman"/>
          <w:spacing w:val="-2"/>
          <w:sz w:val="20"/>
        </w:rPr>
        <w:t xml:space="preserve"> NO</w:t>
      </w:r>
    </w:p>
    <w:p w14:paraId="2BC3D599" w14:textId="77777777" w:rsidR="004B23EF" w:rsidRPr="00D57975" w:rsidRDefault="004B23EF" w:rsidP="004B23EF">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rFonts w:ascii="Times New Roman" w:hAnsi="Times New Roman"/>
          <w:spacing w:val="-2"/>
          <w:sz w:val="20"/>
        </w:rPr>
      </w:pPr>
    </w:p>
    <w:tbl>
      <w:tblPr>
        <w:tblW w:w="5000" w:type="pct"/>
        <w:tblBorders>
          <w:top w:val="single" w:sz="4" w:space="0" w:color="auto"/>
          <w:left w:val="single" w:sz="4" w:space="0" w:color="auto"/>
          <w:bottom w:val="single" w:sz="4" w:space="0" w:color="auto"/>
          <w:right w:val="single" w:sz="4" w:space="0" w:color="auto"/>
        </w:tblBorders>
        <w:tblCellMar>
          <w:left w:w="1" w:type="dxa"/>
          <w:right w:w="1" w:type="dxa"/>
        </w:tblCellMar>
        <w:tblLook w:val="0000" w:firstRow="0" w:lastRow="0" w:firstColumn="0" w:lastColumn="0" w:noHBand="0" w:noVBand="0"/>
      </w:tblPr>
      <w:tblGrid>
        <w:gridCol w:w="10790"/>
      </w:tblGrid>
      <w:tr w:rsidR="004B23EF" w:rsidRPr="00D57975" w14:paraId="1E2E9C82" w14:textId="77777777" w:rsidTr="00E22AE4">
        <w:trPr>
          <w:trHeight w:hRule="exact" w:val="288"/>
        </w:trPr>
        <w:tc>
          <w:tcPr>
            <w:tcW w:w="5000" w:type="pct"/>
            <w:vAlign w:val="center"/>
          </w:tcPr>
          <w:p w14:paraId="12E60A87" w14:textId="77777777" w:rsidR="004B23EF" w:rsidRPr="00D57975" w:rsidRDefault="004B23EF" w:rsidP="00E22AE4">
            <w:pPr>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1"/>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r w:rsidR="004B23EF" w:rsidRPr="00D57975" w14:paraId="415364CE" w14:textId="77777777" w:rsidTr="00E22AE4">
        <w:trPr>
          <w:trHeight w:hRule="exact" w:val="288"/>
        </w:trPr>
        <w:tc>
          <w:tcPr>
            <w:tcW w:w="5000" w:type="pct"/>
            <w:vAlign w:val="center"/>
          </w:tcPr>
          <w:p w14:paraId="7D36FB4B" w14:textId="77777777" w:rsidR="004B23EF" w:rsidRPr="00D57975" w:rsidRDefault="004B23EF" w:rsidP="00E22AE4">
            <w:pPr>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2"/>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r w:rsidR="004B23EF" w:rsidRPr="00D57975" w14:paraId="70274930" w14:textId="77777777" w:rsidTr="00E22AE4">
        <w:trPr>
          <w:trHeight w:hRule="exact" w:val="288"/>
        </w:trPr>
        <w:tc>
          <w:tcPr>
            <w:tcW w:w="5000" w:type="pct"/>
            <w:vAlign w:val="center"/>
          </w:tcPr>
          <w:p w14:paraId="374F16B7" w14:textId="77777777" w:rsidR="004B23EF" w:rsidRPr="00D57975" w:rsidRDefault="004B23EF" w:rsidP="00E22AE4">
            <w:pPr>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3"/>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r w:rsidR="004B23EF" w:rsidRPr="00D57975" w14:paraId="75289E39" w14:textId="77777777" w:rsidTr="00E22AE4">
        <w:trPr>
          <w:trHeight w:hRule="exact" w:val="288"/>
        </w:trPr>
        <w:tc>
          <w:tcPr>
            <w:tcW w:w="5000" w:type="pct"/>
            <w:vAlign w:val="center"/>
          </w:tcPr>
          <w:p w14:paraId="2E2FA70E" w14:textId="77777777" w:rsidR="004B23EF" w:rsidRPr="00D57975" w:rsidRDefault="004B23EF" w:rsidP="00E22AE4">
            <w:pPr>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4"/>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r w:rsidR="004B23EF" w:rsidRPr="00D57975" w14:paraId="7D3D2CAA" w14:textId="77777777" w:rsidTr="00E22AE4">
        <w:trPr>
          <w:trHeight w:hRule="exact" w:val="288"/>
        </w:trPr>
        <w:tc>
          <w:tcPr>
            <w:tcW w:w="5000" w:type="pct"/>
            <w:vAlign w:val="center"/>
          </w:tcPr>
          <w:p w14:paraId="324ADE41" w14:textId="77777777" w:rsidR="004B23EF" w:rsidRPr="00D57975" w:rsidRDefault="004B23EF" w:rsidP="00E22AE4">
            <w:pPr>
              <w:tabs>
                <w:tab w:val="left" w:pos="-30"/>
              </w:tabs>
              <w:suppressAutoHyphens/>
              <w:spacing w:before="90" w:after="54"/>
              <w:rPr>
                <w:rFonts w:ascii="Times New Roman" w:hAnsi="Times New Roman"/>
                <w:spacing w:val="-2"/>
                <w:sz w:val="20"/>
              </w:rPr>
            </w:pPr>
            <w:r w:rsidRPr="00D57975">
              <w:rPr>
                <w:rFonts w:ascii="Times New Roman" w:hAnsi="Times New Roman"/>
                <w:spacing w:val="-2"/>
                <w:sz w:val="20"/>
              </w:rPr>
              <w:fldChar w:fldCharType="begin">
                <w:ffData>
                  <w:name w:val="Text185"/>
                  <w:enabled/>
                  <w:calcOnExit w:val="0"/>
                  <w:textInput/>
                </w:ffData>
              </w:fldChar>
            </w:r>
            <w:r w:rsidRPr="00D57975">
              <w:rPr>
                <w:rFonts w:ascii="Times New Roman" w:hAnsi="Times New Roman"/>
                <w:spacing w:val="-2"/>
                <w:sz w:val="20"/>
              </w:rPr>
              <w:instrText xml:space="preserve"> FORMTEXT </w:instrText>
            </w:r>
            <w:r w:rsidRPr="00D57975">
              <w:rPr>
                <w:rFonts w:ascii="Times New Roman" w:hAnsi="Times New Roman"/>
                <w:spacing w:val="-2"/>
                <w:sz w:val="20"/>
              </w:rPr>
            </w:r>
            <w:r w:rsidRPr="00D57975">
              <w:rPr>
                <w:rFonts w:ascii="Times New Roman" w:hAnsi="Times New Roman"/>
                <w:spacing w:val="-2"/>
                <w:sz w:val="20"/>
              </w:rPr>
              <w:fldChar w:fldCharType="separate"/>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noProof/>
                <w:spacing w:val="-2"/>
                <w:sz w:val="20"/>
              </w:rPr>
              <w:t> </w:t>
            </w:r>
            <w:r w:rsidRPr="00D57975">
              <w:rPr>
                <w:rFonts w:ascii="Times New Roman" w:hAnsi="Times New Roman"/>
                <w:spacing w:val="-2"/>
                <w:sz w:val="20"/>
              </w:rPr>
              <w:fldChar w:fldCharType="end"/>
            </w:r>
          </w:p>
        </w:tc>
      </w:tr>
    </w:tbl>
    <w:p w14:paraId="2EE779C8" w14:textId="77777777" w:rsidR="004B23EF" w:rsidRPr="00D57975" w:rsidRDefault="004B23EF">
      <w:pPr>
        <w:suppressAutoHyphens/>
        <w:jc w:val="both"/>
        <w:rPr>
          <w:rFonts w:ascii="Times New Roman" w:hAnsi="Times New Roman"/>
          <w:b/>
          <w:sz w:val="20"/>
        </w:rPr>
      </w:pPr>
    </w:p>
    <w:p w14:paraId="6DE08251" w14:textId="0EBEFEE8" w:rsidR="00B0083A" w:rsidRDefault="00B24014">
      <w:pPr>
        <w:suppressAutoHyphens/>
        <w:jc w:val="both"/>
        <w:rPr>
          <w:rFonts w:ascii="Times New Roman" w:hAnsi="Times New Roman"/>
          <w:sz w:val="20"/>
        </w:rPr>
      </w:pPr>
      <w:r>
        <w:rPr>
          <w:rFonts w:ascii="Times New Roman" w:hAnsi="Times New Roman"/>
          <w:b/>
          <w:sz w:val="20"/>
        </w:rPr>
        <w:t>I</w:t>
      </w:r>
      <w:r w:rsidR="004B23EF" w:rsidRPr="00D57975">
        <w:rPr>
          <w:rFonts w:ascii="Times New Roman" w:hAnsi="Times New Roman"/>
          <w:b/>
          <w:sz w:val="20"/>
        </w:rPr>
        <w:t>X</w:t>
      </w:r>
      <w:r w:rsidR="00B0083A" w:rsidRPr="00D57975">
        <w:rPr>
          <w:rFonts w:ascii="Times New Roman" w:hAnsi="Times New Roman"/>
          <w:b/>
          <w:sz w:val="20"/>
        </w:rPr>
        <w:t xml:space="preserve"> CONTRACT ANALYSIS INFORMATION</w:t>
      </w:r>
    </w:p>
    <w:p w14:paraId="2B4D38C2" w14:textId="77777777" w:rsidR="00BF09A8" w:rsidRDefault="00BF09A8" w:rsidP="00E22AE4">
      <w:pPr>
        <w:suppressAutoHyphens/>
        <w:jc w:val="both"/>
        <w:rPr>
          <w:rFonts w:ascii="Times New Roman" w:hAnsi="Times New Roman"/>
          <w:sz w:val="20"/>
        </w:rPr>
      </w:pPr>
    </w:p>
    <w:p w14:paraId="58F45AA1" w14:textId="552298D0" w:rsidR="00B0083A" w:rsidRDefault="00B0083A" w:rsidP="00BF09A8">
      <w:pPr>
        <w:suppressAutoHyphens/>
        <w:ind w:left="360"/>
        <w:jc w:val="both"/>
        <w:rPr>
          <w:rFonts w:ascii="Times New Roman" w:hAnsi="Times New Roman"/>
          <w:sz w:val="20"/>
        </w:rPr>
      </w:pPr>
      <w:r>
        <w:rPr>
          <w:rFonts w:ascii="Times New Roman" w:hAnsi="Times New Roman"/>
          <w:sz w:val="20"/>
        </w:rPr>
        <w:t>Were any of the analyses reported in Item V</w:t>
      </w:r>
      <w:r w:rsidR="00293136">
        <w:rPr>
          <w:rFonts w:ascii="Times New Roman" w:hAnsi="Times New Roman"/>
          <w:sz w:val="20"/>
        </w:rPr>
        <w:t>I</w:t>
      </w:r>
      <w:r>
        <w:rPr>
          <w:rFonts w:ascii="Times New Roman" w:hAnsi="Times New Roman"/>
          <w:sz w:val="20"/>
        </w:rPr>
        <w:t xml:space="preserve"> performed by a contract laboratory or consulting firm?</w:t>
      </w:r>
    </w:p>
    <w:p w14:paraId="3145C069" w14:textId="77777777" w:rsidR="00B0083A" w:rsidRDefault="00B0083A" w:rsidP="00BF09A8">
      <w:pPr>
        <w:suppressAutoHyphens/>
        <w:ind w:left="360"/>
        <w:jc w:val="both"/>
        <w:rPr>
          <w:rFonts w:ascii="Times New Roman" w:hAnsi="Times New Roman"/>
          <w:sz w:val="20"/>
        </w:rPr>
      </w:pPr>
    </w:p>
    <w:p w14:paraId="5BF34187" w14:textId="0719FB89" w:rsidR="00B0083A" w:rsidRDefault="00B0083A" w:rsidP="00BF09A8">
      <w:pPr>
        <w:tabs>
          <w:tab w:val="left" w:pos="1080"/>
        </w:tabs>
        <w:suppressAutoHyphens/>
        <w:ind w:left="360"/>
        <w:jc w:val="both"/>
        <w:rPr>
          <w:rFonts w:ascii="Times New Roman" w:hAnsi="Times New Roman"/>
          <w:sz w:val="20"/>
        </w:rPr>
      </w:pPr>
      <w:r>
        <w:rPr>
          <w:rFonts w:ascii="Times New Roman" w:hAnsi="Times New Roman"/>
          <w:sz w:val="20"/>
        </w:rPr>
        <w:fldChar w:fldCharType="begin" w:fldLock="1">
          <w:ffData>
            <w:name w:val="Check8"/>
            <w:enabled/>
            <w:calcOnExit w:val="0"/>
            <w:checkBox>
              <w:sizeAuto/>
              <w:default w:val="0"/>
            </w:checkBox>
          </w:ffData>
        </w:fldChar>
      </w:r>
      <w:bookmarkStart w:id="229" w:name="Check8"/>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29"/>
      <w:r w:rsidR="00E22AE4">
        <w:rPr>
          <w:rFonts w:ascii="Times New Roman" w:hAnsi="Times New Roman"/>
          <w:sz w:val="20"/>
        </w:rPr>
        <w:t xml:space="preserve"> </w:t>
      </w:r>
      <w:r>
        <w:rPr>
          <w:rFonts w:ascii="Times New Roman" w:hAnsi="Times New Roman"/>
          <w:sz w:val="20"/>
        </w:rPr>
        <w:t xml:space="preserve">YES (list the name, address, telephone number, and certification number of, and pollutants analyzed by each such </w:t>
      </w:r>
      <w:r>
        <w:rPr>
          <w:rFonts w:ascii="Times New Roman" w:hAnsi="Times New Roman"/>
          <w:sz w:val="20"/>
        </w:rPr>
        <w:tab/>
        <w:t>laboratory or firm below)</w:t>
      </w:r>
    </w:p>
    <w:p w14:paraId="1E25B987" w14:textId="78CAAD1C" w:rsidR="00B0083A" w:rsidRDefault="00B0083A" w:rsidP="00BF09A8">
      <w:pPr>
        <w:suppressAutoHyphens/>
        <w:ind w:left="360"/>
        <w:jc w:val="both"/>
        <w:rPr>
          <w:rFonts w:ascii="Times New Roman" w:hAnsi="Times New Roman"/>
          <w:sz w:val="20"/>
        </w:rPr>
      </w:pPr>
      <w:r>
        <w:rPr>
          <w:rFonts w:ascii="Times New Roman" w:hAnsi="Times New Roman"/>
          <w:sz w:val="20"/>
        </w:rPr>
        <w:fldChar w:fldCharType="begin" w:fldLock="1">
          <w:ffData>
            <w:name w:val="Check9"/>
            <w:enabled/>
            <w:calcOnExit w:val="0"/>
            <w:checkBox>
              <w:sizeAuto/>
              <w:default w:val="0"/>
            </w:checkBox>
          </w:ffData>
        </w:fldChar>
      </w:r>
      <w:bookmarkStart w:id="230" w:name="Check9"/>
      <w:r>
        <w:rPr>
          <w:rFonts w:ascii="Times New Roman" w:hAnsi="Times New Roman"/>
          <w:sz w:val="20"/>
        </w:rPr>
        <w:instrText xml:space="preserve"> FORMCHECKBOX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fldChar w:fldCharType="end"/>
      </w:r>
      <w:bookmarkEnd w:id="230"/>
      <w:r w:rsidR="00E22AE4">
        <w:rPr>
          <w:rFonts w:ascii="Times New Roman" w:hAnsi="Times New Roman"/>
          <w:sz w:val="20"/>
        </w:rPr>
        <w:t xml:space="preserve"> </w:t>
      </w:r>
      <w:r>
        <w:rPr>
          <w:rFonts w:ascii="Times New Roman" w:hAnsi="Times New Roman"/>
          <w:sz w:val="20"/>
        </w:rPr>
        <w:t>NO</w:t>
      </w:r>
    </w:p>
    <w:p w14:paraId="284B2F95" w14:textId="77777777" w:rsidR="00B0083A" w:rsidRDefault="00B0083A">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2072"/>
        <w:gridCol w:w="2408"/>
        <w:gridCol w:w="4560"/>
      </w:tblGrid>
      <w:tr w:rsidR="00B0083A" w14:paraId="4AB79712" w14:textId="77777777" w:rsidTr="002C73D5">
        <w:trPr>
          <w:trHeight w:val="288"/>
        </w:trPr>
        <w:tc>
          <w:tcPr>
            <w:tcW w:w="811" w:type="pct"/>
            <w:tcBorders>
              <w:bottom w:val="nil"/>
            </w:tcBorders>
            <w:shd w:val="clear" w:color="auto" w:fill="D9D9D9" w:themeFill="background1" w:themeFillShade="D9"/>
            <w:vAlign w:val="center"/>
          </w:tcPr>
          <w:p w14:paraId="676D422A" w14:textId="5AD2A57D" w:rsidR="00B0083A" w:rsidRDefault="005338A9" w:rsidP="002C73D5">
            <w:pPr>
              <w:suppressAutoHyphens/>
              <w:jc w:val="center"/>
              <w:rPr>
                <w:rFonts w:ascii="Times New Roman" w:hAnsi="Times New Roman"/>
                <w:sz w:val="20"/>
              </w:rPr>
            </w:pPr>
            <w:r>
              <w:rPr>
                <w:rFonts w:ascii="Times New Roman" w:hAnsi="Times New Roman"/>
                <w:sz w:val="20"/>
              </w:rPr>
              <w:t>(1)</w:t>
            </w:r>
            <w:r w:rsidR="00B0083A">
              <w:rPr>
                <w:rFonts w:ascii="Times New Roman" w:hAnsi="Times New Roman"/>
                <w:sz w:val="20"/>
              </w:rPr>
              <w:t xml:space="preserve"> Name</w:t>
            </w:r>
          </w:p>
        </w:tc>
        <w:tc>
          <w:tcPr>
            <w:tcW w:w="960" w:type="pct"/>
            <w:tcBorders>
              <w:bottom w:val="nil"/>
            </w:tcBorders>
            <w:shd w:val="clear" w:color="auto" w:fill="D9D9D9" w:themeFill="background1" w:themeFillShade="D9"/>
            <w:vAlign w:val="center"/>
          </w:tcPr>
          <w:p w14:paraId="659039B2" w14:textId="40AF5546" w:rsidR="00B0083A" w:rsidRDefault="005338A9" w:rsidP="002C73D5">
            <w:pPr>
              <w:suppressAutoHyphens/>
              <w:jc w:val="center"/>
              <w:rPr>
                <w:rFonts w:ascii="Times New Roman" w:hAnsi="Times New Roman"/>
                <w:sz w:val="20"/>
              </w:rPr>
            </w:pPr>
            <w:r>
              <w:rPr>
                <w:rFonts w:ascii="Times New Roman" w:hAnsi="Times New Roman"/>
                <w:sz w:val="20"/>
              </w:rPr>
              <w:t>(2)</w:t>
            </w:r>
            <w:r w:rsidR="00B0083A">
              <w:rPr>
                <w:rFonts w:ascii="Times New Roman" w:hAnsi="Times New Roman"/>
                <w:sz w:val="20"/>
              </w:rPr>
              <w:t xml:space="preserve"> Address</w:t>
            </w:r>
          </w:p>
        </w:tc>
        <w:tc>
          <w:tcPr>
            <w:tcW w:w="1116" w:type="pct"/>
            <w:tcBorders>
              <w:bottom w:val="nil"/>
            </w:tcBorders>
            <w:shd w:val="clear" w:color="auto" w:fill="D9D9D9" w:themeFill="background1" w:themeFillShade="D9"/>
            <w:vAlign w:val="center"/>
          </w:tcPr>
          <w:p w14:paraId="72E54F92" w14:textId="77777777" w:rsidR="00B0083A" w:rsidRDefault="005338A9" w:rsidP="002C73D5">
            <w:pPr>
              <w:suppressAutoHyphens/>
              <w:jc w:val="center"/>
              <w:rPr>
                <w:rFonts w:ascii="Times New Roman" w:hAnsi="Times New Roman"/>
                <w:sz w:val="20"/>
              </w:rPr>
            </w:pPr>
            <w:r>
              <w:rPr>
                <w:rFonts w:ascii="Times New Roman" w:hAnsi="Times New Roman"/>
                <w:sz w:val="20"/>
              </w:rPr>
              <w:t>(3)</w:t>
            </w:r>
            <w:r w:rsidR="00B0083A">
              <w:rPr>
                <w:rFonts w:ascii="Times New Roman" w:hAnsi="Times New Roman"/>
                <w:sz w:val="20"/>
              </w:rPr>
              <w:t xml:space="preserve"> Telephone</w:t>
            </w:r>
          </w:p>
          <w:p w14:paraId="690245D7" w14:textId="622A97E9" w:rsidR="002C73D5" w:rsidRDefault="002C73D5" w:rsidP="002C73D5">
            <w:pPr>
              <w:suppressAutoHyphens/>
              <w:jc w:val="center"/>
              <w:rPr>
                <w:rFonts w:ascii="Times New Roman" w:hAnsi="Times New Roman"/>
                <w:sz w:val="20"/>
              </w:rPr>
            </w:pPr>
            <w:r>
              <w:rPr>
                <w:rFonts w:ascii="Times New Roman" w:hAnsi="Times New Roman"/>
                <w:sz w:val="16"/>
              </w:rPr>
              <w:t>(area code &amp; no.)</w:t>
            </w:r>
          </w:p>
        </w:tc>
        <w:tc>
          <w:tcPr>
            <w:tcW w:w="2113" w:type="pct"/>
            <w:tcBorders>
              <w:bottom w:val="nil"/>
            </w:tcBorders>
            <w:shd w:val="clear" w:color="auto" w:fill="D9D9D9" w:themeFill="background1" w:themeFillShade="D9"/>
            <w:vAlign w:val="center"/>
          </w:tcPr>
          <w:p w14:paraId="173E43B1" w14:textId="066225A8" w:rsidR="00B0083A" w:rsidRDefault="005338A9" w:rsidP="002C73D5">
            <w:pPr>
              <w:suppressAutoHyphens/>
              <w:jc w:val="center"/>
              <w:rPr>
                <w:rFonts w:ascii="Times New Roman" w:hAnsi="Times New Roman"/>
                <w:sz w:val="20"/>
              </w:rPr>
            </w:pPr>
            <w:r>
              <w:rPr>
                <w:rFonts w:ascii="Times New Roman" w:hAnsi="Times New Roman"/>
                <w:sz w:val="20"/>
              </w:rPr>
              <w:t>(4)</w:t>
            </w:r>
            <w:r w:rsidR="00B0083A">
              <w:rPr>
                <w:rFonts w:ascii="Times New Roman" w:hAnsi="Times New Roman"/>
                <w:sz w:val="20"/>
              </w:rPr>
              <w:t xml:space="preserve"> Pollutants Analyzed (list)</w:t>
            </w:r>
          </w:p>
        </w:tc>
      </w:tr>
      <w:tr w:rsidR="00B0083A" w14:paraId="6E7A0DB4" w14:textId="77777777" w:rsidTr="002C73D5">
        <w:trPr>
          <w:trHeight w:val="288"/>
        </w:trPr>
        <w:tc>
          <w:tcPr>
            <w:tcW w:w="811" w:type="pct"/>
          </w:tcPr>
          <w:p w14:paraId="0066338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bookmarkStart w:id="231" w:name="Text25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bookmarkEnd w:id="231"/>
          </w:p>
        </w:tc>
        <w:tc>
          <w:tcPr>
            <w:tcW w:w="960" w:type="pct"/>
          </w:tcPr>
          <w:p w14:paraId="6BD3C517"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363CF7A6"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5BF55992"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03AAA03A" w14:textId="77777777" w:rsidTr="002C73D5">
        <w:trPr>
          <w:trHeight w:val="288"/>
        </w:trPr>
        <w:tc>
          <w:tcPr>
            <w:tcW w:w="811" w:type="pct"/>
          </w:tcPr>
          <w:p w14:paraId="5B6CA02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60" w:type="pct"/>
          </w:tcPr>
          <w:p w14:paraId="714922C7"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1DC81CFD"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210CD09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75EA31BD" w14:textId="77777777" w:rsidTr="002C73D5">
        <w:trPr>
          <w:trHeight w:val="288"/>
        </w:trPr>
        <w:tc>
          <w:tcPr>
            <w:tcW w:w="811" w:type="pct"/>
          </w:tcPr>
          <w:p w14:paraId="43D1781C"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60" w:type="pct"/>
          </w:tcPr>
          <w:p w14:paraId="55F9960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62FC50F2"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04BA30A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389C961E" w14:textId="77777777" w:rsidTr="002C73D5">
        <w:trPr>
          <w:trHeight w:val="288"/>
        </w:trPr>
        <w:tc>
          <w:tcPr>
            <w:tcW w:w="811" w:type="pct"/>
          </w:tcPr>
          <w:p w14:paraId="34831825"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60" w:type="pct"/>
          </w:tcPr>
          <w:p w14:paraId="24422048"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17DD1FA8"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19143E09"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38E2B67D" w14:textId="77777777" w:rsidTr="002C73D5">
        <w:trPr>
          <w:trHeight w:val="288"/>
        </w:trPr>
        <w:tc>
          <w:tcPr>
            <w:tcW w:w="811" w:type="pct"/>
          </w:tcPr>
          <w:p w14:paraId="6A37D53D"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60" w:type="pct"/>
          </w:tcPr>
          <w:p w14:paraId="7AFC64EA"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3FB86A75"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20D8D15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1A39E143" w14:textId="77777777" w:rsidTr="002C73D5">
        <w:trPr>
          <w:trHeight w:val="288"/>
        </w:trPr>
        <w:tc>
          <w:tcPr>
            <w:tcW w:w="811" w:type="pct"/>
          </w:tcPr>
          <w:p w14:paraId="6C7FBDBD"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60" w:type="pct"/>
          </w:tcPr>
          <w:p w14:paraId="7B9EDDD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18B072F8"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4437580E"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r w:rsidR="00B0083A" w14:paraId="0C0EC77D" w14:textId="77777777" w:rsidTr="002C73D5">
        <w:trPr>
          <w:trHeight w:val="288"/>
        </w:trPr>
        <w:tc>
          <w:tcPr>
            <w:tcW w:w="811" w:type="pct"/>
          </w:tcPr>
          <w:p w14:paraId="39838874"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960" w:type="pct"/>
          </w:tcPr>
          <w:p w14:paraId="06169E10"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c>
          <w:tcPr>
            <w:tcW w:w="1116" w:type="pct"/>
          </w:tcPr>
          <w:p w14:paraId="2CBA9013" w14:textId="77777777" w:rsidR="00B0083A" w:rsidRDefault="00B0083A">
            <w:pPr>
              <w:suppressAutoHyphens/>
              <w:jc w:val="both"/>
              <w:rPr>
                <w:rFonts w:ascii="Times New Roman" w:hAnsi="Times New Roman"/>
                <w:sz w:val="20"/>
              </w:rPr>
            </w:pPr>
            <w:r>
              <w:rPr>
                <w:rFonts w:ascii="Times New Roman" w:hAnsi="Times New Roman"/>
                <w:sz w:val="20"/>
              </w:rPr>
              <w:fldChar w:fldCharType="begin">
                <w:ffData>
                  <w:name w:val=""/>
                  <w:enabled/>
                  <w:calcOnExit w:val="0"/>
                  <w:statusText w:type="text" w:val="Enter Area Code &amp; Phone Number, insert ( ) &amp; -"/>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c>
          <w:tcPr>
            <w:tcW w:w="2113" w:type="pct"/>
          </w:tcPr>
          <w:p w14:paraId="0C35EE97" w14:textId="77777777" w:rsidR="00B0083A" w:rsidRDefault="00B0083A">
            <w:pPr>
              <w:suppressAutoHyphens/>
              <w:jc w:val="both"/>
              <w:rPr>
                <w:rFonts w:ascii="Times New Roman" w:hAnsi="Times New Roman"/>
                <w:sz w:val="20"/>
              </w:rPr>
            </w:pPr>
            <w:r>
              <w:rPr>
                <w:rFonts w:ascii="Times New Roman" w:hAnsi="Times New Roman"/>
                <w:sz w:val="20"/>
              </w:rPr>
              <w:fldChar w:fldCharType="begin" w:fldLock="1">
                <w:ffData>
                  <w:name w:val="Text25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fldChar w:fldCharType="end"/>
            </w:r>
          </w:p>
        </w:tc>
      </w:tr>
    </w:tbl>
    <w:p w14:paraId="2E07B577" w14:textId="0B90C853" w:rsidR="00B0083A" w:rsidRDefault="00B0083A">
      <w:pPr>
        <w:suppressAutoHyphens/>
        <w:jc w:val="right"/>
        <w:rPr>
          <w:rFonts w:ascii="Times New Roman" w:hAnsi="Times New Roman"/>
          <w:sz w:val="20"/>
        </w:rPr>
      </w:pPr>
    </w:p>
    <w:p w14:paraId="3F4182FE" w14:textId="77777777" w:rsidR="00B0083A" w:rsidRPr="00D57975" w:rsidRDefault="00293136">
      <w:pPr>
        <w:suppressAutoHyphens/>
        <w:jc w:val="both"/>
        <w:rPr>
          <w:rFonts w:ascii="Times New Roman" w:hAnsi="Times New Roman"/>
          <w:sz w:val="20"/>
        </w:rPr>
      </w:pPr>
      <w:r w:rsidRPr="00D57975">
        <w:rPr>
          <w:rFonts w:ascii="Times New Roman" w:hAnsi="Times New Roman"/>
          <w:b/>
          <w:sz w:val="20"/>
        </w:rPr>
        <w:t>X</w:t>
      </w:r>
      <w:r w:rsidR="00B0083A" w:rsidRPr="00D57975">
        <w:rPr>
          <w:rFonts w:ascii="Times New Roman" w:hAnsi="Times New Roman"/>
          <w:b/>
          <w:sz w:val="20"/>
        </w:rPr>
        <w:t xml:space="preserve"> CONNECTION TO REGIONAL POTW</w:t>
      </w:r>
    </w:p>
    <w:p w14:paraId="4F4B2875" w14:textId="77777777" w:rsidR="00B0083A" w:rsidRPr="00D57975" w:rsidRDefault="00B0083A">
      <w:pPr>
        <w:suppressAutoHyphens/>
        <w:jc w:val="both"/>
        <w:rPr>
          <w:rFonts w:ascii="Times New Roman" w:hAnsi="Times New Roman"/>
          <w:sz w:val="20"/>
        </w:rPr>
      </w:pPr>
    </w:p>
    <w:p w14:paraId="115BF6B6" w14:textId="0C7A48C0" w:rsidR="00B0083A" w:rsidRPr="00D57975" w:rsidRDefault="005338A9" w:rsidP="00BF09A8">
      <w:pPr>
        <w:suppressAutoHyphens/>
        <w:ind w:left="360"/>
        <w:jc w:val="both"/>
        <w:rPr>
          <w:rFonts w:ascii="Times New Roman" w:hAnsi="Times New Roman"/>
          <w:sz w:val="20"/>
        </w:rPr>
      </w:pPr>
      <w:r w:rsidRPr="005338A9">
        <w:rPr>
          <w:rFonts w:ascii="Times New Roman" w:hAnsi="Times New Roman"/>
          <w:noProof/>
          <w:sz w:val="20"/>
        </w:rPr>
        <mc:AlternateContent>
          <mc:Choice Requires="wps">
            <w:drawing>
              <wp:anchor distT="45720" distB="45720" distL="114300" distR="114300" simplePos="0" relativeHeight="251658241" behindDoc="0" locked="0" layoutInCell="1" allowOverlap="1" wp14:anchorId="4E66ED2A" wp14:editId="384BFFEB">
                <wp:simplePos x="0" y="0"/>
                <wp:positionH relativeFrom="margin">
                  <wp:posOffset>241249</wp:posOffset>
                </wp:positionH>
                <wp:positionV relativeFrom="paragraph">
                  <wp:posOffset>392023</wp:posOffset>
                </wp:positionV>
                <wp:extent cx="6468745" cy="969645"/>
                <wp:effectExtent l="0" t="0" r="2730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8745" cy="969645"/>
                        </a:xfrm>
                        <a:prstGeom prst="rect">
                          <a:avLst/>
                        </a:prstGeom>
                        <a:solidFill>
                          <a:srgbClr val="FFFFFF"/>
                        </a:solidFill>
                        <a:ln w="9525">
                          <a:solidFill>
                            <a:srgbClr val="000000"/>
                          </a:solidFill>
                          <a:miter lim="800000"/>
                          <a:headEnd/>
                          <a:tailEnd/>
                        </a:ln>
                      </wps:spPr>
                      <wps:txbx>
                        <w:txbxContent>
                          <w:p w14:paraId="1193E23E" w14:textId="52965381" w:rsidR="005338A9" w:rsidRDefault="005338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66ED2A" id="_x0000_t202" coordsize="21600,21600" o:spt="202" path="m,l,21600r21600,l21600,xe">
                <v:stroke joinstyle="miter"/>
                <v:path gradientshapeok="t" o:connecttype="rect"/>
              </v:shapetype>
              <v:shape id="Text Box 2" o:spid="_x0000_s1026" type="#_x0000_t202" style="position:absolute;left:0;text-align:left;margin-left:19pt;margin-top:30.85pt;width:509.35pt;height:76.3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">
                <v:textbox>
                  <w:txbxContent>
                    <w:p w14:paraId="1193E23E" w14:textId="52965381" w:rsidR="005338A9" w:rsidRDefault="005338A9"/>
                  </w:txbxContent>
                </v:textbox>
                <w10:wrap type="square" anchorx="margin"/>
              </v:shape>
            </w:pict>
          </mc:Fallback>
        </mc:AlternateContent>
      </w:r>
      <w:r w:rsidR="00B0083A" w:rsidRPr="00D57975">
        <w:rPr>
          <w:rFonts w:ascii="Times New Roman" w:hAnsi="Times New Roman"/>
          <w:sz w:val="20"/>
        </w:rPr>
        <w:t>A. Indicate the relationship between this project and area regional planning for wastewater treatment. List steps to be taken for this industrial wastewater facility to become part of an area-wide wastewater treatment system.</w:t>
      </w:r>
    </w:p>
    <w:p w14:paraId="52C5E1F5" w14:textId="56A5B615" w:rsidR="00BF09A8" w:rsidRDefault="00BF09A8">
      <w:pPr>
        <w:rPr>
          <w:rFonts w:ascii="Times New Roman" w:hAnsi="Times New Roman"/>
          <w:b/>
          <w:sz w:val="20"/>
        </w:rPr>
      </w:pPr>
      <w:r>
        <w:rPr>
          <w:rFonts w:ascii="Times New Roman" w:hAnsi="Times New Roman"/>
          <w:b/>
          <w:sz w:val="20"/>
        </w:rPr>
        <w:br w:type="page"/>
      </w:r>
    </w:p>
    <w:tbl>
      <w:tblPr>
        <w:tblW w:w="0" w:type="auto"/>
        <w:tblInd w:w="6494" w:type="dxa"/>
        <w:tblLayout w:type="fixed"/>
        <w:tblLook w:val="0000" w:firstRow="0" w:lastRow="0" w:firstColumn="0" w:lastColumn="0" w:noHBand="0" w:noVBand="0"/>
      </w:tblPr>
      <w:tblGrid>
        <w:gridCol w:w="2024"/>
        <w:gridCol w:w="2062"/>
      </w:tblGrid>
      <w:tr w:rsidR="002C73D5" w14:paraId="762D91B9" w14:textId="77777777" w:rsidTr="00C43828">
        <w:trPr>
          <w:trHeight w:hRule="exact" w:val="220"/>
        </w:trPr>
        <w:tc>
          <w:tcPr>
            <w:tcW w:w="2024" w:type="dxa"/>
          </w:tcPr>
          <w:p w14:paraId="5F5B88D1" w14:textId="77777777" w:rsidR="002C73D5" w:rsidRDefault="002C73D5" w:rsidP="00C43828">
            <w:pPr>
              <w:suppressAutoHyphens/>
              <w:rPr>
                <w:rFonts w:ascii="Times New Roman" w:hAnsi="Times New Roman"/>
                <w:spacing w:val="-2"/>
                <w:sz w:val="20"/>
              </w:rPr>
            </w:pPr>
            <w:r>
              <w:rPr>
                <w:rFonts w:ascii="Times New Roman" w:hAnsi="Times New Roman"/>
                <w:spacing w:val="-2"/>
                <w:sz w:val="20"/>
              </w:rPr>
              <w:lastRenderedPageBreak/>
              <w:t>Facility I.D. Number:</w:t>
            </w:r>
          </w:p>
        </w:tc>
        <w:tc>
          <w:tcPr>
            <w:tcW w:w="2062" w:type="dxa"/>
            <w:tcBorders>
              <w:bottom w:val="single" w:sz="6" w:space="0" w:color="auto"/>
            </w:tcBorders>
          </w:tcPr>
          <w:p w14:paraId="559CA9DE" w14:textId="77777777" w:rsidR="002C73D5" w:rsidRDefault="002C73D5" w:rsidP="00C43828">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2E472A0F" w14:textId="77777777" w:rsidR="005338A9" w:rsidRDefault="005338A9">
      <w:pPr>
        <w:suppressAutoHyphens/>
        <w:jc w:val="both"/>
        <w:rPr>
          <w:rFonts w:ascii="Times New Roman" w:hAnsi="Times New Roman"/>
          <w:b/>
          <w:sz w:val="20"/>
        </w:rPr>
      </w:pPr>
    </w:p>
    <w:p w14:paraId="1CBF2EDD" w14:textId="1EB042C8" w:rsidR="006713C0" w:rsidRDefault="00B0083A">
      <w:pPr>
        <w:suppressAutoHyphens/>
        <w:jc w:val="both"/>
        <w:rPr>
          <w:rFonts w:ascii="Times New Roman" w:hAnsi="Times New Roman"/>
          <w:b/>
          <w:sz w:val="20"/>
        </w:rPr>
      </w:pPr>
      <w:r w:rsidRPr="00D57975">
        <w:rPr>
          <w:rFonts w:ascii="Times New Roman" w:hAnsi="Times New Roman"/>
          <w:b/>
          <w:sz w:val="20"/>
        </w:rPr>
        <w:t>X</w:t>
      </w:r>
      <w:r w:rsidR="004B23EF" w:rsidRPr="00D57975">
        <w:rPr>
          <w:rFonts w:ascii="Times New Roman" w:hAnsi="Times New Roman"/>
          <w:b/>
          <w:sz w:val="20"/>
        </w:rPr>
        <w:t>I</w:t>
      </w:r>
      <w:r w:rsidRPr="00D57975">
        <w:rPr>
          <w:rFonts w:ascii="Times New Roman" w:hAnsi="Times New Roman"/>
          <w:b/>
          <w:sz w:val="20"/>
        </w:rPr>
        <w:t>-A CERTIFICATIONS FOR NEW OR MODIFIED FACILITIES</w:t>
      </w:r>
    </w:p>
    <w:p w14:paraId="229C0942" w14:textId="77777777" w:rsidR="006713C0" w:rsidRDefault="006713C0">
      <w:pPr>
        <w:suppressAutoHyphens/>
        <w:jc w:val="both"/>
        <w:rPr>
          <w:rFonts w:ascii="Times New Roman" w:hAnsi="Times New Roman"/>
          <w:b/>
          <w:sz w:val="20"/>
        </w:rPr>
      </w:pPr>
    </w:p>
    <w:p w14:paraId="2E92AE37" w14:textId="60933115" w:rsidR="00B0083A" w:rsidRDefault="006713C0" w:rsidP="00BF09A8">
      <w:pPr>
        <w:suppressAutoHyphens/>
        <w:ind w:left="360"/>
        <w:jc w:val="both"/>
        <w:rPr>
          <w:rFonts w:ascii="Times New Roman" w:hAnsi="Times New Roman"/>
          <w:sz w:val="20"/>
        </w:rPr>
      </w:pPr>
      <w:r w:rsidRPr="006713C0">
        <w:rPr>
          <w:rFonts w:ascii="Times New Roman" w:hAnsi="Times New Roman"/>
          <w:b/>
          <w:sz w:val="20"/>
        </w:rPr>
        <w:t>(For NPDES permits, do not sign or submit electronically. This may change after December 21, 202</w:t>
      </w:r>
      <w:r w:rsidR="00616EF9">
        <w:rPr>
          <w:rFonts w:ascii="Times New Roman" w:hAnsi="Times New Roman"/>
          <w:b/>
          <w:sz w:val="20"/>
        </w:rPr>
        <w:t>8</w:t>
      </w:r>
      <w:r w:rsidRPr="006713C0">
        <w:rPr>
          <w:rFonts w:ascii="Times New Roman" w:hAnsi="Times New Roman"/>
          <w:b/>
          <w:sz w:val="20"/>
        </w:rPr>
        <w:t>. Check with the appropriate DEP district office.)</w:t>
      </w:r>
    </w:p>
    <w:p w14:paraId="4C325324" w14:textId="77777777" w:rsidR="00B0083A" w:rsidRDefault="00B0083A" w:rsidP="00BF09A8">
      <w:pPr>
        <w:suppressAutoHyphens/>
        <w:ind w:left="360"/>
        <w:jc w:val="both"/>
        <w:rPr>
          <w:rFonts w:ascii="Times New Roman" w:hAnsi="Times New Roman"/>
          <w:sz w:val="20"/>
        </w:rPr>
      </w:pPr>
    </w:p>
    <w:p w14:paraId="41AC59C7" w14:textId="6EC802E6" w:rsidR="00B0083A" w:rsidRDefault="00B0083A" w:rsidP="00BF09A8">
      <w:pPr>
        <w:suppressAutoHyphens/>
        <w:ind w:left="360"/>
        <w:jc w:val="both"/>
        <w:rPr>
          <w:rFonts w:ascii="Times New Roman" w:hAnsi="Times New Roman"/>
          <w:sz w:val="20"/>
        </w:rPr>
      </w:pPr>
      <w:r>
        <w:rPr>
          <w:rFonts w:ascii="Times New Roman" w:hAnsi="Times New Roman"/>
          <w:sz w:val="20"/>
        </w:rPr>
        <w:t xml:space="preserve">This is to certify the engineering features of this pollution control </w:t>
      </w:r>
      <w:proofErr w:type="gramStart"/>
      <w:r>
        <w:rPr>
          <w:rFonts w:ascii="Times New Roman" w:hAnsi="Times New Roman"/>
          <w:sz w:val="20"/>
        </w:rPr>
        <w:t>project</w:t>
      </w:r>
      <w:proofErr w:type="gramEnd"/>
      <w:r>
        <w:rPr>
          <w:rFonts w:ascii="Times New Roman" w:hAnsi="Times New Roman"/>
          <w:sz w:val="20"/>
        </w:rPr>
        <w:t xml:space="preserve"> have been designed by me and found to be in conformity with sound engineering principles, applicable to the treatment and disposal of pollutants characterized in the permit application. There is reasonable assurance, in my professional judgment, that the pollution control facilities, when properly maintained and operated, will discharge an effluent that complies with all applicable statutes of the State of Florida and the rules of the Department. It is also agreed that the undersigned, if authorized by the owner, will furnish the </w:t>
      </w:r>
      <w:proofErr w:type="gramStart"/>
      <w:r>
        <w:rPr>
          <w:rFonts w:ascii="Times New Roman" w:hAnsi="Times New Roman"/>
          <w:sz w:val="20"/>
        </w:rPr>
        <w:t>applicant</w:t>
      </w:r>
      <w:proofErr w:type="gramEnd"/>
      <w:r>
        <w:rPr>
          <w:rFonts w:ascii="Times New Roman" w:hAnsi="Times New Roman"/>
          <w:sz w:val="20"/>
        </w:rPr>
        <w:t xml:space="preserve"> a set of instructions for the proper maintenance and operation of the pollution control facilities and, if applicable, pollution sources.</w:t>
      </w:r>
    </w:p>
    <w:p w14:paraId="0BFD0EFF" w14:textId="77777777" w:rsidR="00B0083A" w:rsidRDefault="00B0083A">
      <w:pPr>
        <w:suppressAutoHyphens/>
        <w:jc w:val="both"/>
        <w:rPr>
          <w:rFonts w:ascii="Times New Roman" w:hAnsi="Times New Roman"/>
          <w:sz w:val="20"/>
        </w:rPr>
      </w:pPr>
    </w:p>
    <w:tbl>
      <w:tblPr>
        <w:tblW w:w="10440" w:type="dxa"/>
        <w:tblInd w:w="360" w:type="dxa"/>
        <w:tblLayout w:type="fixed"/>
        <w:tblLook w:val="0000" w:firstRow="0" w:lastRow="0" w:firstColumn="0" w:lastColumn="0" w:noHBand="0" w:noVBand="0"/>
      </w:tblPr>
      <w:tblGrid>
        <w:gridCol w:w="4935"/>
        <w:gridCol w:w="280"/>
        <w:gridCol w:w="1445"/>
        <w:gridCol w:w="630"/>
        <w:gridCol w:w="1170"/>
        <w:gridCol w:w="810"/>
        <w:gridCol w:w="1170"/>
      </w:tblGrid>
      <w:tr w:rsidR="00B0083A" w14:paraId="64D28CB8" w14:textId="77777777" w:rsidTr="00611114">
        <w:trPr>
          <w:trHeight w:hRule="exact" w:val="200"/>
        </w:trPr>
        <w:tc>
          <w:tcPr>
            <w:tcW w:w="4935" w:type="dxa"/>
            <w:tcBorders>
              <w:bottom w:val="single" w:sz="6" w:space="0" w:color="auto"/>
            </w:tcBorders>
          </w:tcPr>
          <w:p w14:paraId="06350F1A" w14:textId="77777777" w:rsidR="00B0083A" w:rsidRDefault="00B0083A">
            <w:pPr>
              <w:suppressAutoHyphens/>
              <w:jc w:val="center"/>
              <w:rPr>
                <w:rFonts w:ascii="Times New Roman" w:hAnsi="Times New Roman"/>
                <w:spacing w:val="-2"/>
                <w:sz w:val="18"/>
              </w:rPr>
            </w:pPr>
          </w:p>
        </w:tc>
        <w:tc>
          <w:tcPr>
            <w:tcW w:w="280" w:type="dxa"/>
          </w:tcPr>
          <w:p w14:paraId="3C911058"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242CC6C7"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0F16FB26" w14:textId="77777777" w:rsidTr="00611114">
        <w:tc>
          <w:tcPr>
            <w:tcW w:w="4935" w:type="dxa"/>
          </w:tcPr>
          <w:p w14:paraId="7C6D532B" w14:textId="77777777" w:rsidR="00B0083A" w:rsidRDefault="00B0083A">
            <w:pPr>
              <w:suppressAutoHyphens/>
              <w:spacing w:line="100" w:lineRule="exact"/>
              <w:jc w:val="center"/>
              <w:rPr>
                <w:rFonts w:ascii="Times New Roman" w:hAnsi="Times New Roman"/>
                <w:spacing w:val="-2"/>
                <w:sz w:val="18"/>
              </w:rPr>
            </w:pPr>
          </w:p>
        </w:tc>
        <w:tc>
          <w:tcPr>
            <w:tcW w:w="280" w:type="dxa"/>
          </w:tcPr>
          <w:p w14:paraId="091CA125"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2A5EBA1F" w14:textId="77777777" w:rsidR="00B0083A" w:rsidRDefault="00B0083A">
            <w:pPr>
              <w:suppressAutoHyphens/>
              <w:spacing w:line="100" w:lineRule="exact"/>
              <w:jc w:val="center"/>
              <w:rPr>
                <w:rFonts w:ascii="Times New Roman" w:hAnsi="Times New Roman"/>
                <w:spacing w:val="-2"/>
                <w:sz w:val="18"/>
              </w:rPr>
            </w:pPr>
          </w:p>
        </w:tc>
      </w:tr>
      <w:tr w:rsidR="00B0083A" w14:paraId="44343BCF" w14:textId="77777777" w:rsidTr="00611114">
        <w:trPr>
          <w:trHeight w:hRule="exact" w:val="200"/>
        </w:trPr>
        <w:tc>
          <w:tcPr>
            <w:tcW w:w="4935" w:type="dxa"/>
          </w:tcPr>
          <w:p w14:paraId="7FADAA02"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Signature</w:t>
            </w:r>
          </w:p>
        </w:tc>
        <w:tc>
          <w:tcPr>
            <w:tcW w:w="280" w:type="dxa"/>
          </w:tcPr>
          <w:p w14:paraId="445FFA53" w14:textId="77777777" w:rsidR="00B0083A" w:rsidRDefault="00B0083A">
            <w:pPr>
              <w:suppressAutoHyphens/>
              <w:jc w:val="center"/>
              <w:rPr>
                <w:rFonts w:ascii="Times New Roman" w:hAnsi="Times New Roman"/>
                <w:spacing w:val="-2"/>
                <w:sz w:val="18"/>
              </w:rPr>
            </w:pPr>
          </w:p>
        </w:tc>
        <w:tc>
          <w:tcPr>
            <w:tcW w:w="5225" w:type="dxa"/>
            <w:gridSpan w:val="5"/>
          </w:tcPr>
          <w:p w14:paraId="311315B3"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Company Name</w:t>
            </w:r>
          </w:p>
        </w:tc>
      </w:tr>
      <w:tr w:rsidR="00B0083A" w14:paraId="17B17304" w14:textId="77777777" w:rsidTr="00611114">
        <w:tc>
          <w:tcPr>
            <w:tcW w:w="4935" w:type="dxa"/>
          </w:tcPr>
          <w:p w14:paraId="22E74E7D" w14:textId="77777777" w:rsidR="00B0083A" w:rsidRDefault="00B0083A">
            <w:pPr>
              <w:suppressAutoHyphens/>
              <w:spacing w:line="100" w:lineRule="exact"/>
              <w:rPr>
                <w:rFonts w:ascii="Times New Roman" w:hAnsi="Times New Roman"/>
                <w:spacing w:val="-2"/>
                <w:sz w:val="18"/>
              </w:rPr>
            </w:pPr>
          </w:p>
        </w:tc>
        <w:tc>
          <w:tcPr>
            <w:tcW w:w="280" w:type="dxa"/>
          </w:tcPr>
          <w:p w14:paraId="1EBAE688"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032AB013" w14:textId="77777777" w:rsidR="00B0083A" w:rsidRDefault="00B0083A">
            <w:pPr>
              <w:suppressAutoHyphens/>
              <w:spacing w:line="100" w:lineRule="exact"/>
              <w:rPr>
                <w:rFonts w:ascii="Times New Roman" w:hAnsi="Times New Roman"/>
                <w:spacing w:val="-2"/>
                <w:sz w:val="18"/>
              </w:rPr>
            </w:pPr>
          </w:p>
        </w:tc>
      </w:tr>
      <w:tr w:rsidR="00B0083A" w14:paraId="37CDB433" w14:textId="77777777" w:rsidTr="00611114">
        <w:trPr>
          <w:trHeight w:hRule="exact" w:val="200"/>
        </w:trPr>
        <w:tc>
          <w:tcPr>
            <w:tcW w:w="4935" w:type="dxa"/>
            <w:tcBorders>
              <w:bottom w:val="single" w:sz="6" w:space="0" w:color="auto"/>
            </w:tcBorders>
          </w:tcPr>
          <w:p w14:paraId="0D961715"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80" w:type="dxa"/>
          </w:tcPr>
          <w:p w14:paraId="520034B4" w14:textId="77777777" w:rsidR="00B0083A" w:rsidRDefault="00B0083A">
            <w:pPr>
              <w:suppressAutoHyphens/>
              <w:jc w:val="center"/>
              <w:rPr>
                <w:rFonts w:ascii="Times New Roman" w:hAnsi="Times New Roman"/>
                <w:spacing w:val="-2"/>
                <w:sz w:val="18"/>
              </w:rPr>
            </w:pPr>
          </w:p>
        </w:tc>
        <w:tc>
          <w:tcPr>
            <w:tcW w:w="5225" w:type="dxa"/>
            <w:gridSpan w:val="5"/>
          </w:tcPr>
          <w:p w14:paraId="6CF2C072" w14:textId="77777777" w:rsidR="00B0083A" w:rsidRDefault="00B0083A">
            <w:pPr>
              <w:suppressAutoHyphens/>
              <w:rPr>
                <w:rFonts w:ascii="Times New Roman" w:hAnsi="Times New Roman"/>
                <w:spacing w:val="-2"/>
                <w:sz w:val="18"/>
              </w:rPr>
            </w:pPr>
            <w:r>
              <w:rPr>
                <w:rFonts w:ascii="Times New Roman" w:hAnsi="Times New Roman"/>
                <w:spacing w:val="-2"/>
                <w:sz w:val="18"/>
              </w:rPr>
              <w:t xml:space="preserve">Address </w:t>
            </w: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4A276065" w14:textId="77777777" w:rsidTr="00611114">
        <w:tc>
          <w:tcPr>
            <w:tcW w:w="4935" w:type="dxa"/>
          </w:tcPr>
          <w:p w14:paraId="6986D9D3" w14:textId="77777777" w:rsidR="00B0083A" w:rsidRDefault="00B0083A">
            <w:pPr>
              <w:suppressAutoHyphens/>
              <w:spacing w:line="100" w:lineRule="exact"/>
              <w:jc w:val="center"/>
              <w:rPr>
                <w:rFonts w:ascii="Times New Roman" w:hAnsi="Times New Roman"/>
                <w:spacing w:val="-2"/>
                <w:sz w:val="18"/>
              </w:rPr>
            </w:pPr>
          </w:p>
        </w:tc>
        <w:tc>
          <w:tcPr>
            <w:tcW w:w="280" w:type="dxa"/>
          </w:tcPr>
          <w:p w14:paraId="755F508F"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Borders>
              <w:top w:val="single" w:sz="6" w:space="0" w:color="auto"/>
            </w:tcBorders>
          </w:tcPr>
          <w:p w14:paraId="64A28724" w14:textId="77777777" w:rsidR="00B0083A" w:rsidRDefault="00B0083A">
            <w:pPr>
              <w:suppressAutoHyphens/>
              <w:spacing w:line="100" w:lineRule="exact"/>
              <w:jc w:val="both"/>
              <w:rPr>
                <w:rFonts w:ascii="Times New Roman" w:hAnsi="Times New Roman"/>
                <w:spacing w:val="-2"/>
                <w:sz w:val="18"/>
              </w:rPr>
            </w:pPr>
          </w:p>
        </w:tc>
      </w:tr>
      <w:tr w:rsidR="00B0083A" w14:paraId="78819740" w14:textId="77777777" w:rsidTr="00611114">
        <w:trPr>
          <w:trHeight w:hRule="exact" w:val="200"/>
        </w:trPr>
        <w:tc>
          <w:tcPr>
            <w:tcW w:w="4935" w:type="dxa"/>
          </w:tcPr>
          <w:p w14:paraId="63A9E73E"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Name (please type)</w:t>
            </w:r>
          </w:p>
        </w:tc>
        <w:tc>
          <w:tcPr>
            <w:tcW w:w="280" w:type="dxa"/>
          </w:tcPr>
          <w:p w14:paraId="08192C97"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48D04205"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483BA859" w14:textId="77777777" w:rsidTr="00611114">
        <w:tc>
          <w:tcPr>
            <w:tcW w:w="4935" w:type="dxa"/>
          </w:tcPr>
          <w:p w14:paraId="1E945F7F" w14:textId="77777777" w:rsidR="00B0083A" w:rsidRDefault="00B0083A">
            <w:pPr>
              <w:suppressAutoHyphens/>
              <w:spacing w:line="100" w:lineRule="exact"/>
              <w:jc w:val="center"/>
              <w:rPr>
                <w:rFonts w:ascii="Times New Roman" w:hAnsi="Times New Roman"/>
                <w:spacing w:val="-2"/>
                <w:sz w:val="18"/>
              </w:rPr>
            </w:pPr>
          </w:p>
        </w:tc>
        <w:tc>
          <w:tcPr>
            <w:tcW w:w="280" w:type="dxa"/>
          </w:tcPr>
          <w:p w14:paraId="3D205EAF"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1DDD275C" w14:textId="77777777" w:rsidR="00B0083A" w:rsidRDefault="00B0083A">
            <w:pPr>
              <w:suppressAutoHyphens/>
              <w:spacing w:line="100" w:lineRule="exact"/>
              <w:jc w:val="both"/>
              <w:rPr>
                <w:rFonts w:ascii="Times New Roman" w:hAnsi="Times New Roman"/>
                <w:spacing w:val="-2"/>
                <w:sz w:val="18"/>
              </w:rPr>
            </w:pPr>
          </w:p>
        </w:tc>
      </w:tr>
      <w:tr w:rsidR="00B0083A" w14:paraId="411AF7D6" w14:textId="77777777" w:rsidTr="00611114">
        <w:trPr>
          <w:trHeight w:hRule="exact" w:val="200"/>
        </w:trPr>
        <w:tc>
          <w:tcPr>
            <w:tcW w:w="4935" w:type="dxa"/>
          </w:tcPr>
          <w:p w14:paraId="33B63374" w14:textId="77777777" w:rsidR="00B0083A" w:rsidRDefault="00B0083A">
            <w:pPr>
              <w:suppressAutoHyphens/>
              <w:jc w:val="center"/>
              <w:rPr>
                <w:rFonts w:ascii="Times New Roman" w:hAnsi="Times New Roman"/>
                <w:spacing w:val="-2"/>
                <w:sz w:val="18"/>
              </w:rPr>
            </w:pPr>
          </w:p>
        </w:tc>
        <w:tc>
          <w:tcPr>
            <w:tcW w:w="280" w:type="dxa"/>
          </w:tcPr>
          <w:p w14:paraId="6FE0A9CD"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18DF1450"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204530A6" w14:textId="77777777" w:rsidTr="00611114">
        <w:tc>
          <w:tcPr>
            <w:tcW w:w="4935" w:type="dxa"/>
          </w:tcPr>
          <w:p w14:paraId="42A29E1D" w14:textId="77777777" w:rsidR="00B0083A" w:rsidRDefault="00B0083A">
            <w:pPr>
              <w:suppressAutoHyphens/>
              <w:spacing w:line="100" w:lineRule="exact"/>
              <w:jc w:val="center"/>
              <w:rPr>
                <w:rFonts w:ascii="Times New Roman" w:hAnsi="Times New Roman"/>
                <w:spacing w:val="-2"/>
                <w:sz w:val="18"/>
              </w:rPr>
            </w:pPr>
          </w:p>
        </w:tc>
        <w:tc>
          <w:tcPr>
            <w:tcW w:w="280" w:type="dxa"/>
          </w:tcPr>
          <w:p w14:paraId="7398A269" w14:textId="77777777" w:rsidR="00B0083A" w:rsidRDefault="00B0083A">
            <w:pPr>
              <w:suppressAutoHyphens/>
              <w:spacing w:line="100" w:lineRule="exact"/>
              <w:jc w:val="center"/>
              <w:rPr>
                <w:rFonts w:ascii="Times New Roman" w:hAnsi="Times New Roman"/>
                <w:spacing w:val="-2"/>
                <w:sz w:val="18"/>
              </w:rPr>
            </w:pPr>
          </w:p>
        </w:tc>
        <w:tc>
          <w:tcPr>
            <w:tcW w:w="2075" w:type="dxa"/>
            <w:gridSpan w:val="2"/>
          </w:tcPr>
          <w:p w14:paraId="419B9B38" w14:textId="77777777" w:rsidR="00B0083A" w:rsidRDefault="00B0083A">
            <w:pPr>
              <w:suppressAutoHyphens/>
              <w:spacing w:line="100" w:lineRule="exact"/>
              <w:jc w:val="both"/>
              <w:rPr>
                <w:rFonts w:ascii="Times New Roman" w:hAnsi="Times New Roman"/>
                <w:spacing w:val="-2"/>
                <w:sz w:val="18"/>
              </w:rPr>
            </w:pPr>
          </w:p>
        </w:tc>
        <w:tc>
          <w:tcPr>
            <w:tcW w:w="3150" w:type="dxa"/>
            <w:gridSpan w:val="3"/>
          </w:tcPr>
          <w:p w14:paraId="099E7D9A" w14:textId="77777777" w:rsidR="00B0083A" w:rsidRDefault="00B0083A">
            <w:pPr>
              <w:suppressAutoHyphens/>
              <w:spacing w:line="100" w:lineRule="exact"/>
              <w:jc w:val="both"/>
              <w:rPr>
                <w:rFonts w:ascii="Times New Roman" w:hAnsi="Times New Roman"/>
                <w:spacing w:val="-2"/>
                <w:sz w:val="18"/>
              </w:rPr>
            </w:pPr>
          </w:p>
        </w:tc>
      </w:tr>
      <w:tr w:rsidR="00B0083A" w14:paraId="3B93E1B5" w14:textId="77777777" w:rsidTr="00611114">
        <w:trPr>
          <w:trHeight w:hRule="exact" w:val="200"/>
        </w:trPr>
        <w:tc>
          <w:tcPr>
            <w:tcW w:w="4935" w:type="dxa"/>
          </w:tcPr>
          <w:p w14:paraId="19681085"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(Affix Seal)</w:t>
            </w:r>
          </w:p>
        </w:tc>
        <w:tc>
          <w:tcPr>
            <w:tcW w:w="280" w:type="dxa"/>
          </w:tcPr>
          <w:p w14:paraId="484E8B58" w14:textId="77777777" w:rsidR="00B0083A" w:rsidRDefault="00B0083A">
            <w:pPr>
              <w:suppressAutoHyphens/>
              <w:jc w:val="center"/>
              <w:rPr>
                <w:rFonts w:ascii="Times New Roman" w:hAnsi="Times New Roman"/>
                <w:spacing w:val="-2"/>
                <w:sz w:val="18"/>
              </w:rPr>
            </w:pPr>
          </w:p>
        </w:tc>
        <w:tc>
          <w:tcPr>
            <w:tcW w:w="2075" w:type="dxa"/>
            <w:gridSpan w:val="2"/>
          </w:tcPr>
          <w:p w14:paraId="08447E52" w14:textId="77777777" w:rsidR="00B0083A" w:rsidRDefault="00B0083A">
            <w:pPr>
              <w:suppressAutoHyphens/>
              <w:jc w:val="both"/>
              <w:rPr>
                <w:rFonts w:ascii="Times New Roman" w:hAnsi="Times New Roman"/>
                <w:spacing w:val="-2"/>
                <w:sz w:val="18"/>
              </w:rPr>
            </w:pPr>
            <w:smartTag w:uri="urn:schemas-microsoft-com:office:smarttags" w:element="State">
              <w:smartTag w:uri="urn:schemas-microsoft-com:office:smarttags" w:element="place">
                <w:r>
                  <w:rPr>
                    <w:rFonts w:ascii="Times New Roman" w:hAnsi="Times New Roman"/>
                    <w:spacing w:val="-2"/>
                    <w:sz w:val="18"/>
                  </w:rPr>
                  <w:t>Florida</w:t>
                </w:r>
              </w:smartTag>
            </w:smartTag>
            <w:r>
              <w:rPr>
                <w:rFonts w:ascii="Times New Roman" w:hAnsi="Times New Roman"/>
                <w:spacing w:val="-2"/>
                <w:sz w:val="18"/>
              </w:rPr>
              <w:t xml:space="preserve"> Registration No.:</w:t>
            </w:r>
          </w:p>
        </w:tc>
        <w:tc>
          <w:tcPr>
            <w:tcW w:w="3150" w:type="dxa"/>
            <w:gridSpan w:val="3"/>
            <w:tcBorders>
              <w:bottom w:val="single" w:sz="6" w:space="0" w:color="auto"/>
            </w:tcBorders>
          </w:tcPr>
          <w:p w14:paraId="46AED0FA"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5FC13731" w14:textId="77777777" w:rsidTr="00611114">
        <w:tc>
          <w:tcPr>
            <w:tcW w:w="4935" w:type="dxa"/>
          </w:tcPr>
          <w:p w14:paraId="3346C342" w14:textId="77777777" w:rsidR="00B0083A" w:rsidRDefault="00B0083A">
            <w:pPr>
              <w:suppressAutoHyphens/>
              <w:spacing w:line="100" w:lineRule="exact"/>
              <w:jc w:val="center"/>
              <w:rPr>
                <w:rFonts w:ascii="Times New Roman" w:hAnsi="Times New Roman"/>
                <w:spacing w:val="-2"/>
                <w:sz w:val="18"/>
              </w:rPr>
            </w:pPr>
          </w:p>
        </w:tc>
        <w:tc>
          <w:tcPr>
            <w:tcW w:w="280" w:type="dxa"/>
          </w:tcPr>
          <w:p w14:paraId="3CBD8109" w14:textId="77777777" w:rsidR="00B0083A" w:rsidRDefault="00B0083A">
            <w:pPr>
              <w:suppressAutoHyphens/>
              <w:spacing w:line="100" w:lineRule="exact"/>
              <w:jc w:val="center"/>
              <w:rPr>
                <w:rFonts w:ascii="Times New Roman" w:hAnsi="Times New Roman"/>
                <w:spacing w:val="-2"/>
                <w:sz w:val="18"/>
              </w:rPr>
            </w:pPr>
          </w:p>
        </w:tc>
        <w:tc>
          <w:tcPr>
            <w:tcW w:w="1445" w:type="dxa"/>
          </w:tcPr>
          <w:p w14:paraId="4D0C09BD" w14:textId="77777777" w:rsidR="00B0083A" w:rsidRDefault="00B0083A">
            <w:pPr>
              <w:suppressAutoHyphens/>
              <w:spacing w:line="100" w:lineRule="exact"/>
              <w:jc w:val="both"/>
              <w:rPr>
                <w:rFonts w:ascii="Times New Roman" w:hAnsi="Times New Roman"/>
                <w:spacing w:val="-2"/>
                <w:sz w:val="18"/>
              </w:rPr>
            </w:pPr>
          </w:p>
        </w:tc>
        <w:tc>
          <w:tcPr>
            <w:tcW w:w="1800" w:type="dxa"/>
            <w:gridSpan w:val="2"/>
          </w:tcPr>
          <w:p w14:paraId="61DE7ED6" w14:textId="77777777" w:rsidR="00B0083A" w:rsidRDefault="00B0083A">
            <w:pPr>
              <w:suppressAutoHyphens/>
              <w:spacing w:line="100" w:lineRule="exact"/>
              <w:jc w:val="both"/>
              <w:rPr>
                <w:rFonts w:ascii="Times New Roman" w:hAnsi="Times New Roman"/>
                <w:spacing w:val="-2"/>
                <w:sz w:val="18"/>
              </w:rPr>
            </w:pPr>
          </w:p>
        </w:tc>
        <w:tc>
          <w:tcPr>
            <w:tcW w:w="810" w:type="dxa"/>
          </w:tcPr>
          <w:p w14:paraId="2FB4B627" w14:textId="77777777" w:rsidR="00B0083A" w:rsidRDefault="00B0083A">
            <w:pPr>
              <w:suppressAutoHyphens/>
              <w:spacing w:line="100" w:lineRule="exact"/>
              <w:jc w:val="both"/>
              <w:rPr>
                <w:rFonts w:ascii="Times New Roman" w:hAnsi="Times New Roman"/>
                <w:spacing w:val="-2"/>
                <w:sz w:val="18"/>
              </w:rPr>
            </w:pPr>
          </w:p>
        </w:tc>
        <w:tc>
          <w:tcPr>
            <w:tcW w:w="1170" w:type="dxa"/>
          </w:tcPr>
          <w:p w14:paraId="42BCCAE9" w14:textId="77777777" w:rsidR="00B0083A" w:rsidRDefault="00B0083A">
            <w:pPr>
              <w:suppressAutoHyphens/>
              <w:spacing w:line="100" w:lineRule="exact"/>
              <w:jc w:val="both"/>
              <w:rPr>
                <w:rFonts w:ascii="Times New Roman" w:hAnsi="Times New Roman"/>
                <w:spacing w:val="-2"/>
                <w:sz w:val="18"/>
              </w:rPr>
            </w:pPr>
          </w:p>
        </w:tc>
      </w:tr>
      <w:tr w:rsidR="00B0083A" w14:paraId="4FC2B3BA" w14:textId="77777777" w:rsidTr="00611114">
        <w:trPr>
          <w:trHeight w:hRule="exact" w:val="200"/>
        </w:trPr>
        <w:tc>
          <w:tcPr>
            <w:tcW w:w="4935" w:type="dxa"/>
          </w:tcPr>
          <w:p w14:paraId="126F37E2" w14:textId="77777777" w:rsidR="00B0083A" w:rsidRDefault="00B0083A">
            <w:pPr>
              <w:suppressAutoHyphens/>
              <w:jc w:val="center"/>
              <w:rPr>
                <w:rFonts w:ascii="Times New Roman" w:hAnsi="Times New Roman"/>
                <w:spacing w:val="-2"/>
                <w:sz w:val="18"/>
              </w:rPr>
            </w:pPr>
          </w:p>
        </w:tc>
        <w:tc>
          <w:tcPr>
            <w:tcW w:w="280" w:type="dxa"/>
          </w:tcPr>
          <w:p w14:paraId="4FBF8DDA" w14:textId="77777777" w:rsidR="00B0083A" w:rsidRDefault="00B0083A">
            <w:pPr>
              <w:suppressAutoHyphens/>
              <w:jc w:val="center"/>
              <w:rPr>
                <w:rFonts w:ascii="Times New Roman" w:hAnsi="Times New Roman"/>
                <w:spacing w:val="-2"/>
                <w:sz w:val="18"/>
              </w:rPr>
            </w:pPr>
          </w:p>
        </w:tc>
        <w:tc>
          <w:tcPr>
            <w:tcW w:w="1445" w:type="dxa"/>
          </w:tcPr>
          <w:p w14:paraId="02B1B93E"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t xml:space="preserve">Telephone No:: </w:t>
            </w:r>
          </w:p>
        </w:tc>
        <w:tc>
          <w:tcPr>
            <w:tcW w:w="1800" w:type="dxa"/>
            <w:gridSpan w:val="2"/>
            <w:tcBorders>
              <w:bottom w:val="single" w:sz="6" w:space="0" w:color="auto"/>
            </w:tcBorders>
          </w:tcPr>
          <w:p w14:paraId="771C3937"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fData>
                  <w:name w:val=""/>
                  <w:enabled/>
                  <w:calcOnExit w:val="0"/>
                  <w:statusText w:type="text" w:val="Enter Area Code &amp; Phone Number, insert ( ) &amp; -"/>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spacing w:val="-2"/>
                <w:sz w:val="18"/>
              </w:rPr>
              <w:fldChar w:fldCharType="end"/>
            </w:r>
          </w:p>
        </w:tc>
        <w:tc>
          <w:tcPr>
            <w:tcW w:w="810" w:type="dxa"/>
          </w:tcPr>
          <w:p w14:paraId="10CBEDF1"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t>Date</w:t>
            </w:r>
          </w:p>
        </w:tc>
        <w:tc>
          <w:tcPr>
            <w:tcW w:w="1170" w:type="dxa"/>
            <w:tcBorders>
              <w:bottom w:val="single" w:sz="6" w:space="0" w:color="auto"/>
            </w:tcBorders>
          </w:tcPr>
          <w:p w14:paraId="7A7403CC"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type w:val="date"/>
                    <w:format w:val="MM/dd/yy"/>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bl>
    <w:p w14:paraId="7B75C1E8" w14:textId="77777777" w:rsidR="00B0083A" w:rsidRDefault="00B0083A">
      <w:pPr>
        <w:suppressAutoHyphens/>
        <w:ind w:left="144" w:hanging="144"/>
        <w:jc w:val="both"/>
        <w:rPr>
          <w:rFonts w:ascii="Times New Roman" w:hAnsi="Times New Roman"/>
          <w:sz w:val="20"/>
        </w:rPr>
      </w:pPr>
    </w:p>
    <w:p w14:paraId="6F9CCB3A" w14:textId="3A703203" w:rsidR="00B0083A" w:rsidRDefault="00B0083A" w:rsidP="00BF09A8">
      <w:pPr>
        <w:suppressAutoHyphens/>
        <w:ind w:left="360"/>
        <w:jc w:val="both"/>
        <w:rPr>
          <w:rFonts w:ascii="Times New Roman" w:hAnsi="Times New Roman"/>
          <w:sz w:val="20"/>
        </w:rPr>
      </w:pPr>
      <w:r>
        <w:rPr>
          <w:rFonts w:ascii="Times New Roman" w:hAnsi="Times New Roman"/>
          <w:sz w:val="20"/>
        </w:rPr>
        <w:t>I certify under penalty of law that this document and all attachments were prepared under my direction or supervision in accordance with a system designed to assure that qualified personnel properly gather and evaluate the information submitted.</w:t>
      </w:r>
      <w:r w:rsidR="00E22AE4">
        <w:rPr>
          <w:rFonts w:ascii="Times New Roman" w:hAnsi="Times New Roman"/>
          <w:sz w:val="20"/>
        </w:rPr>
        <w:t xml:space="preserve"> </w:t>
      </w:r>
      <w:r>
        <w:rPr>
          <w:rFonts w:ascii="Times New Roman" w:hAnsi="Times New Roman"/>
          <w:sz w:val="20"/>
        </w:rPr>
        <w:t xml:space="preserve">Based on my inquiry </w:t>
      </w:r>
      <w:proofErr w:type="gramStart"/>
      <w:r>
        <w:rPr>
          <w:rFonts w:ascii="Times New Roman" w:hAnsi="Times New Roman"/>
          <w:sz w:val="20"/>
        </w:rPr>
        <w:t>of</w:t>
      </w:r>
      <w:proofErr w:type="gramEnd"/>
      <w:r>
        <w:rPr>
          <w:rFonts w:ascii="Times New Roman" w:hAnsi="Times New Roman"/>
          <w:sz w:val="20"/>
        </w:rPr>
        <w:t xml:space="preserve"> the person or persons who manage the system or those </w:t>
      </w:r>
      <w:proofErr w:type="gramStart"/>
      <w:r>
        <w:rPr>
          <w:rFonts w:ascii="Times New Roman" w:hAnsi="Times New Roman"/>
          <w:sz w:val="20"/>
        </w:rPr>
        <w:t>persons</w:t>
      </w:r>
      <w:proofErr w:type="gramEnd"/>
      <w:r>
        <w:rPr>
          <w:rFonts w:ascii="Times New Roman" w:hAnsi="Times New Roman"/>
          <w:sz w:val="20"/>
        </w:rPr>
        <w:t xml:space="preserve"> directly responsible for gathering the information, the information submitted is, to the best of my knowledge and belief, true, accurate, and complete.</w:t>
      </w:r>
      <w:r w:rsidR="00E22AE4">
        <w:rPr>
          <w:rFonts w:ascii="Times New Roman" w:hAnsi="Times New Roman"/>
          <w:sz w:val="20"/>
        </w:rPr>
        <w:t xml:space="preserve"> </w:t>
      </w:r>
      <w:r>
        <w:rPr>
          <w:rFonts w:ascii="Times New Roman" w:hAnsi="Times New Roman"/>
          <w:sz w:val="20"/>
        </w:rPr>
        <w:t>I am aware that there are significant penalties for submitting false information, including the possibility of fine and imprisonment for knowing violations.</w:t>
      </w:r>
    </w:p>
    <w:p w14:paraId="6D2D6A47" w14:textId="77777777" w:rsidR="00B0083A" w:rsidRDefault="00B0083A">
      <w:pPr>
        <w:suppressAutoHyphens/>
        <w:jc w:val="both"/>
        <w:rPr>
          <w:rFonts w:ascii="Times New Roman" w:hAnsi="Times New Roman"/>
          <w:sz w:val="20"/>
        </w:rPr>
      </w:pPr>
    </w:p>
    <w:tbl>
      <w:tblPr>
        <w:tblW w:w="10440" w:type="dxa"/>
        <w:tblInd w:w="360" w:type="dxa"/>
        <w:tblLayout w:type="fixed"/>
        <w:tblLook w:val="0000" w:firstRow="0" w:lastRow="0" w:firstColumn="0" w:lastColumn="0" w:noHBand="0" w:noVBand="0"/>
      </w:tblPr>
      <w:tblGrid>
        <w:gridCol w:w="4950"/>
        <w:gridCol w:w="270"/>
        <w:gridCol w:w="5220"/>
      </w:tblGrid>
      <w:tr w:rsidR="00B0083A" w14:paraId="25A8A56D" w14:textId="77777777" w:rsidTr="00611114">
        <w:trPr>
          <w:trHeight w:hRule="exact" w:val="200"/>
        </w:trPr>
        <w:tc>
          <w:tcPr>
            <w:tcW w:w="4950" w:type="dxa"/>
            <w:tcBorders>
              <w:bottom w:val="single" w:sz="6" w:space="0" w:color="auto"/>
            </w:tcBorders>
          </w:tcPr>
          <w:p w14:paraId="02530987"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70" w:type="dxa"/>
          </w:tcPr>
          <w:p w14:paraId="46A12A87" w14:textId="77777777" w:rsidR="00B0083A" w:rsidRDefault="00B0083A">
            <w:pPr>
              <w:suppressAutoHyphens/>
              <w:jc w:val="center"/>
              <w:rPr>
                <w:rFonts w:ascii="Times New Roman" w:hAnsi="Times New Roman"/>
                <w:spacing w:val="-2"/>
                <w:sz w:val="18"/>
              </w:rPr>
            </w:pPr>
          </w:p>
        </w:tc>
        <w:tc>
          <w:tcPr>
            <w:tcW w:w="5220" w:type="dxa"/>
            <w:tcBorders>
              <w:bottom w:val="single" w:sz="6" w:space="0" w:color="auto"/>
            </w:tcBorders>
          </w:tcPr>
          <w:p w14:paraId="2FE95683" w14:textId="77777777" w:rsidR="00B0083A" w:rsidRDefault="00B0083A">
            <w:pPr>
              <w:suppressAutoHyphens/>
              <w:jc w:val="center"/>
              <w:rPr>
                <w:rFonts w:ascii="Times New Roman" w:hAnsi="Times New Roman"/>
                <w:spacing w:val="-2"/>
                <w:sz w:val="18"/>
              </w:rPr>
            </w:pPr>
          </w:p>
        </w:tc>
      </w:tr>
      <w:tr w:rsidR="00B0083A" w14:paraId="0CAE540F" w14:textId="77777777" w:rsidTr="00611114">
        <w:tc>
          <w:tcPr>
            <w:tcW w:w="4950" w:type="dxa"/>
          </w:tcPr>
          <w:p w14:paraId="51DF0529" w14:textId="77777777" w:rsidR="00B0083A" w:rsidRDefault="00B0083A">
            <w:pPr>
              <w:suppressAutoHyphens/>
              <w:spacing w:line="100" w:lineRule="exact"/>
              <w:jc w:val="center"/>
              <w:rPr>
                <w:rFonts w:ascii="Times New Roman" w:hAnsi="Times New Roman"/>
                <w:spacing w:val="-2"/>
                <w:sz w:val="18"/>
              </w:rPr>
            </w:pPr>
          </w:p>
        </w:tc>
        <w:tc>
          <w:tcPr>
            <w:tcW w:w="270" w:type="dxa"/>
          </w:tcPr>
          <w:p w14:paraId="73D5E96E" w14:textId="77777777" w:rsidR="00B0083A" w:rsidRDefault="00B0083A">
            <w:pPr>
              <w:suppressAutoHyphens/>
              <w:spacing w:line="100" w:lineRule="exact"/>
              <w:jc w:val="center"/>
              <w:rPr>
                <w:rFonts w:ascii="Times New Roman" w:hAnsi="Times New Roman"/>
                <w:spacing w:val="-2"/>
                <w:sz w:val="18"/>
              </w:rPr>
            </w:pPr>
          </w:p>
        </w:tc>
        <w:tc>
          <w:tcPr>
            <w:tcW w:w="5220" w:type="dxa"/>
          </w:tcPr>
          <w:p w14:paraId="7069249B" w14:textId="77777777" w:rsidR="00B0083A" w:rsidRDefault="00B0083A">
            <w:pPr>
              <w:suppressAutoHyphens/>
              <w:spacing w:line="100" w:lineRule="exact"/>
              <w:jc w:val="center"/>
              <w:rPr>
                <w:rFonts w:ascii="Times New Roman" w:hAnsi="Times New Roman"/>
                <w:spacing w:val="-2"/>
                <w:sz w:val="18"/>
              </w:rPr>
            </w:pPr>
          </w:p>
        </w:tc>
      </w:tr>
      <w:tr w:rsidR="00B0083A" w14:paraId="63E3AE3B" w14:textId="77777777" w:rsidTr="00611114">
        <w:trPr>
          <w:trHeight w:hRule="exact" w:val="200"/>
        </w:trPr>
        <w:tc>
          <w:tcPr>
            <w:tcW w:w="4950" w:type="dxa"/>
          </w:tcPr>
          <w:p w14:paraId="16DB7FC5"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Name (type or print)</w:t>
            </w:r>
          </w:p>
        </w:tc>
        <w:tc>
          <w:tcPr>
            <w:tcW w:w="270" w:type="dxa"/>
          </w:tcPr>
          <w:p w14:paraId="7DC16481" w14:textId="77777777" w:rsidR="00B0083A" w:rsidRDefault="00B0083A">
            <w:pPr>
              <w:suppressAutoHyphens/>
              <w:jc w:val="center"/>
              <w:rPr>
                <w:rFonts w:ascii="Times New Roman" w:hAnsi="Times New Roman"/>
                <w:spacing w:val="-2"/>
                <w:sz w:val="18"/>
              </w:rPr>
            </w:pPr>
          </w:p>
        </w:tc>
        <w:tc>
          <w:tcPr>
            <w:tcW w:w="5220" w:type="dxa"/>
          </w:tcPr>
          <w:p w14:paraId="7F39B50D"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Signature</w:t>
            </w:r>
          </w:p>
        </w:tc>
      </w:tr>
      <w:tr w:rsidR="00B0083A" w14:paraId="024AEE5A" w14:textId="77777777" w:rsidTr="00611114">
        <w:tc>
          <w:tcPr>
            <w:tcW w:w="4950" w:type="dxa"/>
          </w:tcPr>
          <w:p w14:paraId="309FE6AD" w14:textId="77777777" w:rsidR="00B0083A" w:rsidRDefault="00B0083A">
            <w:pPr>
              <w:suppressAutoHyphens/>
              <w:spacing w:line="100" w:lineRule="exact"/>
              <w:rPr>
                <w:rFonts w:ascii="Times New Roman" w:hAnsi="Times New Roman"/>
                <w:spacing w:val="-2"/>
                <w:sz w:val="18"/>
              </w:rPr>
            </w:pPr>
          </w:p>
        </w:tc>
        <w:tc>
          <w:tcPr>
            <w:tcW w:w="270" w:type="dxa"/>
          </w:tcPr>
          <w:p w14:paraId="01613B24" w14:textId="77777777" w:rsidR="00B0083A" w:rsidRDefault="00B0083A">
            <w:pPr>
              <w:suppressAutoHyphens/>
              <w:spacing w:line="100" w:lineRule="exact"/>
              <w:jc w:val="center"/>
              <w:rPr>
                <w:rFonts w:ascii="Times New Roman" w:hAnsi="Times New Roman"/>
                <w:spacing w:val="-2"/>
                <w:sz w:val="18"/>
              </w:rPr>
            </w:pPr>
          </w:p>
        </w:tc>
        <w:tc>
          <w:tcPr>
            <w:tcW w:w="5220" w:type="dxa"/>
          </w:tcPr>
          <w:p w14:paraId="0A2681B7" w14:textId="77777777" w:rsidR="00B0083A" w:rsidRDefault="00B0083A">
            <w:pPr>
              <w:suppressAutoHyphens/>
              <w:spacing w:line="100" w:lineRule="exact"/>
              <w:jc w:val="center"/>
              <w:rPr>
                <w:rFonts w:ascii="Times New Roman" w:hAnsi="Times New Roman"/>
                <w:spacing w:val="-2"/>
                <w:sz w:val="18"/>
              </w:rPr>
            </w:pPr>
          </w:p>
        </w:tc>
      </w:tr>
      <w:tr w:rsidR="00B0083A" w14:paraId="6DA3E82F" w14:textId="77777777" w:rsidTr="00611114">
        <w:trPr>
          <w:trHeight w:hRule="exact" w:val="200"/>
        </w:trPr>
        <w:tc>
          <w:tcPr>
            <w:tcW w:w="4950" w:type="dxa"/>
            <w:tcBorders>
              <w:bottom w:val="single" w:sz="6" w:space="0" w:color="auto"/>
            </w:tcBorders>
          </w:tcPr>
          <w:p w14:paraId="0FA69966"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Text270"/>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70" w:type="dxa"/>
          </w:tcPr>
          <w:p w14:paraId="05579DB6" w14:textId="77777777" w:rsidR="00B0083A" w:rsidRDefault="00B0083A">
            <w:pPr>
              <w:suppressAutoHyphens/>
              <w:jc w:val="center"/>
              <w:rPr>
                <w:rFonts w:ascii="Times New Roman" w:hAnsi="Times New Roman"/>
                <w:spacing w:val="-2"/>
                <w:sz w:val="18"/>
              </w:rPr>
            </w:pPr>
          </w:p>
        </w:tc>
        <w:tc>
          <w:tcPr>
            <w:tcW w:w="5220" w:type="dxa"/>
          </w:tcPr>
          <w:p w14:paraId="0D4A1212" w14:textId="77777777" w:rsidR="00B0083A" w:rsidRDefault="00B0083A">
            <w:pPr>
              <w:suppressAutoHyphens/>
              <w:jc w:val="center"/>
              <w:rPr>
                <w:rFonts w:ascii="Times New Roman" w:hAnsi="Times New Roman"/>
                <w:spacing w:val="-2"/>
                <w:sz w:val="18"/>
              </w:rPr>
            </w:pPr>
          </w:p>
        </w:tc>
      </w:tr>
      <w:tr w:rsidR="00B0083A" w14:paraId="7DB828D8" w14:textId="77777777" w:rsidTr="00611114">
        <w:tc>
          <w:tcPr>
            <w:tcW w:w="4950" w:type="dxa"/>
          </w:tcPr>
          <w:p w14:paraId="440F38A4" w14:textId="77777777" w:rsidR="00B0083A" w:rsidRDefault="00B0083A">
            <w:pPr>
              <w:suppressAutoHyphens/>
              <w:spacing w:line="100" w:lineRule="exact"/>
              <w:jc w:val="center"/>
              <w:rPr>
                <w:rFonts w:ascii="Times New Roman" w:hAnsi="Times New Roman"/>
                <w:spacing w:val="-2"/>
                <w:sz w:val="18"/>
              </w:rPr>
            </w:pPr>
          </w:p>
        </w:tc>
        <w:tc>
          <w:tcPr>
            <w:tcW w:w="270" w:type="dxa"/>
          </w:tcPr>
          <w:p w14:paraId="16FCBA7B" w14:textId="77777777" w:rsidR="00B0083A" w:rsidRDefault="00B0083A">
            <w:pPr>
              <w:suppressAutoHyphens/>
              <w:spacing w:line="100" w:lineRule="exact"/>
              <w:jc w:val="center"/>
              <w:rPr>
                <w:rFonts w:ascii="Times New Roman" w:hAnsi="Times New Roman"/>
                <w:spacing w:val="-2"/>
                <w:sz w:val="18"/>
              </w:rPr>
            </w:pPr>
          </w:p>
        </w:tc>
        <w:tc>
          <w:tcPr>
            <w:tcW w:w="5220" w:type="dxa"/>
          </w:tcPr>
          <w:p w14:paraId="788ABE6C" w14:textId="77777777" w:rsidR="00B0083A" w:rsidRDefault="00B0083A">
            <w:pPr>
              <w:suppressAutoHyphens/>
              <w:spacing w:line="100" w:lineRule="exact"/>
              <w:jc w:val="center"/>
              <w:rPr>
                <w:rFonts w:ascii="Times New Roman" w:hAnsi="Times New Roman"/>
                <w:spacing w:val="-2"/>
                <w:sz w:val="18"/>
              </w:rPr>
            </w:pPr>
          </w:p>
        </w:tc>
      </w:tr>
      <w:tr w:rsidR="00B0083A" w14:paraId="5F3D633C" w14:textId="77777777" w:rsidTr="00611114">
        <w:trPr>
          <w:trHeight w:hRule="exact" w:val="200"/>
        </w:trPr>
        <w:tc>
          <w:tcPr>
            <w:tcW w:w="4950" w:type="dxa"/>
          </w:tcPr>
          <w:p w14:paraId="1D03F12A"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Title</w:t>
            </w:r>
          </w:p>
        </w:tc>
        <w:tc>
          <w:tcPr>
            <w:tcW w:w="270" w:type="dxa"/>
          </w:tcPr>
          <w:p w14:paraId="3B479420" w14:textId="77777777" w:rsidR="00B0083A" w:rsidRDefault="00B0083A">
            <w:pPr>
              <w:suppressAutoHyphens/>
              <w:jc w:val="center"/>
              <w:rPr>
                <w:rFonts w:ascii="Times New Roman" w:hAnsi="Times New Roman"/>
                <w:spacing w:val="-2"/>
                <w:sz w:val="18"/>
              </w:rPr>
            </w:pPr>
          </w:p>
        </w:tc>
        <w:tc>
          <w:tcPr>
            <w:tcW w:w="5220" w:type="dxa"/>
            <w:tcBorders>
              <w:bottom w:val="single" w:sz="6" w:space="0" w:color="auto"/>
            </w:tcBorders>
          </w:tcPr>
          <w:p w14:paraId="440A6E7C"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type w:val="date"/>
                    <w:format w:val="MM/dd/yy"/>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59187EE7" w14:textId="77777777" w:rsidTr="00611114">
        <w:tc>
          <w:tcPr>
            <w:tcW w:w="4950" w:type="dxa"/>
          </w:tcPr>
          <w:p w14:paraId="5114ECFB" w14:textId="77777777" w:rsidR="00B0083A" w:rsidRDefault="00B0083A">
            <w:pPr>
              <w:suppressAutoHyphens/>
              <w:spacing w:line="100" w:lineRule="exact"/>
              <w:rPr>
                <w:rFonts w:ascii="Times New Roman" w:hAnsi="Times New Roman"/>
                <w:spacing w:val="-2"/>
                <w:sz w:val="18"/>
              </w:rPr>
            </w:pPr>
          </w:p>
        </w:tc>
        <w:tc>
          <w:tcPr>
            <w:tcW w:w="270" w:type="dxa"/>
          </w:tcPr>
          <w:p w14:paraId="2AD44083" w14:textId="77777777" w:rsidR="00B0083A" w:rsidRDefault="00B0083A">
            <w:pPr>
              <w:suppressAutoHyphens/>
              <w:spacing w:line="100" w:lineRule="exact"/>
              <w:jc w:val="center"/>
              <w:rPr>
                <w:rFonts w:ascii="Times New Roman" w:hAnsi="Times New Roman"/>
                <w:spacing w:val="-2"/>
                <w:sz w:val="18"/>
              </w:rPr>
            </w:pPr>
          </w:p>
        </w:tc>
        <w:tc>
          <w:tcPr>
            <w:tcW w:w="5220" w:type="dxa"/>
          </w:tcPr>
          <w:p w14:paraId="2BBBA793" w14:textId="77777777" w:rsidR="00B0083A" w:rsidRDefault="00B0083A">
            <w:pPr>
              <w:suppressAutoHyphens/>
              <w:spacing w:line="100" w:lineRule="exact"/>
              <w:jc w:val="center"/>
              <w:rPr>
                <w:rFonts w:ascii="Times New Roman" w:hAnsi="Times New Roman"/>
                <w:spacing w:val="-2"/>
                <w:sz w:val="18"/>
              </w:rPr>
            </w:pPr>
          </w:p>
        </w:tc>
      </w:tr>
      <w:tr w:rsidR="00B0083A" w14:paraId="18B5FFA3" w14:textId="77777777" w:rsidTr="00611114">
        <w:trPr>
          <w:trHeight w:hRule="exact" w:val="200"/>
        </w:trPr>
        <w:tc>
          <w:tcPr>
            <w:tcW w:w="4950" w:type="dxa"/>
            <w:tcBorders>
              <w:bottom w:val="single" w:sz="6" w:space="0" w:color="auto"/>
            </w:tcBorders>
          </w:tcPr>
          <w:p w14:paraId="1BC94F38"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fData>
                  <w:name w:val=""/>
                  <w:enabled/>
                  <w:calcOnExit w:val="0"/>
                  <w:statusText w:type="text" w:val="Enter Area Code &amp; Phone Number, insert ( ) &amp; -"/>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spacing w:val="-2"/>
                <w:sz w:val="18"/>
              </w:rPr>
              <w:fldChar w:fldCharType="end"/>
            </w:r>
          </w:p>
        </w:tc>
        <w:tc>
          <w:tcPr>
            <w:tcW w:w="270" w:type="dxa"/>
          </w:tcPr>
          <w:p w14:paraId="14F0CF05" w14:textId="77777777" w:rsidR="00B0083A" w:rsidRDefault="00B0083A">
            <w:pPr>
              <w:suppressAutoHyphens/>
              <w:jc w:val="center"/>
              <w:rPr>
                <w:rFonts w:ascii="Times New Roman" w:hAnsi="Times New Roman"/>
                <w:spacing w:val="-2"/>
                <w:sz w:val="18"/>
              </w:rPr>
            </w:pPr>
          </w:p>
        </w:tc>
        <w:tc>
          <w:tcPr>
            <w:tcW w:w="5220" w:type="dxa"/>
          </w:tcPr>
          <w:p w14:paraId="7542A4B7" w14:textId="6D513A00" w:rsidR="00B0083A" w:rsidRDefault="00B0083A">
            <w:pPr>
              <w:suppressAutoHyphens/>
              <w:jc w:val="center"/>
              <w:rPr>
                <w:rFonts w:ascii="Times New Roman" w:hAnsi="Times New Roman"/>
                <w:spacing w:val="-2"/>
                <w:sz w:val="18"/>
              </w:rPr>
            </w:pPr>
            <w:r>
              <w:rPr>
                <w:rFonts w:ascii="Times New Roman" w:hAnsi="Times New Roman"/>
                <w:spacing w:val="-2"/>
                <w:sz w:val="18"/>
              </w:rPr>
              <w:t>Date Signed</w:t>
            </w:r>
            <w:r w:rsidR="00E22AE4">
              <w:rPr>
                <w:rFonts w:ascii="Times New Roman" w:hAnsi="Times New Roman"/>
                <w:spacing w:val="-2"/>
                <w:sz w:val="18"/>
              </w:rPr>
              <w:t xml:space="preserve"> </w:t>
            </w:r>
          </w:p>
        </w:tc>
      </w:tr>
      <w:tr w:rsidR="00B0083A" w14:paraId="0311CF9C" w14:textId="77777777" w:rsidTr="00611114">
        <w:tc>
          <w:tcPr>
            <w:tcW w:w="4950" w:type="dxa"/>
          </w:tcPr>
          <w:p w14:paraId="191CCD22" w14:textId="77777777" w:rsidR="00B0083A" w:rsidRDefault="00B0083A">
            <w:pPr>
              <w:suppressAutoHyphens/>
              <w:spacing w:line="100" w:lineRule="exact"/>
              <w:jc w:val="center"/>
              <w:rPr>
                <w:rFonts w:ascii="Times New Roman" w:hAnsi="Times New Roman"/>
                <w:spacing w:val="-2"/>
                <w:sz w:val="18"/>
              </w:rPr>
            </w:pPr>
          </w:p>
        </w:tc>
        <w:tc>
          <w:tcPr>
            <w:tcW w:w="270" w:type="dxa"/>
          </w:tcPr>
          <w:p w14:paraId="00F65EAF" w14:textId="77777777" w:rsidR="00B0083A" w:rsidRDefault="00B0083A">
            <w:pPr>
              <w:suppressAutoHyphens/>
              <w:spacing w:line="100" w:lineRule="exact"/>
              <w:jc w:val="center"/>
              <w:rPr>
                <w:rFonts w:ascii="Times New Roman" w:hAnsi="Times New Roman"/>
                <w:spacing w:val="-2"/>
                <w:sz w:val="18"/>
              </w:rPr>
            </w:pPr>
          </w:p>
        </w:tc>
        <w:tc>
          <w:tcPr>
            <w:tcW w:w="5220" w:type="dxa"/>
          </w:tcPr>
          <w:p w14:paraId="069AFE13" w14:textId="77777777" w:rsidR="00B0083A" w:rsidRDefault="00B0083A">
            <w:pPr>
              <w:suppressAutoHyphens/>
              <w:spacing w:line="100" w:lineRule="exact"/>
              <w:jc w:val="center"/>
              <w:rPr>
                <w:rFonts w:ascii="Times New Roman" w:hAnsi="Times New Roman"/>
                <w:spacing w:val="-2"/>
                <w:sz w:val="18"/>
              </w:rPr>
            </w:pPr>
          </w:p>
        </w:tc>
      </w:tr>
      <w:tr w:rsidR="00B0083A" w14:paraId="4266EEA3" w14:textId="77777777" w:rsidTr="00611114">
        <w:trPr>
          <w:trHeight w:hRule="exact" w:val="200"/>
        </w:trPr>
        <w:tc>
          <w:tcPr>
            <w:tcW w:w="4950" w:type="dxa"/>
          </w:tcPr>
          <w:p w14:paraId="5D565531"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 xml:space="preserve">Telephone No. (area code &amp; No.) </w:t>
            </w:r>
          </w:p>
        </w:tc>
        <w:tc>
          <w:tcPr>
            <w:tcW w:w="270" w:type="dxa"/>
          </w:tcPr>
          <w:p w14:paraId="540F183D" w14:textId="77777777" w:rsidR="00B0083A" w:rsidRDefault="00B0083A">
            <w:pPr>
              <w:suppressAutoHyphens/>
              <w:jc w:val="center"/>
              <w:rPr>
                <w:rFonts w:ascii="Times New Roman" w:hAnsi="Times New Roman"/>
                <w:spacing w:val="-2"/>
                <w:sz w:val="18"/>
              </w:rPr>
            </w:pPr>
          </w:p>
        </w:tc>
        <w:tc>
          <w:tcPr>
            <w:tcW w:w="5220" w:type="dxa"/>
          </w:tcPr>
          <w:p w14:paraId="6221B699" w14:textId="77777777" w:rsidR="00B0083A" w:rsidRDefault="00B0083A">
            <w:pPr>
              <w:suppressAutoHyphens/>
              <w:jc w:val="center"/>
              <w:rPr>
                <w:rFonts w:ascii="Times New Roman" w:hAnsi="Times New Roman"/>
                <w:spacing w:val="-2"/>
                <w:sz w:val="18"/>
              </w:rPr>
            </w:pPr>
          </w:p>
        </w:tc>
      </w:tr>
    </w:tbl>
    <w:p w14:paraId="01DDC201" w14:textId="77777777" w:rsidR="00B0083A" w:rsidRDefault="00B0083A">
      <w:pPr>
        <w:suppressAutoHyphens/>
        <w:jc w:val="both"/>
        <w:rPr>
          <w:rFonts w:ascii="Times New Roman" w:hAnsi="Times New Roman"/>
          <w:sz w:val="20"/>
        </w:rPr>
      </w:pPr>
    </w:p>
    <w:p w14:paraId="33684B39" w14:textId="77777777" w:rsidR="00B0083A" w:rsidRDefault="00B0083A">
      <w:pPr>
        <w:suppressAutoHyphens/>
        <w:jc w:val="right"/>
        <w:rPr>
          <w:rFonts w:ascii="Times New Roman" w:hAnsi="Times New Roman"/>
          <w:sz w:val="20"/>
        </w:rPr>
      </w:pPr>
      <w:r>
        <w:rPr>
          <w:rFonts w:ascii="Times New Roman" w:hAnsi="Times New Roman"/>
          <w:sz w:val="20"/>
        </w:rPr>
        <w:br w:type="page"/>
      </w:r>
    </w:p>
    <w:tbl>
      <w:tblPr>
        <w:tblW w:w="0" w:type="auto"/>
        <w:tblInd w:w="6494" w:type="dxa"/>
        <w:tblLayout w:type="fixed"/>
        <w:tblLook w:val="0000" w:firstRow="0" w:lastRow="0" w:firstColumn="0" w:lastColumn="0" w:noHBand="0" w:noVBand="0"/>
      </w:tblPr>
      <w:tblGrid>
        <w:gridCol w:w="2024"/>
        <w:gridCol w:w="2062"/>
      </w:tblGrid>
      <w:tr w:rsidR="002C73D5" w14:paraId="3BF5C15E" w14:textId="77777777" w:rsidTr="00C43828">
        <w:trPr>
          <w:trHeight w:hRule="exact" w:val="220"/>
        </w:trPr>
        <w:tc>
          <w:tcPr>
            <w:tcW w:w="2024" w:type="dxa"/>
          </w:tcPr>
          <w:p w14:paraId="6AFEC30D" w14:textId="77777777" w:rsidR="002C73D5" w:rsidRDefault="002C73D5" w:rsidP="00C43828">
            <w:pPr>
              <w:suppressAutoHyphens/>
              <w:rPr>
                <w:rFonts w:ascii="Times New Roman" w:hAnsi="Times New Roman"/>
                <w:spacing w:val="-2"/>
                <w:sz w:val="20"/>
              </w:rPr>
            </w:pPr>
            <w:r>
              <w:rPr>
                <w:rFonts w:ascii="Times New Roman" w:hAnsi="Times New Roman"/>
                <w:spacing w:val="-2"/>
                <w:sz w:val="20"/>
              </w:rPr>
              <w:lastRenderedPageBreak/>
              <w:t>Facility I.D. Number:</w:t>
            </w:r>
          </w:p>
        </w:tc>
        <w:tc>
          <w:tcPr>
            <w:tcW w:w="2062" w:type="dxa"/>
            <w:tcBorders>
              <w:bottom w:val="single" w:sz="6" w:space="0" w:color="auto"/>
            </w:tcBorders>
          </w:tcPr>
          <w:p w14:paraId="4A8DC61A" w14:textId="77777777" w:rsidR="002C73D5" w:rsidRDefault="002C73D5" w:rsidP="00C43828">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1439970F" w14:textId="77777777" w:rsidR="00B0083A" w:rsidRPr="002C73D5" w:rsidRDefault="00B0083A">
      <w:pPr>
        <w:suppressAutoHyphens/>
        <w:jc w:val="both"/>
        <w:rPr>
          <w:rFonts w:ascii="Times New Roman" w:hAnsi="Times New Roman"/>
          <w:b/>
          <w:bCs/>
          <w:sz w:val="20"/>
        </w:rPr>
      </w:pPr>
    </w:p>
    <w:p w14:paraId="1E9AF5EB" w14:textId="77777777" w:rsidR="006713C0" w:rsidRDefault="00B0083A">
      <w:pPr>
        <w:suppressAutoHyphens/>
        <w:jc w:val="both"/>
        <w:rPr>
          <w:rFonts w:ascii="Times New Roman" w:hAnsi="Times New Roman"/>
          <w:b/>
          <w:sz w:val="20"/>
        </w:rPr>
      </w:pPr>
      <w:r w:rsidRPr="00D57975">
        <w:rPr>
          <w:rFonts w:ascii="Times New Roman" w:hAnsi="Times New Roman"/>
          <w:b/>
          <w:sz w:val="20"/>
        </w:rPr>
        <w:t>X</w:t>
      </w:r>
      <w:r w:rsidR="004B23EF" w:rsidRPr="00D57975">
        <w:rPr>
          <w:rFonts w:ascii="Times New Roman" w:hAnsi="Times New Roman"/>
          <w:b/>
          <w:sz w:val="20"/>
        </w:rPr>
        <w:t>I</w:t>
      </w:r>
      <w:r w:rsidRPr="00D57975">
        <w:rPr>
          <w:rFonts w:ascii="Times New Roman" w:hAnsi="Times New Roman"/>
          <w:b/>
          <w:sz w:val="20"/>
        </w:rPr>
        <w:t>-B CERTIFICATIONS FOR PERMIT RENEWALS</w:t>
      </w:r>
      <w:r w:rsidR="006713C0">
        <w:rPr>
          <w:rFonts w:ascii="Times New Roman" w:hAnsi="Times New Roman"/>
          <w:b/>
          <w:sz w:val="20"/>
        </w:rPr>
        <w:t xml:space="preserve"> </w:t>
      </w:r>
    </w:p>
    <w:p w14:paraId="4486F46C" w14:textId="77777777" w:rsidR="005616B8" w:rsidRDefault="005616B8">
      <w:pPr>
        <w:suppressAutoHyphens/>
        <w:jc w:val="both"/>
        <w:rPr>
          <w:rFonts w:ascii="Times New Roman" w:hAnsi="Times New Roman"/>
          <w:b/>
          <w:sz w:val="20"/>
        </w:rPr>
      </w:pPr>
    </w:p>
    <w:p w14:paraId="0064DCC4" w14:textId="205C7571" w:rsidR="00B0083A" w:rsidRDefault="006713C0" w:rsidP="00BF09A8">
      <w:pPr>
        <w:suppressAutoHyphens/>
        <w:ind w:left="360"/>
        <w:jc w:val="both"/>
        <w:rPr>
          <w:rFonts w:ascii="Times New Roman" w:hAnsi="Times New Roman"/>
          <w:sz w:val="20"/>
        </w:rPr>
      </w:pPr>
      <w:r w:rsidRPr="006713C0">
        <w:rPr>
          <w:rFonts w:ascii="Times New Roman" w:hAnsi="Times New Roman"/>
          <w:b/>
          <w:sz w:val="20"/>
        </w:rPr>
        <w:t>(For NPDES permits, do not sign or submit electronically. This may change after December 21, 202</w:t>
      </w:r>
      <w:r w:rsidR="00A627C0">
        <w:rPr>
          <w:rFonts w:ascii="Times New Roman" w:hAnsi="Times New Roman"/>
          <w:b/>
          <w:sz w:val="20"/>
        </w:rPr>
        <w:t>8</w:t>
      </w:r>
      <w:r w:rsidRPr="006713C0">
        <w:rPr>
          <w:rFonts w:ascii="Times New Roman" w:hAnsi="Times New Roman"/>
          <w:b/>
          <w:sz w:val="20"/>
        </w:rPr>
        <w:t>. Check with the appropriate DEP district office.)</w:t>
      </w:r>
    </w:p>
    <w:p w14:paraId="3875F52A" w14:textId="77777777" w:rsidR="00B0083A" w:rsidRDefault="00B0083A" w:rsidP="00BF09A8">
      <w:pPr>
        <w:suppressAutoHyphens/>
        <w:ind w:left="360"/>
        <w:jc w:val="both"/>
        <w:rPr>
          <w:rFonts w:ascii="Times New Roman" w:hAnsi="Times New Roman"/>
          <w:sz w:val="20"/>
        </w:rPr>
      </w:pPr>
    </w:p>
    <w:p w14:paraId="204B1B50" w14:textId="6EB9AE65" w:rsidR="00B0083A" w:rsidRDefault="00B0083A" w:rsidP="00BF09A8">
      <w:pPr>
        <w:suppressAutoHyphens/>
        <w:ind w:left="360"/>
        <w:jc w:val="both"/>
        <w:rPr>
          <w:rFonts w:ascii="Times New Roman" w:hAnsi="Times New Roman"/>
          <w:sz w:val="20"/>
        </w:rPr>
      </w:pPr>
      <w:r>
        <w:rPr>
          <w:rFonts w:ascii="Times New Roman" w:hAnsi="Times New Roman"/>
          <w:sz w:val="20"/>
        </w:rPr>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E22AE4">
        <w:rPr>
          <w:rFonts w:ascii="Times New Roman" w:hAnsi="Times New Roman"/>
          <w:sz w:val="20"/>
        </w:rPr>
        <w:t xml:space="preserve"> </w:t>
      </w:r>
      <w:r>
        <w:rPr>
          <w:rFonts w:ascii="Times New Roman" w:hAnsi="Times New Roman"/>
          <w:sz w:val="20"/>
        </w:rPr>
        <w:t xml:space="preserve">There is reasonable assurance, in my professional judgment, that the pollution control facilities, when properly maintained and operated, will discharge an effluent that complies with all applicable statutes of the State of </w:t>
      </w:r>
      <w:smartTag w:uri="urn:schemas-microsoft-com:office:smarttags" w:element="State">
        <w:smartTag w:uri="urn:schemas-microsoft-com:office:smarttags" w:element="place">
          <w:r>
            <w:rPr>
              <w:rFonts w:ascii="Times New Roman" w:hAnsi="Times New Roman"/>
              <w:sz w:val="20"/>
            </w:rPr>
            <w:t>Florida</w:t>
          </w:r>
        </w:smartTag>
      </w:smartTag>
      <w:r>
        <w:rPr>
          <w:rFonts w:ascii="Times New Roman" w:hAnsi="Times New Roman"/>
          <w:sz w:val="20"/>
        </w:rPr>
        <w:t xml:space="preserve"> and the rules of the Department.</w:t>
      </w:r>
    </w:p>
    <w:p w14:paraId="7C637FC2" w14:textId="77777777" w:rsidR="00B0083A" w:rsidRDefault="00B0083A">
      <w:pPr>
        <w:suppressAutoHyphens/>
        <w:jc w:val="both"/>
        <w:rPr>
          <w:rFonts w:ascii="Times New Roman" w:hAnsi="Times New Roman"/>
          <w:sz w:val="20"/>
        </w:rPr>
      </w:pPr>
    </w:p>
    <w:tbl>
      <w:tblPr>
        <w:tblW w:w="10440" w:type="dxa"/>
        <w:tblInd w:w="360" w:type="dxa"/>
        <w:tblLayout w:type="fixed"/>
        <w:tblLook w:val="0000" w:firstRow="0" w:lastRow="0" w:firstColumn="0" w:lastColumn="0" w:noHBand="0" w:noVBand="0"/>
      </w:tblPr>
      <w:tblGrid>
        <w:gridCol w:w="4935"/>
        <w:gridCol w:w="280"/>
        <w:gridCol w:w="1445"/>
        <w:gridCol w:w="630"/>
        <w:gridCol w:w="1170"/>
        <w:gridCol w:w="810"/>
        <w:gridCol w:w="1170"/>
      </w:tblGrid>
      <w:tr w:rsidR="00B0083A" w14:paraId="5E48E45C" w14:textId="77777777" w:rsidTr="00611114">
        <w:trPr>
          <w:trHeight w:hRule="exact" w:val="200"/>
        </w:trPr>
        <w:tc>
          <w:tcPr>
            <w:tcW w:w="4935" w:type="dxa"/>
            <w:tcBorders>
              <w:bottom w:val="single" w:sz="6" w:space="0" w:color="auto"/>
            </w:tcBorders>
          </w:tcPr>
          <w:p w14:paraId="1029426C" w14:textId="77777777" w:rsidR="00B0083A" w:rsidRDefault="00B0083A">
            <w:pPr>
              <w:suppressAutoHyphens/>
              <w:jc w:val="center"/>
              <w:rPr>
                <w:rFonts w:ascii="Times New Roman" w:hAnsi="Times New Roman"/>
                <w:spacing w:val="-2"/>
                <w:sz w:val="18"/>
              </w:rPr>
            </w:pPr>
          </w:p>
        </w:tc>
        <w:tc>
          <w:tcPr>
            <w:tcW w:w="280" w:type="dxa"/>
          </w:tcPr>
          <w:p w14:paraId="19E5CFFA"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206859C7"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6D5FDBC2" w14:textId="77777777" w:rsidTr="00611114">
        <w:tc>
          <w:tcPr>
            <w:tcW w:w="4935" w:type="dxa"/>
          </w:tcPr>
          <w:p w14:paraId="2D6D78B0" w14:textId="77777777" w:rsidR="00B0083A" w:rsidRDefault="00B0083A">
            <w:pPr>
              <w:suppressAutoHyphens/>
              <w:spacing w:line="100" w:lineRule="exact"/>
              <w:jc w:val="center"/>
              <w:rPr>
                <w:rFonts w:ascii="Times New Roman" w:hAnsi="Times New Roman"/>
                <w:spacing w:val="-2"/>
                <w:sz w:val="18"/>
              </w:rPr>
            </w:pPr>
          </w:p>
        </w:tc>
        <w:tc>
          <w:tcPr>
            <w:tcW w:w="280" w:type="dxa"/>
          </w:tcPr>
          <w:p w14:paraId="5BBBB48E"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4B0A8367" w14:textId="77777777" w:rsidR="00B0083A" w:rsidRDefault="00B0083A">
            <w:pPr>
              <w:suppressAutoHyphens/>
              <w:spacing w:line="100" w:lineRule="exact"/>
              <w:jc w:val="center"/>
              <w:rPr>
                <w:rFonts w:ascii="Times New Roman" w:hAnsi="Times New Roman"/>
                <w:spacing w:val="-2"/>
                <w:sz w:val="18"/>
              </w:rPr>
            </w:pPr>
          </w:p>
        </w:tc>
      </w:tr>
      <w:tr w:rsidR="00B0083A" w14:paraId="26EF4C39" w14:textId="77777777" w:rsidTr="00611114">
        <w:trPr>
          <w:trHeight w:hRule="exact" w:val="200"/>
        </w:trPr>
        <w:tc>
          <w:tcPr>
            <w:tcW w:w="4935" w:type="dxa"/>
          </w:tcPr>
          <w:p w14:paraId="117E9D69"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Signature</w:t>
            </w:r>
          </w:p>
        </w:tc>
        <w:tc>
          <w:tcPr>
            <w:tcW w:w="280" w:type="dxa"/>
          </w:tcPr>
          <w:p w14:paraId="41698968" w14:textId="77777777" w:rsidR="00B0083A" w:rsidRDefault="00B0083A">
            <w:pPr>
              <w:suppressAutoHyphens/>
              <w:jc w:val="center"/>
              <w:rPr>
                <w:rFonts w:ascii="Times New Roman" w:hAnsi="Times New Roman"/>
                <w:spacing w:val="-2"/>
                <w:sz w:val="18"/>
              </w:rPr>
            </w:pPr>
          </w:p>
        </w:tc>
        <w:tc>
          <w:tcPr>
            <w:tcW w:w="5225" w:type="dxa"/>
            <w:gridSpan w:val="5"/>
          </w:tcPr>
          <w:p w14:paraId="08C92078"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Company Name</w:t>
            </w:r>
          </w:p>
        </w:tc>
      </w:tr>
      <w:tr w:rsidR="00B0083A" w14:paraId="51E4225F" w14:textId="77777777" w:rsidTr="00611114">
        <w:tc>
          <w:tcPr>
            <w:tcW w:w="4935" w:type="dxa"/>
          </w:tcPr>
          <w:p w14:paraId="454BFC20" w14:textId="77777777" w:rsidR="00B0083A" w:rsidRDefault="00B0083A">
            <w:pPr>
              <w:suppressAutoHyphens/>
              <w:spacing w:line="100" w:lineRule="exact"/>
              <w:rPr>
                <w:rFonts w:ascii="Times New Roman" w:hAnsi="Times New Roman"/>
                <w:spacing w:val="-2"/>
                <w:sz w:val="18"/>
              </w:rPr>
            </w:pPr>
          </w:p>
        </w:tc>
        <w:tc>
          <w:tcPr>
            <w:tcW w:w="280" w:type="dxa"/>
          </w:tcPr>
          <w:p w14:paraId="0F14342A"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1521EF40" w14:textId="77777777" w:rsidR="00B0083A" w:rsidRDefault="00B0083A">
            <w:pPr>
              <w:suppressAutoHyphens/>
              <w:spacing w:line="100" w:lineRule="exact"/>
              <w:rPr>
                <w:rFonts w:ascii="Times New Roman" w:hAnsi="Times New Roman"/>
                <w:spacing w:val="-2"/>
                <w:sz w:val="18"/>
              </w:rPr>
            </w:pPr>
          </w:p>
        </w:tc>
      </w:tr>
      <w:tr w:rsidR="00B0083A" w14:paraId="62BA926D" w14:textId="77777777" w:rsidTr="00611114">
        <w:trPr>
          <w:trHeight w:hRule="exact" w:val="200"/>
        </w:trPr>
        <w:tc>
          <w:tcPr>
            <w:tcW w:w="4935" w:type="dxa"/>
            <w:tcBorders>
              <w:bottom w:val="single" w:sz="6" w:space="0" w:color="auto"/>
            </w:tcBorders>
          </w:tcPr>
          <w:p w14:paraId="3807723A"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80" w:type="dxa"/>
          </w:tcPr>
          <w:p w14:paraId="10B5DB23" w14:textId="77777777" w:rsidR="00B0083A" w:rsidRDefault="00B0083A">
            <w:pPr>
              <w:suppressAutoHyphens/>
              <w:jc w:val="center"/>
              <w:rPr>
                <w:rFonts w:ascii="Times New Roman" w:hAnsi="Times New Roman"/>
                <w:spacing w:val="-2"/>
                <w:sz w:val="18"/>
              </w:rPr>
            </w:pPr>
          </w:p>
        </w:tc>
        <w:tc>
          <w:tcPr>
            <w:tcW w:w="5225" w:type="dxa"/>
            <w:gridSpan w:val="5"/>
          </w:tcPr>
          <w:p w14:paraId="2BA48CCE" w14:textId="77777777" w:rsidR="00B0083A" w:rsidRDefault="00B0083A">
            <w:pPr>
              <w:suppressAutoHyphens/>
              <w:rPr>
                <w:rFonts w:ascii="Times New Roman" w:hAnsi="Times New Roman"/>
                <w:spacing w:val="-2"/>
                <w:sz w:val="18"/>
              </w:rPr>
            </w:pPr>
            <w:r>
              <w:rPr>
                <w:rFonts w:ascii="Times New Roman" w:hAnsi="Times New Roman"/>
                <w:spacing w:val="-2"/>
                <w:sz w:val="18"/>
              </w:rPr>
              <w:t xml:space="preserve">Address </w:t>
            </w: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29C00E05" w14:textId="77777777" w:rsidTr="00611114">
        <w:tc>
          <w:tcPr>
            <w:tcW w:w="4935" w:type="dxa"/>
          </w:tcPr>
          <w:p w14:paraId="2A904667" w14:textId="77777777" w:rsidR="00B0083A" w:rsidRDefault="00B0083A">
            <w:pPr>
              <w:suppressAutoHyphens/>
              <w:spacing w:line="100" w:lineRule="exact"/>
              <w:jc w:val="center"/>
              <w:rPr>
                <w:rFonts w:ascii="Times New Roman" w:hAnsi="Times New Roman"/>
                <w:spacing w:val="-2"/>
                <w:sz w:val="18"/>
              </w:rPr>
            </w:pPr>
          </w:p>
        </w:tc>
        <w:tc>
          <w:tcPr>
            <w:tcW w:w="280" w:type="dxa"/>
          </w:tcPr>
          <w:p w14:paraId="7BE998FC"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Borders>
              <w:top w:val="single" w:sz="6" w:space="0" w:color="auto"/>
            </w:tcBorders>
          </w:tcPr>
          <w:p w14:paraId="4B9EE4E5" w14:textId="77777777" w:rsidR="00B0083A" w:rsidRDefault="00B0083A">
            <w:pPr>
              <w:suppressAutoHyphens/>
              <w:spacing w:line="100" w:lineRule="exact"/>
              <w:jc w:val="both"/>
              <w:rPr>
                <w:rFonts w:ascii="Times New Roman" w:hAnsi="Times New Roman"/>
                <w:spacing w:val="-2"/>
                <w:sz w:val="18"/>
              </w:rPr>
            </w:pPr>
          </w:p>
        </w:tc>
      </w:tr>
      <w:tr w:rsidR="00B0083A" w14:paraId="4857FE07" w14:textId="77777777" w:rsidTr="00611114">
        <w:trPr>
          <w:trHeight w:hRule="exact" w:val="200"/>
        </w:trPr>
        <w:tc>
          <w:tcPr>
            <w:tcW w:w="4935" w:type="dxa"/>
          </w:tcPr>
          <w:p w14:paraId="47E68DB6"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Name (please type)</w:t>
            </w:r>
          </w:p>
        </w:tc>
        <w:tc>
          <w:tcPr>
            <w:tcW w:w="280" w:type="dxa"/>
          </w:tcPr>
          <w:p w14:paraId="72D76C49"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4D621F4F"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59574FE4" w14:textId="77777777" w:rsidTr="00611114">
        <w:tc>
          <w:tcPr>
            <w:tcW w:w="4935" w:type="dxa"/>
          </w:tcPr>
          <w:p w14:paraId="72B934B2" w14:textId="77777777" w:rsidR="00B0083A" w:rsidRDefault="00B0083A">
            <w:pPr>
              <w:suppressAutoHyphens/>
              <w:spacing w:line="100" w:lineRule="exact"/>
              <w:jc w:val="center"/>
              <w:rPr>
                <w:rFonts w:ascii="Times New Roman" w:hAnsi="Times New Roman"/>
                <w:spacing w:val="-2"/>
                <w:sz w:val="18"/>
              </w:rPr>
            </w:pPr>
          </w:p>
        </w:tc>
        <w:tc>
          <w:tcPr>
            <w:tcW w:w="280" w:type="dxa"/>
          </w:tcPr>
          <w:p w14:paraId="46278EEB" w14:textId="77777777" w:rsidR="00B0083A" w:rsidRDefault="00B0083A">
            <w:pPr>
              <w:suppressAutoHyphens/>
              <w:spacing w:line="100" w:lineRule="exact"/>
              <w:jc w:val="center"/>
              <w:rPr>
                <w:rFonts w:ascii="Times New Roman" w:hAnsi="Times New Roman"/>
                <w:spacing w:val="-2"/>
                <w:sz w:val="18"/>
              </w:rPr>
            </w:pPr>
          </w:p>
        </w:tc>
        <w:tc>
          <w:tcPr>
            <w:tcW w:w="5225" w:type="dxa"/>
            <w:gridSpan w:val="5"/>
          </w:tcPr>
          <w:p w14:paraId="76A2A9C1" w14:textId="77777777" w:rsidR="00B0083A" w:rsidRDefault="00B0083A">
            <w:pPr>
              <w:suppressAutoHyphens/>
              <w:spacing w:line="100" w:lineRule="exact"/>
              <w:jc w:val="both"/>
              <w:rPr>
                <w:rFonts w:ascii="Times New Roman" w:hAnsi="Times New Roman"/>
                <w:spacing w:val="-2"/>
                <w:sz w:val="18"/>
              </w:rPr>
            </w:pPr>
          </w:p>
        </w:tc>
      </w:tr>
      <w:tr w:rsidR="00B0083A" w14:paraId="1F054CD1" w14:textId="77777777" w:rsidTr="00611114">
        <w:trPr>
          <w:trHeight w:hRule="exact" w:val="200"/>
        </w:trPr>
        <w:tc>
          <w:tcPr>
            <w:tcW w:w="4935" w:type="dxa"/>
          </w:tcPr>
          <w:p w14:paraId="05A0C48F" w14:textId="77777777" w:rsidR="00B0083A" w:rsidRDefault="00B0083A">
            <w:pPr>
              <w:suppressAutoHyphens/>
              <w:jc w:val="center"/>
              <w:rPr>
                <w:rFonts w:ascii="Times New Roman" w:hAnsi="Times New Roman"/>
                <w:spacing w:val="-2"/>
                <w:sz w:val="18"/>
              </w:rPr>
            </w:pPr>
          </w:p>
        </w:tc>
        <w:tc>
          <w:tcPr>
            <w:tcW w:w="280" w:type="dxa"/>
          </w:tcPr>
          <w:p w14:paraId="03A1568E" w14:textId="77777777" w:rsidR="00B0083A" w:rsidRDefault="00B0083A">
            <w:pPr>
              <w:suppressAutoHyphens/>
              <w:jc w:val="center"/>
              <w:rPr>
                <w:rFonts w:ascii="Times New Roman" w:hAnsi="Times New Roman"/>
                <w:spacing w:val="-2"/>
                <w:sz w:val="18"/>
              </w:rPr>
            </w:pPr>
          </w:p>
        </w:tc>
        <w:tc>
          <w:tcPr>
            <w:tcW w:w="5225" w:type="dxa"/>
            <w:gridSpan w:val="5"/>
            <w:tcBorders>
              <w:bottom w:val="single" w:sz="6" w:space="0" w:color="auto"/>
            </w:tcBorders>
          </w:tcPr>
          <w:p w14:paraId="5F822654"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00F6D412" w14:textId="77777777" w:rsidTr="00611114">
        <w:tc>
          <w:tcPr>
            <w:tcW w:w="4935" w:type="dxa"/>
          </w:tcPr>
          <w:p w14:paraId="2960C1C6" w14:textId="77777777" w:rsidR="00B0083A" w:rsidRDefault="00B0083A">
            <w:pPr>
              <w:suppressAutoHyphens/>
              <w:spacing w:line="100" w:lineRule="exact"/>
              <w:jc w:val="center"/>
              <w:rPr>
                <w:rFonts w:ascii="Times New Roman" w:hAnsi="Times New Roman"/>
                <w:spacing w:val="-2"/>
                <w:sz w:val="18"/>
              </w:rPr>
            </w:pPr>
          </w:p>
        </w:tc>
        <w:tc>
          <w:tcPr>
            <w:tcW w:w="280" w:type="dxa"/>
          </w:tcPr>
          <w:p w14:paraId="7FF68638" w14:textId="77777777" w:rsidR="00B0083A" w:rsidRDefault="00B0083A">
            <w:pPr>
              <w:suppressAutoHyphens/>
              <w:spacing w:line="100" w:lineRule="exact"/>
              <w:jc w:val="center"/>
              <w:rPr>
                <w:rFonts w:ascii="Times New Roman" w:hAnsi="Times New Roman"/>
                <w:spacing w:val="-2"/>
                <w:sz w:val="18"/>
              </w:rPr>
            </w:pPr>
          </w:p>
        </w:tc>
        <w:tc>
          <w:tcPr>
            <w:tcW w:w="2075" w:type="dxa"/>
            <w:gridSpan w:val="2"/>
          </w:tcPr>
          <w:p w14:paraId="2F880283" w14:textId="77777777" w:rsidR="00B0083A" w:rsidRDefault="00B0083A">
            <w:pPr>
              <w:suppressAutoHyphens/>
              <w:spacing w:line="100" w:lineRule="exact"/>
              <w:jc w:val="both"/>
              <w:rPr>
                <w:rFonts w:ascii="Times New Roman" w:hAnsi="Times New Roman"/>
                <w:spacing w:val="-2"/>
                <w:sz w:val="18"/>
              </w:rPr>
            </w:pPr>
          </w:p>
        </w:tc>
        <w:tc>
          <w:tcPr>
            <w:tcW w:w="3150" w:type="dxa"/>
            <w:gridSpan w:val="3"/>
          </w:tcPr>
          <w:p w14:paraId="0FD53249" w14:textId="77777777" w:rsidR="00B0083A" w:rsidRDefault="00B0083A">
            <w:pPr>
              <w:suppressAutoHyphens/>
              <w:spacing w:line="100" w:lineRule="exact"/>
              <w:jc w:val="both"/>
              <w:rPr>
                <w:rFonts w:ascii="Times New Roman" w:hAnsi="Times New Roman"/>
                <w:spacing w:val="-2"/>
                <w:sz w:val="18"/>
              </w:rPr>
            </w:pPr>
          </w:p>
        </w:tc>
      </w:tr>
      <w:tr w:rsidR="00B0083A" w14:paraId="4B0707A7" w14:textId="77777777" w:rsidTr="00611114">
        <w:trPr>
          <w:trHeight w:hRule="exact" w:val="200"/>
        </w:trPr>
        <w:tc>
          <w:tcPr>
            <w:tcW w:w="4935" w:type="dxa"/>
          </w:tcPr>
          <w:p w14:paraId="183256D6"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(Affix Seal)</w:t>
            </w:r>
          </w:p>
        </w:tc>
        <w:tc>
          <w:tcPr>
            <w:tcW w:w="280" w:type="dxa"/>
          </w:tcPr>
          <w:p w14:paraId="5E3A0E3B" w14:textId="77777777" w:rsidR="00B0083A" w:rsidRDefault="00B0083A">
            <w:pPr>
              <w:suppressAutoHyphens/>
              <w:jc w:val="center"/>
              <w:rPr>
                <w:rFonts w:ascii="Times New Roman" w:hAnsi="Times New Roman"/>
                <w:spacing w:val="-2"/>
                <w:sz w:val="18"/>
              </w:rPr>
            </w:pPr>
          </w:p>
        </w:tc>
        <w:tc>
          <w:tcPr>
            <w:tcW w:w="2075" w:type="dxa"/>
            <w:gridSpan w:val="2"/>
          </w:tcPr>
          <w:p w14:paraId="7440E581" w14:textId="77777777" w:rsidR="00B0083A" w:rsidRDefault="00B0083A">
            <w:pPr>
              <w:suppressAutoHyphens/>
              <w:jc w:val="both"/>
              <w:rPr>
                <w:rFonts w:ascii="Times New Roman" w:hAnsi="Times New Roman"/>
                <w:spacing w:val="-2"/>
                <w:sz w:val="18"/>
              </w:rPr>
            </w:pPr>
            <w:smartTag w:uri="urn:schemas-microsoft-com:office:smarttags" w:element="State">
              <w:smartTag w:uri="urn:schemas-microsoft-com:office:smarttags" w:element="place">
                <w:r>
                  <w:rPr>
                    <w:rFonts w:ascii="Times New Roman" w:hAnsi="Times New Roman"/>
                    <w:spacing w:val="-2"/>
                    <w:sz w:val="18"/>
                  </w:rPr>
                  <w:t>Florida</w:t>
                </w:r>
              </w:smartTag>
            </w:smartTag>
            <w:r>
              <w:rPr>
                <w:rFonts w:ascii="Times New Roman" w:hAnsi="Times New Roman"/>
                <w:spacing w:val="-2"/>
                <w:sz w:val="18"/>
              </w:rPr>
              <w:t xml:space="preserve"> Registration No.:</w:t>
            </w:r>
          </w:p>
        </w:tc>
        <w:tc>
          <w:tcPr>
            <w:tcW w:w="3150" w:type="dxa"/>
            <w:gridSpan w:val="3"/>
            <w:tcBorders>
              <w:bottom w:val="single" w:sz="6" w:space="0" w:color="auto"/>
            </w:tcBorders>
          </w:tcPr>
          <w:p w14:paraId="78B175F4"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4EC72EBD" w14:textId="77777777" w:rsidTr="00611114">
        <w:tc>
          <w:tcPr>
            <w:tcW w:w="4935" w:type="dxa"/>
          </w:tcPr>
          <w:p w14:paraId="67BD6ECD" w14:textId="77777777" w:rsidR="00B0083A" w:rsidRDefault="00B0083A">
            <w:pPr>
              <w:suppressAutoHyphens/>
              <w:spacing w:line="100" w:lineRule="exact"/>
              <w:jc w:val="center"/>
              <w:rPr>
                <w:rFonts w:ascii="Times New Roman" w:hAnsi="Times New Roman"/>
                <w:spacing w:val="-2"/>
                <w:sz w:val="18"/>
              </w:rPr>
            </w:pPr>
          </w:p>
        </w:tc>
        <w:tc>
          <w:tcPr>
            <w:tcW w:w="280" w:type="dxa"/>
          </w:tcPr>
          <w:p w14:paraId="6950A635" w14:textId="77777777" w:rsidR="00B0083A" w:rsidRDefault="00B0083A">
            <w:pPr>
              <w:suppressAutoHyphens/>
              <w:spacing w:line="100" w:lineRule="exact"/>
              <w:jc w:val="center"/>
              <w:rPr>
                <w:rFonts w:ascii="Times New Roman" w:hAnsi="Times New Roman"/>
                <w:spacing w:val="-2"/>
                <w:sz w:val="18"/>
              </w:rPr>
            </w:pPr>
          </w:p>
        </w:tc>
        <w:tc>
          <w:tcPr>
            <w:tcW w:w="1445" w:type="dxa"/>
          </w:tcPr>
          <w:p w14:paraId="56052322" w14:textId="77777777" w:rsidR="00B0083A" w:rsidRDefault="00B0083A">
            <w:pPr>
              <w:suppressAutoHyphens/>
              <w:spacing w:line="100" w:lineRule="exact"/>
              <w:jc w:val="both"/>
              <w:rPr>
                <w:rFonts w:ascii="Times New Roman" w:hAnsi="Times New Roman"/>
                <w:spacing w:val="-2"/>
                <w:sz w:val="18"/>
              </w:rPr>
            </w:pPr>
          </w:p>
        </w:tc>
        <w:tc>
          <w:tcPr>
            <w:tcW w:w="1800" w:type="dxa"/>
            <w:gridSpan w:val="2"/>
          </w:tcPr>
          <w:p w14:paraId="1E21AE10" w14:textId="77777777" w:rsidR="00B0083A" w:rsidRDefault="00B0083A">
            <w:pPr>
              <w:suppressAutoHyphens/>
              <w:spacing w:line="100" w:lineRule="exact"/>
              <w:jc w:val="both"/>
              <w:rPr>
                <w:rFonts w:ascii="Times New Roman" w:hAnsi="Times New Roman"/>
                <w:spacing w:val="-2"/>
                <w:sz w:val="18"/>
              </w:rPr>
            </w:pPr>
          </w:p>
        </w:tc>
        <w:tc>
          <w:tcPr>
            <w:tcW w:w="810" w:type="dxa"/>
          </w:tcPr>
          <w:p w14:paraId="0D1F6612" w14:textId="77777777" w:rsidR="00B0083A" w:rsidRDefault="00B0083A">
            <w:pPr>
              <w:suppressAutoHyphens/>
              <w:spacing w:line="100" w:lineRule="exact"/>
              <w:jc w:val="both"/>
              <w:rPr>
                <w:rFonts w:ascii="Times New Roman" w:hAnsi="Times New Roman"/>
                <w:spacing w:val="-2"/>
                <w:sz w:val="18"/>
              </w:rPr>
            </w:pPr>
          </w:p>
        </w:tc>
        <w:tc>
          <w:tcPr>
            <w:tcW w:w="1170" w:type="dxa"/>
          </w:tcPr>
          <w:p w14:paraId="089B743E" w14:textId="77777777" w:rsidR="00B0083A" w:rsidRDefault="00B0083A">
            <w:pPr>
              <w:suppressAutoHyphens/>
              <w:spacing w:line="100" w:lineRule="exact"/>
              <w:jc w:val="both"/>
              <w:rPr>
                <w:rFonts w:ascii="Times New Roman" w:hAnsi="Times New Roman"/>
                <w:spacing w:val="-2"/>
                <w:sz w:val="18"/>
              </w:rPr>
            </w:pPr>
          </w:p>
        </w:tc>
      </w:tr>
      <w:tr w:rsidR="00B0083A" w14:paraId="1C2CCC56" w14:textId="77777777" w:rsidTr="00611114">
        <w:trPr>
          <w:trHeight w:hRule="exact" w:val="240"/>
        </w:trPr>
        <w:tc>
          <w:tcPr>
            <w:tcW w:w="4935" w:type="dxa"/>
          </w:tcPr>
          <w:p w14:paraId="4A58D5B0" w14:textId="77777777" w:rsidR="00B0083A" w:rsidRDefault="00B0083A">
            <w:pPr>
              <w:suppressAutoHyphens/>
              <w:jc w:val="center"/>
              <w:rPr>
                <w:rFonts w:ascii="Times New Roman" w:hAnsi="Times New Roman"/>
                <w:spacing w:val="-2"/>
                <w:sz w:val="18"/>
              </w:rPr>
            </w:pPr>
          </w:p>
        </w:tc>
        <w:tc>
          <w:tcPr>
            <w:tcW w:w="280" w:type="dxa"/>
          </w:tcPr>
          <w:p w14:paraId="4D0A9049" w14:textId="77777777" w:rsidR="00B0083A" w:rsidRDefault="00B0083A">
            <w:pPr>
              <w:suppressAutoHyphens/>
              <w:jc w:val="center"/>
              <w:rPr>
                <w:rFonts w:ascii="Times New Roman" w:hAnsi="Times New Roman"/>
                <w:spacing w:val="-2"/>
                <w:sz w:val="18"/>
              </w:rPr>
            </w:pPr>
          </w:p>
        </w:tc>
        <w:tc>
          <w:tcPr>
            <w:tcW w:w="1445" w:type="dxa"/>
          </w:tcPr>
          <w:p w14:paraId="294E2812"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t xml:space="preserve">Telephone No:: </w:t>
            </w:r>
          </w:p>
        </w:tc>
        <w:tc>
          <w:tcPr>
            <w:tcW w:w="1800" w:type="dxa"/>
            <w:gridSpan w:val="2"/>
            <w:tcBorders>
              <w:bottom w:val="single" w:sz="6" w:space="0" w:color="auto"/>
            </w:tcBorders>
          </w:tcPr>
          <w:p w14:paraId="3664156E"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fData>
                  <w:name w:val=""/>
                  <w:enabled/>
                  <w:calcOnExit w:val="0"/>
                  <w:statusText w:type="text" w:val="Enter Area Code &amp; Phone Number, insert ( ) &amp; -"/>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spacing w:val="-2"/>
                <w:sz w:val="18"/>
              </w:rPr>
              <w:fldChar w:fldCharType="end"/>
            </w:r>
          </w:p>
        </w:tc>
        <w:tc>
          <w:tcPr>
            <w:tcW w:w="810" w:type="dxa"/>
          </w:tcPr>
          <w:p w14:paraId="3896DD1A"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t>Date</w:t>
            </w:r>
          </w:p>
        </w:tc>
        <w:tc>
          <w:tcPr>
            <w:tcW w:w="1170" w:type="dxa"/>
            <w:tcBorders>
              <w:bottom w:val="single" w:sz="6" w:space="0" w:color="auto"/>
            </w:tcBorders>
          </w:tcPr>
          <w:p w14:paraId="0EACF482" w14:textId="77777777" w:rsidR="00B0083A" w:rsidRDefault="00B0083A">
            <w:pPr>
              <w:suppressAutoHyphens/>
              <w:jc w:val="both"/>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type w:val="date"/>
                    <w:format w:val="MM/dd/yy"/>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bl>
    <w:p w14:paraId="7DA7C00D" w14:textId="77777777" w:rsidR="00B0083A" w:rsidRDefault="00B0083A">
      <w:pPr>
        <w:suppressAutoHyphens/>
        <w:jc w:val="both"/>
        <w:rPr>
          <w:rFonts w:ascii="Times New Roman" w:hAnsi="Times New Roman"/>
          <w:sz w:val="20"/>
        </w:rPr>
      </w:pPr>
    </w:p>
    <w:p w14:paraId="277FB77F" w14:textId="0527FC10" w:rsidR="00B0083A" w:rsidRDefault="00B0083A" w:rsidP="00BF09A8">
      <w:pPr>
        <w:suppressAutoHyphens/>
        <w:ind w:left="360"/>
        <w:jc w:val="both"/>
        <w:rPr>
          <w:rFonts w:ascii="Times New Roman" w:hAnsi="Times New Roman"/>
          <w:sz w:val="20"/>
        </w:rPr>
      </w:pPr>
      <w:r>
        <w:rPr>
          <w:rFonts w:ascii="Times New Roman" w:hAnsi="Times New Roman"/>
          <w:sz w:val="20"/>
        </w:rPr>
        <w:t>I certify under penalty of law that this document and all attachments were prepared under my direction or supervision in accordance with a system designed to assure that qualified personnel properly gather and evaluate the information submitted.</w:t>
      </w:r>
      <w:r w:rsidR="00E22AE4">
        <w:rPr>
          <w:rFonts w:ascii="Times New Roman" w:hAnsi="Times New Roman"/>
          <w:sz w:val="20"/>
        </w:rPr>
        <w:t xml:space="preserve"> </w:t>
      </w:r>
      <w:r>
        <w:rPr>
          <w:rFonts w:ascii="Times New Roman" w:hAnsi="Times New Roman"/>
          <w:sz w:val="20"/>
        </w:rPr>
        <w:t xml:space="preserve">Based on my inquiry </w:t>
      </w:r>
      <w:proofErr w:type="gramStart"/>
      <w:r>
        <w:rPr>
          <w:rFonts w:ascii="Times New Roman" w:hAnsi="Times New Roman"/>
          <w:sz w:val="20"/>
        </w:rPr>
        <w:t>of</w:t>
      </w:r>
      <w:proofErr w:type="gramEnd"/>
      <w:r>
        <w:rPr>
          <w:rFonts w:ascii="Times New Roman" w:hAnsi="Times New Roman"/>
          <w:sz w:val="20"/>
        </w:rPr>
        <w:t xml:space="preserve"> the person or persons who manage the system or those </w:t>
      </w:r>
      <w:proofErr w:type="gramStart"/>
      <w:r>
        <w:rPr>
          <w:rFonts w:ascii="Times New Roman" w:hAnsi="Times New Roman"/>
          <w:sz w:val="20"/>
        </w:rPr>
        <w:t>persons</w:t>
      </w:r>
      <w:proofErr w:type="gramEnd"/>
      <w:r>
        <w:rPr>
          <w:rFonts w:ascii="Times New Roman" w:hAnsi="Times New Roman"/>
          <w:sz w:val="20"/>
        </w:rPr>
        <w:t xml:space="preserve"> directly responsible for gathering the information, the information submitted is, to the best of my knowledge and belief, true, accurate, and complete.</w:t>
      </w:r>
      <w:r w:rsidR="00E22AE4">
        <w:rPr>
          <w:rFonts w:ascii="Times New Roman" w:hAnsi="Times New Roman"/>
          <w:sz w:val="20"/>
        </w:rPr>
        <w:t xml:space="preserve"> </w:t>
      </w:r>
      <w:r>
        <w:rPr>
          <w:rFonts w:ascii="Times New Roman" w:hAnsi="Times New Roman"/>
          <w:sz w:val="20"/>
        </w:rPr>
        <w:t>I am aware that there are significant penalties for submitting false information, including the possibility of fine and imprisonment for knowing violations.</w:t>
      </w:r>
    </w:p>
    <w:p w14:paraId="69AF57E1" w14:textId="77777777" w:rsidR="00B0083A" w:rsidRDefault="00B0083A">
      <w:pPr>
        <w:suppressAutoHyphens/>
        <w:jc w:val="both"/>
        <w:rPr>
          <w:rFonts w:ascii="Times New Roman" w:hAnsi="Times New Roman"/>
          <w:sz w:val="20"/>
        </w:rPr>
      </w:pPr>
    </w:p>
    <w:tbl>
      <w:tblPr>
        <w:tblW w:w="10440" w:type="dxa"/>
        <w:tblInd w:w="360" w:type="dxa"/>
        <w:tblLayout w:type="fixed"/>
        <w:tblLook w:val="0000" w:firstRow="0" w:lastRow="0" w:firstColumn="0" w:lastColumn="0" w:noHBand="0" w:noVBand="0"/>
      </w:tblPr>
      <w:tblGrid>
        <w:gridCol w:w="4950"/>
        <w:gridCol w:w="270"/>
        <w:gridCol w:w="5220"/>
      </w:tblGrid>
      <w:tr w:rsidR="00B0083A" w14:paraId="406E97B5" w14:textId="77777777" w:rsidTr="00611114">
        <w:trPr>
          <w:trHeight w:hRule="exact" w:val="200"/>
        </w:trPr>
        <w:tc>
          <w:tcPr>
            <w:tcW w:w="4950" w:type="dxa"/>
            <w:tcBorders>
              <w:bottom w:val="single" w:sz="6" w:space="0" w:color="auto"/>
            </w:tcBorders>
          </w:tcPr>
          <w:p w14:paraId="06CB3D4A"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c>
          <w:tcPr>
            <w:tcW w:w="270" w:type="dxa"/>
          </w:tcPr>
          <w:p w14:paraId="3DFAFE99" w14:textId="77777777" w:rsidR="00B0083A" w:rsidRDefault="00B0083A">
            <w:pPr>
              <w:suppressAutoHyphens/>
              <w:jc w:val="center"/>
              <w:rPr>
                <w:rFonts w:ascii="Times New Roman" w:hAnsi="Times New Roman"/>
                <w:spacing w:val="-2"/>
                <w:sz w:val="18"/>
              </w:rPr>
            </w:pPr>
          </w:p>
        </w:tc>
        <w:tc>
          <w:tcPr>
            <w:tcW w:w="5220" w:type="dxa"/>
            <w:tcBorders>
              <w:bottom w:val="single" w:sz="6" w:space="0" w:color="auto"/>
            </w:tcBorders>
          </w:tcPr>
          <w:p w14:paraId="61060EB1" w14:textId="77777777" w:rsidR="00B0083A" w:rsidRDefault="00B0083A">
            <w:pPr>
              <w:suppressAutoHyphens/>
              <w:jc w:val="center"/>
              <w:rPr>
                <w:rFonts w:ascii="Times New Roman" w:hAnsi="Times New Roman"/>
                <w:spacing w:val="-2"/>
                <w:sz w:val="18"/>
              </w:rPr>
            </w:pPr>
          </w:p>
        </w:tc>
      </w:tr>
      <w:tr w:rsidR="00B0083A" w14:paraId="7C070344" w14:textId="77777777" w:rsidTr="00611114">
        <w:tc>
          <w:tcPr>
            <w:tcW w:w="4950" w:type="dxa"/>
          </w:tcPr>
          <w:p w14:paraId="6DBEDACF" w14:textId="77777777" w:rsidR="00B0083A" w:rsidRDefault="00B0083A">
            <w:pPr>
              <w:suppressAutoHyphens/>
              <w:spacing w:line="100" w:lineRule="exact"/>
              <w:jc w:val="center"/>
              <w:rPr>
                <w:rFonts w:ascii="Times New Roman" w:hAnsi="Times New Roman"/>
                <w:spacing w:val="-2"/>
                <w:sz w:val="18"/>
              </w:rPr>
            </w:pPr>
          </w:p>
        </w:tc>
        <w:tc>
          <w:tcPr>
            <w:tcW w:w="270" w:type="dxa"/>
          </w:tcPr>
          <w:p w14:paraId="4DDD3228" w14:textId="77777777" w:rsidR="00B0083A" w:rsidRDefault="00B0083A">
            <w:pPr>
              <w:suppressAutoHyphens/>
              <w:spacing w:line="100" w:lineRule="exact"/>
              <w:jc w:val="center"/>
              <w:rPr>
                <w:rFonts w:ascii="Times New Roman" w:hAnsi="Times New Roman"/>
                <w:spacing w:val="-2"/>
                <w:sz w:val="18"/>
              </w:rPr>
            </w:pPr>
          </w:p>
        </w:tc>
        <w:tc>
          <w:tcPr>
            <w:tcW w:w="5220" w:type="dxa"/>
          </w:tcPr>
          <w:p w14:paraId="39DA0538" w14:textId="77777777" w:rsidR="00B0083A" w:rsidRDefault="00B0083A">
            <w:pPr>
              <w:suppressAutoHyphens/>
              <w:spacing w:line="100" w:lineRule="exact"/>
              <w:jc w:val="center"/>
              <w:rPr>
                <w:rFonts w:ascii="Times New Roman" w:hAnsi="Times New Roman"/>
                <w:spacing w:val="-2"/>
                <w:sz w:val="18"/>
              </w:rPr>
            </w:pPr>
          </w:p>
        </w:tc>
      </w:tr>
      <w:tr w:rsidR="00B0083A" w14:paraId="6EF44349" w14:textId="77777777" w:rsidTr="00611114">
        <w:trPr>
          <w:trHeight w:hRule="exact" w:val="200"/>
        </w:trPr>
        <w:tc>
          <w:tcPr>
            <w:tcW w:w="4950" w:type="dxa"/>
          </w:tcPr>
          <w:p w14:paraId="3415444F"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Name (type or print)</w:t>
            </w:r>
          </w:p>
        </w:tc>
        <w:tc>
          <w:tcPr>
            <w:tcW w:w="270" w:type="dxa"/>
          </w:tcPr>
          <w:p w14:paraId="2EEA673D" w14:textId="77777777" w:rsidR="00B0083A" w:rsidRDefault="00B0083A">
            <w:pPr>
              <w:suppressAutoHyphens/>
              <w:jc w:val="center"/>
              <w:rPr>
                <w:rFonts w:ascii="Times New Roman" w:hAnsi="Times New Roman"/>
                <w:spacing w:val="-2"/>
                <w:sz w:val="18"/>
              </w:rPr>
            </w:pPr>
          </w:p>
        </w:tc>
        <w:tc>
          <w:tcPr>
            <w:tcW w:w="5220" w:type="dxa"/>
          </w:tcPr>
          <w:p w14:paraId="71874F25"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Signature</w:t>
            </w:r>
          </w:p>
        </w:tc>
      </w:tr>
      <w:tr w:rsidR="00B0083A" w14:paraId="2696B961" w14:textId="77777777" w:rsidTr="00611114">
        <w:tc>
          <w:tcPr>
            <w:tcW w:w="4950" w:type="dxa"/>
          </w:tcPr>
          <w:p w14:paraId="2BC649AC" w14:textId="77777777" w:rsidR="00B0083A" w:rsidRDefault="00B0083A">
            <w:pPr>
              <w:suppressAutoHyphens/>
              <w:spacing w:line="100" w:lineRule="exact"/>
              <w:rPr>
                <w:rFonts w:ascii="Times New Roman" w:hAnsi="Times New Roman"/>
                <w:spacing w:val="-2"/>
                <w:sz w:val="18"/>
              </w:rPr>
            </w:pPr>
          </w:p>
        </w:tc>
        <w:tc>
          <w:tcPr>
            <w:tcW w:w="270" w:type="dxa"/>
          </w:tcPr>
          <w:p w14:paraId="71051297" w14:textId="77777777" w:rsidR="00B0083A" w:rsidRDefault="00B0083A">
            <w:pPr>
              <w:suppressAutoHyphens/>
              <w:spacing w:line="100" w:lineRule="exact"/>
              <w:jc w:val="center"/>
              <w:rPr>
                <w:rFonts w:ascii="Times New Roman" w:hAnsi="Times New Roman"/>
                <w:spacing w:val="-2"/>
                <w:sz w:val="18"/>
              </w:rPr>
            </w:pPr>
          </w:p>
        </w:tc>
        <w:tc>
          <w:tcPr>
            <w:tcW w:w="5220" w:type="dxa"/>
          </w:tcPr>
          <w:p w14:paraId="6AA71327" w14:textId="77777777" w:rsidR="00B0083A" w:rsidRDefault="00B0083A">
            <w:pPr>
              <w:suppressAutoHyphens/>
              <w:spacing w:line="100" w:lineRule="exact"/>
              <w:jc w:val="center"/>
              <w:rPr>
                <w:rFonts w:ascii="Times New Roman" w:hAnsi="Times New Roman"/>
                <w:spacing w:val="-2"/>
                <w:sz w:val="18"/>
              </w:rPr>
            </w:pPr>
          </w:p>
        </w:tc>
      </w:tr>
      <w:tr w:rsidR="00B0083A" w14:paraId="3985569C" w14:textId="77777777" w:rsidTr="00611114">
        <w:trPr>
          <w:trHeight w:hRule="exact" w:val="200"/>
        </w:trPr>
        <w:tc>
          <w:tcPr>
            <w:tcW w:w="4950" w:type="dxa"/>
            <w:tcBorders>
              <w:bottom w:val="single" w:sz="6" w:space="0" w:color="auto"/>
            </w:tcBorders>
          </w:tcPr>
          <w:p w14:paraId="7F527B87"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ldLock="1">
                <w:ffData>
                  <w:name w:val="Text270"/>
                  <w:enabled/>
                  <w:calcOnExit w:val="0"/>
                  <w:textInput/>
                </w:ffData>
              </w:fldChar>
            </w:r>
            <w:bookmarkStart w:id="232" w:name="Text270"/>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bookmarkEnd w:id="232"/>
          </w:p>
        </w:tc>
        <w:tc>
          <w:tcPr>
            <w:tcW w:w="270" w:type="dxa"/>
          </w:tcPr>
          <w:p w14:paraId="1A59DA37" w14:textId="77777777" w:rsidR="00B0083A" w:rsidRDefault="00B0083A">
            <w:pPr>
              <w:suppressAutoHyphens/>
              <w:jc w:val="center"/>
              <w:rPr>
                <w:rFonts w:ascii="Times New Roman" w:hAnsi="Times New Roman"/>
                <w:spacing w:val="-2"/>
                <w:sz w:val="18"/>
              </w:rPr>
            </w:pPr>
          </w:p>
        </w:tc>
        <w:tc>
          <w:tcPr>
            <w:tcW w:w="5220" w:type="dxa"/>
          </w:tcPr>
          <w:p w14:paraId="04152050" w14:textId="77777777" w:rsidR="00B0083A" w:rsidRDefault="00B0083A">
            <w:pPr>
              <w:suppressAutoHyphens/>
              <w:jc w:val="center"/>
              <w:rPr>
                <w:rFonts w:ascii="Times New Roman" w:hAnsi="Times New Roman"/>
                <w:spacing w:val="-2"/>
                <w:sz w:val="18"/>
              </w:rPr>
            </w:pPr>
          </w:p>
        </w:tc>
      </w:tr>
      <w:tr w:rsidR="00B0083A" w14:paraId="18B6BA41" w14:textId="77777777" w:rsidTr="00611114">
        <w:tc>
          <w:tcPr>
            <w:tcW w:w="4950" w:type="dxa"/>
          </w:tcPr>
          <w:p w14:paraId="4B586554" w14:textId="77777777" w:rsidR="00B0083A" w:rsidRDefault="00B0083A">
            <w:pPr>
              <w:suppressAutoHyphens/>
              <w:spacing w:line="100" w:lineRule="exact"/>
              <w:jc w:val="center"/>
              <w:rPr>
                <w:rFonts w:ascii="Times New Roman" w:hAnsi="Times New Roman"/>
                <w:spacing w:val="-2"/>
                <w:sz w:val="18"/>
              </w:rPr>
            </w:pPr>
          </w:p>
        </w:tc>
        <w:tc>
          <w:tcPr>
            <w:tcW w:w="270" w:type="dxa"/>
          </w:tcPr>
          <w:p w14:paraId="19342C5F" w14:textId="77777777" w:rsidR="00B0083A" w:rsidRDefault="00B0083A">
            <w:pPr>
              <w:suppressAutoHyphens/>
              <w:spacing w:line="100" w:lineRule="exact"/>
              <w:jc w:val="center"/>
              <w:rPr>
                <w:rFonts w:ascii="Times New Roman" w:hAnsi="Times New Roman"/>
                <w:spacing w:val="-2"/>
                <w:sz w:val="18"/>
              </w:rPr>
            </w:pPr>
          </w:p>
        </w:tc>
        <w:tc>
          <w:tcPr>
            <w:tcW w:w="5220" w:type="dxa"/>
          </w:tcPr>
          <w:p w14:paraId="0196FEB9" w14:textId="77777777" w:rsidR="00B0083A" w:rsidRDefault="00B0083A">
            <w:pPr>
              <w:suppressAutoHyphens/>
              <w:spacing w:line="100" w:lineRule="exact"/>
              <w:jc w:val="center"/>
              <w:rPr>
                <w:rFonts w:ascii="Times New Roman" w:hAnsi="Times New Roman"/>
                <w:spacing w:val="-2"/>
                <w:sz w:val="18"/>
              </w:rPr>
            </w:pPr>
          </w:p>
        </w:tc>
      </w:tr>
      <w:tr w:rsidR="00B0083A" w14:paraId="216E0F18" w14:textId="77777777" w:rsidTr="00611114">
        <w:trPr>
          <w:trHeight w:hRule="exact" w:val="200"/>
        </w:trPr>
        <w:tc>
          <w:tcPr>
            <w:tcW w:w="4950" w:type="dxa"/>
          </w:tcPr>
          <w:p w14:paraId="35140830"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Title</w:t>
            </w:r>
          </w:p>
        </w:tc>
        <w:tc>
          <w:tcPr>
            <w:tcW w:w="270" w:type="dxa"/>
          </w:tcPr>
          <w:p w14:paraId="5C8ADDBC" w14:textId="77777777" w:rsidR="00B0083A" w:rsidRDefault="00B0083A">
            <w:pPr>
              <w:suppressAutoHyphens/>
              <w:jc w:val="center"/>
              <w:rPr>
                <w:rFonts w:ascii="Times New Roman" w:hAnsi="Times New Roman"/>
                <w:spacing w:val="-2"/>
                <w:sz w:val="18"/>
              </w:rPr>
            </w:pPr>
          </w:p>
        </w:tc>
        <w:tc>
          <w:tcPr>
            <w:tcW w:w="5220" w:type="dxa"/>
            <w:tcBorders>
              <w:bottom w:val="single" w:sz="6" w:space="0" w:color="auto"/>
            </w:tcBorders>
          </w:tcPr>
          <w:p w14:paraId="566951A5"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fldChar w:fldCharType="begin" w:fldLock="1">
                <w:ffData>
                  <w:name w:val=""/>
                  <w:enabled/>
                  <w:calcOnExit w:val="0"/>
                  <w:textInput>
                    <w:type w:val="date"/>
                    <w:format w:val="MM/dd/yy"/>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t> </w:t>
            </w:r>
            <w:r>
              <w:rPr>
                <w:rFonts w:ascii="Times New Roman" w:hAnsi="Times New Roman"/>
                <w:spacing w:val="-2"/>
                <w:sz w:val="18"/>
              </w:rPr>
              <w:fldChar w:fldCharType="end"/>
            </w:r>
          </w:p>
        </w:tc>
      </w:tr>
      <w:tr w:rsidR="00B0083A" w14:paraId="5C741975" w14:textId="77777777" w:rsidTr="00611114">
        <w:tc>
          <w:tcPr>
            <w:tcW w:w="4950" w:type="dxa"/>
          </w:tcPr>
          <w:p w14:paraId="1645D1A1" w14:textId="77777777" w:rsidR="00B0083A" w:rsidRDefault="00B0083A">
            <w:pPr>
              <w:suppressAutoHyphens/>
              <w:spacing w:line="100" w:lineRule="exact"/>
              <w:rPr>
                <w:rFonts w:ascii="Times New Roman" w:hAnsi="Times New Roman"/>
                <w:spacing w:val="-2"/>
                <w:sz w:val="18"/>
              </w:rPr>
            </w:pPr>
          </w:p>
        </w:tc>
        <w:tc>
          <w:tcPr>
            <w:tcW w:w="270" w:type="dxa"/>
          </w:tcPr>
          <w:p w14:paraId="0F87D306" w14:textId="77777777" w:rsidR="00B0083A" w:rsidRDefault="00B0083A">
            <w:pPr>
              <w:suppressAutoHyphens/>
              <w:spacing w:line="100" w:lineRule="exact"/>
              <w:jc w:val="center"/>
              <w:rPr>
                <w:rFonts w:ascii="Times New Roman" w:hAnsi="Times New Roman"/>
                <w:spacing w:val="-2"/>
                <w:sz w:val="18"/>
              </w:rPr>
            </w:pPr>
          </w:p>
        </w:tc>
        <w:tc>
          <w:tcPr>
            <w:tcW w:w="5220" w:type="dxa"/>
          </w:tcPr>
          <w:p w14:paraId="68B7563C" w14:textId="77777777" w:rsidR="00B0083A" w:rsidRDefault="00B0083A">
            <w:pPr>
              <w:suppressAutoHyphens/>
              <w:spacing w:line="100" w:lineRule="exact"/>
              <w:jc w:val="center"/>
              <w:rPr>
                <w:rFonts w:ascii="Times New Roman" w:hAnsi="Times New Roman"/>
                <w:spacing w:val="-2"/>
                <w:sz w:val="18"/>
              </w:rPr>
            </w:pPr>
          </w:p>
        </w:tc>
      </w:tr>
      <w:tr w:rsidR="00B0083A" w14:paraId="6FB975AA" w14:textId="77777777" w:rsidTr="00611114">
        <w:trPr>
          <w:trHeight w:hRule="exact" w:val="200"/>
        </w:trPr>
        <w:tc>
          <w:tcPr>
            <w:tcW w:w="4950" w:type="dxa"/>
            <w:tcBorders>
              <w:bottom w:val="single" w:sz="6" w:space="0" w:color="auto"/>
            </w:tcBorders>
          </w:tcPr>
          <w:p w14:paraId="6D01794A" w14:textId="77777777" w:rsidR="00B0083A" w:rsidRDefault="00B0083A">
            <w:pPr>
              <w:suppressAutoHyphens/>
              <w:rPr>
                <w:rFonts w:ascii="Times New Roman" w:hAnsi="Times New Roman"/>
                <w:spacing w:val="-2"/>
                <w:sz w:val="18"/>
              </w:rPr>
            </w:pPr>
            <w:r>
              <w:rPr>
                <w:rFonts w:ascii="Times New Roman" w:hAnsi="Times New Roman"/>
                <w:spacing w:val="-2"/>
                <w:sz w:val="18"/>
              </w:rPr>
              <w:fldChar w:fldCharType="begin">
                <w:ffData>
                  <w:name w:val=""/>
                  <w:enabled/>
                  <w:calcOnExit w:val="0"/>
                  <w:statusText w:type="text" w:val="Enter Area Code &amp; Phone Number, insert ( ) &amp; -"/>
                  <w:textInput/>
                </w:ffData>
              </w:fldChar>
            </w:r>
            <w:r>
              <w:rPr>
                <w:rFonts w:ascii="Times New Roman" w:hAnsi="Times New Roman"/>
                <w:spacing w:val="-2"/>
                <w:sz w:val="18"/>
              </w:rPr>
              <w:instrText xml:space="preserve"> FORMTEXT </w:instrText>
            </w:r>
            <w:r>
              <w:rPr>
                <w:rFonts w:ascii="Times New Roman" w:hAnsi="Times New Roman"/>
                <w:spacing w:val="-2"/>
                <w:sz w:val="18"/>
              </w:rPr>
            </w:r>
            <w:r>
              <w:rPr>
                <w:rFonts w:ascii="Times New Roman" w:hAnsi="Times New Roman"/>
                <w:spacing w:val="-2"/>
                <w:sz w:val="18"/>
              </w:rPr>
              <w:fldChar w:fldCharType="separate"/>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noProof/>
                <w:spacing w:val="-2"/>
                <w:sz w:val="18"/>
              </w:rPr>
              <w:t> </w:t>
            </w:r>
            <w:r>
              <w:rPr>
                <w:rFonts w:ascii="Times New Roman" w:hAnsi="Times New Roman"/>
                <w:spacing w:val="-2"/>
                <w:sz w:val="18"/>
              </w:rPr>
              <w:fldChar w:fldCharType="end"/>
            </w:r>
          </w:p>
        </w:tc>
        <w:tc>
          <w:tcPr>
            <w:tcW w:w="270" w:type="dxa"/>
          </w:tcPr>
          <w:p w14:paraId="6C96F947" w14:textId="77777777" w:rsidR="00B0083A" w:rsidRDefault="00B0083A">
            <w:pPr>
              <w:suppressAutoHyphens/>
              <w:jc w:val="center"/>
              <w:rPr>
                <w:rFonts w:ascii="Times New Roman" w:hAnsi="Times New Roman"/>
                <w:spacing w:val="-2"/>
                <w:sz w:val="18"/>
              </w:rPr>
            </w:pPr>
          </w:p>
        </w:tc>
        <w:tc>
          <w:tcPr>
            <w:tcW w:w="5220" w:type="dxa"/>
          </w:tcPr>
          <w:p w14:paraId="76E5FA1F" w14:textId="434D72F6" w:rsidR="00B0083A" w:rsidRDefault="00B0083A">
            <w:pPr>
              <w:suppressAutoHyphens/>
              <w:jc w:val="center"/>
              <w:rPr>
                <w:rFonts w:ascii="Times New Roman" w:hAnsi="Times New Roman"/>
                <w:spacing w:val="-2"/>
                <w:sz w:val="18"/>
              </w:rPr>
            </w:pPr>
            <w:r>
              <w:rPr>
                <w:rFonts w:ascii="Times New Roman" w:hAnsi="Times New Roman"/>
                <w:spacing w:val="-2"/>
                <w:sz w:val="18"/>
              </w:rPr>
              <w:t>Date Signed</w:t>
            </w:r>
            <w:r w:rsidR="00E22AE4">
              <w:rPr>
                <w:rFonts w:ascii="Times New Roman" w:hAnsi="Times New Roman"/>
                <w:spacing w:val="-2"/>
                <w:sz w:val="18"/>
              </w:rPr>
              <w:t xml:space="preserve"> </w:t>
            </w:r>
          </w:p>
        </w:tc>
      </w:tr>
      <w:tr w:rsidR="00B0083A" w14:paraId="1AAE4117" w14:textId="77777777" w:rsidTr="00611114">
        <w:tc>
          <w:tcPr>
            <w:tcW w:w="4950" w:type="dxa"/>
          </w:tcPr>
          <w:p w14:paraId="38E3E515" w14:textId="77777777" w:rsidR="00B0083A" w:rsidRDefault="00B0083A">
            <w:pPr>
              <w:suppressAutoHyphens/>
              <w:spacing w:line="100" w:lineRule="exact"/>
              <w:jc w:val="center"/>
              <w:rPr>
                <w:rFonts w:ascii="Times New Roman" w:hAnsi="Times New Roman"/>
                <w:spacing w:val="-2"/>
                <w:sz w:val="18"/>
              </w:rPr>
            </w:pPr>
          </w:p>
        </w:tc>
        <w:tc>
          <w:tcPr>
            <w:tcW w:w="270" w:type="dxa"/>
          </w:tcPr>
          <w:p w14:paraId="19D826E1" w14:textId="77777777" w:rsidR="00B0083A" w:rsidRDefault="00B0083A">
            <w:pPr>
              <w:suppressAutoHyphens/>
              <w:spacing w:line="100" w:lineRule="exact"/>
              <w:jc w:val="center"/>
              <w:rPr>
                <w:rFonts w:ascii="Times New Roman" w:hAnsi="Times New Roman"/>
                <w:spacing w:val="-2"/>
                <w:sz w:val="18"/>
              </w:rPr>
            </w:pPr>
          </w:p>
        </w:tc>
        <w:tc>
          <w:tcPr>
            <w:tcW w:w="5220" w:type="dxa"/>
          </w:tcPr>
          <w:p w14:paraId="14584DD3" w14:textId="77777777" w:rsidR="00B0083A" w:rsidRDefault="00B0083A">
            <w:pPr>
              <w:suppressAutoHyphens/>
              <w:spacing w:line="100" w:lineRule="exact"/>
              <w:jc w:val="center"/>
              <w:rPr>
                <w:rFonts w:ascii="Times New Roman" w:hAnsi="Times New Roman"/>
                <w:spacing w:val="-2"/>
                <w:sz w:val="18"/>
              </w:rPr>
            </w:pPr>
          </w:p>
        </w:tc>
      </w:tr>
      <w:tr w:rsidR="00B0083A" w14:paraId="1D493059" w14:textId="77777777" w:rsidTr="00611114">
        <w:trPr>
          <w:trHeight w:hRule="exact" w:val="200"/>
        </w:trPr>
        <w:tc>
          <w:tcPr>
            <w:tcW w:w="4950" w:type="dxa"/>
          </w:tcPr>
          <w:p w14:paraId="2A03D3FE" w14:textId="77777777" w:rsidR="00B0083A" w:rsidRDefault="00B0083A">
            <w:pPr>
              <w:suppressAutoHyphens/>
              <w:jc w:val="center"/>
              <w:rPr>
                <w:rFonts w:ascii="Times New Roman" w:hAnsi="Times New Roman"/>
                <w:spacing w:val="-2"/>
                <w:sz w:val="18"/>
              </w:rPr>
            </w:pPr>
            <w:r>
              <w:rPr>
                <w:rFonts w:ascii="Times New Roman" w:hAnsi="Times New Roman"/>
                <w:spacing w:val="-2"/>
                <w:sz w:val="18"/>
              </w:rPr>
              <w:t xml:space="preserve">Telephone No. (area code &amp; No.) </w:t>
            </w:r>
          </w:p>
        </w:tc>
        <w:tc>
          <w:tcPr>
            <w:tcW w:w="270" w:type="dxa"/>
          </w:tcPr>
          <w:p w14:paraId="6FE8796F" w14:textId="77777777" w:rsidR="00B0083A" w:rsidRDefault="00B0083A">
            <w:pPr>
              <w:suppressAutoHyphens/>
              <w:jc w:val="center"/>
              <w:rPr>
                <w:rFonts w:ascii="Times New Roman" w:hAnsi="Times New Roman"/>
                <w:spacing w:val="-2"/>
                <w:sz w:val="18"/>
              </w:rPr>
            </w:pPr>
          </w:p>
        </w:tc>
        <w:tc>
          <w:tcPr>
            <w:tcW w:w="5220" w:type="dxa"/>
          </w:tcPr>
          <w:p w14:paraId="44878013" w14:textId="77777777" w:rsidR="00B0083A" w:rsidRDefault="00B0083A">
            <w:pPr>
              <w:suppressAutoHyphens/>
              <w:jc w:val="center"/>
              <w:rPr>
                <w:rFonts w:ascii="Times New Roman" w:hAnsi="Times New Roman"/>
                <w:spacing w:val="-2"/>
                <w:sz w:val="18"/>
              </w:rPr>
            </w:pPr>
          </w:p>
        </w:tc>
      </w:tr>
    </w:tbl>
    <w:p w14:paraId="1BD078D6" w14:textId="77777777" w:rsidR="00B0083A" w:rsidRDefault="00B0083A">
      <w:pPr>
        <w:suppressAutoHyphens/>
        <w:jc w:val="both"/>
        <w:rPr>
          <w:rFonts w:ascii="Times New Roman" w:hAnsi="Times New Roman"/>
          <w:sz w:val="20"/>
        </w:rPr>
      </w:pPr>
    </w:p>
    <w:p w14:paraId="27B86D8E" w14:textId="77777777" w:rsidR="00B0083A" w:rsidRDefault="00B0083A">
      <w:pPr>
        <w:suppressAutoHyphens/>
        <w:jc w:val="both"/>
        <w:rPr>
          <w:rFonts w:ascii="Times New Roman" w:hAnsi="Times New Roman"/>
          <w:sz w:val="20"/>
        </w:rPr>
        <w:sectPr w:rsidR="00B0083A" w:rsidSect="007F2978">
          <w:endnotePr>
            <w:numFmt w:val="decimal"/>
          </w:endnotePr>
          <w:pgSz w:w="12240" w:h="15840"/>
          <w:pgMar w:top="720" w:right="720" w:bottom="720" w:left="720" w:header="720" w:footer="720" w:gutter="0"/>
          <w:cols w:space="720"/>
          <w:noEndnote/>
        </w:sectPr>
      </w:pPr>
    </w:p>
    <w:tbl>
      <w:tblPr>
        <w:tblW w:w="0" w:type="auto"/>
        <w:tblInd w:w="7214" w:type="dxa"/>
        <w:tblLayout w:type="fixed"/>
        <w:tblLook w:val="0000" w:firstRow="0" w:lastRow="0" w:firstColumn="0" w:lastColumn="0" w:noHBand="0" w:noVBand="0"/>
      </w:tblPr>
      <w:tblGrid>
        <w:gridCol w:w="2008"/>
        <w:gridCol w:w="2028"/>
        <w:gridCol w:w="1260"/>
        <w:gridCol w:w="1890"/>
      </w:tblGrid>
      <w:tr w:rsidR="00B0083A" w14:paraId="42A45B74" w14:textId="77777777" w:rsidTr="009979AF">
        <w:trPr>
          <w:trHeight w:hRule="exact" w:val="240"/>
        </w:trPr>
        <w:tc>
          <w:tcPr>
            <w:tcW w:w="2008" w:type="dxa"/>
          </w:tcPr>
          <w:p w14:paraId="694FA2D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2028" w:type="dxa"/>
            <w:tcBorders>
              <w:bottom w:val="single" w:sz="6" w:space="0" w:color="auto"/>
            </w:tcBorders>
          </w:tcPr>
          <w:p w14:paraId="2F26420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1260" w:type="dxa"/>
          </w:tcPr>
          <w:p w14:paraId="69BF19E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1890" w:type="dxa"/>
            <w:tcBorders>
              <w:bottom w:val="single" w:sz="6" w:space="0" w:color="auto"/>
            </w:tcBorders>
          </w:tcPr>
          <w:p w14:paraId="635157D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4EA6970C" w14:textId="77777777" w:rsidR="009979AF" w:rsidRDefault="00B0083A">
      <w:pPr>
        <w:suppressAutoHyphens/>
        <w:jc w:val="both"/>
        <w:rPr>
          <w:rFonts w:ascii="Times New Roman" w:hAnsi="Times New Roman"/>
          <w:spacing w:val="-2"/>
          <w:sz w:val="20"/>
        </w:rPr>
      </w:pPr>
      <w:r>
        <w:rPr>
          <w:rFonts w:ascii="Times New Roman" w:hAnsi="Times New Roman"/>
          <w:spacing w:val="-2"/>
          <w:sz w:val="20"/>
        </w:rPr>
        <w:t>PLEASE PRINT OR TYPE ONLY: You may report some or all of this information on separate sheets instead of completing these pages. Use the same format.</w:t>
      </w:r>
    </w:p>
    <w:p w14:paraId="002D5C3E" w14:textId="025B1E53" w:rsidR="00B0083A" w:rsidRDefault="009979AF">
      <w:pPr>
        <w:suppressAutoHyphens/>
        <w:jc w:val="both"/>
        <w:rPr>
          <w:rFonts w:ascii="Times New Roman" w:hAnsi="Times New Roman"/>
          <w:spacing w:val="-2"/>
          <w:sz w:val="20"/>
        </w:rPr>
      </w:pPr>
      <w:r>
        <w:rPr>
          <w:rFonts w:ascii="Times New Roman" w:hAnsi="Times New Roman"/>
          <w:spacing w:val="-2"/>
          <w:sz w:val="20"/>
        </w:rPr>
        <w:t>S</w:t>
      </w:r>
      <w:r w:rsidR="00B0083A">
        <w:rPr>
          <w:rFonts w:ascii="Times New Roman" w:hAnsi="Times New Roman"/>
          <w:spacing w:val="-2"/>
          <w:sz w:val="20"/>
        </w:rPr>
        <w:t>EE INSTRUCTIONS.</w:t>
      </w:r>
    </w:p>
    <w:p w14:paraId="42B2E36F" w14:textId="77777777" w:rsidR="009979AF" w:rsidRDefault="009979AF">
      <w:pPr>
        <w:pStyle w:val="Heading1"/>
      </w:pPr>
    </w:p>
    <w:p w14:paraId="67385491" w14:textId="531E0BAE" w:rsidR="00B0083A" w:rsidRDefault="00B0083A">
      <w:pPr>
        <w:pStyle w:val="Heading1"/>
      </w:pPr>
      <w:r w:rsidRPr="00D57975">
        <w:t>V</w:t>
      </w:r>
      <w:r w:rsidR="00293136" w:rsidRPr="00D57975">
        <w:t>I</w:t>
      </w:r>
      <w:r w:rsidRPr="00D57975">
        <w:t>. INTAKE</w:t>
      </w:r>
      <w:r>
        <w:t xml:space="preserve"> AND EFFLUENT CHARACTERISTICS</w:t>
      </w:r>
    </w:p>
    <w:p w14:paraId="771138A8" w14:textId="46B0CDFD" w:rsidR="00B0083A" w:rsidRDefault="00B0083A">
      <w:pPr>
        <w:suppressAutoHyphens/>
        <w:jc w:val="both"/>
        <w:rPr>
          <w:rFonts w:ascii="Times New Roman" w:hAnsi="Times New Roman"/>
          <w:spacing w:val="-2"/>
          <w:sz w:val="20"/>
        </w:rPr>
      </w:pPr>
      <w:r>
        <w:rPr>
          <w:rFonts w:ascii="Times New Roman" w:hAnsi="Times New Roman"/>
          <w:spacing w:val="-2"/>
          <w:sz w:val="20"/>
        </w:rPr>
        <w:t>PART A - You must provide the results of at least one analysis for every pollutant in this table. Complete one table for each outfall. See instructions for additional details.</w:t>
      </w:r>
    </w:p>
    <w:tbl>
      <w:tblPr>
        <w:tblW w:w="5000" w:type="pct"/>
        <w:tblCellMar>
          <w:left w:w="72" w:type="dxa"/>
          <w:right w:w="72" w:type="dxa"/>
        </w:tblCellMar>
        <w:tblLook w:val="0000" w:firstRow="0" w:lastRow="0" w:firstColumn="0" w:lastColumn="0" w:noHBand="0" w:noVBand="0"/>
      </w:tblPr>
      <w:tblGrid>
        <w:gridCol w:w="3122"/>
        <w:gridCol w:w="1050"/>
        <w:gridCol w:w="955"/>
        <w:gridCol w:w="955"/>
        <w:gridCol w:w="1050"/>
        <w:gridCol w:w="955"/>
        <w:gridCol w:w="955"/>
        <w:gridCol w:w="955"/>
        <w:gridCol w:w="860"/>
        <w:gridCol w:w="762"/>
        <w:gridCol w:w="860"/>
        <w:gridCol w:w="984"/>
        <w:gridCol w:w="921"/>
      </w:tblGrid>
      <w:tr w:rsidR="00B0083A" w14:paraId="23348D1F" w14:textId="77777777" w:rsidTr="001F0F61">
        <w:tc>
          <w:tcPr>
            <w:tcW w:w="1085" w:type="pct"/>
            <w:tcBorders>
              <w:top w:val="single" w:sz="6" w:space="0" w:color="auto"/>
              <w:left w:val="single" w:sz="6" w:space="0" w:color="auto"/>
            </w:tcBorders>
            <w:shd w:val="clear" w:color="auto" w:fill="D9D9D9" w:themeFill="background1" w:themeFillShade="D9"/>
          </w:tcPr>
          <w:p w14:paraId="6AB78887" w14:textId="77777777" w:rsidR="00B0083A" w:rsidRDefault="00B0083A">
            <w:pPr>
              <w:suppressAutoHyphens/>
              <w:jc w:val="center"/>
              <w:rPr>
                <w:rFonts w:ascii="Times New Roman" w:hAnsi="Times New Roman"/>
                <w:sz w:val="14"/>
              </w:rPr>
            </w:pPr>
            <w:r>
              <w:rPr>
                <w:rFonts w:ascii="Times New Roman" w:hAnsi="Times New Roman"/>
                <w:sz w:val="14"/>
              </w:rPr>
              <w:t>1.</w:t>
            </w:r>
          </w:p>
        </w:tc>
        <w:tc>
          <w:tcPr>
            <w:tcW w:w="2389" w:type="pct"/>
            <w:gridSpan w:val="7"/>
            <w:tcBorders>
              <w:top w:val="single" w:sz="6" w:space="0" w:color="auto"/>
              <w:left w:val="single" w:sz="6" w:space="0" w:color="auto"/>
              <w:bottom w:val="single" w:sz="6" w:space="0" w:color="auto"/>
            </w:tcBorders>
            <w:shd w:val="clear" w:color="auto" w:fill="D9D9D9" w:themeFill="background1" w:themeFillShade="D9"/>
          </w:tcPr>
          <w:p w14:paraId="1DFD9ADB" w14:textId="77777777" w:rsidR="00B0083A" w:rsidRDefault="00B0083A">
            <w:pPr>
              <w:suppressAutoHyphens/>
              <w:jc w:val="center"/>
              <w:rPr>
                <w:rFonts w:ascii="Times New Roman" w:hAnsi="Times New Roman"/>
                <w:sz w:val="14"/>
              </w:rPr>
            </w:pPr>
            <w:r>
              <w:rPr>
                <w:rFonts w:ascii="Times New Roman" w:hAnsi="Times New Roman"/>
                <w:sz w:val="14"/>
              </w:rPr>
              <w:t>2. Effluent</w:t>
            </w:r>
          </w:p>
        </w:tc>
        <w:tc>
          <w:tcPr>
            <w:tcW w:w="564"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52A880C" w14:textId="77777777" w:rsidR="00B0083A" w:rsidRDefault="00B0083A">
            <w:pPr>
              <w:suppressAutoHyphens/>
              <w:jc w:val="center"/>
              <w:rPr>
                <w:rFonts w:ascii="Times New Roman" w:hAnsi="Times New Roman"/>
                <w:sz w:val="14"/>
              </w:rPr>
            </w:pPr>
            <w:r>
              <w:rPr>
                <w:rFonts w:ascii="Times New Roman" w:hAnsi="Times New Roman"/>
                <w:sz w:val="14"/>
              </w:rPr>
              <w:t>3.. Units</w:t>
            </w:r>
          </w:p>
        </w:tc>
        <w:tc>
          <w:tcPr>
            <w:tcW w:w="962" w:type="pct"/>
            <w:gridSpan w:val="3"/>
            <w:tcBorders>
              <w:top w:val="single" w:sz="6" w:space="0" w:color="auto"/>
              <w:left w:val="nil"/>
              <w:bottom w:val="single" w:sz="6" w:space="0" w:color="auto"/>
              <w:right w:val="single" w:sz="6" w:space="0" w:color="auto"/>
            </w:tcBorders>
            <w:shd w:val="clear" w:color="auto" w:fill="D9D9D9" w:themeFill="background1" w:themeFillShade="D9"/>
          </w:tcPr>
          <w:p w14:paraId="6BB1E895" w14:textId="77777777" w:rsidR="00B0083A" w:rsidRDefault="00B0083A">
            <w:pPr>
              <w:suppressAutoHyphens/>
              <w:jc w:val="center"/>
              <w:rPr>
                <w:rFonts w:ascii="Times New Roman" w:hAnsi="Times New Roman"/>
                <w:sz w:val="14"/>
              </w:rPr>
            </w:pPr>
            <w:r>
              <w:rPr>
                <w:rFonts w:ascii="Times New Roman" w:hAnsi="Times New Roman"/>
                <w:sz w:val="14"/>
              </w:rPr>
              <w:t>4. Intake (optional)</w:t>
            </w:r>
          </w:p>
        </w:tc>
      </w:tr>
      <w:tr w:rsidR="00B0083A" w14:paraId="43FD5BD2" w14:textId="77777777" w:rsidTr="001F0F61">
        <w:tc>
          <w:tcPr>
            <w:tcW w:w="1085" w:type="pct"/>
            <w:tcBorders>
              <w:left w:val="single" w:sz="6" w:space="0" w:color="auto"/>
            </w:tcBorders>
            <w:shd w:val="clear" w:color="auto" w:fill="D9D9D9" w:themeFill="background1" w:themeFillShade="D9"/>
          </w:tcPr>
          <w:p w14:paraId="3216B4CE" w14:textId="77777777" w:rsidR="00B0083A" w:rsidRDefault="00B0083A">
            <w:pPr>
              <w:suppressAutoHyphens/>
              <w:jc w:val="center"/>
              <w:rPr>
                <w:rFonts w:ascii="Times New Roman" w:hAnsi="Times New Roman"/>
                <w:sz w:val="14"/>
              </w:rPr>
            </w:pPr>
            <w:r>
              <w:rPr>
                <w:rFonts w:ascii="Times New Roman" w:hAnsi="Times New Roman"/>
                <w:sz w:val="14"/>
              </w:rPr>
              <w:t>Pollutant</w:t>
            </w:r>
          </w:p>
        </w:tc>
        <w:tc>
          <w:tcPr>
            <w:tcW w:w="697" w:type="pct"/>
            <w:gridSpan w:val="2"/>
            <w:tcBorders>
              <w:left w:val="single" w:sz="6" w:space="0" w:color="auto"/>
              <w:bottom w:val="single" w:sz="6" w:space="0" w:color="auto"/>
              <w:right w:val="single" w:sz="6" w:space="0" w:color="auto"/>
            </w:tcBorders>
            <w:shd w:val="clear" w:color="auto" w:fill="D9D9D9" w:themeFill="background1" w:themeFillShade="D9"/>
          </w:tcPr>
          <w:p w14:paraId="2C2314CF" w14:textId="77777777" w:rsidR="00B0083A" w:rsidRDefault="00B0083A">
            <w:pPr>
              <w:suppressAutoHyphens/>
              <w:jc w:val="center"/>
              <w:rPr>
                <w:rFonts w:ascii="Times New Roman" w:hAnsi="Times New Roman"/>
                <w:sz w:val="14"/>
              </w:rPr>
            </w:pPr>
            <w:r>
              <w:rPr>
                <w:rFonts w:ascii="Times New Roman" w:hAnsi="Times New Roman"/>
                <w:sz w:val="14"/>
              </w:rPr>
              <w:t>a. Max. Daily Value</w:t>
            </w:r>
          </w:p>
        </w:tc>
        <w:tc>
          <w:tcPr>
            <w:tcW w:w="697" w:type="pct"/>
            <w:gridSpan w:val="2"/>
            <w:tcBorders>
              <w:left w:val="nil"/>
              <w:bottom w:val="single" w:sz="6" w:space="0" w:color="auto"/>
              <w:right w:val="single" w:sz="6" w:space="0" w:color="auto"/>
            </w:tcBorders>
            <w:shd w:val="clear" w:color="auto" w:fill="D9D9D9" w:themeFill="background1" w:themeFillShade="D9"/>
          </w:tcPr>
          <w:p w14:paraId="58E21819"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tc>
        <w:tc>
          <w:tcPr>
            <w:tcW w:w="664" w:type="pct"/>
            <w:gridSpan w:val="2"/>
            <w:tcBorders>
              <w:left w:val="nil"/>
              <w:bottom w:val="single" w:sz="6" w:space="0" w:color="auto"/>
              <w:right w:val="single" w:sz="6" w:space="0" w:color="auto"/>
            </w:tcBorders>
            <w:shd w:val="clear" w:color="auto" w:fill="D9D9D9" w:themeFill="background1" w:themeFillShade="D9"/>
          </w:tcPr>
          <w:p w14:paraId="74C35B2F" w14:textId="77777777" w:rsidR="00B0083A" w:rsidRDefault="00B0083A">
            <w:pPr>
              <w:suppressAutoHyphens/>
              <w:jc w:val="center"/>
              <w:rPr>
                <w:rFonts w:ascii="Times New Roman" w:hAnsi="Times New Roman"/>
                <w:sz w:val="14"/>
              </w:rPr>
            </w:pPr>
            <w:r>
              <w:rPr>
                <w:rFonts w:ascii="Times New Roman" w:hAnsi="Times New Roman"/>
                <w:sz w:val="14"/>
              </w:rPr>
              <w:t>c. Annual Avg. Value</w:t>
            </w:r>
          </w:p>
        </w:tc>
        <w:tc>
          <w:tcPr>
            <w:tcW w:w="332" w:type="pct"/>
            <w:tcBorders>
              <w:left w:val="nil"/>
            </w:tcBorders>
            <w:shd w:val="clear" w:color="auto" w:fill="D9D9D9" w:themeFill="background1" w:themeFillShade="D9"/>
          </w:tcPr>
          <w:p w14:paraId="058E0DB1" w14:textId="77777777" w:rsidR="00B0083A" w:rsidRDefault="00B0083A">
            <w:pPr>
              <w:suppressAutoHyphens/>
              <w:jc w:val="center"/>
              <w:rPr>
                <w:rFonts w:ascii="Times New Roman" w:hAnsi="Times New Roman"/>
                <w:sz w:val="14"/>
              </w:rPr>
            </w:pPr>
            <w:r>
              <w:rPr>
                <w:rFonts w:ascii="Times New Roman" w:hAnsi="Times New Roman"/>
                <w:sz w:val="14"/>
              </w:rPr>
              <w:t>d. No. of</w:t>
            </w:r>
          </w:p>
        </w:tc>
        <w:tc>
          <w:tcPr>
            <w:tcW w:w="299" w:type="pct"/>
            <w:tcBorders>
              <w:top w:val="single" w:sz="6" w:space="0" w:color="auto"/>
              <w:left w:val="single" w:sz="6" w:space="0" w:color="auto"/>
              <w:right w:val="single" w:sz="6" w:space="0" w:color="auto"/>
            </w:tcBorders>
            <w:shd w:val="clear" w:color="auto" w:fill="D9D9D9" w:themeFill="background1" w:themeFillShade="D9"/>
          </w:tcPr>
          <w:p w14:paraId="35AFFD44" w14:textId="77777777" w:rsidR="00B0083A" w:rsidRDefault="00B0083A">
            <w:pPr>
              <w:suppressAutoHyphens/>
              <w:jc w:val="both"/>
              <w:rPr>
                <w:rFonts w:ascii="Times New Roman" w:hAnsi="Times New Roman"/>
                <w:sz w:val="14"/>
              </w:rPr>
            </w:pPr>
            <w:r>
              <w:rPr>
                <w:rFonts w:ascii="Times New Roman" w:hAnsi="Times New Roman"/>
                <w:sz w:val="14"/>
              </w:rPr>
              <w:t>a. Conc.</w:t>
            </w:r>
          </w:p>
        </w:tc>
        <w:tc>
          <w:tcPr>
            <w:tcW w:w="265" w:type="pct"/>
            <w:tcBorders>
              <w:left w:val="nil"/>
            </w:tcBorders>
            <w:shd w:val="clear" w:color="auto" w:fill="D9D9D9" w:themeFill="background1" w:themeFillShade="D9"/>
          </w:tcPr>
          <w:p w14:paraId="3B93FBDC"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41" w:type="pct"/>
            <w:gridSpan w:val="2"/>
            <w:tcBorders>
              <w:left w:val="single" w:sz="6" w:space="0" w:color="auto"/>
              <w:bottom w:val="single" w:sz="6" w:space="0" w:color="auto"/>
              <w:right w:val="single" w:sz="6" w:space="0" w:color="auto"/>
            </w:tcBorders>
            <w:shd w:val="clear" w:color="auto" w:fill="D9D9D9" w:themeFill="background1" w:themeFillShade="D9"/>
          </w:tcPr>
          <w:p w14:paraId="3731FED0"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21" w:type="pct"/>
            <w:tcBorders>
              <w:left w:val="nil"/>
              <w:right w:val="single" w:sz="6" w:space="0" w:color="auto"/>
            </w:tcBorders>
            <w:shd w:val="clear" w:color="auto" w:fill="D9D9D9" w:themeFill="background1" w:themeFillShade="D9"/>
          </w:tcPr>
          <w:p w14:paraId="14094DE1" w14:textId="77777777" w:rsidR="00B0083A" w:rsidRDefault="00B0083A">
            <w:pPr>
              <w:suppressAutoHyphens/>
              <w:jc w:val="center"/>
              <w:rPr>
                <w:rFonts w:ascii="Times New Roman" w:hAnsi="Times New Roman"/>
                <w:sz w:val="14"/>
              </w:rPr>
            </w:pPr>
            <w:r>
              <w:rPr>
                <w:rFonts w:ascii="Times New Roman" w:hAnsi="Times New Roman"/>
                <w:sz w:val="14"/>
              </w:rPr>
              <w:t>b. No. of</w:t>
            </w:r>
          </w:p>
        </w:tc>
      </w:tr>
      <w:tr w:rsidR="00B0083A" w14:paraId="593289FA" w14:textId="77777777" w:rsidTr="001F0F61">
        <w:tc>
          <w:tcPr>
            <w:tcW w:w="1085" w:type="pct"/>
            <w:tcBorders>
              <w:left w:val="single" w:sz="6" w:space="0" w:color="auto"/>
              <w:bottom w:val="single" w:sz="6" w:space="0" w:color="auto"/>
            </w:tcBorders>
            <w:shd w:val="clear" w:color="auto" w:fill="D9D9D9" w:themeFill="background1" w:themeFillShade="D9"/>
          </w:tcPr>
          <w:p w14:paraId="69B87222" w14:textId="77777777" w:rsidR="00B0083A" w:rsidRDefault="00B0083A">
            <w:pPr>
              <w:suppressAutoHyphens/>
              <w:jc w:val="center"/>
              <w:rPr>
                <w:rFonts w:ascii="Times New Roman" w:hAnsi="Times New Roman"/>
                <w:sz w:val="14"/>
              </w:rPr>
            </w:pPr>
          </w:p>
        </w:tc>
        <w:tc>
          <w:tcPr>
            <w:tcW w:w="365" w:type="pct"/>
            <w:tcBorders>
              <w:left w:val="single" w:sz="6" w:space="0" w:color="auto"/>
              <w:bottom w:val="single" w:sz="6" w:space="0" w:color="auto"/>
              <w:right w:val="single" w:sz="6" w:space="0" w:color="auto"/>
            </w:tcBorders>
            <w:shd w:val="clear" w:color="auto" w:fill="D9D9D9" w:themeFill="background1" w:themeFillShade="D9"/>
          </w:tcPr>
          <w:p w14:paraId="63FF834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32" w:type="pct"/>
            <w:tcBorders>
              <w:left w:val="nil"/>
              <w:bottom w:val="single" w:sz="6" w:space="0" w:color="auto"/>
              <w:right w:val="single" w:sz="6" w:space="0" w:color="auto"/>
            </w:tcBorders>
            <w:shd w:val="clear" w:color="auto" w:fill="D9D9D9" w:themeFill="background1" w:themeFillShade="D9"/>
          </w:tcPr>
          <w:p w14:paraId="5C5D11F7" w14:textId="66AC015A" w:rsidR="00B0083A" w:rsidRDefault="00B0083A">
            <w:pPr>
              <w:suppressAutoHyphens/>
              <w:jc w:val="center"/>
              <w:rPr>
                <w:rFonts w:ascii="Times New Roman" w:hAnsi="Times New Roman"/>
                <w:sz w:val="14"/>
              </w:rPr>
            </w:pPr>
            <w:r>
              <w:rPr>
                <w:rFonts w:ascii="Times New Roman" w:hAnsi="Times New Roman"/>
                <w:sz w:val="14"/>
              </w:rPr>
              <w:t>(2)</w:t>
            </w:r>
            <w:r w:rsidR="00E22AE4">
              <w:rPr>
                <w:rFonts w:ascii="Times New Roman" w:hAnsi="Times New Roman"/>
                <w:sz w:val="14"/>
              </w:rPr>
              <w:t xml:space="preserve"> </w:t>
            </w:r>
            <w:r>
              <w:rPr>
                <w:rFonts w:ascii="Times New Roman" w:hAnsi="Times New Roman"/>
                <w:sz w:val="14"/>
              </w:rPr>
              <w:t>Mass</w:t>
            </w:r>
          </w:p>
        </w:tc>
        <w:tc>
          <w:tcPr>
            <w:tcW w:w="332" w:type="pct"/>
            <w:tcBorders>
              <w:left w:val="nil"/>
              <w:bottom w:val="single" w:sz="6" w:space="0" w:color="auto"/>
              <w:right w:val="single" w:sz="6" w:space="0" w:color="auto"/>
            </w:tcBorders>
            <w:shd w:val="clear" w:color="auto" w:fill="D9D9D9" w:themeFill="background1" w:themeFillShade="D9"/>
          </w:tcPr>
          <w:p w14:paraId="79870745"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65" w:type="pct"/>
            <w:tcBorders>
              <w:left w:val="nil"/>
              <w:bottom w:val="single" w:sz="6" w:space="0" w:color="auto"/>
              <w:right w:val="single" w:sz="6" w:space="0" w:color="auto"/>
            </w:tcBorders>
            <w:shd w:val="clear" w:color="auto" w:fill="D9D9D9" w:themeFill="background1" w:themeFillShade="D9"/>
          </w:tcPr>
          <w:p w14:paraId="4C2EDA67"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2" w:type="pct"/>
            <w:tcBorders>
              <w:left w:val="nil"/>
              <w:bottom w:val="single" w:sz="6" w:space="0" w:color="auto"/>
              <w:right w:val="single" w:sz="6" w:space="0" w:color="auto"/>
            </w:tcBorders>
            <w:shd w:val="clear" w:color="auto" w:fill="D9D9D9" w:themeFill="background1" w:themeFillShade="D9"/>
          </w:tcPr>
          <w:p w14:paraId="3C7D7078"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32" w:type="pct"/>
            <w:tcBorders>
              <w:left w:val="nil"/>
              <w:bottom w:val="single" w:sz="6" w:space="0" w:color="auto"/>
              <w:right w:val="single" w:sz="6" w:space="0" w:color="auto"/>
            </w:tcBorders>
            <w:shd w:val="clear" w:color="auto" w:fill="D9D9D9" w:themeFill="background1" w:themeFillShade="D9"/>
          </w:tcPr>
          <w:p w14:paraId="33507746"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2" w:type="pct"/>
            <w:tcBorders>
              <w:left w:val="nil"/>
              <w:bottom w:val="single" w:sz="6" w:space="0" w:color="auto"/>
            </w:tcBorders>
            <w:shd w:val="clear" w:color="auto" w:fill="D9D9D9" w:themeFill="background1" w:themeFillShade="D9"/>
          </w:tcPr>
          <w:p w14:paraId="30FC7D71"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299" w:type="pct"/>
            <w:tcBorders>
              <w:left w:val="single" w:sz="6" w:space="0" w:color="auto"/>
              <w:bottom w:val="single" w:sz="6" w:space="0" w:color="auto"/>
              <w:right w:val="single" w:sz="6" w:space="0" w:color="auto"/>
            </w:tcBorders>
            <w:shd w:val="clear" w:color="auto" w:fill="D9D9D9" w:themeFill="background1" w:themeFillShade="D9"/>
          </w:tcPr>
          <w:p w14:paraId="616516B0" w14:textId="77777777" w:rsidR="00B0083A" w:rsidRDefault="00B0083A">
            <w:pPr>
              <w:suppressAutoHyphens/>
              <w:jc w:val="both"/>
              <w:rPr>
                <w:rFonts w:ascii="Times New Roman" w:hAnsi="Times New Roman"/>
                <w:sz w:val="14"/>
              </w:rPr>
            </w:pPr>
          </w:p>
        </w:tc>
        <w:tc>
          <w:tcPr>
            <w:tcW w:w="265" w:type="pct"/>
            <w:tcBorders>
              <w:left w:val="nil"/>
              <w:bottom w:val="single" w:sz="6" w:space="0" w:color="auto"/>
            </w:tcBorders>
            <w:shd w:val="clear" w:color="auto" w:fill="D9D9D9" w:themeFill="background1" w:themeFillShade="D9"/>
          </w:tcPr>
          <w:p w14:paraId="7E245871" w14:textId="77777777" w:rsidR="00B0083A" w:rsidRDefault="00B0083A">
            <w:pPr>
              <w:suppressAutoHyphens/>
              <w:jc w:val="both"/>
              <w:rPr>
                <w:rFonts w:ascii="Times New Roman" w:hAnsi="Times New Roman"/>
                <w:sz w:val="14"/>
              </w:rPr>
            </w:pPr>
          </w:p>
        </w:tc>
        <w:tc>
          <w:tcPr>
            <w:tcW w:w="299" w:type="pct"/>
            <w:tcBorders>
              <w:left w:val="single" w:sz="6" w:space="0" w:color="auto"/>
              <w:bottom w:val="single" w:sz="6" w:space="0" w:color="auto"/>
              <w:right w:val="single" w:sz="6" w:space="0" w:color="auto"/>
            </w:tcBorders>
            <w:shd w:val="clear" w:color="auto" w:fill="D9D9D9" w:themeFill="background1" w:themeFillShade="D9"/>
          </w:tcPr>
          <w:p w14:paraId="5361E694"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42" w:type="pct"/>
            <w:tcBorders>
              <w:left w:val="nil"/>
              <w:bottom w:val="single" w:sz="6" w:space="0" w:color="auto"/>
            </w:tcBorders>
            <w:shd w:val="clear" w:color="auto" w:fill="D9D9D9" w:themeFill="background1" w:themeFillShade="D9"/>
          </w:tcPr>
          <w:p w14:paraId="6DD79B99"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21" w:type="pct"/>
            <w:tcBorders>
              <w:left w:val="single" w:sz="6" w:space="0" w:color="auto"/>
              <w:bottom w:val="single" w:sz="6" w:space="0" w:color="auto"/>
              <w:right w:val="single" w:sz="6" w:space="0" w:color="auto"/>
            </w:tcBorders>
            <w:shd w:val="clear" w:color="auto" w:fill="D9D9D9" w:themeFill="background1" w:themeFillShade="D9"/>
          </w:tcPr>
          <w:p w14:paraId="037922A3"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60FCA0DB"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02E40F98" w14:textId="5FBA83F2" w:rsidR="00B0083A" w:rsidRDefault="00B0083A">
            <w:pPr>
              <w:suppressAutoHyphens/>
              <w:rPr>
                <w:rFonts w:ascii="Arial Narrow" w:hAnsi="Arial Narrow"/>
                <w:spacing w:val="-20"/>
                <w:sz w:val="14"/>
              </w:rPr>
            </w:pPr>
            <w:r>
              <w:rPr>
                <w:rFonts w:ascii="Times New Roman" w:hAnsi="Times New Roman"/>
                <w:sz w:val="14"/>
              </w:rPr>
              <w:t xml:space="preserve">a. </w:t>
            </w:r>
            <w:r w:rsidR="00EA5AB3">
              <w:rPr>
                <w:rFonts w:ascii="Times New Roman" w:hAnsi="Times New Roman"/>
                <w:sz w:val="14"/>
              </w:rPr>
              <w:t>C</w:t>
            </w:r>
            <w:r>
              <w:rPr>
                <w:rFonts w:ascii="Times New Roman" w:hAnsi="Times New Roman"/>
                <w:sz w:val="14"/>
              </w:rPr>
              <w:t>BOD</w:t>
            </w:r>
            <w:r w:rsidR="00EA5AB3">
              <w:rPr>
                <w:rFonts w:ascii="Times New Roman" w:hAnsi="Times New Roman"/>
                <w:sz w:val="14"/>
              </w:rPr>
              <w:t>5</w:t>
            </w:r>
            <w:r>
              <w:rPr>
                <w:rFonts w:ascii="Times New Roman" w:hAnsi="Times New Roman"/>
                <w:sz w:val="14"/>
              </w:rPr>
              <w:t>, Carbonaceous</w:t>
            </w:r>
            <w:r w:rsidR="00EA5AB3">
              <w:rPr>
                <w:rFonts w:ascii="Times New Roman" w:hAnsi="Times New Roman"/>
                <w:sz w:val="14"/>
              </w:rPr>
              <w:t xml:space="preserve"> BOD</w:t>
            </w:r>
            <w:r>
              <w:rPr>
                <w:rFonts w:ascii="Times New Roman" w:hAnsi="Times New Roman"/>
                <w:sz w:val="14"/>
              </w:rPr>
              <w:t>, 5-day, 20 Deg. C.</w:t>
            </w:r>
          </w:p>
        </w:tc>
        <w:tc>
          <w:tcPr>
            <w:tcW w:w="365" w:type="pct"/>
            <w:tcBorders>
              <w:top w:val="single" w:sz="6" w:space="0" w:color="auto"/>
              <w:left w:val="single" w:sz="6" w:space="0" w:color="auto"/>
              <w:bottom w:val="single" w:sz="6" w:space="0" w:color="auto"/>
              <w:right w:val="single" w:sz="6" w:space="0" w:color="auto"/>
            </w:tcBorders>
          </w:tcPr>
          <w:p w14:paraId="0236F0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0B6D2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0B366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0D6F22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B7BB6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421C1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2DFAC7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08D217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7EDFDF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D8B8E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1DE785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55F632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7A165A8"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56B3E685" w14:textId="04E0B6CB" w:rsidR="00B0083A" w:rsidRDefault="00B0083A">
            <w:pPr>
              <w:suppressAutoHyphens/>
              <w:rPr>
                <w:rFonts w:ascii="Arial Narrow" w:hAnsi="Arial Narrow"/>
                <w:spacing w:val="-20"/>
                <w:sz w:val="14"/>
              </w:rPr>
            </w:pPr>
            <w:r>
              <w:rPr>
                <w:rFonts w:ascii="Times New Roman" w:hAnsi="Times New Roman"/>
                <w:sz w:val="14"/>
              </w:rPr>
              <w:t>b. Chemical</w:t>
            </w:r>
            <w:r w:rsidR="00E22AE4">
              <w:rPr>
                <w:rFonts w:ascii="Times New Roman" w:hAnsi="Times New Roman"/>
                <w:sz w:val="14"/>
              </w:rPr>
              <w:t xml:space="preserve"> </w:t>
            </w:r>
            <w:r>
              <w:rPr>
                <w:rFonts w:ascii="Times New Roman" w:hAnsi="Times New Roman"/>
                <w:sz w:val="14"/>
              </w:rPr>
              <w:t>Oxygen Demand</w:t>
            </w:r>
            <w:r w:rsidR="00E22AE4">
              <w:rPr>
                <w:rFonts w:ascii="Times New Roman" w:hAnsi="Times New Roman"/>
                <w:sz w:val="14"/>
              </w:rPr>
              <w:t xml:space="preserve"> </w:t>
            </w:r>
            <w:r>
              <w:rPr>
                <w:rFonts w:ascii="Times New Roman" w:hAnsi="Times New Roman"/>
                <w:sz w:val="14"/>
              </w:rPr>
              <w:t>(COD)</w:t>
            </w:r>
          </w:p>
        </w:tc>
        <w:tc>
          <w:tcPr>
            <w:tcW w:w="365" w:type="pct"/>
            <w:tcBorders>
              <w:top w:val="single" w:sz="6" w:space="0" w:color="auto"/>
              <w:left w:val="single" w:sz="6" w:space="0" w:color="auto"/>
              <w:bottom w:val="single" w:sz="6" w:space="0" w:color="auto"/>
              <w:right w:val="single" w:sz="6" w:space="0" w:color="auto"/>
            </w:tcBorders>
          </w:tcPr>
          <w:p w14:paraId="4E9F6A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4D54A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5934D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4F23F2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11CC6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7FA7D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F9EDC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2C8EB2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795E59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339F65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0514E8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E15DB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9034758"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05C5E834" w14:textId="75A56DAF" w:rsidR="00B0083A" w:rsidRDefault="00B0083A">
            <w:pPr>
              <w:suppressAutoHyphens/>
              <w:rPr>
                <w:rFonts w:ascii="Arial Narrow" w:hAnsi="Arial Narrow"/>
                <w:spacing w:val="-20"/>
                <w:sz w:val="14"/>
              </w:rPr>
            </w:pPr>
            <w:r>
              <w:rPr>
                <w:rFonts w:ascii="Times New Roman" w:hAnsi="Times New Roman"/>
                <w:sz w:val="14"/>
              </w:rPr>
              <w:t>c. Total</w:t>
            </w:r>
            <w:r w:rsidR="00E22AE4">
              <w:rPr>
                <w:rFonts w:ascii="Times New Roman" w:hAnsi="Times New Roman"/>
                <w:sz w:val="14"/>
              </w:rPr>
              <w:t xml:space="preserve"> </w:t>
            </w:r>
            <w:r>
              <w:rPr>
                <w:rFonts w:ascii="Times New Roman" w:hAnsi="Times New Roman"/>
                <w:sz w:val="14"/>
              </w:rPr>
              <w:t>Organic</w:t>
            </w:r>
            <w:r w:rsidR="00E22AE4">
              <w:rPr>
                <w:rFonts w:ascii="Times New Roman" w:hAnsi="Times New Roman"/>
                <w:sz w:val="14"/>
              </w:rPr>
              <w:t xml:space="preserve"> </w:t>
            </w:r>
            <w:r>
              <w:rPr>
                <w:rFonts w:ascii="Times New Roman" w:hAnsi="Times New Roman"/>
                <w:sz w:val="14"/>
              </w:rPr>
              <w:t>Carbon</w:t>
            </w:r>
            <w:r w:rsidR="00E22AE4">
              <w:rPr>
                <w:rFonts w:ascii="Times New Roman" w:hAnsi="Times New Roman"/>
                <w:sz w:val="14"/>
              </w:rPr>
              <w:t xml:space="preserve"> </w:t>
            </w:r>
            <w:r>
              <w:rPr>
                <w:rFonts w:ascii="Times New Roman" w:hAnsi="Times New Roman"/>
                <w:sz w:val="14"/>
              </w:rPr>
              <w:t>(TOC)</w:t>
            </w:r>
          </w:p>
        </w:tc>
        <w:tc>
          <w:tcPr>
            <w:tcW w:w="365" w:type="pct"/>
            <w:tcBorders>
              <w:top w:val="single" w:sz="6" w:space="0" w:color="auto"/>
              <w:left w:val="single" w:sz="6" w:space="0" w:color="auto"/>
              <w:bottom w:val="single" w:sz="6" w:space="0" w:color="auto"/>
              <w:right w:val="single" w:sz="6" w:space="0" w:color="auto"/>
            </w:tcBorders>
          </w:tcPr>
          <w:p w14:paraId="1469C4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89B59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AC31D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6A58C5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6AA785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7AA50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BE4C3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321D8B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3274B3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420BA3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538325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6937B4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E7F5201"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2DD4AEAC" w14:textId="1B0B92C5" w:rsidR="00B0083A" w:rsidRDefault="00B0083A">
            <w:pPr>
              <w:suppressAutoHyphens/>
              <w:rPr>
                <w:rFonts w:ascii="Arial Narrow" w:hAnsi="Arial Narrow"/>
                <w:spacing w:val="-20"/>
                <w:sz w:val="14"/>
              </w:rPr>
            </w:pPr>
            <w:r>
              <w:rPr>
                <w:rFonts w:ascii="Times New Roman" w:hAnsi="Times New Roman"/>
                <w:sz w:val="14"/>
              </w:rPr>
              <w:t>d. Total</w:t>
            </w:r>
            <w:r w:rsidR="00E22AE4">
              <w:rPr>
                <w:rFonts w:ascii="Times New Roman" w:hAnsi="Times New Roman"/>
                <w:sz w:val="14"/>
              </w:rPr>
              <w:t xml:space="preserve"> </w:t>
            </w:r>
            <w:r>
              <w:rPr>
                <w:rFonts w:ascii="Times New Roman" w:hAnsi="Times New Roman"/>
                <w:sz w:val="14"/>
              </w:rPr>
              <w:t>Suspended Solids (TSS)</w:t>
            </w:r>
          </w:p>
        </w:tc>
        <w:tc>
          <w:tcPr>
            <w:tcW w:w="365" w:type="pct"/>
            <w:tcBorders>
              <w:top w:val="single" w:sz="6" w:space="0" w:color="auto"/>
              <w:left w:val="single" w:sz="6" w:space="0" w:color="auto"/>
              <w:bottom w:val="single" w:sz="6" w:space="0" w:color="auto"/>
              <w:right w:val="single" w:sz="6" w:space="0" w:color="auto"/>
            </w:tcBorders>
          </w:tcPr>
          <w:p w14:paraId="533DBC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027CEC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0D78A4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68491D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80C0C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613F6A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8D7AD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53989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6B66DE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46154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050283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4C72E3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1B457ED"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2579F058" w14:textId="77777777" w:rsidR="00B0083A" w:rsidRDefault="00B0083A">
            <w:pPr>
              <w:suppressAutoHyphens/>
              <w:rPr>
                <w:rFonts w:ascii="Times New Roman" w:hAnsi="Times New Roman"/>
                <w:spacing w:val="-10"/>
                <w:sz w:val="14"/>
              </w:rPr>
            </w:pPr>
            <w:r>
              <w:rPr>
                <w:rFonts w:ascii="Times New Roman" w:hAnsi="Times New Roman"/>
                <w:sz w:val="14"/>
              </w:rPr>
              <w:t>e. Total Nitrogen (as N)</w:t>
            </w:r>
          </w:p>
        </w:tc>
        <w:tc>
          <w:tcPr>
            <w:tcW w:w="365" w:type="pct"/>
            <w:tcBorders>
              <w:top w:val="single" w:sz="6" w:space="0" w:color="auto"/>
              <w:left w:val="single" w:sz="6" w:space="0" w:color="auto"/>
              <w:bottom w:val="single" w:sz="6" w:space="0" w:color="auto"/>
              <w:right w:val="single" w:sz="6" w:space="0" w:color="auto"/>
            </w:tcBorders>
          </w:tcPr>
          <w:p w14:paraId="52061C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4F893E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F1E45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276985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6455E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E4815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2E7EA1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4B07B6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01E95D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70C4F8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4F71E7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5FCD4A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AC8BD02"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5E9E18B4" w14:textId="77777777" w:rsidR="00B0083A" w:rsidRDefault="00B0083A">
            <w:pPr>
              <w:suppressAutoHyphens/>
              <w:rPr>
                <w:rFonts w:ascii="Times New Roman" w:hAnsi="Times New Roman"/>
                <w:spacing w:val="-10"/>
                <w:sz w:val="14"/>
              </w:rPr>
            </w:pPr>
            <w:r>
              <w:rPr>
                <w:rFonts w:ascii="Times New Roman" w:hAnsi="Times New Roman"/>
                <w:sz w:val="14"/>
              </w:rPr>
              <w:t xml:space="preserve">f. </w:t>
            </w:r>
            <w:r>
              <w:rPr>
                <w:rFonts w:ascii="Times New Roman" w:hAnsi="Times New Roman"/>
                <w:kern w:val="16"/>
                <w:sz w:val="14"/>
              </w:rPr>
              <w:t>Total</w:t>
            </w:r>
            <w:r>
              <w:rPr>
                <w:rFonts w:ascii="Times New Roman" w:hAnsi="Times New Roman"/>
                <w:sz w:val="14"/>
              </w:rPr>
              <w:t xml:space="preserve"> Phosphorus (as P)</w:t>
            </w:r>
          </w:p>
        </w:tc>
        <w:tc>
          <w:tcPr>
            <w:tcW w:w="365" w:type="pct"/>
            <w:tcBorders>
              <w:top w:val="single" w:sz="6" w:space="0" w:color="auto"/>
              <w:left w:val="single" w:sz="6" w:space="0" w:color="auto"/>
              <w:bottom w:val="single" w:sz="6" w:space="0" w:color="auto"/>
              <w:right w:val="single" w:sz="6" w:space="0" w:color="auto"/>
            </w:tcBorders>
          </w:tcPr>
          <w:p w14:paraId="7226AA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0559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DF36E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7EDCAE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330E5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5DDE9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D51C7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56AFA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541185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3F4274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73774C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42C3C0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02ED8E0"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3207E093" w14:textId="77777777" w:rsidR="00B0083A" w:rsidRDefault="00B0083A">
            <w:pPr>
              <w:suppressAutoHyphens/>
              <w:rPr>
                <w:rFonts w:ascii="Arial Narrow" w:hAnsi="Arial Narrow"/>
                <w:sz w:val="14"/>
              </w:rPr>
            </w:pPr>
            <w:r>
              <w:rPr>
                <w:rFonts w:ascii="Times New Roman" w:hAnsi="Times New Roman"/>
                <w:sz w:val="14"/>
              </w:rPr>
              <w:t>g. Ammonia (as N)</w:t>
            </w:r>
          </w:p>
        </w:tc>
        <w:tc>
          <w:tcPr>
            <w:tcW w:w="365" w:type="pct"/>
            <w:tcBorders>
              <w:top w:val="single" w:sz="6" w:space="0" w:color="auto"/>
              <w:left w:val="single" w:sz="6" w:space="0" w:color="auto"/>
              <w:bottom w:val="single" w:sz="6" w:space="0" w:color="auto"/>
              <w:right w:val="single" w:sz="6" w:space="0" w:color="auto"/>
            </w:tcBorders>
          </w:tcPr>
          <w:p w14:paraId="733F42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5CD937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43883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571573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6D0F708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045CA6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17377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75CB4A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12F162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515AAF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2" w:type="pct"/>
            <w:tcBorders>
              <w:top w:val="single" w:sz="6" w:space="0" w:color="auto"/>
              <w:left w:val="single" w:sz="6" w:space="0" w:color="auto"/>
              <w:bottom w:val="single" w:sz="6" w:space="0" w:color="auto"/>
              <w:right w:val="single" w:sz="6" w:space="0" w:color="auto"/>
            </w:tcBorders>
          </w:tcPr>
          <w:p w14:paraId="1F0492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D786E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ACA33C2"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0042E338" w14:textId="77777777" w:rsidR="00B0083A" w:rsidRDefault="00B0083A">
            <w:pPr>
              <w:suppressAutoHyphens/>
              <w:rPr>
                <w:rFonts w:ascii="Times New Roman" w:hAnsi="Times New Roman"/>
                <w:sz w:val="14"/>
              </w:rPr>
            </w:pPr>
            <w:r>
              <w:rPr>
                <w:rFonts w:ascii="Times New Roman" w:hAnsi="Times New Roman"/>
                <w:sz w:val="14"/>
              </w:rPr>
              <w:t>h. Flow - actual or projected</w:t>
            </w:r>
          </w:p>
        </w:tc>
        <w:tc>
          <w:tcPr>
            <w:tcW w:w="697" w:type="pct"/>
            <w:gridSpan w:val="2"/>
            <w:tcBorders>
              <w:top w:val="single" w:sz="6" w:space="0" w:color="auto"/>
              <w:left w:val="single" w:sz="6" w:space="0" w:color="auto"/>
              <w:bottom w:val="single" w:sz="6" w:space="0" w:color="auto"/>
              <w:right w:val="single" w:sz="6" w:space="0" w:color="auto"/>
            </w:tcBorders>
          </w:tcPr>
          <w:p w14:paraId="211386A8"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05218E10"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bottom w:val="single" w:sz="6" w:space="0" w:color="auto"/>
              <w:right w:val="single" w:sz="6" w:space="0" w:color="auto"/>
            </w:tcBorders>
          </w:tcPr>
          <w:p w14:paraId="7353B20F"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6CE2D6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55561E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63C9EF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41" w:type="pct"/>
            <w:gridSpan w:val="2"/>
            <w:tcBorders>
              <w:top w:val="single" w:sz="6" w:space="0" w:color="auto"/>
              <w:left w:val="single" w:sz="6" w:space="0" w:color="auto"/>
              <w:bottom w:val="single" w:sz="6" w:space="0" w:color="auto"/>
              <w:right w:val="single" w:sz="6" w:space="0" w:color="auto"/>
            </w:tcBorders>
          </w:tcPr>
          <w:p w14:paraId="54F59A86"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6D35FA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45FF815"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4A307CE8" w14:textId="77777777" w:rsidR="00B0083A" w:rsidRDefault="00B0083A">
            <w:pPr>
              <w:suppressAutoHyphens/>
              <w:rPr>
                <w:rFonts w:ascii="Times New Roman" w:hAnsi="Times New Roman"/>
                <w:sz w:val="14"/>
              </w:rPr>
            </w:pPr>
            <w:r>
              <w:rPr>
                <w:rFonts w:ascii="Times New Roman" w:hAnsi="Times New Roman"/>
                <w:sz w:val="14"/>
              </w:rPr>
              <w:t>i. Flow - design</w:t>
            </w:r>
          </w:p>
        </w:tc>
        <w:tc>
          <w:tcPr>
            <w:tcW w:w="697" w:type="pct"/>
            <w:gridSpan w:val="2"/>
            <w:tcBorders>
              <w:top w:val="single" w:sz="6" w:space="0" w:color="auto"/>
              <w:left w:val="single" w:sz="6" w:space="0" w:color="auto"/>
              <w:bottom w:val="single" w:sz="6" w:space="0" w:color="auto"/>
              <w:right w:val="single" w:sz="6" w:space="0" w:color="auto"/>
            </w:tcBorders>
          </w:tcPr>
          <w:p w14:paraId="4134AB8B"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1CA5D67B"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bottom w:val="single" w:sz="6" w:space="0" w:color="auto"/>
              <w:right w:val="single" w:sz="6" w:space="0" w:color="auto"/>
            </w:tcBorders>
          </w:tcPr>
          <w:p w14:paraId="2121DE23"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2B53BA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4615A7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7B52E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41" w:type="pct"/>
            <w:gridSpan w:val="2"/>
            <w:tcBorders>
              <w:top w:val="single" w:sz="6" w:space="0" w:color="auto"/>
              <w:left w:val="single" w:sz="6" w:space="0" w:color="auto"/>
              <w:bottom w:val="single" w:sz="6" w:space="0" w:color="auto"/>
              <w:right w:val="single" w:sz="6" w:space="0" w:color="auto"/>
            </w:tcBorders>
          </w:tcPr>
          <w:p w14:paraId="0CD61836"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C6B88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28EECBC"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40BCFAD8" w14:textId="77777777" w:rsidR="00B0083A" w:rsidRDefault="00B0083A">
            <w:pPr>
              <w:suppressAutoHyphens/>
              <w:rPr>
                <w:rFonts w:ascii="Times New Roman" w:hAnsi="Times New Roman"/>
                <w:sz w:val="14"/>
              </w:rPr>
            </w:pPr>
            <w:r>
              <w:rPr>
                <w:rFonts w:ascii="Times New Roman" w:hAnsi="Times New Roman"/>
                <w:sz w:val="14"/>
              </w:rPr>
              <w:t>j. Specific Conductivity</w:t>
            </w:r>
          </w:p>
        </w:tc>
        <w:tc>
          <w:tcPr>
            <w:tcW w:w="697" w:type="pct"/>
            <w:gridSpan w:val="2"/>
            <w:tcBorders>
              <w:top w:val="single" w:sz="6" w:space="0" w:color="auto"/>
              <w:left w:val="single" w:sz="6" w:space="0" w:color="auto"/>
              <w:bottom w:val="single" w:sz="6" w:space="0" w:color="auto"/>
              <w:right w:val="single" w:sz="6" w:space="0" w:color="auto"/>
            </w:tcBorders>
          </w:tcPr>
          <w:p w14:paraId="2CF019AB"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12158FDD"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bottom w:val="single" w:sz="6" w:space="0" w:color="auto"/>
              <w:right w:val="single" w:sz="6" w:space="0" w:color="auto"/>
            </w:tcBorders>
          </w:tcPr>
          <w:p w14:paraId="603CC37C"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162460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0C9EF8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9BD17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41" w:type="pct"/>
            <w:gridSpan w:val="2"/>
            <w:tcBorders>
              <w:top w:val="single" w:sz="6" w:space="0" w:color="auto"/>
              <w:left w:val="single" w:sz="6" w:space="0" w:color="auto"/>
              <w:bottom w:val="single" w:sz="6" w:space="0" w:color="auto"/>
              <w:right w:val="single" w:sz="6" w:space="0" w:color="auto"/>
            </w:tcBorders>
          </w:tcPr>
          <w:p w14:paraId="764D199F"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6DCE0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43A29E6"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201CE295" w14:textId="77777777" w:rsidR="00B0083A" w:rsidRDefault="00B0083A">
            <w:pPr>
              <w:suppressAutoHyphens/>
              <w:rPr>
                <w:rFonts w:ascii="Times New Roman" w:hAnsi="Times New Roman"/>
                <w:sz w:val="14"/>
              </w:rPr>
            </w:pPr>
            <w:r>
              <w:rPr>
                <w:rFonts w:ascii="Times New Roman" w:hAnsi="Times New Roman"/>
                <w:sz w:val="14"/>
              </w:rPr>
              <w:t>k. Temperature (winter)</w:t>
            </w:r>
          </w:p>
        </w:tc>
        <w:tc>
          <w:tcPr>
            <w:tcW w:w="697" w:type="pct"/>
            <w:gridSpan w:val="2"/>
            <w:tcBorders>
              <w:top w:val="single" w:sz="6" w:space="0" w:color="auto"/>
              <w:left w:val="single" w:sz="6" w:space="0" w:color="auto"/>
              <w:bottom w:val="single" w:sz="6" w:space="0" w:color="auto"/>
              <w:right w:val="single" w:sz="6" w:space="0" w:color="auto"/>
            </w:tcBorders>
          </w:tcPr>
          <w:p w14:paraId="0F2D3264" w14:textId="77777777" w:rsidR="00B0083A" w:rsidRDefault="00B0083A">
            <w:pPr>
              <w:suppressAutoHyphens/>
              <w:rPr>
                <w:rFonts w:ascii="Times New Roman" w:hAnsi="Times New Roman"/>
                <w:sz w:val="14"/>
              </w:rPr>
            </w:pPr>
            <w:r>
              <w:rPr>
                <w:rFonts w:ascii="Times New Roman" w:hAnsi="Times New Roman"/>
                <w:sz w:val="14"/>
              </w:rPr>
              <w:t>Value</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53F2EC03"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bottom w:val="single" w:sz="6" w:space="0" w:color="auto"/>
              <w:right w:val="single" w:sz="6" w:space="0" w:color="auto"/>
            </w:tcBorders>
          </w:tcPr>
          <w:p w14:paraId="29550615"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3DD729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564" w:type="pct"/>
            <w:gridSpan w:val="2"/>
            <w:tcBorders>
              <w:top w:val="single" w:sz="6" w:space="0" w:color="auto"/>
              <w:left w:val="single" w:sz="6" w:space="0" w:color="auto"/>
              <w:bottom w:val="single" w:sz="6" w:space="0" w:color="auto"/>
              <w:right w:val="single" w:sz="6" w:space="0" w:color="auto"/>
            </w:tcBorders>
          </w:tcPr>
          <w:p w14:paraId="024E8DE6" w14:textId="77777777" w:rsidR="00B0083A" w:rsidRDefault="00B0083A">
            <w:pPr>
              <w:suppressAutoHyphens/>
              <w:jc w:val="center"/>
              <w:rPr>
                <w:rFonts w:ascii="Times New Roman" w:hAnsi="Times New Roman"/>
                <w:sz w:val="14"/>
              </w:rPr>
            </w:pPr>
            <w:r>
              <w:rPr>
                <w:rFonts w:ascii="Symbol" w:eastAsia="Symbol" w:hAnsi="Symbol" w:cs="Symbol"/>
                <w:sz w:val="14"/>
              </w:rPr>
              <w:t>°</w:t>
            </w:r>
            <w:r>
              <w:rPr>
                <w:rFonts w:ascii="Times New Roman" w:hAnsi="Times New Roman"/>
                <w:sz w:val="14"/>
              </w:rPr>
              <w:t>C</w:t>
            </w:r>
          </w:p>
        </w:tc>
        <w:tc>
          <w:tcPr>
            <w:tcW w:w="641" w:type="pct"/>
            <w:gridSpan w:val="2"/>
            <w:tcBorders>
              <w:top w:val="single" w:sz="6" w:space="0" w:color="auto"/>
              <w:left w:val="single" w:sz="6" w:space="0" w:color="auto"/>
              <w:bottom w:val="single" w:sz="6" w:space="0" w:color="auto"/>
              <w:right w:val="single" w:sz="6" w:space="0" w:color="auto"/>
            </w:tcBorders>
          </w:tcPr>
          <w:p w14:paraId="1AA6708C"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7E3862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44D1C2C"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566639FD" w14:textId="77777777" w:rsidR="00B0083A" w:rsidRDefault="00B0083A">
            <w:pPr>
              <w:suppressAutoHyphens/>
              <w:rPr>
                <w:rFonts w:ascii="Times New Roman" w:hAnsi="Times New Roman"/>
                <w:sz w:val="14"/>
              </w:rPr>
            </w:pPr>
            <w:r>
              <w:rPr>
                <w:rFonts w:ascii="Times New Roman" w:hAnsi="Times New Roman"/>
                <w:sz w:val="14"/>
              </w:rPr>
              <w:t>l. Temperature (summer)</w:t>
            </w:r>
          </w:p>
        </w:tc>
        <w:tc>
          <w:tcPr>
            <w:tcW w:w="697" w:type="pct"/>
            <w:gridSpan w:val="2"/>
            <w:tcBorders>
              <w:top w:val="single" w:sz="6" w:space="0" w:color="auto"/>
              <w:left w:val="single" w:sz="6" w:space="0" w:color="auto"/>
              <w:bottom w:val="single" w:sz="6" w:space="0" w:color="auto"/>
              <w:right w:val="single" w:sz="6" w:space="0" w:color="auto"/>
            </w:tcBorders>
          </w:tcPr>
          <w:p w14:paraId="2ACB8C28" w14:textId="77777777" w:rsidR="00B0083A" w:rsidRDefault="00B0083A">
            <w:pPr>
              <w:suppressAutoHyphens/>
              <w:rPr>
                <w:rFonts w:ascii="Times New Roman" w:hAnsi="Times New Roman"/>
                <w:sz w:val="14"/>
              </w:rPr>
            </w:pPr>
            <w:r>
              <w:rPr>
                <w:rFonts w:ascii="Times New Roman" w:hAnsi="Times New Roman"/>
                <w:sz w:val="14"/>
              </w:rPr>
              <w:t>Value</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97" w:type="pct"/>
            <w:gridSpan w:val="2"/>
            <w:tcBorders>
              <w:top w:val="single" w:sz="6" w:space="0" w:color="auto"/>
              <w:left w:val="single" w:sz="6" w:space="0" w:color="auto"/>
              <w:bottom w:val="single" w:sz="6" w:space="0" w:color="auto"/>
              <w:right w:val="single" w:sz="6" w:space="0" w:color="auto"/>
            </w:tcBorders>
          </w:tcPr>
          <w:p w14:paraId="5DCCADED"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664" w:type="pct"/>
            <w:gridSpan w:val="2"/>
            <w:tcBorders>
              <w:top w:val="single" w:sz="6" w:space="0" w:color="auto"/>
              <w:left w:val="single" w:sz="6" w:space="0" w:color="auto"/>
              <w:right w:val="single" w:sz="6" w:space="0" w:color="auto"/>
            </w:tcBorders>
          </w:tcPr>
          <w:p w14:paraId="10393D4F"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7EF1BB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564" w:type="pct"/>
            <w:gridSpan w:val="2"/>
            <w:tcBorders>
              <w:top w:val="single" w:sz="6" w:space="0" w:color="auto"/>
              <w:left w:val="single" w:sz="6" w:space="0" w:color="auto"/>
              <w:bottom w:val="single" w:sz="6" w:space="0" w:color="auto"/>
              <w:right w:val="single" w:sz="6" w:space="0" w:color="auto"/>
            </w:tcBorders>
          </w:tcPr>
          <w:p w14:paraId="1AC10805" w14:textId="77777777" w:rsidR="00B0083A" w:rsidRDefault="00B0083A">
            <w:pPr>
              <w:suppressAutoHyphens/>
              <w:jc w:val="center"/>
              <w:rPr>
                <w:rFonts w:ascii="Times New Roman" w:hAnsi="Times New Roman"/>
                <w:sz w:val="14"/>
              </w:rPr>
            </w:pPr>
            <w:r>
              <w:rPr>
                <w:rFonts w:ascii="Symbol" w:eastAsia="Symbol" w:hAnsi="Symbol" w:cs="Symbol"/>
                <w:sz w:val="14"/>
              </w:rPr>
              <w:t>°</w:t>
            </w:r>
            <w:r>
              <w:rPr>
                <w:rFonts w:ascii="Times New Roman" w:hAnsi="Times New Roman"/>
                <w:sz w:val="14"/>
              </w:rPr>
              <w:t>C</w:t>
            </w:r>
          </w:p>
        </w:tc>
        <w:tc>
          <w:tcPr>
            <w:tcW w:w="641" w:type="pct"/>
            <w:gridSpan w:val="2"/>
            <w:tcBorders>
              <w:top w:val="single" w:sz="6" w:space="0" w:color="auto"/>
              <w:left w:val="single" w:sz="6" w:space="0" w:color="auto"/>
              <w:bottom w:val="single" w:sz="6" w:space="0" w:color="auto"/>
              <w:right w:val="single" w:sz="6" w:space="0" w:color="auto"/>
            </w:tcBorders>
          </w:tcPr>
          <w:p w14:paraId="7A5D6FAB" w14:textId="77777777" w:rsidR="00B0083A" w:rsidRDefault="00B0083A">
            <w:pPr>
              <w:suppressAutoHyphens/>
              <w:rPr>
                <w:rFonts w:ascii="Times New Roman" w:hAnsi="Times New Roman"/>
                <w:sz w:val="14"/>
              </w:rPr>
            </w:pPr>
            <w:r>
              <w:rPr>
                <w:rFonts w:ascii="Times New Roman" w:hAnsi="Times New Roman"/>
                <w:sz w:val="14"/>
              </w:rPr>
              <w:t xml:space="preserve">Value </w:t>
            </w:r>
            <w:r>
              <w:rPr>
                <w:rFonts w:ascii="Times New Roman" w:hAnsi="Times New Roman"/>
                <w:sz w:val="14"/>
              </w:rPr>
              <w:fldChar w:fldCharType="begin" w:fldLock="1">
                <w:ffData>
                  <w:name w:val="Text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6D91FA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4F345DD" w14:textId="77777777" w:rsidTr="009979AF">
        <w:trPr>
          <w:trHeight w:val="240"/>
        </w:trPr>
        <w:tc>
          <w:tcPr>
            <w:tcW w:w="1085" w:type="pct"/>
            <w:tcBorders>
              <w:top w:val="single" w:sz="6" w:space="0" w:color="auto"/>
              <w:left w:val="single" w:sz="6" w:space="0" w:color="auto"/>
              <w:bottom w:val="single" w:sz="6" w:space="0" w:color="auto"/>
              <w:right w:val="single" w:sz="6" w:space="0" w:color="auto"/>
            </w:tcBorders>
          </w:tcPr>
          <w:p w14:paraId="6D3E9308" w14:textId="76A041CA" w:rsidR="00B0083A" w:rsidRDefault="00B0083A">
            <w:pPr>
              <w:suppressAutoHyphens/>
              <w:rPr>
                <w:rFonts w:ascii="Times New Roman" w:hAnsi="Times New Roman"/>
                <w:sz w:val="14"/>
              </w:rPr>
            </w:pPr>
            <w:r>
              <w:rPr>
                <w:rFonts w:ascii="Times New Roman" w:hAnsi="Times New Roman"/>
                <w:sz w:val="14"/>
              </w:rPr>
              <w:t>m.</w:t>
            </w:r>
            <w:r w:rsidR="00E22AE4">
              <w:rPr>
                <w:rFonts w:ascii="Times New Roman" w:hAnsi="Times New Roman"/>
                <w:sz w:val="14"/>
              </w:rPr>
              <w:t xml:space="preserve"> </w:t>
            </w:r>
            <w:r>
              <w:rPr>
                <w:rFonts w:ascii="Times New Roman" w:hAnsi="Times New Roman"/>
                <w:sz w:val="14"/>
              </w:rPr>
              <w:t>pH</w:t>
            </w:r>
          </w:p>
        </w:tc>
        <w:tc>
          <w:tcPr>
            <w:tcW w:w="365" w:type="pct"/>
            <w:tcBorders>
              <w:top w:val="single" w:sz="6" w:space="0" w:color="auto"/>
              <w:left w:val="single" w:sz="6" w:space="0" w:color="auto"/>
              <w:bottom w:val="single" w:sz="6" w:space="0" w:color="auto"/>
              <w:right w:val="single" w:sz="6" w:space="0" w:color="auto"/>
            </w:tcBorders>
          </w:tcPr>
          <w:p w14:paraId="149B8BF3" w14:textId="5742D92D" w:rsidR="00B0083A" w:rsidRDefault="00B0083A">
            <w:pPr>
              <w:suppressAutoHyphens/>
              <w:rPr>
                <w:rFonts w:ascii="Times New Roman" w:hAnsi="Times New Roman"/>
                <w:sz w:val="14"/>
              </w:rPr>
            </w:pPr>
            <w:r>
              <w:rPr>
                <w:rFonts w:ascii="Times New Roman" w:hAnsi="Times New Roman"/>
                <w:sz w:val="14"/>
              </w:rPr>
              <w:t>Min.</w:t>
            </w:r>
            <w:r w:rsidR="00E22AE4">
              <w:rPr>
                <w:rFonts w:ascii="Times New Roman" w:hAnsi="Times New Roman"/>
                <w:sz w:val="14"/>
              </w:rPr>
              <w:t xml:space="preserve"> </w:t>
            </w:r>
            <w:r>
              <w:rPr>
                <w:rFonts w:ascii="Times New Roman" w:hAnsi="Times New Roman"/>
                <w:sz w:val="14"/>
              </w:rPr>
              <w:fldChar w:fldCharType="begin" w:fldLock="1">
                <w:ffData>
                  <w:name w:val="Text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2E54AE70" w14:textId="77777777" w:rsidR="00B0083A" w:rsidRDefault="00B0083A">
            <w:pPr>
              <w:suppressAutoHyphens/>
              <w:rPr>
                <w:rFonts w:ascii="Times New Roman" w:hAnsi="Times New Roman"/>
                <w:sz w:val="14"/>
              </w:rPr>
            </w:pPr>
            <w:r>
              <w:rPr>
                <w:rFonts w:ascii="Times New Roman" w:hAnsi="Times New Roman"/>
                <w:spacing w:val="-22"/>
                <w:sz w:val="14"/>
              </w:rPr>
              <w:t>Max</w:t>
            </w:r>
            <w:r>
              <w:rPr>
                <w:rFonts w:ascii="Times New Roman" w:hAnsi="Times New Roman"/>
                <w:sz w:val="14"/>
              </w:rPr>
              <w:t xml:space="preserve">. </w:t>
            </w:r>
            <w:r>
              <w:rPr>
                <w:rFonts w:ascii="Times New Roman" w:hAnsi="Times New Roman"/>
                <w:sz w:val="14"/>
              </w:rPr>
              <w:fldChar w:fldCharType="begin" w:fldLock="1">
                <w:ffData>
                  <w:name w:val="Text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tcPr>
          <w:p w14:paraId="01B4CB45" w14:textId="77777777" w:rsidR="00B0083A" w:rsidRDefault="00B0083A">
            <w:pPr>
              <w:suppressAutoHyphens/>
              <w:rPr>
                <w:rFonts w:ascii="Times New Roman" w:hAnsi="Times New Roman"/>
                <w:sz w:val="14"/>
              </w:rPr>
            </w:pPr>
            <w:r>
              <w:rPr>
                <w:rFonts w:ascii="Times New Roman" w:hAnsi="Times New Roman"/>
                <w:sz w:val="14"/>
              </w:rPr>
              <w:t xml:space="preserve">Min.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5" w:type="pct"/>
            <w:tcBorders>
              <w:top w:val="single" w:sz="6" w:space="0" w:color="auto"/>
              <w:left w:val="single" w:sz="6" w:space="0" w:color="auto"/>
              <w:bottom w:val="single" w:sz="6" w:space="0" w:color="auto"/>
              <w:right w:val="single" w:sz="6" w:space="0" w:color="auto"/>
            </w:tcBorders>
          </w:tcPr>
          <w:p w14:paraId="0FE6BB9C" w14:textId="77777777" w:rsidR="00B0083A" w:rsidRDefault="00B0083A">
            <w:pPr>
              <w:suppressAutoHyphens/>
              <w:rPr>
                <w:rFonts w:ascii="Times New Roman" w:hAnsi="Times New Roman"/>
                <w:sz w:val="14"/>
              </w:rPr>
            </w:pPr>
            <w:r>
              <w:rPr>
                <w:rFonts w:ascii="Times New Roman" w:hAnsi="Times New Roman"/>
                <w:sz w:val="14"/>
              </w:rPr>
              <w:t xml:space="preserve">Max. </w:t>
            </w: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2" w:type="pct"/>
            <w:tcBorders>
              <w:top w:val="single" w:sz="6" w:space="0" w:color="auto"/>
              <w:left w:val="single" w:sz="6" w:space="0" w:color="auto"/>
              <w:bottom w:val="single" w:sz="6" w:space="0" w:color="auto"/>
              <w:right w:val="single" w:sz="6" w:space="0" w:color="auto"/>
            </w:tcBorders>
            <w:shd w:val="pct60" w:color="auto" w:fill="auto"/>
          </w:tcPr>
          <w:p w14:paraId="21B8033A" w14:textId="77777777" w:rsidR="00B0083A" w:rsidRDefault="00B0083A">
            <w:pPr>
              <w:suppressAutoHyphens/>
              <w:jc w:val="center"/>
              <w:rPr>
                <w:rFonts w:ascii="Times New Roman" w:hAnsi="Times New Roman"/>
                <w:sz w:val="14"/>
              </w:rPr>
            </w:pPr>
          </w:p>
        </w:tc>
        <w:tc>
          <w:tcPr>
            <w:tcW w:w="332" w:type="pct"/>
            <w:tcBorders>
              <w:top w:val="single" w:sz="6" w:space="0" w:color="auto"/>
              <w:left w:val="single" w:sz="6" w:space="0" w:color="auto"/>
              <w:bottom w:val="single" w:sz="6" w:space="0" w:color="auto"/>
              <w:right w:val="single" w:sz="6" w:space="0" w:color="auto"/>
            </w:tcBorders>
            <w:shd w:val="pct60" w:color="auto" w:fill="auto"/>
          </w:tcPr>
          <w:p w14:paraId="2B60915A" w14:textId="77777777" w:rsidR="00B0083A" w:rsidRDefault="00B0083A">
            <w:pPr>
              <w:suppressAutoHyphens/>
              <w:rPr>
                <w:rFonts w:ascii="Times New Roman" w:hAnsi="Times New Roman"/>
                <w:sz w:val="14"/>
              </w:rPr>
            </w:pPr>
          </w:p>
        </w:tc>
        <w:tc>
          <w:tcPr>
            <w:tcW w:w="332" w:type="pct"/>
            <w:tcBorders>
              <w:top w:val="single" w:sz="6" w:space="0" w:color="auto"/>
              <w:left w:val="single" w:sz="6" w:space="0" w:color="auto"/>
              <w:bottom w:val="single" w:sz="6" w:space="0" w:color="auto"/>
              <w:right w:val="single" w:sz="6" w:space="0" w:color="auto"/>
            </w:tcBorders>
          </w:tcPr>
          <w:p w14:paraId="32B4F5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564" w:type="pct"/>
            <w:gridSpan w:val="2"/>
            <w:tcBorders>
              <w:top w:val="single" w:sz="6" w:space="0" w:color="auto"/>
              <w:left w:val="single" w:sz="6" w:space="0" w:color="auto"/>
              <w:bottom w:val="single" w:sz="6" w:space="0" w:color="auto"/>
              <w:right w:val="single" w:sz="6" w:space="0" w:color="auto"/>
            </w:tcBorders>
          </w:tcPr>
          <w:p w14:paraId="634A47FA" w14:textId="77777777" w:rsidR="00B0083A" w:rsidRDefault="00B0083A">
            <w:pPr>
              <w:suppressAutoHyphens/>
              <w:jc w:val="center"/>
              <w:rPr>
                <w:rFonts w:ascii="Times New Roman" w:hAnsi="Times New Roman"/>
                <w:sz w:val="14"/>
              </w:rPr>
            </w:pPr>
            <w:r>
              <w:rPr>
                <w:rFonts w:ascii="Times New Roman" w:hAnsi="Times New Roman"/>
                <w:sz w:val="14"/>
              </w:rPr>
              <w:t>STANDARD UNITS</w:t>
            </w:r>
          </w:p>
        </w:tc>
        <w:tc>
          <w:tcPr>
            <w:tcW w:w="299" w:type="pct"/>
            <w:tcBorders>
              <w:top w:val="single" w:sz="6" w:space="0" w:color="auto"/>
              <w:left w:val="single" w:sz="6" w:space="0" w:color="auto"/>
              <w:bottom w:val="single" w:sz="6" w:space="0" w:color="auto"/>
              <w:right w:val="single" w:sz="6" w:space="0" w:color="auto"/>
            </w:tcBorders>
            <w:shd w:val="pct60" w:color="auto" w:fill="auto"/>
          </w:tcPr>
          <w:p w14:paraId="33B83057" w14:textId="77777777" w:rsidR="00B0083A" w:rsidRDefault="00B0083A">
            <w:pPr>
              <w:suppressAutoHyphens/>
              <w:jc w:val="center"/>
              <w:rPr>
                <w:rFonts w:ascii="Times New Roman" w:hAnsi="Times New Roman"/>
                <w:sz w:val="14"/>
              </w:rPr>
            </w:pPr>
          </w:p>
        </w:tc>
        <w:tc>
          <w:tcPr>
            <w:tcW w:w="342" w:type="pct"/>
            <w:tcBorders>
              <w:top w:val="single" w:sz="6" w:space="0" w:color="auto"/>
              <w:left w:val="single" w:sz="6" w:space="0" w:color="auto"/>
              <w:bottom w:val="single" w:sz="6" w:space="0" w:color="auto"/>
              <w:right w:val="single" w:sz="6" w:space="0" w:color="auto"/>
            </w:tcBorders>
            <w:shd w:val="pct60" w:color="auto" w:fill="auto"/>
          </w:tcPr>
          <w:p w14:paraId="3C23505F" w14:textId="77777777" w:rsidR="00B0083A" w:rsidRDefault="00B0083A">
            <w:pPr>
              <w:suppressAutoHyphens/>
              <w:jc w:val="center"/>
              <w:rPr>
                <w:rFonts w:ascii="Times New Roman" w:hAnsi="Times New Roman"/>
                <w:sz w:val="14"/>
              </w:rPr>
            </w:pPr>
          </w:p>
        </w:tc>
        <w:tc>
          <w:tcPr>
            <w:tcW w:w="321" w:type="pct"/>
            <w:tcBorders>
              <w:top w:val="single" w:sz="6" w:space="0" w:color="auto"/>
              <w:left w:val="single" w:sz="6" w:space="0" w:color="auto"/>
              <w:bottom w:val="single" w:sz="6" w:space="0" w:color="auto"/>
              <w:right w:val="single" w:sz="6" w:space="0" w:color="auto"/>
            </w:tcBorders>
            <w:shd w:val="pct60" w:color="auto" w:fill="auto"/>
          </w:tcPr>
          <w:p w14:paraId="31CF3364" w14:textId="77777777" w:rsidR="00B0083A" w:rsidRDefault="00B0083A">
            <w:pPr>
              <w:suppressAutoHyphens/>
              <w:jc w:val="center"/>
              <w:rPr>
                <w:rFonts w:ascii="Times New Roman" w:hAnsi="Times New Roman"/>
                <w:sz w:val="14"/>
              </w:rPr>
            </w:pPr>
          </w:p>
        </w:tc>
      </w:tr>
    </w:tbl>
    <w:p w14:paraId="33CC1484" w14:textId="77777777" w:rsidR="00B0083A" w:rsidRDefault="00B0083A">
      <w:pPr>
        <w:suppressAutoHyphens/>
        <w:jc w:val="both"/>
        <w:rPr>
          <w:rFonts w:ascii="Times New Roman" w:hAnsi="Times New Roman"/>
          <w:sz w:val="16"/>
        </w:rPr>
      </w:pPr>
      <w:r>
        <w:rPr>
          <w:rFonts w:ascii="Times New Roman" w:hAnsi="Times New Roman"/>
          <w:sz w:val="16"/>
        </w:rPr>
        <w:t>*Conc. = Concentration</w:t>
      </w:r>
    </w:p>
    <w:p w14:paraId="0AA75AF9" w14:textId="77777777" w:rsidR="005262D2" w:rsidRDefault="005262D2">
      <w:pPr>
        <w:suppressAutoHyphens/>
        <w:jc w:val="both"/>
        <w:rPr>
          <w:rFonts w:ascii="Times New Roman" w:hAnsi="Times New Roman"/>
          <w:sz w:val="16"/>
        </w:rPr>
      </w:pPr>
    </w:p>
    <w:p w14:paraId="373BCEB7" w14:textId="33F64AFB" w:rsidR="00B0083A" w:rsidRPr="00136F45" w:rsidRDefault="00B0083A">
      <w:pPr>
        <w:suppressAutoHyphens/>
        <w:jc w:val="both"/>
        <w:rPr>
          <w:rFonts w:ascii="Times New Roman" w:hAnsi="Times New Roman"/>
          <w:sz w:val="20"/>
          <w:szCs w:val="24"/>
        </w:rPr>
      </w:pPr>
      <w:r w:rsidRPr="00136F45">
        <w:rPr>
          <w:rFonts w:ascii="Times New Roman" w:hAnsi="Times New Roman"/>
          <w:sz w:val="20"/>
          <w:szCs w:val="24"/>
        </w:rPr>
        <w:t xml:space="preserve">PART B - Mark "X" in column 2a for each pollutant you know or have reason to believe is present. Mark "X" in column 2b for each pollutant you believe to be absent. If you mark column 2a for any pollutant which is limited either </w:t>
      </w:r>
      <w:proofErr w:type="gramStart"/>
      <w:r w:rsidRPr="00136F45">
        <w:rPr>
          <w:rFonts w:ascii="Times New Roman" w:hAnsi="Times New Roman"/>
          <w:sz w:val="20"/>
          <w:szCs w:val="24"/>
        </w:rPr>
        <w:t>directly,</w:t>
      </w:r>
      <w:proofErr w:type="gramEnd"/>
      <w:r w:rsidRPr="00136F45">
        <w:rPr>
          <w:rFonts w:ascii="Times New Roman" w:hAnsi="Times New Roman"/>
          <w:sz w:val="20"/>
          <w:szCs w:val="24"/>
        </w:rPr>
        <w:t xml:space="preserve"> or indirectly but expressly, in an effluent limitations guideline, you must provide the results of at least one analysis for that pollutant. For other pollutants for which you mark column 2a, you must provide quantitative data or an explanation of their presence in your discharge. Complete one table for each outfall.</w:t>
      </w:r>
      <w:r w:rsidR="00E22AE4" w:rsidRPr="00136F45">
        <w:rPr>
          <w:rFonts w:ascii="Times New Roman" w:hAnsi="Times New Roman"/>
          <w:sz w:val="20"/>
          <w:szCs w:val="24"/>
        </w:rPr>
        <w:t xml:space="preserve"> </w:t>
      </w:r>
      <w:r w:rsidRPr="00136F45">
        <w:rPr>
          <w:rFonts w:ascii="Times New Roman" w:hAnsi="Times New Roman"/>
          <w:sz w:val="20"/>
          <w:szCs w:val="24"/>
        </w:rPr>
        <w:t xml:space="preserve">See the instructions for </w:t>
      </w:r>
      <w:r w:rsidR="003269DD" w:rsidRPr="00136F45">
        <w:rPr>
          <w:rFonts w:ascii="Times New Roman" w:hAnsi="Times New Roman"/>
          <w:sz w:val="20"/>
          <w:szCs w:val="24"/>
        </w:rPr>
        <w:t>additional</w:t>
      </w:r>
      <w:r w:rsidRPr="00136F45">
        <w:rPr>
          <w:rFonts w:ascii="Times New Roman" w:hAnsi="Times New Roman"/>
          <w:sz w:val="20"/>
          <w:szCs w:val="24"/>
        </w:rPr>
        <w:t xml:space="preserve"> details and requirements.</w:t>
      </w:r>
    </w:p>
    <w:p w14:paraId="0C761641" w14:textId="77777777" w:rsidR="00B0083A" w:rsidRDefault="00B0083A">
      <w:pPr>
        <w:suppressAutoHyphens/>
        <w:jc w:val="both"/>
        <w:rPr>
          <w:rFonts w:ascii="Times New Roman" w:hAnsi="Times New Roman"/>
          <w:sz w:val="16"/>
        </w:rPr>
      </w:pPr>
    </w:p>
    <w:tbl>
      <w:tblPr>
        <w:tblW w:w="5000" w:type="pct"/>
        <w:tblCellMar>
          <w:left w:w="72" w:type="dxa"/>
          <w:right w:w="72" w:type="dxa"/>
        </w:tblCellMar>
        <w:tblLook w:val="0000" w:firstRow="0" w:lastRow="0" w:firstColumn="0" w:lastColumn="0" w:noHBand="0" w:noVBand="0"/>
      </w:tblPr>
      <w:tblGrid>
        <w:gridCol w:w="2576"/>
        <w:gridCol w:w="831"/>
        <w:gridCol w:w="803"/>
        <w:gridCol w:w="869"/>
        <w:gridCol w:w="886"/>
        <w:gridCol w:w="17"/>
        <w:gridCol w:w="831"/>
        <w:gridCol w:w="736"/>
        <w:gridCol w:w="840"/>
        <w:gridCol w:w="820"/>
        <w:gridCol w:w="831"/>
        <w:gridCol w:w="826"/>
        <w:gridCol w:w="840"/>
        <w:gridCol w:w="929"/>
        <w:gridCol w:w="794"/>
        <w:gridCol w:w="955"/>
      </w:tblGrid>
      <w:tr w:rsidR="00B0083A" w14:paraId="776D5F7B" w14:textId="77777777" w:rsidTr="001F0F61">
        <w:tc>
          <w:tcPr>
            <w:tcW w:w="895" w:type="pct"/>
            <w:tcBorders>
              <w:top w:val="single" w:sz="6" w:space="0" w:color="auto"/>
              <w:left w:val="single" w:sz="6" w:space="0" w:color="auto"/>
            </w:tcBorders>
            <w:shd w:val="clear" w:color="auto" w:fill="D9D9D9" w:themeFill="background1" w:themeFillShade="D9"/>
          </w:tcPr>
          <w:p w14:paraId="294071F0" w14:textId="77777777" w:rsidR="00B0083A" w:rsidRDefault="00B0083A">
            <w:pPr>
              <w:suppressAutoHyphens/>
              <w:jc w:val="both"/>
              <w:rPr>
                <w:rFonts w:ascii="Times New Roman" w:hAnsi="Times New Roman"/>
                <w:sz w:val="14"/>
              </w:rPr>
            </w:pPr>
          </w:p>
        </w:tc>
        <w:tc>
          <w:tcPr>
            <w:tcW w:w="568" w:type="pct"/>
            <w:gridSpan w:val="2"/>
            <w:tcBorders>
              <w:top w:val="single" w:sz="6" w:space="0" w:color="auto"/>
              <w:left w:val="single" w:sz="6" w:space="0" w:color="auto"/>
              <w:bottom w:val="single" w:sz="6" w:space="0" w:color="auto"/>
            </w:tcBorders>
            <w:shd w:val="clear" w:color="auto" w:fill="D9D9D9" w:themeFill="background1" w:themeFillShade="D9"/>
          </w:tcPr>
          <w:p w14:paraId="285FD21D"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2027" w:type="pct"/>
            <w:gridSpan w:val="8"/>
            <w:tcBorders>
              <w:top w:val="single" w:sz="6" w:space="0" w:color="auto"/>
              <w:left w:val="single" w:sz="6" w:space="0" w:color="auto"/>
              <w:bottom w:val="single" w:sz="6" w:space="0" w:color="auto"/>
            </w:tcBorders>
            <w:shd w:val="clear" w:color="auto" w:fill="D9D9D9" w:themeFill="background1" w:themeFillShade="D9"/>
          </w:tcPr>
          <w:p w14:paraId="7F0C78C6" w14:textId="77777777" w:rsidR="00B0083A" w:rsidRDefault="00B0083A">
            <w:pPr>
              <w:suppressAutoHyphens/>
              <w:jc w:val="center"/>
              <w:rPr>
                <w:rFonts w:ascii="Times New Roman" w:hAnsi="Times New Roman"/>
                <w:sz w:val="14"/>
              </w:rPr>
            </w:pPr>
            <w:r>
              <w:rPr>
                <w:rFonts w:ascii="Times New Roman" w:hAnsi="Times New Roman"/>
                <w:sz w:val="14"/>
              </w:rPr>
              <w:t>3. Effluent</w:t>
            </w:r>
          </w:p>
        </w:tc>
        <w:tc>
          <w:tcPr>
            <w:tcW w:w="579" w:type="pct"/>
            <w:gridSpan w:val="2"/>
            <w:tcBorders>
              <w:top w:val="single" w:sz="6" w:space="0" w:color="auto"/>
              <w:left w:val="single" w:sz="6" w:space="0" w:color="auto"/>
              <w:bottom w:val="single" w:sz="6" w:space="0" w:color="auto"/>
            </w:tcBorders>
            <w:shd w:val="clear" w:color="auto" w:fill="D9D9D9" w:themeFill="background1" w:themeFillShade="D9"/>
          </w:tcPr>
          <w:p w14:paraId="1C8246C2"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31"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CE139A5"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4D24BBB7" w14:textId="77777777" w:rsidTr="001F0F61">
        <w:tc>
          <w:tcPr>
            <w:tcW w:w="895" w:type="pct"/>
            <w:tcBorders>
              <w:left w:val="single" w:sz="6" w:space="0" w:color="auto"/>
            </w:tcBorders>
            <w:shd w:val="clear" w:color="auto" w:fill="D9D9D9" w:themeFill="background1" w:themeFillShade="D9"/>
          </w:tcPr>
          <w:p w14:paraId="39F4EB25" w14:textId="77777777" w:rsidR="00B0083A" w:rsidRDefault="00B0083A">
            <w:pPr>
              <w:suppressAutoHyphens/>
              <w:jc w:val="center"/>
              <w:rPr>
                <w:rFonts w:ascii="Times New Roman" w:hAnsi="Times New Roman"/>
                <w:sz w:val="14"/>
              </w:rPr>
            </w:pPr>
            <w:r>
              <w:rPr>
                <w:rFonts w:ascii="Times New Roman" w:hAnsi="Times New Roman"/>
                <w:sz w:val="14"/>
              </w:rPr>
              <w:t>1. Pollutant and CAS</w:t>
            </w:r>
          </w:p>
          <w:p w14:paraId="03EDAEDB"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89" w:type="pct"/>
            <w:tcBorders>
              <w:left w:val="single" w:sz="6" w:space="0" w:color="auto"/>
            </w:tcBorders>
            <w:shd w:val="clear" w:color="auto" w:fill="D9D9D9" w:themeFill="background1" w:themeFillShade="D9"/>
          </w:tcPr>
          <w:p w14:paraId="1C7A84AE" w14:textId="340E9B32" w:rsidR="00B0083A" w:rsidRDefault="00B0083A" w:rsidP="005338A9">
            <w:pPr>
              <w:suppressAutoHyphens/>
              <w:jc w:val="center"/>
              <w:rPr>
                <w:rFonts w:ascii="Times New Roman" w:hAnsi="Times New Roman"/>
                <w:sz w:val="14"/>
              </w:rPr>
            </w:pPr>
            <w:r>
              <w:rPr>
                <w:rFonts w:ascii="Times New Roman" w:hAnsi="Times New Roman"/>
                <w:sz w:val="14"/>
              </w:rPr>
              <w:t>a. believed</w:t>
            </w:r>
          </w:p>
        </w:tc>
        <w:tc>
          <w:tcPr>
            <w:tcW w:w="279" w:type="pct"/>
            <w:tcBorders>
              <w:left w:val="single" w:sz="6" w:space="0" w:color="auto"/>
            </w:tcBorders>
            <w:shd w:val="clear" w:color="auto" w:fill="D9D9D9" w:themeFill="background1" w:themeFillShade="D9"/>
          </w:tcPr>
          <w:p w14:paraId="04B9E9F3" w14:textId="68E29F51" w:rsidR="00B0083A" w:rsidRDefault="00B0083A" w:rsidP="005338A9">
            <w:pPr>
              <w:suppressAutoHyphens/>
              <w:jc w:val="center"/>
              <w:rPr>
                <w:rFonts w:ascii="Times New Roman" w:hAnsi="Times New Roman"/>
                <w:sz w:val="14"/>
              </w:rPr>
            </w:pPr>
            <w:r>
              <w:rPr>
                <w:rFonts w:ascii="Times New Roman" w:hAnsi="Times New Roman"/>
                <w:sz w:val="14"/>
              </w:rPr>
              <w:t>b. believed</w:t>
            </w:r>
          </w:p>
        </w:tc>
        <w:tc>
          <w:tcPr>
            <w:tcW w:w="616" w:type="pct"/>
            <w:gridSpan w:val="3"/>
            <w:tcBorders>
              <w:left w:val="single" w:sz="6" w:space="0" w:color="auto"/>
              <w:bottom w:val="single" w:sz="6" w:space="0" w:color="auto"/>
            </w:tcBorders>
            <w:shd w:val="clear" w:color="auto" w:fill="D9D9D9" w:themeFill="background1" w:themeFillShade="D9"/>
          </w:tcPr>
          <w:p w14:paraId="6B50CC6B" w14:textId="77777777" w:rsidR="00B0083A" w:rsidRDefault="00B0083A">
            <w:pPr>
              <w:suppressAutoHyphens/>
              <w:jc w:val="center"/>
              <w:rPr>
                <w:rFonts w:ascii="Times New Roman" w:hAnsi="Times New Roman"/>
                <w:sz w:val="14"/>
              </w:rPr>
            </w:pPr>
            <w:r>
              <w:rPr>
                <w:rFonts w:ascii="Times New Roman" w:hAnsi="Times New Roman"/>
                <w:sz w:val="14"/>
              </w:rPr>
              <w:t>a. Maximum Daily</w:t>
            </w:r>
          </w:p>
          <w:p w14:paraId="15BF071B" w14:textId="77777777" w:rsidR="00B0083A" w:rsidRDefault="00B0083A">
            <w:pPr>
              <w:suppressAutoHyphens/>
              <w:jc w:val="center"/>
              <w:rPr>
                <w:rFonts w:ascii="Times New Roman" w:hAnsi="Times New Roman"/>
                <w:sz w:val="14"/>
              </w:rPr>
            </w:pPr>
            <w:r>
              <w:rPr>
                <w:rFonts w:ascii="Times New Roman" w:hAnsi="Times New Roman"/>
                <w:sz w:val="14"/>
              </w:rPr>
              <w:t>Value</w:t>
            </w:r>
          </w:p>
        </w:tc>
        <w:tc>
          <w:tcPr>
            <w:tcW w:w="545" w:type="pct"/>
            <w:gridSpan w:val="2"/>
            <w:tcBorders>
              <w:left w:val="single" w:sz="6" w:space="0" w:color="auto"/>
              <w:bottom w:val="single" w:sz="6" w:space="0" w:color="auto"/>
            </w:tcBorders>
            <w:shd w:val="clear" w:color="auto" w:fill="D9D9D9" w:themeFill="background1" w:themeFillShade="D9"/>
          </w:tcPr>
          <w:p w14:paraId="5C804F61"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41721B66"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577" w:type="pct"/>
            <w:gridSpan w:val="2"/>
            <w:tcBorders>
              <w:left w:val="single" w:sz="6" w:space="0" w:color="auto"/>
              <w:bottom w:val="single" w:sz="6" w:space="0" w:color="auto"/>
            </w:tcBorders>
            <w:shd w:val="clear" w:color="auto" w:fill="D9D9D9" w:themeFill="background1" w:themeFillShade="D9"/>
          </w:tcPr>
          <w:p w14:paraId="5191E5C1" w14:textId="77777777" w:rsidR="00B0083A" w:rsidRDefault="00B0083A">
            <w:pPr>
              <w:suppressAutoHyphens/>
              <w:jc w:val="center"/>
              <w:rPr>
                <w:rFonts w:ascii="Times New Roman" w:hAnsi="Times New Roman"/>
                <w:sz w:val="14"/>
              </w:rPr>
            </w:pPr>
            <w:r>
              <w:rPr>
                <w:rFonts w:ascii="Times New Roman" w:hAnsi="Times New Roman"/>
                <w:sz w:val="14"/>
              </w:rPr>
              <w:t>c. Long Term Avg.</w:t>
            </w:r>
          </w:p>
          <w:p w14:paraId="652804D0" w14:textId="77777777" w:rsidR="00B0083A" w:rsidRDefault="00B0083A">
            <w:pPr>
              <w:suppressAutoHyphens/>
              <w:jc w:val="center"/>
              <w:rPr>
                <w:rFonts w:ascii="Times New Roman" w:hAnsi="Times New Roman"/>
                <w:sz w:val="14"/>
              </w:rPr>
            </w:pPr>
            <w:r>
              <w:rPr>
                <w:rFonts w:ascii="Times New Roman" w:hAnsi="Times New Roman"/>
                <w:sz w:val="14"/>
              </w:rPr>
              <w:t>Value (if available)</w:t>
            </w:r>
          </w:p>
        </w:tc>
        <w:tc>
          <w:tcPr>
            <w:tcW w:w="289" w:type="pct"/>
            <w:tcBorders>
              <w:left w:val="single" w:sz="6" w:space="0" w:color="auto"/>
            </w:tcBorders>
            <w:shd w:val="clear" w:color="auto" w:fill="D9D9D9" w:themeFill="background1" w:themeFillShade="D9"/>
          </w:tcPr>
          <w:p w14:paraId="4B4D8863"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78761C39"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287" w:type="pct"/>
            <w:tcBorders>
              <w:left w:val="single" w:sz="6" w:space="0" w:color="auto"/>
              <w:right w:val="single" w:sz="6" w:space="0" w:color="auto"/>
            </w:tcBorders>
            <w:shd w:val="clear" w:color="auto" w:fill="D9D9D9" w:themeFill="background1" w:themeFillShade="D9"/>
          </w:tcPr>
          <w:p w14:paraId="6625A3E0"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92" w:type="pct"/>
            <w:tcBorders>
              <w:left w:val="nil"/>
            </w:tcBorders>
            <w:shd w:val="clear" w:color="auto" w:fill="D9D9D9" w:themeFill="background1" w:themeFillShade="D9"/>
          </w:tcPr>
          <w:p w14:paraId="4D0CBB3D"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59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C77FE74"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33" w:type="pct"/>
            <w:tcBorders>
              <w:left w:val="nil"/>
              <w:right w:val="single" w:sz="6" w:space="0" w:color="auto"/>
            </w:tcBorders>
            <w:shd w:val="clear" w:color="auto" w:fill="D9D9D9" w:themeFill="background1" w:themeFillShade="D9"/>
          </w:tcPr>
          <w:p w14:paraId="2269AC8B"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4B0D0279"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184F76A2" w14:textId="77777777" w:rsidTr="001F0F61">
        <w:tc>
          <w:tcPr>
            <w:tcW w:w="895" w:type="pct"/>
            <w:tcBorders>
              <w:left w:val="single" w:sz="6" w:space="0" w:color="auto"/>
            </w:tcBorders>
            <w:shd w:val="clear" w:color="auto" w:fill="D9D9D9" w:themeFill="background1" w:themeFillShade="D9"/>
          </w:tcPr>
          <w:p w14:paraId="15423A91" w14:textId="77777777" w:rsidR="00B0083A" w:rsidRDefault="00B0083A">
            <w:pPr>
              <w:suppressAutoHyphens/>
              <w:jc w:val="both"/>
              <w:rPr>
                <w:rFonts w:ascii="Times New Roman" w:hAnsi="Times New Roman"/>
                <w:sz w:val="14"/>
              </w:rPr>
            </w:pPr>
          </w:p>
        </w:tc>
        <w:tc>
          <w:tcPr>
            <w:tcW w:w="289" w:type="pct"/>
            <w:tcBorders>
              <w:left w:val="single" w:sz="6" w:space="0" w:color="auto"/>
            </w:tcBorders>
            <w:shd w:val="clear" w:color="auto" w:fill="D9D9D9" w:themeFill="background1" w:themeFillShade="D9"/>
          </w:tcPr>
          <w:p w14:paraId="28CD9369"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79" w:type="pct"/>
            <w:tcBorders>
              <w:left w:val="single" w:sz="6" w:space="0" w:color="auto"/>
            </w:tcBorders>
            <w:shd w:val="clear" w:color="auto" w:fill="D9D9D9" w:themeFill="background1" w:themeFillShade="D9"/>
          </w:tcPr>
          <w:p w14:paraId="719CE89A"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302" w:type="pct"/>
            <w:tcBorders>
              <w:left w:val="single" w:sz="6" w:space="0" w:color="auto"/>
            </w:tcBorders>
            <w:shd w:val="clear" w:color="auto" w:fill="D9D9D9" w:themeFill="background1" w:themeFillShade="D9"/>
          </w:tcPr>
          <w:p w14:paraId="2B944466"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08" w:type="pct"/>
            <w:tcBorders>
              <w:left w:val="single" w:sz="6" w:space="0" w:color="auto"/>
            </w:tcBorders>
            <w:shd w:val="clear" w:color="auto" w:fill="D9D9D9" w:themeFill="background1" w:themeFillShade="D9"/>
          </w:tcPr>
          <w:p w14:paraId="7210B89F"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5" w:type="pct"/>
            <w:gridSpan w:val="2"/>
            <w:tcBorders>
              <w:left w:val="single" w:sz="6" w:space="0" w:color="auto"/>
            </w:tcBorders>
            <w:shd w:val="clear" w:color="auto" w:fill="D9D9D9" w:themeFill="background1" w:themeFillShade="D9"/>
          </w:tcPr>
          <w:p w14:paraId="0687951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55" w:type="pct"/>
            <w:tcBorders>
              <w:left w:val="single" w:sz="6" w:space="0" w:color="auto"/>
            </w:tcBorders>
            <w:shd w:val="clear" w:color="auto" w:fill="D9D9D9" w:themeFill="background1" w:themeFillShade="D9"/>
          </w:tcPr>
          <w:p w14:paraId="1A703C00"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2" w:type="pct"/>
            <w:tcBorders>
              <w:left w:val="single" w:sz="6" w:space="0" w:color="auto"/>
              <w:right w:val="single" w:sz="6" w:space="0" w:color="auto"/>
            </w:tcBorders>
            <w:shd w:val="clear" w:color="auto" w:fill="D9D9D9" w:themeFill="background1" w:themeFillShade="D9"/>
          </w:tcPr>
          <w:p w14:paraId="5EBA83E5"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85" w:type="pct"/>
            <w:tcBorders>
              <w:left w:val="nil"/>
            </w:tcBorders>
            <w:shd w:val="clear" w:color="auto" w:fill="D9D9D9" w:themeFill="background1" w:themeFillShade="D9"/>
          </w:tcPr>
          <w:p w14:paraId="3462D55D"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89" w:type="pct"/>
            <w:tcBorders>
              <w:left w:val="single" w:sz="6" w:space="0" w:color="auto"/>
            </w:tcBorders>
            <w:shd w:val="clear" w:color="auto" w:fill="D9D9D9" w:themeFill="background1" w:themeFillShade="D9"/>
          </w:tcPr>
          <w:p w14:paraId="4EA01D36" w14:textId="77777777" w:rsidR="00B0083A" w:rsidRDefault="00B0083A">
            <w:pPr>
              <w:suppressAutoHyphens/>
              <w:jc w:val="both"/>
              <w:rPr>
                <w:rFonts w:ascii="Times New Roman" w:hAnsi="Times New Roman"/>
                <w:sz w:val="14"/>
              </w:rPr>
            </w:pPr>
          </w:p>
        </w:tc>
        <w:tc>
          <w:tcPr>
            <w:tcW w:w="287" w:type="pct"/>
            <w:tcBorders>
              <w:left w:val="single" w:sz="6" w:space="0" w:color="auto"/>
              <w:right w:val="single" w:sz="6" w:space="0" w:color="auto"/>
            </w:tcBorders>
            <w:shd w:val="clear" w:color="auto" w:fill="D9D9D9" w:themeFill="background1" w:themeFillShade="D9"/>
          </w:tcPr>
          <w:p w14:paraId="6F8D84F2" w14:textId="77777777" w:rsidR="00B0083A" w:rsidRDefault="00B0083A">
            <w:pPr>
              <w:suppressAutoHyphens/>
              <w:jc w:val="both"/>
              <w:rPr>
                <w:rFonts w:ascii="Times New Roman" w:hAnsi="Times New Roman"/>
                <w:sz w:val="14"/>
              </w:rPr>
            </w:pPr>
          </w:p>
        </w:tc>
        <w:tc>
          <w:tcPr>
            <w:tcW w:w="292" w:type="pct"/>
            <w:tcBorders>
              <w:left w:val="nil"/>
            </w:tcBorders>
            <w:shd w:val="clear" w:color="auto" w:fill="D9D9D9" w:themeFill="background1" w:themeFillShade="D9"/>
          </w:tcPr>
          <w:p w14:paraId="23321A12" w14:textId="77777777" w:rsidR="00B0083A" w:rsidRDefault="00B0083A">
            <w:pPr>
              <w:suppressAutoHyphens/>
              <w:jc w:val="both"/>
              <w:rPr>
                <w:rFonts w:ascii="Times New Roman" w:hAnsi="Times New Roman"/>
                <w:sz w:val="14"/>
              </w:rPr>
            </w:pPr>
          </w:p>
        </w:tc>
        <w:tc>
          <w:tcPr>
            <w:tcW w:w="323" w:type="pct"/>
            <w:tcBorders>
              <w:left w:val="single" w:sz="6" w:space="0" w:color="auto"/>
            </w:tcBorders>
            <w:shd w:val="clear" w:color="auto" w:fill="D9D9D9" w:themeFill="background1" w:themeFillShade="D9"/>
          </w:tcPr>
          <w:p w14:paraId="541EFC94"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6" w:type="pct"/>
            <w:tcBorders>
              <w:left w:val="single" w:sz="6" w:space="0" w:color="auto"/>
            </w:tcBorders>
            <w:shd w:val="clear" w:color="auto" w:fill="D9D9D9" w:themeFill="background1" w:themeFillShade="D9"/>
          </w:tcPr>
          <w:p w14:paraId="43CCA404"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3" w:type="pct"/>
            <w:tcBorders>
              <w:left w:val="single" w:sz="6" w:space="0" w:color="auto"/>
              <w:right w:val="single" w:sz="6" w:space="0" w:color="auto"/>
            </w:tcBorders>
            <w:shd w:val="clear" w:color="auto" w:fill="D9D9D9" w:themeFill="background1" w:themeFillShade="D9"/>
          </w:tcPr>
          <w:p w14:paraId="1CBCF6A9" w14:textId="77777777" w:rsidR="00B0083A" w:rsidRDefault="00B0083A">
            <w:pPr>
              <w:suppressAutoHyphens/>
              <w:jc w:val="both"/>
              <w:rPr>
                <w:rFonts w:ascii="Times New Roman" w:hAnsi="Times New Roman"/>
                <w:sz w:val="14"/>
              </w:rPr>
            </w:pPr>
          </w:p>
        </w:tc>
      </w:tr>
      <w:tr w:rsidR="00B0083A" w14:paraId="3A8EC352"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3B86D209" w14:textId="77777777" w:rsidR="00B0083A" w:rsidRDefault="00B0083A">
            <w:pPr>
              <w:suppressAutoHyphens/>
              <w:jc w:val="both"/>
              <w:rPr>
                <w:rFonts w:ascii="Times New Roman" w:hAnsi="Times New Roman"/>
                <w:sz w:val="14"/>
              </w:rPr>
            </w:pPr>
            <w:r>
              <w:rPr>
                <w:rFonts w:ascii="Times New Roman" w:hAnsi="Times New Roman"/>
                <w:sz w:val="14"/>
              </w:rPr>
              <w:t>a. Bromide (24949-67-9)</w:t>
            </w:r>
          </w:p>
        </w:tc>
        <w:tc>
          <w:tcPr>
            <w:tcW w:w="289" w:type="pct"/>
            <w:tcBorders>
              <w:top w:val="single" w:sz="6" w:space="0" w:color="auto"/>
              <w:left w:val="single" w:sz="6" w:space="0" w:color="auto"/>
              <w:bottom w:val="single" w:sz="6" w:space="0" w:color="auto"/>
              <w:right w:val="single" w:sz="6" w:space="0" w:color="auto"/>
            </w:tcBorders>
          </w:tcPr>
          <w:p w14:paraId="3E346B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7"/>
                  <w:enabled/>
                  <w:calcOnExit w:val="0"/>
                  <w:checkBox>
                    <w:sizeAuto/>
                    <w:default w:val="0"/>
                  </w:checkBox>
                </w:ffData>
              </w:fldChar>
            </w:r>
            <w:bookmarkStart w:id="233" w:name="Check9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33"/>
          </w:p>
        </w:tc>
        <w:tc>
          <w:tcPr>
            <w:tcW w:w="279" w:type="pct"/>
            <w:tcBorders>
              <w:top w:val="single" w:sz="6" w:space="0" w:color="auto"/>
              <w:left w:val="single" w:sz="6" w:space="0" w:color="auto"/>
              <w:bottom w:val="single" w:sz="6" w:space="0" w:color="auto"/>
              <w:right w:val="single" w:sz="6" w:space="0" w:color="auto"/>
            </w:tcBorders>
          </w:tcPr>
          <w:p w14:paraId="7BFBAC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bookmarkStart w:id="234" w:name="Check9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34"/>
          </w:p>
        </w:tc>
        <w:tc>
          <w:tcPr>
            <w:tcW w:w="302" w:type="pct"/>
            <w:tcBorders>
              <w:top w:val="single" w:sz="6" w:space="0" w:color="auto"/>
              <w:left w:val="single" w:sz="6" w:space="0" w:color="auto"/>
              <w:bottom w:val="single" w:sz="6" w:space="0" w:color="auto"/>
              <w:right w:val="single" w:sz="6" w:space="0" w:color="auto"/>
            </w:tcBorders>
          </w:tcPr>
          <w:p w14:paraId="0102C4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bookmarkStart w:id="235" w:name="Text39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35"/>
          </w:p>
        </w:tc>
        <w:tc>
          <w:tcPr>
            <w:tcW w:w="308" w:type="pct"/>
            <w:tcBorders>
              <w:top w:val="single" w:sz="6" w:space="0" w:color="auto"/>
              <w:left w:val="single" w:sz="6" w:space="0" w:color="auto"/>
              <w:bottom w:val="single" w:sz="6" w:space="0" w:color="auto"/>
              <w:right w:val="single" w:sz="6" w:space="0" w:color="auto"/>
            </w:tcBorders>
          </w:tcPr>
          <w:p w14:paraId="622E0C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1B99F6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7C9766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754E6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6F2D93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2838C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4BB7AE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09FB1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69721D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59F353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66CBFB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FCC1105"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11E7F34A" w14:textId="77777777" w:rsidR="00B0083A" w:rsidRDefault="00B0083A">
            <w:pPr>
              <w:suppressAutoHyphens/>
              <w:jc w:val="both"/>
              <w:rPr>
                <w:rFonts w:ascii="Times New Roman" w:hAnsi="Times New Roman"/>
                <w:sz w:val="14"/>
              </w:rPr>
            </w:pPr>
            <w:r>
              <w:rPr>
                <w:rFonts w:ascii="Times New Roman" w:hAnsi="Times New Roman"/>
                <w:sz w:val="14"/>
              </w:rPr>
              <w:t>b. Chlorine, Total Residual</w:t>
            </w:r>
          </w:p>
        </w:tc>
        <w:tc>
          <w:tcPr>
            <w:tcW w:w="289" w:type="pct"/>
            <w:tcBorders>
              <w:top w:val="single" w:sz="6" w:space="0" w:color="auto"/>
              <w:left w:val="single" w:sz="6" w:space="0" w:color="auto"/>
              <w:bottom w:val="single" w:sz="6" w:space="0" w:color="auto"/>
              <w:right w:val="single" w:sz="6" w:space="0" w:color="auto"/>
            </w:tcBorders>
          </w:tcPr>
          <w:p w14:paraId="0A6D10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152BA9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46FF34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479C40F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50759B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4AD0C2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5CF39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39D043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05BA06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4C9FD7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B124E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785B70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66F4E8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5C7CEE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D8C8B34"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12B5C084" w14:textId="77777777" w:rsidR="00B0083A" w:rsidRDefault="00B0083A">
            <w:pPr>
              <w:suppressAutoHyphens/>
              <w:jc w:val="both"/>
              <w:rPr>
                <w:rFonts w:ascii="Times New Roman" w:hAnsi="Times New Roman"/>
                <w:sz w:val="14"/>
              </w:rPr>
            </w:pPr>
            <w:r>
              <w:rPr>
                <w:rFonts w:ascii="Times New Roman" w:hAnsi="Times New Roman"/>
                <w:sz w:val="14"/>
              </w:rPr>
              <w:t>c. Color</w:t>
            </w:r>
          </w:p>
        </w:tc>
        <w:tc>
          <w:tcPr>
            <w:tcW w:w="289" w:type="pct"/>
            <w:tcBorders>
              <w:top w:val="single" w:sz="6" w:space="0" w:color="auto"/>
              <w:left w:val="single" w:sz="6" w:space="0" w:color="auto"/>
              <w:bottom w:val="single" w:sz="6" w:space="0" w:color="auto"/>
              <w:right w:val="single" w:sz="6" w:space="0" w:color="auto"/>
            </w:tcBorders>
          </w:tcPr>
          <w:p w14:paraId="61A737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6701A3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44F3AC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532419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2AF6D0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599E61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C21ED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2CA0D8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31A495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1210BB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6EBF5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453A7B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6FAC33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3C38E3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E930FB3"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43C54C1E" w14:textId="77777777" w:rsidR="00B0083A" w:rsidRDefault="00B0083A">
            <w:pPr>
              <w:suppressAutoHyphens/>
              <w:jc w:val="both"/>
              <w:rPr>
                <w:rFonts w:ascii="Times New Roman" w:hAnsi="Times New Roman"/>
                <w:sz w:val="14"/>
              </w:rPr>
            </w:pPr>
            <w:r>
              <w:rPr>
                <w:rFonts w:ascii="Times New Roman" w:hAnsi="Times New Roman"/>
                <w:sz w:val="14"/>
              </w:rPr>
              <w:t>d. Fecal Coliform</w:t>
            </w:r>
          </w:p>
        </w:tc>
        <w:tc>
          <w:tcPr>
            <w:tcW w:w="289" w:type="pct"/>
            <w:tcBorders>
              <w:top w:val="single" w:sz="6" w:space="0" w:color="auto"/>
              <w:left w:val="single" w:sz="6" w:space="0" w:color="auto"/>
              <w:bottom w:val="single" w:sz="6" w:space="0" w:color="auto"/>
              <w:right w:val="single" w:sz="6" w:space="0" w:color="auto"/>
            </w:tcBorders>
          </w:tcPr>
          <w:p w14:paraId="0305E9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14CA5C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324BB7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1DC4E2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253862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7F308B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45194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48C87A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E045B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1827E2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D1E35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1B0270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4793A0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0592DF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AE866E1"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1ACE2676" w14:textId="77777777" w:rsidR="00B0083A" w:rsidRDefault="00B0083A">
            <w:pPr>
              <w:suppressAutoHyphens/>
              <w:jc w:val="both"/>
              <w:rPr>
                <w:rFonts w:ascii="Times New Roman" w:hAnsi="Times New Roman"/>
                <w:sz w:val="14"/>
              </w:rPr>
            </w:pPr>
            <w:r>
              <w:rPr>
                <w:rFonts w:ascii="Times New Roman" w:hAnsi="Times New Roman"/>
                <w:sz w:val="14"/>
              </w:rPr>
              <w:t>e. Fluoride (16984-48-8)</w:t>
            </w:r>
          </w:p>
        </w:tc>
        <w:tc>
          <w:tcPr>
            <w:tcW w:w="289" w:type="pct"/>
            <w:tcBorders>
              <w:top w:val="single" w:sz="6" w:space="0" w:color="auto"/>
              <w:left w:val="single" w:sz="6" w:space="0" w:color="auto"/>
              <w:bottom w:val="single" w:sz="6" w:space="0" w:color="auto"/>
              <w:right w:val="single" w:sz="6" w:space="0" w:color="auto"/>
            </w:tcBorders>
          </w:tcPr>
          <w:p w14:paraId="71A64E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140BBE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219546D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76CABD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5ACF28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584F75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B6B0C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54CFB9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01AB4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5B838C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0C4CD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79164B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6748B3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6B1AB6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D612274" w14:textId="77777777" w:rsidTr="009979AF">
        <w:trPr>
          <w:trHeight w:hRule="exact" w:val="360"/>
        </w:trPr>
        <w:tc>
          <w:tcPr>
            <w:tcW w:w="895" w:type="pct"/>
            <w:tcBorders>
              <w:top w:val="single" w:sz="6" w:space="0" w:color="auto"/>
              <w:left w:val="single" w:sz="6" w:space="0" w:color="auto"/>
              <w:bottom w:val="single" w:sz="6" w:space="0" w:color="auto"/>
              <w:right w:val="single" w:sz="6" w:space="0" w:color="auto"/>
            </w:tcBorders>
          </w:tcPr>
          <w:p w14:paraId="40BFBC5A" w14:textId="77777777" w:rsidR="00B0083A" w:rsidRDefault="00B0083A">
            <w:pPr>
              <w:suppressAutoHyphens/>
              <w:jc w:val="both"/>
              <w:rPr>
                <w:rFonts w:ascii="Times New Roman" w:hAnsi="Times New Roman"/>
                <w:sz w:val="14"/>
              </w:rPr>
            </w:pPr>
            <w:r>
              <w:rPr>
                <w:rFonts w:ascii="Times New Roman" w:hAnsi="Times New Roman"/>
                <w:sz w:val="14"/>
              </w:rPr>
              <w:t>f. Nitrate-Nitrite (as N)</w:t>
            </w:r>
          </w:p>
        </w:tc>
        <w:tc>
          <w:tcPr>
            <w:tcW w:w="289" w:type="pct"/>
            <w:tcBorders>
              <w:top w:val="single" w:sz="6" w:space="0" w:color="auto"/>
              <w:left w:val="single" w:sz="6" w:space="0" w:color="auto"/>
              <w:bottom w:val="single" w:sz="6" w:space="0" w:color="auto"/>
              <w:right w:val="single" w:sz="6" w:space="0" w:color="auto"/>
            </w:tcBorders>
          </w:tcPr>
          <w:p w14:paraId="16A990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0226D1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2651B1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8" w:type="pct"/>
            <w:tcBorders>
              <w:top w:val="single" w:sz="6" w:space="0" w:color="auto"/>
              <w:left w:val="single" w:sz="6" w:space="0" w:color="auto"/>
              <w:bottom w:val="single" w:sz="6" w:space="0" w:color="auto"/>
              <w:right w:val="single" w:sz="6" w:space="0" w:color="auto"/>
            </w:tcBorders>
          </w:tcPr>
          <w:p w14:paraId="270980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5" w:type="pct"/>
            <w:gridSpan w:val="2"/>
            <w:tcBorders>
              <w:top w:val="single" w:sz="6" w:space="0" w:color="auto"/>
              <w:left w:val="single" w:sz="6" w:space="0" w:color="auto"/>
              <w:bottom w:val="single" w:sz="6" w:space="0" w:color="auto"/>
              <w:right w:val="single" w:sz="6" w:space="0" w:color="auto"/>
            </w:tcBorders>
          </w:tcPr>
          <w:p w14:paraId="3290AB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730ED4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AF00F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5" w:type="pct"/>
            <w:tcBorders>
              <w:top w:val="single" w:sz="6" w:space="0" w:color="auto"/>
              <w:left w:val="single" w:sz="6" w:space="0" w:color="auto"/>
              <w:bottom w:val="single" w:sz="6" w:space="0" w:color="auto"/>
              <w:right w:val="single" w:sz="6" w:space="0" w:color="auto"/>
            </w:tcBorders>
          </w:tcPr>
          <w:p w14:paraId="06938E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65BD02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1F18C5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46362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43B354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6" w:type="pct"/>
            <w:tcBorders>
              <w:top w:val="single" w:sz="6" w:space="0" w:color="auto"/>
              <w:left w:val="single" w:sz="6" w:space="0" w:color="auto"/>
              <w:bottom w:val="single" w:sz="6" w:space="0" w:color="auto"/>
              <w:right w:val="single" w:sz="6" w:space="0" w:color="auto"/>
            </w:tcBorders>
          </w:tcPr>
          <w:p w14:paraId="51C406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3" w:type="pct"/>
            <w:tcBorders>
              <w:top w:val="single" w:sz="6" w:space="0" w:color="auto"/>
              <w:left w:val="single" w:sz="6" w:space="0" w:color="auto"/>
              <w:bottom w:val="single" w:sz="6" w:space="0" w:color="auto"/>
              <w:right w:val="single" w:sz="6" w:space="0" w:color="auto"/>
            </w:tcBorders>
          </w:tcPr>
          <w:p w14:paraId="683D29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00855DF9" w14:textId="77777777" w:rsidR="00B0083A" w:rsidRDefault="00B0083A">
      <w:pPr>
        <w:suppressAutoHyphens/>
        <w:jc w:val="both"/>
        <w:rPr>
          <w:sz w:val="20"/>
        </w:rPr>
      </w:pPr>
      <w:r>
        <w:rPr>
          <w:sz w:val="20"/>
        </w:rPr>
        <w:br w:type="page"/>
      </w:r>
    </w:p>
    <w:tbl>
      <w:tblPr>
        <w:tblW w:w="5000" w:type="pct"/>
        <w:tblLook w:val="0000" w:firstRow="0" w:lastRow="0" w:firstColumn="0" w:lastColumn="0" w:noHBand="0" w:noVBand="0"/>
      </w:tblPr>
      <w:tblGrid>
        <w:gridCol w:w="8"/>
        <w:gridCol w:w="1673"/>
        <w:gridCol w:w="824"/>
        <w:gridCol w:w="861"/>
        <w:gridCol w:w="749"/>
        <w:gridCol w:w="847"/>
        <w:gridCol w:w="1028"/>
        <w:gridCol w:w="991"/>
        <w:gridCol w:w="311"/>
        <w:gridCol w:w="743"/>
        <w:gridCol w:w="936"/>
        <w:gridCol w:w="472"/>
        <w:gridCol w:w="369"/>
        <w:gridCol w:w="939"/>
        <w:gridCol w:w="478"/>
        <w:gridCol w:w="464"/>
        <w:gridCol w:w="861"/>
        <w:gridCol w:w="262"/>
        <w:gridCol w:w="749"/>
        <w:gridCol w:w="835"/>
      </w:tblGrid>
      <w:tr w:rsidR="00B0083A" w14:paraId="6A7A099A" w14:textId="77777777" w:rsidTr="00B87BEF">
        <w:trPr>
          <w:trHeight w:hRule="exact" w:val="240"/>
        </w:trPr>
        <w:tc>
          <w:tcPr>
            <w:tcW w:w="2532" w:type="pct"/>
            <w:gridSpan w:val="9"/>
            <w:tcBorders>
              <w:bottom w:val="single" w:sz="4" w:space="0" w:color="auto"/>
            </w:tcBorders>
          </w:tcPr>
          <w:p w14:paraId="1772C7FE" w14:textId="77777777" w:rsidR="00B0083A" w:rsidRPr="00D57975" w:rsidRDefault="00B0083A">
            <w:pPr>
              <w:suppressAutoHyphens/>
              <w:jc w:val="both"/>
              <w:rPr>
                <w:rFonts w:ascii="Times New Roman" w:hAnsi="Times New Roman"/>
                <w:spacing w:val="-2"/>
                <w:sz w:val="20"/>
              </w:rPr>
            </w:pPr>
            <w:r w:rsidRPr="00D57975">
              <w:rPr>
                <w:rFonts w:ascii="Times New Roman" w:hAnsi="Times New Roman"/>
                <w:sz w:val="20"/>
              </w:rPr>
              <w:lastRenderedPageBreak/>
              <w:t>Item V</w:t>
            </w:r>
            <w:r w:rsidR="00293136" w:rsidRPr="00D57975">
              <w:rPr>
                <w:rFonts w:ascii="Times New Roman" w:hAnsi="Times New Roman"/>
                <w:sz w:val="20"/>
              </w:rPr>
              <w:t>I</w:t>
            </w:r>
            <w:r w:rsidRPr="00D57975">
              <w:rPr>
                <w:rFonts w:ascii="Times New Roman" w:hAnsi="Times New Roman"/>
                <w:sz w:val="20"/>
              </w:rPr>
              <w:t>-B Contd</w:t>
            </w:r>
          </w:p>
        </w:tc>
        <w:tc>
          <w:tcPr>
            <w:tcW w:w="747" w:type="pct"/>
            <w:gridSpan w:val="3"/>
            <w:tcBorders>
              <w:bottom w:val="single" w:sz="4" w:space="0" w:color="auto"/>
            </w:tcBorders>
          </w:tcPr>
          <w:p w14:paraId="296F070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Facility ID. Number:</w:t>
            </w:r>
          </w:p>
        </w:tc>
        <w:tc>
          <w:tcPr>
            <w:tcW w:w="620" w:type="pct"/>
            <w:gridSpan w:val="3"/>
            <w:tcBorders>
              <w:bottom w:val="single" w:sz="4" w:space="0" w:color="auto"/>
            </w:tcBorders>
          </w:tcPr>
          <w:p w14:paraId="236DA63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460" w:type="pct"/>
            <w:gridSpan w:val="2"/>
            <w:tcBorders>
              <w:bottom w:val="single" w:sz="4" w:space="0" w:color="auto"/>
            </w:tcBorders>
          </w:tcPr>
          <w:p w14:paraId="408F830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641" w:type="pct"/>
            <w:gridSpan w:val="3"/>
            <w:tcBorders>
              <w:bottom w:val="single" w:sz="4" w:space="0" w:color="auto"/>
            </w:tcBorders>
          </w:tcPr>
          <w:p w14:paraId="5CA2BEA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r w:rsidR="00B0083A" w14:paraId="1699AE7A" w14:textId="77777777" w:rsidTr="001F0F61">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240"/>
        </w:trPr>
        <w:tc>
          <w:tcPr>
            <w:tcW w:w="581" w:type="pct"/>
            <w:tcBorders>
              <w:right w:val="nil"/>
            </w:tcBorders>
            <w:shd w:val="clear" w:color="auto" w:fill="D9D9D9" w:themeFill="background1" w:themeFillShade="D9"/>
          </w:tcPr>
          <w:p w14:paraId="38827C2C" w14:textId="77777777" w:rsidR="00B0083A" w:rsidRDefault="00B0083A">
            <w:pPr>
              <w:suppressAutoHyphens/>
              <w:jc w:val="both"/>
              <w:rPr>
                <w:rFonts w:ascii="Times New Roman" w:hAnsi="Times New Roman"/>
                <w:sz w:val="14"/>
              </w:rPr>
            </w:pPr>
          </w:p>
        </w:tc>
        <w:tc>
          <w:tcPr>
            <w:tcW w:w="584"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0E26FE4"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2236" w:type="pct"/>
            <w:gridSpan w:val="9"/>
            <w:tcBorders>
              <w:top w:val="single" w:sz="6" w:space="0" w:color="auto"/>
              <w:left w:val="nil"/>
              <w:bottom w:val="single" w:sz="6" w:space="0" w:color="auto"/>
              <w:right w:val="single" w:sz="6" w:space="0" w:color="auto"/>
            </w:tcBorders>
            <w:shd w:val="clear" w:color="auto" w:fill="D9D9D9" w:themeFill="background1" w:themeFillShade="D9"/>
          </w:tcPr>
          <w:p w14:paraId="09EB3162" w14:textId="1188BAD0"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652" w:type="pct"/>
            <w:gridSpan w:val="3"/>
            <w:tcBorders>
              <w:top w:val="single" w:sz="6" w:space="0" w:color="auto"/>
              <w:left w:val="nil"/>
              <w:bottom w:val="single" w:sz="6" w:space="0" w:color="auto"/>
              <w:right w:val="single" w:sz="6" w:space="0" w:color="auto"/>
            </w:tcBorders>
            <w:shd w:val="clear" w:color="auto" w:fill="D9D9D9" w:themeFill="background1" w:themeFillShade="D9"/>
          </w:tcPr>
          <w:p w14:paraId="1ED22EE2"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40" w:type="pct"/>
            <w:gridSpan w:val="4"/>
            <w:tcBorders>
              <w:top w:val="single" w:sz="6" w:space="0" w:color="auto"/>
              <w:left w:val="nil"/>
              <w:bottom w:val="single" w:sz="6" w:space="0" w:color="auto"/>
            </w:tcBorders>
            <w:shd w:val="clear" w:color="auto" w:fill="D9D9D9" w:themeFill="background1" w:themeFillShade="D9"/>
          </w:tcPr>
          <w:p w14:paraId="005D4E83"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6AD15EAB" w14:textId="77777777" w:rsidTr="001F0F61">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560"/>
        </w:trPr>
        <w:tc>
          <w:tcPr>
            <w:tcW w:w="581" w:type="pct"/>
            <w:tcBorders>
              <w:top w:val="nil"/>
              <w:bottom w:val="nil"/>
              <w:right w:val="single" w:sz="6" w:space="0" w:color="auto"/>
            </w:tcBorders>
            <w:shd w:val="clear" w:color="auto" w:fill="D9D9D9" w:themeFill="background1" w:themeFillShade="D9"/>
          </w:tcPr>
          <w:p w14:paraId="20C746F8" w14:textId="2D83C6D4"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17FA4A9E"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86" w:type="pct"/>
            <w:tcBorders>
              <w:top w:val="nil"/>
              <w:left w:val="nil"/>
              <w:bottom w:val="nil"/>
              <w:right w:val="single" w:sz="6" w:space="0" w:color="auto"/>
            </w:tcBorders>
            <w:shd w:val="clear" w:color="auto" w:fill="D9D9D9" w:themeFill="background1" w:themeFillShade="D9"/>
          </w:tcPr>
          <w:p w14:paraId="31102E6F" w14:textId="19A07B33"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w:t>
            </w:r>
            <w:r w:rsidR="005338A9">
              <w:rPr>
                <w:rFonts w:ascii="Times New Roman" w:hAnsi="Times New Roman"/>
                <w:sz w:val="14"/>
              </w:rPr>
              <w:t xml:space="preserve"> </w:t>
            </w:r>
            <w:r>
              <w:rPr>
                <w:rFonts w:ascii="Times New Roman" w:hAnsi="Times New Roman"/>
                <w:sz w:val="14"/>
              </w:rPr>
              <w:t>believed</w:t>
            </w:r>
          </w:p>
          <w:p w14:paraId="54D22C78"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99" w:type="pct"/>
            <w:tcBorders>
              <w:top w:val="nil"/>
              <w:left w:val="nil"/>
              <w:bottom w:val="nil"/>
              <w:right w:val="single" w:sz="6" w:space="0" w:color="auto"/>
            </w:tcBorders>
            <w:shd w:val="clear" w:color="auto" w:fill="D9D9D9" w:themeFill="background1" w:themeFillShade="D9"/>
          </w:tcPr>
          <w:p w14:paraId="2055822A" w14:textId="119B69EA" w:rsidR="00B0083A" w:rsidRDefault="00B0083A">
            <w:pPr>
              <w:suppressAutoHyphens/>
              <w:jc w:val="center"/>
              <w:rPr>
                <w:rFonts w:ascii="Times New Roman" w:hAnsi="Times New Roman"/>
                <w:sz w:val="14"/>
              </w:rPr>
            </w:pPr>
            <w:r>
              <w:rPr>
                <w:rFonts w:ascii="Times New Roman" w:hAnsi="Times New Roman"/>
                <w:sz w:val="14"/>
              </w:rPr>
              <w:t>b. believed</w:t>
            </w:r>
          </w:p>
          <w:p w14:paraId="0B6F3704"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553" w:type="pct"/>
            <w:gridSpan w:val="2"/>
            <w:tcBorders>
              <w:top w:val="nil"/>
              <w:left w:val="nil"/>
              <w:bottom w:val="single" w:sz="6" w:space="0" w:color="auto"/>
              <w:right w:val="single" w:sz="6" w:space="0" w:color="auto"/>
            </w:tcBorders>
            <w:shd w:val="clear" w:color="auto" w:fill="D9D9D9" w:themeFill="background1" w:themeFillShade="D9"/>
          </w:tcPr>
          <w:p w14:paraId="449E38F1"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701" w:type="pct"/>
            <w:gridSpan w:val="2"/>
            <w:tcBorders>
              <w:top w:val="nil"/>
              <w:left w:val="nil"/>
              <w:bottom w:val="single" w:sz="6" w:space="0" w:color="auto"/>
              <w:right w:val="single" w:sz="6" w:space="0" w:color="auto"/>
            </w:tcBorders>
            <w:shd w:val="clear" w:color="auto" w:fill="D9D9D9" w:themeFill="background1" w:themeFillShade="D9"/>
          </w:tcPr>
          <w:p w14:paraId="04FB6100"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3AC5029C"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90" w:type="pct"/>
            <w:gridSpan w:val="3"/>
            <w:tcBorders>
              <w:top w:val="nil"/>
              <w:left w:val="nil"/>
              <w:bottom w:val="single" w:sz="6" w:space="0" w:color="auto"/>
              <w:right w:val="single" w:sz="6" w:space="0" w:color="auto"/>
            </w:tcBorders>
            <w:shd w:val="clear" w:color="auto" w:fill="D9D9D9" w:themeFill="background1" w:themeFillShade="D9"/>
          </w:tcPr>
          <w:p w14:paraId="3301EAB2"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6B958833"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92" w:type="pct"/>
            <w:gridSpan w:val="2"/>
            <w:tcBorders>
              <w:top w:val="nil"/>
              <w:left w:val="nil"/>
              <w:bottom w:val="nil"/>
              <w:right w:val="single" w:sz="6" w:space="0" w:color="auto"/>
            </w:tcBorders>
            <w:shd w:val="clear" w:color="auto" w:fill="D9D9D9" w:themeFill="background1" w:themeFillShade="D9"/>
          </w:tcPr>
          <w:p w14:paraId="62970F0D"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58294FBF"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6" w:type="pct"/>
            <w:tcBorders>
              <w:top w:val="nil"/>
              <w:left w:val="nil"/>
              <w:bottom w:val="nil"/>
              <w:right w:val="single" w:sz="6" w:space="0" w:color="auto"/>
            </w:tcBorders>
            <w:shd w:val="clear" w:color="auto" w:fill="D9D9D9" w:themeFill="background1" w:themeFillShade="D9"/>
          </w:tcPr>
          <w:p w14:paraId="43E52D0D"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327" w:type="pct"/>
            <w:gridSpan w:val="2"/>
            <w:tcBorders>
              <w:top w:val="nil"/>
              <w:left w:val="nil"/>
              <w:bottom w:val="nil"/>
              <w:right w:val="single" w:sz="6" w:space="0" w:color="auto"/>
            </w:tcBorders>
            <w:shd w:val="clear" w:color="auto" w:fill="D9D9D9" w:themeFill="background1" w:themeFillShade="D9"/>
          </w:tcPr>
          <w:p w14:paraId="49FE1D52"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49" w:type="pct"/>
            <w:gridSpan w:val="3"/>
            <w:tcBorders>
              <w:top w:val="nil"/>
              <w:left w:val="nil"/>
              <w:bottom w:val="single" w:sz="6" w:space="0" w:color="auto"/>
              <w:right w:val="single" w:sz="6" w:space="0" w:color="auto"/>
            </w:tcBorders>
            <w:shd w:val="clear" w:color="auto" w:fill="D9D9D9" w:themeFill="background1" w:themeFillShade="D9"/>
          </w:tcPr>
          <w:p w14:paraId="34B7A536"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291" w:type="pct"/>
            <w:tcBorders>
              <w:top w:val="nil"/>
              <w:left w:val="nil"/>
              <w:bottom w:val="nil"/>
            </w:tcBorders>
            <w:shd w:val="clear" w:color="auto" w:fill="D9D9D9" w:themeFill="background1" w:themeFillShade="D9"/>
          </w:tcPr>
          <w:p w14:paraId="0449DAF8"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2062011C"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388BC8A1" w14:textId="77777777" w:rsidTr="001F0F61">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240"/>
        </w:trPr>
        <w:tc>
          <w:tcPr>
            <w:tcW w:w="581" w:type="pct"/>
            <w:tcBorders>
              <w:top w:val="nil"/>
              <w:bottom w:val="single" w:sz="6" w:space="0" w:color="auto"/>
              <w:right w:val="single" w:sz="6" w:space="0" w:color="auto"/>
            </w:tcBorders>
            <w:shd w:val="clear" w:color="auto" w:fill="D9D9D9" w:themeFill="background1" w:themeFillShade="D9"/>
          </w:tcPr>
          <w:p w14:paraId="7D29BB9B" w14:textId="77777777" w:rsidR="00B0083A" w:rsidRDefault="00B0083A">
            <w:pPr>
              <w:suppressAutoHyphens/>
              <w:jc w:val="both"/>
              <w:rPr>
                <w:rFonts w:ascii="Times New Roman" w:hAnsi="Times New Roman"/>
                <w:sz w:val="14"/>
              </w:rPr>
            </w:pPr>
          </w:p>
        </w:tc>
        <w:tc>
          <w:tcPr>
            <w:tcW w:w="286" w:type="pct"/>
            <w:tcBorders>
              <w:top w:val="nil"/>
              <w:left w:val="nil"/>
              <w:bottom w:val="single" w:sz="6" w:space="0" w:color="auto"/>
              <w:right w:val="single" w:sz="6" w:space="0" w:color="auto"/>
            </w:tcBorders>
            <w:shd w:val="clear" w:color="auto" w:fill="D9D9D9" w:themeFill="background1" w:themeFillShade="D9"/>
          </w:tcPr>
          <w:p w14:paraId="450F2251" w14:textId="77777777" w:rsidR="00B0083A" w:rsidRDefault="00B0083A">
            <w:pPr>
              <w:suppressAutoHyphens/>
              <w:jc w:val="center"/>
              <w:rPr>
                <w:rFonts w:ascii="Times New Roman" w:hAnsi="Times New Roman"/>
                <w:sz w:val="14"/>
              </w:rPr>
            </w:pPr>
          </w:p>
        </w:tc>
        <w:tc>
          <w:tcPr>
            <w:tcW w:w="299" w:type="pct"/>
            <w:tcBorders>
              <w:top w:val="nil"/>
              <w:left w:val="nil"/>
              <w:bottom w:val="single" w:sz="6" w:space="0" w:color="auto"/>
              <w:right w:val="nil"/>
            </w:tcBorders>
            <w:shd w:val="clear" w:color="auto" w:fill="D9D9D9" w:themeFill="background1" w:themeFillShade="D9"/>
          </w:tcPr>
          <w:p w14:paraId="70A464C0" w14:textId="77777777" w:rsidR="00B0083A" w:rsidRDefault="00B0083A">
            <w:pPr>
              <w:suppressAutoHyphens/>
              <w:jc w:val="center"/>
              <w:rPr>
                <w:rFonts w:ascii="Times New Roman" w:hAnsi="Times New Roman"/>
                <w:sz w:val="14"/>
              </w:rPr>
            </w:pPr>
          </w:p>
        </w:tc>
        <w:tc>
          <w:tcPr>
            <w:tcW w:w="260" w:type="pct"/>
            <w:tcBorders>
              <w:top w:val="nil"/>
              <w:left w:val="single" w:sz="6" w:space="0" w:color="auto"/>
              <w:bottom w:val="single" w:sz="6" w:space="0" w:color="auto"/>
              <w:right w:val="single" w:sz="6" w:space="0" w:color="auto"/>
            </w:tcBorders>
            <w:shd w:val="clear" w:color="auto" w:fill="D9D9D9" w:themeFill="background1" w:themeFillShade="D9"/>
          </w:tcPr>
          <w:p w14:paraId="6DBA0618"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4" w:type="pct"/>
            <w:tcBorders>
              <w:top w:val="nil"/>
              <w:left w:val="nil"/>
              <w:bottom w:val="single" w:sz="6" w:space="0" w:color="auto"/>
              <w:right w:val="single" w:sz="6" w:space="0" w:color="auto"/>
            </w:tcBorders>
            <w:shd w:val="clear" w:color="auto" w:fill="D9D9D9" w:themeFill="background1" w:themeFillShade="D9"/>
          </w:tcPr>
          <w:p w14:paraId="1488B9BD"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7" w:type="pct"/>
            <w:tcBorders>
              <w:top w:val="nil"/>
              <w:left w:val="nil"/>
              <w:bottom w:val="single" w:sz="6" w:space="0" w:color="auto"/>
              <w:right w:val="single" w:sz="6" w:space="0" w:color="auto"/>
            </w:tcBorders>
            <w:shd w:val="clear" w:color="auto" w:fill="D9D9D9" w:themeFill="background1" w:themeFillShade="D9"/>
          </w:tcPr>
          <w:p w14:paraId="5C4A343E"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44" w:type="pct"/>
            <w:tcBorders>
              <w:top w:val="nil"/>
              <w:left w:val="nil"/>
              <w:bottom w:val="single" w:sz="6" w:space="0" w:color="auto"/>
              <w:right w:val="single" w:sz="6" w:space="0" w:color="auto"/>
            </w:tcBorders>
            <w:shd w:val="clear" w:color="auto" w:fill="D9D9D9" w:themeFill="background1" w:themeFillShade="D9"/>
          </w:tcPr>
          <w:p w14:paraId="25C30B49"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66" w:type="pct"/>
            <w:gridSpan w:val="2"/>
            <w:tcBorders>
              <w:top w:val="nil"/>
              <w:left w:val="nil"/>
              <w:bottom w:val="single" w:sz="6" w:space="0" w:color="auto"/>
              <w:right w:val="single" w:sz="6" w:space="0" w:color="auto"/>
            </w:tcBorders>
            <w:shd w:val="clear" w:color="auto" w:fill="D9D9D9" w:themeFill="background1" w:themeFillShade="D9"/>
          </w:tcPr>
          <w:p w14:paraId="4694C46A"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25" w:type="pct"/>
            <w:tcBorders>
              <w:top w:val="nil"/>
              <w:left w:val="nil"/>
              <w:bottom w:val="single" w:sz="6" w:space="0" w:color="auto"/>
              <w:right w:val="single" w:sz="6" w:space="0" w:color="auto"/>
            </w:tcBorders>
            <w:shd w:val="clear" w:color="auto" w:fill="D9D9D9" w:themeFill="background1" w:themeFillShade="D9"/>
          </w:tcPr>
          <w:p w14:paraId="543FE8A1"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2" w:type="pct"/>
            <w:gridSpan w:val="2"/>
            <w:tcBorders>
              <w:top w:val="nil"/>
              <w:left w:val="nil"/>
              <w:bottom w:val="single" w:sz="6" w:space="0" w:color="auto"/>
              <w:right w:val="single" w:sz="6" w:space="0" w:color="auto"/>
            </w:tcBorders>
            <w:shd w:val="clear" w:color="auto" w:fill="D9D9D9" w:themeFill="background1" w:themeFillShade="D9"/>
          </w:tcPr>
          <w:p w14:paraId="32CC4553" w14:textId="77777777" w:rsidR="00B0083A" w:rsidRDefault="00B0083A">
            <w:pPr>
              <w:suppressAutoHyphens/>
              <w:jc w:val="center"/>
              <w:rPr>
                <w:rFonts w:ascii="Times New Roman" w:hAnsi="Times New Roman"/>
                <w:sz w:val="14"/>
              </w:rPr>
            </w:pPr>
          </w:p>
        </w:tc>
        <w:tc>
          <w:tcPr>
            <w:tcW w:w="326" w:type="pct"/>
            <w:tcBorders>
              <w:top w:val="nil"/>
              <w:left w:val="nil"/>
              <w:bottom w:val="single" w:sz="6" w:space="0" w:color="auto"/>
              <w:right w:val="single" w:sz="6" w:space="0" w:color="auto"/>
            </w:tcBorders>
            <w:shd w:val="clear" w:color="auto" w:fill="D9D9D9" w:themeFill="background1" w:themeFillShade="D9"/>
          </w:tcPr>
          <w:p w14:paraId="618C5D03" w14:textId="77777777" w:rsidR="00B0083A" w:rsidRDefault="00B0083A">
            <w:pPr>
              <w:suppressAutoHyphens/>
              <w:jc w:val="center"/>
              <w:rPr>
                <w:rFonts w:ascii="Times New Roman" w:hAnsi="Times New Roman"/>
                <w:sz w:val="14"/>
              </w:rPr>
            </w:pPr>
          </w:p>
        </w:tc>
        <w:tc>
          <w:tcPr>
            <w:tcW w:w="327" w:type="pct"/>
            <w:gridSpan w:val="2"/>
            <w:tcBorders>
              <w:top w:val="nil"/>
              <w:left w:val="nil"/>
              <w:bottom w:val="single" w:sz="6" w:space="0" w:color="auto"/>
              <w:right w:val="nil"/>
            </w:tcBorders>
            <w:shd w:val="clear" w:color="auto" w:fill="D9D9D9" w:themeFill="background1" w:themeFillShade="D9"/>
          </w:tcPr>
          <w:p w14:paraId="60D93074" w14:textId="77777777" w:rsidR="00B0083A" w:rsidRDefault="00B0083A">
            <w:pPr>
              <w:suppressAutoHyphens/>
              <w:jc w:val="center"/>
              <w:rPr>
                <w:rFonts w:ascii="Times New Roman" w:hAnsi="Times New Roman"/>
                <w:sz w:val="14"/>
              </w:rPr>
            </w:pPr>
          </w:p>
        </w:tc>
        <w:tc>
          <w:tcPr>
            <w:tcW w:w="390" w:type="pct"/>
            <w:gridSpan w:val="2"/>
            <w:tcBorders>
              <w:top w:val="nil"/>
              <w:left w:val="single" w:sz="6" w:space="0" w:color="auto"/>
              <w:bottom w:val="single" w:sz="6" w:space="0" w:color="auto"/>
              <w:right w:val="single" w:sz="6" w:space="0" w:color="auto"/>
            </w:tcBorders>
            <w:shd w:val="clear" w:color="auto" w:fill="D9D9D9" w:themeFill="background1" w:themeFillShade="D9"/>
          </w:tcPr>
          <w:p w14:paraId="0724AF5B" w14:textId="58FD04EB"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Conc.</w:t>
            </w:r>
          </w:p>
        </w:tc>
        <w:tc>
          <w:tcPr>
            <w:tcW w:w="260" w:type="pct"/>
            <w:tcBorders>
              <w:top w:val="nil"/>
              <w:left w:val="nil"/>
              <w:bottom w:val="single" w:sz="6" w:space="0" w:color="auto"/>
              <w:right w:val="single" w:sz="6" w:space="0" w:color="auto"/>
            </w:tcBorders>
            <w:shd w:val="clear" w:color="auto" w:fill="D9D9D9" w:themeFill="background1" w:themeFillShade="D9"/>
          </w:tcPr>
          <w:p w14:paraId="2567E80A"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1" w:type="pct"/>
            <w:tcBorders>
              <w:top w:val="nil"/>
              <w:left w:val="nil"/>
              <w:bottom w:val="single" w:sz="6" w:space="0" w:color="auto"/>
            </w:tcBorders>
            <w:shd w:val="clear" w:color="auto" w:fill="D9D9D9" w:themeFill="background1" w:themeFillShade="D9"/>
          </w:tcPr>
          <w:p w14:paraId="1E3D8108" w14:textId="77777777" w:rsidR="00B0083A" w:rsidRDefault="00B0083A">
            <w:pPr>
              <w:suppressAutoHyphens/>
              <w:jc w:val="center"/>
              <w:rPr>
                <w:rFonts w:ascii="Times New Roman" w:hAnsi="Times New Roman"/>
                <w:sz w:val="14"/>
              </w:rPr>
            </w:pPr>
          </w:p>
        </w:tc>
      </w:tr>
      <w:tr w:rsidR="00B0083A" w14:paraId="02D16AD1"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659C8F38" w14:textId="48C94AF5" w:rsidR="00B0083A" w:rsidRDefault="00B0083A">
            <w:pPr>
              <w:suppressAutoHyphens/>
              <w:jc w:val="both"/>
              <w:rPr>
                <w:rFonts w:ascii="Times New Roman" w:hAnsi="Times New Roman"/>
                <w:sz w:val="14"/>
              </w:rPr>
            </w:pPr>
            <w:r>
              <w:rPr>
                <w:rFonts w:ascii="Times New Roman" w:hAnsi="Times New Roman"/>
                <w:sz w:val="14"/>
              </w:rPr>
              <w:t>g.</w:t>
            </w:r>
            <w:r w:rsidR="00E22AE4">
              <w:rPr>
                <w:rFonts w:ascii="Times New Roman" w:hAnsi="Times New Roman"/>
                <w:sz w:val="14"/>
              </w:rPr>
              <w:t xml:space="preserve"> </w:t>
            </w:r>
            <w:r>
              <w:rPr>
                <w:rFonts w:ascii="Times New Roman" w:hAnsi="Times New Roman"/>
                <w:sz w:val="14"/>
              </w:rPr>
              <w:t>Nitrogen, Total</w:t>
            </w:r>
          </w:p>
          <w:p w14:paraId="422F432A" w14:textId="77777777" w:rsidR="00B0083A" w:rsidRDefault="00B0083A">
            <w:pPr>
              <w:suppressAutoHyphens/>
              <w:jc w:val="both"/>
              <w:rPr>
                <w:rFonts w:ascii="Times New Roman" w:hAnsi="Times New Roman"/>
                <w:sz w:val="14"/>
              </w:rPr>
            </w:pPr>
            <w:r>
              <w:rPr>
                <w:rFonts w:ascii="Times New Roman" w:hAnsi="Times New Roman"/>
                <w:sz w:val="14"/>
              </w:rPr>
              <w:t>Organic (as N)</w:t>
            </w:r>
          </w:p>
        </w:tc>
        <w:bookmarkStart w:id="236" w:name="Check13"/>
        <w:tc>
          <w:tcPr>
            <w:tcW w:w="286" w:type="pct"/>
            <w:tcBorders>
              <w:top w:val="nil"/>
              <w:left w:val="single" w:sz="6" w:space="0" w:color="auto"/>
              <w:bottom w:val="single" w:sz="6" w:space="0" w:color="auto"/>
              <w:right w:val="single" w:sz="6" w:space="0" w:color="auto"/>
            </w:tcBorders>
          </w:tcPr>
          <w:p w14:paraId="2A308A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36"/>
          </w:p>
        </w:tc>
        <w:tc>
          <w:tcPr>
            <w:tcW w:w="299" w:type="pct"/>
            <w:tcBorders>
              <w:top w:val="nil"/>
              <w:left w:val="single" w:sz="6" w:space="0" w:color="auto"/>
              <w:bottom w:val="single" w:sz="6" w:space="0" w:color="auto"/>
              <w:right w:val="single" w:sz="6" w:space="0" w:color="auto"/>
            </w:tcBorders>
          </w:tcPr>
          <w:p w14:paraId="234623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9"/>
                  <w:enabled/>
                  <w:calcOnExit w:val="0"/>
                  <w:checkBox>
                    <w:sizeAuto/>
                    <w:default w:val="0"/>
                  </w:checkBox>
                </w:ffData>
              </w:fldChar>
            </w:r>
            <w:bookmarkStart w:id="237" w:name="Check2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37"/>
          </w:p>
        </w:tc>
        <w:tc>
          <w:tcPr>
            <w:tcW w:w="260" w:type="pct"/>
            <w:tcBorders>
              <w:top w:val="nil"/>
              <w:left w:val="single" w:sz="6" w:space="0" w:color="auto"/>
              <w:bottom w:val="single" w:sz="6" w:space="0" w:color="auto"/>
              <w:right w:val="single" w:sz="6" w:space="0" w:color="auto"/>
            </w:tcBorders>
          </w:tcPr>
          <w:p w14:paraId="54CE1A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01CF47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7FBBB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5F442A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552EEB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9"/>
                  <w:enabled/>
                  <w:calcOnExit w:val="0"/>
                  <w:textInput/>
                </w:ffData>
              </w:fldChar>
            </w:r>
            <w:bookmarkStart w:id="238" w:name="Text17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38"/>
          </w:p>
        </w:tc>
        <w:tc>
          <w:tcPr>
            <w:tcW w:w="325" w:type="pct"/>
            <w:tcBorders>
              <w:top w:val="nil"/>
              <w:left w:val="single" w:sz="6" w:space="0" w:color="auto"/>
              <w:bottom w:val="single" w:sz="6" w:space="0" w:color="auto"/>
              <w:right w:val="single" w:sz="6" w:space="0" w:color="auto"/>
            </w:tcBorders>
          </w:tcPr>
          <w:p w14:paraId="0418E6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4A590D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5579C2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3B1845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D31E1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DB742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9"/>
                  <w:enabled/>
                  <w:calcOnExit w:val="0"/>
                  <w:textInput/>
                </w:ffData>
              </w:fldChar>
            </w:r>
            <w:bookmarkStart w:id="239" w:name="Text26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39"/>
          </w:p>
        </w:tc>
        <w:tc>
          <w:tcPr>
            <w:tcW w:w="291" w:type="pct"/>
            <w:tcBorders>
              <w:top w:val="nil"/>
              <w:left w:val="single" w:sz="6" w:space="0" w:color="auto"/>
              <w:bottom w:val="single" w:sz="6" w:space="0" w:color="auto"/>
            </w:tcBorders>
          </w:tcPr>
          <w:p w14:paraId="2A75C3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4"/>
                  <w:enabled/>
                  <w:calcOnExit w:val="0"/>
                  <w:textInput/>
                </w:ffData>
              </w:fldChar>
            </w:r>
            <w:bookmarkStart w:id="240" w:name="Text28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0"/>
          </w:p>
        </w:tc>
      </w:tr>
      <w:tr w:rsidR="00B0083A" w14:paraId="33586DE8"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36FB763E" w14:textId="4D58AFDE" w:rsidR="00B0083A" w:rsidRDefault="00B0083A">
            <w:pPr>
              <w:suppressAutoHyphens/>
              <w:jc w:val="both"/>
              <w:rPr>
                <w:rFonts w:ascii="Times New Roman" w:hAnsi="Times New Roman"/>
                <w:sz w:val="14"/>
              </w:rPr>
            </w:pPr>
            <w:r>
              <w:rPr>
                <w:rFonts w:ascii="Times New Roman" w:hAnsi="Times New Roman"/>
                <w:sz w:val="14"/>
              </w:rPr>
              <w:t>h.</w:t>
            </w:r>
            <w:r w:rsidR="00E22AE4">
              <w:rPr>
                <w:rFonts w:ascii="Times New Roman" w:hAnsi="Times New Roman"/>
                <w:sz w:val="14"/>
              </w:rPr>
              <w:t xml:space="preserve"> </w:t>
            </w:r>
            <w:r>
              <w:rPr>
                <w:rFonts w:ascii="Times New Roman" w:hAnsi="Times New Roman"/>
                <w:sz w:val="14"/>
              </w:rPr>
              <w:t>Oil and grease</w:t>
            </w:r>
          </w:p>
        </w:tc>
        <w:tc>
          <w:tcPr>
            <w:tcW w:w="286" w:type="pct"/>
            <w:tcBorders>
              <w:top w:val="nil"/>
              <w:left w:val="single" w:sz="6" w:space="0" w:color="auto"/>
              <w:bottom w:val="single" w:sz="6" w:space="0" w:color="auto"/>
              <w:right w:val="single" w:sz="6" w:space="0" w:color="auto"/>
            </w:tcBorders>
          </w:tcPr>
          <w:p w14:paraId="67F409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bookmarkStart w:id="241" w:name="Check1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41"/>
          </w:p>
        </w:tc>
        <w:tc>
          <w:tcPr>
            <w:tcW w:w="299" w:type="pct"/>
            <w:tcBorders>
              <w:top w:val="nil"/>
              <w:left w:val="single" w:sz="6" w:space="0" w:color="auto"/>
              <w:bottom w:val="single" w:sz="6" w:space="0" w:color="auto"/>
              <w:right w:val="single" w:sz="6" w:space="0" w:color="auto"/>
            </w:tcBorders>
          </w:tcPr>
          <w:p w14:paraId="182545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bookmarkStart w:id="242" w:name="Check3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42"/>
          </w:p>
        </w:tc>
        <w:tc>
          <w:tcPr>
            <w:tcW w:w="260" w:type="pct"/>
            <w:tcBorders>
              <w:top w:val="nil"/>
              <w:left w:val="single" w:sz="6" w:space="0" w:color="auto"/>
              <w:bottom w:val="single" w:sz="6" w:space="0" w:color="auto"/>
              <w:right w:val="single" w:sz="6" w:space="0" w:color="auto"/>
            </w:tcBorders>
          </w:tcPr>
          <w:p w14:paraId="68F312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50189F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5BB448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2E3C54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5B779E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bookmarkStart w:id="243" w:name="Text18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3"/>
          </w:p>
        </w:tc>
        <w:tc>
          <w:tcPr>
            <w:tcW w:w="325" w:type="pct"/>
            <w:tcBorders>
              <w:top w:val="nil"/>
              <w:left w:val="single" w:sz="6" w:space="0" w:color="auto"/>
              <w:bottom w:val="single" w:sz="6" w:space="0" w:color="auto"/>
              <w:right w:val="single" w:sz="6" w:space="0" w:color="auto"/>
            </w:tcBorders>
          </w:tcPr>
          <w:p w14:paraId="1711B3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1D3010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57F58E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026CD2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3D59F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555F25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3E3932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bookmarkStart w:id="244" w:name="Text28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4"/>
          </w:p>
        </w:tc>
      </w:tr>
      <w:tr w:rsidR="00B0083A" w14:paraId="145B7EA0"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nil"/>
              <w:right w:val="single" w:sz="6" w:space="0" w:color="auto"/>
            </w:tcBorders>
          </w:tcPr>
          <w:p w14:paraId="627D3D30" w14:textId="77777777" w:rsidR="00B0083A" w:rsidRDefault="00B0083A">
            <w:pPr>
              <w:suppressAutoHyphens/>
              <w:jc w:val="both"/>
              <w:rPr>
                <w:rFonts w:ascii="Times New Roman" w:hAnsi="Times New Roman"/>
                <w:sz w:val="14"/>
              </w:rPr>
            </w:pPr>
            <w:r>
              <w:rPr>
                <w:rFonts w:ascii="Times New Roman" w:hAnsi="Times New Roman"/>
                <w:sz w:val="14"/>
              </w:rPr>
              <w:t>i. Phosphorus, Total</w:t>
            </w:r>
          </w:p>
          <w:p w14:paraId="79A14774" w14:textId="77777777" w:rsidR="00B0083A" w:rsidRDefault="00B0083A">
            <w:pPr>
              <w:suppressAutoHyphens/>
              <w:jc w:val="both"/>
              <w:rPr>
                <w:rFonts w:ascii="Times New Roman" w:hAnsi="Times New Roman"/>
                <w:sz w:val="14"/>
              </w:rPr>
            </w:pPr>
            <w:r>
              <w:rPr>
                <w:rFonts w:ascii="Times New Roman" w:hAnsi="Times New Roman"/>
                <w:sz w:val="14"/>
              </w:rPr>
              <w:t>(as P) (7723-14-0)</w:t>
            </w:r>
          </w:p>
        </w:tc>
        <w:tc>
          <w:tcPr>
            <w:tcW w:w="286" w:type="pct"/>
            <w:tcBorders>
              <w:top w:val="nil"/>
              <w:left w:val="single" w:sz="6" w:space="0" w:color="auto"/>
              <w:bottom w:val="nil"/>
              <w:right w:val="single" w:sz="6" w:space="0" w:color="auto"/>
            </w:tcBorders>
          </w:tcPr>
          <w:p w14:paraId="3B3F38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bookmarkStart w:id="245" w:name="Check1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45"/>
          </w:p>
        </w:tc>
        <w:tc>
          <w:tcPr>
            <w:tcW w:w="299" w:type="pct"/>
            <w:tcBorders>
              <w:top w:val="nil"/>
              <w:left w:val="single" w:sz="6" w:space="0" w:color="auto"/>
              <w:bottom w:val="nil"/>
              <w:right w:val="single" w:sz="6" w:space="0" w:color="auto"/>
            </w:tcBorders>
          </w:tcPr>
          <w:p w14:paraId="0361E7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bookmarkStart w:id="246" w:name="Check3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46"/>
          </w:p>
        </w:tc>
        <w:tc>
          <w:tcPr>
            <w:tcW w:w="260" w:type="pct"/>
            <w:tcBorders>
              <w:top w:val="nil"/>
              <w:left w:val="single" w:sz="6" w:space="0" w:color="auto"/>
              <w:bottom w:val="nil"/>
              <w:right w:val="single" w:sz="6" w:space="0" w:color="auto"/>
            </w:tcBorders>
          </w:tcPr>
          <w:p w14:paraId="5E05AC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nil"/>
              <w:right w:val="single" w:sz="6" w:space="0" w:color="auto"/>
            </w:tcBorders>
          </w:tcPr>
          <w:p w14:paraId="1ABCBF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561B07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nil"/>
              <w:right w:val="single" w:sz="6" w:space="0" w:color="auto"/>
            </w:tcBorders>
          </w:tcPr>
          <w:p w14:paraId="65EFA9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nil"/>
              <w:right w:val="single" w:sz="6" w:space="0" w:color="auto"/>
            </w:tcBorders>
          </w:tcPr>
          <w:p w14:paraId="3644D2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nil"/>
              <w:right w:val="single" w:sz="6" w:space="0" w:color="auto"/>
            </w:tcBorders>
          </w:tcPr>
          <w:p w14:paraId="0946D9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nil"/>
              <w:right w:val="single" w:sz="6" w:space="0" w:color="auto"/>
            </w:tcBorders>
          </w:tcPr>
          <w:p w14:paraId="7E17D6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nil"/>
              <w:right w:val="single" w:sz="6" w:space="0" w:color="auto"/>
            </w:tcBorders>
          </w:tcPr>
          <w:p w14:paraId="739BEE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bookmarkStart w:id="247" w:name="Text22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7"/>
          </w:p>
        </w:tc>
        <w:tc>
          <w:tcPr>
            <w:tcW w:w="327" w:type="pct"/>
            <w:gridSpan w:val="2"/>
            <w:tcBorders>
              <w:top w:val="nil"/>
              <w:left w:val="single" w:sz="6" w:space="0" w:color="auto"/>
              <w:bottom w:val="nil"/>
              <w:right w:val="single" w:sz="6" w:space="0" w:color="auto"/>
            </w:tcBorders>
          </w:tcPr>
          <w:p w14:paraId="400B20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nil"/>
              <w:right w:val="single" w:sz="6" w:space="0" w:color="auto"/>
            </w:tcBorders>
          </w:tcPr>
          <w:p w14:paraId="05F86C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bookmarkStart w:id="248" w:name="Text25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8"/>
          </w:p>
        </w:tc>
        <w:tc>
          <w:tcPr>
            <w:tcW w:w="260" w:type="pct"/>
            <w:tcBorders>
              <w:top w:val="nil"/>
              <w:left w:val="single" w:sz="6" w:space="0" w:color="auto"/>
              <w:bottom w:val="nil"/>
              <w:right w:val="single" w:sz="6" w:space="0" w:color="auto"/>
            </w:tcBorders>
          </w:tcPr>
          <w:p w14:paraId="266DA0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bookmarkStart w:id="249" w:name="Text27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49"/>
          </w:p>
        </w:tc>
        <w:tc>
          <w:tcPr>
            <w:tcW w:w="291" w:type="pct"/>
            <w:tcBorders>
              <w:top w:val="nil"/>
              <w:left w:val="single" w:sz="6" w:space="0" w:color="auto"/>
              <w:bottom w:val="nil"/>
            </w:tcBorders>
          </w:tcPr>
          <w:p w14:paraId="56ABB5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bookmarkStart w:id="250" w:name="Text28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0"/>
          </w:p>
        </w:tc>
      </w:tr>
      <w:tr w:rsidR="00B0083A" w14:paraId="7964860E"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shd w:val="pct30" w:color="auto" w:fill="auto"/>
          </w:tcPr>
          <w:p w14:paraId="15156ECF" w14:textId="77777777" w:rsidR="00B0083A" w:rsidRDefault="00B0083A">
            <w:pPr>
              <w:suppressAutoHyphens/>
              <w:jc w:val="both"/>
              <w:rPr>
                <w:rFonts w:ascii="Times New Roman" w:hAnsi="Times New Roman"/>
                <w:sz w:val="14"/>
              </w:rPr>
            </w:pPr>
            <w:r>
              <w:rPr>
                <w:rFonts w:ascii="Times New Roman" w:hAnsi="Times New Roman"/>
                <w:sz w:val="14"/>
              </w:rPr>
              <w:t>j. Radioactivity</w:t>
            </w:r>
          </w:p>
        </w:tc>
        <w:tc>
          <w:tcPr>
            <w:tcW w:w="286" w:type="pct"/>
            <w:tcBorders>
              <w:top w:val="single" w:sz="6" w:space="0" w:color="auto"/>
              <w:left w:val="single" w:sz="6" w:space="0" w:color="auto"/>
              <w:bottom w:val="single" w:sz="6" w:space="0" w:color="auto"/>
              <w:right w:val="single" w:sz="6" w:space="0" w:color="auto"/>
            </w:tcBorders>
            <w:shd w:val="pct30" w:color="auto" w:fill="auto"/>
          </w:tcPr>
          <w:p w14:paraId="7248B4E4" w14:textId="77777777" w:rsidR="00B0083A" w:rsidRDefault="00B0083A">
            <w:pPr>
              <w:suppressAutoHyphens/>
              <w:jc w:val="center"/>
              <w:rPr>
                <w:rFonts w:ascii="Times New Roman" w:hAnsi="Times New Roman"/>
                <w:sz w:val="14"/>
              </w:rPr>
            </w:pPr>
          </w:p>
        </w:tc>
        <w:tc>
          <w:tcPr>
            <w:tcW w:w="299" w:type="pct"/>
            <w:tcBorders>
              <w:top w:val="single" w:sz="6" w:space="0" w:color="auto"/>
              <w:left w:val="single" w:sz="6" w:space="0" w:color="auto"/>
              <w:bottom w:val="single" w:sz="6" w:space="0" w:color="auto"/>
              <w:right w:val="single" w:sz="6" w:space="0" w:color="auto"/>
            </w:tcBorders>
            <w:shd w:val="pct30" w:color="auto" w:fill="auto"/>
          </w:tcPr>
          <w:p w14:paraId="6A5089C8" w14:textId="77777777" w:rsidR="00B0083A" w:rsidRDefault="00B0083A">
            <w:pPr>
              <w:suppressAutoHyphens/>
              <w:jc w:val="center"/>
              <w:rPr>
                <w:rFonts w:ascii="Times New Roman" w:hAnsi="Times New Roman"/>
                <w:sz w:val="14"/>
              </w:rPr>
            </w:pPr>
          </w:p>
        </w:tc>
        <w:tc>
          <w:tcPr>
            <w:tcW w:w="260" w:type="pct"/>
            <w:tcBorders>
              <w:top w:val="single" w:sz="6" w:space="0" w:color="auto"/>
              <w:left w:val="single" w:sz="6" w:space="0" w:color="auto"/>
              <w:bottom w:val="single" w:sz="6" w:space="0" w:color="auto"/>
              <w:right w:val="single" w:sz="6" w:space="0" w:color="auto"/>
            </w:tcBorders>
            <w:shd w:val="pct30" w:color="auto" w:fill="auto"/>
          </w:tcPr>
          <w:p w14:paraId="2EC2C0B5" w14:textId="77777777" w:rsidR="00B0083A" w:rsidRDefault="00B0083A">
            <w:pPr>
              <w:suppressAutoHyphens/>
              <w:jc w:val="center"/>
              <w:rPr>
                <w:rFonts w:ascii="Times New Roman" w:hAnsi="Times New Roman"/>
                <w:sz w:val="14"/>
              </w:rPr>
            </w:pPr>
          </w:p>
        </w:tc>
        <w:tc>
          <w:tcPr>
            <w:tcW w:w="294" w:type="pct"/>
            <w:tcBorders>
              <w:top w:val="single" w:sz="6" w:space="0" w:color="auto"/>
              <w:left w:val="single" w:sz="6" w:space="0" w:color="auto"/>
              <w:bottom w:val="single" w:sz="6" w:space="0" w:color="auto"/>
              <w:right w:val="single" w:sz="6" w:space="0" w:color="auto"/>
            </w:tcBorders>
            <w:shd w:val="pct30" w:color="auto" w:fill="auto"/>
          </w:tcPr>
          <w:p w14:paraId="0067ADAF" w14:textId="77777777" w:rsidR="00B0083A" w:rsidRDefault="00B0083A">
            <w:pPr>
              <w:suppressAutoHyphens/>
              <w:jc w:val="center"/>
              <w:rPr>
                <w:rFonts w:ascii="Times New Roman" w:hAnsi="Times New Roman"/>
                <w:sz w:val="14"/>
              </w:rPr>
            </w:pPr>
          </w:p>
        </w:tc>
        <w:tc>
          <w:tcPr>
            <w:tcW w:w="357" w:type="pct"/>
            <w:tcBorders>
              <w:top w:val="single" w:sz="6" w:space="0" w:color="auto"/>
              <w:left w:val="single" w:sz="6" w:space="0" w:color="auto"/>
              <w:bottom w:val="single" w:sz="6" w:space="0" w:color="auto"/>
              <w:right w:val="single" w:sz="6" w:space="0" w:color="auto"/>
            </w:tcBorders>
            <w:shd w:val="pct30" w:color="auto" w:fill="auto"/>
          </w:tcPr>
          <w:p w14:paraId="247EC275" w14:textId="77777777" w:rsidR="00B0083A" w:rsidRDefault="00B0083A">
            <w:pPr>
              <w:suppressAutoHyphens/>
              <w:jc w:val="center"/>
              <w:rPr>
                <w:rFonts w:ascii="Times New Roman" w:hAnsi="Times New Roman"/>
                <w:sz w:val="14"/>
              </w:rPr>
            </w:pPr>
          </w:p>
        </w:tc>
        <w:tc>
          <w:tcPr>
            <w:tcW w:w="344" w:type="pct"/>
            <w:tcBorders>
              <w:top w:val="single" w:sz="6" w:space="0" w:color="auto"/>
              <w:left w:val="single" w:sz="6" w:space="0" w:color="auto"/>
              <w:bottom w:val="single" w:sz="6" w:space="0" w:color="auto"/>
              <w:right w:val="single" w:sz="6" w:space="0" w:color="auto"/>
            </w:tcBorders>
            <w:shd w:val="pct30" w:color="auto" w:fill="auto"/>
          </w:tcPr>
          <w:p w14:paraId="2DF6B89B" w14:textId="77777777" w:rsidR="00B0083A" w:rsidRDefault="00B0083A">
            <w:pPr>
              <w:suppressAutoHyphens/>
              <w:jc w:val="center"/>
              <w:rPr>
                <w:rFonts w:ascii="Times New Roman" w:hAnsi="Times New Roman"/>
                <w:sz w:val="14"/>
              </w:rPr>
            </w:pPr>
          </w:p>
        </w:tc>
        <w:tc>
          <w:tcPr>
            <w:tcW w:w="366" w:type="pct"/>
            <w:gridSpan w:val="2"/>
            <w:tcBorders>
              <w:top w:val="single" w:sz="6" w:space="0" w:color="auto"/>
              <w:left w:val="single" w:sz="6" w:space="0" w:color="auto"/>
              <w:bottom w:val="single" w:sz="6" w:space="0" w:color="auto"/>
              <w:right w:val="single" w:sz="6" w:space="0" w:color="auto"/>
            </w:tcBorders>
            <w:shd w:val="pct30" w:color="auto" w:fill="auto"/>
          </w:tcPr>
          <w:p w14:paraId="6D14D9B6" w14:textId="77777777" w:rsidR="00B0083A" w:rsidRDefault="00B0083A">
            <w:pPr>
              <w:suppressAutoHyphens/>
              <w:jc w:val="center"/>
              <w:rPr>
                <w:rFonts w:ascii="Times New Roman" w:hAnsi="Times New Roman"/>
                <w:sz w:val="14"/>
              </w:rPr>
            </w:pPr>
          </w:p>
        </w:tc>
        <w:tc>
          <w:tcPr>
            <w:tcW w:w="325" w:type="pct"/>
            <w:tcBorders>
              <w:top w:val="single" w:sz="6" w:space="0" w:color="auto"/>
              <w:left w:val="single" w:sz="6" w:space="0" w:color="auto"/>
              <w:bottom w:val="single" w:sz="6" w:space="0" w:color="auto"/>
              <w:right w:val="single" w:sz="6" w:space="0" w:color="auto"/>
            </w:tcBorders>
            <w:shd w:val="pct30" w:color="auto" w:fill="auto"/>
          </w:tcPr>
          <w:p w14:paraId="53F11F4A" w14:textId="77777777" w:rsidR="00B0083A" w:rsidRDefault="00B0083A">
            <w:pPr>
              <w:suppressAutoHyphens/>
              <w:jc w:val="center"/>
              <w:rPr>
                <w:rFonts w:ascii="Times New Roman" w:hAnsi="Times New Roman"/>
                <w:sz w:val="14"/>
              </w:rPr>
            </w:pPr>
          </w:p>
        </w:tc>
        <w:tc>
          <w:tcPr>
            <w:tcW w:w="292" w:type="pct"/>
            <w:gridSpan w:val="2"/>
            <w:tcBorders>
              <w:top w:val="single" w:sz="6" w:space="0" w:color="auto"/>
              <w:left w:val="single" w:sz="6" w:space="0" w:color="auto"/>
              <w:bottom w:val="single" w:sz="6" w:space="0" w:color="auto"/>
              <w:right w:val="single" w:sz="6" w:space="0" w:color="auto"/>
            </w:tcBorders>
            <w:shd w:val="pct30" w:color="auto" w:fill="auto"/>
          </w:tcPr>
          <w:p w14:paraId="644A439B" w14:textId="77777777" w:rsidR="00B0083A" w:rsidRDefault="00B0083A">
            <w:pPr>
              <w:suppressAutoHyphens/>
              <w:jc w:val="center"/>
              <w:rPr>
                <w:rFonts w:ascii="Times New Roman" w:hAnsi="Times New Roman"/>
                <w:sz w:val="14"/>
              </w:rPr>
            </w:pPr>
          </w:p>
        </w:tc>
        <w:tc>
          <w:tcPr>
            <w:tcW w:w="326" w:type="pct"/>
            <w:tcBorders>
              <w:top w:val="single" w:sz="6" w:space="0" w:color="auto"/>
              <w:left w:val="single" w:sz="6" w:space="0" w:color="auto"/>
              <w:bottom w:val="single" w:sz="6" w:space="0" w:color="auto"/>
              <w:right w:val="single" w:sz="6" w:space="0" w:color="auto"/>
            </w:tcBorders>
            <w:shd w:val="pct30" w:color="auto" w:fill="auto"/>
          </w:tcPr>
          <w:p w14:paraId="10107677" w14:textId="77777777" w:rsidR="00B0083A" w:rsidRDefault="00B0083A">
            <w:pPr>
              <w:suppressAutoHyphens/>
              <w:jc w:val="center"/>
              <w:rPr>
                <w:rFonts w:ascii="Times New Roman" w:hAnsi="Times New Roman"/>
                <w:sz w:val="14"/>
              </w:rPr>
            </w:pPr>
          </w:p>
        </w:tc>
        <w:tc>
          <w:tcPr>
            <w:tcW w:w="327" w:type="pct"/>
            <w:gridSpan w:val="2"/>
            <w:tcBorders>
              <w:top w:val="single" w:sz="6" w:space="0" w:color="auto"/>
              <w:left w:val="single" w:sz="6" w:space="0" w:color="auto"/>
              <w:bottom w:val="single" w:sz="6" w:space="0" w:color="auto"/>
              <w:right w:val="single" w:sz="6" w:space="0" w:color="auto"/>
            </w:tcBorders>
            <w:shd w:val="pct30" w:color="auto" w:fill="auto"/>
          </w:tcPr>
          <w:p w14:paraId="629D6EF2" w14:textId="77777777" w:rsidR="00B0083A" w:rsidRDefault="00B0083A">
            <w:pPr>
              <w:suppressAutoHyphens/>
              <w:jc w:val="center"/>
              <w:rPr>
                <w:rFonts w:ascii="Times New Roman" w:hAnsi="Times New Roman"/>
                <w:sz w:val="14"/>
              </w:rPr>
            </w:pPr>
          </w:p>
        </w:tc>
        <w:tc>
          <w:tcPr>
            <w:tcW w:w="390" w:type="pct"/>
            <w:gridSpan w:val="2"/>
            <w:tcBorders>
              <w:top w:val="single" w:sz="6" w:space="0" w:color="auto"/>
              <w:left w:val="single" w:sz="6" w:space="0" w:color="auto"/>
              <w:bottom w:val="single" w:sz="6" w:space="0" w:color="auto"/>
              <w:right w:val="single" w:sz="6" w:space="0" w:color="auto"/>
            </w:tcBorders>
            <w:shd w:val="pct30" w:color="auto" w:fill="auto"/>
          </w:tcPr>
          <w:p w14:paraId="4CB63133" w14:textId="77777777" w:rsidR="00B0083A" w:rsidRDefault="00B0083A">
            <w:pPr>
              <w:suppressAutoHyphens/>
              <w:jc w:val="center"/>
              <w:rPr>
                <w:rFonts w:ascii="Times New Roman" w:hAnsi="Times New Roman"/>
                <w:sz w:val="14"/>
              </w:rPr>
            </w:pPr>
          </w:p>
        </w:tc>
        <w:tc>
          <w:tcPr>
            <w:tcW w:w="260" w:type="pct"/>
            <w:tcBorders>
              <w:top w:val="single" w:sz="6" w:space="0" w:color="auto"/>
              <w:left w:val="single" w:sz="6" w:space="0" w:color="auto"/>
              <w:bottom w:val="single" w:sz="6" w:space="0" w:color="auto"/>
              <w:right w:val="single" w:sz="6" w:space="0" w:color="auto"/>
            </w:tcBorders>
            <w:shd w:val="pct30" w:color="auto" w:fill="auto"/>
          </w:tcPr>
          <w:p w14:paraId="048A51F7" w14:textId="77777777" w:rsidR="00B0083A" w:rsidRDefault="00B0083A">
            <w:pPr>
              <w:suppressAutoHyphens/>
              <w:jc w:val="center"/>
              <w:rPr>
                <w:rFonts w:ascii="Times New Roman" w:hAnsi="Times New Roman"/>
                <w:sz w:val="14"/>
              </w:rPr>
            </w:pPr>
          </w:p>
        </w:tc>
        <w:tc>
          <w:tcPr>
            <w:tcW w:w="291" w:type="pct"/>
            <w:tcBorders>
              <w:top w:val="single" w:sz="6" w:space="0" w:color="auto"/>
              <w:left w:val="single" w:sz="6" w:space="0" w:color="auto"/>
              <w:bottom w:val="single" w:sz="6" w:space="0" w:color="auto"/>
            </w:tcBorders>
            <w:shd w:val="pct30" w:color="auto" w:fill="auto"/>
          </w:tcPr>
          <w:p w14:paraId="49771B70" w14:textId="77777777" w:rsidR="00B0083A" w:rsidRDefault="00B0083A">
            <w:pPr>
              <w:suppressAutoHyphens/>
              <w:jc w:val="center"/>
              <w:rPr>
                <w:rFonts w:ascii="Times New Roman" w:hAnsi="Times New Roman"/>
                <w:sz w:val="14"/>
              </w:rPr>
            </w:pPr>
          </w:p>
        </w:tc>
      </w:tr>
      <w:tr w:rsidR="00B0083A" w14:paraId="0C69D2D6"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2077B648" w14:textId="77777777" w:rsidR="00B0083A" w:rsidRDefault="00B0083A">
            <w:pPr>
              <w:suppressAutoHyphens/>
              <w:ind w:left="180"/>
              <w:rPr>
                <w:rFonts w:ascii="Times New Roman" w:hAnsi="Times New Roman"/>
                <w:sz w:val="14"/>
              </w:rPr>
            </w:pPr>
            <w:r>
              <w:rPr>
                <w:rFonts w:ascii="Times New Roman" w:hAnsi="Times New Roman"/>
                <w:sz w:val="14"/>
              </w:rPr>
              <w:t>(1) Alpha, Total</w:t>
            </w:r>
          </w:p>
        </w:tc>
        <w:tc>
          <w:tcPr>
            <w:tcW w:w="286" w:type="pct"/>
            <w:tcBorders>
              <w:top w:val="nil"/>
              <w:left w:val="single" w:sz="6" w:space="0" w:color="auto"/>
              <w:bottom w:val="single" w:sz="6" w:space="0" w:color="auto"/>
              <w:right w:val="single" w:sz="6" w:space="0" w:color="auto"/>
            </w:tcBorders>
          </w:tcPr>
          <w:p w14:paraId="2B98B0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7"/>
                  <w:enabled/>
                  <w:calcOnExit w:val="0"/>
                  <w:checkBox>
                    <w:sizeAuto/>
                    <w:default w:val="0"/>
                  </w:checkBox>
                </w:ffData>
              </w:fldChar>
            </w:r>
            <w:bookmarkStart w:id="251" w:name="Check1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51"/>
          </w:p>
        </w:tc>
        <w:tc>
          <w:tcPr>
            <w:tcW w:w="299" w:type="pct"/>
            <w:tcBorders>
              <w:top w:val="nil"/>
              <w:left w:val="single" w:sz="6" w:space="0" w:color="auto"/>
              <w:bottom w:val="single" w:sz="6" w:space="0" w:color="auto"/>
              <w:right w:val="single" w:sz="6" w:space="0" w:color="auto"/>
            </w:tcBorders>
          </w:tcPr>
          <w:p w14:paraId="1BC7C2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3"/>
                  <w:enabled/>
                  <w:calcOnExit w:val="0"/>
                  <w:checkBox>
                    <w:sizeAuto/>
                    <w:default w:val="0"/>
                  </w:checkBox>
                </w:ffData>
              </w:fldChar>
            </w:r>
            <w:bookmarkStart w:id="252" w:name="Check3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52"/>
          </w:p>
        </w:tc>
        <w:tc>
          <w:tcPr>
            <w:tcW w:w="260" w:type="pct"/>
            <w:tcBorders>
              <w:top w:val="nil"/>
              <w:left w:val="single" w:sz="6" w:space="0" w:color="auto"/>
              <w:bottom w:val="single" w:sz="6" w:space="0" w:color="auto"/>
              <w:right w:val="single" w:sz="6" w:space="0" w:color="auto"/>
            </w:tcBorders>
          </w:tcPr>
          <w:p w14:paraId="5988D2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70EDCF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6E3878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077D3B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6A5FE6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7C290F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4E48FD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614481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1C269E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108EDA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7"/>
                  <w:enabled/>
                  <w:calcOnExit w:val="0"/>
                  <w:textInput/>
                </w:ffData>
              </w:fldChar>
            </w:r>
            <w:bookmarkStart w:id="253" w:name="Text25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3"/>
          </w:p>
        </w:tc>
        <w:tc>
          <w:tcPr>
            <w:tcW w:w="260" w:type="pct"/>
            <w:tcBorders>
              <w:top w:val="nil"/>
              <w:left w:val="single" w:sz="6" w:space="0" w:color="auto"/>
              <w:bottom w:val="single" w:sz="6" w:space="0" w:color="auto"/>
              <w:right w:val="single" w:sz="6" w:space="0" w:color="auto"/>
            </w:tcBorders>
          </w:tcPr>
          <w:p w14:paraId="536D86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2"/>
                  <w:enabled/>
                  <w:calcOnExit w:val="0"/>
                  <w:textInput/>
                </w:ffData>
              </w:fldChar>
            </w:r>
            <w:bookmarkStart w:id="254" w:name="Text27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4"/>
          </w:p>
        </w:tc>
        <w:tc>
          <w:tcPr>
            <w:tcW w:w="291" w:type="pct"/>
            <w:tcBorders>
              <w:top w:val="nil"/>
              <w:left w:val="single" w:sz="6" w:space="0" w:color="auto"/>
              <w:bottom w:val="single" w:sz="6" w:space="0" w:color="auto"/>
            </w:tcBorders>
          </w:tcPr>
          <w:p w14:paraId="2BC054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7"/>
                  <w:enabled/>
                  <w:calcOnExit w:val="0"/>
                  <w:textInput/>
                </w:ffData>
              </w:fldChar>
            </w:r>
            <w:bookmarkStart w:id="255" w:name="Text28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5"/>
          </w:p>
        </w:tc>
      </w:tr>
      <w:tr w:rsidR="00B0083A" w14:paraId="07BD1B49"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52CA0DB8" w14:textId="77777777" w:rsidR="00B0083A" w:rsidRDefault="00B0083A">
            <w:pPr>
              <w:suppressAutoHyphens/>
              <w:ind w:left="180"/>
              <w:rPr>
                <w:rFonts w:ascii="Times New Roman" w:hAnsi="Times New Roman"/>
                <w:sz w:val="14"/>
              </w:rPr>
            </w:pPr>
            <w:r>
              <w:rPr>
                <w:rFonts w:ascii="Times New Roman" w:hAnsi="Times New Roman"/>
                <w:sz w:val="14"/>
              </w:rPr>
              <w:t>(2) Beta, Total</w:t>
            </w:r>
          </w:p>
        </w:tc>
        <w:tc>
          <w:tcPr>
            <w:tcW w:w="286" w:type="pct"/>
            <w:tcBorders>
              <w:top w:val="nil"/>
              <w:left w:val="single" w:sz="6" w:space="0" w:color="auto"/>
              <w:bottom w:val="single" w:sz="6" w:space="0" w:color="auto"/>
              <w:right w:val="single" w:sz="6" w:space="0" w:color="auto"/>
            </w:tcBorders>
          </w:tcPr>
          <w:p w14:paraId="2C7D2B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8"/>
                  <w:enabled/>
                  <w:calcOnExit w:val="0"/>
                  <w:checkBox>
                    <w:sizeAuto/>
                    <w:default w:val="0"/>
                  </w:checkBox>
                </w:ffData>
              </w:fldChar>
            </w:r>
            <w:bookmarkStart w:id="256" w:name="Check1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56"/>
          </w:p>
        </w:tc>
        <w:tc>
          <w:tcPr>
            <w:tcW w:w="299" w:type="pct"/>
            <w:tcBorders>
              <w:top w:val="nil"/>
              <w:left w:val="single" w:sz="6" w:space="0" w:color="auto"/>
              <w:bottom w:val="single" w:sz="6" w:space="0" w:color="auto"/>
              <w:right w:val="single" w:sz="6" w:space="0" w:color="auto"/>
            </w:tcBorders>
          </w:tcPr>
          <w:p w14:paraId="58FE92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4"/>
                  <w:enabled/>
                  <w:calcOnExit w:val="0"/>
                  <w:checkBox>
                    <w:sizeAuto/>
                    <w:default w:val="0"/>
                  </w:checkBox>
                </w:ffData>
              </w:fldChar>
            </w:r>
            <w:bookmarkStart w:id="257" w:name="Check3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57"/>
          </w:p>
        </w:tc>
        <w:tc>
          <w:tcPr>
            <w:tcW w:w="260" w:type="pct"/>
            <w:tcBorders>
              <w:top w:val="nil"/>
              <w:left w:val="single" w:sz="6" w:space="0" w:color="auto"/>
              <w:bottom w:val="single" w:sz="6" w:space="0" w:color="auto"/>
              <w:right w:val="single" w:sz="6" w:space="0" w:color="auto"/>
            </w:tcBorders>
          </w:tcPr>
          <w:p w14:paraId="393503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41D970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4DABF1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586501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35FC32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272BA2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500D09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1F32BC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787D54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7B102A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8"/>
                  <w:enabled/>
                  <w:calcOnExit w:val="0"/>
                  <w:textInput/>
                </w:ffData>
              </w:fldChar>
            </w:r>
            <w:bookmarkStart w:id="258" w:name="Text25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8"/>
          </w:p>
        </w:tc>
        <w:tc>
          <w:tcPr>
            <w:tcW w:w="260" w:type="pct"/>
            <w:tcBorders>
              <w:top w:val="nil"/>
              <w:left w:val="single" w:sz="6" w:space="0" w:color="auto"/>
              <w:bottom w:val="single" w:sz="6" w:space="0" w:color="auto"/>
              <w:right w:val="single" w:sz="6" w:space="0" w:color="auto"/>
            </w:tcBorders>
          </w:tcPr>
          <w:p w14:paraId="364343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3"/>
                  <w:enabled/>
                  <w:calcOnExit w:val="0"/>
                  <w:textInput/>
                </w:ffData>
              </w:fldChar>
            </w:r>
            <w:bookmarkStart w:id="259" w:name="Text27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59"/>
          </w:p>
        </w:tc>
        <w:tc>
          <w:tcPr>
            <w:tcW w:w="291" w:type="pct"/>
            <w:tcBorders>
              <w:top w:val="nil"/>
              <w:left w:val="single" w:sz="6" w:space="0" w:color="auto"/>
              <w:bottom w:val="single" w:sz="6" w:space="0" w:color="auto"/>
            </w:tcBorders>
          </w:tcPr>
          <w:p w14:paraId="4D8879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8"/>
                  <w:enabled/>
                  <w:calcOnExit w:val="0"/>
                  <w:textInput/>
                </w:ffData>
              </w:fldChar>
            </w:r>
            <w:bookmarkStart w:id="260" w:name="Text28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0"/>
          </w:p>
        </w:tc>
      </w:tr>
      <w:tr w:rsidR="00B0083A" w14:paraId="5CE1F1D9"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7CCC655B" w14:textId="77777777" w:rsidR="00B0083A" w:rsidRDefault="00B0083A">
            <w:pPr>
              <w:suppressAutoHyphens/>
              <w:ind w:left="180"/>
              <w:rPr>
                <w:rFonts w:ascii="Times New Roman" w:hAnsi="Times New Roman"/>
                <w:sz w:val="14"/>
              </w:rPr>
            </w:pPr>
            <w:r>
              <w:rPr>
                <w:rFonts w:ascii="Times New Roman" w:hAnsi="Times New Roman"/>
                <w:sz w:val="14"/>
              </w:rPr>
              <w:t>(3) Radium, Total</w:t>
            </w:r>
          </w:p>
        </w:tc>
        <w:tc>
          <w:tcPr>
            <w:tcW w:w="286" w:type="pct"/>
            <w:tcBorders>
              <w:top w:val="nil"/>
              <w:left w:val="single" w:sz="6" w:space="0" w:color="auto"/>
              <w:bottom w:val="single" w:sz="6" w:space="0" w:color="auto"/>
              <w:right w:val="single" w:sz="6" w:space="0" w:color="auto"/>
            </w:tcBorders>
          </w:tcPr>
          <w:p w14:paraId="485949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9"/>
                  <w:enabled/>
                  <w:calcOnExit w:val="0"/>
                  <w:checkBox>
                    <w:sizeAuto/>
                    <w:default w:val="0"/>
                  </w:checkBox>
                </w:ffData>
              </w:fldChar>
            </w:r>
            <w:bookmarkStart w:id="261" w:name="Check1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61"/>
          </w:p>
        </w:tc>
        <w:tc>
          <w:tcPr>
            <w:tcW w:w="299" w:type="pct"/>
            <w:tcBorders>
              <w:top w:val="nil"/>
              <w:left w:val="single" w:sz="6" w:space="0" w:color="auto"/>
              <w:bottom w:val="single" w:sz="6" w:space="0" w:color="auto"/>
              <w:right w:val="single" w:sz="6" w:space="0" w:color="auto"/>
            </w:tcBorders>
          </w:tcPr>
          <w:p w14:paraId="2472D1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5"/>
                  <w:enabled/>
                  <w:calcOnExit w:val="0"/>
                  <w:checkBox>
                    <w:sizeAuto/>
                    <w:default w:val="0"/>
                  </w:checkBox>
                </w:ffData>
              </w:fldChar>
            </w:r>
            <w:bookmarkStart w:id="262" w:name="Check3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62"/>
          </w:p>
        </w:tc>
        <w:tc>
          <w:tcPr>
            <w:tcW w:w="260" w:type="pct"/>
            <w:tcBorders>
              <w:top w:val="nil"/>
              <w:left w:val="single" w:sz="6" w:space="0" w:color="auto"/>
              <w:bottom w:val="single" w:sz="6" w:space="0" w:color="auto"/>
              <w:right w:val="single" w:sz="6" w:space="0" w:color="auto"/>
            </w:tcBorders>
          </w:tcPr>
          <w:p w14:paraId="63EEAD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5689AC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7AB41E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6AF3D7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278D5D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7544BF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6974CE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411FF5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021C06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083CD0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9"/>
                  <w:enabled/>
                  <w:calcOnExit w:val="0"/>
                  <w:textInput/>
                </w:ffData>
              </w:fldChar>
            </w:r>
            <w:bookmarkStart w:id="263" w:name="Text25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3"/>
          </w:p>
        </w:tc>
        <w:tc>
          <w:tcPr>
            <w:tcW w:w="260" w:type="pct"/>
            <w:tcBorders>
              <w:top w:val="nil"/>
              <w:left w:val="single" w:sz="6" w:space="0" w:color="auto"/>
              <w:bottom w:val="single" w:sz="6" w:space="0" w:color="auto"/>
              <w:right w:val="single" w:sz="6" w:space="0" w:color="auto"/>
            </w:tcBorders>
          </w:tcPr>
          <w:p w14:paraId="202A6B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4"/>
                  <w:enabled/>
                  <w:calcOnExit w:val="0"/>
                  <w:textInput/>
                </w:ffData>
              </w:fldChar>
            </w:r>
            <w:bookmarkStart w:id="264" w:name="Text27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4"/>
          </w:p>
        </w:tc>
        <w:tc>
          <w:tcPr>
            <w:tcW w:w="291" w:type="pct"/>
            <w:tcBorders>
              <w:top w:val="nil"/>
              <w:left w:val="single" w:sz="6" w:space="0" w:color="auto"/>
              <w:bottom w:val="single" w:sz="6" w:space="0" w:color="auto"/>
            </w:tcBorders>
          </w:tcPr>
          <w:p w14:paraId="16768B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9"/>
                  <w:enabled/>
                  <w:calcOnExit w:val="0"/>
                  <w:textInput/>
                </w:ffData>
              </w:fldChar>
            </w:r>
            <w:bookmarkStart w:id="265" w:name="Text28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5"/>
          </w:p>
        </w:tc>
      </w:tr>
      <w:tr w:rsidR="00B0083A" w14:paraId="73D97BC3"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6307FA9E" w14:textId="77777777" w:rsidR="00B0083A" w:rsidRDefault="00B0083A">
            <w:pPr>
              <w:suppressAutoHyphens/>
              <w:ind w:left="180"/>
              <w:rPr>
                <w:rFonts w:ascii="Times New Roman" w:hAnsi="Times New Roman"/>
                <w:sz w:val="14"/>
              </w:rPr>
            </w:pPr>
            <w:r>
              <w:rPr>
                <w:rFonts w:ascii="Times New Roman" w:hAnsi="Times New Roman"/>
                <w:sz w:val="14"/>
              </w:rPr>
              <w:t>(4) Radium 226, Total</w:t>
            </w:r>
          </w:p>
        </w:tc>
        <w:tc>
          <w:tcPr>
            <w:tcW w:w="286" w:type="pct"/>
            <w:tcBorders>
              <w:top w:val="nil"/>
              <w:left w:val="single" w:sz="6" w:space="0" w:color="auto"/>
              <w:bottom w:val="single" w:sz="6" w:space="0" w:color="auto"/>
              <w:right w:val="single" w:sz="6" w:space="0" w:color="auto"/>
            </w:tcBorders>
          </w:tcPr>
          <w:p w14:paraId="44266D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0"/>
                  <w:enabled/>
                  <w:calcOnExit w:val="0"/>
                  <w:checkBox>
                    <w:sizeAuto/>
                    <w:default w:val="0"/>
                  </w:checkBox>
                </w:ffData>
              </w:fldChar>
            </w:r>
            <w:bookmarkStart w:id="266" w:name="Check2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66"/>
          </w:p>
        </w:tc>
        <w:tc>
          <w:tcPr>
            <w:tcW w:w="299" w:type="pct"/>
            <w:tcBorders>
              <w:top w:val="nil"/>
              <w:left w:val="single" w:sz="6" w:space="0" w:color="auto"/>
              <w:bottom w:val="single" w:sz="6" w:space="0" w:color="auto"/>
              <w:right w:val="single" w:sz="6" w:space="0" w:color="auto"/>
            </w:tcBorders>
          </w:tcPr>
          <w:p w14:paraId="113F88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6"/>
                  <w:enabled/>
                  <w:calcOnExit w:val="0"/>
                  <w:checkBox>
                    <w:sizeAuto/>
                    <w:default w:val="0"/>
                  </w:checkBox>
                </w:ffData>
              </w:fldChar>
            </w:r>
            <w:bookmarkStart w:id="267" w:name="Check3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67"/>
          </w:p>
        </w:tc>
        <w:tc>
          <w:tcPr>
            <w:tcW w:w="260" w:type="pct"/>
            <w:tcBorders>
              <w:top w:val="nil"/>
              <w:left w:val="single" w:sz="6" w:space="0" w:color="auto"/>
              <w:bottom w:val="single" w:sz="6" w:space="0" w:color="auto"/>
              <w:right w:val="single" w:sz="6" w:space="0" w:color="auto"/>
            </w:tcBorders>
          </w:tcPr>
          <w:p w14:paraId="4D52EB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011BE8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26AD02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564FAC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499244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0B5142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477DE1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4347DD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370A4D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14DD4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0"/>
                  <w:enabled/>
                  <w:calcOnExit w:val="0"/>
                  <w:textInput/>
                </w:ffData>
              </w:fldChar>
            </w:r>
            <w:bookmarkStart w:id="268" w:name="Text26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8"/>
          </w:p>
        </w:tc>
        <w:tc>
          <w:tcPr>
            <w:tcW w:w="260" w:type="pct"/>
            <w:tcBorders>
              <w:top w:val="nil"/>
              <w:left w:val="single" w:sz="6" w:space="0" w:color="auto"/>
              <w:bottom w:val="single" w:sz="6" w:space="0" w:color="auto"/>
              <w:right w:val="single" w:sz="6" w:space="0" w:color="auto"/>
            </w:tcBorders>
          </w:tcPr>
          <w:p w14:paraId="41EFF1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5"/>
                  <w:enabled/>
                  <w:calcOnExit w:val="0"/>
                  <w:textInput/>
                </w:ffData>
              </w:fldChar>
            </w:r>
            <w:bookmarkStart w:id="269" w:name="Text27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69"/>
          </w:p>
        </w:tc>
        <w:tc>
          <w:tcPr>
            <w:tcW w:w="291" w:type="pct"/>
            <w:tcBorders>
              <w:top w:val="nil"/>
              <w:left w:val="single" w:sz="6" w:space="0" w:color="auto"/>
              <w:bottom w:val="single" w:sz="6" w:space="0" w:color="auto"/>
            </w:tcBorders>
          </w:tcPr>
          <w:p w14:paraId="2D0354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0"/>
                  <w:enabled/>
                  <w:calcOnExit w:val="0"/>
                  <w:textInput/>
                </w:ffData>
              </w:fldChar>
            </w:r>
            <w:bookmarkStart w:id="270" w:name="Text29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0"/>
          </w:p>
        </w:tc>
      </w:tr>
      <w:tr w:rsidR="00B0083A" w14:paraId="7E71D566"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796DDDA0" w14:textId="77777777" w:rsidR="00B0083A" w:rsidRDefault="00B0083A">
            <w:pPr>
              <w:suppressAutoHyphens/>
              <w:jc w:val="both"/>
              <w:rPr>
                <w:rFonts w:ascii="Times New Roman" w:hAnsi="Times New Roman"/>
                <w:sz w:val="14"/>
              </w:rPr>
            </w:pPr>
            <w:r>
              <w:rPr>
                <w:rFonts w:ascii="Times New Roman" w:hAnsi="Times New Roman"/>
                <w:sz w:val="14"/>
              </w:rPr>
              <w:t>k. Sulfate (as SO</w:t>
            </w:r>
            <w:r>
              <w:rPr>
                <w:rFonts w:ascii="Times New Roman" w:hAnsi="Times New Roman"/>
                <w:sz w:val="14"/>
                <w:vertAlign w:val="subscript"/>
              </w:rPr>
              <w:t xml:space="preserve">4 </w:t>
            </w:r>
            <w:r>
              <w:rPr>
                <w:rFonts w:ascii="Times New Roman" w:hAnsi="Times New Roman"/>
                <w:sz w:val="14"/>
              </w:rPr>
              <w:t>)</w:t>
            </w:r>
          </w:p>
          <w:p w14:paraId="06DC31A6" w14:textId="77777777" w:rsidR="00B0083A" w:rsidRDefault="00B0083A">
            <w:pPr>
              <w:suppressAutoHyphens/>
              <w:jc w:val="both"/>
              <w:rPr>
                <w:rFonts w:ascii="Times New Roman" w:hAnsi="Times New Roman"/>
                <w:sz w:val="14"/>
              </w:rPr>
            </w:pPr>
            <w:r>
              <w:rPr>
                <w:rFonts w:ascii="Times New Roman" w:hAnsi="Times New Roman"/>
                <w:sz w:val="14"/>
              </w:rPr>
              <w:t>(14808-79-8)</w:t>
            </w:r>
          </w:p>
        </w:tc>
        <w:tc>
          <w:tcPr>
            <w:tcW w:w="286" w:type="pct"/>
            <w:tcBorders>
              <w:top w:val="nil"/>
              <w:left w:val="single" w:sz="6" w:space="0" w:color="auto"/>
              <w:bottom w:val="single" w:sz="6" w:space="0" w:color="auto"/>
              <w:right w:val="single" w:sz="6" w:space="0" w:color="auto"/>
            </w:tcBorders>
          </w:tcPr>
          <w:p w14:paraId="48695D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1"/>
                  <w:enabled/>
                  <w:calcOnExit w:val="0"/>
                  <w:checkBox>
                    <w:sizeAuto/>
                    <w:default w:val="0"/>
                  </w:checkBox>
                </w:ffData>
              </w:fldChar>
            </w:r>
            <w:bookmarkStart w:id="271" w:name="Check2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71"/>
          </w:p>
        </w:tc>
        <w:tc>
          <w:tcPr>
            <w:tcW w:w="299" w:type="pct"/>
            <w:tcBorders>
              <w:top w:val="nil"/>
              <w:left w:val="single" w:sz="6" w:space="0" w:color="auto"/>
              <w:bottom w:val="single" w:sz="6" w:space="0" w:color="auto"/>
              <w:right w:val="single" w:sz="6" w:space="0" w:color="auto"/>
            </w:tcBorders>
          </w:tcPr>
          <w:p w14:paraId="0D3FAF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7"/>
                  <w:enabled/>
                  <w:calcOnExit w:val="0"/>
                  <w:checkBox>
                    <w:sizeAuto/>
                    <w:default w:val="0"/>
                  </w:checkBox>
                </w:ffData>
              </w:fldChar>
            </w:r>
            <w:bookmarkStart w:id="272" w:name="Check3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72"/>
          </w:p>
        </w:tc>
        <w:tc>
          <w:tcPr>
            <w:tcW w:w="260" w:type="pct"/>
            <w:tcBorders>
              <w:top w:val="nil"/>
              <w:left w:val="single" w:sz="6" w:space="0" w:color="auto"/>
              <w:bottom w:val="single" w:sz="6" w:space="0" w:color="auto"/>
              <w:right w:val="single" w:sz="6" w:space="0" w:color="auto"/>
            </w:tcBorders>
          </w:tcPr>
          <w:p w14:paraId="5F3CA6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34C3D7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582B23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09F2F9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4969F5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00FFD0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70FD7A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474963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6573F8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D041F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1"/>
                  <w:enabled/>
                  <w:calcOnExit w:val="0"/>
                  <w:textInput/>
                </w:ffData>
              </w:fldChar>
            </w:r>
            <w:bookmarkStart w:id="273" w:name="Text26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3"/>
          </w:p>
        </w:tc>
        <w:tc>
          <w:tcPr>
            <w:tcW w:w="260" w:type="pct"/>
            <w:tcBorders>
              <w:top w:val="nil"/>
              <w:left w:val="single" w:sz="6" w:space="0" w:color="auto"/>
              <w:bottom w:val="single" w:sz="6" w:space="0" w:color="auto"/>
              <w:right w:val="single" w:sz="6" w:space="0" w:color="auto"/>
            </w:tcBorders>
          </w:tcPr>
          <w:p w14:paraId="123F0C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6"/>
                  <w:enabled/>
                  <w:calcOnExit w:val="0"/>
                  <w:textInput/>
                </w:ffData>
              </w:fldChar>
            </w:r>
            <w:bookmarkStart w:id="274" w:name="Text27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4"/>
          </w:p>
        </w:tc>
        <w:tc>
          <w:tcPr>
            <w:tcW w:w="291" w:type="pct"/>
            <w:tcBorders>
              <w:top w:val="nil"/>
              <w:left w:val="single" w:sz="6" w:space="0" w:color="auto"/>
              <w:bottom w:val="single" w:sz="6" w:space="0" w:color="auto"/>
            </w:tcBorders>
          </w:tcPr>
          <w:p w14:paraId="17D26B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1"/>
                  <w:enabled/>
                  <w:calcOnExit w:val="0"/>
                  <w:textInput/>
                </w:ffData>
              </w:fldChar>
            </w:r>
            <w:bookmarkStart w:id="275" w:name="Text29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5"/>
          </w:p>
        </w:tc>
      </w:tr>
      <w:tr w:rsidR="00B0083A" w14:paraId="0655930B"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70149F17" w14:textId="77777777" w:rsidR="00B0083A" w:rsidRDefault="00B0083A">
            <w:pPr>
              <w:suppressAutoHyphens/>
              <w:jc w:val="both"/>
              <w:rPr>
                <w:rFonts w:ascii="Times New Roman" w:hAnsi="Times New Roman"/>
                <w:sz w:val="14"/>
              </w:rPr>
            </w:pPr>
            <w:r>
              <w:rPr>
                <w:rFonts w:ascii="Times New Roman" w:hAnsi="Times New Roman"/>
                <w:sz w:val="14"/>
              </w:rPr>
              <w:t>l. Sulfide (as S)</w:t>
            </w:r>
          </w:p>
        </w:tc>
        <w:tc>
          <w:tcPr>
            <w:tcW w:w="286" w:type="pct"/>
            <w:tcBorders>
              <w:top w:val="nil"/>
              <w:left w:val="single" w:sz="6" w:space="0" w:color="auto"/>
              <w:bottom w:val="single" w:sz="6" w:space="0" w:color="auto"/>
              <w:right w:val="single" w:sz="6" w:space="0" w:color="auto"/>
            </w:tcBorders>
          </w:tcPr>
          <w:p w14:paraId="62282B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bookmarkStart w:id="276" w:name="Check2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76"/>
          </w:p>
        </w:tc>
        <w:tc>
          <w:tcPr>
            <w:tcW w:w="299" w:type="pct"/>
            <w:tcBorders>
              <w:top w:val="nil"/>
              <w:left w:val="single" w:sz="6" w:space="0" w:color="auto"/>
              <w:bottom w:val="single" w:sz="6" w:space="0" w:color="auto"/>
              <w:right w:val="single" w:sz="6" w:space="0" w:color="auto"/>
            </w:tcBorders>
          </w:tcPr>
          <w:p w14:paraId="3A0912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bookmarkStart w:id="277" w:name="Check3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77"/>
          </w:p>
        </w:tc>
        <w:tc>
          <w:tcPr>
            <w:tcW w:w="260" w:type="pct"/>
            <w:tcBorders>
              <w:top w:val="nil"/>
              <w:left w:val="single" w:sz="6" w:space="0" w:color="auto"/>
              <w:bottom w:val="single" w:sz="6" w:space="0" w:color="auto"/>
              <w:right w:val="single" w:sz="6" w:space="0" w:color="auto"/>
            </w:tcBorders>
          </w:tcPr>
          <w:p w14:paraId="092324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24358C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56B19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68D0CE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2D9CA0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6CC5E2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7E7E1C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471B76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03A71F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bookmarkStart w:id="278" w:name="Text24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8"/>
          </w:p>
        </w:tc>
        <w:tc>
          <w:tcPr>
            <w:tcW w:w="390" w:type="pct"/>
            <w:gridSpan w:val="2"/>
            <w:tcBorders>
              <w:top w:val="nil"/>
              <w:left w:val="single" w:sz="6" w:space="0" w:color="auto"/>
              <w:bottom w:val="single" w:sz="6" w:space="0" w:color="auto"/>
              <w:right w:val="single" w:sz="6" w:space="0" w:color="auto"/>
            </w:tcBorders>
          </w:tcPr>
          <w:p w14:paraId="3D63FE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bookmarkStart w:id="279" w:name="Text26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79"/>
          </w:p>
        </w:tc>
        <w:tc>
          <w:tcPr>
            <w:tcW w:w="260" w:type="pct"/>
            <w:tcBorders>
              <w:top w:val="nil"/>
              <w:left w:val="single" w:sz="6" w:space="0" w:color="auto"/>
              <w:bottom w:val="single" w:sz="6" w:space="0" w:color="auto"/>
              <w:right w:val="single" w:sz="6" w:space="0" w:color="auto"/>
            </w:tcBorders>
          </w:tcPr>
          <w:p w14:paraId="402675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bookmarkStart w:id="280" w:name="Text27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0"/>
          </w:p>
        </w:tc>
        <w:tc>
          <w:tcPr>
            <w:tcW w:w="291" w:type="pct"/>
            <w:tcBorders>
              <w:top w:val="nil"/>
              <w:left w:val="single" w:sz="6" w:space="0" w:color="auto"/>
              <w:bottom w:val="single" w:sz="6" w:space="0" w:color="auto"/>
            </w:tcBorders>
          </w:tcPr>
          <w:p w14:paraId="1E6AE8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bookmarkStart w:id="281" w:name="Text29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1"/>
          </w:p>
        </w:tc>
      </w:tr>
      <w:tr w:rsidR="00B0083A" w14:paraId="3CB22024"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1BF6CFAF" w14:textId="77777777" w:rsidR="00B0083A" w:rsidRDefault="00B0083A">
            <w:pPr>
              <w:suppressAutoHyphens/>
              <w:jc w:val="both"/>
              <w:rPr>
                <w:rFonts w:ascii="Times New Roman" w:hAnsi="Times New Roman"/>
                <w:sz w:val="14"/>
              </w:rPr>
            </w:pPr>
            <w:r>
              <w:rPr>
                <w:rFonts w:ascii="Times New Roman" w:hAnsi="Times New Roman"/>
                <w:sz w:val="14"/>
              </w:rPr>
              <w:t>m. Sulfite (as SO</w:t>
            </w:r>
            <w:r>
              <w:rPr>
                <w:rFonts w:ascii="Times New Roman" w:hAnsi="Times New Roman"/>
                <w:sz w:val="14"/>
                <w:vertAlign w:val="subscript"/>
              </w:rPr>
              <w:t xml:space="preserve">3 </w:t>
            </w:r>
            <w:r>
              <w:rPr>
                <w:rFonts w:ascii="Times New Roman" w:hAnsi="Times New Roman"/>
                <w:sz w:val="14"/>
              </w:rPr>
              <w:t>)</w:t>
            </w:r>
          </w:p>
          <w:p w14:paraId="668A3960" w14:textId="77777777" w:rsidR="00B0083A" w:rsidRDefault="00B0083A">
            <w:pPr>
              <w:suppressAutoHyphens/>
              <w:jc w:val="both"/>
              <w:rPr>
                <w:rFonts w:ascii="Times New Roman" w:hAnsi="Times New Roman"/>
                <w:sz w:val="14"/>
              </w:rPr>
            </w:pPr>
            <w:r>
              <w:rPr>
                <w:rFonts w:ascii="Times New Roman" w:hAnsi="Times New Roman"/>
                <w:sz w:val="14"/>
              </w:rPr>
              <w:t>(14265-45-3)</w:t>
            </w:r>
          </w:p>
        </w:tc>
        <w:tc>
          <w:tcPr>
            <w:tcW w:w="286" w:type="pct"/>
            <w:tcBorders>
              <w:top w:val="nil"/>
              <w:left w:val="single" w:sz="6" w:space="0" w:color="auto"/>
              <w:bottom w:val="single" w:sz="6" w:space="0" w:color="auto"/>
              <w:right w:val="single" w:sz="6" w:space="0" w:color="auto"/>
            </w:tcBorders>
          </w:tcPr>
          <w:p w14:paraId="5FC7F8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bookmarkStart w:id="282" w:name="Check2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82"/>
          </w:p>
        </w:tc>
        <w:tc>
          <w:tcPr>
            <w:tcW w:w="299" w:type="pct"/>
            <w:tcBorders>
              <w:top w:val="nil"/>
              <w:left w:val="single" w:sz="6" w:space="0" w:color="auto"/>
              <w:bottom w:val="single" w:sz="6" w:space="0" w:color="auto"/>
              <w:right w:val="single" w:sz="6" w:space="0" w:color="auto"/>
            </w:tcBorders>
          </w:tcPr>
          <w:p w14:paraId="159C1F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bookmarkStart w:id="283" w:name="Check3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83"/>
          </w:p>
        </w:tc>
        <w:tc>
          <w:tcPr>
            <w:tcW w:w="260" w:type="pct"/>
            <w:tcBorders>
              <w:top w:val="nil"/>
              <w:left w:val="single" w:sz="6" w:space="0" w:color="auto"/>
              <w:bottom w:val="single" w:sz="6" w:space="0" w:color="auto"/>
              <w:right w:val="single" w:sz="6" w:space="0" w:color="auto"/>
            </w:tcBorders>
          </w:tcPr>
          <w:p w14:paraId="2162E8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6A7A0F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679F83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6D816D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195B21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58204C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6A206B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78C71F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09FE19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743361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bookmarkStart w:id="284" w:name="Text26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4"/>
          </w:p>
        </w:tc>
        <w:tc>
          <w:tcPr>
            <w:tcW w:w="260" w:type="pct"/>
            <w:tcBorders>
              <w:top w:val="nil"/>
              <w:left w:val="single" w:sz="6" w:space="0" w:color="auto"/>
              <w:bottom w:val="single" w:sz="6" w:space="0" w:color="auto"/>
              <w:right w:val="single" w:sz="6" w:space="0" w:color="auto"/>
            </w:tcBorders>
          </w:tcPr>
          <w:p w14:paraId="721EC5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bookmarkStart w:id="285" w:name="Text27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5"/>
          </w:p>
        </w:tc>
        <w:tc>
          <w:tcPr>
            <w:tcW w:w="291" w:type="pct"/>
            <w:tcBorders>
              <w:top w:val="nil"/>
              <w:left w:val="single" w:sz="6" w:space="0" w:color="auto"/>
              <w:bottom w:val="single" w:sz="6" w:space="0" w:color="auto"/>
            </w:tcBorders>
          </w:tcPr>
          <w:p w14:paraId="2189C0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bookmarkStart w:id="286" w:name="Text29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6"/>
          </w:p>
        </w:tc>
      </w:tr>
      <w:tr w:rsidR="00B0083A" w14:paraId="215C7132"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1887D6C1" w14:textId="77777777" w:rsidR="00B0083A" w:rsidRDefault="00B0083A">
            <w:pPr>
              <w:suppressAutoHyphens/>
              <w:jc w:val="both"/>
              <w:rPr>
                <w:rFonts w:ascii="Times New Roman" w:hAnsi="Times New Roman"/>
                <w:sz w:val="14"/>
              </w:rPr>
            </w:pPr>
            <w:r>
              <w:rPr>
                <w:rFonts w:ascii="Times New Roman" w:hAnsi="Times New Roman"/>
                <w:sz w:val="14"/>
              </w:rPr>
              <w:t>n. Surfactants</w:t>
            </w:r>
          </w:p>
        </w:tc>
        <w:tc>
          <w:tcPr>
            <w:tcW w:w="286" w:type="pct"/>
            <w:tcBorders>
              <w:top w:val="nil"/>
              <w:left w:val="single" w:sz="6" w:space="0" w:color="auto"/>
              <w:bottom w:val="single" w:sz="6" w:space="0" w:color="auto"/>
              <w:right w:val="single" w:sz="6" w:space="0" w:color="auto"/>
            </w:tcBorders>
          </w:tcPr>
          <w:p w14:paraId="2E465D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4"/>
                  <w:enabled/>
                  <w:calcOnExit w:val="0"/>
                  <w:checkBox>
                    <w:sizeAuto/>
                    <w:default w:val="0"/>
                  </w:checkBox>
                </w:ffData>
              </w:fldChar>
            </w:r>
            <w:bookmarkStart w:id="287" w:name="Check2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87"/>
          </w:p>
        </w:tc>
        <w:tc>
          <w:tcPr>
            <w:tcW w:w="299" w:type="pct"/>
            <w:tcBorders>
              <w:top w:val="nil"/>
              <w:left w:val="single" w:sz="6" w:space="0" w:color="auto"/>
              <w:bottom w:val="single" w:sz="6" w:space="0" w:color="auto"/>
              <w:right w:val="single" w:sz="6" w:space="0" w:color="auto"/>
            </w:tcBorders>
          </w:tcPr>
          <w:p w14:paraId="5C6FFC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0"/>
                  <w:enabled/>
                  <w:calcOnExit w:val="0"/>
                  <w:checkBox>
                    <w:sizeAuto/>
                    <w:default w:val="0"/>
                  </w:checkBox>
                </w:ffData>
              </w:fldChar>
            </w:r>
            <w:bookmarkStart w:id="288" w:name="Check4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88"/>
          </w:p>
        </w:tc>
        <w:tc>
          <w:tcPr>
            <w:tcW w:w="260" w:type="pct"/>
            <w:tcBorders>
              <w:top w:val="nil"/>
              <w:left w:val="single" w:sz="6" w:space="0" w:color="auto"/>
              <w:bottom w:val="single" w:sz="6" w:space="0" w:color="auto"/>
              <w:right w:val="single" w:sz="6" w:space="0" w:color="auto"/>
            </w:tcBorders>
          </w:tcPr>
          <w:p w14:paraId="4F2F08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5A5626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6096B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2277EC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6DB35B1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14B966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2794A5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0CA7A4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1656C0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192457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4"/>
                  <w:enabled/>
                  <w:calcOnExit w:val="0"/>
                  <w:textInput/>
                </w:ffData>
              </w:fldChar>
            </w:r>
            <w:bookmarkStart w:id="289" w:name="Text26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89"/>
          </w:p>
        </w:tc>
        <w:tc>
          <w:tcPr>
            <w:tcW w:w="260" w:type="pct"/>
            <w:tcBorders>
              <w:top w:val="nil"/>
              <w:left w:val="single" w:sz="6" w:space="0" w:color="auto"/>
              <w:bottom w:val="single" w:sz="6" w:space="0" w:color="auto"/>
              <w:right w:val="single" w:sz="6" w:space="0" w:color="auto"/>
            </w:tcBorders>
          </w:tcPr>
          <w:p w14:paraId="22446B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9"/>
                  <w:enabled/>
                  <w:calcOnExit w:val="0"/>
                  <w:textInput/>
                </w:ffData>
              </w:fldChar>
            </w:r>
            <w:bookmarkStart w:id="290" w:name="Text27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0"/>
          </w:p>
        </w:tc>
        <w:tc>
          <w:tcPr>
            <w:tcW w:w="291" w:type="pct"/>
            <w:tcBorders>
              <w:top w:val="nil"/>
              <w:left w:val="single" w:sz="6" w:space="0" w:color="auto"/>
              <w:bottom w:val="single" w:sz="6" w:space="0" w:color="auto"/>
            </w:tcBorders>
          </w:tcPr>
          <w:p w14:paraId="35EB5D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4"/>
                  <w:enabled/>
                  <w:calcOnExit w:val="0"/>
                  <w:textInput/>
                </w:ffData>
              </w:fldChar>
            </w:r>
            <w:bookmarkStart w:id="291" w:name="Text29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1"/>
          </w:p>
        </w:tc>
      </w:tr>
      <w:tr w:rsidR="00B0083A" w14:paraId="0BDDA9D5"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726F3F9C" w14:textId="77777777" w:rsidR="00B0083A" w:rsidRDefault="00B0083A">
            <w:pPr>
              <w:suppressAutoHyphens/>
              <w:jc w:val="both"/>
              <w:rPr>
                <w:rFonts w:ascii="Times New Roman" w:hAnsi="Times New Roman"/>
                <w:sz w:val="14"/>
              </w:rPr>
            </w:pPr>
            <w:r>
              <w:rPr>
                <w:rFonts w:ascii="Times New Roman" w:hAnsi="Times New Roman"/>
                <w:sz w:val="14"/>
              </w:rPr>
              <w:t>o. Aluminum, Total</w:t>
            </w:r>
          </w:p>
          <w:p w14:paraId="30E84992" w14:textId="77777777" w:rsidR="00B0083A" w:rsidRDefault="00B0083A">
            <w:pPr>
              <w:suppressAutoHyphens/>
              <w:jc w:val="both"/>
              <w:rPr>
                <w:rFonts w:ascii="Times New Roman" w:hAnsi="Times New Roman"/>
                <w:sz w:val="14"/>
              </w:rPr>
            </w:pPr>
            <w:r>
              <w:rPr>
                <w:rFonts w:ascii="Times New Roman" w:hAnsi="Times New Roman"/>
                <w:sz w:val="14"/>
              </w:rPr>
              <w:t>(7429-90-5)</w:t>
            </w:r>
          </w:p>
        </w:tc>
        <w:tc>
          <w:tcPr>
            <w:tcW w:w="286" w:type="pct"/>
            <w:tcBorders>
              <w:top w:val="nil"/>
              <w:left w:val="single" w:sz="6" w:space="0" w:color="auto"/>
              <w:bottom w:val="single" w:sz="6" w:space="0" w:color="auto"/>
              <w:right w:val="single" w:sz="6" w:space="0" w:color="auto"/>
            </w:tcBorders>
          </w:tcPr>
          <w:p w14:paraId="5A5B30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bookmarkStart w:id="292" w:name="Check2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92"/>
          </w:p>
        </w:tc>
        <w:tc>
          <w:tcPr>
            <w:tcW w:w="299" w:type="pct"/>
            <w:tcBorders>
              <w:top w:val="nil"/>
              <w:left w:val="single" w:sz="6" w:space="0" w:color="auto"/>
              <w:bottom w:val="single" w:sz="6" w:space="0" w:color="auto"/>
              <w:right w:val="single" w:sz="6" w:space="0" w:color="auto"/>
            </w:tcBorders>
          </w:tcPr>
          <w:p w14:paraId="775887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bookmarkStart w:id="293" w:name="Check4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93"/>
          </w:p>
        </w:tc>
        <w:tc>
          <w:tcPr>
            <w:tcW w:w="260" w:type="pct"/>
            <w:tcBorders>
              <w:top w:val="nil"/>
              <w:left w:val="single" w:sz="6" w:space="0" w:color="auto"/>
              <w:bottom w:val="single" w:sz="6" w:space="0" w:color="auto"/>
              <w:right w:val="single" w:sz="6" w:space="0" w:color="auto"/>
            </w:tcBorders>
          </w:tcPr>
          <w:p w14:paraId="1A4BC8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684F18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D7ADF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2DDD61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20F845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6F8731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307855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1383BA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3FA26C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553385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bookmarkStart w:id="294" w:name="Text26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4"/>
          </w:p>
        </w:tc>
        <w:tc>
          <w:tcPr>
            <w:tcW w:w="260" w:type="pct"/>
            <w:tcBorders>
              <w:top w:val="nil"/>
              <w:left w:val="single" w:sz="6" w:space="0" w:color="auto"/>
              <w:bottom w:val="single" w:sz="6" w:space="0" w:color="auto"/>
              <w:right w:val="single" w:sz="6" w:space="0" w:color="auto"/>
            </w:tcBorders>
          </w:tcPr>
          <w:p w14:paraId="349C1B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bookmarkStart w:id="295" w:name="Text28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5"/>
          </w:p>
        </w:tc>
        <w:tc>
          <w:tcPr>
            <w:tcW w:w="291" w:type="pct"/>
            <w:tcBorders>
              <w:top w:val="nil"/>
              <w:left w:val="single" w:sz="6" w:space="0" w:color="auto"/>
              <w:bottom w:val="single" w:sz="6" w:space="0" w:color="auto"/>
            </w:tcBorders>
          </w:tcPr>
          <w:p w14:paraId="63E965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bookmarkStart w:id="296" w:name="Text29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6"/>
          </w:p>
        </w:tc>
      </w:tr>
      <w:tr w:rsidR="00B0083A" w14:paraId="19B076FA"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51C90D98" w14:textId="77777777" w:rsidR="00B0083A" w:rsidRDefault="00B0083A">
            <w:pPr>
              <w:suppressAutoHyphens/>
              <w:jc w:val="both"/>
              <w:rPr>
                <w:rFonts w:ascii="Times New Roman" w:hAnsi="Times New Roman"/>
                <w:sz w:val="14"/>
              </w:rPr>
            </w:pPr>
            <w:r>
              <w:rPr>
                <w:rFonts w:ascii="Times New Roman" w:hAnsi="Times New Roman"/>
                <w:sz w:val="14"/>
              </w:rPr>
              <w:t>p. Barium, Total</w:t>
            </w:r>
          </w:p>
          <w:p w14:paraId="291B696B" w14:textId="77777777" w:rsidR="00B0083A" w:rsidRDefault="00B0083A">
            <w:pPr>
              <w:suppressAutoHyphens/>
              <w:jc w:val="both"/>
              <w:rPr>
                <w:rFonts w:ascii="Times New Roman" w:hAnsi="Times New Roman"/>
                <w:sz w:val="14"/>
              </w:rPr>
            </w:pPr>
            <w:r>
              <w:rPr>
                <w:rFonts w:ascii="Times New Roman" w:hAnsi="Times New Roman"/>
                <w:sz w:val="14"/>
              </w:rPr>
              <w:t>(7440-39-3)</w:t>
            </w:r>
          </w:p>
        </w:tc>
        <w:tc>
          <w:tcPr>
            <w:tcW w:w="286" w:type="pct"/>
            <w:tcBorders>
              <w:top w:val="nil"/>
              <w:left w:val="single" w:sz="6" w:space="0" w:color="auto"/>
              <w:bottom w:val="single" w:sz="6" w:space="0" w:color="auto"/>
              <w:right w:val="single" w:sz="6" w:space="0" w:color="auto"/>
            </w:tcBorders>
          </w:tcPr>
          <w:p w14:paraId="1BA808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bookmarkStart w:id="297" w:name="Check2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97"/>
          </w:p>
        </w:tc>
        <w:tc>
          <w:tcPr>
            <w:tcW w:w="299" w:type="pct"/>
            <w:tcBorders>
              <w:top w:val="nil"/>
              <w:left w:val="single" w:sz="6" w:space="0" w:color="auto"/>
              <w:bottom w:val="single" w:sz="6" w:space="0" w:color="auto"/>
              <w:right w:val="single" w:sz="6" w:space="0" w:color="auto"/>
            </w:tcBorders>
          </w:tcPr>
          <w:p w14:paraId="185F21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bookmarkStart w:id="298" w:name="Check4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298"/>
          </w:p>
        </w:tc>
        <w:tc>
          <w:tcPr>
            <w:tcW w:w="260" w:type="pct"/>
            <w:tcBorders>
              <w:top w:val="nil"/>
              <w:left w:val="single" w:sz="6" w:space="0" w:color="auto"/>
              <w:bottom w:val="single" w:sz="6" w:space="0" w:color="auto"/>
              <w:right w:val="single" w:sz="6" w:space="0" w:color="auto"/>
            </w:tcBorders>
          </w:tcPr>
          <w:p w14:paraId="148AEF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311154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0E6EC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3613E3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3406AA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7ED61F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7791BF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2D7307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30F451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7ED79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bookmarkStart w:id="299" w:name="Text26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299"/>
          </w:p>
        </w:tc>
        <w:tc>
          <w:tcPr>
            <w:tcW w:w="260" w:type="pct"/>
            <w:tcBorders>
              <w:top w:val="nil"/>
              <w:left w:val="single" w:sz="6" w:space="0" w:color="auto"/>
              <w:bottom w:val="single" w:sz="6" w:space="0" w:color="auto"/>
              <w:right w:val="single" w:sz="6" w:space="0" w:color="auto"/>
            </w:tcBorders>
          </w:tcPr>
          <w:p w14:paraId="5C6619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bookmarkStart w:id="300" w:name="Text28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0"/>
          </w:p>
        </w:tc>
        <w:tc>
          <w:tcPr>
            <w:tcW w:w="291" w:type="pct"/>
            <w:tcBorders>
              <w:top w:val="nil"/>
              <w:left w:val="single" w:sz="6" w:space="0" w:color="auto"/>
              <w:bottom w:val="single" w:sz="6" w:space="0" w:color="auto"/>
            </w:tcBorders>
          </w:tcPr>
          <w:p w14:paraId="53EBD7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bookmarkStart w:id="301" w:name="Text29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1"/>
          </w:p>
        </w:tc>
      </w:tr>
      <w:tr w:rsidR="00B0083A" w14:paraId="7C0CA626"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21D116E9" w14:textId="77777777" w:rsidR="00B0083A" w:rsidRDefault="00B0083A">
            <w:pPr>
              <w:suppressAutoHyphens/>
              <w:jc w:val="both"/>
              <w:rPr>
                <w:rFonts w:ascii="Times New Roman" w:hAnsi="Times New Roman"/>
                <w:sz w:val="14"/>
              </w:rPr>
            </w:pPr>
            <w:r>
              <w:rPr>
                <w:rFonts w:ascii="Times New Roman" w:hAnsi="Times New Roman"/>
                <w:sz w:val="14"/>
              </w:rPr>
              <w:t>q. Boron, Total</w:t>
            </w:r>
          </w:p>
          <w:p w14:paraId="6D68A40F" w14:textId="77777777" w:rsidR="00B0083A" w:rsidRDefault="00B0083A">
            <w:pPr>
              <w:suppressAutoHyphens/>
              <w:jc w:val="both"/>
              <w:rPr>
                <w:rFonts w:ascii="Times New Roman" w:hAnsi="Times New Roman"/>
                <w:sz w:val="14"/>
              </w:rPr>
            </w:pPr>
            <w:r>
              <w:rPr>
                <w:rFonts w:ascii="Times New Roman" w:hAnsi="Times New Roman"/>
                <w:sz w:val="14"/>
              </w:rPr>
              <w:t>(7440-42-8)</w:t>
            </w:r>
          </w:p>
        </w:tc>
        <w:tc>
          <w:tcPr>
            <w:tcW w:w="286" w:type="pct"/>
            <w:tcBorders>
              <w:top w:val="nil"/>
              <w:left w:val="single" w:sz="6" w:space="0" w:color="auto"/>
              <w:bottom w:val="single" w:sz="6" w:space="0" w:color="auto"/>
              <w:right w:val="single" w:sz="6" w:space="0" w:color="auto"/>
            </w:tcBorders>
          </w:tcPr>
          <w:p w14:paraId="626AD5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bookmarkStart w:id="302" w:name="Check2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02"/>
          </w:p>
        </w:tc>
        <w:tc>
          <w:tcPr>
            <w:tcW w:w="299" w:type="pct"/>
            <w:tcBorders>
              <w:top w:val="nil"/>
              <w:left w:val="single" w:sz="6" w:space="0" w:color="auto"/>
              <w:bottom w:val="single" w:sz="6" w:space="0" w:color="auto"/>
              <w:right w:val="single" w:sz="6" w:space="0" w:color="auto"/>
            </w:tcBorders>
          </w:tcPr>
          <w:p w14:paraId="3782DC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bookmarkStart w:id="303" w:name="Check4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03"/>
          </w:p>
        </w:tc>
        <w:tc>
          <w:tcPr>
            <w:tcW w:w="260" w:type="pct"/>
            <w:tcBorders>
              <w:top w:val="nil"/>
              <w:left w:val="single" w:sz="6" w:space="0" w:color="auto"/>
              <w:bottom w:val="single" w:sz="6" w:space="0" w:color="auto"/>
              <w:right w:val="single" w:sz="6" w:space="0" w:color="auto"/>
            </w:tcBorders>
          </w:tcPr>
          <w:p w14:paraId="3256B5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43856A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7044F5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209607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36B026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1ED022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31C30C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22B3EB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6B5AC3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14178E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bookmarkStart w:id="304" w:name="Text26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4"/>
          </w:p>
        </w:tc>
        <w:tc>
          <w:tcPr>
            <w:tcW w:w="260" w:type="pct"/>
            <w:tcBorders>
              <w:top w:val="nil"/>
              <w:left w:val="single" w:sz="6" w:space="0" w:color="auto"/>
              <w:bottom w:val="single" w:sz="6" w:space="0" w:color="auto"/>
              <w:right w:val="single" w:sz="6" w:space="0" w:color="auto"/>
            </w:tcBorders>
          </w:tcPr>
          <w:p w14:paraId="66B19A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bookmarkStart w:id="305" w:name="Text28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5"/>
          </w:p>
        </w:tc>
        <w:tc>
          <w:tcPr>
            <w:tcW w:w="291" w:type="pct"/>
            <w:tcBorders>
              <w:top w:val="nil"/>
              <w:left w:val="single" w:sz="6" w:space="0" w:color="auto"/>
              <w:bottom w:val="single" w:sz="6" w:space="0" w:color="auto"/>
            </w:tcBorders>
          </w:tcPr>
          <w:p w14:paraId="46851F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bookmarkStart w:id="306" w:name="Text29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6"/>
          </w:p>
        </w:tc>
      </w:tr>
      <w:tr w:rsidR="00B0083A" w14:paraId="2728CA2D"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0C4F0016" w14:textId="77777777" w:rsidR="00B0083A" w:rsidRDefault="00B0083A">
            <w:pPr>
              <w:suppressAutoHyphens/>
              <w:jc w:val="both"/>
              <w:rPr>
                <w:rFonts w:ascii="Times New Roman" w:hAnsi="Times New Roman"/>
                <w:sz w:val="14"/>
              </w:rPr>
            </w:pPr>
            <w:r>
              <w:rPr>
                <w:rFonts w:ascii="Times New Roman" w:hAnsi="Times New Roman"/>
                <w:sz w:val="14"/>
              </w:rPr>
              <w:t>r. Cobalt, Total</w:t>
            </w:r>
          </w:p>
          <w:p w14:paraId="4DC2FE45" w14:textId="77777777" w:rsidR="00B0083A" w:rsidRDefault="00B0083A">
            <w:pPr>
              <w:suppressAutoHyphens/>
              <w:jc w:val="both"/>
              <w:rPr>
                <w:rFonts w:ascii="Times New Roman" w:hAnsi="Times New Roman"/>
                <w:sz w:val="14"/>
              </w:rPr>
            </w:pPr>
            <w:r>
              <w:rPr>
                <w:rFonts w:ascii="Times New Roman" w:hAnsi="Times New Roman"/>
                <w:sz w:val="14"/>
              </w:rPr>
              <w:t>(7440-48-4)</w:t>
            </w:r>
          </w:p>
        </w:tc>
        <w:tc>
          <w:tcPr>
            <w:tcW w:w="286" w:type="pct"/>
            <w:tcBorders>
              <w:top w:val="nil"/>
              <w:left w:val="single" w:sz="6" w:space="0" w:color="auto"/>
              <w:bottom w:val="single" w:sz="6" w:space="0" w:color="auto"/>
              <w:right w:val="single" w:sz="6" w:space="0" w:color="auto"/>
            </w:tcBorders>
          </w:tcPr>
          <w:p w14:paraId="4CA172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bookmarkStart w:id="307" w:name="Check2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07"/>
          </w:p>
        </w:tc>
        <w:tc>
          <w:tcPr>
            <w:tcW w:w="299" w:type="pct"/>
            <w:tcBorders>
              <w:top w:val="nil"/>
              <w:left w:val="single" w:sz="6" w:space="0" w:color="auto"/>
              <w:bottom w:val="single" w:sz="6" w:space="0" w:color="auto"/>
              <w:right w:val="single" w:sz="6" w:space="0" w:color="auto"/>
            </w:tcBorders>
          </w:tcPr>
          <w:p w14:paraId="68AC1B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bookmarkStart w:id="308" w:name="Check4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08"/>
          </w:p>
        </w:tc>
        <w:tc>
          <w:tcPr>
            <w:tcW w:w="260" w:type="pct"/>
            <w:tcBorders>
              <w:top w:val="nil"/>
              <w:left w:val="single" w:sz="6" w:space="0" w:color="auto"/>
              <w:bottom w:val="single" w:sz="6" w:space="0" w:color="auto"/>
              <w:right w:val="single" w:sz="6" w:space="0" w:color="auto"/>
            </w:tcBorders>
          </w:tcPr>
          <w:p w14:paraId="2DB4F5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1242B1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23AA68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5B7B78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2ACA5B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302452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7C6F8A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5E276A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293F12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73BCFA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33DEFC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bookmarkStart w:id="309" w:name="Text28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09"/>
          </w:p>
        </w:tc>
        <w:tc>
          <w:tcPr>
            <w:tcW w:w="291" w:type="pct"/>
            <w:tcBorders>
              <w:top w:val="nil"/>
              <w:left w:val="single" w:sz="6" w:space="0" w:color="auto"/>
              <w:bottom w:val="single" w:sz="6" w:space="0" w:color="auto"/>
            </w:tcBorders>
          </w:tcPr>
          <w:p w14:paraId="0C90B9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bookmarkStart w:id="310" w:name="Text29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0"/>
          </w:p>
        </w:tc>
      </w:tr>
      <w:tr w:rsidR="00B0083A" w14:paraId="2EF79798"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nil"/>
              <w:bottom w:val="single" w:sz="6" w:space="0" w:color="auto"/>
              <w:right w:val="single" w:sz="6" w:space="0" w:color="auto"/>
            </w:tcBorders>
          </w:tcPr>
          <w:p w14:paraId="62E0EB0D" w14:textId="77777777" w:rsidR="00B0083A" w:rsidRDefault="00B0083A">
            <w:pPr>
              <w:suppressAutoHyphens/>
              <w:jc w:val="both"/>
              <w:rPr>
                <w:rFonts w:ascii="Times New Roman" w:hAnsi="Times New Roman"/>
                <w:sz w:val="14"/>
              </w:rPr>
            </w:pPr>
            <w:r>
              <w:rPr>
                <w:rFonts w:ascii="Times New Roman" w:hAnsi="Times New Roman"/>
                <w:sz w:val="14"/>
              </w:rPr>
              <w:t>s. Iron, Total</w:t>
            </w:r>
          </w:p>
          <w:p w14:paraId="69A62F3B" w14:textId="77777777" w:rsidR="00B0083A" w:rsidRDefault="00B0083A">
            <w:pPr>
              <w:suppressAutoHyphens/>
              <w:jc w:val="both"/>
              <w:rPr>
                <w:rFonts w:ascii="Times New Roman" w:hAnsi="Times New Roman"/>
                <w:sz w:val="14"/>
              </w:rPr>
            </w:pPr>
            <w:r>
              <w:rPr>
                <w:rFonts w:ascii="Times New Roman" w:hAnsi="Times New Roman"/>
                <w:sz w:val="14"/>
              </w:rPr>
              <w:t>(7439-89-6)</w:t>
            </w:r>
          </w:p>
        </w:tc>
        <w:tc>
          <w:tcPr>
            <w:tcW w:w="286" w:type="pct"/>
            <w:tcBorders>
              <w:top w:val="nil"/>
              <w:left w:val="single" w:sz="6" w:space="0" w:color="auto"/>
              <w:bottom w:val="single" w:sz="6" w:space="0" w:color="auto"/>
              <w:right w:val="single" w:sz="6" w:space="0" w:color="auto"/>
            </w:tcBorders>
          </w:tcPr>
          <w:p w14:paraId="276EDE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nil"/>
              <w:left w:val="single" w:sz="6" w:space="0" w:color="auto"/>
              <w:bottom w:val="single" w:sz="6" w:space="0" w:color="auto"/>
              <w:right w:val="single" w:sz="6" w:space="0" w:color="auto"/>
            </w:tcBorders>
          </w:tcPr>
          <w:p w14:paraId="636055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01BFEF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nil"/>
              <w:left w:val="single" w:sz="6" w:space="0" w:color="auto"/>
              <w:bottom w:val="single" w:sz="6" w:space="0" w:color="auto"/>
              <w:right w:val="single" w:sz="6" w:space="0" w:color="auto"/>
            </w:tcBorders>
          </w:tcPr>
          <w:p w14:paraId="3B4E08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BA2D7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nil"/>
              <w:left w:val="single" w:sz="6" w:space="0" w:color="auto"/>
              <w:bottom w:val="single" w:sz="6" w:space="0" w:color="auto"/>
              <w:right w:val="single" w:sz="6" w:space="0" w:color="auto"/>
            </w:tcBorders>
          </w:tcPr>
          <w:p w14:paraId="713B27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nil"/>
              <w:left w:val="single" w:sz="6" w:space="0" w:color="auto"/>
              <w:bottom w:val="single" w:sz="6" w:space="0" w:color="auto"/>
              <w:right w:val="single" w:sz="6" w:space="0" w:color="auto"/>
            </w:tcBorders>
          </w:tcPr>
          <w:p w14:paraId="0575C1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nil"/>
              <w:left w:val="single" w:sz="6" w:space="0" w:color="auto"/>
              <w:bottom w:val="single" w:sz="6" w:space="0" w:color="auto"/>
              <w:right w:val="single" w:sz="6" w:space="0" w:color="auto"/>
            </w:tcBorders>
          </w:tcPr>
          <w:p w14:paraId="1196A2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nil"/>
              <w:left w:val="single" w:sz="6" w:space="0" w:color="auto"/>
              <w:bottom w:val="single" w:sz="6" w:space="0" w:color="auto"/>
              <w:right w:val="single" w:sz="6" w:space="0" w:color="auto"/>
            </w:tcBorders>
          </w:tcPr>
          <w:p w14:paraId="5AE56B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nil"/>
              <w:left w:val="single" w:sz="6" w:space="0" w:color="auto"/>
              <w:bottom w:val="single" w:sz="6" w:space="0" w:color="auto"/>
              <w:right w:val="single" w:sz="6" w:space="0" w:color="auto"/>
            </w:tcBorders>
          </w:tcPr>
          <w:p w14:paraId="2E5B28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nil"/>
              <w:left w:val="single" w:sz="6" w:space="0" w:color="auto"/>
              <w:bottom w:val="single" w:sz="6" w:space="0" w:color="auto"/>
              <w:right w:val="single" w:sz="6" w:space="0" w:color="auto"/>
            </w:tcBorders>
          </w:tcPr>
          <w:p w14:paraId="7A2CDB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nil"/>
              <w:left w:val="single" w:sz="6" w:space="0" w:color="auto"/>
              <w:bottom w:val="single" w:sz="6" w:space="0" w:color="auto"/>
              <w:right w:val="single" w:sz="6" w:space="0" w:color="auto"/>
            </w:tcBorders>
          </w:tcPr>
          <w:p w14:paraId="260042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73067D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5B06CD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7A02727"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6B7F75B0" w14:textId="74E79996" w:rsidR="00B0083A" w:rsidRDefault="00B0083A">
            <w:pPr>
              <w:suppressAutoHyphens/>
              <w:jc w:val="both"/>
              <w:rPr>
                <w:rFonts w:ascii="Times New Roman" w:hAnsi="Times New Roman"/>
                <w:sz w:val="14"/>
              </w:rPr>
            </w:pPr>
            <w:r>
              <w:rPr>
                <w:rFonts w:ascii="Times New Roman" w:hAnsi="Times New Roman"/>
                <w:sz w:val="14"/>
              </w:rPr>
              <w:t>t. Magnesium, Total</w:t>
            </w:r>
          </w:p>
          <w:p w14:paraId="13D2C81E" w14:textId="77777777" w:rsidR="00B0083A" w:rsidRDefault="00B0083A">
            <w:pPr>
              <w:suppressAutoHyphens/>
              <w:jc w:val="both"/>
              <w:rPr>
                <w:rFonts w:ascii="Times New Roman" w:hAnsi="Times New Roman"/>
                <w:sz w:val="14"/>
              </w:rPr>
            </w:pPr>
            <w:r>
              <w:rPr>
                <w:rFonts w:ascii="Times New Roman" w:hAnsi="Times New Roman"/>
                <w:sz w:val="14"/>
              </w:rPr>
              <w:t>(7439-95-4)</w:t>
            </w:r>
          </w:p>
        </w:tc>
        <w:tc>
          <w:tcPr>
            <w:tcW w:w="286" w:type="pct"/>
            <w:tcBorders>
              <w:top w:val="single" w:sz="6" w:space="0" w:color="auto"/>
              <w:left w:val="single" w:sz="6" w:space="0" w:color="auto"/>
              <w:bottom w:val="single" w:sz="6" w:space="0" w:color="auto"/>
              <w:right w:val="single" w:sz="6" w:space="0" w:color="auto"/>
            </w:tcBorders>
          </w:tcPr>
          <w:p w14:paraId="1853DF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649F9E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A9187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1C06EC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09A5F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4D5FD4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7057E5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70098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6CE7C2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121A3A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13503E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08739F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6AA09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543746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80413E7"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060AF31D" w14:textId="77777777" w:rsidR="00B0083A" w:rsidRDefault="00B0083A">
            <w:pPr>
              <w:suppressAutoHyphens/>
              <w:jc w:val="both"/>
              <w:rPr>
                <w:rFonts w:ascii="Times New Roman" w:hAnsi="Times New Roman"/>
                <w:sz w:val="14"/>
              </w:rPr>
            </w:pPr>
            <w:r>
              <w:rPr>
                <w:rFonts w:ascii="Times New Roman" w:hAnsi="Times New Roman"/>
                <w:sz w:val="14"/>
              </w:rPr>
              <w:t>u. Molybdenum, Total</w:t>
            </w:r>
          </w:p>
          <w:p w14:paraId="6D1D613F" w14:textId="77777777" w:rsidR="00B0083A" w:rsidRDefault="00B0083A">
            <w:pPr>
              <w:suppressAutoHyphens/>
              <w:jc w:val="both"/>
              <w:rPr>
                <w:rFonts w:ascii="Times New Roman" w:hAnsi="Times New Roman"/>
                <w:sz w:val="14"/>
              </w:rPr>
            </w:pPr>
            <w:r>
              <w:rPr>
                <w:rFonts w:ascii="Times New Roman" w:hAnsi="Times New Roman"/>
                <w:sz w:val="14"/>
              </w:rPr>
              <w:t>(7439-98-7)</w:t>
            </w:r>
          </w:p>
        </w:tc>
        <w:tc>
          <w:tcPr>
            <w:tcW w:w="286" w:type="pct"/>
            <w:tcBorders>
              <w:top w:val="single" w:sz="6" w:space="0" w:color="auto"/>
              <w:left w:val="single" w:sz="6" w:space="0" w:color="auto"/>
              <w:bottom w:val="single" w:sz="6" w:space="0" w:color="auto"/>
              <w:right w:val="single" w:sz="6" w:space="0" w:color="auto"/>
            </w:tcBorders>
          </w:tcPr>
          <w:p w14:paraId="1B2893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7EA388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2B6B9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16EB21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56D6A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61A504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12B0E1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6C5BD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0B08ED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7083BF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09580F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126744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EB6CB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65A8CE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CC7F2F7"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6F7C3266" w14:textId="77777777" w:rsidR="00B0083A" w:rsidRDefault="00B0083A">
            <w:pPr>
              <w:suppressAutoHyphens/>
              <w:jc w:val="both"/>
              <w:rPr>
                <w:rFonts w:ascii="Times New Roman" w:hAnsi="Times New Roman"/>
                <w:sz w:val="14"/>
              </w:rPr>
            </w:pPr>
            <w:r>
              <w:rPr>
                <w:rFonts w:ascii="Times New Roman" w:hAnsi="Times New Roman"/>
                <w:sz w:val="14"/>
              </w:rPr>
              <w:t>v. Manganese, Total</w:t>
            </w:r>
          </w:p>
          <w:p w14:paraId="0AA656B7" w14:textId="77777777" w:rsidR="00B0083A" w:rsidRDefault="00B0083A">
            <w:pPr>
              <w:suppressAutoHyphens/>
              <w:jc w:val="both"/>
              <w:rPr>
                <w:rFonts w:ascii="Times New Roman" w:hAnsi="Times New Roman"/>
                <w:sz w:val="14"/>
              </w:rPr>
            </w:pPr>
            <w:r>
              <w:rPr>
                <w:rFonts w:ascii="Times New Roman" w:hAnsi="Times New Roman"/>
                <w:sz w:val="14"/>
              </w:rPr>
              <w:t>(7439-96-5)</w:t>
            </w:r>
          </w:p>
        </w:tc>
        <w:tc>
          <w:tcPr>
            <w:tcW w:w="286" w:type="pct"/>
            <w:tcBorders>
              <w:top w:val="single" w:sz="6" w:space="0" w:color="auto"/>
              <w:left w:val="single" w:sz="6" w:space="0" w:color="auto"/>
              <w:bottom w:val="single" w:sz="6" w:space="0" w:color="auto"/>
              <w:right w:val="single" w:sz="6" w:space="0" w:color="auto"/>
            </w:tcBorders>
          </w:tcPr>
          <w:p w14:paraId="2A594E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3F14ED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0D882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2D100E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C053C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4FEE74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09FE24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5C849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1FC446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47CC58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056F8D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23A359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CA92A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10E142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7142131"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0DC0BAD6" w14:textId="77777777" w:rsidR="00B0083A" w:rsidRDefault="00B0083A">
            <w:pPr>
              <w:suppressAutoHyphens/>
              <w:jc w:val="both"/>
              <w:rPr>
                <w:rFonts w:ascii="Times New Roman" w:hAnsi="Times New Roman"/>
                <w:sz w:val="14"/>
              </w:rPr>
            </w:pPr>
            <w:r>
              <w:rPr>
                <w:rFonts w:ascii="Times New Roman" w:hAnsi="Times New Roman"/>
                <w:sz w:val="14"/>
              </w:rPr>
              <w:t xml:space="preserve">w. Tin, Total </w:t>
            </w:r>
          </w:p>
          <w:p w14:paraId="35CC53B2" w14:textId="77777777" w:rsidR="00B0083A" w:rsidRDefault="00B0083A">
            <w:pPr>
              <w:suppressAutoHyphens/>
              <w:jc w:val="both"/>
              <w:rPr>
                <w:rFonts w:ascii="Times New Roman" w:hAnsi="Times New Roman"/>
                <w:sz w:val="14"/>
              </w:rPr>
            </w:pPr>
            <w:r>
              <w:rPr>
                <w:rFonts w:ascii="Times New Roman" w:hAnsi="Times New Roman"/>
                <w:sz w:val="14"/>
              </w:rPr>
              <w:t>(7440-31-5)</w:t>
            </w:r>
          </w:p>
        </w:tc>
        <w:tc>
          <w:tcPr>
            <w:tcW w:w="286" w:type="pct"/>
            <w:tcBorders>
              <w:top w:val="single" w:sz="6" w:space="0" w:color="auto"/>
              <w:left w:val="single" w:sz="6" w:space="0" w:color="auto"/>
              <w:bottom w:val="single" w:sz="6" w:space="0" w:color="auto"/>
              <w:right w:val="single" w:sz="6" w:space="0" w:color="auto"/>
            </w:tcBorders>
          </w:tcPr>
          <w:p w14:paraId="7AB3B7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5B83EE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F73F6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4EBD40D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4D6C5F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518C25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088B60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5F3D4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5626CF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29FBC1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3A2EB4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2CCD05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0551C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6C3923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0A8E147" w14:textId="77777777" w:rsidTr="00B87BEF">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581" w:type="pct"/>
            <w:tcBorders>
              <w:top w:val="single" w:sz="6" w:space="0" w:color="auto"/>
              <w:bottom w:val="single" w:sz="6" w:space="0" w:color="auto"/>
              <w:right w:val="single" w:sz="6" w:space="0" w:color="auto"/>
            </w:tcBorders>
          </w:tcPr>
          <w:p w14:paraId="0A4A5575" w14:textId="77777777" w:rsidR="00B0083A" w:rsidRDefault="00B0083A">
            <w:pPr>
              <w:suppressAutoHyphens/>
              <w:jc w:val="both"/>
              <w:rPr>
                <w:rFonts w:ascii="Times New Roman" w:hAnsi="Times New Roman"/>
                <w:sz w:val="14"/>
              </w:rPr>
            </w:pPr>
            <w:r>
              <w:rPr>
                <w:rFonts w:ascii="Times New Roman" w:hAnsi="Times New Roman"/>
                <w:sz w:val="14"/>
              </w:rPr>
              <w:t>x. Titanium, Total</w:t>
            </w:r>
          </w:p>
          <w:p w14:paraId="60BD1842" w14:textId="77777777" w:rsidR="00B0083A" w:rsidRDefault="00B0083A">
            <w:pPr>
              <w:suppressAutoHyphens/>
              <w:jc w:val="both"/>
              <w:rPr>
                <w:rFonts w:ascii="Times New Roman" w:hAnsi="Times New Roman"/>
                <w:sz w:val="14"/>
              </w:rPr>
            </w:pPr>
            <w:r>
              <w:rPr>
                <w:rFonts w:ascii="Times New Roman" w:hAnsi="Times New Roman"/>
                <w:sz w:val="14"/>
              </w:rPr>
              <w:t>(7440-32-6)</w:t>
            </w:r>
          </w:p>
        </w:tc>
        <w:tc>
          <w:tcPr>
            <w:tcW w:w="286" w:type="pct"/>
            <w:tcBorders>
              <w:top w:val="single" w:sz="6" w:space="0" w:color="auto"/>
              <w:left w:val="single" w:sz="6" w:space="0" w:color="auto"/>
              <w:bottom w:val="single" w:sz="6" w:space="0" w:color="auto"/>
              <w:right w:val="single" w:sz="6" w:space="0" w:color="auto"/>
            </w:tcBorders>
          </w:tcPr>
          <w:p w14:paraId="515883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9" w:type="pct"/>
            <w:tcBorders>
              <w:top w:val="single" w:sz="6" w:space="0" w:color="auto"/>
              <w:left w:val="single" w:sz="6" w:space="0" w:color="auto"/>
              <w:bottom w:val="single" w:sz="6" w:space="0" w:color="auto"/>
              <w:right w:val="single" w:sz="6" w:space="0" w:color="auto"/>
            </w:tcBorders>
          </w:tcPr>
          <w:p w14:paraId="4BA68D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F9C27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tcBorders>
              <w:top w:val="single" w:sz="6" w:space="0" w:color="auto"/>
              <w:left w:val="single" w:sz="6" w:space="0" w:color="auto"/>
              <w:bottom w:val="single" w:sz="6" w:space="0" w:color="auto"/>
              <w:right w:val="single" w:sz="6" w:space="0" w:color="auto"/>
            </w:tcBorders>
          </w:tcPr>
          <w:p w14:paraId="34ACF4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6A27A6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4" w:type="pct"/>
            <w:tcBorders>
              <w:top w:val="single" w:sz="6" w:space="0" w:color="auto"/>
              <w:left w:val="single" w:sz="6" w:space="0" w:color="auto"/>
              <w:bottom w:val="single" w:sz="6" w:space="0" w:color="auto"/>
              <w:right w:val="single" w:sz="6" w:space="0" w:color="auto"/>
            </w:tcBorders>
          </w:tcPr>
          <w:p w14:paraId="0E2283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2"/>
            <w:tcBorders>
              <w:top w:val="single" w:sz="6" w:space="0" w:color="auto"/>
              <w:left w:val="single" w:sz="6" w:space="0" w:color="auto"/>
              <w:bottom w:val="single" w:sz="6" w:space="0" w:color="auto"/>
              <w:right w:val="single" w:sz="6" w:space="0" w:color="auto"/>
            </w:tcBorders>
          </w:tcPr>
          <w:p w14:paraId="5D0974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ED439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gridSpan w:val="2"/>
            <w:tcBorders>
              <w:top w:val="single" w:sz="6" w:space="0" w:color="auto"/>
              <w:left w:val="single" w:sz="6" w:space="0" w:color="auto"/>
              <w:bottom w:val="single" w:sz="6" w:space="0" w:color="auto"/>
              <w:right w:val="single" w:sz="6" w:space="0" w:color="auto"/>
            </w:tcBorders>
          </w:tcPr>
          <w:p w14:paraId="3E9C31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091B87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gridSpan w:val="2"/>
            <w:tcBorders>
              <w:top w:val="single" w:sz="6" w:space="0" w:color="auto"/>
              <w:left w:val="single" w:sz="6" w:space="0" w:color="auto"/>
              <w:bottom w:val="single" w:sz="6" w:space="0" w:color="auto"/>
              <w:right w:val="single" w:sz="6" w:space="0" w:color="auto"/>
            </w:tcBorders>
          </w:tcPr>
          <w:p w14:paraId="002631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0" w:type="pct"/>
            <w:gridSpan w:val="2"/>
            <w:tcBorders>
              <w:top w:val="single" w:sz="6" w:space="0" w:color="auto"/>
              <w:left w:val="single" w:sz="6" w:space="0" w:color="auto"/>
              <w:bottom w:val="single" w:sz="6" w:space="0" w:color="auto"/>
              <w:right w:val="single" w:sz="6" w:space="0" w:color="auto"/>
            </w:tcBorders>
          </w:tcPr>
          <w:p w14:paraId="544B35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44C55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5F6DC1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39D71A57" w14:textId="77777777" w:rsidR="00B0083A" w:rsidRDefault="00B0083A">
      <w:pPr>
        <w:suppressAutoHyphens/>
        <w:jc w:val="both"/>
        <w:rPr>
          <w:rFonts w:ascii="Times New Roman" w:hAnsi="Times New Roman"/>
          <w:sz w:val="16"/>
        </w:rPr>
      </w:pPr>
      <w:r>
        <w:rPr>
          <w:rFonts w:ascii="Times New Roman" w:hAnsi="Times New Roman"/>
          <w:sz w:val="16"/>
        </w:rPr>
        <w:br w:type="page"/>
      </w:r>
    </w:p>
    <w:tbl>
      <w:tblPr>
        <w:tblW w:w="0" w:type="auto"/>
        <w:tblInd w:w="7214" w:type="dxa"/>
        <w:tblLayout w:type="fixed"/>
        <w:tblLook w:val="0000" w:firstRow="0" w:lastRow="0" w:firstColumn="0" w:lastColumn="0" w:noHBand="0" w:noVBand="0"/>
      </w:tblPr>
      <w:tblGrid>
        <w:gridCol w:w="2008"/>
        <w:gridCol w:w="2028"/>
        <w:gridCol w:w="1350"/>
        <w:gridCol w:w="1800"/>
      </w:tblGrid>
      <w:tr w:rsidR="00B0083A" w14:paraId="109D904F" w14:textId="77777777" w:rsidTr="00AD71BD">
        <w:trPr>
          <w:trHeight w:hRule="exact" w:val="240"/>
        </w:trPr>
        <w:tc>
          <w:tcPr>
            <w:tcW w:w="2008" w:type="dxa"/>
          </w:tcPr>
          <w:p w14:paraId="0C1A4244"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2028" w:type="dxa"/>
            <w:tcBorders>
              <w:bottom w:val="single" w:sz="6" w:space="0" w:color="auto"/>
            </w:tcBorders>
          </w:tcPr>
          <w:p w14:paraId="666CE93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1350" w:type="dxa"/>
          </w:tcPr>
          <w:p w14:paraId="7B3AE95E"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1800" w:type="dxa"/>
            <w:tcBorders>
              <w:bottom w:val="single" w:sz="6" w:space="0" w:color="auto"/>
            </w:tcBorders>
          </w:tcPr>
          <w:p w14:paraId="1E17C2EC"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p w14:paraId="07B5DF80" w14:textId="76C3913E" w:rsidR="00B0083A" w:rsidRPr="00AD71BD" w:rsidRDefault="00B0083A">
      <w:pPr>
        <w:suppressAutoHyphens/>
        <w:jc w:val="both"/>
        <w:rPr>
          <w:rFonts w:ascii="Times New Roman" w:hAnsi="Times New Roman"/>
          <w:sz w:val="16"/>
        </w:rPr>
      </w:pPr>
      <w:r w:rsidRPr="00AD71BD">
        <w:rPr>
          <w:rFonts w:ascii="Times New Roman" w:hAnsi="Times New Roman"/>
          <w:sz w:val="16"/>
        </w:rPr>
        <w:t>PART C - If you are a primary industry and this outfall contains process wastewater, refer to Table 2</w:t>
      </w:r>
      <w:r w:rsidR="00833FC1" w:rsidRPr="00AD71BD">
        <w:rPr>
          <w:rFonts w:ascii="Times New Roman" w:hAnsi="Times New Roman"/>
          <w:sz w:val="16"/>
        </w:rPr>
        <w:t>C</w:t>
      </w:r>
      <w:r w:rsidR="00A9432F" w:rsidRPr="00AD71BD">
        <w:rPr>
          <w:rFonts w:ascii="Times New Roman" w:hAnsi="Times New Roman"/>
          <w:sz w:val="16"/>
        </w:rPr>
        <w:t>G</w:t>
      </w:r>
      <w:r w:rsidRPr="00AD71BD">
        <w:rPr>
          <w:rFonts w:ascii="Times New Roman" w:hAnsi="Times New Roman"/>
          <w:sz w:val="16"/>
        </w:rPr>
        <w:t>-2 in the instructions to determine which of the GC/MS fractions you must test for.</w:t>
      </w:r>
      <w:r w:rsidR="00E22AE4" w:rsidRPr="00AD71BD">
        <w:rPr>
          <w:rFonts w:ascii="Times New Roman" w:hAnsi="Times New Roman"/>
          <w:sz w:val="16"/>
        </w:rPr>
        <w:t xml:space="preserve"> </w:t>
      </w:r>
      <w:r w:rsidRPr="00AD71BD">
        <w:rPr>
          <w:rFonts w:ascii="Times New Roman" w:hAnsi="Times New Roman"/>
          <w:sz w:val="16"/>
        </w:rPr>
        <w:t>Mark "X" in column 2a for all GC/MS fractions that apply to your industry and for ALL toxic metals, cyanides, and total phenols.</w:t>
      </w:r>
      <w:r w:rsidR="00E22AE4" w:rsidRPr="00AD71BD">
        <w:rPr>
          <w:rFonts w:ascii="Times New Roman" w:hAnsi="Times New Roman"/>
          <w:sz w:val="16"/>
        </w:rPr>
        <w:t xml:space="preserve"> </w:t>
      </w:r>
      <w:r w:rsidRPr="00AD71BD">
        <w:rPr>
          <w:rFonts w:ascii="Times New Roman" w:hAnsi="Times New Roman"/>
          <w:sz w:val="16"/>
        </w:rPr>
        <w:t>If you are not required to mark column 2a (secondary industries, non-process wastewater outfalls, and non-required GC/MS fractions), mark "X" in column 2b for each pollutant you know or have reason to believe is present.</w:t>
      </w:r>
      <w:r w:rsidR="00E22AE4" w:rsidRPr="00AD71BD">
        <w:rPr>
          <w:rFonts w:ascii="Times New Roman" w:hAnsi="Times New Roman"/>
          <w:sz w:val="16"/>
        </w:rPr>
        <w:t xml:space="preserve"> </w:t>
      </w:r>
      <w:r w:rsidRPr="00AD71BD">
        <w:rPr>
          <w:rFonts w:ascii="Times New Roman" w:hAnsi="Times New Roman"/>
          <w:sz w:val="16"/>
        </w:rPr>
        <w:t>Mark "X" in column 2c for each pollutant you believe is absent.</w:t>
      </w:r>
      <w:r w:rsidR="00E22AE4" w:rsidRPr="00AD71BD">
        <w:rPr>
          <w:rFonts w:ascii="Times New Roman" w:hAnsi="Times New Roman"/>
          <w:sz w:val="16"/>
        </w:rPr>
        <w:t xml:space="preserve"> </w:t>
      </w:r>
      <w:r w:rsidRPr="00AD71BD">
        <w:rPr>
          <w:rFonts w:ascii="Times New Roman" w:hAnsi="Times New Roman"/>
          <w:sz w:val="16"/>
        </w:rPr>
        <w:t>If you mark column 2a for any pollutant, you must provide the results of at least one analysis for that pollutant.</w:t>
      </w:r>
      <w:r w:rsidR="00E22AE4" w:rsidRPr="00AD71BD">
        <w:rPr>
          <w:rFonts w:ascii="Times New Roman" w:hAnsi="Times New Roman"/>
          <w:sz w:val="16"/>
        </w:rPr>
        <w:t xml:space="preserve"> </w:t>
      </w:r>
      <w:r w:rsidRPr="00AD71BD">
        <w:rPr>
          <w:rFonts w:ascii="Times New Roman" w:hAnsi="Times New Roman"/>
          <w:sz w:val="16"/>
        </w:rPr>
        <w:t xml:space="preserve">If you mark column 2b for any pollutant, you must provide </w:t>
      </w:r>
      <w:proofErr w:type="gramStart"/>
      <w:r w:rsidRPr="00AD71BD">
        <w:rPr>
          <w:rFonts w:ascii="Times New Roman" w:hAnsi="Times New Roman"/>
          <w:sz w:val="16"/>
        </w:rPr>
        <w:t>the results of at</w:t>
      </w:r>
      <w:proofErr w:type="gramEnd"/>
      <w:r w:rsidRPr="00AD71BD">
        <w:rPr>
          <w:rFonts w:ascii="Times New Roman" w:hAnsi="Times New Roman"/>
          <w:sz w:val="16"/>
        </w:rPr>
        <w:t xml:space="preserve"> least one </w:t>
      </w:r>
      <w:r w:rsidR="00CE5C0F" w:rsidRPr="00AD71BD">
        <w:rPr>
          <w:rFonts w:ascii="Times New Roman" w:hAnsi="Times New Roman"/>
          <w:sz w:val="16"/>
        </w:rPr>
        <w:t>analysis</w:t>
      </w:r>
      <w:r w:rsidRPr="00AD71BD">
        <w:rPr>
          <w:rFonts w:ascii="Times New Roman" w:hAnsi="Times New Roman"/>
          <w:sz w:val="16"/>
        </w:rPr>
        <w:t xml:space="preserve"> for that </w:t>
      </w:r>
      <w:r w:rsidR="00A9432F" w:rsidRPr="00AD71BD">
        <w:rPr>
          <w:rFonts w:ascii="Times New Roman" w:hAnsi="Times New Roman"/>
          <w:sz w:val="16"/>
        </w:rPr>
        <w:t>pollutant</w:t>
      </w:r>
      <w:r w:rsidRPr="00AD71BD">
        <w:rPr>
          <w:rFonts w:ascii="Times New Roman" w:hAnsi="Times New Roman"/>
          <w:sz w:val="16"/>
        </w:rPr>
        <w:t xml:space="preserve"> if you know or have reason to believe it will be discharged in concentrations of 10 ppb or greater.</w:t>
      </w:r>
      <w:r w:rsidR="00E22AE4" w:rsidRPr="00AD71BD">
        <w:rPr>
          <w:rFonts w:ascii="Times New Roman" w:hAnsi="Times New Roman"/>
          <w:sz w:val="16"/>
        </w:rPr>
        <w:t xml:space="preserve"> </w:t>
      </w:r>
      <w:r w:rsidRPr="00AD71BD">
        <w:rPr>
          <w:rFonts w:ascii="Times New Roman" w:hAnsi="Times New Roman"/>
          <w:sz w:val="16"/>
        </w:rPr>
        <w:t>If you mark column 2b for acrolein, acrylonitrile, 2,4,dinitrophenol, or 2-methyl-4,6 dinitrophenol, you must provide the results of at least one analysis for each of these pollutants which you know or have reason to believe that you discharge in concentrations of 100 ppb or greater.</w:t>
      </w:r>
      <w:r w:rsidR="00E22AE4" w:rsidRPr="00AD71BD">
        <w:rPr>
          <w:rFonts w:ascii="Times New Roman" w:hAnsi="Times New Roman"/>
          <w:sz w:val="16"/>
        </w:rPr>
        <w:t xml:space="preserve"> </w:t>
      </w:r>
      <w:r w:rsidRPr="00AD71BD">
        <w:rPr>
          <w:rFonts w:ascii="Times New Roman" w:hAnsi="Times New Roman"/>
          <w:sz w:val="16"/>
        </w:rPr>
        <w:t>Otherwise, for pollutants for which you mark column</w:t>
      </w:r>
      <w:r w:rsidR="00E3306F">
        <w:rPr>
          <w:rFonts w:ascii="Times New Roman" w:hAnsi="Times New Roman"/>
          <w:sz w:val="16"/>
        </w:rPr>
        <w:t xml:space="preserve"> </w:t>
      </w:r>
      <w:r w:rsidRPr="00AD71BD">
        <w:rPr>
          <w:rFonts w:ascii="Times New Roman" w:hAnsi="Times New Roman"/>
          <w:sz w:val="16"/>
        </w:rPr>
        <w:t>2b, you must either submit at least one analysis or briefly describe the reasons the pollutant is expected to be discharged.</w:t>
      </w:r>
      <w:r w:rsidR="00E22AE4" w:rsidRPr="00AD71BD">
        <w:rPr>
          <w:rFonts w:ascii="Times New Roman" w:hAnsi="Times New Roman"/>
          <w:sz w:val="16"/>
        </w:rPr>
        <w:t xml:space="preserve"> </w:t>
      </w:r>
      <w:r w:rsidRPr="00AD71BD">
        <w:rPr>
          <w:rFonts w:ascii="Times New Roman" w:hAnsi="Times New Roman"/>
          <w:sz w:val="16"/>
        </w:rPr>
        <w:t>Note that there are 7 pages to this part; please review each carefully.</w:t>
      </w:r>
      <w:r w:rsidR="00E22AE4" w:rsidRPr="00AD71BD">
        <w:rPr>
          <w:rFonts w:ascii="Times New Roman" w:hAnsi="Times New Roman"/>
          <w:sz w:val="16"/>
        </w:rPr>
        <w:t xml:space="preserve"> </w:t>
      </w:r>
      <w:r w:rsidRPr="00AD71BD">
        <w:rPr>
          <w:rFonts w:ascii="Times New Roman" w:hAnsi="Times New Roman"/>
          <w:sz w:val="16"/>
        </w:rPr>
        <w:t>Complete one table (all 7 pages) for each outfall.</w:t>
      </w:r>
      <w:r w:rsidR="00E22AE4" w:rsidRPr="00AD71BD">
        <w:rPr>
          <w:rFonts w:ascii="Times New Roman" w:hAnsi="Times New Roman"/>
          <w:sz w:val="16"/>
        </w:rPr>
        <w:t xml:space="preserve"> </w:t>
      </w:r>
      <w:r w:rsidRPr="00AD71BD">
        <w:rPr>
          <w:rFonts w:ascii="Times New Roman" w:hAnsi="Times New Roman"/>
          <w:sz w:val="16"/>
        </w:rPr>
        <w:t>See instructions for additional details and requirements.</w:t>
      </w:r>
    </w:p>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674"/>
        <w:gridCol w:w="831"/>
        <w:gridCol w:w="659"/>
        <w:gridCol w:w="659"/>
        <w:gridCol w:w="941"/>
        <w:gridCol w:w="857"/>
        <w:gridCol w:w="949"/>
        <w:gridCol w:w="771"/>
        <w:gridCol w:w="1021"/>
        <w:gridCol w:w="780"/>
        <w:gridCol w:w="26"/>
        <w:gridCol w:w="823"/>
        <w:gridCol w:w="915"/>
        <w:gridCol w:w="748"/>
        <w:gridCol w:w="900"/>
        <w:gridCol w:w="1016"/>
        <w:gridCol w:w="814"/>
      </w:tblGrid>
      <w:tr w:rsidR="00B0083A" w14:paraId="3707F71A" w14:textId="77777777" w:rsidTr="00B12C44">
        <w:trPr>
          <w:trHeight w:hRule="exact" w:val="220"/>
        </w:trPr>
        <w:tc>
          <w:tcPr>
            <w:tcW w:w="582" w:type="pct"/>
            <w:tcBorders>
              <w:right w:val="nil"/>
            </w:tcBorders>
            <w:shd w:val="clear" w:color="auto" w:fill="D9D9D9" w:themeFill="background1" w:themeFillShade="D9"/>
          </w:tcPr>
          <w:p w14:paraId="674BD8D6" w14:textId="77777777" w:rsidR="00B0083A" w:rsidRDefault="00B0083A">
            <w:pPr>
              <w:suppressAutoHyphens/>
              <w:jc w:val="both"/>
              <w:rPr>
                <w:rFonts w:ascii="Times New Roman" w:hAnsi="Times New Roman"/>
                <w:sz w:val="14"/>
              </w:rPr>
            </w:pPr>
          </w:p>
        </w:tc>
        <w:tc>
          <w:tcPr>
            <w:tcW w:w="747"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63CA7171"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849" w:type="pct"/>
            <w:gridSpan w:val="6"/>
            <w:tcBorders>
              <w:top w:val="single" w:sz="6" w:space="0" w:color="auto"/>
              <w:left w:val="single" w:sz="6" w:space="0" w:color="auto"/>
              <w:bottom w:val="single" w:sz="6" w:space="0" w:color="auto"/>
              <w:right w:val="nil"/>
            </w:tcBorders>
            <w:shd w:val="clear" w:color="auto" w:fill="D9D9D9" w:themeFill="background1" w:themeFillShade="D9"/>
          </w:tcPr>
          <w:p w14:paraId="686EE4E0" w14:textId="2022C1D6"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94"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014F43A4" w14:textId="77777777" w:rsidR="00B0083A" w:rsidRDefault="00B0083A">
            <w:pPr>
              <w:suppressAutoHyphens/>
              <w:jc w:val="center"/>
              <w:rPr>
                <w:rFonts w:ascii="Times New Roman" w:hAnsi="Times New Roman"/>
                <w:sz w:val="14"/>
              </w:rPr>
            </w:pPr>
          </w:p>
        </w:tc>
        <w:tc>
          <w:tcPr>
            <w:tcW w:w="578"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58E28B05"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50" w:type="pct"/>
            <w:gridSpan w:val="3"/>
            <w:tcBorders>
              <w:top w:val="single" w:sz="6" w:space="0" w:color="auto"/>
              <w:left w:val="nil"/>
              <w:bottom w:val="single" w:sz="6" w:space="0" w:color="auto"/>
            </w:tcBorders>
            <w:shd w:val="clear" w:color="auto" w:fill="D9D9D9" w:themeFill="background1" w:themeFillShade="D9"/>
          </w:tcPr>
          <w:p w14:paraId="05FC319D"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4889543C" w14:textId="77777777" w:rsidTr="00B12C44">
        <w:trPr>
          <w:trHeight w:hRule="exact" w:val="560"/>
        </w:trPr>
        <w:tc>
          <w:tcPr>
            <w:tcW w:w="582" w:type="pct"/>
            <w:tcBorders>
              <w:top w:val="nil"/>
              <w:bottom w:val="nil"/>
              <w:right w:val="single" w:sz="6" w:space="0" w:color="auto"/>
            </w:tcBorders>
            <w:shd w:val="clear" w:color="auto" w:fill="D9D9D9" w:themeFill="background1" w:themeFillShade="D9"/>
          </w:tcPr>
          <w:p w14:paraId="479F7A95" w14:textId="750F8D48"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4C2E93AC"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89" w:type="pct"/>
            <w:tcBorders>
              <w:top w:val="nil"/>
              <w:left w:val="nil"/>
              <w:bottom w:val="nil"/>
              <w:right w:val="single" w:sz="6" w:space="0" w:color="auto"/>
            </w:tcBorders>
            <w:shd w:val="clear" w:color="auto" w:fill="D9D9D9" w:themeFill="background1" w:themeFillShade="D9"/>
          </w:tcPr>
          <w:p w14:paraId="31E41CC1"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172FE7D7"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23DDE0C6"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9" w:type="pct"/>
            <w:tcBorders>
              <w:top w:val="nil"/>
              <w:left w:val="nil"/>
              <w:bottom w:val="nil"/>
              <w:right w:val="single" w:sz="6" w:space="0" w:color="auto"/>
            </w:tcBorders>
            <w:shd w:val="clear" w:color="auto" w:fill="D9D9D9" w:themeFill="background1" w:themeFillShade="D9"/>
          </w:tcPr>
          <w:p w14:paraId="5E0149FE" w14:textId="3683961F" w:rsidR="00B0083A" w:rsidRDefault="00B0083A">
            <w:pPr>
              <w:suppressAutoHyphens/>
              <w:jc w:val="center"/>
              <w:rPr>
                <w:rFonts w:ascii="Times New Roman" w:hAnsi="Times New Roman"/>
                <w:sz w:val="14"/>
              </w:rPr>
            </w:pPr>
            <w:r>
              <w:rPr>
                <w:rFonts w:ascii="Times New Roman" w:hAnsi="Times New Roman"/>
                <w:sz w:val="14"/>
              </w:rPr>
              <w:t>b. believed</w:t>
            </w:r>
          </w:p>
          <w:p w14:paraId="72807015"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29" w:type="pct"/>
            <w:tcBorders>
              <w:top w:val="nil"/>
              <w:left w:val="nil"/>
              <w:bottom w:val="nil"/>
              <w:right w:val="single" w:sz="6" w:space="0" w:color="auto"/>
            </w:tcBorders>
            <w:shd w:val="clear" w:color="auto" w:fill="D9D9D9" w:themeFill="background1" w:themeFillShade="D9"/>
          </w:tcPr>
          <w:p w14:paraId="1FEA944D" w14:textId="593B980E" w:rsidR="00B0083A" w:rsidRDefault="00B0083A">
            <w:pPr>
              <w:suppressAutoHyphens/>
              <w:jc w:val="center"/>
              <w:rPr>
                <w:rFonts w:ascii="Times New Roman" w:hAnsi="Times New Roman"/>
                <w:sz w:val="14"/>
              </w:rPr>
            </w:pPr>
            <w:r>
              <w:rPr>
                <w:rFonts w:ascii="Times New Roman" w:hAnsi="Times New Roman"/>
                <w:sz w:val="14"/>
              </w:rPr>
              <w:t>c. believed</w:t>
            </w:r>
          </w:p>
          <w:p w14:paraId="054801AD"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625" w:type="pct"/>
            <w:gridSpan w:val="2"/>
            <w:tcBorders>
              <w:top w:val="nil"/>
              <w:left w:val="nil"/>
              <w:bottom w:val="single" w:sz="6" w:space="0" w:color="auto"/>
              <w:right w:val="single" w:sz="6" w:space="0" w:color="auto"/>
            </w:tcBorders>
            <w:shd w:val="clear" w:color="auto" w:fill="D9D9D9" w:themeFill="background1" w:themeFillShade="D9"/>
          </w:tcPr>
          <w:p w14:paraId="36750A10"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598" w:type="pct"/>
            <w:gridSpan w:val="2"/>
            <w:tcBorders>
              <w:top w:val="nil"/>
              <w:left w:val="nil"/>
              <w:bottom w:val="single" w:sz="6" w:space="0" w:color="auto"/>
              <w:right w:val="single" w:sz="6" w:space="0" w:color="auto"/>
            </w:tcBorders>
            <w:shd w:val="clear" w:color="auto" w:fill="D9D9D9" w:themeFill="background1" w:themeFillShade="D9"/>
          </w:tcPr>
          <w:p w14:paraId="430FD4D7"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51650B74"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34" w:type="pct"/>
            <w:gridSpan w:val="3"/>
            <w:tcBorders>
              <w:top w:val="nil"/>
              <w:left w:val="nil"/>
              <w:bottom w:val="single" w:sz="6" w:space="0" w:color="auto"/>
              <w:right w:val="single" w:sz="6" w:space="0" w:color="auto"/>
            </w:tcBorders>
            <w:shd w:val="clear" w:color="auto" w:fill="D9D9D9" w:themeFill="background1" w:themeFillShade="D9"/>
          </w:tcPr>
          <w:p w14:paraId="2C7548B1"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2A728931"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86" w:type="pct"/>
            <w:tcBorders>
              <w:top w:val="nil"/>
              <w:left w:val="nil"/>
              <w:bottom w:val="nil"/>
              <w:right w:val="single" w:sz="6" w:space="0" w:color="auto"/>
            </w:tcBorders>
            <w:shd w:val="clear" w:color="auto" w:fill="D9D9D9" w:themeFill="background1" w:themeFillShade="D9"/>
          </w:tcPr>
          <w:p w14:paraId="0705DCF1"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06F9CF9D"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18" w:type="pct"/>
            <w:tcBorders>
              <w:top w:val="nil"/>
              <w:left w:val="nil"/>
              <w:bottom w:val="nil"/>
              <w:right w:val="single" w:sz="6" w:space="0" w:color="auto"/>
            </w:tcBorders>
            <w:shd w:val="clear" w:color="auto" w:fill="D9D9D9" w:themeFill="background1" w:themeFillShade="D9"/>
          </w:tcPr>
          <w:p w14:paraId="389E6725"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60" w:type="pct"/>
            <w:tcBorders>
              <w:top w:val="nil"/>
              <w:left w:val="nil"/>
              <w:bottom w:val="nil"/>
              <w:right w:val="single" w:sz="6" w:space="0" w:color="auto"/>
            </w:tcBorders>
            <w:shd w:val="clear" w:color="auto" w:fill="D9D9D9" w:themeFill="background1" w:themeFillShade="D9"/>
          </w:tcPr>
          <w:p w14:paraId="2FE7B741"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65" w:type="pct"/>
            <w:gridSpan w:val="2"/>
            <w:tcBorders>
              <w:top w:val="nil"/>
              <w:left w:val="nil"/>
              <w:bottom w:val="single" w:sz="6" w:space="0" w:color="auto"/>
              <w:right w:val="single" w:sz="6" w:space="0" w:color="auto"/>
            </w:tcBorders>
            <w:shd w:val="clear" w:color="auto" w:fill="D9D9D9" w:themeFill="background1" w:themeFillShade="D9"/>
          </w:tcPr>
          <w:p w14:paraId="676E1705"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284" w:type="pct"/>
            <w:tcBorders>
              <w:top w:val="nil"/>
              <w:left w:val="nil"/>
              <w:bottom w:val="nil"/>
            </w:tcBorders>
            <w:shd w:val="clear" w:color="auto" w:fill="D9D9D9" w:themeFill="background1" w:themeFillShade="D9"/>
          </w:tcPr>
          <w:p w14:paraId="057615ED"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1E33E949"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60E2BC91" w14:textId="77777777" w:rsidTr="00B12C44">
        <w:trPr>
          <w:trHeight w:hRule="exact" w:val="220"/>
        </w:trPr>
        <w:tc>
          <w:tcPr>
            <w:tcW w:w="582" w:type="pct"/>
            <w:tcBorders>
              <w:top w:val="nil"/>
              <w:bottom w:val="single" w:sz="6" w:space="0" w:color="auto"/>
              <w:right w:val="single" w:sz="6" w:space="0" w:color="auto"/>
            </w:tcBorders>
            <w:shd w:val="clear" w:color="auto" w:fill="D9D9D9" w:themeFill="background1" w:themeFillShade="D9"/>
          </w:tcPr>
          <w:p w14:paraId="57715CE9" w14:textId="77777777" w:rsidR="00B0083A" w:rsidRDefault="00B0083A">
            <w:pPr>
              <w:suppressAutoHyphens/>
              <w:jc w:val="both"/>
              <w:rPr>
                <w:rFonts w:ascii="Times New Roman" w:hAnsi="Times New Roman"/>
                <w:sz w:val="14"/>
              </w:rPr>
            </w:pPr>
          </w:p>
        </w:tc>
        <w:tc>
          <w:tcPr>
            <w:tcW w:w="289" w:type="pct"/>
            <w:tcBorders>
              <w:top w:val="nil"/>
              <w:left w:val="nil"/>
              <w:bottom w:val="single" w:sz="6" w:space="0" w:color="auto"/>
              <w:right w:val="single" w:sz="6" w:space="0" w:color="auto"/>
            </w:tcBorders>
            <w:shd w:val="clear" w:color="auto" w:fill="D9D9D9" w:themeFill="background1" w:themeFillShade="D9"/>
          </w:tcPr>
          <w:p w14:paraId="33062BB0" w14:textId="77777777" w:rsidR="00B0083A" w:rsidRDefault="00B0083A">
            <w:pPr>
              <w:suppressAutoHyphens/>
              <w:jc w:val="center"/>
              <w:rPr>
                <w:rFonts w:ascii="Times New Roman" w:hAnsi="Times New Roman"/>
                <w:sz w:val="14"/>
              </w:rPr>
            </w:pPr>
          </w:p>
        </w:tc>
        <w:tc>
          <w:tcPr>
            <w:tcW w:w="229" w:type="pct"/>
            <w:tcBorders>
              <w:top w:val="nil"/>
              <w:left w:val="nil"/>
              <w:bottom w:val="single" w:sz="6" w:space="0" w:color="auto"/>
              <w:right w:val="nil"/>
            </w:tcBorders>
            <w:shd w:val="clear" w:color="auto" w:fill="D9D9D9" w:themeFill="background1" w:themeFillShade="D9"/>
          </w:tcPr>
          <w:p w14:paraId="0EC6DF00" w14:textId="77777777" w:rsidR="00B0083A" w:rsidRDefault="00B0083A">
            <w:pPr>
              <w:suppressAutoHyphens/>
              <w:jc w:val="center"/>
              <w:rPr>
                <w:rFonts w:ascii="Times New Roman" w:hAnsi="Times New Roman"/>
                <w:sz w:val="14"/>
              </w:rPr>
            </w:pPr>
          </w:p>
        </w:tc>
        <w:tc>
          <w:tcPr>
            <w:tcW w:w="229" w:type="pct"/>
            <w:tcBorders>
              <w:top w:val="nil"/>
              <w:left w:val="single" w:sz="6" w:space="0" w:color="auto"/>
              <w:bottom w:val="single" w:sz="6" w:space="0" w:color="auto"/>
              <w:right w:val="single" w:sz="6" w:space="0" w:color="auto"/>
            </w:tcBorders>
            <w:shd w:val="clear" w:color="auto" w:fill="D9D9D9" w:themeFill="background1" w:themeFillShade="D9"/>
          </w:tcPr>
          <w:p w14:paraId="7E65B13A" w14:textId="77777777" w:rsidR="00B0083A" w:rsidRDefault="00B0083A">
            <w:pPr>
              <w:suppressAutoHyphens/>
              <w:jc w:val="center"/>
              <w:rPr>
                <w:rFonts w:ascii="Times New Roman" w:hAnsi="Times New Roman"/>
                <w:sz w:val="14"/>
              </w:rPr>
            </w:pPr>
          </w:p>
        </w:tc>
        <w:tc>
          <w:tcPr>
            <w:tcW w:w="327" w:type="pct"/>
            <w:tcBorders>
              <w:top w:val="nil"/>
              <w:left w:val="single" w:sz="6" w:space="0" w:color="auto"/>
              <w:bottom w:val="single" w:sz="6" w:space="0" w:color="auto"/>
              <w:right w:val="single" w:sz="6" w:space="0" w:color="auto"/>
            </w:tcBorders>
            <w:shd w:val="clear" w:color="auto" w:fill="D9D9D9" w:themeFill="background1" w:themeFillShade="D9"/>
          </w:tcPr>
          <w:p w14:paraId="1E4D010C"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7" w:type="pct"/>
            <w:tcBorders>
              <w:top w:val="nil"/>
              <w:left w:val="nil"/>
              <w:bottom w:val="single" w:sz="6" w:space="0" w:color="auto"/>
              <w:right w:val="single" w:sz="6" w:space="0" w:color="auto"/>
            </w:tcBorders>
            <w:shd w:val="clear" w:color="auto" w:fill="D9D9D9" w:themeFill="background1" w:themeFillShade="D9"/>
          </w:tcPr>
          <w:p w14:paraId="0B2DF052"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0" w:type="pct"/>
            <w:tcBorders>
              <w:top w:val="nil"/>
              <w:left w:val="nil"/>
              <w:bottom w:val="single" w:sz="6" w:space="0" w:color="auto"/>
              <w:right w:val="single" w:sz="6" w:space="0" w:color="auto"/>
            </w:tcBorders>
            <w:shd w:val="clear" w:color="auto" w:fill="D9D9D9" w:themeFill="background1" w:themeFillShade="D9"/>
          </w:tcPr>
          <w:p w14:paraId="7C692DC9"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8" w:type="pct"/>
            <w:tcBorders>
              <w:top w:val="nil"/>
              <w:left w:val="nil"/>
              <w:bottom w:val="single" w:sz="6" w:space="0" w:color="auto"/>
              <w:right w:val="single" w:sz="6" w:space="0" w:color="auto"/>
            </w:tcBorders>
            <w:shd w:val="clear" w:color="auto" w:fill="D9D9D9" w:themeFill="background1" w:themeFillShade="D9"/>
          </w:tcPr>
          <w:p w14:paraId="6A0E7A78"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5" w:type="pct"/>
            <w:tcBorders>
              <w:top w:val="nil"/>
              <w:left w:val="nil"/>
              <w:bottom w:val="single" w:sz="6" w:space="0" w:color="auto"/>
              <w:right w:val="single" w:sz="6" w:space="0" w:color="auto"/>
            </w:tcBorders>
            <w:shd w:val="clear" w:color="auto" w:fill="D9D9D9" w:themeFill="background1" w:themeFillShade="D9"/>
          </w:tcPr>
          <w:p w14:paraId="487D3093"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80" w:type="pct"/>
            <w:gridSpan w:val="2"/>
            <w:tcBorders>
              <w:top w:val="nil"/>
              <w:left w:val="nil"/>
              <w:bottom w:val="single" w:sz="6" w:space="0" w:color="auto"/>
              <w:right w:val="single" w:sz="6" w:space="0" w:color="auto"/>
            </w:tcBorders>
            <w:shd w:val="clear" w:color="auto" w:fill="D9D9D9" w:themeFill="background1" w:themeFillShade="D9"/>
          </w:tcPr>
          <w:p w14:paraId="05BD4F39"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86" w:type="pct"/>
            <w:tcBorders>
              <w:top w:val="nil"/>
              <w:left w:val="nil"/>
              <w:bottom w:val="single" w:sz="6" w:space="0" w:color="auto"/>
              <w:right w:val="single" w:sz="6" w:space="0" w:color="auto"/>
            </w:tcBorders>
            <w:shd w:val="clear" w:color="auto" w:fill="D9D9D9" w:themeFill="background1" w:themeFillShade="D9"/>
          </w:tcPr>
          <w:p w14:paraId="4A94ECB0" w14:textId="77777777" w:rsidR="00B0083A" w:rsidRDefault="00B0083A">
            <w:pPr>
              <w:suppressAutoHyphens/>
              <w:jc w:val="center"/>
              <w:rPr>
                <w:rFonts w:ascii="Times New Roman" w:hAnsi="Times New Roman"/>
                <w:sz w:val="14"/>
              </w:rPr>
            </w:pPr>
          </w:p>
        </w:tc>
        <w:tc>
          <w:tcPr>
            <w:tcW w:w="318" w:type="pct"/>
            <w:tcBorders>
              <w:top w:val="nil"/>
              <w:left w:val="nil"/>
              <w:bottom w:val="single" w:sz="6" w:space="0" w:color="auto"/>
              <w:right w:val="single" w:sz="6" w:space="0" w:color="auto"/>
            </w:tcBorders>
            <w:shd w:val="clear" w:color="auto" w:fill="D9D9D9" w:themeFill="background1" w:themeFillShade="D9"/>
          </w:tcPr>
          <w:p w14:paraId="4E48F181" w14:textId="77777777" w:rsidR="00B0083A" w:rsidRDefault="00B0083A">
            <w:pPr>
              <w:suppressAutoHyphens/>
              <w:jc w:val="center"/>
              <w:rPr>
                <w:rFonts w:ascii="Times New Roman" w:hAnsi="Times New Roman"/>
                <w:sz w:val="14"/>
              </w:rPr>
            </w:pPr>
          </w:p>
        </w:tc>
        <w:tc>
          <w:tcPr>
            <w:tcW w:w="260" w:type="pct"/>
            <w:tcBorders>
              <w:top w:val="nil"/>
              <w:left w:val="nil"/>
              <w:bottom w:val="single" w:sz="6" w:space="0" w:color="auto"/>
              <w:right w:val="nil"/>
            </w:tcBorders>
            <w:shd w:val="clear" w:color="auto" w:fill="D9D9D9" w:themeFill="background1" w:themeFillShade="D9"/>
          </w:tcPr>
          <w:p w14:paraId="5F65CC56" w14:textId="77777777" w:rsidR="00B0083A" w:rsidRDefault="00B0083A">
            <w:pPr>
              <w:suppressAutoHyphens/>
              <w:jc w:val="center"/>
              <w:rPr>
                <w:rFonts w:ascii="Times New Roman" w:hAnsi="Times New Roman"/>
                <w:sz w:val="14"/>
              </w:rPr>
            </w:pPr>
          </w:p>
        </w:tc>
        <w:tc>
          <w:tcPr>
            <w:tcW w:w="313" w:type="pct"/>
            <w:tcBorders>
              <w:top w:val="nil"/>
              <w:left w:val="single" w:sz="6" w:space="0" w:color="auto"/>
              <w:bottom w:val="single" w:sz="6" w:space="0" w:color="auto"/>
              <w:right w:val="single" w:sz="6" w:space="0" w:color="auto"/>
            </w:tcBorders>
            <w:shd w:val="clear" w:color="auto" w:fill="D9D9D9" w:themeFill="background1" w:themeFillShade="D9"/>
          </w:tcPr>
          <w:p w14:paraId="5F5CDD5A"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353" w:type="pct"/>
            <w:tcBorders>
              <w:top w:val="nil"/>
              <w:left w:val="nil"/>
              <w:bottom w:val="single" w:sz="6" w:space="0" w:color="auto"/>
              <w:right w:val="single" w:sz="6" w:space="0" w:color="auto"/>
            </w:tcBorders>
            <w:shd w:val="clear" w:color="auto" w:fill="D9D9D9" w:themeFill="background1" w:themeFillShade="D9"/>
          </w:tcPr>
          <w:p w14:paraId="08A4A4EF"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84" w:type="pct"/>
            <w:tcBorders>
              <w:top w:val="nil"/>
              <w:left w:val="nil"/>
              <w:bottom w:val="single" w:sz="6" w:space="0" w:color="auto"/>
            </w:tcBorders>
            <w:shd w:val="clear" w:color="auto" w:fill="D9D9D9" w:themeFill="background1" w:themeFillShade="D9"/>
          </w:tcPr>
          <w:p w14:paraId="2F581322" w14:textId="77777777" w:rsidR="00B0083A" w:rsidRDefault="00B0083A">
            <w:pPr>
              <w:suppressAutoHyphens/>
              <w:jc w:val="center"/>
              <w:rPr>
                <w:rFonts w:ascii="Times New Roman" w:hAnsi="Times New Roman"/>
                <w:sz w:val="14"/>
              </w:rPr>
            </w:pPr>
          </w:p>
        </w:tc>
      </w:tr>
      <w:tr w:rsidR="00B0083A" w14:paraId="55C73F1D" w14:textId="77777777" w:rsidTr="00B87BEF">
        <w:trPr>
          <w:trHeight w:hRule="exact" w:val="200"/>
        </w:trPr>
        <w:tc>
          <w:tcPr>
            <w:tcW w:w="5000" w:type="pct"/>
            <w:gridSpan w:val="17"/>
            <w:tcBorders>
              <w:top w:val="nil"/>
              <w:bottom w:val="single" w:sz="6" w:space="0" w:color="auto"/>
              <w:right w:val="single" w:sz="6" w:space="0" w:color="auto"/>
            </w:tcBorders>
            <w:shd w:val="pct25" w:color="auto" w:fill="auto"/>
          </w:tcPr>
          <w:p w14:paraId="7568EFDF" w14:textId="77777777" w:rsidR="00B0083A" w:rsidRDefault="00B0083A">
            <w:pPr>
              <w:suppressAutoHyphens/>
              <w:rPr>
                <w:rFonts w:ascii="Times New Roman" w:hAnsi="Times New Roman"/>
                <w:sz w:val="14"/>
              </w:rPr>
            </w:pPr>
            <w:r>
              <w:rPr>
                <w:rFonts w:ascii="Times New Roman" w:hAnsi="Times New Roman"/>
                <w:sz w:val="14"/>
              </w:rPr>
              <w:t>METALS, CYANIDE, AND TOTAL PHENOLS</w:t>
            </w:r>
          </w:p>
        </w:tc>
      </w:tr>
      <w:tr w:rsidR="00B0083A" w14:paraId="48624963" w14:textId="77777777" w:rsidTr="00B87BEF">
        <w:trPr>
          <w:trHeight w:hRule="exact" w:val="352"/>
        </w:trPr>
        <w:tc>
          <w:tcPr>
            <w:tcW w:w="582" w:type="pct"/>
            <w:tcBorders>
              <w:top w:val="nil"/>
              <w:bottom w:val="single" w:sz="6" w:space="0" w:color="auto"/>
              <w:right w:val="single" w:sz="6" w:space="0" w:color="auto"/>
            </w:tcBorders>
          </w:tcPr>
          <w:p w14:paraId="57CD142D" w14:textId="77777777" w:rsidR="00B0083A" w:rsidRDefault="00B0083A">
            <w:pPr>
              <w:suppressAutoHyphens/>
              <w:jc w:val="both"/>
              <w:rPr>
                <w:sz w:val="14"/>
              </w:rPr>
            </w:pPr>
            <w:r>
              <w:rPr>
                <w:sz w:val="14"/>
              </w:rPr>
              <w:t>1M. Antimony, Total</w:t>
            </w:r>
          </w:p>
          <w:p w14:paraId="718BD79D" w14:textId="77777777" w:rsidR="00B0083A" w:rsidRDefault="00B0083A">
            <w:pPr>
              <w:suppressAutoHyphens/>
              <w:jc w:val="both"/>
              <w:rPr>
                <w:rFonts w:ascii="Times New Roman" w:hAnsi="Times New Roman"/>
                <w:sz w:val="14"/>
              </w:rPr>
            </w:pPr>
            <w:r>
              <w:rPr>
                <w:sz w:val="14"/>
              </w:rPr>
              <w:t>(7440-36-0)</w:t>
            </w:r>
          </w:p>
        </w:tc>
        <w:tc>
          <w:tcPr>
            <w:tcW w:w="289" w:type="pct"/>
            <w:tcBorders>
              <w:top w:val="nil"/>
              <w:left w:val="single" w:sz="6" w:space="0" w:color="auto"/>
              <w:bottom w:val="single" w:sz="6" w:space="0" w:color="auto"/>
              <w:right w:val="single" w:sz="6" w:space="0" w:color="auto"/>
            </w:tcBorders>
          </w:tcPr>
          <w:p w14:paraId="1CDB97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F3CA3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451CC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bookmarkStart w:id="311" w:name="Check4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1"/>
          </w:p>
        </w:tc>
        <w:tc>
          <w:tcPr>
            <w:tcW w:w="327" w:type="pct"/>
            <w:tcBorders>
              <w:top w:val="nil"/>
              <w:left w:val="single" w:sz="6" w:space="0" w:color="auto"/>
              <w:bottom w:val="single" w:sz="6" w:space="0" w:color="auto"/>
              <w:right w:val="single" w:sz="6" w:space="0" w:color="auto"/>
            </w:tcBorders>
          </w:tcPr>
          <w:p w14:paraId="110D7A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4D186C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D0196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01061B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26ABD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33E54C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7EA2E6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4A6E2E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7FFF79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06F5761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11BFB6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02BDDA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D71CBA2" w14:textId="77777777" w:rsidTr="00B87BEF">
        <w:trPr>
          <w:trHeight w:hRule="exact" w:val="352"/>
        </w:trPr>
        <w:tc>
          <w:tcPr>
            <w:tcW w:w="582" w:type="pct"/>
            <w:tcBorders>
              <w:top w:val="nil"/>
              <w:bottom w:val="nil"/>
              <w:right w:val="single" w:sz="6" w:space="0" w:color="auto"/>
            </w:tcBorders>
          </w:tcPr>
          <w:p w14:paraId="7DA624B1" w14:textId="77777777" w:rsidR="00B0083A" w:rsidRDefault="00B0083A">
            <w:pPr>
              <w:suppressAutoHyphens/>
              <w:jc w:val="both"/>
              <w:rPr>
                <w:rFonts w:ascii="Times New Roman" w:hAnsi="Times New Roman"/>
                <w:sz w:val="14"/>
              </w:rPr>
            </w:pPr>
            <w:r>
              <w:rPr>
                <w:rFonts w:ascii="Times New Roman" w:hAnsi="Times New Roman"/>
                <w:sz w:val="14"/>
              </w:rPr>
              <w:t>2M. Arsenic, Total</w:t>
            </w:r>
          </w:p>
          <w:p w14:paraId="69DAA750" w14:textId="505D7445" w:rsidR="00B0083A" w:rsidRDefault="00B0083A">
            <w:pPr>
              <w:suppressAutoHyphens/>
              <w:jc w:val="both"/>
              <w:rPr>
                <w:rFonts w:ascii="Times New Roman" w:hAnsi="Times New Roman"/>
                <w:sz w:val="14"/>
              </w:rPr>
            </w:pPr>
            <w:r>
              <w:rPr>
                <w:rFonts w:ascii="Times New Roman" w:hAnsi="Times New Roman"/>
                <w:sz w:val="14"/>
              </w:rPr>
              <w:t>(</w:t>
            </w:r>
            <w:r w:rsidR="00C05C30" w:rsidRPr="00C05C30">
              <w:rPr>
                <w:rFonts w:ascii="Times New Roman" w:hAnsi="Times New Roman"/>
                <w:sz w:val="14"/>
              </w:rPr>
              <w:t>7440-38-2</w:t>
            </w:r>
            <w:r>
              <w:rPr>
                <w:rFonts w:ascii="Times New Roman" w:hAnsi="Times New Roman"/>
                <w:sz w:val="14"/>
              </w:rPr>
              <w:t>)</w:t>
            </w:r>
          </w:p>
        </w:tc>
        <w:tc>
          <w:tcPr>
            <w:tcW w:w="289" w:type="pct"/>
            <w:tcBorders>
              <w:top w:val="nil"/>
              <w:left w:val="single" w:sz="6" w:space="0" w:color="auto"/>
              <w:bottom w:val="nil"/>
              <w:right w:val="single" w:sz="6" w:space="0" w:color="auto"/>
            </w:tcBorders>
          </w:tcPr>
          <w:p w14:paraId="0451A2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4AD694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25006E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bookmarkStart w:id="312" w:name="Check4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2"/>
          </w:p>
        </w:tc>
        <w:tc>
          <w:tcPr>
            <w:tcW w:w="327" w:type="pct"/>
            <w:tcBorders>
              <w:top w:val="nil"/>
              <w:left w:val="single" w:sz="6" w:space="0" w:color="auto"/>
              <w:bottom w:val="nil"/>
              <w:right w:val="single" w:sz="6" w:space="0" w:color="auto"/>
            </w:tcBorders>
          </w:tcPr>
          <w:p w14:paraId="1C9ED5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nil"/>
              <w:right w:val="single" w:sz="6" w:space="0" w:color="auto"/>
            </w:tcBorders>
          </w:tcPr>
          <w:p w14:paraId="14721A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nil"/>
              <w:right w:val="single" w:sz="6" w:space="0" w:color="auto"/>
            </w:tcBorders>
          </w:tcPr>
          <w:p w14:paraId="7862CF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01AEAB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24E8A0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nil"/>
              <w:right w:val="single" w:sz="6" w:space="0" w:color="auto"/>
            </w:tcBorders>
          </w:tcPr>
          <w:p w14:paraId="0B719E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nil"/>
              <w:right w:val="single" w:sz="6" w:space="0" w:color="auto"/>
            </w:tcBorders>
          </w:tcPr>
          <w:p w14:paraId="20D7AA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nil"/>
              <w:right w:val="single" w:sz="6" w:space="0" w:color="auto"/>
            </w:tcBorders>
          </w:tcPr>
          <w:p w14:paraId="0CBA36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5ED3A0D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nil"/>
              <w:right w:val="single" w:sz="6" w:space="0" w:color="auto"/>
            </w:tcBorders>
          </w:tcPr>
          <w:p w14:paraId="77CF50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nil"/>
              <w:right w:val="single" w:sz="6" w:space="0" w:color="auto"/>
            </w:tcBorders>
          </w:tcPr>
          <w:p w14:paraId="674374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nil"/>
            </w:tcBorders>
          </w:tcPr>
          <w:p w14:paraId="21DB84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5CE9FDA" w14:textId="77777777" w:rsidTr="00B87BEF">
        <w:trPr>
          <w:trHeight w:hRule="exact" w:val="352"/>
        </w:trPr>
        <w:tc>
          <w:tcPr>
            <w:tcW w:w="582" w:type="pct"/>
            <w:tcBorders>
              <w:top w:val="single" w:sz="6" w:space="0" w:color="auto"/>
              <w:bottom w:val="single" w:sz="6" w:space="0" w:color="auto"/>
              <w:right w:val="single" w:sz="6" w:space="0" w:color="auto"/>
            </w:tcBorders>
          </w:tcPr>
          <w:p w14:paraId="119DFC9E" w14:textId="77777777" w:rsidR="00B0083A" w:rsidRDefault="00B0083A">
            <w:pPr>
              <w:suppressAutoHyphens/>
              <w:jc w:val="both"/>
              <w:rPr>
                <w:rFonts w:ascii="Times New Roman" w:hAnsi="Times New Roman"/>
                <w:sz w:val="14"/>
              </w:rPr>
            </w:pPr>
            <w:bookmarkStart w:id="313" w:name="Check48"/>
            <w:r>
              <w:rPr>
                <w:rFonts w:ascii="Times New Roman" w:hAnsi="Times New Roman"/>
                <w:sz w:val="14"/>
              </w:rPr>
              <w:t>3M. Beryllium, Total</w:t>
            </w:r>
          </w:p>
          <w:p w14:paraId="74F0E920" w14:textId="77777777" w:rsidR="00B0083A" w:rsidRDefault="00B0083A">
            <w:pPr>
              <w:suppressAutoHyphens/>
              <w:jc w:val="both"/>
              <w:rPr>
                <w:rFonts w:ascii="Times New Roman" w:hAnsi="Times New Roman"/>
                <w:sz w:val="14"/>
              </w:rPr>
            </w:pPr>
            <w:r>
              <w:rPr>
                <w:rFonts w:ascii="Times New Roman" w:hAnsi="Times New Roman"/>
                <w:sz w:val="14"/>
              </w:rPr>
              <w:t>(7440-41-7)</w:t>
            </w:r>
          </w:p>
        </w:tc>
        <w:tc>
          <w:tcPr>
            <w:tcW w:w="289" w:type="pct"/>
            <w:tcBorders>
              <w:top w:val="single" w:sz="6" w:space="0" w:color="auto"/>
              <w:left w:val="single" w:sz="6" w:space="0" w:color="auto"/>
              <w:bottom w:val="single" w:sz="6" w:space="0" w:color="auto"/>
              <w:right w:val="single" w:sz="6" w:space="0" w:color="auto"/>
            </w:tcBorders>
          </w:tcPr>
          <w:p w14:paraId="592C65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3"/>
          </w:p>
        </w:tc>
        <w:tc>
          <w:tcPr>
            <w:tcW w:w="229" w:type="pct"/>
            <w:tcBorders>
              <w:top w:val="single" w:sz="6" w:space="0" w:color="auto"/>
              <w:left w:val="single" w:sz="6" w:space="0" w:color="auto"/>
              <w:bottom w:val="single" w:sz="6" w:space="0" w:color="auto"/>
              <w:right w:val="single" w:sz="6" w:space="0" w:color="auto"/>
            </w:tcBorders>
          </w:tcPr>
          <w:p w14:paraId="173F3A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9"/>
                  <w:enabled/>
                  <w:calcOnExit w:val="0"/>
                  <w:checkBox>
                    <w:sizeAuto/>
                    <w:default w:val="0"/>
                  </w:checkBox>
                </w:ffData>
              </w:fldChar>
            </w:r>
            <w:bookmarkStart w:id="314" w:name="Check4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4"/>
          </w:p>
        </w:tc>
        <w:tc>
          <w:tcPr>
            <w:tcW w:w="229" w:type="pct"/>
            <w:tcBorders>
              <w:top w:val="single" w:sz="6" w:space="0" w:color="auto"/>
              <w:left w:val="single" w:sz="6" w:space="0" w:color="auto"/>
              <w:bottom w:val="single" w:sz="6" w:space="0" w:color="auto"/>
              <w:right w:val="single" w:sz="6" w:space="0" w:color="auto"/>
            </w:tcBorders>
          </w:tcPr>
          <w:p w14:paraId="6FA931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0"/>
                  <w:enabled/>
                  <w:calcOnExit w:val="0"/>
                  <w:checkBox>
                    <w:sizeAuto/>
                    <w:default w:val="0"/>
                  </w:checkBox>
                </w:ffData>
              </w:fldChar>
            </w:r>
            <w:bookmarkStart w:id="315" w:name="Check5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15"/>
          </w:p>
        </w:tc>
        <w:tc>
          <w:tcPr>
            <w:tcW w:w="327" w:type="pct"/>
            <w:tcBorders>
              <w:top w:val="single" w:sz="6" w:space="0" w:color="auto"/>
              <w:left w:val="single" w:sz="6" w:space="0" w:color="auto"/>
              <w:bottom w:val="single" w:sz="6" w:space="0" w:color="auto"/>
              <w:right w:val="single" w:sz="6" w:space="0" w:color="auto"/>
            </w:tcBorders>
          </w:tcPr>
          <w:p w14:paraId="48E9C1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1"/>
                  <w:enabled/>
                  <w:calcOnExit w:val="0"/>
                  <w:textInput/>
                </w:ffData>
              </w:fldChar>
            </w:r>
            <w:bookmarkStart w:id="316" w:name="Text30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6"/>
          </w:p>
        </w:tc>
        <w:tc>
          <w:tcPr>
            <w:tcW w:w="297" w:type="pct"/>
            <w:tcBorders>
              <w:top w:val="single" w:sz="6" w:space="0" w:color="auto"/>
              <w:left w:val="single" w:sz="6" w:space="0" w:color="auto"/>
              <w:bottom w:val="single" w:sz="6" w:space="0" w:color="auto"/>
              <w:right w:val="single" w:sz="6" w:space="0" w:color="auto"/>
            </w:tcBorders>
          </w:tcPr>
          <w:p w14:paraId="4AA2AF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2"/>
                  <w:enabled/>
                  <w:calcOnExit w:val="0"/>
                  <w:textInput/>
                </w:ffData>
              </w:fldChar>
            </w:r>
            <w:bookmarkStart w:id="317" w:name="Text30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7"/>
          </w:p>
        </w:tc>
        <w:tc>
          <w:tcPr>
            <w:tcW w:w="330" w:type="pct"/>
            <w:tcBorders>
              <w:top w:val="single" w:sz="6" w:space="0" w:color="auto"/>
              <w:left w:val="single" w:sz="6" w:space="0" w:color="auto"/>
              <w:bottom w:val="single" w:sz="6" w:space="0" w:color="auto"/>
              <w:right w:val="single" w:sz="6" w:space="0" w:color="auto"/>
            </w:tcBorders>
          </w:tcPr>
          <w:p w14:paraId="5E2582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3"/>
                  <w:enabled/>
                  <w:calcOnExit w:val="0"/>
                  <w:textInput/>
                </w:ffData>
              </w:fldChar>
            </w:r>
            <w:bookmarkStart w:id="318" w:name="Text30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8"/>
          </w:p>
        </w:tc>
        <w:tc>
          <w:tcPr>
            <w:tcW w:w="268" w:type="pct"/>
            <w:tcBorders>
              <w:top w:val="single" w:sz="6" w:space="0" w:color="auto"/>
              <w:left w:val="single" w:sz="6" w:space="0" w:color="auto"/>
              <w:bottom w:val="single" w:sz="6" w:space="0" w:color="auto"/>
              <w:right w:val="single" w:sz="6" w:space="0" w:color="auto"/>
            </w:tcBorders>
          </w:tcPr>
          <w:p w14:paraId="60035F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4"/>
                  <w:enabled/>
                  <w:calcOnExit w:val="0"/>
                  <w:textInput/>
                </w:ffData>
              </w:fldChar>
            </w:r>
            <w:bookmarkStart w:id="319" w:name="Text30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19"/>
          </w:p>
        </w:tc>
        <w:tc>
          <w:tcPr>
            <w:tcW w:w="355" w:type="pct"/>
            <w:tcBorders>
              <w:top w:val="single" w:sz="6" w:space="0" w:color="auto"/>
              <w:left w:val="single" w:sz="6" w:space="0" w:color="auto"/>
              <w:bottom w:val="single" w:sz="6" w:space="0" w:color="auto"/>
              <w:right w:val="single" w:sz="6" w:space="0" w:color="auto"/>
            </w:tcBorders>
          </w:tcPr>
          <w:p w14:paraId="7C742B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5"/>
                  <w:enabled/>
                  <w:calcOnExit w:val="0"/>
                  <w:textInput/>
                </w:ffData>
              </w:fldChar>
            </w:r>
            <w:bookmarkStart w:id="320" w:name="Text30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0"/>
          </w:p>
        </w:tc>
        <w:tc>
          <w:tcPr>
            <w:tcW w:w="280" w:type="pct"/>
            <w:gridSpan w:val="2"/>
            <w:tcBorders>
              <w:top w:val="single" w:sz="6" w:space="0" w:color="auto"/>
              <w:left w:val="single" w:sz="6" w:space="0" w:color="auto"/>
              <w:bottom w:val="single" w:sz="6" w:space="0" w:color="auto"/>
              <w:right w:val="single" w:sz="6" w:space="0" w:color="auto"/>
            </w:tcBorders>
          </w:tcPr>
          <w:p w14:paraId="0FB9E5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6"/>
                  <w:enabled/>
                  <w:calcOnExit w:val="0"/>
                  <w:textInput/>
                </w:ffData>
              </w:fldChar>
            </w:r>
            <w:bookmarkStart w:id="321" w:name="Text30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1"/>
          </w:p>
        </w:tc>
        <w:tc>
          <w:tcPr>
            <w:tcW w:w="286" w:type="pct"/>
            <w:tcBorders>
              <w:top w:val="single" w:sz="6" w:space="0" w:color="auto"/>
              <w:left w:val="single" w:sz="6" w:space="0" w:color="auto"/>
              <w:bottom w:val="single" w:sz="6" w:space="0" w:color="auto"/>
              <w:right w:val="single" w:sz="6" w:space="0" w:color="auto"/>
            </w:tcBorders>
          </w:tcPr>
          <w:p w14:paraId="69ABF3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7"/>
                  <w:enabled/>
                  <w:calcOnExit w:val="0"/>
                  <w:textInput/>
                </w:ffData>
              </w:fldChar>
            </w:r>
            <w:bookmarkStart w:id="322" w:name="Text30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2"/>
          </w:p>
        </w:tc>
        <w:tc>
          <w:tcPr>
            <w:tcW w:w="318" w:type="pct"/>
            <w:tcBorders>
              <w:top w:val="single" w:sz="6" w:space="0" w:color="auto"/>
              <w:left w:val="single" w:sz="6" w:space="0" w:color="auto"/>
              <w:bottom w:val="single" w:sz="6" w:space="0" w:color="auto"/>
              <w:right w:val="single" w:sz="6" w:space="0" w:color="auto"/>
            </w:tcBorders>
          </w:tcPr>
          <w:p w14:paraId="04A4ED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8"/>
                  <w:enabled/>
                  <w:calcOnExit w:val="0"/>
                  <w:textInput/>
                </w:ffData>
              </w:fldChar>
            </w:r>
            <w:bookmarkStart w:id="323" w:name="Text30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3"/>
          </w:p>
        </w:tc>
        <w:tc>
          <w:tcPr>
            <w:tcW w:w="260" w:type="pct"/>
            <w:tcBorders>
              <w:top w:val="single" w:sz="6" w:space="0" w:color="auto"/>
              <w:left w:val="single" w:sz="6" w:space="0" w:color="auto"/>
              <w:bottom w:val="single" w:sz="6" w:space="0" w:color="auto"/>
              <w:right w:val="single" w:sz="6" w:space="0" w:color="auto"/>
            </w:tcBorders>
          </w:tcPr>
          <w:p w14:paraId="4646FD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09"/>
                  <w:enabled/>
                  <w:calcOnExit w:val="0"/>
                  <w:textInput/>
                </w:ffData>
              </w:fldChar>
            </w:r>
            <w:bookmarkStart w:id="324" w:name="Text30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4"/>
          </w:p>
        </w:tc>
        <w:tc>
          <w:tcPr>
            <w:tcW w:w="313" w:type="pct"/>
            <w:tcBorders>
              <w:top w:val="single" w:sz="6" w:space="0" w:color="auto"/>
              <w:left w:val="single" w:sz="6" w:space="0" w:color="auto"/>
              <w:bottom w:val="single" w:sz="6" w:space="0" w:color="auto"/>
              <w:right w:val="single" w:sz="6" w:space="0" w:color="auto"/>
            </w:tcBorders>
          </w:tcPr>
          <w:p w14:paraId="2C8731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0"/>
                  <w:enabled/>
                  <w:calcOnExit w:val="0"/>
                  <w:textInput/>
                </w:ffData>
              </w:fldChar>
            </w:r>
            <w:bookmarkStart w:id="325" w:name="Text31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5"/>
          </w:p>
        </w:tc>
        <w:tc>
          <w:tcPr>
            <w:tcW w:w="353" w:type="pct"/>
            <w:tcBorders>
              <w:top w:val="single" w:sz="6" w:space="0" w:color="auto"/>
              <w:left w:val="single" w:sz="6" w:space="0" w:color="auto"/>
              <w:bottom w:val="single" w:sz="6" w:space="0" w:color="auto"/>
              <w:right w:val="single" w:sz="6" w:space="0" w:color="auto"/>
            </w:tcBorders>
          </w:tcPr>
          <w:p w14:paraId="5987B5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1"/>
                  <w:enabled/>
                  <w:calcOnExit w:val="0"/>
                  <w:textInput/>
                </w:ffData>
              </w:fldChar>
            </w:r>
            <w:bookmarkStart w:id="326" w:name="Text31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6"/>
          </w:p>
        </w:tc>
        <w:tc>
          <w:tcPr>
            <w:tcW w:w="284" w:type="pct"/>
            <w:tcBorders>
              <w:top w:val="single" w:sz="6" w:space="0" w:color="auto"/>
              <w:left w:val="single" w:sz="6" w:space="0" w:color="auto"/>
              <w:bottom w:val="single" w:sz="6" w:space="0" w:color="auto"/>
            </w:tcBorders>
          </w:tcPr>
          <w:p w14:paraId="464A91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2"/>
                  <w:enabled/>
                  <w:calcOnExit w:val="0"/>
                  <w:textInput/>
                </w:ffData>
              </w:fldChar>
            </w:r>
            <w:bookmarkStart w:id="327" w:name="Text31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27"/>
          </w:p>
        </w:tc>
      </w:tr>
      <w:tr w:rsidR="00B0083A" w14:paraId="15699549" w14:textId="77777777" w:rsidTr="00B87BEF">
        <w:trPr>
          <w:trHeight w:hRule="exact" w:val="352"/>
        </w:trPr>
        <w:tc>
          <w:tcPr>
            <w:tcW w:w="582" w:type="pct"/>
            <w:tcBorders>
              <w:top w:val="nil"/>
              <w:bottom w:val="single" w:sz="6" w:space="0" w:color="auto"/>
              <w:right w:val="single" w:sz="6" w:space="0" w:color="auto"/>
            </w:tcBorders>
          </w:tcPr>
          <w:p w14:paraId="52D72FFB" w14:textId="77777777" w:rsidR="00B0083A" w:rsidRDefault="00B0083A">
            <w:pPr>
              <w:suppressAutoHyphens/>
              <w:jc w:val="both"/>
              <w:rPr>
                <w:rFonts w:ascii="Times New Roman" w:hAnsi="Times New Roman"/>
                <w:sz w:val="14"/>
              </w:rPr>
            </w:pPr>
            <w:r>
              <w:rPr>
                <w:rFonts w:ascii="Times New Roman" w:hAnsi="Times New Roman"/>
                <w:sz w:val="14"/>
              </w:rPr>
              <w:t>4M. Cadmium, Total</w:t>
            </w:r>
          </w:p>
          <w:p w14:paraId="24589C75" w14:textId="77777777" w:rsidR="00B0083A" w:rsidRDefault="00B0083A">
            <w:pPr>
              <w:suppressAutoHyphens/>
              <w:jc w:val="both"/>
              <w:rPr>
                <w:rFonts w:ascii="Times New Roman" w:hAnsi="Times New Roman"/>
                <w:sz w:val="14"/>
              </w:rPr>
            </w:pPr>
            <w:r>
              <w:rPr>
                <w:rFonts w:ascii="Times New Roman" w:hAnsi="Times New Roman"/>
                <w:sz w:val="14"/>
              </w:rPr>
              <w:t>(7440-43-9)</w:t>
            </w:r>
          </w:p>
        </w:tc>
        <w:tc>
          <w:tcPr>
            <w:tcW w:w="289" w:type="pct"/>
            <w:tcBorders>
              <w:top w:val="nil"/>
              <w:left w:val="single" w:sz="6" w:space="0" w:color="auto"/>
              <w:bottom w:val="single" w:sz="6" w:space="0" w:color="auto"/>
              <w:right w:val="single" w:sz="6" w:space="0" w:color="auto"/>
            </w:tcBorders>
          </w:tcPr>
          <w:p w14:paraId="7676FA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D631A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E03AF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1"/>
                  <w:enabled/>
                  <w:calcOnExit w:val="0"/>
                  <w:checkBox>
                    <w:sizeAuto/>
                    <w:default w:val="0"/>
                  </w:checkBox>
                </w:ffData>
              </w:fldChar>
            </w:r>
            <w:bookmarkStart w:id="328" w:name="Check5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28"/>
          </w:p>
        </w:tc>
        <w:tc>
          <w:tcPr>
            <w:tcW w:w="327" w:type="pct"/>
            <w:tcBorders>
              <w:top w:val="nil"/>
              <w:left w:val="single" w:sz="6" w:space="0" w:color="auto"/>
              <w:bottom w:val="single" w:sz="6" w:space="0" w:color="auto"/>
              <w:right w:val="single" w:sz="6" w:space="0" w:color="auto"/>
            </w:tcBorders>
          </w:tcPr>
          <w:p w14:paraId="1E773C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5F4ED9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6EFE18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50930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C8857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459F15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0301BD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74CD32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7F1A16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26E8DE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4EA452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10EDFF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04F7A2B" w14:textId="77777777" w:rsidTr="00B87BEF">
        <w:trPr>
          <w:trHeight w:hRule="exact" w:val="352"/>
        </w:trPr>
        <w:tc>
          <w:tcPr>
            <w:tcW w:w="582" w:type="pct"/>
            <w:tcBorders>
              <w:top w:val="nil"/>
              <w:bottom w:val="single" w:sz="6" w:space="0" w:color="auto"/>
              <w:right w:val="single" w:sz="6" w:space="0" w:color="auto"/>
            </w:tcBorders>
          </w:tcPr>
          <w:p w14:paraId="0E90BB7C" w14:textId="77777777" w:rsidR="00B0083A" w:rsidRDefault="00B0083A">
            <w:pPr>
              <w:suppressAutoHyphens/>
              <w:jc w:val="both"/>
              <w:rPr>
                <w:rFonts w:ascii="Times New Roman" w:hAnsi="Times New Roman"/>
                <w:sz w:val="14"/>
              </w:rPr>
            </w:pPr>
            <w:r>
              <w:rPr>
                <w:rFonts w:ascii="Times New Roman" w:hAnsi="Times New Roman"/>
                <w:sz w:val="14"/>
              </w:rPr>
              <w:t>5M. Chromium, Total</w:t>
            </w:r>
          </w:p>
          <w:p w14:paraId="61752CBB" w14:textId="77777777" w:rsidR="00B0083A" w:rsidRDefault="00B0083A">
            <w:pPr>
              <w:suppressAutoHyphens/>
              <w:jc w:val="both"/>
              <w:rPr>
                <w:rFonts w:ascii="Times New Roman" w:hAnsi="Times New Roman"/>
                <w:sz w:val="14"/>
              </w:rPr>
            </w:pPr>
            <w:r>
              <w:rPr>
                <w:rFonts w:ascii="Times New Roman" w:hAnsi="Times New Roman"/>
                <w:sz w:val="14"/>
              </w:rPr>
              <w:t>(7440-47-3)</w:t>
            </w:r>
          </w:p>
        </w:tc>
        <w:tc>
          <w:tcPr>
            <w:tcW w:w="289" w:type="pct"/>
            <w:tcBorders>
              <w:top w:val="nil"/>
              <w:left w:val="single" w:sz="6" w:space="0" w:color="auto"/>
              <w:bottom w:val="single" w:sz="6" w:space="0" w:color="auto"/>
              <w:right w:val="single" w:sz="6" w:space="0" w:color="auto"/>
            </w:tcBorders>
          </w:tcPr>
          <w:p w14:paraId="6741F3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83982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15CE4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2"/>
                  <w:enabled/>
                  <w:calcOnExit w:val="0"/>
                  <w:checkBox>
                    <w:sizeAuto/>
                    <w:default w:val="0"/>
                  </w:checkBox>
                </w:ffData>
              </w:fldChar>
            </w:r>
            <w:bookmarkStart w:id="329" w:name="Check5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29"/>
          </w:p>
        </w:tc>
        <w:tc>
          <w:tcPr>
            <w:tcW w:w="327" w:type="pct"/>
            <w:tcBorders>
              <w:top w:val="nil"/>
              <w:left w:val="single" w:sz="6" w:space="0" w:color="auto"/>
              <w:bottom w:val="single" w:sz="6" w:space="0" w:color="auto"/>
              <w:right w:val="single" w:sz="6" w:space="0" w:color="auto"/>
            </w:tcBorders>
          </w:tcPr>
          <w:p w14:paraId="63A467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353521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525449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06969C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5B05C61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078CEB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4439E9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7CBAAA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20341A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09D944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6F31A7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5EEDB5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EEA637C" w14:textId="77777777" w:rsidTr="00B87BEF">
        <w:trPr>
          <w:trHeight w:hRule="exact" w:val="352"/>
        </w:trPr>
        <w:tc>
          <w:tcPr>
            <w:tcW w:w="582" w:type="pct"/>
            <w:tcBorders>
              <w:top w:val="nil"/>
              <w:bottom w:val="single" w:sz="6" w:space="0" w:color="auto"/>
              <w:right w:val="single" w:sz="6" w:space="0" w:color="auto"/>
            </w:tcBorders>
          </w:tcPr>
          <w:p w14:paraId="640EB19D" w14:textId="77777777" w:rsidR="00B0083A" w:rsidRDefault="00B0083A">
            <w:pPr>
              <w:suppressAutoHyphens/>
              <w:jc w:val="both"/>
              <w:rPr>
                <w:rFonts w:ascii="Times New Roman" w:hAnsi="Times New Roman"/>
                <w:sz w:val="14"/>
              </w:rPr>
            </w:pPr>
            <w:r>
              <w:rPr>
                <w:rFonts w:ascii="Times New Roman" w:hAnsi="Times New Roman"/>
                <w:sz w:val="14"/>
              </w:rPr>
              <w:t>6M. Copper, Total</w:t>
            </w:r>
          </w:p>
          <w:p w14:paraId="22C0C6C1" w14:textId="77777777" w:rsidR="00B0083A" w:rsidRDefault="00B0083A">
            <w:pPr>
              <w:suppressAutoHyphens/>
              <w:jc w:val="both"/>
              <w:rPr>
                <w:rFonts w:ascii="Times New Roman" w:hAnsi="Times New Roman"/>
                <w:sz w:val="14"/>
              </w:rPr>
            </w:pPr>
            <w:r>
              <w:rPr>
                <w:rFonts w:ascii="Times New Roman" w:hAnsi="Times New Roman"/>
                <w:sz w:val="14"/>
              </w:rPr>
              <w:t>(7440-50-8)</w:t>
            </w:r>
          </w:p>
        </w:tc>
        <w:tc>
          <w:tcPr>
            <w:tcW w:w="289" w:type="pct"/>
            <w:tcBorders>
              <w:top w:val="nil"/>
              <w:left w:val="single" w:sz="6" w:space="0" w:color="auto"/>
              <w:bottom w:val="single" w:sz="6" w:space="0" w:color="auto"/>
              <w:right w:val="single" w:sz="6" w:space="0" w:color="auto"/>
            </w:tcBorders>
          </w:tcPr>
          <w:p w14:paraId="589591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7CECC5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25FA4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3"/>
                  <w:enabled/>
                  <w:calcOnExit w:val="0"/>
                  <w:checkBox>
                    <w:sizeAuto/>
                    <w:default w:val="0"/>
                  </w:checkBox>
                </w:ffData>
              </w:fldChar>
            </w:r>
            <w:bookmarkStart w:id="330" w:name="Check5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0"/>
          </w:p>
        </w:tc>
        <w:tc>
          <w:tcPr>
            <w:tcW w:w="327" w:type="pct"/>
            <w:tcBorders>
              <w:top w:val="nil"/>
              <w:left w:val="single" w:sz="6" w:space="0" w:color="auto"/>
              <w:bottom w:val="single" w:sz="6" w:space="0" w:color="auto"/>
              <w:right w:val="single" w:sz="6" w:space="0" w:color="auto"/>
            </w:tcBorders>
          </w:tcPr>
          <w:p w14:paraId="4A2EB1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7C4C32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123336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1BAD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74A03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3D63D2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3999F9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6316E1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7FD2FF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5CB394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7058D6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1B23FE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AD450B6" w14:textId="77777777" w:rsidTr="00B87BEF">
        <w:trPr>
          <w:trHeight w:hRule="exact" w:val="352"/>
        </w:trPr>
        <w:tc>
          <w:tcPr>
            <w:tcW w:w="582" w:type="pct"/>
            <w:tcBorders>
              <w:top w:val="nil"/>
              <w:bottom w:val="single" w:sz="6" w:space="0" w:color="auto"/>
              <w:right w:val="single" w:sz="6" w:space="0" w:color="auto"/>
            </w:tcBorders>
          </w:tcPr>
          <w:p w14:paraId="10F75F38" w14:textId="77777777" w:rsidR="00B0083A" w:rsidRDefault="00B0083A">
            <w:pPr>
              <w:suppressAutoHyphens/>
              <w:jc w:val="both"/>
              <w:rPr>
                <w:rFonts w:ascii="Times New Roman" w:hAnsi="Times New Roman"/>
                <w:sz w:val="14"/>
              </w:rPr>
            </w:pPr>
            <w:r>
              <w:rPr>
                <w:rFonts w:ascii="Times New Roman" w:hAnsi="Times New Roman"/>
                <w:sz w:val="14"/>
              </w:rPr>
              <w:t>7M. Lead, Total</w:t>
            </w:r>
          </w:p>
          <w:p w14:paraId="7D0CB2A5" w14:textId="77777777" w:rsidR="00B0083A" w:rsidRDefault="00B0083A">
            <w:pPr>
              <w:suppressAutoHyphens/>
              <w:jc w:val="both"/>
              <w:rPr>
                <w:rFonts w:ascii="Times New Roman" w:hAnsi="Times New Roman"/>
                <w:sz w:val="14"/>
              </w:rPr>
            </w:pPr>
            <w:r>
              <w:rPr>
                <w:rFonts w:ascii="Times New Roman" w:hAnsi="Times New Roman"/>
                <w:sz w:val="14"/>
              </w:rPr>
              <w:t>(7439-92-1)</w:t>
            </w:r>
          </w:p>
        </w:tc>
        <w:tc>
          <w:tcPr>
            <w:tcW w:w="289" w:type="pct"/>
            <w:tcBorders>
              <w:top w:val="nil"/>
              <w:left w:val="single" w:sz="6" w:space="0" w:color="auto"/>
              <w:bottom w:val="single" w:sz="6" w:space="0" w:color="auto"/>
              <w:right w:val="single" w:sz="6" w:space="0" w:color="auto"/>
            </w:tcBorders>
          </w:tcPr>
          <w:p w14:paraId="6B2E52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B2CAE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C41F2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4"/>
                  <w:enabled/>
                  <w:calcOnExit w:val="0"/>
                  <w:checkBox>
                    <w:sizeAuto/>
                    <w:default w:val="0"/>
                  </w:checkBox>
                </w:ffData>
              </w:fldChar>
            </w:r>
            <w:bookmarkStart w:id="331" w:name="Check5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1"/>
          </w:p>
        </w:tc>
        <w:tc>
          <w:tcPr>
            <w:tcW w:w="327" w:type="pct"/>
            <w:tcBorders>
              <w:top w:val="nil"/>
              <w:left w:val="single" w:sz="6" w:space="0" w:color="auto"/>
              <w:bottom w:val="single" w:sz="6" w:space="0" w:color="auto"/>
              <w:right w:val="single" w:sz="6" w:space="0" w:color="auto"/>
            </w:tcBorders>
          </w:tcPr>
          <w:p w14:paraId="78F799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4DC5E7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C4C32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22B63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594B4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14D43F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2DA2CC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599545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4E89CD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17B05C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63D18C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791A23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C39A551" w14:textId="77777777" w:rsidTr="00B87BEF">
        <w:trPr>
          <w:trHeight w:hRule="exact" w:val="352"/>
        </w:trPr>
        <w:tc>
          <w:tcPr>
            <w:tcW w:w="582" w:type="pct"/>
            <w:tcBorders>
              <w:top w:val="nil"/>
              <w:bottom w:val="single" w:sz="6" w:space="0" w:color="auto"/>
              <w:right w:val="single" w:sz="6" w:space="0" w:color="auto"/>
            </w:tcBorders>
          </w:tcPr>
          <w:p w14:paraId="3E2955DF" w14:textId="77777777" w:rsidR="00B0083A" w:rsidRDefault="00B0083A">
            <w:pPr>
              <w:suppressAutoHyphens/>
              <w:jc w:val="both"/>
              <w:rPr>
                <w:rFonts w:ascii="Times New Roman" w:hAnsi="Times New Roman"/>
                <w:sz w:val="14"/>
              </w:rPr>
            </w:pPr>
            <w:r>
              <w:rPr>
                <w:rFonts w:ascii="Times New Roman" w:hAnsi="Times New Roman"/>
                <w:sz w:val="14"/>
              </w:rPr>
              <w:t>8M. Mercury, Total</w:t>
            </w:r>
          </w:p>
          <w:p w14:paraId="52D01A50" w14:textId="77777777" w:rsidR="00B0083A" w:rsidRDefault="00B0083A">
            <w:pPr>
              <w:suppressAutoHyphens/>
              <w:jc w:val="both"/>
              <w:rPr>
                <w:rFonts w:ascii="Times New Roman" w:hAnsi="Times New Roman"/>
                <w:sz w:val="14"/>
              </w:rPr>
            </w:pPr>
            <w:r>
              <w:rPr>
                <w:rFonts w:ascii="Times New Roman" w:hAnsi="Times New Roman"/>
                <w:sz w:val="14"/>
              </w:rPr>
              <w:t>(7439-97-6)</w:t>
            </w:r>
          </w:p>
        </w:tc>
        <w:tc>
          <w:tcPr>
            <w:tcW w:w="289" w:type="pct"/>
            <w:tcBorders>
              <w:top w:val="nil"/>
              <w:left w:val="single" w:sz="6" w:space="0" w:color="auto"/>
              <w:bottom w:val="single" w:sz="6" w:space="0" w:color="auto"/>
              <w:right w:val="single" w:sz="6" w:space="0" w:color="auto"/>
            </w:tcBorders>
          </w:tcPr>
          <w:p w14:paraId="148E41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07E83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09609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5"/>
                  <w:enabled/>
                  <w:calcOnExit w:val="0"/>
                  <w:checkBox>
                    <w:sizeAuto/>
                    <w:default w:val="0"/>
                  </w:checkBox>
                </w:ffData>
              </w:fldChar>
            </w:r>
            <w:bookmarkStart w:id="332" w:name="Check5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2"/>
          </w:p>
        </w:tc>
        <w:tc>
          <w:tcPr>
            <w:tcW w:w="327" w:type="pct"/>
            <w:tcBorders>
              <w:top w:val="nil"/>
              <w:left w:val="single" w:sz="6" w:space="0" w:color="auto"/>
              <w:bottom w:val="single" w:sz="6" w:space="0" w:color="auto"/>
              <w:right w:val="single" w:sz="6" w:space="0" w:color="auto"/>
            </w:tcBorders>
          </w:tcPr>
          <w:p w14:paraId="16FC5C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6A82D8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8AE4E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11FCC4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90433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21448A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5D947F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24EDF8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586F7D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483863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36589D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00912B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2A95AB5" w14:textId="77777777" w:rsidTr="00B87BEF">
        <w:trPr>
          <w:trHeight w:hRule="exact" w:val="352"/>
        </w:trPr>
        <w:tc>
          <w:tcPr>
            <w:tcW w:w="582" w:type="pct"/>
            <w:tcBorders>
              <w:top w:val="nil"/>
              <w:bottom w:val="single" w:sz="6" w:space="0" w:color="auto"/>
              <w:right w:val="single" w:sz="6" w:space="0" w:color="auto"/>
            </w:tcBorders>
          </w:tcPr>
          <w:p w14:paraId="2A87EB0C" w14:textId="77777777" w:rsidR="00B0083A" w:rsidRDefault="00B0083A">
            <w:pPr>
              <w:suppressAutoHyphens/>
              <w:jc w:val="both"/>
              <w:rPr>
                <w:rFonts w:ascii="Times New Roman" w:hAnsi="Times New Roman"/>
                <w:sz w:val="14"/>
              </w:rPr>
            </w:pPr>
            <w:r>
              <w:rPr>
                <w:rFonts w:ascii="Times New Roman" w:hAnsi="Times New Roman"/>
                <w:sz w:val="14"/>
              </w:rPr>
              <w:t>9M. Nickel, Total</w:t>
            </w:r>
          </w:p>
          <w:p w14:paraId="3B50E967" w14:textId="77777777" w:rsidR="00B0083A" w:rsidRDefault="00B0083A">
            <w:pPr>
              <w:suppressAutoHyphens/>
              <w:jc w:val="both"/>
              <w:rPr>
                <w:rFonts w:ascii="Times New Roman" w:hAnsi="Times New Roman"/>
                <w:sz w:val="14"/>
              </w:rPr>
            </w:pPr>
            <w:r>
              <w:rPr>
                <w:rFonts w:ascii="Times New Roman" w:hAnsi="Times New Roman"/>
                <w:sz w:val="14"/>
              </w:rPr>
              <w:t>(7440-02-0)</w:t>
            </w:r>
          </w:p>
        </w:tc>
        <w:tc>
          <w:tcPr>
            <w:tcW w:w="289" w:type="pct"/>
            <w:tcBorders>
              <w:top w:val="nil"/>
              <w:left w:val="single" w:sz="6" w:space="0" w:color="auto"/>
              <w:bottom w:val="single" w:sz="6" w:space="0" w:color="auto"/>
              <w:right w:val="single" w:sz="6" w:space="0" w:color="auto"/>
            </w:tcBorders>
          </w:tcPr>
          <w:p w14:paraId="2A16D7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949D3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042F2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bookmarkStart w:id="333" w:name="Check5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3"/>
          </w:p>
        </w:tc>
        <w:tc>
          <w:tcPr>
            <w:tcW w:w="327" w:type="pct"/>
            <w:tcBorders>
              <w:top w:val="nil"/>
              <w:left w:val="single" w:sz="6" w:space="0" w:color="auto"/>
              <w:bottom w:val="single" w:sz="6" w:space="0" w:color="auto"/>
              <w:right w:val="single" w:sz="6" w:space="0" w:color="auto"/>
            </w:tcBorders>
          </w:tcPr>
          <w:p w14:paraId="1358F4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56A642E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436280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34F8BD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57C0A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42ABD2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54ABD8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5F9C94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14E733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04A2F1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7A0595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434FAC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D31803B" w14:textId="77777777" w:rsidTr="00B87BEF">
        <w:trPr>
          <w:trHeight w:hRule="exact" w:val="352"/>
        </w:trPr>
        <w:tc>
          <w:tcPr>
            <w:tcW w:w="582" w:type="pct"/>
            <w:tcBorders>
              <w:top w:val="nil"/>
              <w:bottom w:val="single" w:sz="6" w:space="0" w:color="auto"/>
              <w:right w:val="single" w:sz="6" w:space="0" w:color="auto"/>
            </w:tcBorders>
          </w:tcPr>
          <w:p w14:paraId="1609B975" w14:textId="77777777" w:rsidR="00B0083A" w:rsidRDefault="00B0083A">
            <w:pPr>
              <w:suppressAutoHyphens/>
              <w:jc w:val="both"/>
              <w:rPr>
                <w:rFonts w:ascii="Times New Roman" w:hAnsi="Times New Roman"/>
                <w:sz w:val="14"/>
              </w:rPr>
            </w:pPr>
            <w:r>
              <w:rPr>
                <w:rFonts w:ascii="Times New Roman" w:hAnsi="Times New Roman"/>
                <w:sz w:val="14"/>
              </w:rPr>
              <w:t>10M. Selenium, Total</w:t>
            </w:r>
          </w:p>
          <w:p w14:paraId="0E1C7FF8" w14:textId="77777777" w:rsidR="00B0083A" w:rsidRDefault="00B0083A">
            <w:pPr>
              <w:suppressAutoHyphens/>
              <w:jc w:val="both"/>
              <w:rPr>
                <w:rFonts w:ascii="Times New Roman" w:hAnsi="Times New Roman"/>
                <w:sz w:val="14"/>
              </w:rPr>
            </w:pPr>
            <w:r>
              <w:rPr>
                <w:rFonts w:ascii="Times New Roman" w:hAnsi="Times New Roman"/>
                <w:sz w:val="14"/>
              </w:rPr>
              <w:t>(7782-49-2)</w:t>
            </w:r>
          </w:p>
        </w:tc>
        <w:tc>
          <w:tcPr>
            <w:tcW w:w="289" w:type="pct"/>
            <w:tcBorders>
              <w:top w:val="nil"/>
              <w:left w:val="single" w:sz="6" w:space="0" w:color="auto"/>
              <w:bottom w:val="single" w:sz="6" w:space="0" w:color="auto"/>
              <w:right w:val="single" w:sz="6" w:space="0" w:color="auto"/>
            </w:tcBorders>
          </w:tcPr>
          <w:p w14:paraId="766604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2DA4B1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B7F31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bookmarkStart w:id="334" w:name="Check5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4"/>
          </w:p>
        </w:tc>
        <w:tc>
          <w:tcPr>
            <w:tcW w:w="327" w:type="pct"/>
            <w:tcBorders>
              <w:top w:val="nil"/>
              <w:left w:val="single" w:sz="6" w:space="0" w:color="auto"/>
              <w:bottom w:val="single" w:sz="6" w:space="0" w:color="auto"/>
              <w:right w:val="single" w:sz="6" w:space="0" w:color="auto"/>
            </w:tcBorders>
          </w:tcPr>
          <w:p w14:paraId="698CAA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546D90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0A4F6F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482D6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A7E64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6DEC06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12C118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14E686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AB0A8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1638C2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1A93D8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34EA57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55EE5BF" w14:textId="77777777" w:rsidTr="00B87BEF">
        <w:trPr>
          <w:trHeight w:hRule="exact" w:val="352"/>
        </w:trPr>
        <w:tc>
          <w:tcPr>
            <w:tcW w:w="582" w:type="pct"/>
            <w:tcBorders>
              <w:top w:val="nil"/>
              <w:bottom w:val="single" w:sz="6" w:space="0" w:color="auto"/>
              <w:right w:val="single" w:sz="6" w:space="0" w:color="auto"/>
            </w:tcBorders>
          </w:tcPr>
          <w:p w14:paraId="0F1113C1" w14:textId="77777777" w:rsidR="00B0083A" w:rsidRDefault="00B0083A">
            <w:pPr>
              <w:suppressAutoHyphens/>
              <w:jc w:val="both"/>
              <w:rPr>
                <w:rFonts w:ascii="Times New Roman" w:hAnsi="Times New Roman"/>
                <w:sz w:val="14"/>
              </w:rPr>
            </w:pPr>
            <w:r>
              <w:rPr>
                <w:rFonts w:ascii="Times New Roman" w:hAnsi="Times New Roman"/>
                <w:sz w:val="14"/>
              </w:rPr>
              <w:t>11M. Silver, Total</w:t>
            </w:r>
          </w:p>
          <w:p w14:paraId="1D2F8F0F" w14:textId="77777777" w:rsidR="00B0083A" w:rsidRDefault="00B0083A">
            <w:pPr>
              <w:suppressAutoHyphens/>
              <w:jc w:val="both"/>
              <w:rPr>
                <w:rFonts w:ascii="Times New Roman" w:hAnsi="Times New Roman"/>
                <w:sz w:val="14"/>
              </w:rPr>
            </w:pPr>
            <w:r>
              <w:rPr>
                <w:rFonts w:ascii="Times New Roman" w:hAnsi="Times New Roman"/>
                <w:sz w:val="14"/>
              </w:rPr>
              <w:t>(7440-22-4)</w:t>
            </w:r>
          </w:p>
        </w:tc>
        <w:tc>
          <w:tcPr>
            <w:tcW w:w="289" w:type="pct"/>
            <w:tcBorders>
              <w:top w:val="nil"/>
              <w:left w:val="single" w:sz="6" w:space="0" w:color="auto"/>
              <w:bottom w:val="single" w:sz="6" w:space="0" w:color="auto"/>
              <w:right w:val="single" w:sz="6" w:space="0" w:color="auto"/>
            </w:tcBorders>
          </w:tcPr>
          <w:p w14:paraId="448FF1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14072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0653B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8"/>
                  <w:enabled/>
                  <w:calcOnExit w:val="0"/>
                  <w:checkBox>
                    <w:sizeAuto/>
                    <w:default w:val="0"/>
                  </w:checkBox>
                </w:ffData>
              </w:fldChar>
            </w:r>
            <w:bookmarkStart w:id="335" w:name="Check5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5"/>
          </w:p>
        </w:tc>
        <w:tc>
          <w:tcPr>
            <w:tcW w:w="327" w:type="pct"/>
            <w:tcBorders>
              <w:top w:val="nil"/>
              <w:left w:val="single" w:sz="6" w:space="0" w:color="auto"/>
              <w:bottom w:val="single" w:sz="6" w:space="0" w:color="auto"/>
              <w:right w:val="single" w:sz="6" w:space="0" w:color="auto"/>
            </w:tcBorders>
          </w:tcPr>
          <w:p w14:paraId="46A701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0FF7FB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76DBC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07F20C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BCDAB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4C3B1D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12D6A4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4F6D3E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2D142F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7A7EFC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74B221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70B9DC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F6B02B7" w14:textId="77777777" w:rsidTr="00B87BEF">
        <w:trPr>
          <w:trHeight w:hRule="exact" w:val="352"/>
        </w:trPr>
        <w:tc>
          <w:tcPr>
            <w:tcW w:w="582" w:type="pct"/>
            <w:tcBorders>
              <w:top w:val="nil"/>
              <w:bottom w:val="single" w:sz="6" w:space="0" w:color="auto"/>
              <w:right w:val="single" w:sz="6" w:space="0" w:color="auto"/>
            </w:tcBorders>
          </w:tcPr>
          <w:p w14:paraId="44A08729" w14:textId="77777777" w:rsidR="00B0083A" w:rsidRDefault="00B0083A">
            <w:pPr>
              <w:suppressAutoHyphens/>
              <w:jc w:val="both"/>
              <w:rPr>
                <w:rFonts w:ascii="Times New Roman" w:hAnsi="Times New Roman"/>
                <w:sz w:val="14"/>
              </w:rPr>
            </w:pPr>
            <w:r>
              <w:rPr>
                <w:rFonts w:ascii="Times New Roman" w:hAnsi="Times New Roman"/>
                <w:sz w:val="14"/>
              </w:rPr>
              <w:t>12M. Thallium, Total</w:t>
            </w:r>
          </w:p>
          <w:p w14:paraId="5D6E0144" w14:textId="77777777" w:rsidR="00B0083A" w:rsidRDefault="00B0083A">
            <w:pPr>
              <w:suppressAutoHyphens/>
              <w:jc w:val="both"/>
              <w:rPr>
                <w:rFonts w:ascii="Times New Roman" w:hAnsi="Times New Roman"/>
                <w:sz w:val="14"/>
              </w:rPr>
            </w:pPr>
            <w:r>
              <w:rPr>
                <w:rFonts w:ascii="Times New Roman" w:hAnsi="Times New Roman"/>
                <w:sz w:val="14"/>
              </w:rPr>
              <w:t>(7440-28-0)</w:t>
            </w:r>
          </w:p>
        </w:tc>
        <w:tc>
          <w:tcPr>
            <w:tcW w:w="289" w:type="pct"/>
            <w:tcBorders>
              <w:top w:val="nil"/>
              <w:left w:val="single" w:sz="6" w:space="0" w:color="auto"/>
              <w:bottom w:val="single" w:sz="6" w:space="0" w:color="auto"/>
              <w:right w:val="single" w:sz="6" w:space="0" w:color="auto"/>
            </w:tcBorders>
          </w:tcPr>
          <w:p w14:paraId="603371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0993F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232E5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bookmarkStart w:id="336" w:name="Check5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6"/>
          </w:p>
        </w:tc>
        <w:tc>
          <w:tcPr>
            <w:tcW w:w="327" w:type="pct"/>
            <w:tcBorders>
              <w:top w:val="nil"/>
              <w:left w:val="single" w:sz="6" w:space="0" w:color="auto"/>
              <w:bottom w:val="single" w:sz="6" w:space="0" w:color="auto"/>
              <w:right w:val="single" w:sz="6" w:space="0" w:color="auto"/>
            </w:tcBorders>
          </w:tcPr>
          <w:p w14:paraId="7595D4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10057F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3DFE01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47F21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C4110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5733A2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72DAB9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4C0C86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17A1EB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39D545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45E966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25FCD4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752A04B" w14:textId="77777777" w:rsidTr="00B87BEF">
        <w:trPr>
          <w:trHeight w:hRule="exact" w:val="352"/>
        </w:trPr>
        <w:tc>
          <w:tcPr>
            <w:tcW w:w="582" w:type="pct"/>
            <w:tcBorders>
              <w:top w:val="nil"/>
              <w:bottom w:val="single" w:sz="6" w:space="0" w:color="auto"/>
              <w:right w:val="single" w:sz="6" w:space="0" w:color="auto"/>
            </w:tcBorders>
          </w:tcPr>
          <w:p w14:paraId="77542302" w14:textId="77777777" w:rsidR="00B0083A" w:rsidRDefault="00B0083A">
            <w:pPr>
              <w:suppressAutoHyphens/>
              <w:jc w:val="both"/>
              <w:rPr>
                <w:rFonts w:ascii="Times New Roman" w:hAnsi="Times New Roman"/>
                <w:sz w:val="14"/>
              </w:rPr>
            </w:pPr>
            <w:r>
              <w:rPr>
                <w:rFonts w:ascii="Times New Roman" w:hAnsi="Times New Roman"/>
                <w:sz w:val="14"/>
              </w:rPr>
              <w:t>13M. Zinc, Total</w:t>
            </w:r>
          </w:p>
          <w:p w14:paraId="71CFFFBB" w14:textId="77777777" w:rsidR="00B0083A" w:rsidRDefault="00B0083A">
            <w:pPr>
              <w:suppressAutoHyphens/>
              <w:jc w:val="both"/>
              <w:rPr>
                <w:rFonts w:ascii="Times New Roman" w:hAnsi="Times New Roman"/>
                <w:sz w:val="14"/>
              </w:rPr>
            </w:pPr>
            <w:r>
              <w:rPr>
                <w:rFonts w:ascii="Times New Roman" w:hAnsi="Times New Roman"/>
                <w:sz w:val="14"/>
              </w:rPr>
              <w:t>(7440-66-6)</w:t>
            </w:r>
          </w:p>
        </w:tc>
        <w:tc>
          <w:tcPr>
            <w:tcW w:w="289" w:type="pct"/>
            <w:tcBorders>
              <w:top w:val="nil"/>
              <w:left w:val="single" w:sz="6" w:space="0" w:color="auto"/>
              <w:bottom w:val="single" w:sz="6" w:space="0" w:color="auto"/>
              <w:right w:val="single" w:sz="6" w:space="0" w:color="auto"/>
            </w:tcBorders>
          </w:tcPr>
          <w:p w14:paraId="53929A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A3C0E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D10FD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bookmarkStart w:id="337" w:name="Check6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7"/>
          </w:p>
        </w:tc>
        <w:tc>
          <w:tcPr>
            <w:tcW w:w="327" w:type="pct"/>
            <w:tcBorders>
              <w:top w:val="nil"/>
              <w:left w:val="single" w:sz="6" w:space="0" w:color="auto"/>
              <w:bottom w:val="single" w:sz="6" w:space="0" w:color="auto"/>
              <w:right w:val="single" w:sz="6" w:space="0" w:color="auto"/>
            </w:tcBorders>
          </w:tcPr>
          <w:p w14:paraId="7FDFE3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4B24E5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6177DC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4E4421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6BE35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6A1767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1EFD0B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6CAA8A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58EC5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313145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4A4C83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74504A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8C4ED04" w14:textId="77777777" w:rsidTr="00B87BEF">
        <w:trPr>
          <w:trHeight w:hRule="exact" w:val="352"/>
        </w:trPr>
        <w:tc>
          <w:tcPr>
            <w:tcW w:w="582" w:type="pct"/>
            <w:tcBorders>
              <w:top w:val="nil"/>
              <w:bottom w:val="single" w:sz="6" w:space="0" w:color="auto"/>
              <w:right w:val="single" w:sz="6" w:space="0" w:color="auto"/>
            </w:tcBorders>
          </w:tcPr>
          <w:p w14:paraId="47DC46F8" w14:textId="77777777" w:rsidR="00B0083A" w:rsidRDefault="00B0083A">
            <w:pPr>
              <w:suppressAutoHyphens/>
              <w:jc w:val="both"/>
              <w:rPr>
                <w:rFonts w:ascii="Times New Roman" w:hAnsi="Times New Roman"/>
                <w:sz w:val="14"/>
              </w:rPr>
            </w:pPr>
            <w:r>
              <w:rPr>
                <w:rFonts w:ascii="Times New Roman" w:hAnsi="Times New Roman"/>
                <w:sz w:val="14"/>
              </w:rPr>
              <w:t>14M. Cyanide, Total</w:t>
            </w:r>
          </w:p>
          <w:p w14:paraId="689B7D3F" w14:textId="77777777" w:rsidR="00B0083A" w:rsidRDefault="00B0083A">
            <w:pPr>
              <w:suppressAutoHyphens/>
              <w:jc w:val="both"/>
              <w:rPr>
                <w:rFonts w:ascii="Times New Roman" w:hAnsi="Times New Roman"/>
                <w:sz w:val="14"/>
              </w:rPr>
            </w:pPr>
            <w:r>
              <w:rPr>
                <w:rFonts w:ascii="Times New Roman" w:hAnsi="Times New Roman"/>
                <w:sz w:val="14"/>
              </w:rPr>
              <w:t>(57-12-5)</w:t>
            </w:r>
          </w:p>
        </w:tc>
        <w:tc>
          <w:tcPr>
            <w:tcW w:w="289" w:type="pct"/>
            <w:tcBorders>
              <w:top w:val="nil"/>
              <w:left w:val="single" w:sz="6" w:space="0" w:color="auto"/>
              <w:bottom w:val="single" w:sz="6" w:space="0" w:color="auto"/>
              <w:right w:val="single" w:sz="6" w:space="0" w:color="auto"/>
            </w:tcBorders>
          </w:tcPr>
          <w:p w14:paraId="3020BB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72D7EA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0397B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bookmarkStart w:id="338" w:name="Check6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8"/>
          </w:p>
        </w:tc>
        <w:tc>
          <w:tcPr>
            <w:tcW w:w="327" w:type="pct"/>
            <w:tcBorders>
              <w:top w:val="nil"/>
              <w:left w:val="single" w:sz="6" w:space="0" w:color="auto"/>
              <w:bottom w:val="single" w:sz="6" w:space="0" w:color="auto"/>
              <w:right w:val="single" w:sz="6" w:space="0" w:color="auto"/>
            </w:tcBorders>
          </w:tcPr>
          <w:p w14:paraId="185284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single" w:sz="6" w:space="0" w:color="auto"/>
              <w:right w:val="single" w:sz="6" w:space="0" w:color="auto"/>
            </w:tcBorders>
          </w:tcPr>
          <w:p w14:paraId="30B64A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single" w:sz="6" w:space="0" w:color="auto"/>
              <w:right w:val="single" w:sz="6" w:space="0" w:color="auto"/>
            </w:tcBorders>
          </w:tcPr>
          <w:p w14:paraId="5C4219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6EE496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527276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single" w:sz="6" w:space="0" w:color="auto"/>
              <w:right w:val="single" w:sz="6" w:space="0" w:color="auto"/>
            </w:tcBorders>
          </w:tcPr>
          <w:p w14:paraId="0C3BBD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single" w:sz="6" w:space="0" w:color="auto"/>
              <w:right w:val="single" w:sz="6" w:space="0" w:color="auto"/>
            </w:tcBorders>
          </w:tcPr>
          <w:p w14:paraId="6AD402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single" w:sz="6" w:space="0" w:color="auto"/>
              <w:right w:val="single" w:sz="6" w:space="0" w:color="auto"/>
            </w:tcBorders>
          </w:tcPr>
          <w:p w14:paraId="627CE5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C81A2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single" w:sz="6" w:space="0" w:color="auto"/>
              <w:right w:val="single" w:sz="6" w:space="0" w:color="auto"/>
            </w:tcBorders>
          </w:tcPr>
          <w:p w14:paraId="4438B3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single" w:sz="6" w:space="0" w:color="auto"/>
              <w:right w:val="single" w:sz="6" w:space="0" w:color="auto"/>
            </w:tcBorders>
          </w:tcPr>
          <w:p w14:paraId="4E58A1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single" w:sz="6" w:space="0" w:color="auto"/>
            </w:tcBorders>
          </w:tcPr>
          <w:p w14:paraId="394861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E2B94F7" w14:textId="77777777" w:rsidTr="005F4EE4">
        <w:trPr>
          <w:trHeight w:hRule="exact" w:val="357"/>
        </w:trPr>
        <w:tc>
          <w:tcPr>
            <w:tcW w:w="582" w:type="pct"/>
            <w:tcBorders>
              <w:top w:val="nil"/>
              <w:bottom w:val="nil"/>
              <w:right w:val="single" w:sz="6" w:space="0" w:color="auto"/>
            </w:tcBorders>
          </w:tcPr>
          <w:p w14:paraId="25C57AFC" w14:textId="77777777" w:rsidR="00B0083A" w:rsidRDefault="00B0083A">
            <w:pPr>
              <w:suppressAutoHyphens/>
              <w:jc w:val="both"/>
              <w:rPr>
                <w:rFonts w:ascii="Times New Roman" w:hAnsi="Times New Roman"/>
                <w:sz w:val="14"/>
              </w:rPr>
            </w:pPr>
            <w:r>
              <w:rPr>
                <w:rFonts w:ascii="Times New Roman" w:hAnsi="Times New Roman"/>
                <w:sz w:val="14"/>
              </w:rPr>
              <w:t>15M. Phenols, Total</w:t>
            </w:r>
          </w:p>
        </w:tc>
        <w:tc>
          <w:tcPr>
            <w:tcW w:w="289" w:type="pct"/>
            <w:tcBorders>
              <w:top w:val="nil"/>
              <w:left w:val="single" w:sz="6" w:space="0" w:color="auto"/>
              <w:bottom w:val="nil"/>
              <w:right w:val="single" w:sz="6" w:space="0" w:color="auto"/>
            </w:tcBorders>
          </w:tcPr>
          <w:p w14:paraId="240BE8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77EE86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149832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bookmarkStart w:id="339" w:name="Check6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39"/>
          </w:p>
        </w:tc>
        <w:tc>
          <w:tcPr>
            <w:tcW w:w="327" w:type="pct"/>
            <w:tcBorders>
              <w:top w:val="nil"/>
              <w:left w:val="single" w:sz="6" w:space="0" w:color="auto"/>
              <w:bottom w:val="nil"/>
              <w:right w:val="single" w:sz="6" w:space="0" w:color="auto"/>
            </w:tcBorders>
          </w:tcPr>
          <w:p w14:paraId="2DCBAE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nil"/>
              <w:left w:val="single" w:sz="6" w:space="0" w:color="auto"/>
              <w:bottom w:val="nil"/>
              <w:right w:val="single" w:sz="6" w:space="0" w:color="auto"/>
            </w:tcBorders>
          </w:tcPr>
          <w:p w14:paraId="79FC6A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nil"/>
              <w:left w:val="single" w:sz="6" w:space="0" w:color="auto"/>
              <w:bottom w:val="nil"/>
              <w:right w:val="single" w:sz="6" w:space="0" w:color="auto"/>
            </w:tcBorders>
          </w:tcPr>
          <w:p w14:paraId="639EB1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5A171B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438AA3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nil"/>
              <w:left w:val="single" w:sz="6" w:space="0" w:color="auto"/>
              <w:bottom w:val="nil"/>
              <w:right w:val="single" w:sz="6" w:space="0" w:color="auto"/>
            </w:tcBorders>
          </w:tcPr>
          <w:p w14:paraId="38B088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nil"/>
              <w:left w:val="single" w:sz="6" w:space="0" w:color="auto"/>
              <w:bottom w:val="nil"/>
              <w:right w:val="single" w:sz="6" w:space="0" w:color="auto"/>
            </w:tcBorders>
          </w:tcPr>
          <w:p w14:paraId="6768C6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nil"/>
              <w:left w:val="single" w:sz="6" w:space="0" w:color="auto"/>
              <w:bottom w:val="nil"/>
              <w:right w:val="single" w:sz="6" w:space="0" w:color="auto"/>
            </w:tcBorders>
          </w:tcPr>
          <w:p w14:paraId="39955F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3271CA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nil"/>
              <w:left w:val="single" w:sz="6" w:space="0" w:color="auto"/>
              <w:bottom w:val="nil"/>
              <w:right w:val="single" w:sz="6" w:space="0" w:color="auto"/>
            </w:tcBorders>
          </w:tcPr>
          <w:p w14:paraId="527043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nil"/>
              <w:left w:val="single" w:sz="6" w:space="0" w:color="auto"/>
              <w:bottom w:val="nil"/>
              <w:right w:val="single" w:sz="6" w:space="0" w:color="auto"/>
            </w:tcBorders>
          </w:tcPr>
          <w:p w14:paraId="37DED3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nil"/>
              <w:left w:val="single" w:sz="6" w:space="0" w:color="auto"/>
              <w:bottom w:val="nil"/>
            </w:tcBorders>
          </w:tcPr>
          <w:p w14:paraId="7A710D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960FF43" w14:textId="77777777" w:rsidTr="00B87BEF">
        <w:trPr>
          <w:trHeight w:hRule="exact" w:val="200"/>
        </w:trPr>
        <w:tc>
          <w:tcPr>
            <w:tcW w:w="5000" w:type="pct"/>
            <w:gridSpan w:val="17"/>
            <w:tcBorders>
              <w:top w:val="nil"/>
              <w:bottom w:val="single" w:sz="6" w:space="0" w:color="auto"/>
              <w:right w:val="single" w:sz="6" w:space="0" w:color="auto"/>
            </w:tcBorders>
            <w:shd w:val="pct50" w:color="auto" w:fill="auto"/>
          </w:tcPr>
          <w:p w14:paraId="48FEAEC2" w14:textId="77777777" w:rsidR="00B0083A" w:rsidRDefault="00B0083A">
            <w:pPr>
              <w:suppressAutoHyphens/>
              <w:jc w:val="both"/>
              <w:rPr>
                <w:rFonts w:ascii="Times New Roman" w:hAnsi="Times New Roman"/>
                <w:sz w:val="14"/>
              </w:rPr>
            </w:pPr>
            <w:r>
              <w:rPr>
                <w:rFonts w:ascii="Times New Roman" w:hAnsi="Times New Roman"/>
                <w:sz w:val="14"/>
              </w:rPr>
              <w:t>DIOXIN</w:t>
            </w:r>
          </w:p>
          <w:p w14:paraId="6D8318F2" w14:textId="77777777" w:rsidR="00B0083A" w:rsidRDefault="00B0083A">
            <w:pPr>
              <w:suppressAutoHyphens/>
              <w:jc w:val="center"/>
              <w:rPr>
                <w:rFonts w:ascii="Times New Roman" w:hAnsi="Times New Roman"/>
                <w:sz w:val="14"/>
              </w:rPr>
            </w:pPr>
          </w:p>
        </w:tc>
      </w:tr>
      <w:tr w:rsidR="00B0083A" w14:paraId="4D7C5F3E" w14:textId="77777777" w:rsidTr="00B87BEF">
        <w:trPr>
          <w:trHeight w:hRule="exact" w:val="540"/>
        </w:trPr>
        <w:tc>
          <w:tcPr>
            <w:tcW w:w="582" w:type="pct"/>
            <w:tcBorders>
              <w:top w:val="single" w:sz="6" w:space="0" w:color="auto"/>
              <w:bottom w:val="single" w:sz="6" w:space="0" w:color="auto"/>
              <w:right w:val="single" w:sz="6" w:space="0" w:color="auto"/>
            </w:tcBorders>
          </w:tcPr>
          <w:p w14:paraId="792D9736" w14:textId="77777777" w:rsidR="00B0083A" w:rsidRDefault="00B0083A">
            <w:pPr>
              <w:suppressAutoHyphens/>
              <w:jc w:val="both"/>
              <w:rPr>
                <w:rFonts w:ascii="Times New Roman" w:hAnsi="Times New Roman"/>
                <w:sz w:val="14"/>
              </w:rPr>
            </w:pPr>
            <w:r>
              <w:rPr>
                <w:rFonts w:ascii="Times New Roman" w:hAnsi="Times New Roman"/>
                <w:sz w:val="14"/>
              </w:rPr>
              <w:t>2,3,7,8-Tetra-</w:t>
            </w:r>
          </w:p>
          <w:p w14:paraId="650EE5B5" w14:textId="77777777" w:rsidR="00B0083A" w:rsidRDefault="00B0083A">
            <w:pPr>
              <w:suppressAutoHyphens/>
              <w:jc w:val="both"/>
              <w:rPr>
                <w:rFonts w:ascii="Times New Roman" w:hAnsi="Times New Roman"/>
                <w:sz w:val="14"/>
              </w:rPr>
            </w:pPr>
            <w:proofErr w:type="spellStart"/>
            <w:r>
              <w:rPr>
                <w:rFonts w:ascii="Times New Roman" w:hAnsi="Times New Roman"/>
                <w:sz w:val="14"/>
              </w:rPr>
              <w:t>chlorodibenzo</w:t>
            </w:r>
            <w:proofErr w:type="spellEnd"/>
            <w:r>
              <w:rPr>
                <w:rFonts w:ascii="Times New Roman" w:hAnsi="Times New Roman"/>
                <w:sz w:val="14"/>
              </w:rPr>
              <w:t>-P-Dioxin</w:t>
            </w:r>
          </w:p>
          <w:p w14:paraId="078F2A99" w14:textId="77777777" w:rsidR="00B0083A" w:rsidRDefault="00B0083A">
            <w:pPr>
              <w:suppressAutoHyphens/>
              <w:jc w:val="both"/>
              <w:rPr>
                <w:rFonts w:ascii="Times New Roman" w:hAnsi="Times New Roman"/>
                <w:sz w:val="14"/>
              </w:rPr>
            </w:pPr>
            <w:r>
              <w:rPr>
                <w:rFonts w:ascii="Times New Roman" w:hAnsi="Times New Roman"/>
                <w:sz w:val="14"/>
              </w:rPr>
              <w:t>(1764-01-6)</w:t>
            </w:r>
          </w:p>
        </w:tc>
        <w:tc>
          <w:tcPr>
            <w:tcW w:w="289" w:type="pct"/>
            <w:tcBorders>
              <w:top w:val="single" w:sz="6" w:space="0" w:color="auto"/>
              <w:left w:val="single" w:sz="6" w:space="0" w:color="auto"/>
              <w:bottom w:val="single" w:sz="6" w:space="0" w:color="auto"/>
              <w:right w:val="single" w:sz="6" w:space="0" w:color="auto"/>
            </w:tcBorders>
          </w:tcPr>
          <w:p w14:paraId="1A61DA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71736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087D0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bookmarkStart w:id="340" w:name="Check6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0"/>
          </w:p>
        </w:tc>
        <w:tc>
          <w:tcPr>
            <w:tcW w:w="327" w:type="pct"/>
            <w:tcBorders>
              <w:top w:val="single" w:sz="6" w:space="0" w:color="auto"/>
              <w:left w:val="single" w:sz="6" w:space="0" w:color="auto"/>
              <w:bottom w:val="single" w:sz="6" w:space="0" w:color="auto"/>
              <w:right w:val="single" w:sz="6" w:space="0" w:color="auto"/>
            </w:tcBorders>
          </w:tcPr>
          <w:p w14:paraId="45593C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0B7E03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single" w:sz="6" w:space="0" w:color="auto"/>
              <w:left w:val="single" w:sz="6" w:space="0" w:color="auto"/>
              <w:bottom w:val="single" w:sz="6" w:space="0" w:color="auto"/>
              <w:right w:val="single" w:sz="6" w:space="0" w:color="auto"/>
            </w:tcBorders>
          </w:tcPr>
          <w:p w14:paraId="7C61B1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AD393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1DCCE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single" w:sz="6" w:space="0" w:color="auto"/>
              <w:left w:val="single" w:sz="6" w:space="0" w:color="auto"/>
              <w:bottom w:val="single" w:sz="6" w:space="0" w:color="auto"/>
              <w:right w:val="single" w:sz="6" w:space="0" w:color="auto"/>
            </w:tcBorders>
          </w:tcPr>
          <w:p w14:paraId="7ED860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single" w:sz="6" w:space="0" w:color="auto"/>
              <w:left w:val="single" w:sz="6" w:space="0" w:color="auto"/>
              <w:bottom w:val="single" w:sz="6" w:space="0" w:color="auto"/>
              <w:right w:val="single" w:sz="6" w:space="0" w:color="auto"/>
            </w:tcBorders>
          </w:tcPr>
          <w:p w14:paraId="4E0A0B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725BC3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563D1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2174BD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168587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single" w:sz="6" w:space="0" w:color="auto"/>
              <w:left w:val="single" w:sz="6" w:space="0" w:color="auto"/>
              <w:bottom w:val="single" w:sz="6" w:space="0" w:color="auto"/>
            </w:tcBorders>
          </w:tcPr>
          <w:p w14:paraId="1B9F68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E3CE79C" w14:textId="77777777" w:rsidTr="00B87BEF">
        <w:trPr>
          <w:trHeight w:hRule="exact" w:val="200"/>
        </w:trPr>
        <w:tc>
          <w:tcPr>
            <w:tcW w:w="5000" w:type="pct"/>
            <w:gridSpan w:val="17"/>
            <w:tcBorders>
              <w:top w:val="single" w:sz="6" w:space="0" w:color="auto"/>
              <w:bottom w:val="single" w:sz="6" w:space="0" w:color="auto"/>
              <w:right w:val="single" w:sz="6" w:space="0" w:color="auto"/>
            </w:tcBorders>
            <w:shd w:val="pct50" w:color="auto" w:fill="auto"/>
          </w:tcPr>
          <w:p w14:paraId="375EA710" w14:textId="77777777" w:rsidR="00B0083A" w:rsidRDefault="00B0083A">
            <w:pPr>
              <w:suppressAutoHyphens/>
              <w:jc w:val="both"/>
              <w:rPr>
                <w:rFonts w:ascii="Times New Roman" w:hAnsi="Times New Roman"/>
                <w:sz w:val="14"/>
              </w:rPr>
            </w:pPr>
            <w:r>
              <w:rPr>
                <w:rFonts w:ascii="Times New Roman" w:hAnsi="Times New Roman"/>
                <w:sz w:val="14"/>
              </w:rPr>
              <w:t>GC/MS FRACTION -VOLATILE COMPOUNDS</w:t>
            </w:r>
          </w:p>
          <w:p w14:paraId="453BECF9" w14:textId="77777777" w:rsidR="00B0083A" w:rsidRDefault="00B0083A">
            <w:pPr>
              <w:suppressAutoHyphens/>
              <w:jc w:val="center"/>
              <w:rPr>
                <w:rFonts w:ascii="Times New Roman" w:hAnsi="Times New Roman"/>
                <w:sz w:val="14"/>
              </w:rPr>
            </w:pPr>
          </w:p>
          <w:p w14:paraId="26FEF655" w14:textId="77777777" w:rsidR="00B0083A" w:rsidRDefault="00B0083A">
            <w:pPr>
              <w:suppressAutoHyphens/>
              <w:jc w:val="center"/>
              <w:rPr>
                <w:rFonts w:ascii="Times New Roman" w:hAnsi="Times New Roman"/>
                <w:sz w:val="14"/>
              </w:rPr>
            </w:pPr>
          </w:p>
        </w:tc>
      </w:tr>
      <w:tr w:rsidR="00B0083A" w14:paraId="43718C11" w14:textId="77777777" w:rsidTr="00B87BEF">
        <w:trPr>
          <w:trHeight w:hRule="exact" w:val="352"/>
        </w:trPr>
        <w:tc>
          <w:tcPr>
            <w:tcW w:w="582" w:type="pct"/>
            <w:tcBorders>
              <w:top w:val="single" w:sz="6" w:space="0" w:color="auto"/>
              <w:bottom w:val="single" w:sz="6" w:space="0" w:color="auto"/>
              <w:right w:val="single" w:sz="6" w:space="0" w:color="auto"/>
            </w:tcBorders>
          </w:tcPr>
          <w:p w14:paraId="218DFF26" w14:textId="77777777" w:rsidR="00B0083A" w:rsidRDefault="00B0083A">
            <w:pPr>
              <w:suppressAutoHyphens/>
              <w:jc w:val="both"/>
              <w:rPr>
                <w:rFonts w:ascii="Times New Roman" w:hAnsi="Times New Roman"/>
                <w:sz w:val="14"/>
              </w:rPr>
            </w:pPr>
            <w:r>
              <w:rPr>
                <w:rFonts w:ascii="Times New Roman" w:hAnsi="Times New Roman"/>
                <w:sz w:val="14"/>
              </w:rPr>
              <w:t>1V. Acrolein</w:t>
            </w:r>
          </w:p>
          <w:p w14:paraId="5F82267A" w14:textId="77777777" w:rsidR="00B0083A" w:rsidRDefault="00B0083A">
            <w:pPr>
              <w:suppressAutoHyphens/>
              <w:jc w:val="both"/>
              <w:rPr>
                <w:rFonts w:ascii="Times New Roman" w:hAnsi="Times New Roman"/>
                <w:sz w:val="14"/>
              </w:rPr>
            </w:pPr>
            <w:r>
              <w:rPr>
                <w:rFonts w:ascii="Times New Roman" w:hAnsi="Times New Roman"/>
                <w:sz w:val="14"/>
              </w:rPr>
              <w:t>(107-02-8)</w:t>
            </w:r>
          </w:p>
        </w:tc>
        <w:tc>
          <w:tcPr>
            <w:tcW w:w="289" w:type="pct"/>
            <w:tcBorders>
              <w:top w:val="single" w:sz="6" w:space="0" w:color="auto"/>
              <w:left w:val="single" w:sz="6" w:space="0" w:color="auto"/>
              <w:bottom w:val="single" w:sz="6" w:space="0" w:color="auto"/>
              <w:right w:val="single" w:sz="6" w:space="0" w:color="auto"/>
            </w:tcBorders>
          </w:tcPr>
          <w:p w14:paraId="1F0AEF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19AE7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EA9E6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6"/>
                  <w:enabled/>
                  <w:calcOnExit w:val="0"/>
                  <w:checkBox>
                    <w:sizeAuto/>
                    <w:default w:val="0"/>
                  </w:checkBox>
                </w:ffData>
              </w:fldChar>
            </w:r>
            <w:bookmarkStart w:id="341" w:name="Check6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1"/>
          </w:p>
        </w:tc>
        <w:tc>
          <w:tcPr>
            <w:tcW w:w="327" w:type="pct"/>
            <w:tcBorders>
              <w:top w:val="single" w:sz="6" w:space="0" w:color="auto"/>
              <w:left w:val="single" w:sz="6" w:space="0" w:color="auto"/>
              <w:bottom w:val="single" w:sz="6" w:space="0" w:color="auto"/>
              <w:right w:val="single" w:sz="6" w:space="0" w:color="auto"/>
            </w:tcBorders>
          </w:tcPr>
          <w:p w14:paraId="470513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28BDDE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single" w:sz="6" w:space="0" w:color="auto"/>
              <w:left w:val="single" w:sz="6" w:space="0" w:color="auto"/>
              <w:bottom w:val="single" w:sz="6" w:space="0" w:color="auto"/>
              <w:right w:val="single" w:sz="6" w:space="0" w:color="auto"/>
            </w:tcBorders>
          </w:tcPr>
          <w:p w14:paraId="170C11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51039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A79C6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single" w:sz="6" w:space="0" w:color="auto"/>
              <w:left w:val="single" w:sz="6" w:space="0" w:color="auto"/>
              <w:bottom w:val="single" w:sz="6" w:space="0" w:color="auto"/>
              <w:right w:val="single" w:sz="6" w:space="0" w:color="auto"/>
            </w:tcBorders>
          </w:tcPr>
          <w:p w14:paraId="4CB94E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single" w:sz="6" w:space="0" w:color="auto"/>
              <w:left w:val="single" w:sz="6" w:space="0" w:color="auto"/>
              <w:bottom w:val="single" w:sz="6" w:space="0" w:color="auto"/>
              <w:right w:val="single" w:sz="6" w:space="0" w:color="auto"/>
            </w:tcBorders>
          </w:tcPr>
          <w:p w14:paraId="7C0BAF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675EF9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1A12C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5F2A53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75E0E2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single" w:sz="6" w:space="0" w:color="auto"/>
              <w:left w:val="single" w:sz="6" w:space="0" w:color="auto"/>
              <w:bottom w:val="single" w:sz="6" w:space="0" w:color="auto"/>
            </w:tcBorders>
          </w:tcPr>
          <w:p w14:paraId="4F59CF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C277989" w14:textId="77777777" w:rsidTr="00B87BEF">
        <w:trPr>
          <w:trHeight w:hRule="exact" w:val="352"/>
        </w:trPr>
        <w:tc>
          <w:tcPr>
            <w:tcW w:w="582" w:type="pct"/>
            <w:tcBorders>
              <w:top w:val="single" w:sz="6" w:space="0" w:color="auto"/>
              <w:bottom w:val="single" w:sz="6" w:space="0" w:color="auto"/>
              <w:right w:val="single" w:sz="6" w:space="0" w:color="auto"/>
            </w:tcBorders>
          </w:tcPr>
          <w:p w14:paraId="761747A2" w14:textId="77777777" w:rsidR="00B0083A" w:rsidRDefault="00B0083A">
            <w:pPr>
              <w:suppressAutoHyphens/>
              <w:jc w:val="both"/>
              <w:rPr>
                <w:rFonts w:ascii="Times New Roman" w:hAnsi="Times New Roman"/>
                <w:sz w:val="14"/>
              </w:rPr>
            </w:pPr>
            <w:r>
              <w:rPr>
                <w:rFonts w:ascii="Times New Roman" w:hAnsi="Times New Roman"/>
                <w:sz w:val="14"/>
              </w:rPr>
              <w:t>2V. Acrylonitrile</w:t>
            </w:r>
          </w:p>
          <w:p w14:paraId="7623FB6C" w14:textId="77777777" w:rsidR="00B0083A" w:rsidRDefault="00B0083A">
            <w:pPr>
              <w:suppressAutoHyphens/>
              <w:jc w:val="both"/>
              <w:rPr>
                <w:rFonts w:ascii="Times New Roman" w:hAnsi="Times New Roman"/>
                <w:sz w:val="14"/>
              </w:rPr>
            </w:pPr>
            <w:r>
              <w:rPr>
                <w:rFonts w:ascii="Times New Roman" w:hAnsi="Times New Roman"/>
                <w:sz w:val="14"/>
              </w:rPr>
              <w:t>(107-13-1)</w:t>
            </w:r>
          </w:p>
        </w:tc>
        <w:tc>
          <w:tcPr>
            <w:tcW w:w="289" w:type="pct"/>
            <w:tcBorders>
              <w:top w:val="single" w:sz="6" w:space="0" w:color="auto"/>
              <w:left w:val="single" w:sz="6" w:space="0" w:color="auto"/>
              <w:bottom w:val="single" w:sz="6" w:space="0" w:color="auto"/>
              <w:right w:val="single" w:sz="6" w:space="0" w:color="auto"/>
            </w:tcBorders>
          </w:tcPr>
          <w:p w14:paraId="5D715B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0DF04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6C932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8"/>
                  <w:enabled/>
                  <w:calcOnExit w:val="0"/>
                  <w:checkBox>
                    <w:sizeAuto/>
                    <w:default w:val="0"/>
                  </w:checkBox>
                </w:ffData>
              </w:fldChar>
            </w:r>
            <w:bookmarkStart w:id="342" w:name="Check6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2"/>
          </w:p>
        </w:tc>
        <w:tc>
          <w:tcPr>
            <w:tcW w:w="327" w:type="pct"/>
            <w:tcBorders>
              <w:top w:val="single" w:sz="6" w:space="0" w:color="auto"/>
              <w:left w:val="single" w:sz="6" w:space="0" w:color="auto"/>
              <w:bottom w:val="single" w:sz="6" w:space="0" w:color="auto"/>
              <w:right w:val="single" w:sz="6" w:space="0" w:color="auto"/>
            </w:tcBorders>
          </w:tcPr>
          <w:p w14:paraId="4F9F56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2ED12D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0" w:type="pct"/>
            <w:tcBorders>
              <w:top w:val="single" w:sz="6" w:space="0" w:color="auto"/>
              <w:left w:val="single" w:sz="6" w:space="0" w:color="auto"/>
              <w:bottom w:val="single" w:sz="6" w:space="0" w:color="auto"/>
              <w:right w:val="single" w:sz="6" w:space="0" w:color="auto"/>
            </w:tcBorders>
          </w:tcPr>
          <w:p w14:paraId="29D697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874FE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B6145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0" w:type="pct"/>
            <w:gridSpan w:val="2"/>
            <w:tcBorders>
              <w:top w:val="single" w:sz="6" w:space="0" w:color="auto"/>
              <w:left w:val="single" w:sz="6" w:space="0" w:color="auto"/>
              <w:bottom w:val="single" w:sz="6" w:space="0" w:color="auto"/>
              <w:right w:val="single" w:sz="6" w:space="0" w:color="auto"/>
            </w:tcBorders>
          </w:tcPr>
          <w:p w14:paraId="4DAED0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6" w:type="pct"/>
            <w:tcBorders>
              <w:top w:val="single" w:sz="6" w:space="0" w:color="auto"/>
              <w:left w:val="single" w:sz="6" w:space="0" w:color="auto"/>
              <w:bottom w:val="single" w:sz="6" w:space="0" w:color="auto"/>
              <w:right w:val="single" w:sz="6" w:space="0" w:color="auto"/>
            </w:tcBorders>
          </w:tcPr>
          <w:p w14:paraId="4687AE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5E5151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09ED5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187B47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4C6918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tcBorders>
              <w:top w:val="single" w:sz="6" w:space="0" w:color="auto"/>
              <w:left w:val="single" w:sz="6" w:space="0" w:color="auto"/>
              <w:bottom w:val="single" w:sz="6" w:space="0" w:color="auto"/>
            </w:tcBorders>
          </w:tcPr>
          <w:p w14:paraId="76E64D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4814230E" w14:textId="77777777" w:rsidR="00B87BEF" w:rsidRDefault="00B87BEF">
      <w:pPr>
        <w:rPr>
          <w:rFonts w:ascii="Times New Roman" w:hAnsi="Times New Roman"/>
          <w:sz w:val="16"/>
        </w:rPr>
      </w:pPr>
      <w:r>
        <w:rPr>
          <w:rFonts w:ascii="Times New Roman" w:hAnsi="Times New Roman"/>
          <w:sz w:val="16"/>
        </w:rPr>
        <w:br w:type="page"/>
      </w:r>
    </w:p>
    <w:tbl>
      <w:tblPr>
        <w:tblW w:w="0" w:type="auto"/>
        <w:tblInd w:w="7214" w:type="dxa"/>
        <w:tblLayout w:type="fixed"/>
        <w:tblLook w:val="0000" w:firstRow="0" w:lastRow="0" w:firstColumn="0" w:lastColumn="0" w:noHBand="0" w:noVBand="0"/>
      </w:tblPr>
      <w:tblGrid>
        <w:gridCol w:w="2008"/>
        <w:gridCol w:w="2028"/>
        <w:gridCol w:w="1260"/>
        <w:gridCol w:w="1890"/>
      </w:tblGrid>
      <w:tr w:rsidR="00B0083A" w14:paraId="57AB7797" w14:textId="77777777" w:rsidTr="00B264A9">
        <w:trPr>
          <w:trHeight w:hRule="exact" w:val="240"/>
        </w:trPr>
        <w:tc>
          <w:tcPr>
            <w:tcW w:w="2008" w:type="dxa"/>
          </w:tcPr>
          <w:p w14:paraId="57416841"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2028" w:type="dxa"/>
            <w:tcBorders>
              <w:bottom w:val="single" w:sz="6" w:space="0" w:color="auto"/>
            </w:tcBorders>
          </w:tcPr>
          <w:p w14:paraId="0349683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1260" w:type="dxa"/>
          </w:tcPr>
          <w:p w14:paraId="323007AF"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1890" w:type="dxa"/>
            <w:tcBorders>
              <w:bottom w:val="single" w:sz="6" w:space="0" w:color="auto"/>
            </w:tcBorders>
          </w:tcPr>
          <w:p w14:paraId="77A3882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931"/>
        <w:gridCol w:w="650"/>
        <w:gridCol w:w="650"/>
        <w:gridCol w:w="659"/>
        <w:gridCol w:w="918"/>
        <w:gridCol w:w="759"/>
        <w:gridCol w:w="944"/>
        <w:gridCol w:w="759"/>
        <w:gridCol w:w="9"/>
        <w:gridCol w:w="1013"/>
        <w:gridCol w:w="780"/>
        <w:gridCol w:w="20"/>
        <w:gridCol w:w="834"/>
        <w:gridCol w:w="1024"/>
        <w:gridCol w:w="745"/>
        <w:gridCol w:w="1021"/>
        <w:gridCol w:w="834"/>
        <w:gridCol w:w="834"/>
      </w:tblGrid>
      <w:tr w:rsidR="00B0083A" w14:paraId="1B27D08B" w14:textId="77777777" w:rsidTr="00B12C44">
        <w:trPr>
          <w:trHeight w:hRule="exact" w:val="190"/>
        </w:trPr>
        <w:tc>
          <w:tcPr>
            <w:tcW w:w="671" w:type="pct"/>
            <w:tcBorders>
              <w:top w:val="single" w:sz="6" w:space="0" w:color="auto"/>
              <w:bottom w:val="nil"/>
              <w:right w:val="nil"/>
            </w:tcBorders>
            <w:shd w:val="clear" w:color="auto" w:fill="D9D9D9" w:themeFill="background1" w:themeFillShade="D9"/>
          </w:tcPr>
          <w:p w14:paraId="746813E1" w14:textId="77777777" w:rsidR="00B0083A" w:rsidRDefault="00B0083A">
            <w:pPr>
              <w:suppressAutoHyphens/>
              <w:jc w:val="both"/>
              <w:rPr>
                <w:rFonts w:ascii="Times New Roman" w:hAnsi="Times New Roman"/>
                <w:sz w:val="14"/>
              </w:rPr>
            </w:pPr>
          </w:p>
        </w:tc>
        <w:tc>
          <w:tcPr>
            <w:tcW w:w="681"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57CF9AE5"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801" w:type="pct"/>
            <w:gridSpan w:val="7"/>
            <w:tcBorders>
              <w:top w:val="single" w:sz="6" w:space="0" w:color="auto"/>
              <w:left w:val="single" w:sz="6" w:space="0" w:color="auto"/>
              <w:bottom w:val="single" w:sz="6" w:space="0" w:color="auto"/>
              <w:right w:val="nil"/>
            </w:tcBorders>
            <w:shd w:val="clear" w:color="auto" w:fill="D9D9D9" w:themeFill="background1" w:themeFillShade="D9"/>
          </w:tcPr>
          <w:p w14:paraId="52761C48" w14:textId="45E7D265"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97"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1827CEE0" w14:textId="77777777" w:rsidR="00B0083A" w:rsidRDefault="00B0083A">
            <w:pPr>
              <w:suppressAutoHyphens/>
              <w:jc w:val="center"/>
              <w:rPr>
                <w:rFonts w:ascii="Times New Roman" w:hAnsi="Times New Roman"/>
                <w:sz w:val="14"/>
              </w:rPr>
            </w:pPr>
          </w:p>
        </w:tc>
        <w:tc>
          <w:tcPr>
            <w:tcW w:w="615"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4A381D40"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36" w:type="pct"/>
            <w:gridSpan w:val="3"/>
            <w:tcBorders>
              <w:top w:val="single" w:sz="6" w:space="0" w:color="auto"/>
              <w:left w:val="nil"/>
              <w:bottom w:val="single" w:sz="6" w:space="0" w:color="auto"/>
            </w:tcBorders>
            <w:shd w:val="clear" w:color="auto" w:fill="D9D9D9" w:themeFill="background1" w:themeFillShade="D9"/>
          </w:tcPr>
          <w:p w14:paraId="65C6EABA"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3FCD3CE9" w14:textId="77777777" w:rsidTr="00B12C44">
        <w:trPr>
          <w:trHeight w:hRule="exact" w:val="520"/>
        </w:trPr>
        <w:tc>
          <w:tcPr>
            <w:tcW w:w="671" w:type="pct"/>
            <w:tcBorders>
              <w:top w:val="nil"/>
              <w:bottom w:val="nil"/>
              <w:right w:val="single" w:sz="6" w:space="0" w:color="auto"/>
            </w:tcBorders>
            <w:shd w:val="clear" w:color="auto" w:fill="D9D9D9" w:themeFill="background1" w:themeFillShade="D9"/>
          </w:tcPr>
          <w:p w14:paraId="61781858" w14:textId="0DCE0301"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574ADC7B"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26" w:type="pct"/>
            <w:tcBorders>
              <w:top w:val="nil"/>
              <w:left w:val="nil"/>
              <w:bottom w:val="nil"/>
              <w:right w:val="single" w:sz="6" w:space="0" w:color="auto"/>
            </w:tcBorders>
            <w:shd w:val="clear" w:color="auto" w:fill="D9D9D9" w:themeFill="background1" w:themeFillShade="D9"/>
          </w:tcPr>
          <w:p w14:paraId="6DF945D4"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0EF8CC7B"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79C944E6"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6" w:type="pct"/>
            <w:tcBorders>
              <w:top w:val="nil"/>
              <w:left w:val="nil"/>
              <w:bottom w:val="nil"/>
              <w:right w:val="single" w:sz="6" w:space="0" w:color="auto"/>
            </w:tcBorders>
            <w:shd w:val="clear" w:color="auto" w:fill="D9D9D9" w:themeFill="background1" w:themeFillShade="D9"/>
          </w:tcPr>
          <w:p w14:paraId="7A12DA39" w14:textId="28C712FE" w:rsidR="00B0083A" w:rsidRDefault="00B0083A">
            <w:pPr>
              <w:suppressAutoHyphens/>
              <w:jc w:val="center"/>
              <w:rPr>
                <w:rFonts w:ascii="Times New Roman" w:hAnsi="Times New Roman"/>
                <w:sz w:val="14"/>
              </w:rPr>
            </w:pPr>
            <w:r>
              <w:rPr>
                <w:rFonts w:ascii="Times New Roman" w:hAnsi="Times New Roman"/>
                <w:sz w:val="14"/>
              </w:rPr>
              <w:t>b. believed</w:t>
            </w:r>
          </w:p>
          <w:p w14:paraId="404AACA6"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29" w:type="pct"/>
            <w:tcBorders>
              <w:top w:val="nil"/>
              <w:left w:val="nil"/>
              <w:bottom w:val="nil"/>
              <w:right w:val="single" w:sz="6" w:space="0" w:color="auto"/>
            </w:tcBorders>
            <w:shd w:val="clear" w:color="auto" w:fill="D9D9D9" w:themeFill="background1" w:themeFillShade="D9"/>
          </w:tcPr>
          <w:p w14:paraId="0327E249" w14:textId="0A364077" w:rsidR="00B0083A" w:rsidRDefault="00B0083A">
            <w:pPr>
              <w:suppressAutoHyphens/>
              <w:jc w:val="center"/>
              <w:rPr>
                <w:rFonts w:ascii="Times New Roman" w:hAnsi="Times New Roman"/>
                <w:sz w:val="14"/>
              </w:rPr>
            </w:pPr>
            <w:r>
              <w:rPr>
                <w:rFonts w:ascii="Times New Roman" w:hAnsi="Times New Roman"/>
                <w:sz w:val="14"/>
              </w:rPr>
              <w:t>c. believed</w:t>
            </w:r>
          </w:p>
          <w:p w14:paraId="2C20CBEF"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583" w:type="pct"/>
            <w:gridSpan w:val="2"/>
            <w:tcBorders>
              <w:top w:val="nil"/>
              <w:left w:val="nil"/>
              <w:bottom w:val="single" w:sz="6" w:space="0" w:color="auto"/>
              <w:right w:val="single" w:sz="6" w:space="0" w:color="auto"/>
            </w:tcBorders>
            <w:shd w:val="clear" w:color="auto" w:fill="D9D9D9" w:themeFill="background1" w:themeFillShade="D9"/>
          </w:tcPr>
          <w:p w14:paraId="013C5943"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592" w:type="pct"/>
            <w:gridSpan w:val="2"/>
            <w:tcBorders>
              <w:top w:val="nil"/>
              <w:left w:val="nil"/>
              <w:bottom w:val="single" w:sz="6" w:space="0" w:color="auto"/>
              <w:right w:val="single" w:sz="6" w:space="0" w:color="auto"/>
            </w:tcBorders>
            <w:shd w:val="clear" w:color="auto" w:fill="D9D9D9" w:themeFill="background1" w:themeFillShade="D9"/>
          </w:tcPr>
          <w:p w14:paraId="033903C2"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3D51E798"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33" w:type="pct"/>
            <w:gridSpan w:val="4"/>
            <w:tcBorders>
              <w:top w:val="nil"/>
              <w:left w:val="nil"/>
              <w:bottom w:val="single" w:sz="6" w:space="0" w:color="auto"/>
              <w:right w:val="single" w:sz="6" w:space="0" w:color="auto"/>
            </w:tcBorders>
            <w:shd w:val="clear" w:color="auto" w:fill="D9D9D9" w:themeFill="background1" w:themeFillShade="D9"/>
          </w:tcPr>
          <w:p w14:paraId="0A2E8773"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360F0E1C"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90" w:type="pct"/>
            <w:tcBorders>
              <w:top w:val="nil"/>
              <w:left w:val="nil"/>
              <w:bottom w:val="nil"/>
              <w:right w:val="single" w:sz="6" w:space="0" w:color="auto"/>
            </w:tcBorders>
            <w:shd w:val="clear" w:color="auto" w:fill="D9D9D9" w:themeFill="background1" w:themeFillShade="D9"/>
          </w:tcPr>
          <w:p w14:paraId="7A9D1F03"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78BBA3EE"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56" w:type="pct"/>
            <w:tcBorders>
              <w:top w:val="nil"/>
              <w:left w:val="nil"/>
              <w:bottom w:val="nil"/>
              <w:right w:val="single" w:sz="6" w:space="0" w:color="auto"/>
            </w:tcBorders>
            <w:shd w:val="clear" w:color="auto" w:fill="D9D9D9" w:themeFill="background1" w:themeFillShade="D9"/>
          </w:tcPr>
          <w:p w14:paraId="518CECC0"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59" w:type="pct"/>
            <w:tcBorders>
              <w:top w:val="nil"/>
              <w:left w:val="nil"/>
              <w:bottom w:val="nil"/>
              <w:right w:val="single" w:sz="6" w:space="0" w:color="auto"/>
            </w:tcBorders>
            <w:shd w:val="clear" w:color="auto" w:fill="D9D9D9" w:themeFill="background1" w:themeFillShade="D9"/>
          </w:tcPr>
          <w:p w14:paraId="2663755E"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45" w:type="pct"/>
            <w:gridSpan w:val="2"/>
            <w:tcBorders>
              <w:top w:val="nil"/>
              <w:left w:val="nil"/>
              <w:bottom w:val="single" w:sz="6" w:space="0" w:color="auto"/>
              <w:right w:val="single" w:sz="6" w:space="0" w:color="auto"/>
            </w:tcBorders>
            <w:shd w:val="clear" w:color="auto" w:fill="D9D9D9" w:themeFill="background1" w:themeFillShade="D9"/>
          </w:tcPr>
          <w:p w14:paraId="509A550A"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291" w:type="pct"/>
            <w:tcBorders>
              <w:top w:val="nil"/>
              <w:left w:val="nil"/>
              <w:bottom w:val="nil"/>
            </w:tcBorders>
            <w:shd w:val="clear" w:color="auto" w:fill="D9D9D9" w:themeFill="background1" w:themeFillShade="D9"/>
          </w:tcPr>
          <w:p w14:paraId="4BBD3BD2"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35ACC34D"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0DCF7EA0" w14:textId="77777777" w:rsidTr="00B12C44">
        <w:trPr>
          <w:trHeight w:hRule="exact" w:val="240"/>
        </w:trPr>
        <w:tc>
          <w:tcPr>
            <w:tcW w:w="671" w:type="pct"/>
            <w:tcBorders>
              <w:top w:val="nil"/>
              <w:bottom w:val="single" w:sz="6" w:space="0" w:color="auto"/>
              <w:right w:val="single" w:sz="6" w:space="0" w:color="auto"/>
            </w:tcBorders>
            <w:shd w:val="clear" w:color="auto" w:fill="D9D9D9" w:themeFill="background1" w:themeFillShade="D9"/>
          </w:tcPr>
          <w:p w14:paraId="3FA68B9D" w14:textId="77777777" w:rsidR="00B0083A" w:rsidRDefault="00B0083A">
            <w:pPr>
              <w:suppressAutoHyphens/>
              <w:jc w:val="both"/>
              <w:rPr>
                <w:rFonts w:ascii="Times New Roman" w:hAnsi="Times New Roman"/>
                <w:sz w:val="14"/>
              </w:rPr>
            </w:pPr>
          </w:p>
        </w:tc>
        <w:tc>
          <w:tcPr>
            <w:tcW w:w="226" w:type="pct"/>
            <w:tcBorders>
              <w:top w:val="nil"/>
              <w:left w:val="nil"/>
              <w:bottom w:val="single" w:sz="6" w:space="0" w:color="auto"/>
              <w:right w:val="single" w:sz="6" w:space="0" w:color="auto"/>
            </w:tcBorders>
            <w:shd w:val="clear" w:color="auto" w:fill="D9D9D9" w:themeFill="background1" w:themeFillShade="D9"/>
          </w:tcPr>
          <w:p w14:paraId="7346DF1F" w14:textId="77777777" w:rsidR="00B0083A" w:rsidRDefault="00B0083A">
            <w:pPr>
              <w:suppressAutoHyphens/>
              <w:jc w:val="center"/>
              <w:rPr>
                <w:rFonts w:ascii="Times New Roman" w:hAnsi="Times New Roman"/>
                <w:sz w:val="14"/>
              </w:rPr>
            </w:pPr>
          </w:p>
        </w:tc>
        <w:tc>
          <w:tcPr>
            <w:tcW w:w="226" w:type="pct"/>
            <w:tcBorders>
              <w:top w:val="nil"/>
              <w:left w:val="nil"/>
              <w:bottom w:val="single" w:sz="6" w:space="0" w:color="auto"/>
              <w:right w:val="nil"/>
            </w:tcBorders>
            <w:shd w:val="clear" w:color="auto" w:fill="D9D9D9" w:themeFill="background1" w:themeFillShade="D9"/>
          </w:tcPr>
          <w:p w14:paraId="00EAA758" w14:textId="77777777" w:rsidR="00B0083A" w:rsidRDefault="00B0083A">
            <w:pPr>
              <w:suppressAutoHyphens/>
              <w:jc w:val="center"/>
              <w:rPr>
                <w:rFonts w:ascii="Times New Roman" w:hAnsi="Times New Roman"/>
                <w:sz w:val="14"/>
              </w:rPr>
            </w:pPr>
          </w:p>
        </w:tc>
        <w:tc>
          <w:tcPr>
            <w:tcW w:w="229" w:type="pct"/>
            <w:tcBorders>
              <w:top w:val="nil"/>
              <w:left w:val="single" w:sz="6" w:space="0" w:color="auto"/>
              <w:bottom w:val="single" w:sz="6" w:space="0" w:color="auto"/>
              <w:right w:val="single" w:sz="6" w:space="0" w:color="auto"/>
            </w:tcBorders>
            <w:shd w:val="clear" w:color="auto" w:fill="D9D9D9" w:themeFill="background1" w:themeFillShade="D9"/>
          </w:tcPr>
          <w:p w14:paraId="452290D8" w14:textId="77777777" w:rsidR="00B0083A" w:rsidRDefault="00B0083A">
            <w:pPr>
              <w:suppressAutoHyphens/>
              <w:jc w:val="center"/>
              <w:rPr>
                <w:rFonts w:ascii="Times New Roman" w:hAnsi="Times New Roman"/>
                <w:sz w:val="14"/>
              </w:rPr>
            </w:pPr>
          </w:p>
        </w:tc>
        <w:tc>
          <w:tcPr>
            <w:tcW w:w="319" w:type="pct"/>
            <w:tcBorders>
              <w:top w:val="nil"/>
              <w:left w:val="single" w:sz="6" w:space="0" w:color="auto"/>
              <w:bottom w:val="single" w:sz="6" w:space="0" w:color="auto"/>
              <w:right w:val="single" w:sz="6" w:space="0" w:color="auto"/>
            </w:tcBorders>
            <w:shd w:val="clear" w:color="auto" w:fill="D9D9D9" w:themeFill="background1" w:themeFillShade="D9"/>
          </w:tcPr>
          <w:p w14:paraId="5A1B78F3"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4" w:type="pct"/>
            <w:tcBorders>
              <w:top w:val="nil"/>
              <w:left w:val="nil"/>
              <w:bottom w:val="single" w:sz="6" w:space="0" w:color="auto"/>
              <w:right w:val="single" w:sz="6" w:space="0" w:color="auto"/>
            </w:tcBorders>
            <w:shd w:val="clear" w:color="auto" w:fill="D9D9D9" w:themeFill="background1" w:themeFillShade="D9"/>
          </w:tcPr>
          <w:p w14:paraId="6AFBD658"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28" w:type="pct"/>
            <w:tcBorders>
              <w:top w:val="nil"/>
              <w:left w:val="nil"/>
              <w:bottom w:val="single" w:sz="6" w:space="0" w:color="auto"/>
              <w:right w:val="single" w:sz="6" w:space="0" w:color="auto"/>
            </w:tcBorders>
            <w:shd w:val="clear" w:color="auto" w:fill="D9D9D9" w:themeFill="background1" w:themeFillShade="D9"/>
          </w:tcPr>
          <w:p w14:paraId="5A5AE687"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7" w:type="pct"/>
            <w:gridSpan w:val="2"/>
            <w:tcBorders>
              <w:top w:val="nil"/>
              <w:left w:val="nil"/>
              <w:bottom w:val="single" w:sz="6" w:space="0" w:color="auto"/>
              <w:right w:val="single" w:sz="6" w:space="0" w:color="auto"/>
            </w:tcBorders>
            <w:shd w:val="clear" w:color="auto" w:fill="D9D9D9" w:themeFill="background1" w:themeFillShade="D9"/>
          </w:tcPr>
          <w:p w14:paraId="6C4AACEC"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2" w:type="pct"/>
            <w:tcBorders>
              <w:top w:val="nil"/>
              <w:left w:val="nil"/>
              <w:bottom w:val="single" w:sz="6" w:space="0" w:color="auto"/>
              <w:right w:val="single" w:sz="6" w:space="0" w:color="auto"/>
            </w:tcBorders>
            <w:shd w:val="clear" w:color="auto" w:fill="D9D9D9" w:themeFill="background1" w:themeFillShade="D9"/>
          </w:tcPr>
          <w:p w14:paraId="07D8B873"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8" w:type="pct"/>
            <w:gridSpan w:val="2"/>
            <w:tcBorders>
              <w:top w:val="nil"/>
              <w:left w:val="nil"/>
              <w:bottom w:val="single" w:sz="6" w:space="0" w:color="auto"/>
              <w:right w:val="single" w:sz="6" w:space="0" w:color="auto"/>
            </w:tcBorders>
            <w:shd w:val="clear" w:color="auto" w:fill="D9D9D9" w:themeFill="background1" w:themeFillShade="D9"/>
          </w:tcPr>
          <w:p w14:paraId="2028B7AC"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0" w:type="pct"/>
            <w:tcBorders>
              <w:top w:val="nil"/>
              <w:left w:val="nil"/>
              <w:bottom w:val="single" w:sz="6" w:space="0" w:color="auto"/>
              <w:right w:val="single" w:sz="6" w:space="0" w:color="auto"/>
            </w:tcBorders>
            <w:shd w:val="clear" w:color="auto" w:fill="D9D9D9" w:themeFill="background1" w:themeFillShade="D9"/>
          </w:tcPr>
          <w:p w14:paraId="551AF52F" w14:textId="77777777" w:rsidR="00B0083A" w:rsidRDefault="00B0083A">
            <w:pPr>
              <w:suppressAutoHyphens/>
              <w:jc w:val="center"/>
              <w:rPr>
                <w:rFonts w:ascii="Times New Roman" w:hAnsi="Times New Roman"/>
                <w:sz w:val="14"/>
              </w:rPr>
            </w:pPr>
          </w:p>
        </w:tc>
        <w:tc>
          <w:tcPr>
            <w:tcW w:w="356" w:type="pct"/>
            <w:tcBorders>
              <w:top w:val="nil"/>
              <w:left w:val="nil"/>
              <w:bottom w:val="single" w:sz="6" w:space="0" w:color="auto"/>
              <w:right w:val="single" w:sz="6" w:space="0" w:color="auto"/>
            </w:tcBorders>
            <w:shd w:val="clear" w:color="auto" w:fill="D9D9D9" w:themeFill="background1" w:themeFillShade="D9"/>
          </w:tcPr>
          <w:p w14:paraId="063CF2A8" w14:textId="77777777" w:rsidR="00B0083A" w:rsidRDefault="00B0083A">
            <w:pPr>
              <w:suppressAutoHyphens/>
              <w:jc w:val="center"/>
              <w:rPr>
                <w:rFonts w:ascii="Times New Roman" w:hAnsi="Times New Roman"/>
                <w:sz w:val="14"/>
              </w:rPr>
            </w:pPr>
          </w:p>
        </w:tc>
        <w:tc>
          <w:tcPr>
            <w:tcW w:w="259" w:type="pct"/>
            <w:tcBorders>
              <w:top w:val="nil"/>
              <w:left w:val="nil"/>
              <w:bottom w:val="single" w:sz="6" w:space="0" w:color="auto"/>
              <w:right w:val="nil"/>
            </w:tcBorders>
            <w:shd w:val="clear" w:color="auto" w:fill="D9D9D9" w:themeFill="background1" w:themeFillShade="D9"/>
          </w:tcPr>
          <w:p w14:paraId="6B35BDB1" w14:textId="77777777" w:rsidR="00B0083A" w:rsidRDefault="00B0083A">
            <w:pPr>
              <w:suppressAutoHyphens/>
              <w:jc w:val="center"/>
              <w:rPr>
                <w:rFonts w:ascii="Times New Roman" w:hAnsi="Times New Roman"/>
                <w:sz w:val="14"/>
              </w:rPr>
            </w:pPr>
          </w:p>
        </w:tc>
        <w:tc>
          <w:tcPr>
            <w:tcW w:w="355" w:type="pct"/>
            <w:tcBorders>
              <w:top w:val="nil"/>
              <w:left w:val="single" w:sz="6" w:space="0" w:color="auto"/>
              <w:bottom w:val="single" w:sz="6" w:space="0" w:color="auto"/>
              <w:right w:val="single" w:sz="6" w:space="0" w:color="auto"/>
            </w:tcBorders>
            <w:shd w:val="clear" w:color="auto" w:fill="D9D9D9" w:themeFill="background1" w:themeFillShade="D9"/>
          </w:tcPr>
          <w:p w14:paraId="07BB2504"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0" w:type="pct"/>
            <w:tcBorders>
              <w:top w:val="nil"/>
              <w:left w:val="nil"/>
              <w:bottom w:val="single" w:sz="6" w:space="0" w:color="auto"/>
              <w:right w:val="single" w:sz="6" w:space="0" w:color="auto"/>
            </w:tcBorders>
            <w:shd w:val="clear" w:color="auto" w:fill="D9D9D9" w:themeFill="background1" w:themeFillShade="D9"/>
          </w:tcPr>
          <w:p w14:paraId="3187CBB8"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1" w:type="pct"/>
            <w:tcBorders>
              <w:top w:val="nil"/>
              <w:left w:val="nil"/>
              <w:bottom w:val="single" w:sz="6" w:space="0" w:color="auto"/>
            </w:tcBorders>
            <w:shd w:val="clear" w:color="auto" w:fill="D9D9D9" w:themeFill="background1" w:themeFillShade="D9"/>
          </w:tcPr>
          <w:p w14:paraId="419F0D56" w14:textId="77777777" w:rsidR="00B0083A" w:rsidRDefault="00B0083A">
            <w:pPr>
              <w:suppressAutoHyphens/>
              <w:jc w:val="center"/>
              <w:rPr>
                <w:rFonts w:ascii="Times New Roman" w:hAnsi="Times New Roman"/>
                <w:sz w:val="14"/>
              </w:rPr>
            </w:pPr>
          </w:p>
        </w:tc>
      </w:tr>
      <w:tr w:rsidR="00B0083A" w14:paraId="75EBEBE5" w14:textId="77777777" w:rsidTr="00B264A9">
        <w:trPr>
          <w:trHeight w:hRule="exact" w:val="200"/>
        </w:trPr>
        <w:tc>
          <w:tcPr>
            <w:tcW w:w="5000" w:type="pct"/>
            <w:gridSpan w:val="18"/>
            <w:tcBorders>
              <w:top w:val="nil"/>
              <w:bottom w:val="single" w:sz="6" w:space="0" w:color="auto"/>
              <w:right w:val="single" w:sz="6" w:space="0" w:color="auto"/>
            </w:tcBorders>
            <w:shd w:val="pct25" w:color="auto" w:fill="auto"/>
          </w:tcPr>
          <w:p w14:paraId="6C39868E" w14:textId="022AC39C" w:rsidR="00B0083A" w:rsidRDefault="00B0083A">
            <w:pPr>
              <w:suppressAutoHyphens/>
              <w:rPr>
                <w:sz w:val="14"/>
              </w:rPr>
            </w:pPr>
            <w:r>
              <w:rPr>
                <w:rFonts w:ascii="Times New Roman" w:hAnsi="Times New Roman"/>
                <w:b/>
                <w:sz w:val="14"/>
              </w:rPr>
              <w:t>GC/MS FRACTION - VOLATILE COMPOUNDS</w:t>
            </w:r>
            <w:r w:rsidR="00E22AE4">
              <w:rPr>
                <w:rFonts w:ascii="Times New Roman" w:hAnsi="Times New Roman"/>
                <w:sz w:val="14"/>
              </w:rPr>
              <w:t xml:space="preserve"> </w:t>
            </w:r>
            <w:r>
              <w:rPr>
                <w:rFonts w:ascii="Times New Roman" w:hAnsi="Times New Roman"/>
                <w:sz w:val="14"/>
              </w:rPr>
              <w:t>(continued)</w:t>
            </w:r>
          </w:p>
        </w:tc>
      </w:tr>
      <w:tr w:rsidR="00B0083A" w14:paraId="025ECA13" w14:textId="77777777" w:rsidTr="00B264A9">
        <w:trPr>
          <w:trHeight w:hRule="exact" w:val="350"/>
        </w:trPr>
        <w:tc>
          <w:tcPr>
            <w:tcW w:w="671" w:type="pct"/>
            <w:tcBorders>
              <w:top w:val="nil"/>
              <w:bottom w:val="single" w:sz="6" w:space="0" w:color="auto"/>
              <w:right w:val="single" w:sz="6" w:space="0" w:color="auto"/>
            </w:tcBorders>
          </w:tcPr>
          <w:p w14:paraId="76C5A933" w14:textId="77777777" w:rsidR="00B0083A" w:rsidRDefault="00B0083A">
            <w:pPr>
              <w:suppressAutoHyphens/>
              <w:rPr>
                <w:rFonts w:ascii="Times New Roman" w:hAnsi="Times New Roman"/>
                <w:sz w:val="14"/>
              </w:rPr>
            </w:pPr>
            <w:r>
              <w:rPr>
                <w:rFonts w:ascii="Times New Roman" w:hAnsi="Times New Roman"/>
                <w:sz w:val="14"/>
              </w:rPr>
              <w:t>3V. Benzene</w:t>
            </w:r>
          </w:p>
          <w:p w14:paraId="17F8F0DB" w14:textId="77777777" w:rsidR="00B0083A" w:rsidRDefault="00B0083A">
            <w:pPr>
              <w:suppressAutoHyphens/>
              <w:rPr>
                <w:rFonts w:ascii="Times New Roman" w:hAnsi="Times New Roman"/>
                <w:sz w:val="14"/>
              </w:rPr>
            </w:pPr>
            <w:r>
              <w:rPr>
                <w:rFonts w:ascii="Times New Roman" w:hAnsi="Times New Roman"/>
                <w:sz w:val="14"/>
              </w:rPr>
              <w:t>(71-43-2)</w:t>
            </w:r>
          </w:p>
        </w:tc>
        <w:tc>
          <w:tcPr>
            <w:tcW w:w="226" w:type="pct"/>
            <w:tcBorders>
              <w:top w:val="nil"/>
              <w:left w:val="single" w:sz="6" w:space="0" w:color="auto"/>
              <w:bottom w:val="single" w:sz="6" w:space="0" w:color="auto"/>
              <w:right w:val="single" w:sz="6" w:space="0" w:color="auto"/>
            </w:tcBorders>
          </w:tcPr>
          <w:p w14:paraId="443CC7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6AC2CBD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E13EA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6D247F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2C2B5D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16B0FB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1EA20C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49BEBC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356425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DF1FF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27DD92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7A5B9F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8025A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D483D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57736E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1A1A3FF" w14:textId="77777777" w:rsidTr="00B264A9">
        <w:trPr>
          <w:trHeight w:hRule="exact" w:val="350"/>
        </w:trPr>
        <w:tc>
          <w:tcPr>
            <w:tcW w:w="671" w:type="pct"/>
            <w:tcBorders>
              <w:top w:val="nil"/>
              <w:bottom w:val="single" w:sz="6" w:space="0" w:color="auto"/>
              <w:right w:val="single" w:sz="6" w:space="0" w:color="auto"/>
            </w:tcBorders>
          </w:tcPr>
          <w:p w14:paraId="097AE2EB" w14:textId="77777777" w:rsidR="00B0083A" w:rsidRDefault="00B0083A">
            <w:pPr>
              <w:suppressAutoHyphens/>
              <w:rPr>
                <w:rFonts w:ascii="Times New Roman" w:hAnsi="Times New Roman"/>
                <w:sz w:val="14"/>
              </w:rPr>
            </w:pPr>
            <w:r>
              <w:rPr>
                <w:rFonts w:ascii="Times New Roman" w:hAnsi="Times New Roman"/>
                <w:sz w:val="14"/>
              </w:rPr>
              <w:t>4V. Bis (Chloromethyl) Ether (542-88-1)</w:t>
            </w:r>
          </w:p>
        </w:tc>
        <w:tc>
          <w:tcPr>
            <w:tcW w:w="226" w:type="pct"/>
            <w:tcBorders>
              <w:top w:val="nil"/>
              <w:left w:val="single" w:sz="6" w:space="0" w:color="auto"/>
              <w:bottom w:val="single" w:sz="6" w:space="0" w:color="auto"/>
              <w:right w:val="single" w:sz="6" w:space="0" w:color="auto"/>
            </w:tcBorders>
          </w:tcPr>
          <w:p w14:paraId="4A6004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60A121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098D8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22C056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47CA20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3052D5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74D074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7C09AE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1A7EBF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B75E7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4551C0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6C5E8E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28431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46326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0AC3B9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8E0953C" w14:textId="77777777" w:rsidTr="00B264A9">
        <w:trPr>
          <w:trHeight w:hRule="exact" w:val="350"/>
        </w:trPr>
        <w:tc>
          <w:tcPr>
            <w:tcW w:w="671" w:type="pct"/>
            <w:tcBorders>
              <w:top w:val="nil"/>
              <w:bottom w:val="nil"/>
              <w:right w:val="single" w:sz="6" w:space="0" w:color="auto"/>
            </w:tcBorders>
          </w:tcPr>
          <w:p w14:paraId="011D16ED" w14:textId="77777777" w:rsidR="00B0083A" w:rsidRDefault="00B0083A">
            <w:pPr>
              <w:suppressAutoHyphens/>
              <w:rPr>
                <w:rFonts w:ascii="Times New Roman" w:hAnsi="Times New Roman"/>
                <w:sz w:val="14"/>
              </w:rPr>
            </w:pPr>
            <w:r>
              <w:rPr>
                <w:rFonts w:ascii="Times New Roman" w:hAnsi="Times New Roman"/>
                <w:sz w:val="14"/>
              </w:rPr>
              <w:t>5V. Bromoform</w:t>
            </w:r>
          </w:p>
          <w:p w14:paraId="540538CB" w14:textId="77777777" w:rsidR="00B0083A" w:rsidRDefault="00B0083A">
            <w:pPr>
              <w:suppressAutoHyphens/>
              <w:rPr>
                <w:rFonts w:ascii="Times New Roman" w:hAnsi="Times New Roman"/>
                <w:sz w:val="14"/>
              </w:rPr>
            </w:pPr>
            <w:r>
              <w:rPr>
                <w:rFonts w:ascii="Times New Roman" w:hAnsi="Times New Roman"/>
                <w:sz w:val="14"/>
              </w:rPr>
              <w:t>(75-25-2)</w:t>
            </w:r>
          </w:p>
        </w:tc>
        <w:tc>
          <w:tcPr>
            <w:tcW w:w="226" w:type="pct"/>
            <w:tcBorders>
              <w:top w:val="nil"/>
              <w:left w:val="single" w:sz="6" w:space="0" w:color="auto"/>
              <w:bottom w:val="nil"/>
              <w:right w:val="single" w:sz="6" w:space="0" w:color="auto"/>
            </w:tcBorders>
          </w:tcPr>
          <w:p w14:paraId="6760B4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03F9F9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27D464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1A1CA6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nil"/>
              <w:right w:val="single" w:sz="6" w:space="0" w:color="auto"/>
            </w:tcBorders>
          </w:tcPr>
          <w:p w14:paraId="5839AE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37D8B1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nil"/>
              <w:right w:val="single" w:sz="6" w:space="0" w:color="auto"/>
            </w:tcBorders>
          </w:tcPr>
          <w:p w14:paraId="0F25F7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nil"/>
              <w:right w:val="single" w:sz="6" w:space="0" w:color="auto"/>
            </w:tcBorders>
          </w:tcPr>
          <w:p w14:paraId="3EA1EE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nil"/>
              <w:right w:val="single" w:sz="6" w:space="0" w:color="auto"/>
            </w:tcBorders>
          </w:tcPr>
          <w:p w14:paraId="655377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E0E17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nil"/>
              <w:right w:val="single" w:sz="6" w:space="0" w:color="auto"/>
            </w:tcBorders>
          </w:tcPr>
          <w:p w14:paraId="0DA6E7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nil"/>
              <w:right w:val="single" w:sz="6" w:space="0" w:color="auto"/>
            </w:tcBorders>
          </w:tcPr>
          <w:p w14:paraId="571E41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3EB28A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6281F1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nil"/>
            </w:tcBorders>
          </w:tcPr>
          <w:p w14:paraId="2E21FC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3781EEC" w14:textId="77777777" w:rsidTr="00B264A9">
        <w:trPr>
          <w:trHeight w:hRule="exact" w:val="350"/>
        </w:trPr>
        <w:tc>
          <w:tcPr>
            <w:tcW w:w="671" w:type="pct"/>
            <w:tcBorders>
              <w:top w:val="single" w:sz="6" w:space="0" w:color="auto"/>
              <w:bottom w:val="single" w:sz="6" w:space="0" w:color="auto"/>
              <w:right w:val="single" w:sz="6" w:space="0" w:color="auto"/>
            </w:tcBorders>
          </w:tcPr>
          <w:p w14:paraId="0ACA1DBB" w14:textId="77777777" w:rsidR="00B0083A" w:rsidRDefault="00B0083A">
            <w:pPr>
              <w:suppressAutoHyphens/>
              <w:rPr>
                <w:rFonts w:ascii="Times New Roman" w:hAnsi="Times New Roman"/>
                <w:sz w:val="14"/>
              </w:rPr>
            </w:pPr>
            <w:r>
              <w:rPr>
                <w:rFonts w:ascii="Times New Roman" w:hAnsi="Times New Roman"/>
                <w:sz w:val="14"/>
              </w:rPr>
              <w:t>6V. Carbon Tetrachloride</w:t>
            </w:r>
          </w:p>
          <w:p w14:paraId="06E336E0" w14:textId="77777777" w:rsidR="00B0083A" w:rsidRDefault="00B0083A">
            <w:pPr>
              <w:suppressAutoHyphens/>
              <w:rPr>
                <w:rFonts w:ascii="Times New Roman" w:hAnsi="Times New Roman"/>
                <w:sz w:val="14"/>
              </w:rPr>
            </w:pPr>
            <w:r>
              <w:rPr>
                <w:rFonts w:ascii="Times New Roman" w:hAnsi="Times New Roman"/>
                <w:sz w:val="14"/>
              </w:rPr>
              <w:t>(56-23-5)</w:t>
            </w:r>
          </w:p>
        </w:tc>
        <w:tc>
          <w:tcPr>
            <w:tcW w:w="226" w:type="pct"/>
            <w:tcBorders>
              <w:top w:val="single" w:sz="6" w:space="0" w:color="auto"/>
              <w:left w:val="single" w:sz="6" w:space="0" w:color="auto"/>
              <w:bottom w:val="single" w:sz="6" w:space="0" w:color="auto"/>
              <w:right w:val="single" w:sz="6" w:space="0" w:color="auto"/>
            </w:tcBorders>
          </w:tcPr>
          <w:p w14:paraId="55BCDB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494683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12250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0C7436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615F4C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200B3C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6A2500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289EE3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728E18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057A7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4DD33C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3BCE1D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D51F8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CA9E9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1D662A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D57191C" w14:textId="77777777" w:rsidTr="00B264A9">
        <w:trPr>
          <w:trHeight w:hRule="exact" w:val="350"/>
        </w:trPr>
        <w:tc>
          <w:tcPr>
            <w:tcW w:w="671" w:type="pct"/>
            <w:tcBorders>
              <w:top w:val="nil"/>
              <w:bottom w:val="single" w:sz="6" w:space="0" w:color="auto"/>
              <w:right w:val="single" w:sz="6" w:space="0" w:color="auto"/>
            </w:tcBorders>
          </w:tcPr>
          <w:p w14:paraId="62474210" w14:textId="77777777" w:rsidR="00B0083A" w:rsidRDefault="00B0083A">
            <w:pPr>
              <w:suppressAutoHyphens/>
              <w:rPr>
                <w:rFonts w:ascii="Times New Roman" w:hAnsi="Times New Roman"/>
                <w:sz w:val="14"/>
              </w:rPr>
            </w:pPr>
            <w:r>
              <w:rPr>
                <w:rFonts w:ascii="Times New Roman" w:hAnsi="Times New Roman"/>
                <w:sz w:val="14"/>
              </w:rPr>
              <w:t>7V Chlorobenzene</w:t>
            </w:r>
          </w:p>
          <w:p w14:paraId="62BE433E" w14:textId="77777777" w:rsidR="00B0083A" w:rsidRDefault="00B0083A">
            <w:pPr>
              <w:suppressAutoHyphens/>
              <w:rPr>
                <w:rFonts w:ascii="Times New Roman" w:hAnsi="Times New Roman"/>
                <w:sz w:val="14"/>
              </w:rPr>
            </w:pPr>
            <w:r>
              <w:rPr>
                <w:rFonts w:ascii="Times New Roman" w:hAnsi="Times New Roman"/>
                <w:sz w:val="14"/>
              </w:rPr>
              <w:t>(108-90-7)</w:t>
            </w:r>
          </w:p>
        </w:tc>
        <w:tc>
          <w:tcPr>
            <w:tcW w:w="226" w:type="pct"/>
            <w:tcBorders>
              <w:top w:val="nil"/>
              <w:left w:val="single" w:sz="6" w:space="0" w:color="auto"/>
              <w:bottom w:val="single" w:sz="6" w:space="0" w:color="auto"/>
              <w:right w:val="single" w:sz="6" w:space="0" w:color="auto"/>
            </w:tcBorders>
          </w:tcPr>
          <w:p w14:paraId="38267C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378E0E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5FBBED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479F40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43716C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71616D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41ABE7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7AD3D4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2B8EE0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336F6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0E9285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26255B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237FC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8D55D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6C7486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B863428" w14:textId="77777777" w:rsidTr="00B264A9">
        <w:trPr>
          <w:trHeight w:hRule="exact" w:val="350"/>
        </w:trPr>
        <w:tc>
          <w:tcPr>
            <w:tcW w:w="671" w:type="pct"/>
            <w:tcBorders>
              <w:top w:val="nil"/>
              <w:bottom w:val="single" w:sz="6" w:space="0" w:color="auto"/>
              <w:right w:val="single" w:sz="6" w:space="0" w:color="auto"/>
            </w:tcBorders>
          </w:tcPr>
          <w:p w14:paraId="216B2283" w14:textId="77777777" w:rsidR="00B0083A" w:rsidRDefault="00B0083A">
            <w:pPr>
              <w:suppressAutoHyphens/>
              <w:rPr>
                <w:rFonts w:ascii="Times New Roman" w:hAnsi="Times New Roman"/>
                <w:sz w:val="14"/>
              </w:rPr>
            </w:pPr>
            <w:r>
              <w:rPr>
                <w:rFonts w:ascii="Times New Roman" w:hAnsi="Times New Roman"/>
                <w:sz w:val="14"/>
              </w:rPr>
              <w:t xml:space="preserve">8V. </w:t>
            </w:r>
            <w:proofErr w:type="spellStart"/>
            <w:r>
              <w:rPr>
                <w:rFonts w:ascii="Times New Roman" w:hAnsi="Times New Roman"/>
                <w:sz w:val="14"/>
              </w:rPr>
              <w:t>Chlorodi</w:t>
            </w:r>
            <w:proofErr w:type="spellEnd"/>
            <w:r>
              <w:rPr>
                <w:rFonts w:ascii="Times New Roman" w:hAnsi="Times New Roman"/>
                <w:sz w:val="14"/>
              </w:rPr>
              <w:t>-</w:t>
            </w:r>
          </w:p>
          <w:p w14:paraId="2617BF2D" w14:textId="3E526DA0" w:rsidR="00B0083A" w:rsidRDefault="00B0083A">
            <w:pPr>
              <w:suppressAutoHyphens/>
              <w:rPr>
                <w:rFonts w:ascii="Times New Roman" w:hAnsi="Times New Roman"/>
                <w:sz w:val="14"/>
              </w:rPr>
            </w:pPr>
            <w:r>
              <w:rPr>
                <w:rFonts w:ascii="Times New Roman" w:hAnsi="Times New Roman"/>
                <w:sz w:val="14"/>
              </w:rPr>
              <w:t>bromomethane (124-</w:t>
            </w:r>
            <w:r w:rsidR="00795C23">
              <w:rPr>
                <w:rFonts w:ascii="Times New Roman" w:hAnsi="Times New Roman"/>
                <w:sz w:val="14"/>
              </w:rPr>
              <w:t>4</w:t>
            </w:r>
            <w:r>
              <w:rPr>
                <w:rFonts w:ascii="Times New Roman" w:hAnsi="Times New Roman"/>
                <w:sz w:val="14"/>
              </w:rPr>
              <w:t>8-1)</w:t>
            </w:r>
          </w:p>
        </w:tc>
        <w:tc>
          <w:tcPr>
            <w:tcW w:w="226" w:type="pct"/>
            <w:tcBorders>
              <w:top w:val="nil"/>
              <w:left w:val="single" w:sz="6" w:space="0" w:color="auto"/>
              <w:bottom w:val="single" w:sz="6" w:space="0" w:color="auto"/>
              <w:right w:val="single" w:sz="6" w:space="0" w:color="auto"/>
            </w:tcBorders>
          </w:tcPr>
          <w:p w14:paraId="780DF5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4A7E7C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71834A8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54CEF2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2249B4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0A911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711ED7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472CD5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1DF65C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F462E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126092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1DE0BE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51F316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5A97E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02705C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574558B" w14:textId="77777777" w:rsidTr="00B264A9">
        <w:trPr>
          <w:trHeight w:hRule="exact" w:val="350"/>
        </w:trPr>
        <w:tc>
          <w:tcPr>
            <w:tcW w:w="671" w:type="pct"/>
            <w:tcBorders>
              <w:top w:val="nil"/>
              <w:bottom w:val="single" w:sz="6" w:space="0" w:color="auto"/>
              <w:right w:val="single" w:sz="6" w:space="0" w:color="auto"/>
            </w:tcBorders>
          </w:tcPr>
          <w:p w14:paraId="568BB94D" w14:textId="77777777" w:rsidR="00B0083A" w:rsidRDefault="00B0083A">
            <w:pPr>
              <w:suppressAutoHyphens/>
              <w:rPr>
                <w:rFonts w:ascii="Times New Roman" w:hAnsi="Times New Roman"/>
                <w:sz w:val="14"/>
              </w:rPr>
            </w:pPr>
            <w:r>
              <w:rPr>
                <w:rFonts w:ascii="Times New Roman" w:hAnsi="Times New Roman"/>
                <w:sz w:val="14"/>
              </w:rPr>
              <w:t>9V. Chloroethane</w:t>
            </w:r>
          </w:p>
          <w:p w14:paraId="4950967D" w14:textId="764513D3" w:rsidR="00B0083A" w:rsidRDefault="00B0083A">
            <w:pPr>
              <w:suppressAutoHyphens/>
              <w:rPr>
                <w:rFonts w:ascii="Times New Roman" w:hAnsi="Times New Roman"/>
                <w:sz w:val="14"/>
              </w:rPr>
            </w:pPr>
            <w:r>
              <w:rPr>
                <w:rFonts w:ascii="Times New Roman" w:hAnsi="Times New Roman"/>
                <w:sz w:val="14"/>
              </w:rPr>
              <w:t>(7</w:t>
            </w:r>
            <w:r w:rsidR="005F60E4">
              <w:rPr>
                <w:rFonts w:ascii="Times New Roman" w:hAnsi="Times New Roman"/>
                <w:sz w:val="14"/>
              </w:rPr>
              <w:t>5</w:t>
            </w:r>
            <w:r>
              <w:rPr>
                <w:rFonts w:ascii="Times New Roman" w:hAnsi="Times New Roman"/>
                <w:sz w:val="14"/>
              </w:rPr>
              <w:t>-00-3)</w:t>
            </w:r>
          </w:p>
        </w:tc>
        <w:tc>
          <w:tcPr>
            <w:tcW w:w="226" w:type="pct"/>
            <w:tcBorders>
              <w:top w:val="nil"/>
              <w:left w:val="single" w:sz="6" w:space="0" w:color="auto"/>
              <w:bottom w:val="single" w:sz="6" w:space="0" w:color="auto"/>
              <w:right w:val="single" w:sz="6" w:space="0" w:color="auto"/>
            </w:tcBorders>
          </w:tcPr>
          <w:p w14:paraId="33AA19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1F9745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95501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1D22AC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563013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D67AF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5DCEF5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67BA8B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7A86AF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1C07A0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6BB6C0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5D0C84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44C8F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8279A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3260C5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2E7A7DF" w14:textId="77777777" w:rsidTr="00B264A9">
        <w:trPr>
          <w:trHeight w:hRule="exact" w:val="350"/>
        </w:trPr>
        <w:tc>
          <w:tcPr>
            <w:tcW w:w="671" w:type="pct"/>
            <w:tcBorders>
              <w:top w:val="nil"/>
              <w:bottom w:val="single" w:sz="6" w:space="0" w:color="auto"/>
              <w:right w:val="single" w:sz="6" w:space="0" w:color="auto"/>
            </w:tcBorders>
          </w:tcPr>
          <w:p w14:paraId="1B029CD3" w14:textId="77777777" w:rsidR="00B0083A" w:rsidRDefault="00B0083A">
            <w:pPr>
              <w:suppressAutoHyphens/>
              <w:rPr>
                <w:rFonts w:ascii="Times New Roman" w:hAnsi="Times New Roman"/>
                <w:sz w:val="14"/>
              </w:rPr>
            </w:pPr>
            <w:r>
              <w:rPr>
                <w:rFonts w:ascii="Times New Roman" w:hAnsi="Times New Roman"/>
                <w:sz w:val="14"/>
              </w:rPr>
              <w:t>10V. 2-Chloro-ethylvinyl</w:t>
            </w:r>
          </w:p>
          <w:p w14:paraId="4E4710A3" w14:textId="77777777" w:rsidR="00B0083A" w:rsidRDefault="00B0083A">
            <w:pPr>
              <w:suppressAutoHyphens/>
              <w:rPr>
                <w:rFonts w:ascii="Times New Roman" w:hAnsi="Times New Roman"/>
                <w:sz w:val="14"/>
              </w:rPr>
            </w:pPr>
            <w:r>
              <w:rPr>
                <w:rFonts w:ascii="Times New Roman" w:hAnsi="Times New Roman"/>
                <w:sz w:val="14"/>
              </w:rPr>
              <w:t>Ether (110-75-8)</w:t>
            </w:r>
          </w:p>
        </w:tc>
        <w:tc>
          <w:tcPr>
            <w:tcW w:w="226" w:type="pct"/>
            <w:tcBorders>
              <w:top w:val="nil"/>
              <w:left w:val="single" w:sz="6" w:space="0" w:color="auto"/>
              <w:bottom w:val="single" w:sz="6" w:space="0" w:color="auto"/>
              <w:right w:val="single" w:sz="6" w:space="0" w:color="auto"/>
            </w:tcBorders>
          </w:tcPr>
          <w:p w14:paraId="175609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5ABF9C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3EE5C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6A58DA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6DCE03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13670F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73CF0D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693727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03E94C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82379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73FDFA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7176E8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79BADD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10DE45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3A2D32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E3D1DE0" w14:textId="77777777" w:rsidTr="00B264A9">
        <w:trPr>
          <w:trHeight w:hRule="exact" w:val="350"/>
        </w:trPr>
        <w:tc>
          <w:tcPr>
            <w:tcW w:w="671" w:type="pct"/>
            <w:tcBorders>
              <w:top w:val="nil"/>
              <w:bottom w:val="single" w:sz="6" w:space="0" w:color="auto"/>
              <w:right w:val="single" w:sz="6" w:space="0" w:color="auto"/>
            </w:tcBorders>
          </w:tcPr>
          <w:p w14:paraId="3C1FF818" w14:textId="77777777" w:rsidR="00B0083A" w:rsidRDefault="00B0083A">
            <w:pPr>
              <w:suppressAutoHyphens/>
              <w:rPr>
                <w:rFonts w:ascii="Times New Roman" w:hAnsi="Times New Roman"/>
                <w:sz w:val="14"/>
              </w:rPr>
            </w:pPr>
            <w:r>
              <w:rPr>
                <w:rFonts w:ascii="Times New Roman" w:hAnsi="Times New Roman"/>
                <w:sz w:val="14"/>
              </w:rPr>
              <w:t>11V. Chloroform</w:t>
            </w:r>
          </w:p>
          <w:p w14:paraId="317D81B8" w14:textId="3EF2B611" w:rsidR="00B0083A" w:rsidRDefault="00B0083A">
            <w:pPr>
              <w:suppressAutoHyphens/>
              <w:rPr>
                <w:rFonts w:ascii="Times New Roman" w:hAnsi="Times New Roman"/>
                <w:sz w:val="14"/>
              </w:rPr>
            </w:pPr>
            <w:r>
              <w:rPr>
                <w:rFonts w:ascii="Times New Roman" w:hAnsi="Times New Roman"/>
                <w:sz w:val="14"/>
              </w:rPr>
              <w:t>(67-</w:t>
            </w:r>
            <w:r w:rsidR="008260BA">
              <w:rPr>
                <w:rFonts w:ascii="Times New Roman" w:hAnsi="Times New Roman"/>
                <w:sz w:val="14"/>
              </w:rPr>
              <w:t>6</w:t>
            </w:r>
            <w:r>
              <w:rPr>
                <w:rFonts w:ascii="Times New Roman" w:hAnsi="Times New Roman"/>
                <w:sz w:val="14"/>
              </w:rPr>
              <w:t>6-3)</w:t>
            </w:r>
          </w:p>
        </w:tc>
        <w:tc>
          <w:tcPr>
            <w:tcW w:w="226" w:type="pct"/>
            <w:tcBorders>
              <w:top w:val="nil"/>
              <w:left w:val="single" w:sz="6" w:space="0" w:color="auto"/>
              <w:bottom w:val="single" w:sz="6" w:space="0" w:color="auto"/>
              <w:right w:val="single" w:sz="6" w:space="0" w:color="auto"/>
            </w:tcBorders>
          </w:tcPr>
          <w:p w14:paraId="36E630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37EE1B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490B0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7DCEB0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single" w:sz="6" w:space="0" w:color="auto"/>
              <w:right w:val="single" w:sz="6" w:space="0" w:color="auto"/>
            </w:tcBorders>
          </w:tcPr>
          <w:p w14:paraId="7D6568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36642D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single" w:sz="6" w:space="0" w:color="auto"/>
              <w:right w:val="single" w:sz="6" w:space="0" w:color="auto"/>
            </w:tcBorders>
          </w:tcPr>
          <w:p w14:paraId="3C44F7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single" w:sz="6" w:space="0" w:color="auto"/>
              <w:right w:val="single" w:sz="6" w:space="0" w:color="auto"/>
            </w:tcBorders>
          </w:tcPr>
          <w:p w14:paraId="3CCF84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single" w:sz="6" w:space="0" w:color="auto"/>
              <w:right w:val="single" w:sz="6" w:space="0" w:color="auto"/>
            </w:tcBorders>
          </w:tcPr>
          <w:p w14:paraId="000B0E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33025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single" w:sz="6" w:space="0" w:color="auto"/>
              <w:right w:val="single" w:sz="6" w:space="0" w:color="auto"/>
            </w:tcBorders>
          </w:tcPr>
          <w:p w14:paraId="292D6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single" w:sz="6" w:space="0" w:color="auto"/>
              <w:right w:val="single" w:sz="6" w:space="0" w:color="auto"/>
            </w:tcBorders>
          </w:tcPr>
          <w:p w14:paraId="4D39F3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332B2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AEC53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single" w:sz="6" w:space="0" w:color="auto"/>
            </w:tcBorders>
          </w:tcPr>
          <w:p w14:paraId="27540B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9D3440A" w14:textId="77777777" w:rsidTr="00B264A9">
        <w:trPr>
          <w:trHeight w:hRule="exact" w:val="350"/>
        </w:trPr>
        <w:tc>
          <w:tcPr>
            <w:tcW w:w="671" w:type="pct"/>
            <w:tcBorders>
              <w:top w:val="nil"/>
              <w:bottom w:val="nil"/>
              <w:right w:val="single" w:sz="6" w:space="0" w:color="auto"/>
            </w:tcBorders>
          </w:tcPr>
          <w:p w14:paraId="69B00F7C" w14:textId="77777777" w:rsidR="00B0083A" w:rsidRDefault="00B0083A">
            <w:pPr>
              <w:suppressAutoHyphens/>
              <w:rPr>
                <w:rFonts w:ascii="Times New Roman" w:hAnsi="Times New Roman"/>
                <w:sz w:val="14"/>
              </w:rPr>
            </w:pPr>
            <w:r>
              <w:rPr>
                <w:rFonts w:ascii="Times New Roman" w:hAnsi="Times New Roman"/>
                <w:sz w:val="14"/>
              </w:rPr>
              <w:t>12V. Dichloro-</w:t>
            </w:r>
          </w:p>
          <w:p w14:paraId="224F0494" w14:textId="074B0FDE" w:rsidR="00B0083A" w:rsidRDefault="00B0083A">
            <w:pPr>
              <w:suppressAutoHyphens/>
              <w:rPr>
                <w:rFonts w:ascii="Times New Roman" w:hAnsi="Times New Roman"/>
                <w:sz w:val="14"/>
              </w:rPr>
            </w:pPr>
            <w:r>
              <w:rPr>
                <w:rFonts w:ascii="Times New Roman" w:hAnsi="Times New Roman"/>
                <w:sz w:val="14"/>
              </w:rPr>
              <w:t>bromomethane (75-2</w:t>
            </w:r>
            <w:r w:rsidR="00D37A65">
              <w:rPr>
                <w:rFonts w:ascii="Times New Roman" w:hAnsi="Times New Roman"/>
                <w:sz w:val="14"/>
              </w:rPr>
              <w:t>7</w:t>
            </w:r>
            <w:r>
              <w:rPr>
                <w:rFonts w:ascii="Times New Roman" w:hAnsi="Times New Roman"/>
                <w:sz w:val="14"/>
              </w:rPr>
              <w:t>-4)</w:t>
            </w:r>
          </w:p>
        </w:tc>
        <w:tc>
          <w:tcPr>
            <w:tcW w:w="226" w:type="pct"/>
            <w:tcBorders>
              <w:top w:val="nil"/>
              <w:left w:val="single" w:sz="6" w:space="0" w:color="auto"/>
              <w:bottom w:val="nil"/>
              <w:right w:val="single" w:sz="6" w:space="0" w:color="auto"/>
            </w:tcBorders>
          </w:tcPr>
          <w:p w14:paraId="4C6F77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6B3F02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6B4F0A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526291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nil"/>
              <w:left w:val="single" w:sz="6" w:space="0" w:color="auto"/>
              <w:bottom w:val="nil"/>
              <w:right w:val="single" w:sz="6" w:space="0" w:color="auto"/>
            </w:tcBorders>
          </w:tcPr>
          <w:p w14:paraId="2A85A9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64CF58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nil"/>
              <w:left w:val="single" w:sz="6" w:space="0" w:color="auto"/>
              <w:bottom w:val="nil"/>
              <w:right w:val="single" w:sz="6" w:space="0" w:color="auto"/>
            </w:tcBorders>
          </w:tcPr>
          <w:p w14:paraId="018A3B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nil"/>
              <w:left w:val="single" w:sz="6" w:space="0" w:color="auto"/>
              <w:bottom w:val="nil"/>
              <w:right w:val="single" w:sz="6" w:space="0" w:color="auto"/>
            </w:tcBorders>
          </w:tcPr>
          <w:p w14:paraId="2F1A20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nil"/>
              <w:left w:val="single" w:sz="6" w:space="0" w:color="auto"/>
              <w:bottom w:val="nil"/>
              <w:right w:val="single" w:sz="6" w:space="0" w:color="auto"/>
            </w:tcBorders>
          </w:tcPr>
          <w:p w14:paraId="185052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5C8972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nil"/>
              <w:left w:val="single" w:sz="6" w:space="0" w:color="auto"/>
              <w:bottom w:val="nil"/>
              <w:right w:val="single" w:sz="6" w:space="0" w:color="auto"/>
            </w:tcBorders>
          </w:tcPr>
          <w:p w14:paraId="1FF49D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nil"/>
              <w:left w:val="single" w:sz="6" w:space="0" w:color="auto"/>
              <w:bottom w:val="nil"/>
              <w:right w:val="single" w:sz="6" w:space="0" w:color="auto"/>
            </w:tcBorders>
          </w:tcPr>
          <w:p w14:paraId="0642A6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45F3AFD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30ACD3D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nil"/>
              <w:left w:val="single" w:sz="6" w:space="0" w:color="auto"/>
              <w:bottom w:val="nil"/>
            </w:tcBorders>
          </w:tcPr>
          <w:p w14:paraId="7146F2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7F96428" w14:textId="77777777" w:rsidTr="00B264A9">
        <w:trPr>
          <w:trHeight w:hRule="exact" w:val="350"/>
        </w:trPr>
        <w:tc>
          <w:tcPr>
            <w:tcW w:w="671" w:type="pct"/>
            <w:tcBorders>
              <w:top w:val="single" w:sz="6" w:space="0" w:color="auto"/>
              <w:bottom w:val="single" w:sz="6" w:space="0" w:color="auto"/>
              <w:right w:val="single" w:sz="6" w:space="0" w:color="auto"/>
            </w:tcBorders>
          </w:tcPr>
          <w:p w14:paraId="48E61E8E" w14:textId="77777777" w:rsidR="00B0083A" w:rsidRDefault="00B0083A">
            <w:pPr>
              <w:suppressAutoHyphens/>
              <w:rPr>
                <w:rFonts w:ascii="Times New Roman" w:hAnsi="Times New Roman"/>
                <w:sz w:val="14"/>
              </w:rPr>
            </w:pPr>
            <w:r>
              <w:rPr>
                <w:rFonts w:ascii="Times New Roman" w:hAnsi="Times New Roman"/>
                <w:sz w:val="14"/>
              </w:rPr>
              <w:t>13V. Dichloro-</w:t>
            </w:r>
          </w:p>
          <w:p w14:paraId="3F2F0F25" w14:textId="77777777" w:rsidR="00B0083A" w:rsidRDefault="00B0083A">
            <w:pPr>
              <w:suppressAutoHyphens/>
              <w:rPr>
                <w:rFonts w:ascii="Times New Roman" w:hAnsi="Times New Roman"/>
                <w:sz w:val="14"/>
              </w:rPr>
            </w:pPr>
            <w:r>
              <w:rPr>
                <w:rFonts w:ascii="Times New Roman" w:hAnsi="Times New Roman"/>
                <w:spacing w:val="-10"/>
                <w:sz w:val="14"/>
              </w:rPr>
              <w:t>difluoromethane</w:t>
            </w:r>
            <w:r>
              <w:rPr>
                <w:rFonts w:ascii="Times New Roman" w:hAnsi="Times New Roman"/>
                <w:sz w:val="14"/>
              </w:rPr>
              <w:t xml:space="preserve"> (75-71-8)</w:t>
            </w:r>
          </w:p>
        </w:tc>
        <w:tc>
          <w:tcPr>
            <w:tcW w:w="226" w:type="pct"/>
            <w:tcBorders>
              <w:top w:val="single" w:sz="6" w:space="0" w:color="auto"/>
              <w:left w:val="single" w:sz="6" w:space="0" w:color="auto"/>
              <w:bottom w:val="single" w:sz="6" w:space="0" w:color="auto"/>
              <w:right w:val="single" w:sz="6" w:space="0" w:color="auto"/>
            </w:tcBorders>
          </w:tcPr>
          <w:p w14:paraId="0B64C4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9"/>
                  <w:enabled/>
                  <w:calcOnExit w:val="0"/>
                  <w:checkBox>
                    <w:sizeAuto/>
                    <w:default w:val="0"/>
                  </w:checkBox>
                </w:ffData>
              </w:fldChar>
            </w:r>
            <w:bookmarkStart w:id="343" w:name="Check6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3"/>
          </w:p>
        </w:tc>
        <w:tc>
          <w:tcPr>
            <w:tcW w:w="226" w:type="pct"/>
            <w:tcBorders>
              <w:top w:val="single" w:sz="6" w:space="0" w:color="auto"/>
              <w:left w:val="single" w:sz="6" w:space="0" w:color="auto"/>
              <w:bottom w:val="single" w:sz="6" w:space="0" w:color="auto"/>
              <w:right w:val="single" w:sz="6" w:space="0" w:color="auto"/>
            </w:tcBorders>
          </w:tcPr>
          <w:p w14:paraId="33E475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bookmarkStart w:id="344" w:name="Check7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4"/>
          </w:p>
        </w:tc>
        <w:tc>
          <w:tcPr>
            <w:tcW w:w="229" w:type="pct"/>
            <w:tcBorders>
              <w:top w:val="single" w:sz="6" w:space="0" w:color="auto"/>
              <w:left w:val="single" w:sz="6" w:space="0" w:color="auto"/>
              <w:bottom w:val="single" w:sz="6" w:space="0" w:color="auto"/>
              <w:right w:val="single" w:sz="6" w:space="0" w:color="auto"/>
            </w:tcBorders>
          </w:tcPr>
          <w:p w14:paraId="5E70CD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bookmarkStart w:id="345" w:name="Check7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45"/>
          </w:p>
        </w:tc>
        <w:tc>
          <w:tcPr>
            <w:tcW w:w="319" w:type="pct"/>
            <w:tcBorders>
              <w:top w:val="single" w:sz="6" w:space="0" w:color="auto"/>
              <w:left w:val="single" w:sz="6" w:space="0" w:color="auto"/>
              <w:bottom w:val="single" w:sz="6" w:space="0" w:color="auto"/>
              <w:right w:val="single" w:sz="6" w:space="0" w:color="auto"/>
            </w:tcBorders>
          </w:tcPr>
          <w:p w14:paraId="288CE0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bookmarkStart w:id="346" w:name="Text32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46"/>
          </w:p>
        </w:tc>
        <w:tc>
          <w:tcPr>
            <w:tcW w:w="264" w:type="pct"/>
            <w:tcBorders>
              <w:top w:val="single" w:sz="6" w:space="0" w:color="auto"/>
              <w:left w:val="single" w:sz="6" w:space="0" w:color="auto"/>
              <w:bottom w:val="single" w:sz="6" w:space="0" w:color="auto"/>
              <w:right w:val="single" w:sz="6" w:space="0" w:color="auto"/>
            </w:tcBorders>
          </w:tcPr>
          <w:p w14:paraId="3F94CC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bookmarkStart w:id="347" w:name="Text32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47"/>
          </w:p>
        </w:tc>
        <w:tc>
          <w:tcPr>
            <w:tcW w:w="328" w:type="pct"/>
            <w:tcBorders>
              <w:top w:val="single" w:sz="6" w:space="0" w:color="auto"/>
              <w:left w:val="single" w:sz="6" w:space="0" w:color="auto"/>
              <w:bottom w:val="single" w:sz="6" w:space="0" w:color="auto"/>
              <w:right w:val="single" w:sz="6" w:space="0" w:color="auto"/>
            </w:tcBorders>
          </w:tcPr>
          <w:p w14:paraId="4A6DA1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bookmarkStart w:id="348" w:name="Text32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48"/>
          </w:p>
        </w:tc>
        <w:tc>
          <w:tcPr>
            <w:tcW w:w="267" w:type="pct"/>
            <w:gridSpan w:val="2"/>
            <w:tcBorders>
              <w:top w:val="single" w:sz="6" w:space="0" w:color="auto"/>
              <w:left w:val="single" w:sz="6" w:space="0" w:color="auto"/>
              <w:bottom w:val="single" w:sz="6" w:space="0" w:color="auto"/>
              <w:right w:val="single" w:sz="6" w:space="0" w:color="auto"/>
            </w:tcBorders>
          </w:tcPr>
          <w:p w14:paraId="6AE4FF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bookmarkStart w:id="349" w:name="Text31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49"/>
          </w:p>
        </w:tc>
        <w:tc>
          <w:tcPr>
            <w:tcW w:w="352" w:type="pct"/>
            <w:tcBorders>
              <w:top w:val="single" w:sz="6" w:space="0" w:color="auto"/>
              <w:left w:val="single" w:sz="6" w:space="0" w:color="auto"/>
              <w:bottom w:val="single" w:sz="6" w:space="0" w:color="auto"/>
              <w:right w:val="single" w:sz="6" w:space="0" w:color="auto"/>
            </w:tcBorders>
          </w:tcPr>
          <w:p w14:paraId="6E27DD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bookmarkStart w:id="350" w:name="Text31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0"/>
          </w:p>
        </w:tc>
        <w:tc>
          <w:tcPr>
            <w:tcW w:w="278" w:type="pct"/>
            <w:gridSpan w:val="2"/>
            <w:tcBorders>
              <w:top w:val="single" w:sz="6" w:space="0" w:color="auto"/>
              <w:left w:val="single" w:sz="6" w:space="0" w:color="auto"/>
              <w:bottom w:val="single" w:sz="6" w:space="0" w:color="auto"/>
              <w:right w:val="single" w:sz="6" w:space="0" w:color="auto"/>
            </w:tcBorders>
          </w:tcPr>
          <w:p w14:paraId="0A5BF2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bookmarkStart w:id="351" w:name="Text31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1"/>
          </w:p>
        </w:tc>
        <w:tc>
          <w:tcPr>
            <w:tcW w:w="290" w:type="pct"/>
            <w:tcBorders>
              <w:top w:val="single" w:sz="6" w:space="0" w:color="auto"/>
              <w:left w:val="single" w:sz="6" w:space="0" w:color="auto"/>
              <w:bottom w:val="single" w:sz="6" w:space="0" w:color="auto"/>
              <w:right w:val="single" w:sz="6" w:space="0" w:color="auto"/>
            </w:tcBorders>
          </w:tcPr>
          <w:p w14:paraId="04605C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bookmarkStart w:id="352" w:name="Text32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2"/>
          </w:p>
        </w:tc>
        <w:tc>
          <w:tcPr>
            <w:tcW w:w="356" w:type="pct"/>
            <w:tcBorders>
              <w:top w:val="single" w:sz="6" w:space="0" w:color="auto"/>
              <w:left w:val="single" w:sz="6" w:space="0" w:color="auto"/>
              <w:bottom w:val="single" w:sz="6" w:space="0" w:color="auto"/>
              <w:right w:val="single" w:sz="6" w:space="0" w:color="auto"/>
            </w:tcBorders>
          </w:tcPr>
          <w:p w14:paraId="7FDC58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bookmarkStart w:id="353" w:name="Text32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3"/>
          </w:p>
        </w:tc>
        <w:tc>
          <w:tcPr>
            <w:tcW w:w="259" w:type="pct"/>
            <w:tcBorders>
              <w:top w:val="single" w:sz="6" w:space="0" w:color="auto"/>
              <w:left w:val="single" w:sz="6" w:space="0" w:color="auto"/>
              <w:bottom w:val="single" w:sz="6" w:space="0" w:color="auto"/>
              <w:right w:val="single" w:sz="6" w:space="0" w:color="auto"/>
            </w:tcBorders>
          </w:tcPr>
          <w:p w14:paraId="433984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bookmarkStart w:id="354" w:name="Text32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4"/>
          </w:p>
        </w:tc>
        <w:tc>
          <w:tcPr>
            <w:tcW w:w="355" w:type="pct"/>
            <w:tcBorders>
              <w:top w:val="single" w:sz="6" w:space="0" w:color="auto"/>
              <w:left w:val="single" w:sz="6" w:space="0" w:color="auto"/>
              <w:bottom w:val="single" w:sz="6" w:space="0" w:color="auto"/>
              <w:right w:val="single" w:sz="6" w:space="0" w:color="auto"/>
            </w:tcBorders>
          </w:tcPr>
          <w:p w14:paraId="109165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bookmarkStart w:id="355" w:name="Text32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5"/>
          </w:p>
        </w:tc>
        <w:tc>
          <w:tcPr>
            <w:tcW w:w="290" w:type="pct"/>
            <w:tcBorders>
              <w:top w:val="single" w:sz="6" w:space="0" w:color="auto"/>
              <w:left w:val="single" w:sz="6" w:space="0" w:color="auto"/>
              <w:bottom w:val="single" w:sz="6" w:space="0" w:color="auto"/>
              <w:right w:val="single" w:sz="6" w:space="0" w:color="auto"/>
            </w:tcBorders>
          </w:tcPr>
          <w:p w14:paraId="34E928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bookmarkStart w:id="356" w:name="Text31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6"/>
          </w:p>
        </w:tc>
        <w:tc>
          <w:tcPr>
            <w:tcW w:w="291" w:type="pct"/>
            <w:tcBorders>
              <w:top w:val="single" w:sz="6" w:space="0" w:color="auto"/>
              <w:left w:val="single" w:sz="6" w:space="0" w:color="auto"/>
              <w:bottom w:val="single" w:sz="6" w:space="0" w:color="auto"/>
            </w:tcBorders>
          </w:tcPr>
          <w:p w14:paraId="6FBCC5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bookmarkStart w:id="357" w:name="Text31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57"/>
          </w:p>
        </w:tc>
      </w:tr>
      <w:tr w:rsidR="00B0083A" w14:paraId="7A184DB9" w14:textId="77777777" w:rsidTr="00B264A9">
        <w:trPr>
          <w:trHeight w:hRule="exact" w:val="350"/>
        </w:trPr>
        <w:tc>
          <w:tcPr>
            <w:tcW w:w="671" w:type="pct"/>
            <w:tcBorders>
              <w:top w:val="single" w:sz="6" w:space="0" w:color="auto"/>
              <w:bottom w:val="single" w:sz="6" w:space="0" w:color="auto"/>
              <w:right w:val="single" w:sz="6" w:space="0" w:color="auto"/>
            </w:tcBorders>
          </w:tcPr>
          <w:p w14:paraId="75841D62" w14:textId="77777777" w:rsidR="00B0083A" w:rsidRDefault="00B0083A">
            <w:pPr>
              <w:suppressAutoHyphens/>
              <w:rPr>
                <w:rFonts w:ascii="Times New Roman" w:hAnsi="Times New Roman"/>
                <w:sz w:val="14"/>
              </w:rPr>
            </w:pPr>
            <w:r>
              <w:rPr>
                <w:rFonts w:ascii="Times New Roman" w:hAnsi="Times New Roman"/>
                <w:sz w:val="14"/>
              </w:rPr>
              <w:t>14V. 1,1-Dichloroethane</w:t>
            </w:r>
          </w:p>
          <w:p w14:paraId="6868240C" w14:textId="77777777" w:rsidR="00B0083A" w:rsidRDefault="00B0083A">
            <w:pPr>
              <w:suppressAutoHyphens/>
              <w:rPr>
                <w:rFonts w:ascii="Times New Roman" w:hAnsi="Times New Roman"/>
                <w:sz w:val="14"/>
              </w:rPr>
            </w:pPr>
            <w:r>
              <w:rPr>
                <w:rFonts w:ascii="Times New Roman" w:hAnsi="Times New Roman"/>
                <w:sz w:val="14"/>
              </w:rPr>
              <w:t>(75-34-3)</w:t>
            </w:r>
          </w:p>
        </w:tc>
        <w:tc>
          <w:tcPr>
            <w:tcW w:w="226" w:type="pct"/>
            <w:tcBorders>
              <w:top w:val="single" w:sz="6" w:space="0" w:color="auto"/>
              <w:left w:val="single" w:sz="6" w:space="0" w:color="auto"/>
              <w:bottom w:val="single" w:sz="6" w:space="0" w:color="auto"/>
              <w:right w:val="single" w:sz="6" w:space="0" w:color="auto"/>
            </w:tcBorders>
          </w:tcPr>
          <w:p w14:paraId="7E3BCC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72068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15B53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79AE7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0CBBF1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211F2F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447C5B8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71CFF1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5171BD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3869C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2E3FB6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5D4904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52C24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98170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15BC76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1C09DE2" w14:textId="77777777" w:rsidTr="00B264A9">
        <w:trPr>
          <w:trHeight w:hRule="exact" w:val="350"/>
        </w:trPr>
        <w:tc>
          <w:tcPr>
            <w:tcW w:w="671" w:type="pct"/>
            <w:tcBorders>
              <w:top w:val="single" w:sz="6" w:space="0" w:color="auto"/>
              <w:bottom w:val="single" w:sz="6" w:space="0" w:color="auto"/>
              <w:right w:val="single" w:sz="6" w:space="0" w:color="auto"/>
            </w:tcBorders>
          </w:tcPr>
          <w:p w14:paraId="116AA467" w14:textId="77777777" w:rsidR="00B0083A" w:rsidRDefault="00B0083A">
            <w:pPr>
              <w:suppressAutoHyphens/>
              <w:rPr>
                <w:rFonts w:ascii="Times New Roman" w:hAnsi="Times New Roman"/>
                <w:sz w:val="14"/>
              </w:rPr>
            </w:pPr>
            <w:r>
              <w:rPr>
                <w:rFonts w:ascii="Times New Roman" w:hAnsi="Times New Roman"/>
                <w:sz w:val="14"/>
              </w:rPr>
              <w:t>15V. 1,2-Dichloroethane</w:t>
            </w:r>
          </w:p>
          <w:p w14:paraId="4331B000" w14:textId="77777777" w:rsidR="00B0083A" w:rsidRDefault="00B0083A">
            <w:pPr>
              <w:suppressAutoHyphens/>
              <w:rPr>
                <w:rFonts w:ascii="Times New Roman" w:hAnsi="Times New Roman"/>
                <w:sz w:val="14"/>
              </w:rPr>
            </w:pPr>
            <w:r>
              <w:rPr>
                <w:rFonts w:ascii="Times New Roman" w:hAnsi="Times New Roman"/>
                <w:sz w:val="14"/>
              </w:rPr>
              <w:t>(107-06-2)</w:t>
            </w:r>
          </w:p>
        </w:tc>
        <w:tc>
          <w:tcPr>
            <w:tcW w:w="226" w:type="pct"/>
            <w:tcBorders>
              <w:top w:val="single" w:sz="6" w:space="0" w:color="auto"/>
              <w:bottom w:val="single" w:sz="6" w:space="0" w:color="auto"/>
              <w:right w:val="single" w:sz="6" w:space="0" w:color="auto"/>
            </w:tcBorders>
          </w:tcPr>
          <w:p w14:paraId="6439CC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bookmarkStart w:id="358" w:name="Check7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58"/>
          </w:p>
        </w:tc>
        <w:tc>
          <w:tcPr>
            <w:tcW w:w="226" w:type="pct"/>
            <w:tcBorders>
              <w:top w:val="single" w:sz="6" w:space="0" w:color="auto"/>
              <w:bottom w:val="single" w:sz="6" w:space="0" w:color="auto"/>
              <w:right w:val="single" w:sz="6" w:space="0" w:color="auto"/>
            </w:tcBorders>
          </w:tcPr>
          <w:p w14:paraId="187129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bookmarkStart w:id="359" w:name="Check7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59"/>
          </w:p>
        </w:tc>
        <w:tc>
          <w:tcPr>
            <w:tcW w:w="229" w:type="pct"/>
            <w:tcBorders>
              <w:top w:val="single" w:sz="6" w:space="0" w:color="auto"/>
              <w:bottom w:val="single" w:sz="6" w:space="0" w:color="auto"/>
              <w:right w:val="single" w:sz="6" w:space="0" w:color="auto"/>
            </w:tcBorders>
          </w:tcPr>
          <w:p w14:paraId="485AE3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bookmarkStart w:id="360" w:name="Check7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60"/>
          </w:p>
        </w:tc>
        <w:tc>
          <w:tcPr>
            <w:tcW w:w="319" w:type="pct"/>
            <w:tcBorders>
              <w:top w:val="single" w:sz="6" w:space="0" w:color="auto"/>
              <w:left w:val="single" w:sz="6" w:space="0" w:color="auto"/>
              <w:bottom w:val="single" w:sz="6" w:space="0" w:color="auto"/>
              <w:right w:val="single" w:sz="6" w:space="0" w:color="auto"/>
            </w:tcBorders>
          </w:tcPr>
          <w:p w14:paraId="61D35C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bookmarkStart w:id="361" w:name="Text32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1"/>
          </w:p>
        </w:tc>
        <w:tc>
          <w:tcPr>
            <w:tcW w:w="264" w:type="pct"/>
            <w:tcBorders>
              <w:top w:val="single" w:sz="6" w:space="0" w:color="auto"/>
              <w:left w:val="single" w:sz="6" w:space="0" w:color="auto"/>
              <w:bottom w:val="single" w:sz="6" w:space="0" w:color="auto"/>
              <w:right w:val="single" w:sz="6" w:space="0" w:color="auto"/>
            </w:tcBorders>
          </w:tcPr>
          <w:p w14:paraId="049867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bookmarkStart w:id="362" w:name="Text32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2"/>
          </w:p>
        </w:tc>
        <w:tc>
          <w:tcPr>
            <w:tcW w:w="328" w:type="pct"/>
            <w:tcBorders>
              <w:top w:val="single" w:sz="6" w:space="0" w:color="auto"/>
              <w:left w:val="single" w:sz="6" w:space="0" w:color="auto"/>
              <w:bottom w:val="single" w:sz="6" w:space="0" w:color="auto"/>
              <w:right w:val="single" w:sz="6" w:space="0" w:color="auto"/>
            </w:tcBorders>
          </w:tcPr>
          <w:p w14:paraId="65CBE6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bookmarkStart w:id="363" w:name="Text32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3"/>
          </w:p>
        </w:tc>
        <w:tc>
          <w:tcPr>
            <w:tcW w:w="267" w:type="pct"/>
            <w:gridSpan w:val="2"/>
            <w:tcBorders>
              <w:top w:val="single" w:sz="6" w:space="0" w:color="auto"/>
              <w:left w:val="single" w:sz="6" w:space="0" w:color="auto"/>
              <w:bottom w:val="single" w:sz="6" w:space="0" w:color="auto"/>
              <w:right w:val="single" w:sz="6" w:space="0" w:color="auto"/>
            </w:tcBorders>
          </w:tcPr>
          <w:p w14:paraId="5A52B4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bookmarkStart w:id="364" w:name="Text33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4"/>
          </w:p>
        </w:tc>
        <w:tc>
          <w:tcPr>
            <w:tcW w:w="352" w:type="pct"/>
            <w:tcBorders>
              <w:top w:val="single" w:sz="6" w:space="0" w:color="auto"/>
              <w:left w:val="single" w:sz="6" w:space="0" w:color="auto"/>
              <w:bottom w:val="single" w:sz="6" w:space="0" w:color="auto"/>
              <w:right w:val="single" w:sz="6" w:space="0" w:color="auto"/>
            </w:tcBorders>
          </w:tcPr>
          <w:p w14:paraId="31DA6D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bookmarkStart w:id="365" w:name="Text33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5"/>
          </w:p>
        </w:tc>
        <w:tc>
          <w:tcPr>
            <w:tcW w:w="278" w:type="pct"/>
            <w:gridSpan w:val="2"/>
            <w:tcBorders>
              <w:top w:val="single" w:sz="6" w:space="0" w:color="auto"/>
              <w:left w:val="single" w:sz="6" w:space="0" w:color="auto"/>
              <w:bottom w:val="single" w:sz="6" w:space="0" w:color="auto"/>
              <w:right w:val="single" w:sz="6" w:space="0" w:color="auto"/>
            </w:tcBorders>
          </w:tcPr>
          <w:p w14:paraId="23961E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bookmarkStart w:id="366" w:name="Text33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6"/>
          </w:p>
        </w:tc>
        <w:tc>
          <w:tcPr>
            <w:tcW w:w="290" w:type="pct"/>
            <w:tcBorders>
              <w:top w:val="single" w:sz="6" w:space="0" w:color="auto"/>
              <w:left w:val="single" w:sz="6" w:space="0" w:color="auto"/>
              <w:bottom w:val="single" w:sz="6" w:space="0" w:color="auto"/>
              <w:right w:val="single" w:sz="6" w:space="0" w:color="auto"/>
            </w:tcBorders>
          </w:tcPr>
          <w:p w14:paraId="5126B1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bookmarkStart w:id="367" w:name="Text33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7"/>
          </w:p>
        </w:tc>
        <w:tc>
          <w:tcPr>
            <w:tcW w:w="356" w:type="pct"/>
            <w:tcBorders>
              <w:top w:val="single" w:sz="6" w:space="0" w:color="auto"/>
              <w:left w:val="single" w:sz="6" w:space="0" w:color="auto"/>
              <w:bottom w:val="single" w:sz="6" w:space="0" w:color="auto"/>
              <w:right w:val="single" w:sz="6" w:space="0" w:color="auto"/>
            </w:tcBorders>
          </w:tcPr>
          <w:p w14:paraId="5468B8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bookmarkStart w:id="368" w:name="Text33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8"/>
          </w:p>
        </w:tc>
        <w:tc>
          <w:tcPr>
            <w:tcW w:w="259" w:type="pct"/>
            <w:tcBorders>
              <w:top w:val="single" w:sz="6" w:space="0" w:color="auto"/>
              <w:left w:val="single" w:sz="6" w:space="0" w:color="auto"/>
              <w:bottom w:val="single" w:sz="6" w:space="0" w:color="auto"/>
              <w:right w:val="single" w:sz="6" w:space="0" w:color="auto"/>
            </w:tcBorders>
          </w:tcPr>
          <w:p w14:paraId="5071A7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bookmarkStart w:id="369" w:name="Text33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69"/>
          </w:p>
        </w:tc>
        <w:tc>
          <w:tcPr>
            <w:tcW w:w="355" w:type="pct"/>
            <w:tcBorders>
              <w:top w:val="single" w:sz="6" w:space="0" w:color="auto"/>
              <w:left w:val="single" w:sz="6" w:space="0" w:color="auto"/>
              <w:bottom w:val="single" w:sz="6" w:space="0" w:color="auto"/>
              <w:right w:val="single" w:sz="6" w:space="0" w:color="auto"/>
            </w:tcBorders>
          </w:tcPr>
          <w:p w14:paraId="333F25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bookmarkStart w:id="370" w:name="Text33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0"/>
          </w:p>
        </w:tc>
        <w:tc>
          <w:tcPr>
            <w:tcW w:w="290" w:type="pct"/>
            <w:tcBorders>
              <w:top w:val="single" w:sz="6" w:space="0" w:color="auto"/>
              <w:left w:val="single" w:sz="6" w:space="0" w:color="auto"/>
              <w:bottom w:val="single" w:sz="6" w:space="0" w:color="auto"/>
              <w:right w:val="single" w:sz="6" w:space="0" w:color="auto"/>
            </w:tcBorders>
          </w:tcPr>
          <w:p w14:paraId="1890C0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bookmarkStart w:id="371" w:name="Text33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1"/>
          </w:p>
        </w:tc>
        <w:tc>
          <w:tcPr>
            <w:tcW w:w="291" w:type="pct"/>
            <w:tcBorders>
              <w:top w:val="single" w:sz="6" w:space="0" w:color="auto"/>
              <w:left w:val="single" w:sz="6" w:space="0" w:color="auto"/>
              <w:bottom w:val="single" w:sz="6" w:space="0" w:color="auto"/>
            </w:tcBorders>
          </w:tcPr>
          <w:p w14:paraId="043EA1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bookmarkStart w:id="372" w:name="Text33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2"/>
          </w:p>
        </w:tc>
      </w:tr>
      <w:tr w:rsidR="00B0083A" w14:paraId="3038308A" w14:textId="77777777" w:rsidTr="00B264A9">
        <w:trPr>
          <w:trHeight w:hRule="exact" w:val="350"/>
        </w:trPr>
        <w:tc>
          <w:tcPr>
            <w:tcW w:w="671" w:type="pct"/>
            <w:tcBorders>
              <w:top w:val="single" w:sz="6" w:space="0" w:color="auto"/>
              <w:bottom w:val="single" w:sz="6" w:space="0" w:color="auto"/>
              <w:right w:val="single" w:sz="6" w:space="0" w:color="auto"/>
            </w:tcBorders>
          </w:tcPr>
          <w:p w14:paraId="0575DD0B" w14:textId="77777777" w:rsidR="00B0083A" w:rsidRDefault="00B0083A">
            <w:pPr>
              <w:suppressAutoHyphens/>
              <w:jc w:val="both"/>
              <w:rPr>
                <w:rFonts w:ascii="Times New Roman" w:hAnsi="Times New Roman"/>
                <w:spacing w:val="-6"/>
                <w:sz w:val="14"/>
              </w:rPr>
            </w:pPr>
            <w:r>
              <w:rPr>
                <w:rFonts w:ascii="Times New Roman" w:hAnsi="Times New Roman"/>
                <w:sz w:val="14"/>
              </w:rPr>
              <w:t>16V. 1,1-</w:t>
            </w:r>
            <w:r>
              <w:rPr>
                <w:rFonts w:ascii="Times New Roman" w:hAnsi="Times New Roman"/>
                <w:spacing w:val="-6"/>
                <w:sz w:val="14"/>
              </w:rPr>
              <w:t>Dichloroethylene</w:t>
            </w:r>
          </w:p>
          <w:p w14:paraId="15AD9EE1" w14:textId="77777777" w:rsidR="00B0083A" w:rsidRDefault="00B0083A">
            <w:pPr>
              <w:suppressAutoHyphens/>
              <w:jc w:val="both"/>
              <w:rPr>
                <w:rFonts w:ascii="Times New Roman" w:hAnsi="Times New Roman"/>
                <w:sz w:val="14"/>
              </w:rPr>
            </w:pPr>
            <w:r>
              <w:rPr>
                <w:rFonts w:ascii="Times New Roman" w:hAnsi="Times New Roman"/>
                <w:spacing w:val="-6"/>
                <w:sz w:val="14"/>
              </w:rPr>
              <w:t>(75-35-4)</w:t>
            </w:r>
          </w:p>
        </w:tc>
        <w:tc>
          <w:tcPr>
            <w:tcW w:w="226" w:type="pct"/>
            <w:tcBorders>
              <w:top w:val="single" w:sz="6" w:space="0" w:color="auto"/>
              <w:left w:val="single" w:sz="6" w:space="0" w:color="auto"/>
              <w:bottom w:val="single" w:sz="6" w:space="0" w:color="auto"/>
              <w:right w:val="single" w:sz="6" w:space="0" w:color="auto"/>
            </w:tcBorders>
          </w:tcPr>
          <w:p w14:paraId="40B4D3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742F98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0EBE6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54EC40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067DAF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1EC32E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40E16C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22F9F4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6A1B2A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F4B19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6F117A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0C9993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AB8C3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D2E84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1C9F8E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39A3AF7" w14:textId="77777777" w:rsidTr="00B264A9">
        <w:trPr>
          <w:trHeight w:hRule="exact" w:val="350"/>
        </w:trPr>
        <w:tc>
          <w:tcPr>
            <w:tcW w:w="671" w:type="pct"/>
            <w:tcBorders>
              <w:top w:val="single" w:sz="6" w:space="0" w:color="auto"/>
              <w:bottom w:val="single" w:sz="6" w:space="0" w:color="auto"/>
              <w:right w:val="single" w:sz="6" w:space="0" w:color="auto"/>
            </w:tcBorders>
          </w:tcPr>
          <w:p w14:paraId="76AAF4D2" w14:textId="14C60116" w:rsidR="00B0083A" w:rsidRDefault="00B0083A">
            <w:pPr>
              <w:suppressAutoHyphens/>
              <w:jc w:val="both"/>
              <w:rPr>
                <w:rFonts w:ascii="Times New Roman" w:hAnsi="Times New Roman"/>
                <w:spacing w:val="-8"/>
                <w:sz w:val="14"/>
              </w:rPr>
            </w:pPr>
            <w:r>
              <w:rPr>
                <w:rFonts w:ascii="Times New Roman" w:hAnsi="Times New Roman"/>
                <w:sz w:val="14"/>
              </w:rPr>
              <w:t>17V. 1,2-</w:t>
            </w:r>
            <w:r>
              <w:rPr>
                <w:rFonts w:ascii="Times New Roman" w:hAnsi="Times New Roman"/>
                <w:spacing w:val="-8"/>
                <w:sz w:val="14"/>
              </w:rPr>
              <w:t>Dichloropropane</w:t>
            </w:r>
          </w:p>
          <w:p w14:paraId="177F2290" w14:textId="77777777" w:rsidR="00B0083A" w:rsidRDefault="00B0083A">
            <w:pPr>
              <w:suppressAutoHyphens/>
              <w:jc w:val="both"/>
              <w:rPr>
                <w:rFonts w:ascii="Times New Roman" w:hAnsi="Times New Roman"/>
                <w:sz w:val="14"/>
              </w:rPr>
            </w:pPr>
            <w:r>
              <w:rPr>
                <w:rFonts w:ascii="Times New Roman" w:hAnsi="Times New Roman"/>
                <w:spacing w:val="-8"/>
                <w:sz w:val="14"/>
              </w:rPr>
              <w:t>(78-87-5)</w:t>
            </w:r>
          </w:p>
        </w:tc>
        <w:tc>
          <w:tcPr>
            <w:tcW w:w="226" w:type="pct"/>
            <w:tcBorders>
              <w:top w:val="single" w:sz="6" w:space="0" w:color="auto"/>
              <w:left w:val="single" w:sz="6" w:space="0" w:color="auto"/>
              <w:bottom w:val="single" w:sz="6" w:space="0" w:color="auto"/>
              <w:right w:val="single" w:sz="6" w:space="0" w:color="auto"/>
            </w:tcBorders>
          </w:tcPr>
          <w:p w14:paraId="035DB4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bookmarkStart w:id="373" w:name="Check7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73"/>
          </w:p>
        </w:tc>
        <w:tc>
          <w:tcPr>
            <w:tcW w:w="226" w:type="pct"/>
            <w:tcBorders>
              <w:top w:val="single" w:sz="6" w:space="0" w:color="auto"/>
              <w:left w:val="single" w:sz="6" w:space="0" w:color="auto"/>
              <w:bottom w:val="single" w:sz="6" w:space="0" w:color="auto"/>
              <w:right w:val="single" w:sz="6" w:space="0" w:color="auto"/>
            </w:tcBorders>
          </w:tcPr>
          <w:p w14:paraId="3CF472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bookmarkStart w:id="374" w:name="Check7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74"/>
          </w:p>
        </w:tc>
        <w:tc>
          <w:tcPr>
            <w:tcW w:w="229" w:type="pct"/>
            <w:tcBorders>
              <w:top w:val="single" w:sz="6" w:space="0" w:color="auto"/>
              <w:left w:val="single" w:sz="6" w:space="0" w:color="auto"/>
              <w:bottom w:val="single" w:sz="6" w:space="0" w:color="auto"/>
              <w:right w:val="single" w:sz="6" w:space="0" w:color="auto"/>
            </w:tcBorders>
          </w:tcPr>
          <w:p w14:paraId="08EA9A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bookmarkStart w:id="375" w:name="Check77"/>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75"/>
          </w:p>
        </w:tc>
        <w:tc>
          <w:tcPr>
            <w:tcW w:w="319" w:type="pct"/>
            <w:tcBorders>
              <w:top w:val="single" w:sz="6" w:space="0" w:color="auto"/>
              <w:left w:val="single" w:sz="6" w:space="0" w:color="auto"/>
              <w:bottom w:val="single" w:sz="6" w:space="0" w:color="auto"/>
              <w:right w:val="single" w:sz="6" w:space="0" w:color="auto"/>
            </w:tcBorders>
          </w:tcPr>
          <w:p w14:paraId="2B3568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bookmarkStart w:id="376" w:name="Text33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6"/>
          </w:p>
        </w:tc>
        <w:tc>
          <w:tcPr>
            <w:tcW w:w="264" w:type="pct"/>
            <w:tcBorders>
              <w:top w:val="single" w:sz="6" w:space="0" w:color="auto"/>
              <w:left w:val="single" w:sz="6" w:space="0" w:color="auto"/>
              <w:bottom w:val="single" w:sz="6" w:space="0" w:color="auto"/>
              <w:right w:val="single" w:sz="6" w:space="0" w:color="auto"/>
            </w:tcBorders>
          </w:tcPr>
          <w:p w14:paraId="3AF509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bookmarkStart w:id="377" w:name="Text34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7"/>
          </w:p>
        </w:tc>
        <w:tc>
          <w:tcPr>
            <w:tcW w:w="328" w:type="pct"/>
            <w:tcBorders>
              <w:top w:val="single" w:sz="6" w:space="0" w:color="auto"/>
              <w:left w:val="single" w:sz="6" w:space="0" w:color="auto"/>
              <w:bottom w:val="single" w:sz="6" w:space="0" w:color="auto"/>
              <w:right w:val="single" w:sz="6" w:space="0" w:color="auto"/>
            </w:tcBorders>
          </w:tcPr>
          <w:p w14:paraId="6569FD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bookmarkStart w:id="378" w:name="Text34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8"/>
          </w:p>
        </w:tc>
        <w:tc>
          <w:tcPr>
            <w:tcW w:w="267" w:type="pct"/>
            <w:gridSpan w:val="2"/>
            <w:tcBorders>
              <w:top w:val="single" w:sz="6" w:space="0" w:color="auto"/>
              <w:left w:val="single" w:sz="6" w:space="0" w:color="auto"/>
              <w:bottom w:val="single" w:sz="6" w:space="0" w:color="auto"/>
              <w:right w:val="single" w:sz="6" w:space="0" w:color="auto"/>
            </w:tcBorders>
          </w:tcPr>
          <w:p w14:paraId="2E1E1C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bookmarkStart w:id="379" w:name="Text34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79"/>
          </w:p>
        </w:tc>
        <w:tc>
          <w:tcPr>
            <w:tcW w:w="352" w:type="pct"/>
            <w:tcBorders>
              <w:top w:val="single" w:sz="6" w:space="0" w:color="auto"/>
              <w:left w:val="single" w:sz="6" w:space="0" w:color="auto"/>
              <w:bottom w:val="single" w:sz="6" w:space="0" w:color="auto"/>
              <w:right w:val="single" w:sz="6" w:space="0" w:color="auto"/>
            </w:tcBorders>
          </w:tcPr>
          <w:p w14:paraId="5438B5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bookmarkStart w:id="380" w:name="Text34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0"/>
          </w:p>
        </w:tc>
        <w:tc>
          <w:tcPr>
            <w:tcW w:w="278" w:type="pct"/>
            <w:gridSpan w:val="2"/>
            <w:tcBorders>
              <w:top w:val="single" w:sz="6" w:space="0" w:color="auto"/>
              <w:left w:val="single" w:sz="6" w:space="0" w:color="auto"/>
              <w:bottom w:val="single" w:sz="6" w:space="0" w:color="auto"/>
              <w:right w:val="single" w:sz="6" w:space="0" w:color="auto"/>
            </w:tcBorders>
          </w:tcPr>
          <w:p w14:paraId="1E8FC0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bookmarkStart w:id="381" w:name="Text35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1"/>
          </w:p>
        </w:tc>
        <w:tc>
          <w:tcPr>
            <w:tcW w:w="290" w:type="pct"/>
            <w:tcBorders>
              <w:top w:val="single" w:sz="6" w:space="0" w:color="auto"/>
              <w:left w:val="single" w:sz="6" w:space="0" w:color="auto"/>
              <w:bottom w:val="single" w:sz="6" w:space="0" w:color="auto"/>
              <w:right w:val="single" w:sz="6" w:space="0" w:color="auto"/>
            </w:tcBorders>
          </w:tcPr>
          <w:p w14:paraId="0BE0BE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bookmarkStart w:id="382" w:name="Text35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2"/>
          </w:p>
        </w:tc>
        <w:tc>
          <w:tcPr>
            <w:tcW w:w="356" w:type="pct"/>
            <w:tcBorders>
              <w:top w:val="single" w:sz="6" w:space="0" w:color="auto"/>
              <w:left w:val="single" w:sz="6" w:space="0" w:color="auto"/>
              <w:bottom w:val="single" w:sz="6" w:space="0" w:color="auto"/>
              <w:right w:val="single" w:sz="6" w:space="0" w:color="auto"/>
            </w:tcBorders>
          </w:tcPr>
          <w:p w14:paraId="47E666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bookmarkStart w:id="383" w:name="Text35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3"/>
          </w:p>
        </w:tc>
        <w:tc>
          <w:tcPr>
            <w:tcW w:w="259" w:type="pct"/>
            <w:tcBorders>
              <w:top w:val="single" w:sz="6" w:space="0" w:color="auto"/>
              <w:left w:val="single" w:sz="6" w:space="0" w:color="auto"/>
              <w:bottom w:val="single" w:sz="6" w:space="0" w:color="auto"/>
              <w:right w:val="single" w:sz="6" w:space="0" w:color="auto"/>
            </w:tcBorders>
          </w:tcPr>
          <w:p w14:paraId="6CEDE4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bookmarkStart w:id="384" w:name="Text35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4"/>
          </w:p>
        </w:tc>
        <w:tc>
          <w:tcPr>
            <w:tcW w:w="355" w:type="pct"/>
            <w:tcBorders>
              <w:top w:val="single" w:sz="6" w:space="0" w:color="auto"/>
              <w:left w:val="single" w:sz="6" w:space="0" w:color="auto"/>
              <w:bottom w:val="single" w:sz="6" w:space="0" w:color="auto"/>
              <w:right w:val="single" w:sz="6" w:space="0" w:color="auto"/>
            </w:tcBorders>
          </w:tcPr>
          <w:p w14:paraId="7D6E17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bookmarkStart w:id="385" w:name="Text35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5"/>
          </w:p>
        </w:tc>
        <w:tc>
          <w:tcPr>
            <w:tcW w:w="290" w:type="pct"/>
            <w:tcBorders>
              <w:top w:val="single" w:sz="6" w:space="0" w:color="auto"/>
              <w:left w:val="single" w:sz="6" w:space="0" w:color="auto"/>
              <w:bottom w:val="single" w:sz="6" w:space="0" w:color="auto"/>
              <w:right w:val="single" w:sz="6" w:space="0" w:color="auto"/>
            </w:tcBorders>
          </w:tcPr>
          <w:p w14:paraId="03899E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bookmarkStart w:id="386" w:name="Text35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6"/>
          </w:p>
        </w:tc>
        <w:tc>
          <w:tcPr>
            <w:tcW w:w="291" w:type="pct"/>
            <w:tcBorders>
              <w:top w:val="single" w:sz="6" w:space="0" w:color="auto"/>
              <w:left w:val="single" w:sz="6" w:space="0" w:color="auto"/>
              <w:bottom w:val="single" w:sz="6" w:space="0" w:color="auto"/>
            </w:tcBorders>
          </w:tcPr>
          <w:p w14:paraId="5197B2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bookmarkStart w:id="387" w:name="Text35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87"/>
          </w:p>
        </w:tc>
      </w:tr>
      <w:tr w:rsidR="00B0083A" w14:paraId="2067CB1E" w14:textId="77777777" w:rsidTr="00B264A9">
        <w:trPr>
          <w:trHeight w:hRule="exact" w:val="350"/>
        </w:trPr>
        <w:tc>
          <w:tcPr>
            <w:tcW w:w="671" w:type="pct"/>
            <w:tcBorders>
              <w:top w:val="single" w:sz="6" w:space="0" w:color="auto"/>
              <w:bottom w:val="single" w:sz="6" w:space="0" w:color="auto"/>
              <w:right w:val="single" w:sz="6" w:space="0" w:color="auto"/>
            </w:tcBorders>
          </w:tcPr>
          <w:p w14:paraId="0ED4E36F" w14:textId="77777777" w:rsidR="00B0083A" w:rsidRDefault="00B0083A">
            <w:pPr>
              <w:suppressAutoHyphens/>
              <w:jc w:val="both"/>
              <w:rPr>
                <w:rFonts w:ascii="Times New Roman" w:hAnsi="Times New Roman"/>
                <w:spacing w:val="-10"/>
                <w:sz w:val="14"/>
              </w:rPr>
            </w:pPr>
            <w:r>
              <w:rPr>
                <w:rFonts w:ascii="Times New Roman" w:hAnsi="Times New Roman"/>
                <w:sz w:val="14"/>
              </w:rPr>
              <w:t>18V. 1,3-</w:t>
            </w:r>
            <w:r>
              <w:rPr>
                <w:rFonts w:ascii="Times New Roman" w:hAnsi="Times New Roman"/>
                <w:spacing w:val="-10"/>
                <w:sz w:val="14"/>
              </w:rPr>
              <w:t>Dichloropropylene</w:t>
            </w:r>
          </w:p>
          <w:p w14:paraId="1825DAAA" w14:textId="77777777" w:rsidR="00B0083A" w:rsidRDefault="00B0083A">
            <w:pPr>
              <w:suppressAutoHyphens/>
              <w:jc w:val="both"/>
              <w:rPr>
                <w:rFonts w:ascii="Times New Roman" w:hAnsi="Times New Roman"/>
                <w:sz w:val="14"/>
              </w:rPr>
            </w:pPr>
            <w:r>
              <w:rPr>
                <w:rFonts w:ascii="Times New Roman" w:hAnsi="Times New Roman"/>
                <w:spacing w:val="-10"/>
                <w:sz w:val="14"/>
              </w:rPr>
              <w:t>(542-75-6)</w:t>
            </w:r>
          </w:p>
        </w:tc>
        <w:tc>
          <w:tcPr>
            <w:tcW w:w="226" w:type="pct"/>
            <w:tcBorders>
              <w:top w:val="single" w:sz="6" w:space="0" w:color="auto"/>
              <w:left w:val="single" w:sz="6" w:space="0" w:color="auto"/>
              <w:bottom w:val="single" w:sz="6" w:space="0" w:color="auto"/>
              <w:right w:val="single" w:sz="6" w:space="0" w:color="auto"/>
            </w:tcBorders>
          </w:tcPr>
          <w:p w14:paraId="7F426E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8"/>
                  <w:enabled/>
                  <w:calcOnExit w:val="0"/>
                  <w:checkBox>
                    <w:sizeAuto/>
                    <w:default w:val="0"/>
                  </w:checkBox>
                </w:ffData>
              </w:fldChar>
            </w:r>
            <w:bookmarkStart w:id="388" w:name="Check78"/>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88"/>
          </w:p>
        </w:tc>
        <w:tc>
          <w:tcPr>
            <w:tcW w:w="226" w:type="pct"/>
            <w:tcBorders>
              <w:top w:val="single" w:sz="6" w:space="0" w:color="auto"/>
              <w:left w:val="single" w:sz="6" w:space="0" w:color="auto"/>
              <w:bottom w:val="single" w:sz="6" w:space="0" w:color="auto"/>
              <w:right w:val="single" w:sz="6" w:space="0" w:color="auto"/>
            </w:tcBorders>
          </w:tcPr>
          <w:p w14:paraId="328B38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9"/>
                  <w:enabled/>
                  <w:calcOnExit w:val="0"/>
                  <w:checkBox>
                    <w:sizeAuto/>
                    <w:default w:val="0"/>
                  </w:checkBox>
                </w:ffData>
              </w:fldChar>
            </w:r>
            <w:bookmarkStart w:id="389" w:name="Check79"/>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89"/>
          </w:p>
        </w:tc>
        <w:tc>
          <w:tcPr>
            <w:tcW w:w="229" w:type="pct"/>
            <w:tcBorders>
              <w:top w:val="single" w:sz="6" w:space="0" w:color="auto"/>
              <w:left w:val="single" w:sz="6" w:space="0" w:color="auto"/>
              <w:bottom w:val="single" w:sz="6" w:space="0" w:color="auto"/>
              <w:right w:val="single" w:sz="6" w:space="0" w:color="auto"/>
            </w:tcBorders>
          </w:tcPr>
          <w:p w14:paraId="220759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0"/>
                  <w:enabled/>
                  <w:calcOnExit w:val="0"/>
                  <w:checkBox>
                    <w:sizeAuto/>
                    <w:default w:val="0"/>
                  </w:checkBox>
                </w:ffData>
              </w:fldChar>
            </w:r>
            <w:bookmarkStart w:id="390" w:name="Check8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390"/>
          </w:p>
        </w:tc>
        <w:tc>
          <w:tcPr>
            <w:tcW w:w="319" w:type="pct"/>
            <w:tcBorders>
              <w:top w:val="single" w:sz="6" w:space="0" w:color="auto"/>
              <w:left w:val="single" w:sz="6" w:space="0" w:color="auto"/>
              <w:bottom w:val="single" w:sz="6" w:space="0" w:color="auto"/>
              <w:right w:val="single" w:sz="6" w:space="0" w:color="auto"/>
            </w:tcBorders>
          </w:tcPr>
          <w:p w14:paraId="0EF860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4"/>
                  <w:enabled/>
                  <w:calcOnExit w:val="0"/>
                  <w:textInput/>
                </w:ffData>
              </w:fldChar>
            </w:r>
            <w:bookmarkStart w:id="391" w:name="Text34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1"/>
          </w:p>
        </w:tc>
        <w:tc>
          <w:tcPr>
            <w:tcW w:w="264" w:type="pct"/>
            <w:tcBorders>
              <w:top w:val="single" w:sz="6" w:space="0" w:color="auto"/>
              <w:left w:val="single" w:sz="6" w:space="0" w:color="auto"/>
              <w:bottom w:val="single" w:sz="6" w:space="0" w:color="auto"/>
              <w:right w:val="single" w:sz="6" w:space="0" w:color="auto"/>
            </w:tcBorders>
          </w:tcPr>
          <w:p w14:paraId="698A48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5"/>
                  <w:enabled/>
                  <w:calcOnExit w:val="0"/>
                  <w:textInput/>
                </w:ffData>
              </w:fldChar>
            </w:r>
            <w:bookmarkStart w:id="392" w:name="Text34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2"/>
          </w:p>
        </w:tc>
        <w:tc>
          <w:tcPr>
            <w:tcW w:w="328" w:type="pct"/>
            <w:tcBorders>
              <w:top w:val="single" w:sz="6" w:space="0" w:color="auto"/>
              <w:left w:val="single" w:sz="6" w:space="0" w:color="auto"/>
              <w:bottom w:val="single" w:sz="6" w:space="0" w:color="auto"/>
              <w:right w:val="single" w:sz="6" w:space="0" w:color="auto"/>
            </w:tcBorders>
          </w:tcPr>
          <w:p w14:paraId="790315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6"/>
                  <w:enabled/>
                  <w:calcOnExit w:val="0"/>
                  <w:textInput/>
                </w:ffData>
              </w:fldChar>
            </w:r>
            <w:bookmarkStart w:id="393" w:name="Text34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3"/>
          </w:p>
        </w:tc>
        <w:tc>
          <w:tcPr>
            <w:tcW w:w="267" w:type="pct"/>
            <w:gridSpan w:val="2"/>
            <w:tcBorders>
              <w:top w:val="single" w:sz="6" w:space="0" w:color="auto"/>
              <w:left w:val="single" w:sz="6" w:space="0" w:color="auto"/>
              <w:bottom w:val="single" w:sz="6" w:space="0" w:color="auto"/>
              <w:right w:val="single" w:sz="6" w:space="0" w:color="auto"/>
            </w:tcBorders>
          </w:tcPr>
          <w:p w14:paraId="0652E2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7"/>
                  <w:enabled/>
                  <w:calcOnExit w:val="0"/>
                  <w:textInput/>
                </w:ffData>
              </w:fldChar>
            </w:r>
            <w:bookmarkStart w:id="394" w:name="Text34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4"/>
          </w:p>
        </w:tc>
        <w:tc>
          <w:tcPr>
            <w:tcW w:w="352" w:type="pct"/>
            <w:tcBorders>
              <w:top w:val="single" w:sz="6" w:space="0" w:color="auto"/>
              <w:left w:val="single" w:sz="6" w:space="0" w:color="auto"/>
              <w:bottom w:val="single" w:sz="6" w:space="0" w:color="auto"/>
              <w:right w:val="single" w:sz="6" w:space="0" w:color="auto"/>
            </w:tcBorders>
          </w:tcPr>
          <w:p w14:paraId="34D11F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8"/>
                  <w:enabled/>
                  <w:calcOnExit w:val="0"/>
                  <w:textInput/>
                </w:ffData>
              </w:fldChar>
            </w:r>
            <w:bookmarkStart w:id="395" w:name="Text34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5"/>
          </w:p>
        </w:tc>
        <w:tc>
          <w:tcPr>
            <w:tcW w:w="278" w:type="pct"/>
            <w:gridSpan w:val="2"/>
            <w:tcBorders>
              <w:top w:val="single" w:sz="6" w:space="0" w:color="auto"/>
              <w:left w:val="single" w:sz="6" w:space="0" w:color="auto"/>
              <w:bottom w:val="single" w:sz="6" w:space="0" w:color="auto"/>
              <w:right w:val="single" w:sz="6" w:space="0" w:color="auto"/>
            </w:tcBorders>
          </w:tcPr>
          <w:p w14:paraId="55BF30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7"/>
                  <w:enabled/>
                  <w:calcOnExit w:val="0"/>
                  <w:textInput/>
                </w:ffData>
              </w:fldChar>
            </w:r>
            <w:bookmarkStart w:id="396" w:name="Text35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6"/>
          </w:p>
        </w:tc>
        <w:tc>
          <w:tcPr>
            <w:tcW w:w="290" w:type="pct"/>
            <w:tcBorders>
              <w:top w:val="single" w:sz="6" w:space="0" w:color="auto"/>
              <w:left w:val="single" w:sz="6" w:space="0" w:color="auto"/>
              <w:bottom w:val="single" w:sz="6" w:space="0" w:color="auto"/>
              <w:right w:val="single" w:sz="6" w:space="0" w:color="auto"/>
            </w:tcBorders>
          </w:tcPr>
          <w:p w14:paraId="22C3F7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8"/>
                  <w:enabled/>
                  <w:calcOnExit w:val="0"/>
                  <w:textInput/>
                </w:ffData>
              </w:fldChar>
            </w:r>
            <w:bookmarkStart w:id="397" w:name="Text35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7"/>
          </w:p>
        </w:tc>
        <w:tc>
          <w:tcPr>
            <w:tcW w:w="356" w:type="pct"/>
            <w:tcBorders>
              <w:top w:val="single" w:sz="6" w:space="0" w:color="auto"/>
              <w:left w:val="single" w:sz="6" w:space="0" w:color="auto"/>
              <w:bottom w:val="single" w:sz="6" w:space="0" w:color="auto"/>
              <w:right w:val="single" w:sz="6" w:space="0" w:color="auto"/>
            </w:tcBorders>
          </w:tcPr>
          <w:p w14:paraId="5305F3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9"/>
                  <w:enabled/>
                  <w:calcOnExit w:val="0"/>
                  <w:textInput/>
                </w:ffData>
              </w:fldChar>
            </w:r>
            <w:bookmarkStart w:id="398" w:name="Text35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8"/>
          </w:p>
        </w:tc>
        <w:tc>
          <w:tcPr>
            <w:tcW w:w="259" w:type="pct"/>
            <w:tcBorders>
              <w:top w:val="single" w:sz="6" w:space="0" w:color="auto"/>
              <w:left w:val="single" w:sz="6" w:space="0" w:color="auto"/>
              <w:bottom w:val="single" w:sz="6" w:space="0" w:color="auto"/>
              <w:right w:val="single" w:sz="6" w:space="0" w:color="auto"/>
            </w:tcBorders>
          </w:tcPr>
          <w:p w14:paraId="265A42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0"/>
                  <w:enabled/>
                  <w:calcOnExit w:val="0"/>
                  <w:textInput/>
                </w:ffData>
              </w:fldChar>
            </w:r>
            <w:bookmarkStart w:id="399" w:name="Text36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399"/>
          </w:p>
        </w:tc>
        <w:tc>
          <w:tcPr>
            <w:tcW w:w="355" w:type="pct"/>
            <w:tcBorders>
              <w:top w:val="single" w:sz="6" w:space="0" w:color="auto"/>
              <w:left w:val="single" w:sz="6" w:space="0" w:color="auto"/>
              <w:bottom w:val="single" w:sz="6" w:space="0" w:color="auto"/>
              <w:right w:val="single" w:sz="6" w:space="0" w:color="auto"/>
            </w:tcBorders>
          </w:tcPr>
          <w:p w14:paraId="6FC15D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1"/>
                  <w:enabled/>
                  <w:calcOnExit w:val="0"/>
                  <w:textInput/>
                </w:ffData>
              </w:fldChar>
            </w:r>
            <w:bookmarkStart w:id="400" w:name="Text36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0"/>
          </w:p>
        </w:tc>
        <w:tc>
          <w:tcPr>
            <w:tcW w:w="290" w:type="pct"/>
            <w:tcBorders>
              <w:top w:val="single" w:sz="6" w:space="0" w:color="auto"/>
              <w:left w:val="single" w:sz="6" w:space="0" w:color="auto"/>
              <w:bottom w:val="single" w:sz="6" w:space="0" w:color="auto"/>
              <w:right w:val="single" w:sz="6" w:space="0" w:color="auto"/>
            </w:tcBorders>
          </w:tcPr>
          <w:p w14:paraId="68379B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2"/>
                  <w:enabled/>
                  <w:calcOnExit w:val="0"/>
                  <w:textInput/>
                </w:ffData>
              </w:fldChar>
            </w:r>
            <w:bookmarkStart w:id="401" w:name="Text36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1"/>
          </w:p>
        </w:tc>
        <w:tc>
          <w:tcPr>
            <w:tcW w:w="291" w:type="pct"/>
            <w:tcBorders>
              <w:top w:val="single" w:sz="6" w:space="0" w:color="auto"/>
              <w:left w:val="single" w:sz="6" w:space="0" w:color="auto"/>
              <w:bottom w:val="single" w:sz="6" w:space="0" w:color="auto"/>
            </w:tcBorders>
          </w:tcPr>
          <w:p w14:paraId="3843E9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3"/>
                  <w:enabled/>
                  <w:calcOnExit w:val="0"/>
                  <w:textInput/>
                </w:ffData>
              </w:fldChar>
            </w:r>
            <w:bookmarkStart w:id="402" w:name="Text36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2"/>
          </w:p>
        </w:tc>
      </w:tr>
      <w:tr w:rsidR="00B0083A" w14:paraId="63BF1A83" w14:textId="77777777" w:rsidTr="00B264A9">
        <w:trPr>
          <w:trHeight w:hRule="exact" w:val="350"/>
        </w:trPr>
        <w:tc>
          <w:tcPr>
            <w:tcW w:w="671" w:type="pct"/>
            <w:tcBorders>
              <w:top w:val="single" w:sz="6" w:space="0" w:color="auto"/>
              <w:bottom w:val="single" w:sz="6" w:space="0" w:color="auto"/>
              <w:right w:val="single" w:sz="6" w:space="0" w:color="auto"/>
            </w:tcBorders>
          </w:tcPr>
          <w:p w14:paraId="48E805C1" w14:textId="77777777" w:rsidR="00B0083A" w:rsidRDefault="00B0083A">
            <w:pPr>
              <w:suppressAutoHyphens/>
              <w:jc w:val="both"/>
              <w:rPr>
                <w:rFonts w:ascii="Times New Roman" w:hAnsi="Times New Roman"/>
                <w:sz w:val="14"/>
              </w:rPr>
            </w:pPr>
            <w:r>
              <w:rPr>
                <w:rFonts w:ascii="Times New Roman" w:hAnsi="Times New Roman"/>
                <w:sz w:val="14"/>
              </w:rPr>
              <w:t>19V. Ethylbenzene</w:t>
            </w:r>
          </w:p>
          <w:p w14:paraId="08319E60" w14:textId="77777777" w:rsidR="00B0083A" w:rsidRDefault="00B0083A">
            <w:pPr>
              <w:suppressAutoHyphens/>
              <w:jc w:val="both"/>
              <w:rPr>
                <w:rFonts w:ascii="Times New Roman" w:hAnsi="Times New Roman"/>
                <w:sz w:val="14"/>
              </w:rPr>
            </w:pPr>
            <w:r>
              <w:rPr>
                <w:rFonts w:ascii="Times New Roman" w:hAnsi="Times New Roman"/>
                <w:sz w:val="14"/>
              </w:rPr>
              <w:t>(100-41-4)</w:t>
            </w:r>
          </w:p>
        </w:tc>
        <w:tc>
          <w:tcPr>
            <w:tcW w:w="226" w:type="pct"/>
            <w:tcBorders>
              <w:top w:val="single" w:sz="6" w:space="0" w:color="auto"/>
              <w:left w:val="single" w:sz="6" w:space="0" w:color="auto"/>
              <w:bottom w:val="single" w:sz="6" w:space="0" w:color="auto"/>
              <w:right w:val="single" w:sz="6" w:space="0" w:color="auto"/>
            </w:tcBorders>
          </w:tcPr>
          <w:p w14:paraId="729573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1"/>
                  <w:enabled/>
                  <w:calcOnExit w:val="0"/>
                  <w:checkBox>
                    <w:sizeAuto/>
                    <w:default w:val="0"/>
                  </w:checkBox>
                </w:ffData>
              </w:fldChar>
            </w:r>
            <w:bookmarkStart w:id="403" w:name="Check8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03"/>
          </w:p>
        </w:tc>
        <w:tc>
          <w:tcPr>
            <w:tcW w:w="226" w:type="pct"/>
            <w:tcBorders>
              <w:top w:val="single" w:sz="6" w:space="0" w:color="auto"/>
              <w:left w:val="single" w:sz="6" w:space="0" w:color="auto"/>
              <w:bottom w:val="single" w:sz="6" w:space="0" w:color="auto"/>
              <w:right w:val="single" w:sz="6" w:space="0" w:color="auto"/>
            </w:tcBorders>
          </w:tcPr>
          <w:p w14:paraId="6A7D29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2"/>
                  <w:enabled/>
                  <w:calcOnExit w:val="0"/>
                  <w:checkBox>
                    <w:sizeAuto/>
                    <w:default w:val="0"/>
                  </w:checkBox>
                </w:ffData>
              </w:fldChar>
            </w:r>
            <w:bookmarkStart w:id="404" w:name="Check82"/>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04"/>
          </w:p>
        </w:tc>
        <w:tc>
          <w:tcPr>
            <w:tcW w:w="229" w:type="pct"/>
            <w:tcBorders>
              <w:top w:val="single" w:sz="6" w:space="0" w:color="auto"/>
              <w:left w:val="single" w:sz="6" w:space="0" w:color="auto"/>
              <w:bottom w:val="single" w:sz="6" w:space="0" w:color="auto"/>
              <w:right w:val="single" w:sz="6" w:space="0" w:color="auto"/>
            </w:tcBorders>
          </w:tcPr>
          <w:p w14:paraId="5EB2D2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3"/>
                  <w:enabled/>
                  <w:calcOnExit w:val="0"/>
                  <w:checkBox>
                    <w:sizeAuto/>
                    <w:default w:val="0"/>
                  </w:checkBox>
                </w:ffData>
              </w:fldChar>
            </w:r>
            <w:bookmarkStart w:id="405" w:name="Check8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05"/>
          </w:p>
        </w:tc>
        <w:tc>
          <w:tcPr>
            <w:tcW w:w="319" w:type="pct"/>
            <w:tcBorders>
              <w:top w:val="single" w:sz="6" w:space="0" w:color="auto"/>
              <w:left w:val="single" w:sz="6" w:space="0" w:color="auto"/>
              <w:bottom w:val="single" w:sz="6" w:space="0" w:color="auto"/>
              <w:right w:val="single" w:sz="6" w:space="0" w:color="auto"/>
            </w:tcBorders>
          </w:tcPr>
          <w:p w14:paraId="0D4001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9"/>
                  <w:enabled/>
                  <w:calcOnExit w:val="0"/>
                  <w:textInput/>
                </w:ffData>
              </w:fldChar>
            </w:r>
            <w:bookmarkStart w:id="406" w:name="Text34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6"/>
          </w:p>
        </w:tc>
        <w:tc>
          <w:tcPr>
            <w:tcW w:w="264" w:type="pct"/>
            <w:tcBorders>
              <w:top w:val="single" w:sz="6" w:space="0" w:color="auto"/>
              <w:left w:val="single" w:sz="6" w:space="0" w:color="auto"/>
              <w:bottom w:val="single" w:sz="6" w:space="0" w:color="auto"/>
              <w:right w:val="single" w:sz="6" w:space="0" w:color="auto"/>
            </w:tcBorders>
          </w:tcPr>
          <w:p w14:paraId="6B83C4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91B55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68A6BA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5F5971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4"/>
                  <w:enabled/>
                  <w:calcOnExit w:val="0"/>
                  <w:textInput/>
                </w:ffData>
              </w:fldChar>
            </w:r>
            <w:bookmarkStart w:id="407" w:name="Text36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7"/>
          </w:p>
        </w:tc>
        <w:tc>
          <w:tcPr>
            <w:tcW w:w="278" w:type="pct"/>
            <w:gridSpan w:val="2"/>
            <w:tcBorders>
              <w:top w:val="single" w:sz="6" w:space="0" w:color="auto"/>
              <w:left w:val="single" w:sz="6" w:space="0" w:color="auto"/>
              <w:bottom w:val="single" w:sz="6" w:space="0" w:color="auto"/>
              <w:right w:val="single" w:sz="6" w:space="0" w:color="auto"/>
            </w:tcBorders>
          </w:tcPr>
          <w:p w14:paraId="0571FC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5"/>
                  <w:enabled/>
                  <w:calcOnExit w:val="0"/>
                  <w:textInput/>
                </w:ffData>
              </w:fldChar>
            </w:r>
            <w:bookmarkStart w:id="408" w:name="Text36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8"/>
          </w:p>
        </w:tc>
        <w:tc>
          <w:tcPr>
            <w:tcW w:w="290" w:type="pct"/>
            <w:tcBorders>
              <w:top w:val="single" w:sz="6" w:space="0" w:color="auto"/>
              <w:left w:val="single" w:sz="6" w:space="0" w:color="auto"/>
              <w:bottom w:val="single" w:sz="6" w:space="0" w:color="auto"/>
              <w:right w:val="single" w:sz="6" w:space="0" w:color="auto"/>
            </w:tcBorders>
          </w:tcPr>
          <w:p w14:paraId="00FF3C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6"/>
                  <w:enabled/>
                  <w:calcOnExit w:val="0"/>
                  <w:textInput/>
                </w:ffData>
              </w:fldChar>
            </w:r>
            <w:bookmarkStart w:id="409" w:name="Text36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09"/>
          </w:p>
        </w:tc>
        <w:tc>
          <w:tcPr>
            <w:tcW w:w="356" w:type="pct"/>
            <w:tcBorders>
              <w:top w:val="single" w:sz="6" w:space="0" w:color="auto"/>
              <w:left w:val="single" w:sz="6" w:space="0" w:color="auto"/>
              <w:bottom w:val="single" w:sz="6" w:space="0" w:color="auto"/>
              <w:right w:val="single" w:sz="6" w:space="0" w:color="auto"/>
            </w:tcBorders>
          </w:tcPr>
          <w:p w14:paraId="5AC1B3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7"/>
                  <w:enabled/>
                  <w:calcOnExit w:val="0"/>
                  <w:textInput/>
                </w:ffData>
              </w:fldChar>
            </w:r>
            <w:bookmarkStart w:id="410" w:name="Text36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0"/>
          </w:p>
        </w:tc>
        <w:tc>
          <w:tcPr>
            <w:tcW w:w="259" w:type="pct"/>
            <w:tcBorders>
              <w:top w:val="single" w:sz="6" w:space="0" w:color="auto"/>
              <w:left w:val="single" w:sz="6" w:space="0" w:color="auto"/>
              <w:bottom w:val="single" w:sz="6" w:space="0" w:color="auto"/>
              <w:right w:val="single" w:sz="6" w:space="0" w:color="auto"/>
            </w:tcBorders>
          </w:tcPr>
          <w:p w14:paraId="53FDDE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8"/>
                  <w:enabled/>
                  <w:calcOnExit w:val="0"/>
                  <w:textInput/>
                </w:ffData>
              </w:fldChar>
            </w:r>
            <w:bookmarkStart w:id="411" w:name="Text36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1"/>
          </w:p>
        </w:tc>
        <w:tc>
          <w:tcPr>
            <w:tcW w:w="355" w:type="pct"/>
            <w:tcBorders>
              <w:top w:val="single" w:sz="6" w:space="0" w:color="auto"/>
              <w:left w:val="single" w:sz="6" w:space="0" w:color="auto"/>
              <w:bottom w:val="single" w:sz="6" w:space="0" w:color="auto"/>
              <w:right w:val="single" w:sz="6" w:space="0" w:color="auto"/>
            </w:tcBorders>
          </w:tcPr>
          <w:p w14:paraId="4D5DDE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9"/>
                  <w:enabled/>
                  <w:calcOnExit w:val="0"/>
                  <w:textInput/>
                </w:ffData>
              </w:fldChar>
            </w:r>
            <w:bookmarkStart w:id="412" w:name="Text36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2"/>
          </w:p>
        </w:tc>
        <w:tc>
          <w:tcPr>
            <w:tcW w:w="290" w:type="pct"/>
            <w:tcBorders>
              <w:top w:val="single" w:sz="6" w:space="0" w:color="auto"/>
              <w:left w:val="single" w:sz="6" w:space="0" w:color="auto"/>
              <w:bottom w:val="single" w:sz="6" w:space="0" w:color="auto"/>
              <w:right w:val="single" w:sz="6" w:space="0" w:color="auto"/>
            </w:tcBorders>
          </w:tcPr>
          <w:p w14:paraId="253540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0"/>
                  <w:enabled/>
                  <w:calcOnExit w:val="0"/>
                  <w:textInput/>
                </w:ffData>
              </w:fldChar>
            </w:r>
            <w:bookmarkStart w:id="413" w:name="Text37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3"/>
          </w:p>
        </w:tc>
        <w:tc>
          <w:tcPr>
            <w:tcW w:w="291" w:type="pct"/>
            <w:tcBorders>
              <w:top w:val="single" w:sz="6" w:space="0" w:color="auto"/>
              <w:left w:val="single" w:sz="6" w:space="0" w:color="auto"/>
              <w:bottom w:val="single" w:sz="6" w:space="0" w:color="auto"/>
            </w:tcBorders>
          </w:tcPr>
          <w:p w14:paraId="06EA40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1"/>
                  <w:enabled/>
                  <w:calcOnExit w:val="0"/>
                  <w:textInput/>
                </w:ffData>
              </w:fldChar>
            </w:r>
            <w:bookmarkStart w:id="414" w:name="Text37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4"/>
          </w:p>
        </w:tc>
      </w:tr>
      <w:tr w:rsidR="00B0083A" w14:paraId="2CADB312" w14:textId="77777777" w:rsidTr="00B264A9">
        <w:trPr>
          <w:trHeight w:hRule="exact" w:val="350"/>
        </w:trPr>
        <w:tc>
          <w:tcPr>
            <w:tcW w:w="671" w:type="pct"/>
            <w:tcBorders>
              <w:top w:val="single" w:sz="6" w:space="0" w:color="auto"/>
              <w:bottom w:val="single" w:sz="6" w:space="0" w:color="auto"/>
              <w:right w:val="single" w:sz="6" w:space="0" w:color="auto"/>
            </w:tcBorders>
          </w:tcPr>
          <w:p w14:paraId="3568F73F" w14:textId="77777777" w:rsidR="00B0083A" w:rsidRDefault="00B0083A">
            <w:pPr>
              <w:suppressAutoHyphens/>
              <w:jc w:val="both"/>
              <w:rPr>
                <w:rFonts w:ascii="Times New Roman" w:hAnsi="Times New Roman"/>
                <w:sz w:val="14"/>
              </w:rPr>
            </w:pPr>
            <w:r>
              <w:rPr>
                <w:rFonts w:ascii="Times New Roman" w:hAnsi="Times New Roman"/>
                <w:sz w:val="14"/>
              </w:rPr>
              <w:t>20V. Methyl Bromide</w:t>
            </w:r>
          </w:p>
          <w:p w14:paraId="16E1F5B2" w14:textId="77777777" w:rsidR="00B0083A" w:rsidRDefault="00B0083A">
            <w:pPr>
              <w:suppressAutoHyphens/>
              <w:jc w:val="both"/>
              <w:rPr>
                <w:rFonts w:ascii="Times New Roman" w:hAnsi="Times New Roman"/>
                <w:sz w:val="14"/>
              </w:rPr>
            </w:pPr>
            <w:r>
              <w:rPr>
                <w:rFonts w:ascii="Times New Roman" w:hAnsi="Times New Roman"/>
                <w:sz w:val="14"/>
              </w:rPr>
              <w:t>(74-83-9)</w:t>
            </w:r>
          </w:p>
        </w:tc>
        <w:tc>
          <w:tcPr>
            <w:tcW w:w="226" w:type="pct"/>
            <w:tcBorders>
              <w:top w:val="single" w:sz="6" w:space="0" w:color="auto"/>
              <w:left w:val="single" w:sz="6" w:space="0" w:color="auto"/>
              <w:bottom w:val="single" w:sz="6" w:space="0" w:color="auto"/>
              <w:right w:val="single" w:sz="6" w:space="0" w:color="auto"/>
            </w:tcBorders>
          </w:tcPr>
          <w:p w14:paraId="759B5D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4"/>
                  <w:enabled/>
                  <w:calcOnExit w:val="0"/>
                  <w:checkBox>
                    <w:sizeAuto/>
                    <w:default w:val="0"/>
                  </w:checkBox>
                </w:ffData>
              </w:fldChar>
            </w:r>
            <w:bookmarkStart w:id="415" w:name="Check8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15"/>
          </w:p>
        </w:tc>
        <w:tc>
          <w:tcPr>
            <w:tcW w:w="226" w:type="pct"/>
            <w:tcBorders>
              <w:top w:val="single" w:sz="6" w:space="0" w:color="auto"/>
              <w:left w:val="single" w:sz="6" w:space="0" w:color="auto"/>
              <w:bottom w:val="single" w:sz="6" w:space="0" w:color="auto"/>
              <w:right w:val="single" w:sz="6" w:space="0" w:color="auto"/>
            </w:tcBorders>
          </w:tcPr>
          <w:p w14:paraId="646ED9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5"/>
                  <w:enabled/>
                  <w:calcOnExit w:val="0"/>
                  <w:checkBox>
                    <w:sizeAuto/>
                    <w:default w:val="0"/>
                  </w:checkBox>
                </w:ffData>
              </w:fldChar>
            </w:r>
            <w:bookmarkStart w:id="416" w:name="Check8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16"/>
          </w:p>
        </w:tc>
        <w:tc>
          <w:tcPr>
            <w:tcW w:w="229" w:type="pct"/>
            <w:tcBorders>
              <w:top w:val="single" w:sz="6" w:space="0" w:color="auto"/>
              <w:left w:val="single" w:sz="6" w:space="0" w:color="auto"/>
              <w:bottom w:val="single" w:sz="6" w:space="0" w:color="auto"/>
              <w:right w:val="single" w:sz="6" w:space="0" w:color="auto"/>
            </w:tcBorders>
          </w:tcPr>
          <w:p w14:paraId="0B939C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6"/>
                  <w:enabled/>
                  <w:calcOnExit w:val="0"/>
                  <w:checkBox>
                    <w:sizeAuto/>
                    <w:default w:val="0"/>
                  </w:checkBox>
                </w:ffData>
              </w:fldChar>
            </w:r>
            <w:bookmarkStart w:id="417" w:name="Check8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17"/>
          </w:p>
        </w:tc>
        <w:tc>
          <w:tcPr>
            <w:tcW w:w="319" w:type="pct"/>
            <w:tcBorders>
              <w:top w:val="single" w:sz="6" w:space="0" w:color="auto"/>
              <w:left w:val="single" w:sz="6" w:space="0" w:color="auto"/>
              <w:bottom w:val="single" w:sz="6" w:space="0" w:color="auto"/>
              <w:right w:val="single" w:sz="6" w:space="0" w:color="auto"/>
            </w:tcBorders>
          </w:tcPr>
          <w:p w14:paraId="38F7A8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100656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5E2266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68C555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756D78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2"/>
                  <w:enabled/>
                  <w:calcOnExit w:val="0"/>
                  <w:textInput/>
                </w:ffData>
              </w:fldChar>
            </w:r>
            <w:bookmarkStart w:id="418" w:name="Text37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8"/>
          </w:p>
        </w:tc>
        <w:tc>
          <w:tcPr>
            <w:tcW w:w="278" w:type="pct"/>
            <w:gridSpan w:val="2"/>
            <w:tcBorders>
              <w:top w:val="single" w:sz="6" w:space="0" w:color="auto"/>
              <w:left w:val="single" w:sz="6" w:space="0" w:color="auto"/>
              <w:bottom w:val="single" w:sz="6" w:space="0" w:color="auto"/>
              <w:right w:val="single" w:sz="6" w:space="0" w:color="auto"/>
            </w:tcBorders>
          </w:tcPr>
          <w:p w14:paraId="03B762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3"/>
                  <w:enabled/>
                  <w:calcOnExit w:val="0"/>
                  <w:textInput/>
                </w:ffData>
              </w:fldChar>
            </w:r>
            <w:bookmarkStart w:id="419" w:name="Text37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19"/>
          </w:p>
        </w:tc>
        <w:tc>
          <w:tcPr>
            <w:tcW w:w="290" w:type="pct"/>
            <w:tcBorders>
              <w:top w:val="single" w:sz="6" w:space="0" w:color="auto"/>
              <w:left w:val="single" w:sz="6" w:space="0" w:color="auto"/>
              <w:bottom w:val="single" w:sz="6" w:space="0" w:color="auto"/>
              <w:right w:val="single" w:sz="6" w:space="0" w:color="auto"/>
            </w:tcBorders>
          </w:tcPr>
          <w:p w14:paraId="2D5A77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4"/>
                  <w:enabled/>
                  <w:calcOnExit w:val="0"/>
                  <w:textInput/>
                </w:ffData>
              </w:fldChar>
            </w:r>
            <w:bookmarkStart w:id="420" w:name="Text37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0"/>
          </w:p>
        </w:tc>
        <w:tc>
          <w:tcPr>
            <w:tcW w:w="356" w:type="pct"/>
            <w:tcBorders>
              <w:top w:val="single" w:sz="6" w:space="0" w:color="auto"/>
              <w:left w:val="single" w:sz="6" w:space="0" w:color="auto"/>
              <w:bottom w:val="single" w:sz="6" w:space="0" w:color="auto"/>
              <w:right w:val="single" w:sz="6" w:space="0" w:color="auto"/>
            </w:tcBorders>
          </w:tcPr>
          <w:p w14:paraId="02B321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5"/>
                  <w:enabled/>
                  <w:calcOnExit w:val="0"/>
                  <w:textInput/>
                </w:ffData>
              </w:fldChar>
            </w:r>
            <w:bookmarkStart w:id="421" w:name="Text37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1"/>
          </w:p>
        </w:tc>
        <w:tc>
          <w:tcPr>
            <w:tcW w:w="259" w:type="pct"/>
            <w:tcBorders>
              <w:top w:val="single" w:sz="6" w:space="0" w:color="auto"/>
              <w:left w:val="single" w:sz="6" w:space="0" w:color="auto"/>
              <w:bottom w:val="single" w:sz="6" w:space="0" w:color="auto"/>
              <w:right w:val="single" w:sz="6" w:space="0" w:color="auto"/>
            </w:tcBorders>
          </w:tcPr>
          <w:p w14:paraId="2D0617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6"/>
                  <w:enabled/>
                  <w:calcOnExit w:val="0"/>
                  <w:textInput/>
                </w:ffData>
              </w:fldChar>
            </w:r>
            <w:bookmarkStart w:id="422" w:name="Text37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2"/>
          </w:p>
        </w:tc>
        <w:tc>
          <w:tcPr>
            <w:tcW w:w="355" w:type="pct"/>
            <w:tcBorders>
              <w:top w:val="single" w:sz="6" w:space="0" w:color="auto"/>
              <w:left w:val="single" w:sz="6" w:space="0" w:color="auto"/>
              <w:bottom w:val="single" w:sz="6" w:space="0" w:color="auto"/>
              <w:right w:val="single" w:sz="6" w:space="0" w:color="auto"/>
            </w:tcBorders>
          </w:tcPr>
          <w:p w14:paraId="5DB7D8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7"/>
                  <w:enabled/>
                  <w:calcOnExit w:val="0"/>
                  <w:textInput/>
                </w:ffData>
              </w:fldChar>
            </w:r>
            <w:bookmarkStart w:id="423" w:name="Text37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3"/>
          </w:p>
        </w:tc>
        <w:tc>
          <w:tcPr>
            <w:tcW w:w="290" w:type="pct"/>
            <w:tcBorders>
              <w:top w:val="single" w:sz="6" w:space="0" w:color="auto"/>
              <w:left w:val="single" w:sz="6" w:space="0" w:color="auto"/>
              <w:bottom w:val="single" w:sz="6" w:space="0" w:color="auto"/>
              <w:right w:val="single" w:sz="6" w:space="0" w:color="auto"/>
            </w:tcBorders>
          </w:tcPr>
          <w:p w14:paraId="70FBC7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8"/>
                  <w:enabled/>
                  <w:calcOnExit w:val="0"/>
                  <w:textInput/>
                </w:ffData>
              </w:fldChar>
            </w:r>
            <w:bookmarkStart w:id="424" w:name="Text37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4"/>
          </w:p>
        </w:tc>
        <w:tc>
          <w:tcPr>
            <w:tcW w:w="291" w:type="pct"/>
            <w:tcBorders>
              <w:top w:val="single" w:sz="6" w:space="0" w:color="auto"/>
              <w:left w:val="single" w:sz="6" w:space="0" w:color="auto"/>
              <w:bottom w:val="single" w:sz="6" w:space="0" w:color="auto"/>
            </w:tcBorders>
          </w:tcPr>
          <w:p w14:paraId="06274C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9"/>
                  <w:enabled/>
                  <w:calcOnExit w:val="0"/>
                  <w:textInput/>
                </w:ffData>
              </w:fldChar>
            </w:r>
            <w:bookmarkStart w:id="425" w:name="Text379"/>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5"/>
          </w:p>
        </w:tc>
      </w:tr>
      <w:tr w:rsidR="00B0083A" w14:paraId="03F39BD0" w14:textId="77777777" w:rsidTr="00B264A9">
        <w:trPr>
          <w:trHeight w:hRule="exact" w:val="350"/>
        </w:trPr>
        <w:tc>
          <w:tcPr>
            <w:tcW w:w="671" w:type="pct"/>
            <w:tcBorders>
              <w:top w:val="single" w:sz="6" w:space="0" w:color="auto"/>
              <w:bottom w:val="single" w:sz="6" w:space="0" w:color="auto"/>
              <w:right w:val="single" w:sz="6" w:space="0" w:color="auto"/>
            </w:tcBorders>
          </w:tcPr>
          <w:p w14:paraId="1EBB8FB5" w14:textId="77777777" w:rsidR="00B0083A" w:rsidRDefault="00B0083A">
            <w:pPr>
              <w:suppressAutoHyphens/>
              <w:jc w:val="both"/>
              <w:rPr>
                <w:rFonts w:ascii="Times New Roman" w:hAnsi="Times New Roman"/>
                <w:sz w:val="14"/>
              </w:rPr>
            </w:pPr>
            <w:r>
              <w:rPr>
                <w:rFonts w:ascii="Times New Roman" w:hAnsi="Times New Roman"/>
                <w:sz w:val="14"/>
              </w:rPr>
              <w:t>21V. Methyl Chloride</w:t>
            </w:r>
          </w:p>
          <w:p w14:paraId="1C84E840" w14:textId="77777777" w:rsidR="00B0083A" w:rsidRDefault="00B0083A">
            <w:pPr>
              <w:suppressAutoHyphens/>
              <w:jc w:val="both"/>
              <w:rPr>
                <w:rFonts w:ascii="Times New Roman" w:hAnsi="Times New Roman"/>
                <w:sz w:val="14"/>
              </w:rPr>
            </w:pPr>
            <w:r>
              <w:rPr>
                <w:rFonts w:ascii="Times New Roman" w:hAnsi="Times New Roman"/>
                <w:sz w:val="14"/>
              </w:rPr>
              <w:t>(74-87-3)</w:t>
            </w:r>
          </w:p>
        </w:tc>
        <w:tc>
          <w:tcPr>
            <w:tcW w:w="226" w:type="pct"/>
            <w:tcBorders>
              <w:top w:val="single" w:sz="6" w:space="0" w:color="auto"/>
              <w:left w:val="single" w:sz="6" w:space="0" w:color="auto"/>
              <w:bottom w:val="single" w:sz="6" w:space="0" w:color="auto"/>
              <w:right w:val="single" w:sz="6" w:space="0" w:color="auto"/>
            </w:tcBorders>
          </w:tcPr>
          <w:p w14:paraId="31CE9C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E528A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F9A6E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0299D3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624F75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1D4E1A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584D67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2C8238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1AACC3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0DEA1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27D627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5DAAAC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7A907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A8D4D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09D323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0DC995E" w14:textId="77777777" w:rsidTr="00B264A9">
        <w:trPr>
          <w:trHeight w:hRule="exact" w:val="350"/>
        </w:trPr>
        <w:tc>
          <w:tcPr>
            <w:tcW w:w="671" w:type="pct"/>
            <w:tcBorders>
              <w:top w:val="single" w:sz="6" w:space="0" w:color="auto"/>
              <w:bottom w:val="single" w:sz="6" w:space="0" w:color="auto"/>
              <w:right w:val="single" w:sz="6" w:space="0" w:color="auto"/>
            </w:tcBorders>
          </w:tcPr>
          <w:p w14:paraId="33AD2CFE" w14:textId="77777777" w:rsidR="00B0083A" w:rsidRDefault="00B0083A">
            <w:pPr>
              <w:suppressAutoHyphens/>
              <w:jc w:val="both"/>
              <w:rPr>
                <w:rFonts w:ascii="Times New Roman" w:hAnsi="Times New Roman"/>
                <w:sz w:val="14"/>
              </w:rPr>
            </w:pPr>
            <w:r>
              <w:rPr>
                <w:rFonts w:ascii="Times New Roman" w:hAnsi="Times New Roman"/>
                <w:sz w:val="14"/>
              </w:rPr>
              <w:t>22V. Methylene Chloride</w:t>
            </w:r>
          </w:p>
          <w:p w14:paraId="15A3C91E" w14:textId="1102E1A6" w:rsidR="00B0083A" w:rsidRDefault="00B0083A">
            <w:pPr>
              <w:suppressAutoHyphens/>
              <w:jc w:val="both"/>
              <w:rPr>
                <w:rFonts w:ascii="Times New Roman" w:hAnsi="Times New Roman"/>
                <w:sz w:val="14"/>
              </w:rPr>
            </w:pPr>
            <w:r>
              <w:rPr>
                <w:rFonts w:ascii="Times New Roman" w:hAnsi="Times New Roman"/>
                <w:sz w:val="14"/>
              </w:rPr>
              <w:t>(</w:t>
            </w:r>
            <w:r w:rsidR="00123F2B" w:rsidRPr="00123F2B">
              <w:rPr>
                <w:rFonts w:ascii="Times New Roman" w:hAnsi="Times New Roman"/>
                <w:sz w:val="14"/>
              </w:rPr>
              <w:t>75-09-2</w:t>
            </w:r>
            <w:r>
              <w:rPr>
                <w:rFonts w:ascii="Times New Roman" w:hAnsi="Times New Roman"/>
                <w:sz w:val="14"/>
              </w:rPr>
              <w:t>)</w:t>
            </w:r>
          </w:p>
        </w:tc>
        <w:tc>
          <w:tcPr>
            <w:tcW w:w="226" w:type="pct"/>
            <w:tcBorders>
              <w:top w:val="single" w:sz="6" w:space="0" w:color="auto"/>
              <w:left w:val="single" w:sz="6" w:space="0" w:color="auto"/>
              <w:bottom w:val="single" w:sz="6" w:space="0" w:color="auto"/>
              <w:right w:val="single" w:sz="6" w:space="0" w:color="auto"/>
            </w:tcBorders>
          </w:tcPr>
          <w:p w14:paraId="47674A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60988E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7B123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41B343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1534251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0C7E95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6F3297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02EC90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0"/>
                  <w:enabled/>
                  <w:calcOnExit w:val="0"/>
                  <w:textInput/>
                </w:ffData>
              </w:fldChar>
            </w:r>
            <w:bookmarkStart w:id="426" w:name="Text380"/>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6"/>
          </w:p>
        </w:tc>
        <w:tc>
          <w:tcPr>
            <w:tcW w:w="278" w:type="pct"/>
            <w:gridSpan w:val="2"/>
            <w:tcBorders>
              <w:top w:val="single" w:sz="6" w:space="0" w:color="auto"/>
              <w:left w:val="single" w:sz="6" w:space="0" w:color="auto"/>
              <w:bottom w:val="single" w:sz="6" w:space="0" w:color="auto"/>
              <w:right w:val="single" w:sz="6" w:space="0" w:color="auto"/>
            </w:tcBorders>
          </w:tcPr>
          <w:p w14:paraId="487FCC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1"/>
                  <w:enabled/>
                  <w:calcOnExit w:val="0"/>
                  <w:textInput/>
                </w:ffData>
              </w:fldChar>
            </w:r>
            <w:bookmarkStart w:id="427" w:name="Text381"/>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7"/>
          </w:p>
        </w:tc>
        <w:tc>
          <w:tcPr>
            <w:tcW w:w="290" w:type="pct"/>
            <w:tcBorders>
              <w:top w:val="single" w:sz="6" w:space="0" w:color="auto"/>
              <w:left w:val="single" w:sz="6" w:space="0" w:color="auto"/>
              <w:bottom w:val="single" w:sz="6" w:space="0" w:color="auto"/>
              <w:right w:val="single" w:sz="6" w:space="0" w:color="auto"/>
            </w:tcBorders>
          </w:tcPr>
          <w:p w14:paraId="69E2A6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2"/>
                  <w:enabled/>
                  <w:calcOnExit w:val="0"/>
                  <w:textInput/>
                </w:ffData>
              </w:fldChar>
            </w:r>
            <w:bookmarkStart w:id="428" w:name="Text382"/>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8"/>
          </w:p>
        </w:tc>
        <w:tc>
          <w:tcPr>
            <w:tcW w:w="356" w:type="pct"/>
            <w:tcBorders>
              <w:top w:val="single" w:sz="6" w:space="0" w:color="auto"/>
              <w:left w:val="single" w:sz="6" w:space="0" w:color="auto"/>
              <w:bottom w:val="single" w:sz="6" w:space="0" w:color="auto"/>
              <w:right w:val="single" w:sz="6" w:space="0" w:color="auto"/>
            </w:tcBorders>
          </w:tcPr>
          <w:p w14:paraId="3714D5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3"/>
                  <w:enabled/>
                  <w:calcOnExit w:val="0"/>
                  <w:textInput/>
                </w:ffData>
              </w:fldChar>
            </w:r>
            <w:bookmarkStart w:id="429" w:name="Text383"/>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29"/>
          </w:p>
        </w:tc>
        <w:tc>
          <w:tcPr>
            <w:tcW w:w="259" w:type="pct"/>
            <w:tcBorders>
              <w:top w:val="single" w:sz="6" w:space="0" w:color="auto"/>
              <w:left w:val="single" w:sz="6" w:space="0" w:color="auto"/>
              <w:bottom w:val="single" w:sz="6" w:space="0" w:color="auto"/>
              <w:right w:val="single" w:sz="6" w:space="0" w:color="auto"/>
            </w:tcBorders>
          </w:tcPr>
          <w:p w14:paraId="355978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4"/>
                  <w:enabled/>
                  <w:calcOnExit w:val="0"/>
                  <w:textInput/>
                </w:ffData>
              </w:fldChar>
            </w:r>
            <w:bookmarkStart w:id="430" w:name="Text38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0"/>
          </w:p>
        </w:tc>
        <w:tc>
          <w:tcPr>
            <w:tcW w:w="355" w:type="pct"/>
            <w:tcBorders>
              <w:top w:val="single" w:sz="6" w:space="0" w:color="auto"/>
              <w:left w:val="single" w:sz="6" w:space="0" w:color="auto"/>
              <w:bottom w:val="single" w:sz="6" w:space="0" w:color="auto"/>
              <w:right w:val="single" w:sz="6" w:space="0" w:color="auto"/>
            </w:tcBorders>
          </w:tcPr>
          <w:p w14:paraId="446FA3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5"/>
                  <w:enabled/>
                  <w:calcOnExit w:val="0"/>
                  <w:textInput/>
                </w:ffData>
              </w:fldChar>
            </w:r>
            <w:bookmarkStart w:id="431" w:name="Text385"/>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1"/>
          </w:p>
        </w:tc>
        <w:tc>
          <w:tcPr>
            <w:tcW w:w="290" w:type="pct"/>
            <w:tcBorders>
              <w:top w:val="single" w:sz="6" w:space="0" w:color="auto"/>
              <w:left w:val="single" w:sz="6" w:space="0" w:color="auto"/>
              <w:bottom w:val="single" w:sz="6" w:space="0" w:color="auto"/>
              <w:right w:val="single" w:sz="6" w:space="0" w:color="auto"/>
            </w:tcBorders>
          </w:tcPr>
          <w:p w14:paraId="09E44F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6"/>
                  <w:enabled/>
                  <w:calcOnExit w:val="0"/>
                  <w:textInput/>
                </w:ffData>
              </w:fldChar>
            </w:r>
            <w:bookmarkStart w:id="432" w:name="Text386"/>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2"/>
          </w:p>
        </w:tc>
        <w:tc>
          <w:tcPr>
            <w:tcW w:w="291" w:type="pct"/>
            <w:tcBorders>
              <w:top w:val="single" w:sz="6" w:space="0" w:color="auto"/>
              <w:left w:val="single" w:sz="6" w:space="0" w:color="auto"/>
              <w:bottom w:val="single" w:sz="6" w:space="0" w:color="auto"/>
            </w:tcBorders>
          </w:tcPr>
          <w:p w14:paraId="16CA7AF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7"/>
                  <w:enabled/>
                  <w:calcOnExit w:val="0"/>
                  <w:textInput/>
                </w:ffData>
              </w:fldChar>
            </w:r>
            <w:bookmarkStart w:id="433" w:name="Text387"/>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3"/>
          </w:p>
        </w:tc>
      </w:tr>
      <w:tr w:rsidR="00B0083A" w14:paraId="3E6BB67F" w14:textId="77777777" w:rsidTr="00B264A9">
        <w:trPr>
          <w:trHeight w:hRule="exact" w:val="350"/>
        </w:trPr>
        <w:tc>
          <w:tcPr>
            <w:tcW w:w="671" w:type="pct"/>
            <w:tcBorders>
              <w:top w:val="single" w:sz="6" w:space="0" w:color="auto"/>
              <w:bottom w:val="nil"/>
              <w:right w:val="single" w:sz="6" w:space="0" w:color="auto"/>
            </w:tcBorders>
          </w:tcPr>
          <w:p w14:paraId="59F48F1A" w14:textId="15901865" w:rsidR="00B0083A" w:rsidRDefault="00B0083A">
            <w:pPr>
              <w:suppressAutoHyphens/>
              <w:jc w:val="both"/>
              <w:rPr>
                <w:rFonts w:ascii="Times New Roman" w:hAnsi="Times New Roman"/>
                <w:sz w:val="14"/>
              </w:rPr>
            </w:pPr>
            <w:r>
              <w:rPr>
                <w:rFonts w:ascii="Times New Roman" w:hAnsi="Times New Roman"/>
                <w:sz w:val="14"/>
              </w:rPr>
              <w:t>23V.</w:t>
            </w:r>
            <w:r w:rsidR="00E22AE4">
              <w:rPr>
                <w:rFonts w:ascii="Times New Roman" w:hAnsi="Times New Roman"/>
                <w:sz w:val="14"/>
              </w:rPr>
              <w:t xml:space="preserve"> </w:t>
            </w:r>
            <w:r>
              <w:rPr>
                <w:rFonts w:ascii="Times New Roman" w:hAnsi="Times New Roman"/>
                <w:sz w:val="14"/>
              </w:rPr>
              <w:t>1,1,2,2-Tetra-</w:t>
            </w:r>
          </w:p>
          <w:p w14:paraId="1622BE47" w14:textId="77777777" w:rsidR="00B0083A" w:rsidRDefault="00B0083A">
            <w:pPr>
              <w:suppressAutoHyphens/>
              <w:jc w:val="both"/>
              <w:rPr>
                <w:rFonts w:ascii="Times New Roman" w:hAnsi="Times New Roman"/>
                <w:sz w:val="14"/>
              </w:rPr>
            </w:pPr>
            <w:r>
              <w:rPr>
                <w:rFonts w:ascii="Times New Roman" w:hAnsi="Times New Roman"/>
                <w:sz w:val="14"/>
              </w:rPr>
              <w:t>chloroethane (79-34-5)</w:t>
            </w:r>
          </w:p>
        </w:tc>
        <w:tc>
          <w:tcPr>
            <w:tcW w:w="226" w:type="pct"/>
            <w:tcBorders>
              <w:top w:val="single" w:sz="6" w:space="0" w:color="auto"/>
              <w:left w:val="single" w:sz="6" w:space="0" w:color="auto"/>
              <w:bottom w:val="single" w:sz="6" w:space="0" w:color="auto"/>
              <w:right w:val="single" w:sz="6" w:space="0" w:color="auto"/>
            </w:tcBorders>
          </w:tcPr>
          <w:p w14:paraId="4DEA57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322B9B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E00DF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1289D6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4CF06F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EF6DA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1F1968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2CBB1B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212D86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bookmarkStart w:id="434" w:name="Text388"/>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4"/>
          </w:p>
        </w:tc>
        <w:tc>
          <w:tcPr>
            <w:tcW w:w="290" w:type="pct"/>
            <w:tcBorders>
              <w:top w:val="single" w:sz="6" w:space="0" w:color="auto"/>
              <w:left w:val="single" w:sz="6" w:space="0" w:color="auto"/>
              <w:bottom w:val="single" w:sz="6" w:space="0" w:color="auto"/>
              <w:right w:val="single" w:sz="6" w:space="0" w:color="auto"/>
            </w:tcBorders>
          </w:tcPr>
          <w:p w14:paraId="6A8956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31D245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6AC767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EE98D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0E8B1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59E84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F9642AB" w14:textId="77777777" w:rsidTr="00B264A9">
        <w:trPr>
          <w:trHeight w:hRule="exact" w:val="350"/>
        </w:trPr>
        <w:tc>
          <w:tcPr>
            <w:tcW w:w="671" w:type="pct"/>
            <w:tcBorders>
              <w:top w:val="single" w:sz="6" w:space="0" w:color="auto"/>
              <w:bottom w:val="single" w:sz="6" w:space="0" w:color="auto"/>
              <w:right w:val="single" w:sz="6" w:space="0" w:color="auto"/>
            </w:tcBorders>
          </w:tcPr>
          <w:p w14:paraId="4544FCD4" w14:textId="77777777" w:rsidR="00B0083A" w:rsidRDefault="00B0083A">
            <w:pPr>
              <w:suppressAutoHyphens/>
              <w:jc w:val="both"/>
              <w:rPr>
                <w:rFonts w:ascii="Times New Roman" w:hAnsi="Times New Roman"/>
                <w:sz w:val="14"/>
              </w:rPr>
            </w:pPr>
            <w:r>
              <w:rPr>
                <w:rFonts w:ascii="Times New Roman" w:hAnsi="Times New Roman"/>
                <w:sz w:val="14"/>
              </w:rPr>
              <w:t>24V. Tetrachloroethylene</w:t>
            </w:r>
          </w:p>
          <w:p w14:paraId="02A430EE" w14:textId="77777777" w:rsidR="00B0083A" w:rsidRDefault="00B0083A">
            <w:pPr>
              <w:suppressAutoHyphens/>
              <w:jc w:val="both"/>
              <w:rPr>
                <w:rFonts w:ascii="Times New Roman" w:hAnsi="Times New Roman"/>
                <w:sz w:val="14"/>
              </w:rPr>
            </w:pPr>
            <w:r>
              <w:rPr>
                <w:rFonts w:ascii="Times New Roman" w:hAnsi="Times New Roman"/>
                <w:sz w:val="14"/>
              </w:rPr>
              <w:t>(127-18-4)</w:t>
            </w:r>
          </w:p>
        </w:tc>
        <w:tc>
          <w:tcPr>
            <w:tcW w:w="226" w:type="pct"/>
            <w:tcBorders>
              <w:top w:val="single" w:sz="6" w:space="0" w:color="auto"/>
              <w:left w:val="single" w:sz="6" w:space="0" w:color="auto"/>
              <w:bottom w:val="single" w:sz="6" w:space="0" w:color="auto"/>
              <w:right w:val="single" w:sz="6" w:space="0" w:color="auto"/>
            </w:tcBorders>
          </w:tcPr>
          <w:p w14:paraId="6FF5BA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410A62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683A1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42D2E5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2FBD07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01D572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7" w:type="pct"/>
            <w:gridSpan w:val="2"/>
            <w:tcBorders>
              <w:top w:val="single" w:sz="6" w:space="0" w:color="auto"/>
              <w:left w:val="single" w:sz="6" w:space="0" w:color="auto"/>
              <w:bottom w:val="single" w:sz="6" w:space="0" w:color="auto"/>
              <w:right w:val="single" w:sz="6" w:space="0" w:color="auto"/>
            </w:tcBorders>
          </w:tcPr>
          <w:p w14:paraId="749A1A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5702B4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8" w:type="pct"/>
            <w:gridSpan w:val="2"/>
            <w:tcBorders>
              <w:top w:val="single" w:sz="6" w:space="0" w:color="auto"/>
              <w:left w:val="single" w:sz="6" w:space="0" w:color="auto"/>
              <w:bottom w:val="single" w:sz="6" w:space="0" w:color="auto"/>
              <w:right w:val="single" w:sz="6" w:space="0" w:color="auto"/>
            </w:tcBorders>
          </w:tcPr>
          <w:p w14:paraId="1DE542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F3F4DA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6" w:type="pct"/>
            <w:tcBorders>
              <w:top w:val="single" w:sz="6" w:space="0" w:color="auto"/>
              <w:left w:val="single" w:sz="6" w:space="0" w:color="auto"/>
              <w:bottom w:val="single" w:sz="6" w:space="0" w:color="auto"/>
              <w:right w:val="single" w:sz="6" w:space="0" w:color="auto"/>
            </w:tcBorders>
          </w:tcPr>
          <w:p w14:paraId="3A9270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1EFC96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B30EA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EA779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1" w:type="pct"/>
            <w:tcBorders>
              <w:top w:val="single" w:sz="6" w:space="0" w:color="auto"/>
              <w:left w:val="single" w:sz="6" w:space="0" w:color="auto"/>
              <w:bottom w:val="single" w:sz="6" w:space="0" w:color="auto"/>
            </w:tcBorders>
          </w:tcPr>
          <w:p w14:paraId="79EF62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728890BB" w14:textId="77777777" w:rsidR="00B0083A" w:rsidRDefault="00B0083A">
      <w:pPr>
        <w:suppressAutoHyphens/>
        <w:jc w:val="both"/>
        <w:rPr>
          <w:rFonts w:ascii="Times New Roman" w:hAnsi="Times New Roman"/>
          <w:sz w:val="16"/>
        </w:rPr>
      </w:pPr>
      <w:r>
        <w:rPr>
          <w:sz w:val="20"/>
        </w:rPr>
        <w:br w:type="page"/>
      </w:r>
    </w:p>
    <w:tbl>
      <w:tblPr>
        <w:tblW w:w="0" w:type="auto"/>
        <w:tblInd w:w="7214" w:type="dxa"/>
        <w:tblLayout w:type="fixed"/>
        <w:tblLook w:val="0000" w:firstRow="0" w:lastRow="0" w:firstColumn="0" w:lastColumn="0" w:noHBand="0" w:noVBand="0"/>
      </w:tblPr>
      <w:tblGrid>
        <w:gridCol w:w="2008"/>
        <w:gridCol w:w="2028"/>
        <w:gridCol w:w="1260"/>
        <w:gridCol w:w="1890"/>
      </w:tblGrid>
      <w:tr w:rsidR="00B264A9" w14:paraId="1FFDC790" w14:textId="77777777" w:rsidTr="000621C8">
        <w:trPr>
          <w:trHeight w:hRule="exact" w:val="240"/>
        </w:trPr>
        <w:tc>
          <w:tcPr>
            <w:tcW w:w="2008" w:type="dxa"/>
          </w:tcPr>
          <w:p w14:paraId="0ECD1BE1" w14:textId="77777777" w:rsidR="00B264A9" w:rsidRDefault="00B264A9" w:rsidP="000621C8">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2028" w:type="dxa"/>
            <w:tcBorders>
              <w:bottom w:val="single" w:sz="6" w:space="0" w:color="auto"/>
            </w:tcBorders>
          </w:tcPr>
          <w:p w14:paraId="6DB33A96" w14:textId="77777777" w:rsidR="00B264A9" w:rsidRDefault="00B264A9" w:rsidP="000621C8">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1260" w:type="dxa"/>
          </w:tcPr>
          <w:p w14:paraId="0FDB8102" w14:textId="77777777" w:rsidR="00B264A9" w:rsidRDefault="00B264A9" w:rsidP="000621C8">
            <w:pPr>
              <w:suppressAutoHyphens/>
              <w:jc w:val="both"/>
              <w:rPr>
                <w:rFonts w:ascii="Times New Roman" w:hAnsi="Times New Roman"/>
                <w:spacing w:val="-2"/>
                <w:sz w:val="20"/>
              </w:rPr>
            </w:pPr>
            <w:r>
              <w:rPr>
                <w:rFonts w:ascii="Times New Roman" w:hAnsi="Times New Roman"/>
                <w:spacing w:val="-2"/>
                <w:sz w:val="20"/>
              </w:rPr>
              <w:t>Outfall No.</w:t>
            </w:r>
          </w:p>
        </w:tc>
        <w:tc>
          <w:tcPr>
            <w:tcW w:w="1890" w:type="dxa"/>
            <w:tcBorders>
              <w:bottom w:val="single" w:sz="6" w:space="0" w:color="auto"/>
            </w:tcBorders>
          </w:tcPr>
          <w:p w14:paraId="72F0EE95" w14:textId="77777777" w:rsidR="00B264A9" w:rsidRDefault="00B264A9" w:rsidP="000621C8">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bl>
    <w:tbl>
      <w:tblPr>
        <w:tblW w:w="5000" w:type="pct"/>
        <w:tblInd w:w="-8" w:type="dxa"/>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46"/>
        <w:gridCol w:w="747"/>
        <w:gridCol w:w="652"/>
        <w:gridCol w:w="667"/>
        <w:gridCol w:w="1021"/>
        <w:gridCol w:w="840"/>
        <w:gridCol w:w="1027"/>
        <w:gridCol w:w="659"/>
        <w:gridCol w:w="6"/>
        <w:gridCol w:w="1001"/>
        <w:gridCol w:w="780"/>
        <w:gridCol w:w="840"/>
        <w:gridCol w:w="932"/>
        <w:gridCol w:w="659"/>
        <w:gridCol w:w="1027"/>
        <w:gridCol w:w="751"/>
        <w:gridCol w:w="929"/>
      </w:tblGrid>
      <w:tr w:rsidR="00B0083A" w14:paraId="06F431D2" w14:textId="77777777" w:rsidTr="00B12C44">
        <w:trPr>
          <w:trHeight w:hRule="exact" w:val="190"/>
        </w:trPr>
        <w:tc>
          <w:tcPr>
            <w:tcW w:w="642" w:type="pct"/>
            <w:tcBorders>
              <w:top w:val="single" w:sz="6" w:space="0" w:color="auto"/>
              <w:bottom w:val="nil"/>
              <w:right w:val="nil"/>
            </w:tcBorders>
            <w:shd w:val="clear" w:color="auto" w:fill="D9D9D9" w:themeFill="background1" w:themeFillShade="D9"/>
          </w:tcPr>
          <w:p w14:paraId="1D8CB76F" w14:textId="77777777" w:rsidR="00B0083A" w:rsidRDefault="00B0083A">
            <w:pPr>
              <w:suppressAutoHyphens/>
              <w:jc w:val="both"/>
              <w:rPr>
                <w:rFonts w:ascii="Times New Roman" w:hAnsi="Times New Roman"/>
                <w:sz w:val="14"/>
              </w:rPr>
            </w:pPr>
          </w:p>
        </w:tc>
        <w:tc>
          <w:tcPr>
            <w:tcW w:w="719"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3A65EE53"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853" w:type="pct"/>
            <w:gridSpan w:val="7"/>
            <w:tcBorders>
              <w:top w:val="single" w:sz="6" w:space="0" w:color="auto"/>
              <w:left w:val="single" w:sz="6" w:space="0" w:color="auto"/>
              <w:bottom w:val="single" w:sz="6" w:space="0" w:color="auto"/>
              <w:right w:val="nil"/>
            </w:tcBorders>
            <w:shd w:val="clear" w:color="auto" w:fill="D9D9D9" w:themeFill="background1" w:themeFillShade="D9"/>
          </w:tcPr>
          <w:p w14:paraId="7374A730" w14:textId="3AE842F9"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92" w:type="pct"/>
            <w:tcBorders>
              <w:top w:val="single" w:sz="6" w:space="0" w:color="auto"/>
              <w:left w:val="nil"/>
              <w:bottom w:val="single" w:sz="6" w:space="0" w:color="auto"/>
              <w:right w:val="single" w:sz="6" w:space="0" w:color="auto"/>
            </w:tcBorders>
            <w:shd w:val="clear" w:color="auto" w:fill="D9D9D9" w:themeFill="background1" w:themeFillShade="D9"/>
          </w:tcPr>
          <w:p w14:paraId="5D3ECFC0" w14:textId="77777777" w:rsidR="00B0083A" w:rsidRDefault="00B0083A">
            <w:pPr>
              <w:suppressAutoHyphens/>
              <w:jc w:val="center"/>
              <w:rPr>
                <w:rFonts w:ascii="Times New Roman" w:hAnsi="Times New Roman"/>
                <w:sz w:val="14"/>
              </w:rPr>
            </w:pPr>
          </w:p>
        </w:tc>
        <w:tc>
          <w:tcPr>
            <w:tcW w:w="553"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4DB4E792"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42" w:type="pct"/>
            <w:gridSpan w:val="3"/>
            <w:tcBorders>
              <w:top w:val="single" w:sz="6" w:space="0" w:color="auto"/>
              <w:left w:val="nil"/>
              <w:bottom w:val="single" w:sz="6" w:space="0" w:color="auto"/>
            </w:tcBorders>
            <w:shd w:val="clear" w:color="auto" w:fill="D9D9D9" w:themeFill="background1" w:themeFillShade="D9"/>
          </w:tcPr>
          <w:p w14:paraId="30249851"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11D03DC2" w14:textId="77777777" w:rsidTr="00B12C44">
        <w:trPr>
          <w:trHeight w:hRule="exact" w:val="520"/>
        </w:trPr>
        <w:tc>
          <w:tcPr>
            <w:tcW w:w="642" w:type="pct"/>
            <w:tcBorders>
              <w:top w:val="nil"/>
              <w:bottom w:val="nil"/>
              <w:right w:val="single" w:sz="6" w:space="0" w:color="auto"/>
            </w:tcBorders>
            <w:shd w:val="clear" w:color="auto" w:fill="D9D9D9" w:themeFill="background1" w:themeFillShade="D9"/>
          </w:tcPr>
          <w:p w14:paraId="61280952" w14:textId="4F026B74"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57FA8C4B"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60" w:type="pct"/>
            <w:tcBorders>
              <w:top w:val="nil"/>
              <w:left w:val="nil"/>
              <w:bottom w:val="nil"/>
              <w:right w:val="single" w:sz="6" w:space="0" w:color="auto"/>
            </w:tcBorders>
            <w:shd w:val="clear" w:color="auto" w:fill="D9D9D9" w:themeFill="background1" w:themeFillShade="D9"/>
          </w:tcPr>
          <w:p w14:paraId="41E4FC9A"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08BB743E"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1A672F44"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7" w:type="pct"/>
            <w:tcBorders>
              <w:top w:val="nil"/>
              <w:left w:val="nil"/>
              <w:bottom w:val="nil"/>
              <w:right w:val="single" w:sz="6" w:space="0" w:color="auto"/>
            </w:tcBorders>
            <w:shd w:val="clear" w:color="auto" w:fill="D9D9D9" w:themeFill="background1" w:themeFillShade="D9"/>
          </w:tcPr>
          <w:p w14:paraId="51977585" w14:textId="363DCCA5" w:rsidR="00B0083A" w:rsidRDefault="00B0083A">
            <w:pPr>
              <w:suppressAutoHyphens/>
              <w:jc w:val="center"/>
              <w:rPr>
                <w:rFonts w:ascii="Times New Roman" w:hAnsi="Times New Roman"/>
                <w:sz w:val="14"/>
              </w:rPr>
            </w:pPr>
            <w:r>
              <w:rPr>
                <w:rFonts w:ascii="Times New Roman" w:hAnsi="Times New Roman"/>
                <w:sz w:val="14"/>
              </w:rPr>
              <w:t>b. believed</w:t>
            </w:r>
          </w:p>
          <w:p w14:paraId="3A84597E"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31" w:type="pct"/>
            <w:tcBorders>
              <w:top w:val="nil"/>
              <w:left w:val="nil"/>
              <w:bottom w:val="nil"/>
              <w:right w:val="single" w:sz="6" w:space="0" w:color="auto"/>
            </w:tcBorders>
            <w:shd w:val="clear" w:color="auto" w:fill="D9D9D9" w:themeFill="background1" w:themeFillShade="D9"/>
          </w:tcPr>
          <w:p w14:paraId="3682B172" w14:textId="48BDA602" w:rsidR="00B0083A" w:rsidRDefault="00B0083A">
            <w:pPr>
              <w:suppressAutoHyphens/>
              <w:jc w:val="center"/>
              <w:rPr>
                <w:rFonts w:ascii="Times New Roman" w:hAnsi="Times New Roman"/>
                <w:sz w:val="14"/>
              </w:rPr>
            </w:pPr>
            <w:r>
              <w:rPr>
                <w:rFonts w:ascii="Times New Roman" w:hAnsi="Times New Roman"/>
                <w:sz w:val="14"/>
              </w:rPr>
              <w:t>c. believed</w:t>
            </w:r>
          </w:p>
          <w:p w14:paraId="4EDE3596"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647" w:type="pct"/>
            <w:gridSpan w:val="2"/>
            <w:tcBorders>
              <w:top w:val="nil"/>
              <w:left w:val="nil"/>
              <w:bottom w:val="single" w:sz="6" w:space="0" w:color="auto"/>
              <w:right w:val="single" w:sz="6" w:space="0" w:color="auto"/>
            </w:tcBorders>
            <w:shd w:val="clear" w:color="auto" w:fill="D9D9D9" w:themeFill="background1" w:themeFillShade="D9"/>
          </w:tcPr>
          <w:p w14:paraId="3DBA9DCC"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586" w:type="pct"/>
            <w:gridSpan w:val="2"/>
            <w:tcBorders>
              <w:top w:val="nil"/>
              <w:left w:val="nil"/>
              <w:bottom w:val="single" w:sz="6" w:space="0" w:color="auto"/>
              <w:right w:val="single" w:sz="6" w:space="0" w:color="auto"/>
            </w:tcBorders>
            <w:shd w:val="clear" w:color="auto" w:fill="D9D9D9" w:themeFill="background1" w:themeFillShade="D9"/>
          </w:tcPr>
          <w:p w14:paraId="3B4480F0"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4E134B42"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20" w:type="pct"/>
            <w:gridSpan w:val="3"/>
            <w:tcBorders>
              <w:top w:val="nil"/>
              <w:left w:val="nil"/>
              <w:bottom w:val="single" w:sz="6" w:space="0" w:color="auto"/>
              <w:right w:val="single" w:sz="6" w:space="0" w:color="auto"/>
            </w:tcBorders>
            <w:shd w:val="clear" w:color="auto" w:fill="D9D9D9" w:themeFill="background1" w:themeFillShade="D9"/>
          </w:tcPr>
          <w:p w14:paraId="553AF52C"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51DC7CCA"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92" w:type="pct"/>
            <w:tcBorders>
              <w:top w:val="nil"/>
              <w:left w:val="nil"/>
              <w:bottom w:val="nil"/>
              <w:right w:val="single" w:sz="6" w:space="0" w:color="auto"/>
            </w:tcBorders>
            <w:shd w:val="clear" w:color="auto" w:fill="D9D9D9" w:themeFill="background1" w:themeFillShade="D9"/>
          </w:tcPr>
          <w:p w14:paraId="12AC2920"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71B27EFF"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4" w:type="pct"/>
            <w:tcBorders>
              <w:top w:val="nil"/>
              <w:left w:val="nil"/>
              <w:bottom w:val="nil"/>
              <w:right w:val="single" w:sz="6" w:space="0" w:color="auto"/>
            </w:tcBorders>
            <w:shd w:val="clear" w:color="auto" w:fill="D9D9D9" w:themeFill="background1" w:themeFillShade="D9"/>
          </w:tcPr>
          <w:p w14:paraId="67BEFCB0"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28" w:type="pct"/>
            <w:tcBorders>
              <w:top w:val="nil"/>
              <w:left w:val="nil"/>
              <w:bottom w:val="nil"/>
              <w:right w:val="single" w:sz="6" w:space="0" w:color="auto"/>
            </w:tcBorders>
            <w:shd w:val="clear" w:color="auto" w:fill="D9D9D9" w:themeFill="background1" w:themeFillShade="D9"/>
          </w:tcPr>
          <w:p w14:paraId="24F0D61D" w14:textId="77777777" w:rsidR="00B0083A" w:rsidRDefault="00B0083A">
            <w:pPr>
              <w:suppressAutoHyphens/>
              <w:jc w:val="center"/>
              <w:rPr>
                <w:rFonts w:ascii="Times New Roman" w:hAnsi="Times New Roman"/>
                <w:sz w:val="14"/>
              </w:rPr>
            </w:pPr>
            <w:proofErr w:type="spellStart"/>
            <w:r>
              <w:rPr>
                <w:rFonts w:ascii="Times New Roman" w:hAnsi="Times New Roman"/>
                <w:sz w:val="14"/>
              </w:rPr>
              <w:t>b.Mass</w:t>
            </w:r>
            <w:proofErr w:type="spellEnd"/>
          </w:p>
        </w:tc>
        <w:tc>
          <w:tcPr>
            <w:tcW w:w="618" w:type="pct"/>
            <w:gridSpan w:val="2"/>
            <w:tcBorders>
              <w:top w:val="nil"/>
              <w:left w:val="nil"/>
              <w:bottom w:val="single" w:sz="6" w:space="0" w:color="auto"/>
              <w:right w:val="single" w:sz="6" w:space="0" w:color="auto"/>
            </w:tcBorders>
            <w:shd w:val="clear" w:color="auto" w:fill="D9D9D9" w:themeFill="background1" w:themeFillShade="D9"/>
          </w:tcPr>
          <w:p w14:paraId="4652D8C6"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24" w:type="pct"/>
            <w:tcBorders>
              <w:top w:val="nil"/>
              <w:left w:val="nil"/>
              <w:bottom w:val="nil"/>
            </w:tcBorders>
            <w:shd w:val="clear" w:color="auto" w:fill="D9D9D9" w:themeFill="background1" w:themeFillShade="D9"/>
          </w:tcPr>
          <w:p w14:paraId="7352ED48"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4F65DCB0"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31A8B851" w14:textId="77777777" w:rsidTr="00B12C44">
        <w:trPr>
          <w:trHeight w:hRule="exact" w:val="190"/>
        </w:trPr>
        <w:tc>
          <w:tcPr>
            <w:tcW w:w="642" w:type="pct"/>
            <w:tcBorders>
              <w:top w:val="nil"/>
              <w:bottom w:val="single" w:sz="6" w:space="0" w:color="auto"/>
              <w:right w:val="single" w:sz="6" w:space="0" w:color="auto"/>
            </w:tcBorders>
            <w:shd w:val="clear" w:color="auto" w:fill="D9D9D9" w:themeFill="background1" w:themeFillShade="D9"/>
          </w:tcPr>
          <w:p w14:paraId="7CDDEB94" w14:textId="77777777" w:rsidR="00B0083A" w:rsidRDefault="00B0083A">
            <w:pPr>
              <w:suppressAutoHyphens/>
              <w:jc w:val="both"/>
              <w:rPr>
                <w:rFonts w:ascii="Times New Roman" w:hAnsi="Times New Roman"/>
                <w:sz w:val="14"/>
              </w:rPr>
            </w:pPr>
          </w:p>
        </w:tc>
        <w:tc>
          <w:tcPr>
            <w:tcW w:w="260" w:type="pct"/>
            <w:tcBorders>
              <w:top w:val="nil"/>
              <w:left w:val="nil"/>
              <w:bottom w:val="single" w:sz="6" w:space="0" w:color="auto"/>
              <w:right w:val="single" w:sz="6" w:space="0" w:color="auto"/>
            </w:tcBorders>
            <w:shd w:val="clear" w:color="auto" w:fill="D9D9D9" w:themeFill="background1" w:themeFillShade="D9"/>
          </w:tcPr>
          <w:p w14:paraId="68A37E21" w14:textId="77777777" w:rsidR="00B0083A" w:rsidRDefault="00B0083A">
            <w:pPr>
              <w:suppressAutoHyphens/>
              <w:jc w:val="center"/>
              <w:rPr>
                <w:rFonts w:ascii="Times New Roman" w:hAnsi="Times New Roman"/>
                <w:sz w:val="14"/>
              </w:rPr>
            </w:pPr>
          </w:p>
        </w:tc>
        <w:tc>
          <w:tcPr>
            <w:tcW w:w="227" w:type="pct"/>
            <w:tcBorders>
              <w:top w:val="nil"/>
              <w:left w:val="nil"/>
              <w:bottom w:val="single" w:sz="6" w:space="0" w:color="auto"/>
              <w:right w:val="nil"/>
            </w:tcBorders>
            <w:shd w:val="clear" w:color="auto" w:fill="D9D9D9" w:themeFill="background1" w:themeFillShade="D9"/>
          </w:tcPr>
          <w:p w14:paraId="632AB172" w14:textId="77777777" w:rsidR="00B0083A" w:rsidRDefault="00B0083A">
            <w:pPr>
              <w:suppressAutoHyphens/>
              <w:jc w:val="center"/>
              <w:rPr>
                <w:rFonts w:ascii="Times New Roman" w:hAnsi="Times New Roman"/>
                <w:sz w:val="14"/>
              </w:rPr>
            </w:pPr>
          </w:p>
        </w:tc>
        <w:tc>
          <w:tcPr>
            <w:tcW w:w="231" w:type="pct"/>
            <w:tcBorders>
              <w:top w:val="nil"/>
              <w:left w:val="single" w:sz="6" w:space="0" w:color="auto"/>
              <w:bottom w:val="single" w:sz="6" w:space="0" w:color="auto"/>
              <w:right w:val="single" w:sz="6" w:space="0" w:color="auto"/>
            </w:tcBorders>
            <w:shd w:val="clear" w:color="auto" w:fill="D9D9D9" w:themeFill="background1" w:themeFillShade="D9"/>
          </w:tcPr>
          <w:p w14:paraId="77E64D1C" w14:textId="77777777" w:rsidR="00B0083A" w:rsidRDefault="00B0083A">
            <w:pPr>
              <w:suppressAutoHyphens/>
              <w:jc w:val="center"/>
              <w:rPr>
                <w:rFonts w:ascii="Times New Roman" w:hAnsi="Times New Roman"/>
                <w:sz w:val="14"/>
              </w:rPr>
            </w:pPr>
          </w:p>
        </w:tc>
        <w:tc>
          <w:tcPr>
            <w:tcW w:w="355" w:type="pct"/>
            <w:tcBorders>
              <w:top w:val="nil"/>
              <w:left w:val="single" w:sz="6" w:space="0" w:color="auto"/>
              <w:bottom w:val="single" w:sz="6" w:space="0" w:color="auto"/>
              <w:right w:val="single" w:sz="6" w:space="0" w:color="auto"/>
            </w:tcBorders>
            <w:shd w:val="clear" w:color="auto" w:fill="D9D9D9" w:themeFill="background1" w:themeFillShade="D9"/>
          </w:tcPr>
          <w:p w14:paraId="59291E30"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2" w:type="pct"/>
            <w:tcBorders>
              <w:top w:val="nil"/>
              <w:left w:val="nil"/>
              <w:bottom w:val="single" w:sz="6" w:space="0" w:color="auto"/>
              <w:right w:val="single" w:sz="6" w:space="0" w:color="auto"/>
            </w:tcBorders>
            <w:shd w:val="clear" w:color="auto" w:fill="D9D9D9" w:themeFill="background1" w:themeFillShade="D9"/>
          </w:tcPr>
          <w:p w14:paraId="1977EA63"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7" w:type="pct"/>
            <w:tcBorders>
              <w:top w:val="nil"/>
              <w:left w:val="nil"/>
              <w:bottom w:val="single" w:sz="6" w:space="0" w:color="auto"/>
              <w:right w:val="single" w:sz="6" w:space="0" w:color="auto"/>
            </w:tcBorders>
            <w:shd w:val="clear" w:color="auto" w:fill="D9D9D9" w:themeFill="background1" w:themeFillShade="D9"/>
          </w:tcPr>
          <w:p w14:paraId="28678E5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30" w:type="pct"/>
            <w:gridSpan w:val="2"/>
            <w:tcBorders>
              <w:top w:val="nil"/>
              <w:left w:val="nil"/>
              <w:bottom w:val="single" w:sz="6" w:space="0" w:color="auto"/>
              <w:right w:val="single" w:sz="6" w:space="0" w:color="auto"/>
            </w:tcBorders>
            <w:shd w:val="clear" w:color="auto" w:fill="D9D9D9" w:themeFill="background1" w:themeFillShade="D9"/>
          </w:tcPr>
          <w:p w14:paraId="27CD5AAE"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48" w:type="pct"/>
            <w:tcBorders>
              <w:top w:val="nil"/>
              <w:left w:val="nil"/>
              <w:bottom w:val="single" w:sz="6" w:space="0" w:color="auto"/>
              <w:right w:val="single" w:sz="6" w:space="0" w:color="auto"/>
            </w:tcBorders>
            <w:shd w:val="clear" w:color="auto" w:fill="D9D9D9" w:themeFill="background1" w:themeFillShade="D9"/>
          </w:tcPr>
          <w:p w14:paraId="0C1C9756"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9" w:type="pct"/>
            <w:tcBorders>
              <w:top w:val="nil"/>
              <w:left w:val="nil"/>
              <w:bottom w:val="single" w:sz="6" w:space="0" w:color="auto"/>
              <w:right w:val="single" w:sz="6" w:space="0" w:color="auto"/>
            </w:tcBorders>
            <w:shd w:val="clear" w:color="auto" w:fill="D9D9D9" w:themeFill="background1" w:themeFillShade="D9"/>
          </w:tcPr>
          <w:p w14:paraId="3FE674B7"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2" w:type="pct"/>
            <w:tcBorders>
              <w:top w:val="nil"/>
              <w:left w:val="nil"/>
              <w:bottom w:val="single" w:sz="6" w:space="0" w:color="auto"/>
              <w:right w:val="single" w:sz="6" w:space="0" w:color="auto"/>
            </w:tcBorders>
            <w:shd w:val="clear" w:color="auto" w:fill="D9D9D9" w:themeFill="background1" w:themeFillShade="D9"/>
          </w:tcPr>
          <w:p w14:paraId="07186C59" w14:textId="77777777" w:rsidR="00B0083A" w:rsidRDefault="00B0083A">
            <w:pPr>
              <w:suppressAutoHyphens/>
              <w:jc w:val="center"/>
              <w:rPr>
                <w:rFonts w:ascii="Times New Roman" w:hAnsi="Times New Roman"/>
                <w:sz w:val="14"/>
              </w:rPr>
            </w:pPr>
          </w:p>
        </w:tc>
        <w:tc>
          <w:tcPr>
            <w:tcW w:w="324" w:type="pct"/>
            <w:tcBorders>
              <w:top w:val="nil"/>
              <w:left w:val="nil"/>
              <w:bottom w:val="single" w:sz="6" w:space="0" w:color="auto"/>
              <w:right w:val="single" w:sz="6" w:space="0" w:color="auto"/>
            </w:tcBorders>
            <w:shd w:val="clear" w:color="auto" w:fill="D9D9D9" w:themeFill="background1" w:themeFillShade="D9"/>
          </w:tcPr>
          <w:p w14:paraId="4F0139F8" w14:textId="77777777" w:rsidR="00B0083A" w:rsidRDefault="00B0083A">
            <w:pPr>
              <w:suppressAutoHyphens/>
              <w:jc w:val="center"/>
              <w:rPr>
                <w:rFonts w:ascii="Times New Roman" w:hAnsi="Times New Roman"/>
                <w:sz w:val="14"/>
              </w:rPr>
            </w:pPr>
          </w:p>
        </w:tc>
        <w:tc>
          <w:tcPr>
            <w:tcW w:w="228" w:type="pct"/>
            <w:tcBorders>
              <w:top w:val="nil"/>
              <w:left w:val="nil"/>
              <w:bottom w:val="single" w:sz="6" w:space="0" w:color="auto"/>
              <w:right w:val="nil"/>
            </w:tcBorders>
            <w:shd w:val="clear" w:color="auto" w:fill="D9D9D9" w:themeFill="background1" w:themeFillShade="D9"/>
          </w:tcPr>
          <w:p w14:paraId="7D19BC4D" w14:textId="77777777" w:rsidR="00B0083A" w:rsidRDefault="00B0083A">
            <w:pPr>
              <w:suppressAutoHyphens/>
              <w:jc w:val="center"/>
              <w:rPr>
                <w:rFonts w:ascii="Times New Roman" w:hAnsi="Times New Roman"/>
                <w:sz w:val="14"/>
              </w:rPr>
            </w:pPr>
          </w:p>
        </w:tc>
        <w:tc>
          <w:tcPr>
            <w:tcW w:w="357" w:type="pct"/>
            <w:tcBorders>
              <w:top w:val="nil"/>
              <w:left w:val="single" w:sz="6" w:space="0" w:color="auto"/>
              <w:bottom w:val="single" w:sz="6" w:space="0" w:color="auto"/>
              <w:right w:val="single" w:sz="6" w:space="0" w:color="auto"/>
            </w:tcBorders>
            <w:shd w:val="clear" w:color="auto" w:fill="D9D9D9" w:themeFill="background1" w:themeFillShade="D9"/>
          </w:tcPr>
          <w:p w14:paraId="5F59D4A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0" w:type="pct"/>
            <w:tcBorders>
              <w:top w:val="nil"/>
              <w:left w:val="nil"/>
              <w:bottom w:val="single" w:sz="6" w:space="0" w:color="auto"/>
              <w:right w:val="single" w:sz="6" w:space="0" w:color="auto"/>
            </w:tcBorders>
            <w:shd w:val="clear" w:color="auto" w:fill="D9D9D9" w:themeFill="background1" w:themeFillShade="D9"/>
          </w:tcPr>
          <w:p w14:paraId="1440D0AF"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24" w:type="pct"/>
            <w:tcBorders>
              <w:top w:val="nil"/>
              <w:left w:val="nil"/>
              <w:bottom w:val="single" w:sz="6" w:space="0" w:color="auto"/>
            </w:tcBorders>
            <w:shd w:val="clear" w:color="auto" w:fill="D9D9D9" w:themeFill="background1" w:themeFillShade="D9"/>
          </w:tcPr>
          <w:p w14:paraId="15928944" w14:textId="77777777" w:rsidR="00B0083A" w:rsidRDefault="00B0083A">
            <w:pPr>
              <w:suppressAutoHyphens/>
              <w:jc w:val="center"/>
              <w:rPr>
                <w:rFonts w:ascii="Times New Roman" w:hAnsi="Times New Roman"/>
                <w:sz w:val="14"/>
              </w:rPr>
            </w:pPr>
          </w:p>
        </w:tc>
      </w:tr>
      <w:tr w:rsidR="00B0083A" w14:paraId="7B09E5E7" w14:textId="77777777" w:rsidTr="00B264A9">
        <w:trPr>
          <w:trHeight w:hRule="exact" w:val="200"/>
        </w:trPr>
        <w:tc>
          <w:tcPr>
            <w:tcW w:w="5000" w:type="pct"/>
            <w:gridSpan w:val="17"/>
            <w:tcBorders>
              <w:top w:val="nil"/>
              <w:bottom w:val="single" w:sz="6" w:space="0" w:color="auto"/>
              <w:right w:val="single" w:sz="6" w:space="0" w:color="auto"/>
            </w:tcBorders>
            <w:shd w:val="pct25" w:color="auto" w:fill="auto"/>
          </w:tcPr>
          <w:p w14:paraId="30B3C143" w14:textId="1BAC2023" w:rsidR="00B0083A" w:rsidRDefault="00B0083A">
            <w:pPr>
              <w:suppressAutoHyphens/>
              <w:rPr>
                <w:sz w:val="14"/>
              </w:rPr>
            </w:pPr>
            <w:r>
              <w:rPr>
                <w:rFonts w:ascii="Times New Roman" w:hAnsi="Times New Roman"/>
                <w:b/>
                <w:sz w:val="14"/>
              </w:rPr>
              <w:t>GC/MS FRACTION - VOLATILE COMPOUNDS</w:t>
            </w:r>
            <w:r w:rsidR="00E22AE4">
              <w:rPr>
                <w:rFonts w:ascii="Times New Roman" w:hAnsi="Times New Roman"/>
                <w:sz w:val="14"/>
              </w:rPr>
              <w:t xml:space="preserve"> </w:t>
            </w:r>
            <w:r>
              <w:rPr>
                <w:rFonts w:ascii="Times New Roman" w:hAnsi="Times New Roman"/>
                <w:sz w:val="14"/>
              </w:rPr>
              <w:t>(continued)</w:t>
            </w:r>
          </w:p>
        </w:tc>
      </w:tr>
      <w:tr w:rsidR="00B0083A" w14:paraId="49CB76C4" w14:textId="77777777" w:rsidTr="00B264A9">
        <w:trPr>
          <w:trHeight w:hRule="exact" w:val="350"/>
        </w:trPr>
        <w:tc>
          <w:tcPr>
            <w:tcW w:w="642" w:type="pct"/>
            <w:tcBorders>
              <w:top w:val="nil"/>
              <w:bottom w:val="single" w:sz="6" w:space="0" w:color="auto"/>
              <w:right w:val="single" w:sz="6" w:space="0" w:color="auto"/>
            </w:tcBorders>
          </w:tcPr>
          <w:p w14:paraId="45C5C275" w14:textId="77777777" w:rsidR="00B0083A" w:rsidRDefault="00B0083A">
            <w:pPr>
              <w:suppressAutoHyphens/>
              <w:rPr>
                <w:rFonts w:ascii="Times New Roman" w:hAnsi="Times New Roman"/>
                <w:sz w:val="14"/>
              </w:rPr>
            </w:pPr>
            <w:r>
              <w:rPr>
                <w:rFonts w:ascii="Times New Roman" w:hAnsi="Times New Roman"/>
                <w:sz w:val="14"/>
              </w:rPr>
              <w:t>25V. Toluene (108-88-3)</w:t>
            </w:r>
          </w:p>
        </w:tc>
        <w:tc>
          <w:tcPr>
            <w:tcW w:w="260" w:type="pct"/>
            <w:tcBorders>
              <w:top w:val="nil"/>
              <w:left w:val="single" w:sz="6" w:space="0" w:color="auto"/>
              <w:bottom w:val="single" w:sz="6" w:space="0" w:color="auto"/>
              <w:right w:val="single" w:sz="6" w:space="0" w:color="auto"/>
            </w:tcBorders>
          </w:tcPr>
          <w:p w14:paraId="4EC1DF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7EB8E7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169360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EF253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216BDC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41E887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10B164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0067AC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2449F0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3AE42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0F3E9E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7054C0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7E60CA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232E9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56244D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2CB72ED" w14:textId="77777777" w:rsidTr="00B264A9">
        <w:trPr>
          <w:trHeight w:hRule="exact" w:val="350"/>
        </w:trPr>
        <w:tc>
          <w:tcPr>
            <w:tcW w:w="642" w:type="pct"/>
            <w:tcBorders>
              <w:top w:val="nil"/>
              <w:bottom w:val="single" w:sz="6" w:space="0" w:color="auto"/>
              <w:right w:val="single" w:sz="6" w:space="0" w:color="auto"/>
            </w:tcBorders>
          </w:tcPr>
          <w:p w14:paraId="1D981D7D" w14:textId="77777777" w:rsidR="00B0083A" w:rsidRDefault="00B0083A">
            <w:pPr>
              <w:suppressAutoHyphens/>
              <w:rPr>
                <w:rFonts w:ascii="Times New Roman" w:hAnsi="Times New Roman"/>
                <w:sz w:val="14"/>
              </w:rPr>
            </w:pPr>
            <w:r>
              <w:rPr>
                <w:rFonts w:ascii="Times New Roman" w:hAnsi="Times New Roman"/>
                <w:sz w:val="14"/>
              </w:rPr>
              <w:t>26V. 1,2-Trans-</w:t>
            </w:r>
          </w:p>
          <w:p w14:paraId="6FB0078B" w14:textId="77777777" w:rsidR="00B0083A" w:rsidRDefault="00B0083A">
            <w:pPr>
              <w:suppressAutoHyphens/>
              <w:rPr>
                <w:rFonts w:ascii="Times New Roman" w:hAnsi="Times New Roman"/>
                <w:sz w:val="14"/>
              </w:rPr>
            </w:pPr>
            <w:r>
              <w:rPr>
                <w:rFonts w:ascii="Times New Roman" w:hAnsi="Times New Roman"/>
                <w:spacing w:val="-10"/>
                <w:sz w:val="14"/>
              </w:rPr>
              <w:t>Dichloroethylene (156-60-5)</w:t>
            </w:r>
          </w:p>
        </w:tc>
        <w:tc>
          <w:tcPr>
            <w:tcW w:w="260" w:type="pct"/>
            <w:tcBorders>
              <w:top w:val="nil"/>
              <w:left w:val="single" w:sz="6" w:space="0" w:color="auto"/>
              <w:bottom w:val="single" w:sz="6" w:space="0" w:color="auto"/>
              <w:right w:val="single" w:sz="6" w:space="0" w:color="auto"/>
            </w:tcBorders>
          </w:tcPr>
          <w:p w14:paraId="4F1E56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59DA38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23AFC5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93042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3B6215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CEB65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2D90FF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2EB48E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5FBBC2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12D00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7666BF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5EDE71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16B997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690873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043EA8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E4E8550" w14:textId="77777777" w:rsidTr="00B264A9">
        <w:trPr>
          <w:trHeight w:hRule="exact" w:val="350"/>
        </w:trPr>
        <w:tc>
          <w:tcPr>
            <w:tcW w:w="642" w:type="pct"/>
            <w:tcBorders>
              <w:top w:val="nil"/>
              <w:bottom w:val="single" w:sz="6" w:space="0" w:color="auto"/>
              <w:right w:val="single" w:sz="6" w:space="0" w:color="auto"/>
            </w:tcBorders>
          </w:tcPr>
          <w:p w14:paraId="0204EFF4" w14:textId="4FA65004" w:rsidR="00B0083A" w:rsidRDefault="00B0083A">
            <w:pPr>
              <w:suppressAutoHyphens/>
              <w:rPr>
                <w:rFonts w:ascii="Times New Roman" w:hAnsi="Times New Roman"/>
                <w:spacing w:val="-10"/>
                <w:sz w:val="14"/>
              </w:rPr>
            </w:pPr>
            <w:r>
              <w:rPr>
                <w:rFonts w:ascii="Times New Roman" w:hAnsi="Times New Roman"/>
                <w:sz w:val="14"/>
              </w:rPr>
              <w:t xml:space="preserve">27V. </w:t>
            </w:r>
            <w:r>
              <w:rPr>
                <w:rFonts w:ascii="Times New Roman" w:hAnsi="Times New Roman"/>
                <w:spacing w:val="-10"/>
                <w:sz w:val="14"/>
              </w:rPr>
              <w:t>1,1,</w:t>
            </w:r>
            <w:r w:rsidR="0078517B">
              <w:rPr>
                <w:rFonts w:ascii="Times New Roman" w:hAnsi="Times New Roman"/>
                <w:spacing w:val="-10"/>
                <w:sz w:val="14"/>
              </w:rPr>
              <w:t>1</w:t>
            </w:r>
            <w:r>
              <w:rPr>
                <w:rFonts w:ascii="Times New Roman" w:hAnsi="Times New Roman"/>
                <w:spacing w:val="-10"/>
                <w:sz w:val="14"/>
              </w:rPr>
              <w:t>-Trichloroethane</w:t>
            </w:r>
          </w:p>
          <w:p w14:paraId="12760EE1" w14:textId="77777777" w:rsidR="00B0083A" w:rsidRDefault="00B0083A">
            <w:pPr>
              <w:suppressAutoHyphens/>
              <w:rPr>
                <w:rFonts w:ascii="Times New Roman" w:hAnsi="Times New Roman"/>
                <w:sz w:val="14"/>
              </w:rPr>
            </w:pPr>
            <w:r>
              <w:rPr>
                <w:rFonts w:ascii="Times New Roman" w:hAnsi="Times New Roman"/>
                <w:spacing w:val="-10"/>
                <w:sz w:val="14"/>
              </w:rPr>
              <w:t>(71-55-6)</w:t>
            </w:r>
          </w:p>
        </w:tc>
        <w:tc>
          <w:tcPr>
            <w:tcW w:w="260" w:type="pct"/>
            <w:tcBorders>
              <w:top w:val="nil"/>
              <w:left w:val="single" w:sz="6" w:space="0" w:color="auto"/>
              <w:bottom w:val="single" w:sz="6" w:space="0" w:color="auto"/>
              <w:right w:val="single" w:sz="6" w:space="0" w:color="auto"/>
            </w:tcBorders>
          </w:tcPr>
          <w:p w14:paraId="562579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76BE70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02ED21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5E1EB2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5AA3B2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54F7E0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44670C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404823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2A9062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00229B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4AC132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70CC04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5DE86A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3846BB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0C83909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AEE1EF7" w14:textId="77777777" w:rsidTr="00B264A9">
        <w:trPr>
          <w:trHeight w:hRule="exact" w:val="350"/>
        </w:trPr>
        <w:tc>
          <w:tcPr>
            <w:tcW w:w="642" w:type="pct"/>
            <w:tcBorders>
              <w:top w:val="nil"/>
              <w:bottom w:val="single" w:sz="6" w:space="0" w:color="auto"/>
              <w:right w:val="single" w:sz="6" w:space="0" w:color="auto"/>
            </w:tcBorders>
          </w:tcPr>
          <w:p w14:paraId="155D1818" w14:textId="77777777" w:rsidR="00B0083A" w:rsidRDefault="00B0083A">
            <w:pPr>
              <w:suppressAutoHyphens/>
              <w:rPr>
                <w:rFonts w:ascii="Times New Roman" w:hAnsi="Times New Roman"/>
                <w:spacing w:val="-10"/>
                <w:sz w:val="14"/>
              </w:rPr>
            </w:pPr>
            <w:r>
              <w:rPr>
                <w:rFonts w:ascii="Times New Roman" w:hAnsi="Times New Roman"/>
                <w:sz w:val="14"/>
              </w:rPr>
              <w:t>28V. 1,1,2-</w:t>
            </w:r>
            <w:r>
              <w:rPr>
                <w:rFonts w:ascii="Times New Roman" w:hAnsi="Times New Roman"/>
                <w:spacing w:val="-10"/>
                <w:sz w:val="14"/>
              </w:rPr>
              <w:t>Trichloroethane</w:t>
            </w:r>
          </w:p>
          <w:p w14:paraId="2F7215E1" w14:textId="77777777" w:rsidR="00B0083A" w:rsidRDefault="00B0083A">
            <w:pPr>
              <w:suppressAutoHyphens/>
              <w:rPr>
                <w:rFonts w:ascii="Times New Roman" w:hAnsi="Times New Roman"/>
                <w:sz w:val="14"/>
              </w:rPr>
            </w:pPr>
            <w:r>
              <w:rPr>
                <w:rFonts w:ascii="Times New Roman" w:hAnsi="Times New Roman"/>
                <w:spacing w:val="-10"/>
                <w:sz w:val="14"/>
              </w:rPr>
              <w:t>(79-00-5)</w:t>
            </w:r>
          </w:p>
        </w:tc>
        <w:tc>
          <w:tcPr>
            <w:tcW w:w="260" w:type="pct"/>
            <w:tcBorders>
              <w:top w:val="nil"/>
              <w:left w:val="single" w:sz="6" w:space="0" w:color="auto"/>
              <w:bottom w:val="single" w:sz="6" w:space="0" w:color="auto"/>
              <w:right w:val="single" w:sz="6" w:space="0" w:color="auto"/>
            </w:tcBorders>
          </w:tcPr>
          <w:p w14:paraId="46BE25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07AA60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2E3E50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27A064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F403D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6E7935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3B095D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714F70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0F8E91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6B6886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240DBB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3DD339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6B525A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515F95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5AF102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292896A" w14:textId="77777777" w:rsidTr="00B264A9">
        <w:trPr>
          <w:trHeight w:hRule="exact" w:val="350"/>
        </w:trPr>
        <w:tc>
          <w:tcPr>
            <w:tcW w:w="642" w:type="pct"/>
            <w:tcBorders>
              <w:top w:val="nil"/>
              <w:bottom w:val="nil"/>
              <w:right w:val="single" w:sz="6" w:space="0" w:color="auto"/>
            </w:tcBorders>
          </w:tcPr>
          <w:p w14:paraId="4C26CBA9" w14:textId="77777777" w:rsidR="00B0083A" w:rsidRDefault="00B0083A">
            <w:pPr>
              <w:suppressAutoHyphens/>
              <w:rPr>
                <w:rFonts w:ascii="Times New Roman" w:hAnsi="Times New Roman"/>
                <w:sz w:val="14"/>
              </w:rPr>
            </w:pPr>
            <w:r>
              <w:rPr>
                <w:rFonts w:ascii="Times New Roman" w:hAnsi="Times New Roman"/>
                <w:sz w:val="14"/>
              </w:rPr>
              <w:t>29V. Trichloroethylene</w:t>
            </w:r>
          </w:p>
          <w:p w14:paraId="075FFBD3" w14:textId="77777777" w:rsidR="00B0083A" w:rsidRDefault="00B0083A">
            <w:pPr>
              <w:suppressAutoHyphens/>
              <w:rPr>
                <w:rFonts w:ascii="Times New Roman" w:hAnsi="Times New Roman"/>
                <w:sz w:val="14"/>
              </w:rPr>
            </w:pPr>
            <w:r>
              <w:rPr>
                <w:rFonts w:ascii="Times New Roman" w:hAnsi="Times New Roman"/>
                <w:sz w:val="14"/>
              </w:rPr>
              <w:t>(79-01-6)</w:t>
            </w:r>
          </w:p>
        </w:tc>
        <w:tc>
          <w:tcPr>
            <w:tcW w:w="260" w:type="pct"/>
            <w:tcBorders>
              <w:top w:val="nil"/>
              <w:left w:val="single" w:sz="6" w:space="0" w:color="auto"/>
              <w:bottom w:val="nil"/>
              <w:right w:val="single" w:sz="6" w:space="0" w:color="auto"/>
            </w:tcBorders>
          </w:tcPr>
          <w:p w14:paraId="084C70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nil"/>
              <w:right w:val="single" w:sz="6" w:space="0" w:color="auto"/>
            </w:tcBorders>
          </w:tcPr>
          <w:p w14:paraId="77875D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nil"/>
              <w:right w:val="single" w:sz="6" w:space="0" w:color="auto"/>
            </w:tcBorders>
          </w:tcPr>
          <w:p w14:paraId="1F10E2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65DF4C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428415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6029FA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nil"/>
              <w:right w:val="single" w:sz="6" w:space="0" w:color="auto"/>
            </w:tcBorders>
          </w:tcPr>
          <w:p w14:paraId="457192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nil"/>
              <w:right w:val="single" w:sz="6" w:space="0" w:color="auto"/>
            </w:tcBorders>
          </w:tcPr>
          <w:p w14:paraId="3107AC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nil"/>
              <w:right w:val="single" w:sz="6" w:space="0" w:color="auto"/>
            </w:tcBorders>
          </w:tcPr>
          <w:p w14:paraId="0E6270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719074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right w:val="single" w:sz="6" w:space="0" w:color="auto"/>
            </w:tcBorders>
          </w:tcPr>
          <w:p w14:paraId="4DDABE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nil"/>
              <w:right w:val="single" w:sz="6" w:space="0" w:color="auto"/>
            </w:tcBorders>
          </w:tcPr>
          <w:p w14:paraId="5BB86D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4D3A99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5C1151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tcBorders>
          </w:tcPr>
          <w:p w14:paraId="1F77D0D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771549F" w14:textId="77777777" w:rsidTr="00B264A9">
        <w:trPr>
          <w:trHeight w:hRule="exact" w:val="350"/>
        </w:trPr>
        <w:tc>
          <w:tcPr>
            <w:tcW w:w="642" w:type="pct"/>
            <w:tcBorders>
              <w:top w:val="single" w:sz="6" w:space="0" w:color="auto"/>
              <w:bottom w:val="single" w:sz="6" w:space="0" w:color="auto"/>
              <w:right w:val="single" w:sz="6" w:space="0" w:color="auto"/>
            </w:tcBorders>
          </w:tcPr>
          <w:p w14:paraId="5AAE76C8" w14:textId="77777777" w:rsidR="00B0083A" w:rsidRDefault="00B0083A">
            <w:pPr>
              <w:suppressAutoHyphens/>
              <w:rPr>
                <w:rFonts w:ascii="Times New Roman" w:hAnsi="Times New Roman"/>
                <w:sz w:val="14"/>
              </w:rPr>
            </w:pPr>
            <w:r>
              <w:rPr>
                <w:rFonts w:ascii="Times New Roman" w:hAnsi="Times New Roman"/>
                <w:sz w:val="14"/>
              </w:rPr>
              <w:t>30V. Trichloro-</w:t>
            </w:r>
          </w:p>
          <w:p w14:paraId="720FB73C" w14:textId="77777777" w:rsidR="00B0083A" w:rsidRDefault="00B0083A">
            <w:pPr>
              <w:suppressAutoHyphens/>
              <w:rPr>
                <w:rFonts w:ascii="Times New Roman" w:hAnsi="Times New Roman"/>
                <w:sz w:val="14"/>
              </w:rPr>
            </w:pPr>
            <w:proofErr w:type="spellStart"/>
            <w:r>
              <w:rPr>
                <w:rFonts w:ascii="Times New Roman" w:hAnsi="Times New Roman"/>
                <w:sz w:val="14"/>
              </w:rPr>
              <w:t>fluoromethane</w:t>
            </w:r>
            <w:proofErr w:type="spellEnd"/>
            <w:r>
              <w:rPr>
                <w:rFonts w:ascii="Times New Roman" w:hAnsi="Times New Roman"/>
                <w:sz w:val="14"/>
              </w:rPr>
              <w:t xml:space="preserve"> (75-69-4)</w:t>
            </w:r>
          </w:p>
        </w:tc>
        <w:tc>
          <w:tcPr>
            <w:tcW w:w="260" w:type="pct"/>
            <w:tcBorders>
              <w:top w:val="single" w:sz="6" w:space="0" w:color="auto"/>
              <w:left w:val="single" w:sz="6" w:space="0" w:color="auto"/>
              <w:bottom w:val="single" w:sz="6" w:space="0" w:color="auto"/>
              <w:right w:val="single" w:sz="6" w:space="0" w:color="auto"/>
            </w:tcBorders>
          </w:tcPr>
          <w:p w14:paraId="5FF57E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7F61D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67E018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B1236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4C524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A0902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06B3A3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34A3B6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078DCD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61086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2303E9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8187B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E3CD3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E8848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5D4B93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0473CE5" w14:textId="77777777" w:rsidTr="00B264A9">
        <w:trPr>
          <w:trHeight w:hRule="exact" w:val="350"/>
        </w:trPr>
        <w:tc>
          <w:tcPr>
            <w:tcW w:w="642" w:type="pct"/>
            <w:tcBorders>
              <w:top w:val="nil"/>
              <w:bottom w:val="nil"/>
              <w:right w:val="single" w:sz="6" w:space="0" w:color="auto"/>
            </w:tcBorders>
          </w:tcPr>
          <w:p w14:paraId="11C81FFF" w14:textId="77777777" w:rsidR="00B0083A" w:rsidRDefault="00B0083A">
            <w:pPr>
              <w:suppressAutoHyphens/>
              <w:rPr>
                <w:rFonts w:ascii="Times New Roman" w:hAnsi="Times New Roman"/>
                <w:sz w:val="14"/>
              </w:rPr>
            </w:pPr>
            <w:r>
              <w:rPr>
                <w:rFonts w:ascii="Times New Roman" w:hAnsi="Times New Roman"/>
                <w:sz w:val="14"/>
              </w:rPr>
              <w:t>31V. Vinyl Chloride</w:t>
            </w:r>
          </w:p>
          <w:p w14:paraId="45803102" w14:textId="77777777" w:rsidR="00B0083A" w:rsidRDefault="00B0083A">
            <w:pPr>
              <w:suppressAutoHyphens/>
              <w:rPr>
                <w:rFonts w:ascii="Times New Roman" w:hAnsi="Times New Roman"/>
                <w:sz w:val="14"/>
              </w:rPr>
            </w:pPr>
            <w:r>
              <w:rPr>
                <w:rFonts w:ascii="Times New Roman" w:hAnsi="Times New Roman"/>
                <w:sz w:val="14"/>
              </w:rPr>
              <w:t>(75-01-4)</w:t>
            </w:r>
          </w:p>
        </w:tc>
        <w:tc>
          <w:tcPr>
            <w:tcW w:w="260" w:type="pct"/>
            <w:tcBorders>
              <w:top w:val="nil"/>
              <w:left w:val="single" w:sz="6" w:space="0" w:color="auto"/>
              <w:bottom w:val="nil"/>
              <w:right w:val="single" w:sz="6" w:space="0" w:color="auto"/>
            </w:tcBorders>
          </w:tcPr>
          <w:p w14:paraId="61E4FC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nil"/>
              <w:right w:val="single" w:sz="6" w:space="0" w:color="auto"/>
            </w:tcBorders>
          </w:tcPr>
          <w:p w14:paraId="28B6E3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nil"/>
              <w:right w:val="single" w:sz="6" w:space="0" w:color="auto"/>
            </w:tcBorders>
          </w:tcPr>
          <w:p w14:paraId="0B540F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32EB8D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11A29B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264708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nil"/>
              <w:right w:val="single" w:sz="6" w:space="0" w:color="auto"/>
            </w:tcBorders>
          </w:tcPr>
          <w:p w14:paraId="0E0EF3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nil"/>
              <w:right w:val="single" w:sz="6" w:space="0" w:color="auto"/>
            </w:tcBorders>
          </w:tcPr>
          <w:p w14:paraId="6EAB49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nil"/>
              <w:right w:val="single" w:sz="6" w:space="0" w:color="auto"/>
            </w:tcBorders>
          </w:tcPr>
          <w:p w14:paraId="3C221C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03AE67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right w:val="single" w:sz="6" w:space="0" w:color="auto"/>
            </w:tcBorders>
          </w:tcPr>
          <w:p w14:paraId="54B9F3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nil"/>
              <w:right w:val="single" w:sz="6" w:space="0" w:color="auto"/>
            </w:tcBorders>
          </w:tcPr>
          <w:p w14:paraId="7CCA1A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7074AC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4709C6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tcBorders>
          </w:tcPr>
          <w:p w14:paraId="5D1596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89D75CF" w14:textId="77777777" w:rsidTr="00B264A9">
        <w:trPr>
          <w:trHeight w:hRule="exact" w:val="200"/>
        </w:trPr>
        <w:tc>
          <w:tcPr>
            <w:tcW w:w="5000" w:type="pct"/>
            <w:gridSpan w:val="17"/>
            <w:tcBorders>
              <w:top w:val="nil"/>
              <w:bottom w:val="single" w:sz="6" w:space="0" w:color="auto"/>
              <w:right w:val="single" w:sz="6" w:space="0" w:color="auto"/>
            </w:tcBorders>
            <w:shd w:val="pct50" w:color="auto" w:fill="auto"/>
          </w:tcPr>
          <w:p w14:paraId="67F7F1C9" w14:textId="77777777" w:rsidR="00B0083A" w:rsidRDefault="00B0083A">
            <w:pPr>
              <w:suppressAutoHyphens/>
              <w:rPr>
                <w:rFonts w:ascii="Times New Roman" w:hAnsi="Times New Roman"/>
                <w:sz w:val="14"/>
              </w:rPr>
            </w:pPr>
            <w:r>
              <w:rPr>
                <w:rFonts w:ascii="Times New Roman" w:hAnsi="Times New Roman"/>
                <w:sz w:val="14"/>
              </w:rPr>
              <w:t>GC/MS FRACTION - ACID COMPOUNDS</w:t>
            </w:r>
          </w:p>
          <w:p w14:paraId="2E0388A2" w14:textId="77777777" w:rsidR="00B0083A" w:rsidRDefault="00B0083A">
            <w:pPr>
              <w:suppressAutoHyphens/>
              <w:jc w:val="center"/>
              <w:rPr>
                <w:rFonts w:ascii="Times New Roman" w:hAnsi="Times New Roman"/>
                <w:sz w:val="14"/>
              </w:rPr>
            </w:pPr>
          </w:p>
        </w:tc>
      </w:tr>
      <w:tr w:rsidR="00B0083A" w14:paraId="7610F81C" w14:textId="77777777" w:rsidTr="00B264A9">
        <w:trPr>
          <w:trHeight w:hRule="exact" w:val="350"/>
        </w:trPr>
        <w:tc>
          <w:tcPr>
            <w:tcW w:w="642" w:type="pct"/>
            <w:tcBorders>
              <w:top w:val="nil"/>
              <w:bottom w:val="single" w:sz="6" w:space="0" w:color="auto"/>
              <w:right w:val="single" w:sz="6" w:space="0" w:color="auto"/>
            </w:tcBorders>
          </w:tcPr>
          <w:p w14:paraId="2BBD6090" w14:textId="77777777" w:rsidR="00B0083A" w:rsidRDefault="00B0083A">
            <w:pPr>
              <w:suppressAutoHyphens/>
              <w:rPr>
                <w:rFonts w:ascii="Times New Roman" w:hAnsi="Times New Roman"/>
                <w:sz w:val="14"/>
              </w:rPr>
            </w:pPr>
            <w:r>
              <w:rPr>
                <w:rFonts w:ascii="Times New Roman" w:hAnsi="Times New Roman"/>
                <w:sz w:val="14"/>
              </w:rPr>
              <w:t>1A. 2-Chlorophenol</w:t>
            </w:r>
          </w:p>
          <w:p w14:paraId="1B2E5067" w14:textId="77777777" w:rsidR="00B0083A" w:rsidRDefault="00B0083A">
            <w:pPr>
              <w:suppressAutoHyphens/>
              <w:rPr>
                <w:rFonts w:ascii="Times New Roman" w:hAnsi="Times New Roman"/>
                <w:sz w:val="14"/>
              </w:rPr>
            </w:pPr>
            <w:r>
              <w:rPr>
                <w:rFonts w:ascii="Times New Roman" w:hAnsi="Times New Roman"/>
                <w:sz w:val="14"/>
              </w:rPr>
              <w:t>(95-57-8)</w:t>
            </w:r>
          </w:p>
        </w:tc>
        <w:tc>
          <w:tcPr>
            <w:tcW w:w="260" w:type="pct"/>
            <w:tcBorders>
              <w:top w:val="nil"/>
              <w:left w:val="single" w:sz="6" w:space="0" w:color="auto"/>
              <w:bottom w:val="single" w:sz="6" w:space="0" w:color="auto"/>
              <w:right w:val="single" w:sz="6" w:space="0" w:color="auto"/>
            </w:tcBorders>
          </w:tcPr>
          <w:p w14:paraId="5ACF3B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5B3C1D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2C39A0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39CD0A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0A1CCA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D89DE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7D30E3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578CC0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4DD09C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56FFAB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297205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1645DD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113DB1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06C7F4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3FE959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447E62B" w14:textId="77777777" w:rsidTr="00B264A9">
        <w:trPr>
          <w:trHeight w:hRule="exact" w:val="350"/>
        </w:trPr>
        <w:tc>
          <w:tcPr>
            <w:tcW w:w="642" w:type="pct"/>
            <w:tcBorders>
              <w:top w:val="nil"/>
              <w:bottom w:val="single" w:sz="6" w:space="0" w:color="auto"/>
              <w:right w:val="single" w:sz="6" w:space="0" w:color="auto"/>
            </w:tcBorders>
          </w:tcPr>
          <w:p w14:paraId="040B358C" w14:textId="77777777" w:rsidR="00B0083A" w:rsidRDefault="00B0083A">
            <w:pPr>
              <w:suppressAutoHyphens/>
              <w:rPr>
                <w:rFonts w:ascii="Times New Roman" w:hAnsi="Times New Roman"/>
                <w:sz w:val="14"/>
              </w:rPr>
            </w:pPr>
            <w:r>
              <w:rPr>
                <w:rFonts w:ascii="Times New Roman" w:hAnsi="Times New Roman"/>
                <w:sz w:val="14"/>
              </w:rPr>
              <w:t>2A. 2,4-Dichlorophenol</w:t>
            </w:r>
          </w:p>
          <w:p w14:paraId="3D11FA93" w14:textId="77777777" w:rsidR="00B0083A" w:rsidRDefault="00B0083A">
            <w:pPr>
              <w:suppressAutoHyphens/>
              <w:rPr>
                <w:rFonts w:ascii="Times New Roman" w:hAnsi="Times New Roman"/>
                <w:sz w:val="14"/>
              </w:rPr>
            </w:pPr>
            <w:r>
              <w:rPr>
                <w:rFonts w:ascii="Times New Roman" w:hAnsi="Times New Roman"/>
                <w:sz w:val="14"/>
              </w:rPr>
              <w:t>(120-83-2)</w:t>
            </w:r>
          </w:p>
        </w:tc>
        <w:tc>
          <w:tcPr>
            <w:tcW w:w="260" w:type="pct"/>
            <w:tcBorders>
              <w:top w:val="nil"/>
              <w:left w:val="single" w:sz="6" w:space="0" w:color="auto"/>
              <w:bottom w:val="single" w:sz="6" w:space="0" w:color="auto"/>
              <w:right w:val="single" w:sz="6" w:space="0" w:color="auto"/>
            </w:tcBorders>
          </w:tcPr>
          <w:p w14:paraId="75C6B4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630800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451B16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3B455F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6F5F4D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362C2F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581483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25FDC2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130BD1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762EA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38DC78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7CFAE8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40AA0F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571D51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1AD479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932B6F0" w14:textId="77777777" w:rsidTr="00B264A9">
        <w:trPr>
          <w:trHeight w:hRule="exact" w:val="350"/>
        </w:trPr>
        <w:tc>
          <w:tcPr>
            <w:tcW w:w="642" w:type="pct"/>
            <w:tcBorders>
              <w:top w:val="nil"/>
              <w:bottom w:val="single" w:sz="6" w:space="0" w:color="auto"/>
              <w:right w:val="single" w:sz="6" w:space="0" w:color="auto"/>
            </w:tcBorders>
          </w:tcPr>
          <w:p w14:paraId="3555F88E" w14:textId="77777777" w:rsidR="00B0083A" w:rsidRDefault="00B0083A">
            <w:pPr>
              <w:suppressAutoHyphens/>
              <w:rPr>
                <w:rFonts w:ascii="Times New Roman" w:hAnsi="Times New Roman"/>
                <w:sz w:val="14"/>
              </w:rPr>
            </w:pPr>
            <w:r>
              <w:rPr>
                <w:rFonts w:ascii="Times New Roman" w:hAnsi="Times New Roman"/>
                <w:sz w:val="14"/>
              </w:rPr>
              <w:t>3A. 2,4-Dimethylphenol</w:t>
            </w:r>
          </w:p>
          <w:p w14:paraId="3E2D3FDF" w14:textId="77777777" w:rsidR="00B0083A" w:rsidRDefault="00B0083A">
            <w:pPr>
              <w:suppressAutoHyphens/>
              <w:rPr>
                <w:rFonts w:ascii="Times New Roman" w:hAnsi="Times New Roman"/>
                <w:sz w:val="14"/>
              </w:rPr>
            </w:pPr>
            <w:r>
              <w:rPr>
                <w:rFonts w:ascii="Times New Roman" w:hAnsi="Times New Roman"/>
                <w:sz w:val="14"/>
              </w:rPr>
              <w:t>(105-67-9)</w:t>
            </w:r>
          </w:p>
        </w:tc>
        <w:tc>
          <w:tcPr>
            <w:tcW w:w="260" w:type="pct"/>
            <w:tcBorders>
              <w:top w:val="nil"/>
              <w:left w:val="single" w:sz="6" w:space="0" w:color="auto"/>
              <w:bottom w:val="single" w:sz="6" w:space="0" w:color="auto"/>
              <w:right w:val="single" w:sz="6" w:space="0" w:color="auto"/>
            </w:tcBorders>
          </w:tcPr>
          <w:p w14:paraId="68F8112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single" w:sz="6" w:space="0" w:color="auto"/>
              <w:right w:val="single" w:sz="6" w:space="0" w:color="auto"/>
            </w:tcBorders>
          </w:tcPr>
          <w:p w14:paraId="0FB6AF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single" w:sz="6" w:space="0" w:color="auto"/>
              <w:right w:val="single" w:sz="6" w:space="0" w:color="auto"/>
            </w:tcBorders>
          </w:tcPr>
          <w:p w14:paraId="6E6674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6B8365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2AD6A4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782A1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single" w:sz="6" w:space="0" w:color="auto"/>
              <w:right w:val="single" w:sz="6" w:space="0" w:color="auto"/>
            </w:tcBorders>
          </w:tcPr>
          <w:p w14:paraId="396BE7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single" w:sz="6" w:space="0" w:color="auto"/>
              <w:right w:val="single" w:sz="6" w:space="0" w:color="auto"/>
            </w:tcBorders>
          </w:tcPr>
          <w:p w14:paraId="7B9CC6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single" w:sz="6" w:space="0" w:color="auto"/>
              <w:right w:val="single" w:sz="6" w:space="0" w:color="auto"/>
            </w:tcBorders>
          </w:tcPr>
          <w:p w14:paraId="487EEF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single" w:sz="6" w:space="0" w:color="auto"/>
              <w:right w:val="single" w:sz="6" w:space="0" w:color="auto"/>
            </w:tcBorders>
          </w:tcPr>
          <w:p w14:paraId="48B150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right w:val="single" w:sz="6" w:space="0" w:color="auto"/>
            </w:tcBorders>
          </w:tcPr>
          <w:p w14:paraId="5569FB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single" w:sz="6" w:space="0" w:color="auto"/>
              <w:right w:val="single" w:sz="6" w:space="0" w:color="auto"/>
            </w:tcBorders>
          </w:tcPr>
          <w:p w14:paraId="5DD665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single" w:sz="6" w:space="0" w:color="auto"/>
              <w:right w:val="single" w:sz="6" w:space="0" w:color="auto"/>
            </w:tcBorders>
          </w:tcPr>
          <w:p w14:paraId="0503FC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single" w:sz="6" w:space="0" w:color="auto"/>
              <w:right w:val="single" w:sz="6" w:space="0" w:color="auto"/>
            </w:tcBorders>
          </w:tcPr>
          <w:p w14:paraId="0502CE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single" w:sz="6" w:space="0" w:color="auto"/>
            </w:tcBorders>
          </w:tcPr>
          <w:p w14:paraId="57B5EC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AA0A850" w14:textId="77777777" w:rsidTr="00B264A9">
        <w:trPr>
          <w:trHeight w:hRule="exact" w:val="350"/>
        </w:trPr>
        <w:tc>
          <w:tcPr>
            <w:tcW w:w="642" w:type="pct"/>
            <w:tcBorders>
              <w:top w:val="nil"/>
              <w:bottom w:val="nil"/>
              <w:right w:val="single" w:sz="6" w:space="0" w:color="auto"/>
            </w:tcBorders>
          </w:tcPr>
          <w:p w14:paraId="29A11CA9" w14:textId="77777777" w:rsidR="00B0083A" w:rsidRDefault="00B0083A">
            <w:pPr>
              <w:suppressAutoHyphens/>
              <w:rPr>
                <w:rFonts w:ascii="Times New Roman" w:hAnsi="Times New Roman"/>
                <w:sz w:val="14"/>
              </w:rPr>
            </w:pPr>
            <w:r>
              <w:rPr>
                <w:rFonts w:ascii="Times New Roman" w:hAnsi="Times New Roman"/>
                <w:sz w:val="14"/>
              </w:rPr>
              <w:t>4A. 4,6-Dinitro-O-Cresol</w:t>
            </w:r>
          </w:p>
          <w:p w14:paraId="24D54275" w14:textId="2DCC77DA" w:rsidR="00B0083A" w:rsidRDefault="00B0083A">
            <w:pPr>
              <w:suppressAutoHyphens/>
              <w:rPr>
                <w:rFonts w:ascii="Times New Roman" w:hAnsi="Times New Roman"/>
                <w:sz w:val="14"/>
              </w:rPr>
            </w:pPr>
            <w:r>
              <w:rPr>
                <w:rFonts w:ascii="Times New Roman" w:hAnsi="Times New Roman"/>
                <w:sz w:val="14"/>
              </w:rPr>
              <w:t>(</w:t>
            </w:r>
            <w:r w:rsidR="00B60DCD" w:rsidRPr="00B60DCD">
              <w:rPr>
                <w:rFonts w:ascii="Times New Roman" w:hAnsi="Times New Roman"/>
                <w:sz w:val="14"/>
              </w:rPr>
              <w:t>534-52-1</w:t>
            </w:r>
            <w:r>
              <w:rPr>
                <w:rFonts w:ascii="Times New Roman" w:hAnsi="Times New Roman"/>
                <w:sz w:val="14"/>
              </w:rPr>
              <w:t>)</w:t>
            </w:r>
          </w:p>
        </w:tc>
        <w:tc>
          <w:tcPr>
            <w:tcW w:w="260" w:type="pct"/>
            <w:tcBorders>
              <w:top w:val="nil"/>
              <w:left w:val="single" w:sz="6" w:space="0" w:color="auto"/>
              <w:bottom w:val="nil"/>
              <w:right w:val="single" w:sz="6" w:space="0" w:color="auto"/>
            </w:tcBorders>
          </w:tcPr>
          <w:p w14:paraId="24634B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nil"/>
              <w:left w:val="single" w:sz="6" w:space="0" w:color="auto"/>
              <w:bottom w:val="nil"/>
              <w:right w:val="single" w:sz="6" w:space="0" w:color="auto"/>
            </w:tcBorders>
          </w:tcPr>
          <w:p w14:paraId="105F2A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nil"/>
              <w:left w:val="single" w:sz="6" w:space="0" w:color="auto"/>
              <w:bottom w:val="nil"/>
              <w:right w:val="single" w:sz="6" w:space="0" w:color="auto"/>
            </w:tcBorders>
          </w:tcPr>
          <w:p w14:paraId="2DE39C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0FE98C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0DC02D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20B150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nil"/>
              <w:left w:val="single" w:sz="6" w:space="0" w:color="auto"/>
              <w:bottom w:val="nil"/>
              <w:right w:val="single" w:sz="6" w:space="0" w:color="auto"/>
            </w:tcBorders>
          </w:tcPr>
          <w:p w14:paraId="4D5CAA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nil"/>
              <w:left w:val="single" w:sz="6" w:space="0" w:color="auto"/>
              <w:bottom w:val="nil"/>
              <w:right w:val="single" w:sz="6" w:space="0" w:color="auto"/>
            </w:tcBorders>
          </w:tcPr>
          <w:p w14:paraId="770DA0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nil"/>
              <w:left w:val="single" w:sz="6" w:space="0" w:color="auto"/>
              <w:bottom w:val="nil"/>
              <w:right w:val="single" w:sz="6" w:space="0" w:color="auto"/>
            </w:tcBorders>
          </w:tcPr>
          <w:p w14:paraId="60D7B6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nil"/>
              <w:left w:val="single" w:sz="6" w:space="0" w:color="auto"/>
              <w:bottom w:val="nil"/>
              <w:right w:val="single" w:sz="6" w:space="0" w:color="auto"/>
            </w:tcBorders>
          </w:tcPr>
          <w:p w14:paraId="4E7F26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right w:val="single" w:sz="6" w:space="0" w:color="auto"/>
            </w:tcBorders>
          </w:tcPr>
          <w:p w14:paraId="7EFD9C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nil"/>
              <w:left w:val="single" w:sz="6" w:space="0" w:color="auto"/>
              <w:bottom w:val="nil"/>
              <w:right w:val="single" w:sz="6" w:space="0" w:color="auto"/>
            </w:tcBorders>
          </w:tcPr>
          <w:p w14:paraId="626294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nil"/>
              <w:left w:val="single" w:sz="6" w:space="0" w:color="auto"/>
              <w:bottom w:val="nil"/>
              <w:right w:val="single" w:sz="6" w:space="0" w:color="auto"/>
            </w:tcBorders>
          </w:tcPr>
          <w:p w14:paraId="7AF0CA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nil"/>
              <w:left w:val="single" w:sz="6" w:space="0" w:color="auto"/>
              <w:bottom w:val="nil"/>
              <w:right w:val="single" w:sz="6" w:space="0" w:color="auto"/>
            </w:tcBorders>
          </w:tcPr>
          <w:p w14:paraId="02A431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nil"/>
              <w:left w:val="single" w:sz="6" w:space="0" w:color="auto"/>
              <w:bottom w:val="nil"/>
            </w:tcBorders>
          </w:tcPr>
          <w:p w14:paraId="6FFC3C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0821388" w14:textId="77777777" w:rsidTr="00B264A9">
        <w:trPr>
          <w:trHeight w:hRule="exact" w:val="350"/>
        </w:trPr>
        <w:tc>
          <w:tcPr>
            <w:tcW w:w="642" w:type="pct"/>
            <w:tcBorders>
              <w:top w:val="single" w:sz="6" w:space="0" w:color="auto"/>
              <w:bottom w:val="single" w:sz="6" w:space="0" w:color="auto"/>
              <w:right w:val="single" w:sz="6" w:space="0" w:color="auto"/>
            </w:tcBorders>
          </w:tcPr>
          <w:p w14:paraId="4065EB0A" w14:textId="77777777" w:rsidR="00B0083A" w:rsidRDefault="00B0083A">
            <w:pPr>
              <w:suppressAutoHyphens/>
              <w:rPr>
                <w:rFonts w:ascii="Times New Roman" w:hAnsi="Times New Roman"/>
                <w:sz w:val="14"/>
              </w:rPr>
            </w:pPr>
            <w:r>
              <w:rPr>
                <w:rFonts w:ascii="Times New Roman" w:hAnsi="Times New Roman"/>
                <w:sz w:val="14"/>
              </w:rPr>
              <w:t>5A. 2,4-Dinitrophenol</w:t>
            </w:r>
          </w:p>
          <w:p w14:paraId="20F6C0A4" w14:textId="77777777" w:rsidR="00B0083A" w:rsidRDefault="00B0083A">
            <w:pPr>
              <w:suppressAutoHyphens/>
              <w:rPr>
                <w:rFonts w:ascii="Times New Roman" w:hAnsi="Times New Roman"/>
                <w:sz w:val="14"/>
              </w:rPr>
            </w:pPr>
            <w:r>
              <w:rPr>
                <w:rFonts w:ascii="Times New Roman" w:hAnsi="Times New Roman"/>
                <w:sz w:val="14"/>
              </w:rPr>
              <w:t>(51-28-5)</w:t>
            </w:r>
          </w:p>
        </w:tc>
        <w:tc>
          <w:tcPr>
            <w:tcW w:w="260" w:type="pct"/>
            <w:tcBorders>
              <w:top w:val="single" w:sz="6" w:space="0" w:color="auto"/>
              <w:left w:val="single" w:sz="6" w:space="0" w:color="auto"/>
              <w:bottom w:val="single" w:sz="6" w:space="0" w:color="auto"/>
              <w:right w:val="single" w:sz="6" w:space="0" w:color="auto"/>
            </w:tcBorders>
          </w:tcPr>
          <w:p w14:paraId="35491D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Check6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0FECE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5A56841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4154B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00615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4802C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444746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7D79C6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43B32F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C44DF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094845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34AE8C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275105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A53D5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2D3B21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671DE04" w14:textId="77777777" w:rsidTr="00B264A9">
        <w:trPr>
          <w:trHeight w:hRule="exact" w:val="350"/>
        </w:trPr>
        <w:tc>
          <w:tcPr>
            <w:tcW w:w="642" w:type="pct"/>
            <w:tcBorders>
              <w:top w:val="single" w:sz="6" w:space="0" w:color="auto"/>
              <w:bottom w:val="single" w:sz="6" w:space="0" w:color="auto"/>
              <w:right w:val="single" w:sz="6" w:space="0" w:color="auto"/>
            </w:tcBorders>
          </w:tcPr>
          <w:p w14:paraId="293419EE" w14:textId="77777777" w:rsidR="00B0083A" w:rsidRDefault="00B0083A">
            <w:pPr>
              <w:suppressAutoHyphens/>
              <w:rPr>
                <w:rFonts w:ascii="Times New Roman" w:hAnsi="Times New Roman"/>
                <w:sz w:val="14"/>
              </w:rPr>
            </w:pPr>
            <w:r>
              <w:rPr>
                <w:rFonts w:ascii="Times New Roman" w:hAnsi="Times New Roman"/>
                <w:sz w:val="14"/>
              </w:rPr>
              <w:t>6A. 2-Nitrophenol</w:t>
            </w:r>
          </w:p>
          <w:p w14:paraId="4ED38AEA" w14:textId="77777777" w:rsidR="00B0083A" w:rsidRDefault="00B0083A">
            <w:pPr>
              <w:suppressAutoHyphens/>
              <w:rPr>
                <w:rFonts w:ascii="Times New Roman" w:hAnsi="Times New Roman"/>
                <w:sz w:val="14"/>
              </w:rPr>
            </w:pPr>
            <w:r>
              <w:rPr>
                <w:rFonts w:ascii="Times New Roman" w:hAnsi="Times New Roman"/>
                <w:sz w:val="14"/>
              </w:rPr>
              <w:t>(88-75-5)</w:t>
            </w:r>
          </w:p>
        </w:tc>
        <w:tc>
          <w:tcPr>
            <w:tcW w:w="260" w:type="pct"/>
            <w:tcBorders>
              <w:top w:val="single" w:sz="6" w:space="0" w:color="auto"/>
              <w:left w:val="single" w:sz="6" w:space="0" w:color="auto"/>
              <w:bottom w:val="single" w:sz="6" w:space="0" w:color="auto"/>
              <w:right w:val="single" w:sz="6" w:space="0" w:color="auto"/>
            </w:tcBorders>
          </w:tcPr>
          <w:p w14:paraId="248509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EC958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D4E3B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D40EA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E793F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C7C73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4D58D2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638FCC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1EAB8B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62681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7E38E5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7CBAE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BEFD2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A6C8F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01B922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E3C4575" w14:textId="77777777" w:rsidTr="00B264A9">
        <w:trPr>
          <w:trHeight w:hRule="exact" w:val="350"/>
        </w:trPr>
        <w:tc>
          <w:tcPr>
            <w:tcW w:w="642" w:type="pct"/>
            <w:tcBorders>
              <w:top w:val="single" w:sz="6" w:space="0" w:color="auto"/>
              <w:bottom w:val="single" w:sz="6" w:space="0" w:color="auto"/>
              <w:right w:val="single" w:sz="6" w:space="0" w:color="auto"/>
            </w:tcBorders>
          </w:tcPr>
          <w:p w14:paraId="495F1865" w14:textId="77777777" w:rsidR="00B0083A" w:rsidRDefault="00B0083A">
            <w:pPr>
              <w:suppressAutoHyphens/>
              <w:rPr>
                <w:rFonts w:ascii="Times New Roman" w:hAnsi="Times New Roman"/>
                <w:sz w:val="14"/>
              </w:rPr>
            </w:pPr>
            <w:r>
              <w:rPr>
                <w:rFonts w:ascii="Times New Roman" w:hAnsi="Times New Roman"/>
                <w:sz w:val="14"/>
              </w:rPr>
              <w:t>7A. 4-Nitrophenol</w:t>
            </w:r>
          </w:p>
          <w:p w14:paraId="6037BC79" w14:textId="77777777" w:rsidR="00B0083A" w:rsidRDefault="00B0083A">
            <w:pPr>
              <w:suppressAutoHyphens/>
              <w:rPr>
                <w:rFonts w:ascii="Times New Roman" w:hAnsi="Times New Roman"/>
                <w:sz w:val="14"/>
              </w:rPr>
            </w:pPr>
            <w:r>
              <w:rPr>
                <w:rFonts w:ascii="Times New Roman" w:hAnsi="Times New Roman"/>
                <w:sz w:val="14"/>
              </w:rPr>
              <w:t>(100-02-7)</w:t>
            </w:r>
          </w:p>
        </w:tc>
        <w:tc>
          <w:tcPr>
            <w:tcW w:w="260" w:type="pct"/>
            <w:tcBorders>
              <w:top w:val="single" w:sz="6" w:space="0" w:color="auto"/>
              <w:bottom w:val="single" w:sz="6" w:space="0" w:color="auto"/>
              <w:right w:val="single" w:sz="6" w:space="0" w:color="auto"/>
            </w:tcBorders>
          </w:tcPr>
          <w:p w14:paraId="554649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bottom w:val="single" w:sz="6" w:space="0" w:color="auto"/>
              <w:right w:val="single" w:sz="6" w:space="0" w:color="auto"/>
            </w:tcBorders>
          </w:tcPr>
          <w:p w14:paraId="04798C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bottom w:val="single" w:sz="6" w:space="0" w:color="auto"/>
              <w:right w:val="single" w:sz="6" w:space="0" w:color="auto"/>
            </w:tcBorders>
          </w:tcPr>
          <w:p w14:paraId="45FF37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B0A96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049AA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531B9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0FB58E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432534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0562A5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4691D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3F8C4F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4C132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2B10E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D8425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31A9E8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6444027" w14:textId="77777777" w:rsidTr="00B264A9">
        <w:trPr>
          <w:trHeight w:hRule="exact" w:val="350"/>
        </w:trPr>
        <w:tc>
          <w:tcPr>
            <w:tcW w:w="642" w:type="pct"/>
            <w:tcBorders>
              <w:top w:val="single" w:sz="6" w:space="0" w:color="auto"/>
              <w:bottom w:val="single" w:sz="6" w:space="0" w:color="auto"/>
              <w:right w:val="single" w:sz="6" w:space="0" w:color="auto"/>
            </w:tcBorders>
          </w:tcPr>
          <w:p w14:paraId="49418E2B" w14:textId="77777777" w:rsidR="00B0083A" w:rsidRDefault="00B0083A">
            <w:pPr>
              <w:suppressAutoHyphens/>
              <w:jc w:val="both"/>
              <w:rPr>
                <w:rFonts w:ascii="Times New Roman" w:hAnsi="Times New Roman"/>
                <w:sz w:val="14"/>
              </w:rPr>
            </w:pPr>
            <w:r>
              <w:rPr>
                <w:rFonts w:ascii="Times New Roman" w:hAnsi="Times New Roman"/>
                <w:sz w:val="14"/>
              </w:rPr>
              <w:t>8A P-Chloro-M-Cresol</w:t>
            </w:r>
          </w:p>
          <w:p w14:paraId="72F7DA57" w14:textId="77777777" w:rsidR="00B0083A" w:rsidRDefault="00B0083A">
            <w:pPr>
              <w:suppressAutoHyphens/>
              <w:jc w:val="both"/>
              <w:rPr>
                <w:rFonts w:ascii="Times New Roman" w:hAnsi="Times New Roman"/>
                <w:sz w:val="14"/>
              </w:rPr>
            </w:pPr>
            <w:r>
              <w:rPr>
                <w:rFonts w:ascii="Times New Roman" w:hAnsi="Times New Roman"/>
                <w:sz w:val="14"/>
              </w:rPr>
              <w:t>(59-50-7)</w:t>
            </w:r>
          </w:p>
        </w:tc>
        <w:tc>
          <w:tcPr>
            <w:tcW w:w="260" w:type="pct"/>
            <w:tcBorders>
              <w:top w:val="single" w:sz="6" w:space="0" w:color="auto"/>
              <w:left w:val="single" w:sz="6" w:space="0" w:color="auto"/>
              <w:bottom w:val="single" w:sz="6" w:space="0" w:color="auto"/>
              <w:right w:val="single" w:sz="6" w:space="0" w:color="auto"/>
            </w:tcBorders>
          </w:tcPr>
          <w:p w14:paraId="298029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4D164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601BEF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AC057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FF7D3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17375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556E2D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7ECC98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0A1647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3B0A4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7AA1AA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272002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11FE94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E8E8E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6E0163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82BC416" w14:textId="77777777" w:rsidTr="00B264A9">
        <w:trPr>
          <w:trHeight w:hRule="exact" w:val="350"/>
        </w:trPr>
        <w:tc>
          <w:tcPr>
            <w:tcW w:w="642" w:type="pct"/>
            <w:tcBorders>
              <w:top w:val="single" w:sz="6" w:space="0" w:color="auto"/>
              <w:bottom w:val="single" w:sz="6" w:space="0" w:color="auto"/>
              <w:right w:val="single" w:sz="6" w:space="0" w:color="auto"/>
            </w:tcBorders>
          </w:tcPr>
          <w:p w14:paraId="435DF24F" w14:textId="77777777" w:rsidR="00B0083A" w:rsidRDefault="00B0083A">
            <w:pPr>
              <w:suppressAutoHyphens/>
              <w:jc w:val="both"/>
              <w:rPr>
                <w:rFonts w:ascii="Times New Roman" w:hAnsi="Times New Roman"/>
                <w:sz w:val="14"/>
              </w:rPr>
            </w:pPr>
            <w:r>
              <w:rPr>
                <w:rFonts w:ascii="Times New Roman" w:hAnsi="Times New Roman"/>
                <w:sz w:val="14"/>
              </w:rPr>
              <w:t>9A Pentachlorophenol</w:t>
            </w:r>
          </w:p>
          <w:p w14:paraId="062587E3" w14:textId="77777777" w:rsidR="00B0083A" w:rsidRDefault="00B0083A">
            <w:pPr>
              <w:suppressAutoHyphens/>
              <w:jc w:val="both"/>
              <w:rPr>
                <w:rFonts w:ascii="Times New Roman" w:hAnsi="Times New Roman"/>
                <w:sz w:val="14"/>
              </w:rPr>
            </w:pPr>
            <w:r>
              <w:rPr>
                <w:rFonts w:ascii="Times New Roman" w:hAnsi="Times New Roman"/>
                <w:sz w:val="14"/>
              </w:rPr>
              <w:t>(87-86-5)</w:t>
            </w:r>
          </w:p>
        </w:tc>
        <w:tc>
          <w:tcPr>
            <w:tcW w:w="260" w:type="pct"/>
            <w:tcBorders>
              <w:top w:val="single" w:sz="6" w:space="0" w:color="auto"/>
              <w:left w:val="single" w:sz="6" w:space="0" w:color="auto"/>
              <w:bottom w:val="single" w:sz="6" w:space="0" w:color="auto"/>
              <w:right w:val="single" w:sz="6" w:space="0" w:color="auto"/>
            </w:tcBorders>
          </w:tcPr>
          <w:p w14:paraId="68DAB2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8EBC6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8290D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A0384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3FE4B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D9819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2F0412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4A4C81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742286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B8B9E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6654EF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37EA3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C4588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29B09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70CB73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77787EB" w14:textId="77777777" w:rsidTr="00B264A9">
        <w:trPr>
          <w:trHeight w:hRule="exact" w:val="350"/>
        </w:trPr>
        <w:tc>
          <w:tcPr>
            <w:tcW w:w="642" w:type="pct"/>
            <w:tcBorders>
              <w:top w:val="single" w:sz="6" w:space="0" w:color="auto"/>
              <w:bottom w:val="single" w:sz="6" w:space="0" w:color="auto"/>
              <w:right w:val="single" w:sz="6" w:space="0" w:color="auto"/>
            </w:tcBorders>
          </w:tcPr>
          <w:p w14:paraId="520E4A3F" w14:textId="77777777" w:rsidR="00B0083A" w:rsidRDefault="00B0083A">
            <w:pPr>
              <w:suppressAutoHyphens/>
              <w:jc w:val="both"/>
              <w:rPr>
                <w:rFonts w:ascii="Times New Roman" w:hAnsi="Times New Roman"/>
                <w:sz w:val="14"/>
              </w:rPr>
            </w:pPr>
            <w:r>
              <w:rPr>
                <w:rFonts w:ascii="Times New Roman" w:hAnsi="Times New Roman"/>
                <w:sz w:val="14"/>
              </w:rPr>
              <w:t>10A Phenol</w:t>
            </w:r>
          </w:p>
          <w:p w14:paraId="09432CF4" w14:textId="77777777" w:rsidR="00B0083A" w:rsidRDefault="00B0083A">
            <w:pPr>
              <w:suppressAutoHyphens/>
              <w:jc w:val="both"/>
              <w:rPr>
                <w:rFonts w:ascii="Times New Roman" w:hAnsi="Times New Roman"/>
                <w:sz w:val="14"/>
              </w:rPr>
            </w:pPr>
            <w:r>
              <w:rPr>
                <w:rFonts w:ascii="Times New Roman" w:hAnsi="Times New Roman"/>
                <w:sz w:val="14"/>
              </w:rPr>
              <w:t>(108-95-2)</w:t>
            </w:r>
          </w:p>
        </w:tc>
        <w:tc>
          <w:tcPr>
            <w:tcW w:w="260" w:type="pct"/>
            <w:tcBorders>
              <w:top w:val="single" w:sz="6" w:space="0" w:color="auto"/>
              <w:left w:val="single" w:sz="6" w:space="0" w:color="auto"/>
              <w:bottom w:val="single" w:sz="6" w:space="0" w:color="auto"/>
              <w:right w:val="single" w:sz="6" w:space="0" w:color="auto"/>
            </w:tcBorders>
          </w:tcPr>
          <w:p w14:paraId="71204C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F313A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1EA15B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F4D2E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F069D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BE030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62BB95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51685E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2BF143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1C3FC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36B2D91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63FD7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A3812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4237D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5087DE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3B86BEC" w14:textId="77777777" w:rsidTr="00B264A9">
        <w:trPr>
          <w:trHeight w:hRule="exact" w:val="350"/>
        </w:trPr>
        <w:tc>
          <w:tcPr>
            <w:tcW w:w="642" w:type="pct"/>
            <w:tcBorders>
              <w:top w:val="single" w:sz="6" w:space="0" w:color="auto"/>
              <w:bottom w:val="single" w:sz="6" w:space="0" w:color="auto"/>
              <w:right w:val="single" w:sz="6" w:space="0" w:color="auto"/>
            </w:tcBorders>
          </w:tcPr>
          <w:p w14:paraId="0FA604C3" w14:textId="63D3EB1F" w:rsidR="00B0083A" w:rsidRDefault="00B0083A">
            <w:pPr>
              <w:suppressAutoHyphens/>
              <w:jc w:val="both"/>
              <w:rPr>
                <w:rFonts w:ascii="Times New Roman" w:hAnsi="Times New Roman"/>
                <w:sz w:val="14"/>
              </w:rPr>
            </w:pPr>
            <w:r>
              <w:rPr>
                <w:rFonts w:ascii="Times New Roman" w:hAnsi="Times New Roman"/>
                <w:sz w:val="14"/>
              </w:rPr>
              <w:t>11A 2,4,</w:t>
            </w:r>
            <w:r w:rsidR="00CC4A29">
              <w:rPr>
                <w:rFonts w:ascii="Times New Roman" w:hAnsi="Times New Roman"/>
                <w:sz w:val="14"/>
              </w:rPr>
              <w:t>6</w:t>
            </w:r>
            <w:r>
              <w:rPr>
                <w:rFonts w:ascii="Times New Roman" w:hAnsi="Times New Roman"/>
                <w:sz w:val="14"/>
              </w:rPr>
              <w:t>-Trichloro-</w:t>
            </w:r>
          </w:p>
          <w:p w14:paraId="6F115DC4" w14:textId="77777777" w:rsidR="00B0083A" w:rsidRDefault="00B0083A">
            <w:pPr>
              <w:suppressAutoHyphens/>
              <w:jc w:val="both"/>
              <w:rPr>
                <w:rFonts w:ascii="Times New Roman" w:hAnsi="Times New Roman"/>
                <w:sz w:val="14"/>
              </w:rPr>
            </w:pPr>
            <w:r>
              <w:rPr>
                <w:rFonts w:ascii="Times New Roman" w:hAnsi="Times New Roman"/>
                <w:sz w:val="14"/>
              </w:rPr>
              <w:t>phenol (88-06-2)</w:t>
            </w:r>
          </w:p>
        </w:tc>
        <w:tc>
          <w:tcPr>
            <w:tcW w:w="260" w:type="pct"/>
            <w:tcBorders>
              <w:top w:val="single" w:sz="6" w:space="0" w:color="auto"/>
              <w:left w:val="single" w:sz="6" w:space="0" w:color="auto"/>
              <w:bottom w:val="single" w:sz="6" w:space="0" w:color="auto"/>
              <w:right w:val="single" w:sz="6" w:space="0" w:color="auto"/>
            </w:tcBorders>
          </w:tcPr>
          <w:p w14:paraId="084719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AA9E9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5363BE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487ED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DA6B9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601ABA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7C811B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000F2A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60D44C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B79BC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1849DC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4A864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2B3420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9D290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6E07FE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9FDE9B2" w14:textId="77777777" w:rsidTr="00B264A9">
        <w:trPr>
          <w:trHeight w:hRule="exact" w:val="200"/>
        </w:trPr>
        <w:tc>
          <w:tcPr>
            <w:tcW w:w="5000" w:type="pct"/>
            <w:gridSpan w:val="17"/>
            <w:tcBorders>
              <w:top w:val="single" w:sz="6" w:space="0" w:color="auto"/>
              <w:bottom w:val="single" w:sz="6" w:space="0" w:color="auto"/>
              <w:right w:val="single" w:sz="6" w:space="0" w:color="auto"/>
            </w:tcBorders>
            <w:shd w:val="pct50" w:color="auto" w:fill="auto"/>
          </w:tcPr>
          <w:p w14:paraId="15110BC9" w14:textId="77777777" w:rsidR="00B0083A" w:rsidRDefault="00B0083A">
            <w:pPr>
              <w:suppressAutoHyphens/>
              <w:rPr>
                <w:rFonts w:ascii="Times New Roman" w:hAnsi="Times New Roman"/>
                <w:sz w:val="14"/>
              </w:rPr>
            </w:pPr>
            <w:r>
              <w:rPr>
                <w:rFonts w:ascii="Times New Roman" w:hAnsi="Times New Roman"/>
                <w:sz w:val="14"/>
              </w:rPr>
              <w:t>GC/MS FRACTION - BASE/NEUTRAL COMPOUNDS</w:t>
            </w:r>
          </w:p>
        </w:tc>
      </w:tr>
      <w:tr w:rsidR="00B0083A" w14:paraId="421CBFF8" w14:textId="77777777" w:rsidTr="00B264A9">
        <w:trPr>
          <w:trHeight w:hRule="exact" w:val="350"/>
        </w:trPr>
        <w:tc>
          <w:tcPr>
            <w:tcW w:w="642" w:type="pct"/>
            <w:tcBorders>
              <w:top w:val="single" w:sz="6" w:space="0" w:color="auto"/>
              <w:bottom w:val="single" w:sz="6" w:space="0" w:color="auto"/>
              <w:right w:val="single" w:sz="6" w:space="0" w:color="auto"/>
            </w:tcBorders>
          </w:tcPr>
          <w:p w14:paraId="2CFB3D0A" w14:textId="77777777" w:rsidR="00B0083A" w:rsidRDefault="00B0083A">
            <w:pPr>
              <w:suppressAutoHyphens/>
              <w:jc w:val="both"/>
              <w:rPr>
                <w:rFonts w:ascii="Times New Roman" w:hAnsi="Times New Roman"/>
                <w:sz w:val="14"/>
              </w:rPr>
            </w:pPr>
            <w:r>
              <w:rPr>
                <w:rFonts w:ascii="Times New Roman" w:hAnsi="Times New Roman"/>
                <w:sz w:val="14"/>
              </w:rPr>
              <w:t>1B. Acenaphthene</w:t>
            </w:r>
          </w:p>
          <w:p w14:paraId="3D616746" w14:textId="1C3B833B" w:rsidR="00B0083A" w:rsidRDefault="00B0083A">
            <w:pPr>
              <w:suppressAutoHyphens/>
              <w:jc w:val="both"/>
              <w:rPr>
                <w:rFonts w:ascii="Times New Roman" w:hAnsi="Times New Roman"/>
                <w:sz w:val="14"/>
              </w:rPr>
            </w:pPr>
            <w:r>
              <w:rPr>
                <w:rFonts w:ascii="Times New Roman" w:hAnsi="Times New Roman"/>
                <w:sz w:val="14"/>
              </w:rPr>
              <w:t>(</w:t>
            </w:r>
            <w:r w:rsidR="006633D2">
              <w:rPr>
                <w:rFonts w:ascii="Times New Roman" w:hAnsi="Times New Roman"/>
                <w:sz w:val="14"/>
              </w:rPr>
              <w:t>8</w:t>
            </w:r>
            <w:r>
              <w:rPr>
                <w:rFonts w:ascii="Times New Roman" w:hAnsi="Times New Roman"/>
                <w:sz w:val="14"/>
              </w:rPr>
              <w:t>3-32-9)</w:t>
            </w:r>
          </w:p>
        </w:tc>
        <w:tc>
          <w:tcPr>
            <w:tcW w:w="260" w:type="pct"/>
            <w:tcBorders>
              <w:top w:val="single" w:sz="6" w:space="0" w:color="auto"/>
              <w:left w:val="single" w:sz="6" w:space="0" w:color="auto"/>
              <w:bottom w:val="single" w:sz="6" w:space="0" w:color="auto"/>
              <w:right w:val="single" w:sz="6" w:space="0" w:color="auto"/>
            </w:tcBorders>
          </w:tcPr>
          <w:p w14:paraId="5CC3BC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C262C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F8896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5FD1F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AAFBB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12CB9E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287BE5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34117B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1DC741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0244B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0B754E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2E5452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3E8B6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1B7FA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4A0523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6D6D082" w14:textId="77777777" w:rsidTr="00B264A9">
        <w:trPr>
          <w:trHeight w:hRule="exact" w:val="350"/>
        </w:trPr>
        <w:tc>
          <w:tcPr>
            <w:tcW w:w="642" w:type="pct"/>
            <w:tcBorders>
              <w:top w:val="single" w:sz="6" w:space="0" w:color="auto"/>
              <w:bottom w:val="single" w:sz="6" w:space="0" w:color="auto"/>
              <w:right w:val="single" w:sz="6" w:space="0" w:color="auto"/>
            </w:tcBorders>
          </w:tcPr>
          <w:p w14:paraId="63FD686E" w14:textId="77777777" w:rsidR="00B0083A" w:rsidRDefault="00B0083A">
            <w:pPr>
              <w:suppressAutoHyphens/>
              <w:jc w:val="both"/>
              <w:rPr>
                <w:rFonts w:ascii="Times New Roman" w:hAnsi="Times New Roman"/>
                <w:sz w:val="14"/>
              </w:rPr>
            </w:pPr>
            <w:r>
              <w:rPr>
                <w:rFonts w:ascii="Times New Roman" w:hAnsi="Times New Roman"/>
                <w:sz w:val="14"/>
              </w:rPr>
              <w:t xml:space="preserve">2B. </w:t>
            </w:r>
            <w:proofErr w:type="spellStart"/>
            <w:r>
              <w:rPr>
                <w:rFonts w:ascii="Times New Roman" w:hAnsi="Times New Roman"/>
                <w:sz w:val="14"/>
              </w:rPr>
              <w:t>Acenaphtylene</w:t>
            </w:r>
            <w:proofErr w:type="spellEnd"/>
          </w:p>
          <w:p w14:paraId="0B9C2DEA" w14:textId="77777777" w:rsidR="00B0083A" w:rsidRDefault="00B0083A">
            <w:pPr>
              <w:suppressAutoHyphens/>
              <w:jc w:val="both"/>
              <w:rPr>
                <w:rFonts w:ascii="Times New Roman" w:hAnsi="Times New Roman"/>
                <w:sz w:val="14"/>
              </w:rPr>
            </w:pPr>
            <w:r>
              <w:rPr>
                <w:rFonts w:ascii="Times New Roman" w:hAnsi="Times New Roman"/>
                <w:sz w:val="14"/>
              </w:rPr>
              <w:t>(208-96-8)</w:t>
            </w:r>
          </w:p>
        </w:tc>
        <w:tc>
          <w:tcPr>
            <w:tcW w:w="260" w:type="pct"/>
            <w:tcBorders>
              <w:top w:val="single" w:sz="6" w:space="0" w:color="auto"/>
              <w:left w:val="single" w:sz="6" w:space="0" w:color="auto"/>
              <w:bottom w:val="single" w:sz="6" w:space="0" w:color="auto"/>
              <w:right w:val="single" w:sz="6" w:space="0" w:color="auto"/>
            </w:tcBorders>
          </w:tcPr>
          <w:p w14:paraId="019A17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F7E3A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89054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3FB09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0B784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B70D0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320068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54BFC4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5BD6BD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8379E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68C074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3A3576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2FFEC8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C5194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40CA2A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D97F342" w14:textId="77777777" w:rsidTr="00B264A9">
        <w:trPr>
          <w:trHeight w:hRule="exact" w:val="350"/>
        </w:trPr>
        <w:tc>
          <w:tcPr>
            <w:tcW w:w="642" w:type="pct"/>
            <w:tcBorders>
              <w:top w:val="single" w:sz="6" w:space="0" w:color="auto"/>
              <w:bottom w:val="single" w:sz="6" w:space="0" w:color="auto"/>
              <w:right w:val="single" w:sz="6" w:space="0" w:color="auto"/>
            </w:tcBorders>
          </w:tcPr>
          <w:p w14:paraId="1A09CD04" w14:textId="77777777" w:rsidR="00B0083A" w:rsidRDefault="00B0083A">
            <w:pPr>
              <w:suppressAutoHyphens/>
              <w:jc w:val="both"/>
              <w:rPr>
                <w:rFonts w:ascii="Times New Roman" w:hAnsi="Times New Roman"/>
                <w:sz w:val="14"/>
              </w:rPr>
            </w:pPr>
            <w:r>
              <w:rPr>
                <w:rFonts w:ascii="Times New Roman" w:hAnsi="Times New Roman"/>
                <w:sz w:val="14"/>
              </w:rPr>
              <w:t>3B. Anthracene</w:t>
            </w:r>
          </w:p>
          <w:p w14:paraId="050AD85D" w14:textId="77777777" w:rsidR="00B0083A" w:rsidRDefault="00B0083A">
            <w:pPr>
              <w:suppressAutoHyphens/>
              <w:jc w:val="both"/>
              <w:rPr>
                <w:rFonts w:ascii="Times New Roman" w:hAnsi="Times New Roman"/>
                <w:sz w:val="14"/>
              </w:rPr>
            </w:pPr>
            <w:r>
              <w:rPr>
                <w:rFonts w:ascii="Times New Roman" w:hAnsi="Times New Roman"/>
                <w:sz w:val="14"/>
              </w:rPr>
              <w:t>(120-12-7)</w:t>
            </w:r>
          </w:p>
        </w:tc>
        <w:tc>
          <w:tcPr>
            <w:tcW w:w="260" w:type="pct"/>
            <w:tcBorders>
              <w:top w:val="single" w:sz="6" w:space="0" w:color="auto"/>
              <w:left w:val="single" w:sz="6" w:space="0" w:color="auto"/>
              <w:bottom w:val="single" w:sz="6" w:space="0" w:color="auto"/>
              <w:right w:val="single" w:sz="6" w:space="0" w:color="auto"/>
            </w:tcBorders>
          </w:tcPr>
          <w:p w14:paraId="0C1B2D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9A66B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50841B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7119C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9B845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2D4862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4CF707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3BD7C1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5F1D30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DE33B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1161B4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6C499D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5F2B32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74028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136E67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3A8BFF4" w14:textId="77777777" w:rsidTr="00B264A9">
        <w:trPr>
          <w:trHeight w:hRule="exact" w:val="350"/>
        </w:trPr>
        <w:tc>
          <w:tcPr>
            <w:tcW w:w="642" w:type="pct"/>
            <w:tcBorders>
              <w:top w:val="single" w:sz="6" w:space="0" w:color="auto"/>
              <w:bottom w:val="single" w:sz="6" w:space="0" w:color="auto"/>
              <w:right w:val="single" w:sz="6" w:space="0" w:color="auto"/>
            </w:tcBorders>
          </w:tcPr>
          <w:p w14:paraId="195BF41C" w14:textId="77777777" w:rsidR="00B0083A" w:rsidRDefault="00B0083A">
            <w:pPr>
              <w:suppressAutoHyphens/>
              <w:jc w:val="both"/>
              <w:rPr>
                <w:rFonts w:ascii="Times New Roman" w:hAnsi="Times New Roman"/>
                <w:sz w:val="14"/>
              </w:rPr>
            </w:pPr>
            <w:r>
              <w:rPr>
                <w:rFonts w:ascii="Times New Roman" w:hAnsi="Times New Roman"/>
                <w:sz w:val="14"/>
              </w:rPr>
              <w:t>4B. Benzidine</w:t>
            </w:r>
          </w:p>
          <w:p w14:paraId="77B0946F" w14:textId="77777777" w:rsidR="00B0083A" w:rsidRDefault="00B0083A">
            <w:pPr>
              <w:suppressAutoHyphens/>
              <w:jc w:val="both"/>
              <w:rPr>
                <w:rFonts w:ascii="Times New Roman" w:hAnsi="Times New Roman"/>
                <w:sz w:val="14"/>
              </w:rPr>
            </w:pPr>
            <w:r>
              <w:rPr>
                <w:rFonts w:ascii="Times New Roman" w:hAnsi="Times New Roman"/>
                <w:sz w:val="14"/>
              </w:rPr>
              <w:t>(92-87-5)</w:t>
            </w:r>
          </w:p>
        </w:tc>
        <w:tc>
          <w:tcPr>
            <w:tcW w:w="260" w:type="pct"/>
            <w:tcBorders>
              <w:top w:val="single" w:sz="6" w:space="0" w:color="auto"/>
              <w:left w:val="single" w:sz="6" w:space="0" w:color="auto"/>
              <w:bottom w:val="single" w:sz="6" w:space="0" w:color="auto"/>
              <w:right w:val="single" w:sz="6" w:space="0" w:color="auto"/>
            </w:tcBorders>
          </w:tcPr>
          <w:p w14:paraId="4C3B64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D85BE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EEE78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D9C72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5D38E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60131E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30" w:type="pct"/>
            <w:gridSpan w:val="2"/>
            <w:tcBorders>
              <w:top w:val="single" w:sz="6" w:space="0" w:color="auto"/>
              <w:left w:val="single" w:sz="6" w:space="0" w:color="auto"/>
              <w:bottom w:val="single" w:sz="6" w:space="0" w:color="auto"/>
              <w:right w:val="single" w:sz="6" w:space="0" w:color="auto"/>
            </w:tcBorders>
          </w:tcPr>
          <w:p w14:paraId="58837C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8" w:type="pct"/>
            <w:tcBorders>
              <w:top w:val="single" w:sz="6" w:space="0" w:color="auto"/>
              <w:left w:val="single" w:sz="6" w:space="0" w:color="auto"/>
              <w:bottom w:val="single" w:sz="6" w:space="0" w:color="auto"/>
              <w:right w:val="single" w:sz="6" w:space="0" w:color="auto"/>
            </w:tcBorders>
          </w:tcPr>
          <w:p w14:paraId="475629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9" w:type="pct"/>
            <w:tcBorders>
              <w:top w:val="single" w:sz="6" w:space="0" w:color="auto"/>
              <w:left w:val="single" w:sz="6" w:space="0" w:color="auto"/>
              <w:bottom w:val="single" w:sz="6" w:space="0" w:color="auto"/>
              <w:right w:val="single" w:sz="6" w:space="0" w:color="auto"/>
            </w:tcBorders>
          </w:tcPr>
          <w:p w14:paraId="4F7079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8E02E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right w:val="single" w:sz="6" w:space="0" w:color="auto"/>
            </w:tcBorders>
          </w:tcPr>
          <w:p w14:paraId="3B6100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36F75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60235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DBEFC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4" w:type="pct"/>
            <w:tcBorders>
              <w:top w:val="single" w:sz="6" w:space="0" w:color="auto"/>
              <w:left w:val="single" w:sz="6" w:space="0" w:color="auto"/>
              <w:bottom w:val="single" w:sz="6" w:space="0" w:color="auto"/>
            </w:tcBorders>
          </w:tcPr>
          <w:p w14:paraId="72EB9B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0BD8D952" w14:textId="77777777" w:rsidR="00B0083A" w:rsidRDefault="00B0083A">
      <w:pPr>
        <w:suppressAutoHyphens/>
        <w:jc w:val="both"/>
        <w:rPr>
          <w:rFonts w:ascii="Times New Roman" w:hAnsi="Times New Roman"/>
          <w:sz w:val="16"/>
        </w:rPr>
      </w:pPr>
      <w:r>
        <w:br w:type="page"/>
      </w:r>
    </w:p>
    <w:tbl>
      <w:tblPr>
        <w:tblW w:w="5000" w:type="pct"/>
        <w:tblLook w:val="0000" w:firstRow="0" w:lastRow="0" w:firstColumn="0" w:lastColumn="0" w:noHBand="0" w:noVBand="0"/>
      </w:tblPr>
      <w:tblGrid>
        <w:gridCol w:w="1931"/>
        <w:gridCol w:w="651"/>
        <w:gridCol w:w="651"/>
        <w:gridCol w:w="660"/>
        <w:gridCol w:w="919"/>
        <w:gridCol w:w="838"/>
        <w:gridCol w:w="1022"/>
        <w:gridCol w:w="743"/>
        <w:gridCol w:w="20"/>
        <w:gridCol w:w="985"/>
        <w:gridCol w:w="760"/>
        <w:gridCol w:w="23"/>
        <w:gridCol w:w="302"/>
        <w:gridCol w:w="516"/>
        <w:gridCol w:w="927"/>
        <w:gridCol w:w="213"/>
        <w:gridCol w:w="530"/>
        <w:gridCol w:w="783"/>
        <w:gridCol w:w="239"/>
        <w:gridCol w:w="835"/>
        <w:gridCol w:w="835"/>
        <w:gridCol w:w="17"/>
      </w:tblGrid>
      <w:tr w:rsidR="00B0083A" w14:paraId="1FB58ED6" w14:textId="77777777" w:rsidTr="1DA6D5EE">
        <w:trPr>
          <w:gridBefore w:val="9"/>
          <w:wBefore w:w="2581" w:type="pct"/>
          <w:trHeight w:hRule="exact" w:val="240"/>
        </w:trPr>
        <w:tc>
          <w:tcPr>
            <w:tcW w:w="719" w:type="pct"/>
            <w:gridSpan w:val="4"/>
          </w:tcPr>
          <w:p w14:paraId="1915E4E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575" w:type="pct"/>
            <w:gridSpan w:val="3"/>
            <w:tcBorders>
              <w:bottom w:val="single" w:sz="6" w:space="0" w:color="auto"/>
            </w:tcBorders>
          </w:tcPr>
          <w:p w14:paraId="77FC0C2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456" w:type="pct"/>
            <w:gridSpan w:val="2"/>
          </w:tcPr>
          <w:p w14:paraId="1B6BD70B"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669" w:type="pct"/>
            <w:gridSpan w:val="4"/>
            <w:tcBorders>
              <w:bottom w:val="single" w:sz="6" w:space="0" w:color="auto"/>
            </w:tcBorders>
          </w:tcPr>
          <w:p w14:paraId="1325799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r w:rsidR="00B0083A" w14:paraId="17E55C17"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190"/>
        </w:trPr>
        <w:tc>
          <w:tcPr>
            <w:tcW w:w="670" w:type="pct"/>
            <w:tcBorders>
              <w:top w:val="single" w:sz="6" w:space="0" w:color="auto"/>
              <w:left w:val="single" w:sz="6" w:space="0" w:color="auto"/>
              <w:bottom w:val="nil"/>
              <w:right w:val="nil"/>
            </w:tcBorders>
            <w:shd w:val="clear" w:color="auto" w:fill="D9D9D9" w:themeFill="background1" w:themeFillShade="D9"/>
          </w:tcPr>
          <w:p w14:paraId="04E757C1" w14:textId="77777777" w:rsidR="00B0083A" w:rsidRDefault="00B0083A">
            <w:pPr>
              <w:suppressAutoHyphens/>
              <w:jc w:val="both"/>
              <w:rPr>
                <w:rFonts w:ascii="Times New Roman" w:hAnsi="Times New Roman"/>
                <w:sz w:val="14"/>
              </w:rPr>
            </w:pPr>
          </w:p>
        </w:tc>
        <w:tc>
          <w:tcPr>
            <w:tcW w:w="681"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3A1E4993"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836" w:type="pct"/>
            <w:gridSpan w:val="7"/>
            <w:tcBorders>
              <w:top w:val="single" w:sz="6" w:space="0" w:color="auto"/>
              <w:left w:val="single" w:sz="6" w:space="0" w:color="auto"/>
              <w:bottom w:val="single" w:sz="6" w:space="0" w:color="auto"/>
              <w:right w:val="nil"/>
            </w:tcBorders>
            <w:shd w:val="clear" w:color="auto" w:fill="D9D9D9" w:themeFill="background1" w:themeFillShade="D9"/>
          </w:tcPr>
          <w:p w14:paraId="36F96AAA" w14:textId="03E3FB43"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91" w:type="pct"/>
            <w:gridSpan w:val="3"/>
            <w:tcBorders>
              <w:top w:val="single" w:sz="6" w:space="0" w:color="auto"/>
              <w:left w:val="nil"/>
              <w:bottom w:val="single" w:sz="6" w:space="0" w:color="auto"/>
              <w:right w:val="single" w:sz="6" w:space="0" w:color="auto"/>
            </w:tcBorders>
            <w:shd w:val="clear" w:color="auto" w:fill="D9D9D9" w:themeFill="background1" w:themeFillShade="D9"/>
          </w:tcPr>
          <w:p w14:paraId="197DC291" w14:textId="77777777" w:rsidR="00B0083A" w:rsidRDefault="00B0083A">
            <w:pPr>
              <w:suppressAutoHyphens/>
              <w:jc w:val="center"/>
              <w:rPr>
                <w:rFonts w:ascii="Times New Roman" w:hAnsi="Times New Roman"/>
                <w:sz w:val="14"/>
              </w:rPr>
            </w:pPr>
          </w:p>
        </w:tc>
        <w:tc>
          <w:tcPr>
            <w:tcW w:w="580" w:type="pct"/>
            <w:gridSpan w:val="3"/>
            <w:tcBorders>
              <w:top w:val="single" w:sz="6" w:space="0" w:color="auto"/>
              <w:left w:val="nil"/>
              <w:bottom w:val="single" w:sz="6" w:space="0" w:color="auto"/>
              <w:right w:val="single" w:sz="6" w:space="0" w:color="auto"/>
            </w:tcBorders>
            <w:shd w:val="clear" w:color="auto" w:fill="D9D9D9" w:themeFill="background1" w:themeFillShade="D9"/>
          </w:tcPr>
          <w:p w14:paraId="089E011B"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35" w:type="pct"/>
            <w:gridSpan w:val="4"/>
            <w:tcBorders>
              <w:top w:val="single" w:sz="6" w:space="0" w:color="auto"/>
              <w:left w:val="nil"/>
              <w:bottom w:val="single" w:sz="6" w:space="0" w:color="auto"/>
              <w:right w:val="single" w:sz="6" w:space="0" w:color="auto"/>
            </w:tcBorders>
            <w:shd w:val="clear" w:color="auto" w:fill="D9D9D9" w:themeFill="background1" w:themeFillShade="D9"/>
          </w:tcPr>
          <w:p w14:paraId="309D26C7"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736EF581"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520"/>
        </w:trPr>
        <w:tc>
          <w:tcPr>
            <w:tcW w:w="670" w:type="pct"/>
            <w:tcBorders>
              <w:top w:val="nil"/>
              <w:left w:val="single" w:sz="6" w:space="0" w:color="auto"/>
              <w:bottom w:val="nil"/>
              <w:right w:val="single" w:sz="6" w:space="0" w:color="auto"/>
            </w:tcBorders>
            <w:shd w:val="clear" w:color="auto" w:fill="D9D9D9" w:themeFill="background1" w:themeFillShade="D9"/>
          </w:tcPr>
          <w:p w14:paraId="550A8FE2" w14:textId="4CF31DCD"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113EAD6B"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26" w:type="pct"/>
            <w:tcBorders>
              <w:top w:val="nil"/>
              <w:left w:val="nil"/>
              <w:bottom w:val="nil"/>
              <w:right w:val="single" w:sz="6" w:space="0" w:color="auto"/>
            </w:tcBorders>
            <w:shd w:val="clear" w:color="auto" w:fill="D9D9D9" w:themeFill="background1" w:themeFillShade="D9"/>
          </w:tcPr>
          <w:p w14:paraId="2C8F8CF5"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1A1F577E"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3F6C3100"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6" w:type="pct"/>
            <w:tcBorders>
              <w:top w:val="nil"/>
              <w:left w:val="nil"/>
              <w:bottom w:val="nil"/>
              <w:right w:val="single" w:sz="6" w:space="0" w:color="auto"/>
            </w:tcBorders>
            <w:shd w:val="clear" w:color="auto" w:fill="D9D9D9" w:themeFill="background1" w:themeFillShade="D9"/>
          </w:tcPr>
          <w:p w14:paraId="0FE5D209" w14:textId="500B71E0" w:rsidR="00B0083A" w:rsidRDefault="00B0083A">
            <w:pPr>
              <w:suppressAutoHyphens/>
              <w:jc w:val="center"/>
              <w:rPr>
                <w:rFonts w:ascii="Times New Roman" w:hAnsi="Times New Roman"/>
                <w:sz w:val="14"/>
              </w:rPr>
            </w:pPr>
            <w:r>
              <w:rPr>
                <w:rFonts w:ascii="Times New Roman" w:hAnsi="Times New Roman"/>
                <w:sz w:val="14"/>
              </w:rPr>
              <w:t>b. believed</w:t>
            </w:r>
          </w:p>
          <w:p w14:paraId="7EB74EE0"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29" w:type="pct"/>
            <w:tcBorders>
              <w:top w:val="nil"/>
              <w:left w:val="nil"/>
              <w:bottom w:val="nil"/>
              <w:right w:val="single" w:sz="6" w:space="0" w:color="auto"/>
            </w:tcBorders>
            <w:shd w:val="clear" w:color="auto" w:fill="D9D9D9" w:themeFill="background1" w:themeFillShade="D9"/>
          </w:tcPr>
          <w:p w14:paraId="67723D64" w14:textId="43297F05" w:rsidR="00B0083A" w:rsidRDefault="00B0083A">
            <w:pPr>
              <w:suppressAutoHyphens/>
              <w:jc w:val="center"/>
              <w:rPr>
                <w:rFonts w:ascii="Times New Roman" w:hAnsi="Times New Roman"/>
                <w:sz w:val="14"/>
              </w:rPr>
            </w:pPr>
            <w:r>
              <w:rPr>
                <w:rFonts w:ascii="Times New Roman" w:hAnsi="Times New Roman"/>
                <w:sz w:val="14"/>
              </w:rPr>
              <w:t>c. believed</w:t>
            </w:r>
          </w:p>
          <w:p w14:paraId="24AA1FEA"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610" w:type="pct"/>
            <w:gridSpan w:val="2"/>
            <w:tcBorders>
              <w:top w:val="nil"/>
              <w:left w:val="nil"/>
              <w:bottom w:val="single" w:sz="6" w:space="0" w:color="auto"/>
              <w:right w:val="single" w:sz="6" w:space="0" w:color="auto"/>
            </w:tcBorders>
            <w:shd w:val="clear" w:color="auto" w:fill="D9D9D9" w:themeFill="background1" w:themeFillShade="D9"/>
          </w:tcPr>
          <w:p w14:paraId="2D970DC7"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613" w:type="pct"/>
            <w:gridSpan w:val="2"/>
            <w:tcBorders>
              <w:top w:val="nil"/>
              <w:left w:val="nil"/>
              <w:bottom w:val="single" w:sz="6" w:space="0" w:color="auto"/>
              <w:right w:val="single" w:sz="6" w:space="0" w:color="auto"/>
            </w:tcBorders>
            <w:shd w:val="clear" w:color="auto" w:fill="D9D9D9" w:themeFill="background1" w:themeFillShade="D9"/>
          </w:tcPr>
          <w:p w14:paraId="16F866DC"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528EB80C"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21" w:type="pct"/>
            <w:gridSpan w:val="4"/>
            <w:tcBorders>
              <w:top w:val="nil"/>
              <w:left w:val="nil"/>
              <w:bottom w:val="single" w:sz="6" w:space="0" w:color="auto"/>
              <w:right w:val="single" w:sz="6" w:space="0" w:color="auto"/>
            </w:tcBorders>
            <w:shd w:val="clear" w:color="auto" w:fill="D9D9D9" w:themeFill="background1" w:themeFillShade="D9"/>
          </w:tcPr>
          <w:p w14:paraId="4837920E"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16EAF9EE"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84" w:type="pct"/>
            <w:gridSpan w:val="2"/>
            <w:tcBorders>
              <w:top w:val="nil"/>
              <w:left w:val="nil"/>
              <w:bottom w:val="nil"/>
              <w:right w:val="single" w:sz="6" w:space="0" w:color="auto"/>
            </w:tcBorders>
            <w:shd w:val="clear" w:color="auto" w:fill="D9D9D9" w:themeFill="background1" w:themeFillShade="D9"/>
          </w:tcPr>
          <w:p w14:paraId="4F82E6F1"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6BE29054"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2" w:type="pct"/>
            <w:tcBorders>
              <w:top w:val="nil"/>
              <w:left w:val="nil"/>
              <w:bottom w:val="nil"/>
              <w:right w:val="single" w:sz="6" w:space="0" w:color="auto"/>
            </w:tcBorders>
            <w:shd w:val="clear" w:color="auto" w:fill="D9D9D9" w:themeFill="background1" w:themeFillShade="D9"/>
          </w:tcPr>
          <w:p w14:paraId="6DC7CC1E"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58" w:type="pct"/>
            <w:gridSpan w:val="2"/>
            <w:tcBorders>
              <w:top w:val="nil"/>
              <w:left w:val="nil"/>
              <w:bottom w:val="nil"/>
              <w:right w:val="single" w:sz="6" w:space="0" w:color="auto"/>
            </w:tcBorders>
            <w:shd w:val="clear" w:color="auto" w:fill="D9D9D9" w:themeFill="background1" w:themeFillShade="D9"/>
          </w:tcPr>
          <w:p w14:paraId="24EE806E"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645" w:type="pct"/>
            <w:gridSpan w:val="3"/>
            <w:tcBorders>
              <w:top w:val="nil"/>
              <w:left w:val="nil"/>
              <w:bottom w:val="single" w:sz="6" w:space="0" w:color="auto"/>
              <w:right w:val="single" w:sz="6" w:space="0" w:color="auto"/>
            </w:tcBorders>
            <w:shd w:val="clear" w:color="auto" w:fill="D9D9D9" w:themeFill="background1" w:themeFillShade="D9"/>
          </w:tcPr>
          <w:p w14:paraId="6CC1B43B"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290" w:type="pct"/>
            <w:tcBorders>
              <w:top w:val="nil"/>
              <w:left w:val="nil"/>
              <w:bottom w:val="nil"/>
              <w:right w:val="single" w:sz="6" w:space="0" w:color="auto"/>
            </w:tcBorders>
            <w:shd w:val="clear" w:color="auto" w:fill="D9D9D9" w:themeFill="background1" w:themeFillShade="D9"/>
          </w:tcPr>
          <w:p w14:paraId="5E2C2515"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5E9774F6"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11DFACE0"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190"/>
        </w:trPr>
        <w:tc>
          <w:tcPr>
            <w:tcW w:w="670" w:type="pct"/>
            <w:tcBorders>
              <w:top w:val="nil"/>
              <w:left w:val="single" w:sz="6" w:space="0" w:color="auto"/>
              <w:bottom w:val="single" w:sz="6" w:space="0" w:color="auto"/>
              <w:right w:val="single" w:sz="6" w:space="0" w:color="auto"/>
            </w:tcBorders>
            <w:shd w:val="clear" w:color="auto" w:fill="D9D9D9" w:themeFill="background1" w:themeFillShade="D9"/>
          </w:tcPr>
          <w:p w14:paraId="02CD4489" w14:textId="77777777" w:rsidR="00B0083A" w:rsidRDefault="00B0083A">
            <w:pPr>
              <w:suppressAutoHyphens/>
              <w:jc w:val="both"/>
              <w:rPr>
                <w:rFonts w:ascii="Times New Roman" w:hAnsi="Times New Roman"/>
                <w:sz w:val="14"/>
              </w:rPr>
            </w:pPr>
          </w:p>
        </w:tc>
        <w:tc>
          <w:tcPr>
            <w:tcW w:w="226" w:type="pct"/>
            <w:tcBorders>
              <w:top w:val="nil"/>
              <w:left w:val="nil"/>
              <w:bottom w:val="single" w:sz="6" w:space="0" w:color="auto"/>
              <w:right w:val="single" w:sz="6" w:space="0" w:color="auto"/>
            </w:tcBorders>
            <w:shd w:val="clear" w:color="auto" w:fill="D9D9D9" w:themeFill="background1" w:themeFillShade="D9"/>
          </w:tcPr>
          <w:p w14:paraId="17CAFA30" w14:textId="77777777" w:rsidR="00B0083A" w:rsidRDefault="00B0083A">
            <w:pPr>
              <w:suppressAutoHyphens/>
              <w:jc w:val="center"/>
              <w:rPr>
                <w:rFonts w:ascii="Times New Roman" w:hAnsi="Times New Roman"/>
                <w:sz w:val="14"/>
              </w:rPr>
            </w:pPr>
          </w:p>
        </w:tc>
        <w:tc>
          <w:tcPr>
            <w:tcW w:w="226" w:type="pct"/>
            <w:tcBorders>
              <w:top w:val="nil"/>
              <w:left w:val="nil"/>
              <w:bottom w:val="single" w:sz="6" w:space="0" w:color="auto"/>
              <w:right w:val="nil"/>
            </w:tcBorders>
            <w:shd w:val="clear" w:color="auto" w:fill="D9D9D9" w:themeFill="background1" w:themeFillShade="D9"/>
          </w:tcPr>
          <w:p w14:paraId="60ECC2AD" w14:textId="77777777" w:rsidR="00B0083A" w:rsidRDefault="00B0083A">
            <w:pPr>
              <w:suppressAutoHyphens/>
              <w:jc w:val="center"/>
              <w:rPr>
                <w:rFonts w:ascii="Times New Roman" w:hAnsi="Times New Roman"/>
                <w:sz w:val="14"/>
              </w:rPr>
            </w:pPr>
          </w:p>
        </w:tc>
        <w:tc>
          <w:tcPr>
            <w:tcW w:w="229" w:type="pct"/>
            <w:tcBorders>
              <w:top w:val="nil"/>
              <w:left w:val="single" w:sz="6" w:space="0" w:color="auto"/>
              <w:bottom w:val="single" w:sz="6" w:space="0" w:color="auto"/>
              <w:right w:val="single" w:sz="6" w:space="0" w:color="auto"/>
            </w:tcBorders>
            <w:shd w:val="clear" w:color="auto" w:fill="D9D9D9" w:themeFill="background1" w:themeFillShade="D9"/>
          </w:tcPr>
          <w:p w14:paraId="75F56360" w14:textId="77777777" w:rsidR="00B0083A" w:rsidRDefault="00B0083A">
            <w:pPr>
              <w:suppressAutoHyphens/>
              <w:jc w:val="center"/>
              <w:rPr>
                <w:rFonts w:ascii="Times New Roman" w:hAnsi="Times New Roman"/>
                <w:sz w:val="14"/>
              </w:rPr>
            </w:pPr>
          </w:p>
        </w:tc>
        <w:tc>
          <w:tcPr>
            <w:tcW w:w="319" w:type="pct"/>
            <w:tcBorders>
              <w:top w:val="nil"/>
              <w:left w:val="single" w:sz="6" w:space="0" w:color="auto"/>
              <w:bottom w:val="single" w:sz="6" w:space="0" w:color="auto"/>
              <w:right w:val="single" w:sz="6" w:space="0" w:color="auto"/>
            </w:tcBorders>
            <w:shd w:val="clear" w:color="auto" w:fill="D9D9D9" w:themeFill="background1" w:themeFillShade="D9"/>
          </w:tcPr>
          <w:p w14:paraId="61F255BB"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0" w:type="pct"/>
            <w:tcBorders>
              <w:top w:val="nil"/>
              <w:left w:val="nil"/>
              <w:bottom w:val="single" w:sz="6" w:space="0" w:color="auto"/>
              <w:right w:val="single" w:sz="6" w:space="0" w:color="auto"/>
            </w:tcBorders>
            <w:shd w:val="clear" w:color="auto" w:fill="D9D9D9" w:themeFill="background1" w:themeFillShade="D9"/>
          </w:tcPr>
          <w:p w14:paraId="28CFCA84"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55" w:type="pct"/>
            <w:tcBorders>
              <w:top w:val="nil"/>
              <w:left w:val="nil"/>
              <w:bottom w:val="single" w:sz="6" w:space="0" w:color="auto"/>
              <w:right w:val="single" w:sz="6" w:space="0" w:color="auto"/>
            </w:tcBorders>
            <w:shd w:val="clear" w:color="auto" w:fill="D9D9D9" w:themeFill="background1" w:themeFillShade="D9"/>
          </w:tcPr>
          <w:p w14:paraId="4698ECCA"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58" w:type="pct"/>
            <w:tcBorders>
              <w:top w:val="nil"/>
              <w:left w:val="nil"/>
              <w:bottom w:val="single" w:sz="6" w:space="0" w:color="auto"/>
              <w:right w:val="single" w:sz="6" w:space="0" w:color="auto"/>
            </w:tcBorders>
            <w:shd w:val="clear" w:color="auto" w:fill="D9D9D9" w:themeFill="background1" w:themeFillShade="D9"/>
          </w:tcPr>
          <w:p w14:paraId="73C0DC1E"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49" w:type="pct"/>
            <w:gridSpan w:val="2"/>
            <w:tcBorders>
              <w:top w:val="nil"/>
              <w:left w:val="nil"/>
              <w:bottom w:val="single" w:sz="6" w:space="0" w:color="auto"/>
              <w:right w:val="single" w:sz="6" w:space="0" w:color="auto"/>
            </w:tcBorders>
            <w:shd w:val="clear" w:color="auto" w:fill="D9D9D9" w:themeFill="background1" w:themeFillShade="D9"/>
          </w:tcPr>
          <w:p w14:paraId="48C969D4"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2" w:type="pct"/>
            <w:gridSpan w:val="2"/>
            <w:tcBorders>
              <w:top w:val="nil"/>
              <w:left w:val="nil"/>
              <w:bottom w:val="single" w:sz="6" w:space="0" w:color="auto"/>
              <w:right w:val="single" w:sz="6" w:space="0" w:color="auto"/>
            </w:tcBorders>
            <w:shd w:val="clear" w:color="auto" w:fill="D9D9D9" w:themeFill="background1" w:themeFillShade="D9"/>
          </w:tcPr>
          <w:p w14:paraId="71EDB876"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84" w:type="pct"/>
            <w:gridSpan w:val="2"/>
            <w:tcBorders>
              <w:top w:val="nil"/>
              <w:left w:val="nil"/>
              <w:bottom w:val="single" w:sz="6" w:space="0" w:color="auto"/>
              <w:right w:val="single" w:sz="6" w:space="0" w:color="auto"/>
            </w:tcBorders>
            <w:shd w:val="clear" w:color="auto" w:fill="D9D9D9" w:themeFill="background1" w:themeFillShade="D9"/>
          </w:tcPr>
          <w:p w14:paraId="47CA8DE3" w14:textId="77777777" w:rsidR="00B0083A" w:rsidRDefault="00B0083A">
            <w:pPr>
              <w:suppressAutoHyphens/>
              <w:jc w:val="center"/>
              <w:rPr>
                <w:rFonts w:ascii="Times New Roman" w:hAnsi="Times New Roman"/>
                <w:sz w:val="14"/>
              </w:rPr>
            </w:pPr>
          </w:p>
        </w:tc>
        <w:tc>
          <w:tcPr>
            <w:tcW w:w="322" w:type="pct"/>
            <w:tcBorders>
              <w:top w:val="nil"/>
              <w:left w:val="nil"/>
              <w:bottom w:val="single" w:sz="6" w:space="0" w:color="auto"/>
              <w:right w:val="single" w:sz="6" w:space="0" w:color="auto"/>
            </w:tcBorders>
            <w:shd w:val="clear" w:color="auto" w:fill="D9D9D9" w:themeFill="background1" w:themeFillShade="D9"/>
          </w:tcPr>
          <w:p w14:paraId="40B22398" w14:textId="77777777" w:rsidR="00B0083A" w:rsidRDefault="00B0083A">
            <w:pPr>
              <w:suppressAutoHyphens/>
              <w:jc w:val="center"/>
              <w:rPr>
                <w:rFonts w:ascii="Times New Roman" w:hAnsi="Times New Roman"/>
                <w:sz w:val="14"/>
              </w:rPr>
            </w:pPr>
          </w:p>
        </w:tc>
        <w:tc>
          <w:tcPr>
            <w:tcW w:w="258" w:type="pct"/>
            <w:gridSpan w:val="2"/>
            <w:tcBorders>
              <w:top w:val="nil"/>
              <w:left w:val="nil"/>
              <w:bottom w:val="single" w:sz="6" w:space="0" w:color="auto"/>
              <w:right w:val="nil"/>
            </w:tcBorders>
            <w:shd w:val="clear" w:color="auto" w:fill="D9D9D9" w:themeFill="background1" w:themeFillShade="D9"/>
          </w:tcPr>
          <w:p w14:paraId="0D0C47CD" w14:textId="77777777" w:rsidR="00B0083A" w:rsidRDefault="00B0083A">
            <w:pPr>
              <w:suppressAutoHyphens/>
              <w:jc w:val="center"/>
              <w:rPr>
                <w:rFonts w:ascii="Times New Roman" w:hAnsi="Times New Roman"/>
                <w:sz w:val="14"/>
              </w:rPr>
            </w:pPr>
          </w:p>
        </w:tc>
        <w:tc>
          <w:tcPr>
            <w:tcW w:w="355" w:type="pct"/>
            <w:gridSpan w:val="2"/>
            <w:tcBorders>
              <w:top w:val="nil"/>
              <w:left w:val="single" w:sz="6" w:space="0" w:color="auto"/>
              <w:bottom w:val="single" w:sz="6" w:space="0" w:color="auto"/>
              <w:right w:val="single" w:sz="6" w:space="0" w:color="auto"/>
            </w:tcBorders>
            <w:shd w:val="clear" w:color="auto" w:fill="D9D9D9" w:themeFill="background1" w:themeFillShade="D9"/>
          </w:tcPr>
          <w:p w14:paraId="2B2B4530"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90" w:type="pct"/>
            <w:tcBorders>
              <w:top w:val="nil"/>
              <w:left w:val="nil"/>
              <w:bottom w:val="single" w:sz="6" w:space="0" w:color="auto"/>
              <w:right w:val="single" w:sz="6" w:space="0" w:color="auto"/>
            </w:tcBorders>
            <w:shd w:val="clear" w:color="auto" w:fill="D9D9D9" w:themeFill="background1" w:themeFillShade="D9"/>
          </w:tcPr>
          <w:p w14:paraId="360A0161"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90" w:type="pct"/>
            <w:tcBorders>
              <w:top w:val="nil"/>
              <w:left w:val="nil"/>
              <w:bottom w:val="single" w:sz="6" w:space="0" w:color="auto"/>
              <w:right w:val="single" w:sz="6" w:space="0" w:color="auto"/>
            </w:tcBorders>
            <w:shd w:val="clear" w:color="auto" w:fill="D9D9D9" w:themeFill="background1" w:themeFillShade="D9"/>
          </w:tcPr>
          <w:p w14:paraId="38E3AFE5" w14:textId="77777777" w:rsidR="00B0083A" w:rsidRDefault="00B0083A">
            <w:pPr>
              <w:suppressAutoHyphens/>
              <w:jc w:val="center"/>
              <w:rPr>
                <w:rFonts w:ascii="Times New Roman" w:hAnsi="Times New Roman"/>
                <w:sz w:val="14"/>
              </w:rPr>
            </w:pPr>
          </w:p>
        </w:tc>
      </w:tr>
      <w:tr w:rsidR="00B0083A" w14:paraId="0EE76252"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4CF7C831" w14:textId="77777777" w:rsidR="00B0083A" w:rsidRDefault="00B0083A">
            <w:pPr>
              <w:suppressAutoHyphens/>
              <w:rPr>
                <w:rFonts w:ascii="Times New Roman" w:hAnsi="Times New Roman"/>
                <w:sz w:val="14"/>
              </w:rPr>
            </w:pPr>
            <w:r>
              <w:rPr>
                <w:sz w:val="14"/>
              </w:rPr>
              <w:br w:type="page"/>
            </w:r>
            <w:r>
              <w:rPr>
                <w:rFonts w:ascii="Times New Roman" w:hAnsi="Times New Roman"/>
                <w:sz w:val="14"/>
              </w:rPr>
              <w:t xml:space="preserve">5B. Benzo </w:t>
            </w:r>
            <w:r>
              <w:rPr>
                <w:rFonts w:ascii="Times New Roman" w:hAnsi="Times New Roman"/>
                <w:i/>
                <w:sz w:val="14"/>
              </w:rPr>
              <w:t>(a)</w:t>
            </w:r>
            <w:r>
              <w:rPr>
                <w:rFonts w:ascii="Times New Roman" w:hAnsi="Times New Roman"/>
                <w:sz w:val="14"/>
              </w:rPr>
              <w:t xml:space="preserve"> Anthracene</w:t>
            </w:r>
          </w:p>
          <w:p w14:paraId="58C7F031" w14:textId="77777777" w:rsidR="00B0083A" w:rsidRDefault="00B0083A">
            <w:pPr>
              <w:suppressAutoHyphens/>
              <w:jc w:val="both"/>
              <w:rPr>
                <w:rFonts w:ascii="Times New Roman" w:hAnsi="Times New Roman"/>
                <w:sz w:val="14"/>
              </w:rPr>
            </w:pPr>
            <w:r>
              <w:rPr>
                <w:rFonts w:ascii="Times New Roman" w:hAnsi="Times New Roman"/>
                <w:sz w:val="14"/>
              </w:rPr>
              <w:t>(56-55-3)</w:t>
            </w:r>
          </w:p>
        </w:tc>
        <w:tc>
          <w:tcPr>
            <w:tcW w:w="226" w:type="pct"/>
            <w:tcBorders>
              <w:top w:val="nil"/>
              <w:left w:val="single" w:sz="6" w:space="0" w:color="auto"/>
              <w:bottom w:val="single" w:sz="6" w:space="0" w:color="auto"/>
              <w:right w:val="single" w:sz="6" w:space="0" w:color="auto"/>
            </w:tcBorders>
          </w:tcPr>
          <w:p w14:paraId="095673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549303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702E8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35AB33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3E98C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31C677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25ECF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0E9B3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736864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06F1E1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087610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346B92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1DE69C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315DB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688D46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9DB041F"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5DB3A44D" w14:textId="77777777" w:rsidR="00B0083A" w:rsidRDefault="00B0083A">
            <w:pPr>
              <w:suppressAutoHyphens/>
              <w:jc w:val="both"/>
              <w:rPr>
                <w:rFonts w:ascii="Times New Roman" w:hAnsi="Times New Roman"/>
                <w:sz w:val="14"/>
              </w:rPr>
            </w:pPr>
            <w:r>
              <w:rPr>
                <w:rFonts w:ascii="Times New Roman" w:hAnsi="Times New Roman"/>
                <w:sz w:val="14"/>
              </w:rPr>
              <w:t xml:space="preserve">6B. Benzo </w:t>
            </w:r>
            <w:r>
              <w:rPr>
                <w:rFonts w:ascii="Times New Roman" w:hAnsi="Times New Roman"/>
                <w:i/>
                <w:sz w:val="14"/>
              </w:rPr>
              <w:t>(a)</w:t>
            </w:r>
            <w:r>
              <w:rPr>
                <w:rFonts w:ascii="Times New Roman" w:hAnsi="Times New Roman"/>
                <w:sz w:val="14"/>
              </w:rPr>
              <w:t xml:space="preserve"> Pyrene</w:t>
            </w:r>
          </w:p>
          <w:p w14:paraId="4FB306DF" w14:textId="77777777" w:rsidR="00B0083A" w:rsidRDefault="00B0083A">
            <w:pPr>
              <w:suppressAutoHyphens/>
              <w:jc w:val="both"/>
              <w:rPr>
                <w:rFonts w:ascii="Times New Roman" w:hAnsi="Times New Roman"/>
                <w:sz w:val="14"/>
              </w:rPr>
            </w:pPr>
            <w:r>
              <w:rPr>
                <w:rFonts w:ascii="Times New Roman" w:hAnsi="Times New Roman"/>
                <w:sz w:val="14"/>
              </w:rPr>
              <w:t>(50-32-8)</w:t>
            </w:r>
          </w:p>
        </w:tc>
        <w:tc>
          <w:tcPr>
            <w:tcW w:w="226" w:type="pct"/>
            <w:tcBorders>
              <w:top w:val="nil"/>
              <w:left w:val="single" w:sz="6" w:space="0" w:color="auto"/>
              <w:bottom w:val="single" w:sz="6" w:space="0" w:color="auto"/>
              <w:right w:val="single" w:sz="6" w:space="0" w:color="auto"/>
            </w:tcBorders>
          </w:tcPr>
          <w:p w14:paraId="221B7E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13C6D3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DA18B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496E68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BB2A8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0011A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456677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06F08B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55286E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0B2A09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66B9B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7D1338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656F06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6F46CF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A9CBB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7B3E56C"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2239F786" w14:textId="77777777" w:rsidR="00B0083A" w:rsidRDefault="00B0083A">
            <w:pPr>
              <w:suppressAutoHyphens/>
              <w:jc w:val="both"/>
              <w:rPr>
                <w:rFonts w:ascii="Times New Roman" w:hAnsi="Times New Roman"/>
                <w:spacing w:val="-10"/>
                <w:sz w:val="14"/>
              </w:rPr>
            </w:pPr>
            <w:r>
              <w:rPr>
                <w:rFonts w:ascii="Times New Roman" w:hAnsi="Times New Roman"/>
                <w:sz w:val="14"/>
              </w:rPr>
              <w:t>7B. 3,4-</w:t>
            </w:r>
            <w:r>
              <w:rPr>
                <w:rFonts w:ascii="Times New Roman" w:hAnsi="Times New Roman"/>
                <w:spacing w:val="-10"/>
                <w:sz w:val="14"/>
              </w:rPr>
              <w:t>Benzo-fluoranthene</w:t>
            </w:r>
          </w:p>
          <w:p w14:paraId="24D9967D" w14:textId="77777777" w:rsidR="00B0083A" w:rsidRDefault="00B0083A">
            <w:pPr>
              <w:suppressAutoHyphens/>
              <w:jc w:val="both"/>
              <w:rPr>
                <w:rFonts w:ascii="Times New Roman" w:hAnsi="Times New Roman"/>
                <w:sz w:val="14"/>
              </w:rPr>
            </w:pPr>
            <w:r>
              <w:rPr>
                <w:rFonts w:ascii="Times New Roman" w:hAnsi="Times New Roman"/>
                <w:spacing w:val="-10"/>
                <w:sz w:val="14"/>
              </w:rPr>
              <w:t>(205-99-2)</w:t>
            </w:r>
          </w:p>
        </w:tc>
        <w:tc>
          <w:tcPr>
            <w:tcW w:w="226" w:type="pct"/>
            <w:tcBorders>
              <w:top w:val="nil"/>
              <w:left w:val="single" w:sz="6" w:space="0" w:color="auto"/>
              <w:bottom w:val="single" w:sz="6" w:space="0" w:color="auto"/>
              <w:right w:val="single" w:sz="6" w:space="0" w:color="auto"/>
            </w:tcBorders>
          </w:tcPr>
          <w:p w14:paraId="4A6F05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203FC7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9C4DF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20C687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B4B2E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E52FF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210D8D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200A78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4CB59B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6E2512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1F318B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4ABC02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29C3EC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C4E30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EA3A9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78A0140"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3B751C54" w14:textId="77777777" w:rsidR="00B0083A" w:rsidRDefault="00B0083A">
            <w:pPr>
              <w:suppressAutoHyphens/>
              <w:rPr>
                <w:rFonts w:ascii="Times New Roman" w:hAnsi="Times New Roman"/>
                <w:sz w:val="14"/>
              </w:rPr>
            </w:pPr>
            <w:r>
              <w:rPr>
                <w:rFonts w:ascii="Times New Roman" w:hAnsi="Times New Roman"/>
                <w:sz w:val="14"/>
              </w:rPr>
              <w:t xml:space="preserve">8B. Benzo </w:t>
            </w:r>
            <w:r>
              <w:rPr>
                <w:rFonts w:ascii="Times New Roman" w:hAnsi="Times New Roman"/>
                <w:i/>
                <w:sz w:val="14"/>
              </w:rPr>
              <w:t>(</w:t>
            </w:r>
            <w:proofErr w:type="spellStart"/>
            <w:r>
              <w:rPr>
                <w:rFonts w:ascii="Times New Roman" w:hAnsi="Times New Roman"/>
                <w:i/>
                <w:sz w:val="14"/>
              </w:rPr>
              <w:t>ghi</w:t>
            </w:r>
            <w:proofErr w:type="spellEnd"/>
            <w:r>
              <w:rPr>
                <w:rFonts w:ascii="Times New Roman" w:hAnsi="Times New Roman"/>
                <w:i/>
                <w:sz w:val="14"/>
              </w:rPr>
              <w:t>)</w:t>
            </w:r>
            <w:r>
              <w:rPr>
                <w:rFonts w:ascii="Times New Roman" w:hAnsi="Times New Roman"/>
                <w:sz w:val="14"/>
              </w:rPr>
              <w:t xml:space="preserve"> Perylene</w:t>
            </w:r>
          </w:p>
          <w:p w14:paraId="16CC8FEB" w14:textId="77777777" w:rsidR="00B0083A" w:rsidRDefault="00B0083A">
            <w:pPr>
              <w:suppressAutoHyphens/>
              <w:rPr>
                <w:rFonts w:ascii="Times New Roman" w:hAnsi="Times New Roman"/>
                <w:sz w:val="14"/>
              </w:rPr>
            </w:pPr>
            <w:r>
              <w:rPr>
                <w:rFonts w:ascii="Times New Roman" w:hAnsi="Times New Roman"/>
                <w:sz w:val="14"/>
              </w:rPr>
              <w:t>(191-24-2)</w:t>
            </w:r>
          </w:p>
        </w:tc>
        <w:tc>
          <w:tcPr>
            <w:tcW w:w="226" w:type="pct"/>
            <w:tcBorders>
              <w:top w:val="nil"/>
              <w:left w:val="single" w:sz="6" w:space="0" w:color="auto"/>
              <w:bottom w:val="single" w:sz="6" w:space="0" w:color="auto"/>
              <w:right w:val="single" w:sz="6" w:space="0" w:color="auto"/>
            </w:tcBorders>
          </w:tcPr>
          <w:p w14:paraId="40B9F6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3926D5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1D85F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04DCEA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A2626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14AAA3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714EF4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7D0BDF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4B7F1E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66B8F6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60C58C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15AFA4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0E56B5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2F76DE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E4210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0C0E838"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145ECA32" w14:textId="77777777" w:rsidR="00B0083A" w:rsidRDefault="00B0083A">
            <w:pPr>
              <w:suppressAutoHyphens/>
              <w:rPr>
                <w:rFonts w:ascii="Times New Roman" w:hAnsi="Times New Roman"/>
                <w:spacing w:val="-10"/>
                <w:sz w:val="14"/>
              </w:rPr>
            </w:pPr>
            <w:r>
              <w:rPr>
                <w:rFonts w:ascii="Times New Roman" w:hAnsi="Times New Roman"/>
                <w:sz w:val="14"/>
              </w:rPr>
              <w:t xml:space="preserve">9B. Benzo </w:t>
            </w:r>
            <w:r>
              <w:rPr>
                <w:rFonts w:ascii="Times New Roman" w:hAnsi="Times New Roman"/>
                <w:i/>
                <w:sz w:val="14"/>
              </w:rPr>
              <w:t>(k)</w:t>
            </w:r>
            <w:r>
              <w:rPr>
                <w:rFonts w:ascii="Times New Roman" w:hAnsi="Times New Roman"/>
                <w:sz w:val="14"/>
              </w:rPr>
              <w:t xml:space="preserve"> </w:t>
            </w:r>
            <w:r>
              <w:rPr>
                <w:rFonts w:ascii="Times New Roman" w:hAnsi="Times New Roman"/>
                <w:spacing w:val="-10"/>
                <w:sz w:val="14"/>
              </w:rPr>
              <w:t>Fluoranthene</w:t>
            </w:r>
          </w:p>
          <w:p w14:paraId="137FA0C1" w14:textId="77777777" w:rsidR="00B0083A" w:rsidRDefault="00B0083A">
            <w:pPr>
              <w:suppressAutoHyphens/>
              <w:rPr>
                <w:rFonts w:ascii="Times New Roman" w:hAnsi="Times New Roman"/>
                <w:sz w:val="14"/>
              </w:rPr>
            </w:pPr>
            <w:r>
              <w:rPr>
                <w:rFonts w:ascii="Times New Roman" w:hAnsi="Times New Roman"/>
                <w:spacing w:val="-10"/>
                <w:sz w:val="14"/>
              </w:rPr>
              <w:t>(207-08-9)</w:t>
            </w:r>
          </w:p>
        </w:tc>
        <w:tc>
          <w:tcPr>
            <w:tcW w:w="226" w:type="pct"/>
            <w:tcBorders>
              <w:top w:val="nil"/>
              <w:left w:val="single" w:sz="6" w:space="0" w:color="auto"/>
              <w:bottom w:val="single" w:sz="6" w:space="0" w:color="auto"/>
              <w:right w:val="single" w:sz="6" w:space="0" w:color="auto"/>
            </w:tcBorders>
          </w:tcPr>
          <w:p w14:paraId="2246D5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bookmarkStart w:id="435" w:name="Check90"/>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35"/>
          </w:p>
        </w:tc>
        <w:tc>
          <w:tcPr>
            <w:tcW w:w="226" w:type="pct"/>
            <w:tcBorders>
              <w:top w:val="nil"/>
              <w:left w:val="single" w:sz="6" w:space="0" w:color="auto"/>
              <w:bottom w:val="single" w:sz="6" w:space="0" w:color="auto"/>
              <w:right w:val="single" w:sz="6" w:space="0" w:color="auto"/>
            </w:tcBorders>
          </w:tcPr>
          <w:p w14:paraId="127DEF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1"/>
                  <w:enabled/>
                  <w:calcOnExit w:val="0"/>
                  <w:checkBox>
                    <w:sizeAuto/>
                    <w:default w:val="0"/>
                  </w:checkBox>
                </w:ffData>
              </w:fldChar>
            </w:r>
            <w:bookmarkStart w:id="436" w:name="Check91"/>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36"/>
          </w:p>
        </w:tc>
        <w:tc>
          <w:tcPr>
            <w:tcW w:w="229" w:type="pct"/>
            <w:tcBorders>
              <w:top w:val="nil"/>
              <w:left w:val="single" w:sz="6" w:space="0" w:color="auto"/>
              <w:bottom w:val="single" w:sz="6" w:space="0" w:color="auto"/>
              <w:right w:val="single" w:sz="6" w:space="0" w:color="auto"/>
            </w:tcBorders>
          </w:tcPr>
          <w:p w14:paraId="045A11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3"/>
                  <w:enabled/>
                  <w:calcOnExit w:val="0"/>
                  <w:checkBox>
                    <w:sizeAuto/>
                    <w:default w:val="0"/>
                  </w:checkBox>
                </w:ffData>
              </w:fldChar>
            </w:r>
            <w:bookmarkStart w:id="437" w:name="Check93"/>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37"/>
          </w:p>
        </w:tc>
        <w:tc>
          <w:tcPr>
            <w:tcW w:w="319" w:type="pct"/>
            <w:tcBorders>
              <w:top w:val="nil"/>
              <w:left w:val="single" w:sz="6" w:space="0" w:color="auto"/>
              <w:bottom w:val="single" w:sz="6" w:space="0" w:color="auto"/>
              <w:right w:val="single" w:sz="6" w:space="0" w:color="auto"/>
            </w:tcBorders>
          </w:tcPr>
          <w:p w14:paraId="0E560D2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bookmarkStart w:id="438" w:name="Text394"/>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bookmarkEnd w:id="438"/>
          </w:p>
        </w:tc>
        <w:tc>
          <w:tcPr>
            <w:tcW w:w="290" w:type="pct"/>
            <w:tcBorders>
              <w:top w:val="nil"/>
              <w:left w:val="single" w:sz="6" w:space="0" w:color="auto"/>
              <w:bottom w:val="single" w:sz="6" w:space="0" w:color="auto"/>
              <w:right w:val="single" w:sz="6" w:space="0" w:color="auto"/>
            </w:tcBorders>
          </w:tcPr>
          <w:p w14:paraId="1643D0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2A10E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37AE1B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2D5E15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0D5F9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26955D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4B246C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4F662C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1DC42A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9B040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9A1D6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8DAA8FA"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63999D69" w14:textId="77777777" w:rsidR="00B0083A" w:rsidRDefault="00B0083A">
            <w:pPr>
              <w:suppressAutoHyphens/>
              <w:rPr>
                <w:rFonts w:ascii="Times New Roman" w:hAnsi="Times New Roman"/>
                <w:i/>
                <w:sz w:val="14"/>
              </w:rPr>
            </w:pPr>
            <w:r>
              <w:rPr>
                <w:rFonts w:ascii="Times New Roman" w:hAnsi="Times New Roman"/>
                <w:sz w:val="14"/>
              </w:rPr>
              <w:t xml:space="preserve">10B. Bis </w:t>
            </w:r>
            <w:r>
              <w:rPr>
                <w:rFonts w:ascii="Times New Roman" w:hAnsi="Times New Roman"/>
                <w:i/>
                <w:spacing w:val="-10"/>
                <w:sz w:val="14"/>
              </w:rPr>
              <w:t>(2-Chloroethoxy</w:t>
            </w:r>
            <w:r>
              <w:rPr>
                <w:rFonts w:ascii="Times New Roman" w:hAnsi="Times New Roman"/>
                <w:i/>
                <w:sz w:val="14"/>
              </w:rPr>
              <w:t>)</w:t>
            </w:r>
          </w:p>
          <w:p w14:paraId="1738A2A8" w14:textId="77777777" w:rsidR="00B0083A" w:rsidRDefault="00B0083A">
            <w:pPr>
              <w:suppressAutoHyphens/>
              <w:rPr>
                <w:rFonts w:ascii="Times New Roman" w:hAnsi="Times New Roman"/>
                <w:sz w:val="14"/>
              </w:rPr>
            </w:pPr>
            <w:r>
              <w:rPr>
                <w:rFonts w:ascii="Times New Roman" w:hAnsi="Times New Roman"/>
                <w:sz w:val="14"/>
              </w:rPr>
              <w:t>Methane (111-91-1)</w:t>
            </w:r>
          </w:p>
        </w:tc>
        <w:tc>
          <w:tcPr>
            <w:tcW w:w="226" w:type="pct"/>
            <w:tcBorders>
              <w:top w:val="nil"/>
              <w:left w:val="single" w:sz="6" w:space="0" w:color="auto"/>
              <w:bottom w:val="single" w:sz="6" w:space="0" w:color="auto"/>
              <w:right w:val="single" w:sz="6" w:space="0" w:color="auto"/>
            </w:tcBorders>
          </w:tcPr>
          <w:p w14:paraId="72C4D4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0427B1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1CC90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1FD477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4EFD6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7004CD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03593C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116CDF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18C327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11C831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481C3A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7E00D4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00F55D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60172D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434CE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5860595"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nil"/>
              <w:right w:val="single" w:sz="6" w:space="0" w:color="auto"/>
            </w:tcBorders>
          </w:tcPr>
          <w:p w14:paraId="67914C5E" w14:textId="77777777" w:rsidR="00B0083A" w:rsidRDefault="00B0083A">
            <w:pPr>
              <w:suppressAutoHyphens/>
              <w:rPr>
                <w:rFonts w:ascii="Times New Roman" w:hAnsi="Times New Roman"/>
                <w:sz w:val="14"/>
              </w:rPr>
            </w:pPr>
            <w:r>
              <w:rPr>
                <w:rFonts w:ascii="Times New Roman" w:hAnsi="Times New Roman"/>
                <w:sz w:val="14"/>
              </w:rPr>
              <w:t xml:space="preserve">11B. Bis </w:t>
            </w:r>
            <w:r>
              <w:rPr>
                <w:rFonts w:ascii="Times New Roman" w:hAnsi="Times New Roman"/>
                <w:i/>
                <w:sz w:val="14"/>
              </w:rPr>
              <w:t>(2-chloroethyl)</w:t>
            </w:r>
          </w:p>
          <w:p w14:paraId="4C2BB247" w14:textId="77777777" w:rsidR="00B0083A" w:rsidRDefault="00B0083A">
            <w:pPr>
              <w:suppressAutoHyphens/>
              <w:rPr>
                <w:rFonts w:ascii="Times New Roman" w:hAnsi="Times New Roman"/>
                <w:sz w:val="14"/>
              </w:rPr>
            </w:pPr>
            <w:r>
              <w:rPr>
                <w:rFonts w:ascii="Times New Roman" w:hAnsi="Times New Roman"/>
                <w:sz w:val="14"/>
              </w:rPr>
              <w:t>Ether (111-44-4)</w:t>
            </w:r>
          </w:p>
        </w:tc>
        <w:tc>
          <w:tcPr>
            <w:tcW w:w="226" w:type="pct"/>
            <w:tcBorders>
              <w:top w:val="nil"/>
              <w:left w:val="single" w:sz="6" w:space="0" w:color="auto"/>
              <w:bottom w:val="nil"/>
              <w:right w:val="single" w:sz="6" w:space="0" w:color="auto"/>
            </w:tcBorders>
          </w:tcPr>
          <w:p w14:paraId="436318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4BAF9D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2B3FB7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466248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38FE7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02ADD2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nil"/>
              <w:right w:val="single" w:sz="6" w:space="0" w:color="auto"/>
            </w:tcBorders>
          </w:tcPr>
          <w:p w14:paraId="617FE7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nil"/>
              <w:right w:val="single" w:sz="6" w:space="0" w:color="auto"/>
            </w:tcBorders>
          </w:tcPr>
          <w:p w14:paraId="02EEF9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nil"/>
              <w:right w:val="single" w:sz="6" w:space="0" w:color="auto"/>
            </w:tcBorders>
          </w:tcPr>
          <w:p w14:paraId="24DC25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nil"/>
              <w:right w:val="single" w:sz="6" w:space="0" w:color="auto"/>
            </w:tcBorders>
          </w:tcPr>
          <w:p w14:paraId="2C89FF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nil"/>
              <w:right w:val="single" w:sz="6" w:space="0" w:color="auto"/>
            </w:tcBorders>
          </w:tcPr>
          <w:p w14:paraId="450A2A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nil"/>
              <w:right w:val="single" w:sz="6" w:space="0" w:color="auto"/>
            </w:tcBorders>
          </w:tcPr>
          <w:p w14:paraId="320C70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nil"/>
              <w:right w:val="single" w:sz="6" w:space="0" w:color="auto"/>
            </w:tcBorders>
          </w:tcPr>
          <w:p w14:paraId="223A15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29610E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0B74A9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DB581E6"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5190DEE6" w14:textId="77777777" w:rsidR="00B0083A" w:rsidRDefault="00B0083A">
            <w:pPr>
              <w:suppressAutoHyphens/>
              <w:rPr>
                <w:rFonts w:ascii="Times New Roman" w:hAnsi="Times New Roman"/>
                <w:i/>
                <w:sz w:val="14"/>
              </w:rPr>
            </w:pPr>
            <w:r>
              <w:rPr>
                <w:rFonts w:ascii="Times New Roman" w:hAnsi="Times New Roman"/>
                <w:sz w:val="14"/>
              </w:rPr>
              <w:t xml:space="preserve">12B. Bis </w:t>
            </w:r>
            <w:r>
              <w:rPr>
                <w:rFonts w:ascii="Times New Roman" w:hAnsi="Times New Roman"/>
                <w:i/>
                <w:spacing w:val="-16"/>
                <w:sz w:val="14"/>
              </w:rPr>
              <w:t>(2-Chloroisopropyl</w:t>
            </w:r>
            <w:r>
              <w:rPr>
                <w:rFonts w:ascii="Times New Roman" w:hAnsi="Times New Roman"/>
                <w:i/>
                <w:sz w:val="14"/>
              </w:rPr>
              <w:t>)</w:t>
            </w:r>
          </w:p>
          <w:p w14:paraId="3DC3F91E" w14:textId="6EF7F8D3" w:rsidR="00B0083A" w:rsidRDefault="00B0083A" w:rsidP="1DA6D5EE">
            <w:pPr>
              <w:suppressAutoHyphens/>
              <w:rPr>
                <w:rFonts w:ascii="Times New Roman" w:hAnsi="Times New Roman"/>
                <w:sz w:val="14"/>
                <w:szCs w:val="14"/>
              </w:rPr>
            </w:pPr>
            <w:r w:rsidRPr="1DA6D5EE">
              <w:rPr>
                <w:rFonts w:ascii="Times New Roman" w:hAnsi="Times New Roman"/>
                <w:sz w:val="14"/>
                <w:szCs w:val="14"/>
              </w:rPr>
              <w:t>Ether (</w:t>
            </w:r>
            <w:r w:rsidR="3BCD7086" w:rsidRPr="1DA6D5EE">
              <w:rPr>
                <w:rFonts w:ascii="Times New Roman" w:hAnsi="Times New Roman"/>
                <w:sz w:val="14"/>
                <w:szCs w:val="14"/>
              </w:rPr>
              <w:t>39638-32-9</w:t>
            </w:r>
            <w:r w:rsidRPr="1DA6D5EE">
              <w:rPr>
                <w:rFonts w:ascii="Times New Roman" w:hAnsi="Times New Roman"/>
                <w:sz w:val="14"/>
                <w:szCs w:val="14"/>
              </w:rPr>
              <w:t>)</w:t>
            </w:r>
          </w:p>
        </w:tc>
        <w:tc>
          <w:tcPr>
            <w:tcW w:w="226" w:type="pct"/>
            <w:tcBorders>
              <w:top w:val="single" w:sz="6" w:space="0" w:color="auto"/>
              <w:left w:val="single" w:sz="6" w:space="0" w:color="auto"/>
              <w:bottom w:val="single" w:sz="6" w:space="0" w:color="auto"/>
              <w:right w:val="single" w:sz="6" w:space="0" w:color="auto"/>
            </w:tcBorders>
          </w:tcPr>
          <w:p w14:paraId="2238CC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7805DF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4622D3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156E44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24F0C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D94EE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05907D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31D0F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5CEEBA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4D8261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1DE57F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084C74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7827EB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E8924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E43E5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BB7BE13"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nil"/>
              <w:right w:val="single" w:sz="6" w:space="0" w:color="auto"/>
            </w:tcBorders>
          </w:tcPr>
          <w:p w14:paraId="67453E47" w14:textId="77777777" w:rsidR="00B0083A" w:rsidRDefault="00B0083A">
            <w:pPr>
              <w:suppressAutoHyphens/>
              <w:rPr>
                <w:rFonts w:ascii="Times New Roman" w:hAnsi="Times New Roman"/>
                <w:sz w:val="14"/>
              </w:rPr>
            </w:pPr>
            <w:r>
              <w:rPr>
                <w:rFonts w:ascii="Times New Roman" w:hAnsi="Times New Roman"/>
                <w:sz w:val="14"/>
              </w:rPr>
              <w:t xml:space="preserve">13B. Bis </w:t>
            </w:r>
            <w:r>
              <w:rPr>
                <w:rFonts w:ascii="Times New Roman" w:hAnsi="Times New Roman"/>
                <w:i/>
                <w:sz w:val="14"/>
              </w:rPr>
              <w:t>(2-Ethylhexyl)</w:t>
            </w:r>
          </w:p>
          <w:p w14:paraId="66730F05" w14:textId="77777777" w:rsidR="00B0083A" w:rsidRDefault="00B0083A">
            <w:pPr>
              <w:suppressAutoHyphens/>
              <w:rPr>
                <w:rFonts w:ascii="Times New Roman" w:hAnsi="Times New Roman"/>
                <w:sz w:val="14"/>
              </w:rPr>
            </w:pPr>
            <w:r>
              <w:rPr>
                <w:rFonts w:ascii="Times New Roman" w:hAnsi="Times New Roman"/>
                <w:sz w:val="14"/>
              </w:rPr>
              <w:t>Phthalate (117-81-7)</w:t>
            </w:r>
          </w:p>
        </w:tc>
        <w:tc>
          <w:tcPr>
            <w:tcW w:w="226" w:type="pct"/>
            <w:tcBorders>
              <w:top w:val="nil"/>
              <w:left w:val="single" w:sz="6" w:space="0" w:color="auto"/>
              <w:bottom w:val="nil"/>
              <w:right w:val="single" w:sz="6" w:space="0" w:color="auto"/>
            </w:tcBorders>
          </w:tcPr>
          <w:p w14:paraId="67141B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097DE0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3D187C9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6F7054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35503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2F7E1A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nil"/>
              <w:right w:val="single" w:sz="6" w:space="0" w:color="auto"/>
            </w:tcBorders>
          </w:tcPr>
          <w:p w14:paraId="13D2E3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nil"/>
              <w:right w:val="single" w:sz="6" w:space="0" w:color="auto"/>
            </w:tcBorders>
          </w:tcPr>
          <w:p w14:paraId="1C7802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nil"/>
              <w:right w:val="single" w:sz="6" w:space="0" w:color="auto"/>
            </w:tcBorders>
          </w:tcPr>
          <w:p w14:paraId="42FF53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nil"/>
              <w:right w:val="single" w:sz="6" w:space="0" w:color="auto"/>
            </w:tcBorders>
          </w:tcPr>
          <w:p w14:paraId="583115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nil"/>
              <w:right w:val="single" w:sz="6" w:space="0" w:color="auto"/>
            </w:tcBorders>
          </w:tcPr>
          <w:p w14:paraId="6E240D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nil"/>
              <w:right w:val="single" w:sz="6" w:space="0" w:color="auto"/>
            </w:tcBorders>
          </w:tcPr>
          <w:p w14:paraId="78325B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nil"/>
              <w:right w:val="single" w:sz="6" w:space="0" w:color="auto"/>
            </w:tcBorders>
          </w:tcPr>
          <w:p w14:paraId="3EE732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67B23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7D0389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09A4497"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230383B2" w14:textId="77777777" w:rsidR="00B0083A" w:rsidRDefault="00B0083A">
            <w:pPr>
              <w:suppressAutoHyphens/>
              <w:rPr>
                <w:rFonts w:ascii="Times New Roman" w:hAnsi="Times New Roman"/>
                <w:sz w:val="14"/>
              </w:rPr>
            </w:pPr>
            <w:r>
              <w:rPr>
                <w:rFonts w:ascii="Times New Roman" w:hAnsi="Times New Roman"/>
                <w:sz w:val="14"/>
              </w:rPr>
              <w:t>14B. 4-Bromophenyl</w:t>
            </w:r>
          </w:p>
          <w:p w14:paraId="58DFFE42" w14:textId="77777777" w:rsidR="00B0083A" w:rsidRDefault="00B0083A">
            <w:pPr>
              <w:suppressAutoHyphens/>
              <w:rPr>
                <w:rFonts w:ascii="Times New Roman" w:hAnsi="Times New Roman"/>
                <w:sz w:val="14"/>
              </w:rPr>
            </w:pPr>
            <w:r>
              <w:rPr>
                <w:rFonts w:ascii="Times New Roman" w:hAnsi="Times New Roman"/>
                <w:sz w:val="14"/>
              </w:rPr>
              <w:t>Phenyl Ether (101-55-3)</w:t>
            </w:r>
          </w:p>
        </w:tc>
        <w:tc>
          <w:tcPr>
            <w:tcW w:w="226" w:type="pct"/>
            <w:tcBorders>
              <w:top w:val="single" w:sz="6" w:space="0" w:color="auto"/>
              <w:left w:val="single" w:sz="6" w:space="0" w:color="auto"/>
              <w:bottom w:val="single" w:sz="6" w:space="0" w:color="auto"/>
              <w:right w:val="single" w:sz="6" w:space="0" w:color="auto"/>
            </w:tcBorders>
          </w:tcPr>
          <w:p w14:paraId="242A05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4"/>
                  <w:enabled/>
                  <w:calcOnExit w:val="0"/>
                  <w:checkBox>
                    <w:sizeAuto/>
                    <w:default w:val="0"/>
                  </w:checkBox>
                </w:ffData>
              </w:fldChar>
            </w:r>
            <w:bookmarkStart w:id="439" w:name="Check94"/>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39"/>
          </w:p>
        </w:tc>
        <w:tc>
          <w:tcPr>
            <w:tcW w:w="226" w:type="pct"/>
            <w:tcBorders>
              <w:top w:val="single" w:sz="6" w:space="0" w:color="auto"/>
              <w:left w:val="single" w:sz="6" w:space="0" w:color="auto"/>
              <w:bottom w:val="single" w:sz="6" w:space="0" w:color="auto"/>
              <w:right w:val="single" w:sz="6" w:space="0" w:color="auto"/>
            </w:tcBorders>
          </w:tcPr>
          <w:p w14:paraId="7B2077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5"/>
                  <w:enabled/>
                  <w:calcOnExit w:val="0"/>
                  <w:checkBox>
                    <w:sizeAuto/>
                    <w:default w:val="0"/>
                  </w:checkBox>
                </w:ffData>
              </w:fldChar>
            </w:r>
            <w:bookmarkStart w:id="440" w:name="Check95"/>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40"/>
          </w:p>
        </w:tc>
        <w:tc>
          <w:tcPr>
            <w:tcW w:w="229" w:type="pct"/>
            <w:tcBorders>
              <w:top w:val="single" w:sz="6" w:space="0" w:color="auto"/>
              <w:left w:val="single" w:sz="6" w:space="0" w:color="auto"/>
              <w:bottom w:val="single" w:sz="6" w:space="0" w:color="auto"/>
              <w:right w:val="single" w:sz="6" w:space="0" w:color="auto"/>
            </w:tcBorders>
          </w:tcPr>
          <w:p w14:paraId="279EF2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6"/>
                  <w:enabled/>
                  <w:calcOnExit w:val="0"/>
                  <w:checkBox>
                    <w:sizeAuto/>
                    <w:default w:val="0"/>
                  </w:checkBox>
                </w:ffData>
              </w:fldChar>
            </w:r>
            <w:bookmarkStart w:id="441" w:name="Check96"/>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bookmarkEnd w:id="441"/>
          </w:p>
        </w:tc>
        <w:tc>
          <w:tcPr>
            <w:tcW w:w="319" w:type="pct"/>
            <w:tcBorders>
              <w:top w:val="single" w:sz="6" w:space="0" w:color="auto"/>
              <w:left w:val="single" w:sz="6" w:space="0" w:color="auto"/>
              <w:bottom w:val="single" w:sz="6" w:space="0" w:color="auto"/>
              <w:right w:val="single" w:sz="6" w:space="0" w:color="auto"/>
            </w:tcBorders>
          </w:tcPr>
          <w:p w14:paraId="17CC7B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A9FE5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32D23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75B10B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2409B0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2BA9C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6C0C14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26808E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2CD664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37E07C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A0FD4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C666E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8F6EFC0"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494645B2" w14:textId="5831AA20" w:rsidR="00B0083A" w:rsidRDefault="00B0083A">
            <w:pPr>
              <w:suppressAutoHyphens/>
              <w:rPr>
                <w:rFonts w:ascii="Times New Roman" w:hAnsi="Times New Roman"/>
                <w:sz w:val="14"/>
              </w:rPr>
            </w:pPr>
            <w:r>
              <w:rPr>
                <w:rFonts w:ascii="Times New Roman" w:hAnsi="Times New Roman"/>
                <w:sz w:val="14"/>
              </w:rPr>
              <w:t>15B Butyl Benzyl Phthalate (8</w:t>
            </w:r>
            <w:r w:rsidR="008302E6">
              <w:rPr>
                <w:rFonts w:ascii="Times New Roman" w:hAnsi="Times New Roman"/>
                <w:sz w:val="14"/>
              </w:rPr>
              <w:t>5</w:t>
            </w:r>
            <w:r>
              <w:rPr>
                <w:rFonts w:ascii="Times New Roman" w:hAnsi="Times New Roman"/>
                <w:sz w:val="14"/>
              </w:rPr>
              <w:t>-68-7)</w:t>
            </w:r>
          </w:p>
        </w:tc>
        <w:tc>
          <w:tcPr>
            <w:tcW w:w="226" w:type="pct"/>
            <w:tcBorders>
              <w:top w:val="nil"/>
              <w:left w:val="single" w:sz="6" w:space="0" w:color="auto"/>
              <w:bottom w:val="single" w:sz="6" w:space="0" w:color="auto"/>
              <w:right w:val="single" w:sz="6" w:space="0" w:color="auto"/>
            </w:tcBorders>
          </w:tcPr>
          <w:p w14:paraId="27ECAC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3DA79D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2416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018C52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F3E24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0DFAA7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63E75A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3D9892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2134BA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7EEB63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27667C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21BB8F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336EDA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EB4CD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93BDF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C2F2095"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44587776" w14:textId="77777777" w:rsidR="00B0083A" w:rsidRDefault="00B0083A">
            <w:pPr>
              <w:suppressAutoHyphens/>
              <w:rPr>
                <w:rFonts w:ascii="Times New Roman" w:hAnsi="Times New Roman"/>
                <w:spacing w:val="-10"/>
                <w:sz w:val="14"/>
              </w:rPr>
            </w:pPr>
            <w:r>
              <w:rPr>
                <w:rFonts w:ascii="Times New Roman" w:hAnsi="Times New Roman"/>
                <w:sz w:val="14"/>
              </w:rPr>
              <w:t>16B. 2-</w:t>
            </w:r>
            <w:r>
              <w:rPr>
                <w:rFonts w:ascii="Times New Roman" w:hAnsi="Times New Roman"/>
                <w:spacing w:val="-10"/>
                <w:sz w:val="14"/>
              </w:rPr>
              <w:t>Chloronaphthalene</w:t>
            </w:r>
          </w:p>
          <w:p w14:paraId="10EBB420" w14:textId="77777777" w:rsidR="00B0083A" w:rsidRDefault="00B0083A">
            <w:pPr>
              <w:suppressAutoHyphens/>
              <w:rPr>
                <w:rFonts w:ascii="Times New Roman" w:hAnsi="Times New Roman"/>
                <w:sz w:val="14"/>
              </w:rPr>
            </w:pPr>
            <w:r>
              <w:rPr>
                <w:rFonts w:ascii="Times New Roman" w:hAnsi="Times New Roman"/>
                <w:spacing w:val="-10"/>
                <w:sz w:val="14"/>
              </w:rPr>
              <w:t>(91-58-7)</w:t>
            </w:r>
          </w:p>
        </w:tc>
        <w:tc>
          <w:tcPr>
            <w:tcW w:w="226" w:type="pct"/>
            <w:tcBorders>
              <w:top w:val="nil"/>
              <w:left w:val="single" w:sz="6" w:space="0" w:color="auto"/>
              <w:bottom w:val="single" w:sz="6" w:space="0" w:color="auto"/>
              <w:right w:val="single" w:sz="6" w:space="0" w:color="auto"/>
            </w:tcBorders>
          </w:tcPr>
          <w:p w14:paraId="3D69E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2242CD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77DB4B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32FDEB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248B3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4A0BF4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47B600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2C302B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4F0210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1D4150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6DC1E9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432E54F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637F17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1DC0B5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4F3E8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D9F0E65"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single" w:sz="6" w:space="0" w:color="auto"/>
              <w:right w:val="single" w:sz="6" w:space="0" w:color="auto"/>
            </w:tcBorders>
          </w:tcPr>
          <w:p w14:paraId="5701B64A" w14:textId="77777777" w:rsidR="00B0083A" w:rsidRDefault="00B0083A">
            <w:pPr>
              <w:suppressAutoHyphens/>
              <w:rPr>
                <w:rFonts w:ascii="Times New Roman" w:hAnsi="Times New Roman"/>
                <w:sz w:val="14"/>
              </w:rPr>
            </w:pPr>
            <w:r>
              <w:rPr>
                <w:rFonts w:ascii="Times New Roman" w:hAnsi="Times New Roman"/>
                <w:sz w:val="14"/>
              </w:rPr>
              <w:t>17B. 4-Chlorophenyl</w:t>
            </w:r>
          </w:p>
          <w:p w14:paraId="77BB1DA1" w14:textId="77777777" w:rsidR="00B0083A" w:rsidRDefault="00B0083A">
            <w:pPr>
              <w:suppressAutoHyphens/>
              <w:rPr>
                <w:rFonts w:ascii="Times New Roman" w:hAnsi="Times New Roman"/>
                <w:sz w:val="14"/>
              </w:rPr>
            </w:pPr>
            <w:r>
              <w:rPr>
                <w:rFonts w:ascii="Times New Roman" w:hAnsi="Times New Roman"/>
                <w:sz w:val="14"/>
              </w:rPr>
              <w:t>Phenyl Ether (7005-72-3)</w:t>
            </w:r>
          </w:p>
        </w:tc>
        <w:tc>
          <w:tcPr>
            <w:tcW w:w="226" w:type="pct"/>
            <w:tcBorders>
              <w:top w:val="nil"/>
              <w:left w:val="single" w:sz="6" w:space="0" w:color="auto"/>
              <w:bottom w:val="single" w:sz="6" w:space="0" w:color="auto"/>
              <w:right w:val="single" w:sz="6" w:space="0" w:color="auto"/>
            </w:tcBorders>
          </w:tcPr>
          <w:p w14:paraId="606CA7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single" w:sz="6" w:space="0" w:color="auto"/>
              <w:right w:val="single" w:sz="6" w:space="0" w:color="auto"/>
            </w:tcBorders>
          </w:tcPr>
          <w:p w14:paraId="435501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F2545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single" w:sz="6" w:space="0" w:color="auto"/>
              <w:right w:val="single" w:sz="6" w:space="0" w:color="auto"/>
            </w:tcBorders>
          </w:tcPr>
          <w:p w14:paraId="43E597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9E0C4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single" w:sz="6" w:space="0" w:color="auto"/>
              <w:right w:val="single" w:sz="6" w:space="0" w:color="auto"/>
            </w:tcBorders>
          </w:tcPr>
          <w:p w14:paraId="1EECFE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single" w:sz="6" w:space="0" w:color="auto"/>
              <w:right w:val="single" w:sz="6" w:space="0" w:color="auto"/>
            </w:tcBorders>
          </w:tcPr>
          <w:p w14:paraId="04E928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single" w:sz="6" w:space="0" w:color="auto"/>
              <w:right w:val="single" w:sz="6" w:space="0" w:color="auto"/>
            </w:tcBorders>
          </w:tcPr>
          <w:p w14:paraId="7FB780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single" w:sz="6" w:space="0" w:color="auto"/>
              <w:right w:val="single" w:sz="6" w:space="0" w:color="auto"/>
            </w:tcBorders>
          </w:tcPr>
          <w:p w14:paraId="3DD0FC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single" w:sz="6" w:space="0" w:color="auto"/>
              <w:right w:val="single" w:sz="6" w:space="0" w:color="auto"/>
            </w:tcBorders>
          </w:tcPr>
          <w:p w14:paraId="157505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single" w:sz="6" w:space="0" w:color="auto"/>
              <w:right w:val="single" w:sz="6" w:space="0" w:color="auto"/>
            </w:tcBorders>
          </w:tcPr>
          <w:p w14:paraId="456FA1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single" w:sz="6" w:space="0" w:color="auto"/>
              <w:right w:val="single" w:sz="6" w:space="0" w:color="auto"/>
            </w:tcBorders>
          </w:tcPr>
          <w:p w14:paraId="66914CE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single" w:sz="6" w:space="0" w:color="auto"/>
              <w:right w:val="single" w:sz="6" w:space="0" w:color="auto"/>
            </w:tcBorders>
          </w:tcPr>
          <w:p w14:paraId="6F4141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3574A2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68F2C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856EEC1"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nil"/>
              <w:left w:val="single" w:sz="6" w:space="0" w:color="auto"/>
              <w:bottom w:val="nil"/>
              <w:right w:val="single" w:sz="6" w:space="0" w:color="auto"/>
            </w:tcBorders>
          </w:tcPr>
          <w:p w14:paraId="69F8142D" w14:textId="77777777" w:rsidR="00B0083A" w:rsidRDefault="00B0083A">
            <w:pPr>
              <w:suppressAutoHyphens/>
              <w:rPr>
                <w:rFonts w:ascii="Times New Roman" w:hAnsi="Times New Roman"/>
                <w:sz w:val="14"/>
              </w:rPr>
            </w:pPr>
            <w:r>
              <w:rPr>
                <w:rFonts w:ascii="Times New Roman" w:hAnsi="Times New Roman"/>
                <w:sz w:val="14"/>
              </w:rPr>
              <w:t>18B. Chrysene</w:t>
            </w:r>
          </w:p>
          <w:p w14:paraId="6D2AFA3B" w14:textId="77777777" w:rsidR="00B0083A" w:rsidRDefault="00B0083A">
            <w:pPr>
              <w:suppressAutoHyphens/>
              <w:rPr>
                <w:rFonts w:ascii="Times New Roman" w:hAnsi="Times New Roman"/>
                <w:sz w:val="14"/>
              </w:rPr>
            </w:pPr>
            <w:r>
              <w:rPr>
                <w:rFonts w:ascii="Times New Roman" w:hAnsi="Times New Roman"/>
                <w:sz w:val="14"/>
              </w:rPr>
              <w:t>(218-01-9)</w:t>
            </w:r>
          </w:p>
        </w:tc>
        <w:tc>
          <w:tcPr>
            <w:tcW w:w="226" w:type="pct"/>
            <w:tcBorders>
              <w:top w:val="nil"/>
              <w:left w:val="single" w:sz="6" w:space="0" w:color="auto"/>
              <w:bottom w:val="nil"/>
              <w:right w:val="single" w:sz="6" w:space="0" w:color="auto"/>
            </w:tcBorders>
          </w:tcPr>
          <w:p w14:paraId="24CE9B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nil"/>
              <w:left w:val="single" w:sz="6" w:space="0" w:color="auto"/>
              <w:bottom w:val="nil"/>
              <w:right w:val="single" w:sz="6" w:space="0" w:color="auto"/>
            </w:tcBorders>
          </w:tcPr>
          <w:p w14:paraId="2526BC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5A2589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nil"/>
              <w:left w:val="single" w:sz="6" w:space="0" w:color="auto"/>
              <w:bottom w:val="nil"/>
              <w:right w:val="single" w:sz="6" w:space="0" w:color="auto"/>
            </w:tcBorders>
          </w:tcPr>
          <w:p w14:paraId="6D2126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2BD82B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nil"/>
              <w:left w:val="single" w:sz="6" w:space="0" w:color="auto"/>
              <w:bottom w:val="nil"/>
              <w:right w:val="single" w:sz="6" w:space="0" w:color="auto"/>
            </w:tcBorders>
          </w:tcPr>
          <w:p w14:paraId="1EFB5E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nil"/>
              <w:left w:val="single" w:sz="6" w:space="0" w:color="auto"/>
              <w:bottom w:val="nil"/>
              <w:right w:val="single" w:sz="6" w:space="0" w:color="auto"/>
            </w:tcBorders>
          </w:tcPr>
          <w:p w14:paraId="2C5B2E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nil"/>
              <w:left w:val="single" w:sz="6" w:space="0" w:color="auto"/>
              <w:bottom w:val="nil"/>
              <w:right w:val="single" w:sz="6" w:space="0" w:color="auto"/>
            </w:tcBorders>
          </w:tcPr>
          <w:p w14:paraId="411073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nil"/>
              <w:left w:val="single" w:sz="6" w:space="0" w:color="auto"/>
              <w:bottom w:val="nil"/>
              <w:right w:val="single" w:sz="6" w:space="0" w:color="auto"/>
            </w:tcBorders>
          </w:tcPr>
          <w:p w14:paraId="2F334F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nil"/>
              <w:left w:val="single" w:sz="6" w:space="0" w:color="auto"/>
              <w:bottom w:val="nil"/>
              <w:right w:val="single" w:sz="6" w:space="0" w:color="auto"/>
            </w:tcBorders>
          </w:tcPr>
          <w:p w14:paraId="5E847B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nil"/>
              <w:left w:val="single" w:sz="6" w:space="0" w:color="auto"/>
              <w:bottom w:val="nil"/>
              <w:right w:val="single" w:sz="6" w:space="0" w:color="auto"/>
            </w:tcBorders>
          </w:tcPr>
          <w:p w14:paraId="1B8DA2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nil"/>
              <w:left w:val="single" w:sz="6" w:space="0" w:color="auto"/>
              <w:bottom w:val="nil"/>
              <w:right w:val="single" w:sz="6" w:space="0" w:color="auto"/>
            </w:tcBorders>
          </w:tcPr>
          <w:p w14:paraId="23B29D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nil"/>
              <w:left w:val="single" w:sz="6" w:space="0" w:color="auto"/>
              <w:bottom w:val="nil"/>
              <w:right w:val="single" w:sz="6" w:space="0" w:color="auto"/>
            </w:tcBorders>
          </w:tcPr>
          <w:p w14:paraId="163DE1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5F090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782D2E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4B590FC"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3A1262C4" w14:textId="77777777" w:rsidR="00B0083A" w:rsidRDefault="00B0083A">
            <w:pPr>
              <w:suppressAutoHyphens/>
              <w:rPr>
                <w:rFonts w:ascii="Times New Roman" w:hAnsi="Times New Roman"/>
                <w:sz w:val="14"/>
              </w:rPr>
            </w:pPr>
            <w:r>
              <w:rPr>
                <w:rFonts w:ascii="Times New Roman" w:hAnsi="Times New Roman"/>
                <w:sz w:val="14"/>
              </w:rPr>
              <w:t xml:space="preserve">19B. Dibenzo </w:t>
            </w:r>
            <w:r>
              <w:rPr>
                <w:rFonts w:ascii="Times New Roman" w:hAnsi="Times New Roman"/>
                <w:i/>
                <w:sz w:val="14"/>
              </w:rPr>
              <w:t>(</w:t>
            </w:r>
            <w:proofErr w:type="spellStart"/>
            <w:r>
              <w:rPr>
                <w:rFonts w:ascii="Times New Roman" w:hAnsi="Times New Roman"/>
                <w:i/>
                <w:sz w:val="14"/>
              </w:rPr>
              <w:t>a,h</w:t>
            </w:r>
            <w:proofErr w:type="spellEnd"/>
            <w:r>
              <w:rPr>
                <w:rFonts w:ascii="Times New Roman" w:hAnsi="Times New Roman"/>
                <w:i/>
                <w:sz w:val="14"/>
              </w:rPr>
              <w:t>)</w:t>
            </w:r>
          </w:p>
          <w:p w14:paraId="6E63CE65" w14:textId="77777777" w:rsidR="00B0083A" w:rsidRDefault="00B0083A">
            <w:pPr>
              <w:suppressAutoHyphens/>
              <w:rPr>
                <w:rFonts w:ascii="Times New Roman" w:hAnsi="Times New Roman"/>
                <w:sz w:val="14"/>
              </w:rPr>
            </w:pPr>
            <w:r>
              <w:rPr>
                <w:rFonts w:ascii="Times New Roman" w:hAnsi="Times New Roman"/>
                <w:sz w:val="14"/>
              </w:rPr>
              <w:t>Anthracene (53-70-3)</w:t>
            </w:r>
          </w:p>
        </w:tc>
        <w:tc>
          <w:tcPr>
            <w:tcW w:w="226" w:type="pct"/>
            <w:tcBorders>
              <w:top w:val="single" w:sz="6" w:space="0" w:color="auto"/>
              <w:left w:val="single" w:sz="6" w:space="0" w:color="auto"/>
              <w:bottom w:val="single" w:sz="6" w:space="0" w:color="auto"/>
              <w:right w:val="single" w:sz="6" w:space="0" w:color="auto"/>
            </w:tcBorders>
          </w:tcPr>
          <w:p w14:paraId="05F1E6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2C2BBA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49686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3DA8DE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27835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8BC0A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50F501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2371E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77A863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1200BC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415E43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584A6B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3A0044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75FE1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44F63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736C97D"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6487ECC9" w14:textId="77777777" w:rsidR="00B0083A" w:rsidRDefault="00B0083A">
            <w:pPr>
              <w:suppressAutoHyphens/>
              <w:rPr>
                <w:rFonts w:ascii="Times New Roman" w:hAnsi="Times New Roman"/>
                <w:spacing w:val="-10"/>
                <w:sz w:val="14"/>
              </w:rPr>
            </w:pPr>
            <w:r>
              <w:rPr>
                <w:rFonts w:ascii="Times New Roman" w:hAnsi="Times New Roman"/>
                <w:sz w:val="14"/>
              </w:rPr>
              <w:t>20B. 1,2-</w:t>
            </w:r>
            <w:r>
              <w:rPr>
                <w:rFonts w:ascii="Times New Roman" w:hAnsi="Times New Roman"/>
                <w:spacing w:val="-10"/>
                <w:sz w:val="14"/>
              </w:rPr>
              <w:t>Dichlorobenzene</w:t>
            </w:r>
          </w:p>
          <w:p w14:paraId="4D93C1AC" w14:textId="77777777" w:rsidR="00B0083A" w:rsidRDefault="00B0083A">
            <w:pPr>
              <w:suppressAutoHyphens/>
              <w:rPr>
                <w:rFonts w:ascii="Times New Roman" w:hAnsi="Times New Roman"/>
                <w:sz w:val="14"/>
              </w:rPr>
            </w:pPr>
            <w:r>
              <w:rPr>
                <w:rFonts w:ascii="Times New Roman" w:hAnsi="Times New Roman"/>
                <w:spacing w:val="-10"/>
                <w:sz w:val="14"/>
              </w:rPr>
              <w:t>(95-50-1)</w:t>
            </w:r>
          </w:p>
        </w:tc>
        <w:tc>
          <w:tcPr>
            <w:tcW w:w="226" w:type="pct"/>
            <w:tcBorders>
              <w:top w:val="single" w:sz="6" w:space="0" w:color="auto"/>
              <w:left w:val="single" w:sz="6" w:space="0" w:color="auto"/>
              <w:bottom w:val="single" w:sz="6" w:space="0" w:color="auto"/>
              <w:right w:val="single" w:sz="6" w:space="0" w:color="auto"/>
            </w:tcBorders>
          </w:tcPr>
          <w:p w14:paraId="3879B7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3080B4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4A936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A9F56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DC2A5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F5ACC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195949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1590C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03229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3F7298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2A50DF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7B93A2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69D7A3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0B2BE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4511F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113666F"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7BDC991F" w14:textId="77777777" w:rsidR="00B0083A" w:rsidRDefault="00B0083A">
            <w:pPr>
              <w:suppressAutoHyphens/>
              <w:rPr>
                <w:rFonts w:ascii="Times New Roman" w:hAnsi="Times New Roman"/>
                <w:spacing w:val="-10"/>
                <w:sz w:val="14"/>
              </w:rPr>
            </w:pPr>
            <w:r>
              <w:rPr>
                <w:rFonts w:ascii="Times New Roman" w:hAnsi="Times New Roman"/>
                <w:sz w:val="14"/>
              </w:rPr>
              <w:t xml:space="preserve">21B. </w:t>
            </w:r>
            <w:r>
              <w:rPr>
                <w:rFonts w:ascii="Times New Roman" w:hAnsi="Times New Roman"/>
                <w:spacing w:val="-6"/>
                <w:sz w:val="14"/>
              </w:rPr>
              <w:t>1,3-Dichlorobenzene</w:t>
            </w:r>
          </w:p>
          <w:p w14:paraId="58EB3CDC" w14:textId="77777777" w:rsidR="00B0083A" w:rsidRDefault="00B0083A">
            <w:pPr>
              <w:suppressAutoHyphens/>
              <w:rPr>
                <w:rFonts w:ascii="Times New Roman" w:hAnsi="Times New Roman"/>
                <w:sz w:val="14"/>
              </w:rPr>
            </w:pPr>
            <w:r>
              <w:rPr>
                <w:rFonts w:ascii="Times New Roman" w:hAnsi="Times New Roman"/>
                <w:spacing w:val="-10"/>
                <w:sz w:val="14"/>
              </w:rPr>
              <w:t>(541-73-1)</w:t>
            </w:r>
          </w:p>
        </w:tc>
        <w:tc>
          <w:tcPr>
            <w:tcW w:w="226" w:type="pct"/>
            <w:tcBorders>
              <w:top w:val="single" w:sz="6" w:space="0" w:color="auto"/>
              <w:left w:val="single" w:sz="6" w:space="0" w:color="auto"/>
              <w:bottom w:val="single" w:sz="6" w:space="0" w:color="auto"/>
              <w:right w:val="single" w:sz="6" w:space="0" w:color="auto"/>
            </w:tcBorders>
          </w:tcPr>
          <w:p w14:paraId="538AB4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B486B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7457C8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6AC26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55BAD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91DB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63D110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66017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0F70D1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7624C7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7C0EDD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6152452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2C3351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7BBB9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7DA69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DB4DFD8"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404D9075" w14:textId="77777777" w:rsidR="00B0083A" w:rsidRDefault="00B0083A">
            <w:pPr>
              <w:suppressAutoHyphens/>
              <w:rPr>
                <w:rFonts w:ascii="Times New Roman" w:hAnsi="Times New Roman"/>
                <w:spacing w:val="-6"/>
                <w:sz w:val="14"/>
              </w:rPr>
            </w:pPr>
            <w:r>
              <w:rPr>
                <w:rFonts w:ascii="Times New Roman" w:hAnsi="Times New Roman"/>
                <w:sz w:val="14"/>
              </w:rPr>
              <w:t xml:space="preserve">22B. </w:t>
            </w:r>
            <w:r>
              <w:rPr>
                <w:rFonts w:ascii="Times New Roman" w:hAnsi="Times New Roman"/>
                <w:spacing w:val="-6"/>
                <w:sz w:val="14"/>
              </w:rPr>
              <w:t>1,4-Dichlorobenzene</w:t>
            </w:r>
          </w:p>
          <w:p w14:paraId="7AABB410" w14:textId="77777777" w:rsidR="00B0083A" w:rsidRDefault="00B0083A">
            <w:pPr>
              <w:suppressAutoHyphens/>
              <w:rPr>
                <w:rFonts w:ascii="Times New Roman" w:hAnsi="Times New Roman"/>
                <w:sz w:val="14"/>
              </w:rPr>
            </w:pPr>
            <w:r>
              <w:rPr>
                <w:rFonts w:ascii="Times New Roman" w:hAnsi="Times New Roman"/>
                <w:spacing w:val="-6"/>
                <w:sz w:val="14"/>
              </w:rPr>
              <w:t>(106-46-7)</w:t>
            </w:r>
          </w:p>
        </w:tc>
        <w:tc>
          <w:tcPr>
            <w:tcW w:w="226" w:type="pct"/>
            <w:tcBorders>
              <w:top w:val="single" w:sz="6" w:space="0" w:color="auto"/>
              <w:left w:val="single" w:sz="6" w:space="0" w:color="auto"/>
              <w:bottom w:val="single" w:sz="6" w:space="0" w:color="auto"/>
              <w:right w:val="single" w:sz="6" w:space="0" w:color="auto"/>
            </w:tcBorders>
          </w:tcPr>
          <w:p w14:paraId="2827C8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94A0F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9428B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18FC13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99503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4B50D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30DDC2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68593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0D6FB5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1192DD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4A567C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730033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69B9F9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EB332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BB79A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09ECB36"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0EFC3FE2" w14:textId="77777777" w:rsidR="00B0083A" w:rsidRDefault="00B0083A">
            <w:pPr>
              <w:suppressAutoHyphens/>
              <w:rPr>
                <w:rFonts w:ascii="Times New Roman" w:hAnsi="Times New Roman"/>
                <w:spacing w:val="-10"/>
                <w:sz w:val="14"/>
              </w:rPr>
            </w:pPr>
            <w:r>
              <w:rPr>
                <w:rFonts w:ascii="Times New Roman" w:hAnsi="Times New Roman"/>
                <w:sz w:val="14"/>
              </w:rPr>
              <w:t xml:space="preserve">23B. </w:t>
            </w:r>
            <w:r>
              <w:rPr>
                <w:rFonts w:ascii="Times New Roman" w:hAnsi="Times New Roman"/>
                <w:spacing w:val="-10"/>
                <w:sz w:val="14"/>
              </w:rPr>
              <w:t>3,3'-Dichlorobenzidine</w:t>
            </w:r>
          </w:p>
          <w:p w14:paraId="7E2B6F7B" w14:textId="39B91997" w:rsidR="00B0083A" w:rsidRDefault="00B0083A">
            <w:pPr>
              <w:suppressAutoHyphens/>
              <w:rPr>
                <w:rFonts w:ascii="Times New Roman" w:hAnsi="Times New Roman"/>
                <w:sz w:val="14"/>
              </w:rPr>
            </w:pPr>
            <w:r>
              <w:rPr>
                <w:rFonts w:ascii="Times New Roman" w:hAnsi="Times New Roman"/>
                <w:spacing w:val="-10"/>
                <w:sz w:val="14"/>
              </w:rPr>
              <w:t>(9</w:t>
            </w:r>
            <w:r w:rsidR="005123AE">
              <w:rPr>
                <w:rFonts w:ascii="Times New Roman" w:hAnsi="Times New Roman"/>
                <w:spacing w:val="-10"/>
                <w:sz w:val="14"/>
              </w:rPr>
              <w:t>1</w:t>
            </w:r>
            <w:r>
              <w:rPr>
                <w:rFonts w:ascii="Times New Roman" w:hAnsi="Times New Roman"/>
                <w:spacing w:val="-10"/>
                <w:sz w:val="14"/>
              </w:rPr>
              <w:t>-94-1)</w:t>
            </w:r>
          </w:p>
        </w:tc>
        <w:tc>
          <w:tcPr>
            <w:tcW w:w="226" w:type="pct"/>
            <w:tcBorders>
              <w:top w:val="single" w:sz="6" w:space="0" w:color="auto"/>
              <w:left w:val="single" w:sz="6" w:space="0" w:color="auto"/>
              <w:bottom w:val="single" w:sz="6" w:space="0" w:color="auto"/>
              <w:right w:val="single" w:sz="6" w:space="0" w:color="auto"/>
            </w:tcBorders>
          </w:tcPr>
          <w:p w14:paraId="6360AC3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EBC38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5D694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409A6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13A6CC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96C4E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3B1D00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2AC6B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0BA72A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2714BE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61E568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38D827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576F78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A76046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C94B9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EEC1BBA"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66E6958E" w14:textId="77777777" w:rsidR="00B0083A" w:rsidRDefault="00B0083A">
            <w:pPr>
              <w:suppressAutoHyphens/>
              <w:rPr>
                <w:rFonts w:ascii="Times New Roman" w:hAnsi="Times New Roman"/>
                <w:sz w:val="14"/>
              </w:rPr>
            </w:pPr>
            <w:r>
              <w:rPr>
                <w:rFonts w:ascii="Times New Roman" w:hAnsi="Times New Roman"/>
                <w:sz w:val="14"/>
              </w:rPr>
              <w:t>24B. Diethyl Phthalate</w:t>
            </w:r>
          </w:p>
          <w:p w14:paraId="3704589B" w14:textId="77777777" w:rsidR="00B0083A" w:rsidRDefault="00B0083A">
            <w:pPr>
              <w:suppressAutoHyphens/>
              <w:rPr>
                <w:rFonts w:ascii="Times New Roman" w:hAnsi="Times New Roman"/>
                <w:sz w:val="14"/>
              </w:rPr>
            </w:pPr>
            <w:r>
              <w:rPr>
                <w:rFonts w:ascii="Times New Roman" w:hAnsi="Times New Roman"/>
                <w:sz w:val="14"/>
              </w:rPr>
              <w:t>(84-66-2)</w:t>
            </w:r>
          </w:p>
        </w:tc>
        <w:tc>
          <w:tcPr>
            <w:tcW w:w="226" w:type="pct"/>
            <w:tcBorders>
              <w:top w:val="single" w:sz="6" w:space="0" w:color="auto"/>
              <w:left w:val="single" w:sz="6" w:space="0" w:color="auto"/>
              <w:bottom w:val="single" w:sz="6" w:space="0" w:color="auto"/>
              <w:right w:val="single" w:sz="6" w:space="0" w:color="auto"/>
            </w:tcBorders>
          </w:tcPr>
          <w:p w14:paraId="3CC806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60AC69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150B50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03D58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C8993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4F33F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32D00C5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7277502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664BF3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0AC329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7C1DAA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192813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31885D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7769B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C2D3F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CD561D2"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72F09332" w14:textId="77777777" w:rsidR="00B0083A" w:rsidRDefault="00B0083A">
            <w:pPr>
              <w:suppressAutoHyphens/>
              <w:rPr>
                <w:rFonts w:ascii="Times New Roman" w:hAnsi="Times New Roman"/>
                <w:sz w:val="14"/>
              </w:rPr>
            </w:pPr>
            <w:r>
              <w:rPr>
                <w:rFonts w:ascii="Times New Roman" w:hAnsi="Times New Roman"/>
                <w:sz w:val="14"/>
              </w:rPr>
              <w:t>25B. Dimethyl Phthalate</w:t>
            </w:r>
          </w:p>
          <w:p w14:paraId="124BE346" w14:textId="77777777" w:rsidR="00B0083A" w:rsidRDefault="00B0083A">
            <w:pPr>
              <w:suppressAutoHyphens/>
              <w:rPr>
                <w:rFonts w:ascii="Times New Roman" w:hAnsi="Times New Roman"/>
                <w:sz w:val="14"/>
              </w:rPr>
            </w:pPr>
            <w:r>
              <w:rPr>
                <w:rFonts w:ascii="Times New Roman" w:hAnsi="Times New Roman"/>
                <w:sz w:val="14"/>
              </w:rPr>
              <w:t>(131-11-3)</w:t>
            </w:r>
          </w:p>
        </w:tc>
        <w:tc>
          <w:tcPr>
            <w:tcW w:w="226" w:type="pct"/>
            <w:tcBorders>
              <w:top w:val="single" w:sz="6" w:space="0" w:color="auto"/>
              <w:left w:val="single" w:sz="6" w:space="0" w:color="auto"/>
              <w:bottom w:val="single" w:sz="6" w:space="0" w:color="auto"/>
              <w:right w:val="single" w:sz="6" w:space="0" w:color="auto"/>
            </w:tcBorders>
          </w:tcPr>
          <w:p w14:paraId="045A9C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233354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341CA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0E0824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965DB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39024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4BC24E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7852DB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1DBDDA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176CEF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491E84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32BDCA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361C1A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F2C1D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A6EEF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1237077"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0116938E" w14:textId="77777777" w:rsidR="00B0083A" w:rsidRDefault="00B0083A">
            <w:pPr>
              <w:suppressAutoHyphens/>
              <w:rPr>
                <w:rFonts w:ascii="Times New Roman" w:hAnsi="Times New Roman"/>
                <w:sz w:val="14"/>
              </w:rPr>
            </w:pPr>
            <w:r>
              <w:rPr>
                <w:rFonts w:ascii="Times New Roman" w:hAnsi="Times New Roman"/>
                <w:sz w:val="14"/>
              </w:rPr>
              <w:t>26B. Di-N-Butyl Phthalate (84-74-2)</w:t>
            </w:r>
          </w:p>
        </w:tc>
        <w:tc>
          <w:tcPr>
            <w:tcW w:w="226" w:type="pct"/>
            <w:tcBorders>
              <w:top w:val="single" w:sz="6" w:space="0" w:color="auto"/>
              <w:left w:val="single" w:sz="6" w:space="0" w:color="auto"/>
              <w:bottom w:val="single" w:sz="6" w:space="0" w:color="auto"/>
              <w:right w:val="single" w:sz="6" w:space="0" w:color="auto"/>
            </w:tcBorders>
          </w:tcPr>
          <w:p w14:paraId="5A274F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310FB2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23956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CBEDE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16F67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9DB0A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0332AC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9FE92E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4657C7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308C45F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106533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156A32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26168B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9ECEE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17A6F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091EFF3"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779E81FC" w14:textId="77777777" w:rsidR="00B0083A" w:rsidRDefault="00B0083A">
            <w:pPr>
              <w:suppressAutoHyphens/>
              <w:rPr>
                <w:rFonts w:ascii="Times New Roman" w:hAnsi="Times New Roman"/>
                <w:sz w:val="14"/>
              </w:rPr>
            </w:pPr>
            <w:r>
              <w:rPr>
                <w:rFonts w:ascii="Times New Roman" w:hAnsi="Times New Roman"/>
                <w:sz w:val="14"/>
              </w:rPr>
              <w:t>27B. 2,4-Dinitrotoluene</w:t>
            </w:r>
          </w:p>
          <w:p w14:paraId="16ED8B06" w14:textId="77777777" w:rsidR="00B0083A" w:rsidRDefault="00B0083A">
            <w:pPr>
              <w:suppressAutoHyphens/>
              <w:rPr>
                <w:rFonts w:ascii="Times New Roman" w:hAnsi="Times New Roman"/>
                <w:sz w:val="14"/>
              </w:rPr>
            </w:pPr>
            <w:r>
              <w:rPr>
                <w:rFonts w:ascii="Times New Roman" w:hAnsi="Times New Roman"/>
                <w:sz w:val="14"/>
              </w:rPr>
              <w:t>(121-14-2)</w:t>
            </w:r>
          </w:p>
        </w:tc>
        <w:tc>
          <w:tcPr>
            <w:tcW w:w="226" w:type="pct"/>
            <w:tcBorders>
              <w:top w:val="single" w:sz="6" w:space="0" w:color="auto"/>
              <w:left w:val="single" w:sz="6" w:space="0" w:color="auto"/>
              <w:bottom w:val="single" w:sz="6" w:space="0" w:color="auto"/>
              <w:right w:val="single" w:sz="6" w:space="0" w:color="auto"/>
            </w:tcBorders>
          </w:tcPr>
          <w:p w14:paraId="31FB1D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9946F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E7AEE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D1A22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EAFD34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A4851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235F597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BF8A2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C8366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480249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1AD04D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442708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2871F7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73854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71B62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42BB5C1" w14:textId="77777777" w:rsidTr="1DA6D5EE">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7" w:type="pct"/>
          <w:trHeight w:hRule="exact" w:val="350"/>
        </w:trPr>
        <w:tc>
          <w:tcPr>
            <w:tcW w:w="670" w:type="pct"/>
            <w:tcBorders>
              <w:top w:val="single" w:sz="6" w:space="0" w:color="auto"/>
              <w:left w:val="single" w:sz="6" w:space="0" w:color="auto"/>
              <w:bottom w:val="single" w:sz="6" w:space="0" w:color="auto"/>
              <w:right w:val="single" w:sz="6" w:space="0" w:color="auto"/>
            </w:tcBorders>
          </w:tcPr>
          <w:p w14:paraId="39AF1F6F" w14:textId="77777777" w:rsidR="00B0083A" w:rsidRDefault="00B0083A">
            <w:pPr>
              <w:suppressAutoHyphens/>
              <w:rPr>
                <w:rFonts w:ascii="Times New Roman" w:hAnsi="Times New Roman"/>
                <w:sz w:val="14"/>
              </w:rPr>
            </w:pPr>
            <w:r>
              <w:rPr>
                <w:rFonts w:ascii="Times New Roman" w:hAnsi="Times New Roman"/>
                <w:sz w:val="14"/>
              </w:rPr>
              <w:t>28B. 2,6-Dinitrotoluene</w:t>
            </w:r>
          </w:p>
          <w:p w14:paraId="0E55BD38" w14:textId="77777777" w:rsidR="00B0083A" w:rsidRDefault="00B0083A">
            <w:pPr>
              <w:suppressAutoHyphens/>
              <w:rPr>
                <w:rFonts w:ascii="Times New Roman" w:hAnsi="Times New Roman"/>
                <w:sz w:val="14"/>
              </w:rPr>
            </w:pPr>
            <w:r>
              <w:rPr>
                <w:rFonts w:ascii="Times New Roman" w:hAnsi="Times New Roman"/>
                <w:sz w:val="14"/>
              </w:rPr>
              <w:t>(606-20-2)</w:t>
            </w:r>
          </w:p>
        </w:tc>
        <w:tc>
          <w:tcPr>
            <w:tcW w:w="226" w:type="pct"/>
            <w:tcBorders>
              <w:top w:val="single" w:sz="6" w:space="0" w:color="auto"/>
              <w:left w:val="single" w:sz="6" w:space="0" w:color="auto"/>
              <w:bottom w:val="single" w:sz="6" w:space="0" w:color="auto"/>
              <w:right w:val="single" w:sz="6" w:space="0" w:color="auto"/>
            </w:tcBorders>
          </w:tcPr>
          <w:p w14:paraId="0A48C3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2478E5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D10A22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122966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5949FB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63B4F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2C5F41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D6E171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6378D7D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4" w:type="pct"/>
            <w:gridSpan w:val="2"/>
            <w:tcBorders>
              <w:top w:val="single" w:sz="6" w:space="0" w:color="auto"/>
              <w:left w:val="single" w:sz="6" w:space="0" w:color="auto"/>
              <w:bottom w:val="single" w:sz="6" w:space="0" w:color="auto"/>
              <w:right w:val="single" w:sz="6" w:space="0" w:color="auto"/>
            </w:tcBorders>
          </w:tcPr>
          <w:p w14:paraId="2DFC86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2" w:type="pct"/>
            <w:tcBorders>
              <w:top w:val="single" w:sz="6" w:space="0" w:color="auto"/>
              <w:left w:val="single" w:sz="6" w:space="0" w:color="auto"/>
              <w:bottom w:val="single" w:sz="6" w:space="0" w:color="auto"/>
              <w:right w:val="single" w:sz="6" w:space="0" w:color="auto"/>
            </w:tcBorders>
          </w:tcPr>
          <w:p w14:paraId="4BD030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0CD4E3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5E1BEA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01314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70920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3BE86D67" w14:textId="77777777" w:rsidR="00B0083A" w:rsidRDefault="00B0083A">
      <w:pPr>
        <w:suppressAutoHyphens/>
        <w:jc w:val="both"/>
        <w:rPr>
          <w:rFonts w:ascii="Times New Roman" w:hAnsi="Times New Roman"/>
          <w:sz w:val="16"/>
        </w:rPr>
      </w:pPr>
      <w:r>
        <w:br w:type="page"/>
      </w:r>
    </w:p>
    <w:tbl>
      <w:tblPr>
        <w:tblW w:w="5000" w:type="pct"/>
        <w:tblLook w:val="0000" w:firstRow="0" w:lastRow="0" w:firstColumn="0" w:lastColumn="0" w:noHBand="0" w:noVBand="0"/>
      </w:tblPr>
      <w:tblGrid>
        <w:gridCol w:w="1862"/>
        <w:gridCol w:w="751"/>
        <w:gridCol w:w="660"/>
        <w:gridCol w:w="668"/>
        <w:gridCol w:w="835"/>
        <w:gridCol w:w="755"/>
        <w:gridCol w:w="942"/>
        <w:gridCol w:w="26"/>
        <w:gridCol w:w="775"/>
        <w:gridCol w:w="9"/>
        <w:gridCol w:w="248"/>
        <w:gridCol w:w="792"/>
        <w:gridCol w:w="14"/>
        <w:gridCol w:w="772"/>
        <w:gridCol w:w="521"/>
        <w:gridCol w:w="230"/>
        <w:gridCol w:w="942"/>
        <w:gridCol w:w="504"/>
        <w:gridCol w:w="248"/>
        <w:gridCol w:w="942"/>
        <w:gridCol w:w="23"/>
        <w:gridCol w:w="118"/>
        <w:gridCol w:w="611"/>
        <w:gridCol w:w="23"/>
        <w:gridCol w:w="1106"/>
        <w:gridCol w:w="9"/>
        <w:gridCol w:w="14"/>
      </w:tblGrid>
      <w:tr w:rsidR="00B0083A" w14:paraId="545CF5F3" w14:textId="77777777" w:rsidTr="00754563">
        <w:trPr>
          <w:gridBefore w:val="11"/>
          <w:wBefore w:w="2615" w:type="pct"/>
          <w:trHeight w:hRule="exact" w:val="240"/>
        </w:trPr>
        <w:tc>
          <w:tcPr>
            <w:tcW w:w="729" w:type="pct"/>
            <w:gridSpan w:val="4"/>
          </w:tcPr>
          <w:p w14:paraId="5EB9DC6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582" w:type="pct"/>
            <w:gridSpan w:val="3"/>
            <w:tcBorders>
              <w:bottom w:val="single" w:sz="6" w:space="0" w:color="auto"/>
            </w:tcBorders>
          </w:tcPr>
          <w:p w14:paraId="1B4999BD"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462" w:type="pct"/>
            <w:gridSpan w:val="4"/>
          </w:tcPr>
          <w:p w14:paraId="719BA938"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612" w:type="pct"/>
            <w:gridSpan w:val="5"/>
            <w:tcBorders>
              <w:bottom w:val="single" w:sz="6" w:space="0" w:color="auto"/>
            </w:tcBorders>
          </w:tcPr>
          <w:p w14:paraId="7BB7C712"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r w:rsidR="00B0083A" w14:paraId="179FD23D"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190"/>
        </w:trPr>
        <w:tc>
          <w:tcPr>
            <w:tcW w:w="647" w:type="pct"/>
            <w:tcBorders>
              <w:top w:val="single" w:sz="6" w:space="0" w:color="auto"/>
              <w:bottom w:val="nil"/>
              <w:right w:val="nil"/>
            </w:tcBorders>
            <w:shd w:val="clear" w:color="auto" w:fill="D9D9D9" w:themeFill="background1" w:themeFillShade="D9"/>
          </w:tcPr>
          <w:p w14:paraId="7456E84B" w14:textId="77777777" w:rsidR="00B0083A" w:rsidRDefault="00B0083A">
            <w:pPr>
              <w:suppressAutoHyphens/>
              <w:jc w:val="both"/>
              <w:rPr>
                <w:rFonts w:ascii="Times New Roman" w:hAnsi="Times New Roman"/>
                <w:sz w:val="14"/>
              </w:rPr>
            </w:pPr>
          </w:p>
        </w:tc>
        <w:tc>
          <w:tcPr>
            <w:tcW w:w="722"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451A751D"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794" w:type="pct"/>
            <w:gridSpan w:val="10"/>
            <w:tcBorders>
              <w:top w:val="single" w:sz="6" w:space="0" w:color="auto"/>
              <w:left w:val="single" w:sz="6" w:space="0" w:color="auto"/>
              <w:bottom w:val="single" w:sz="6" w:space="0" w:color="auto"/>
              <w:right w:val="nil"/>
            </w:tcBorders>
            <w:shd w:val="clear" w:color="auto" w:fill="D9D9D9" w:themeFill="background1" w:themeFillShade="D9"/>
          </w:tcPr>
          <w:p w14:paraId="230BBAB8" w14:textId="06247866"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261"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1406EEE0" w14:textId="77777777" w:rsidR="00B0083A" w:rsidRDefault="00B0083A">
            <w:pPr>
              <w:suppressAutoHyphens/>
              <w:jc w:val="center"/>
              <w:rPr>
                <w:rFonts w:ascii="Times New Roman" w:hAnsi="Times New Roman"/>
                <w:sz w:val="14"/>
              </w:rPr>
            </w:pPr>
          </w:p>
        </w:tc>
        <w:tc>
          <w:tcPr>
            <w:tcW w:w="588" w:type="pct"/>
            <w:gridSpan w:val="3"/>
            <w:tcBorders>
              <w:top w:val="single" w:sz="6" w:space="0" w:color="auto"/>
              <w:left w:val="nil"/>
              <w:bottom w:val="single" w:sz="6" w:space="0" w:color="auto"/>
              <w:right w:val="single" w:sz="6" w:space="0" w:color="auto"/>
            </w:tcBorders>
            <w:shd w:val="clear" w:color="auto" w:fill="D9D9D9" w:themeFill="background1" w:themeFillShade="D9"/>
          </w:tcPr>
          <w:p w14:paraId="6906CC88"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80" w:type="pct"/>
            <w:gridSpan w:val="6"/>
            <w:tcBorders>
              <w:top w:val="single" w:sz="6" w:space="0" w:color="auto"/>
              <w:left w:val="nil"/>
              <w:bottom w:val="single" w:sz="6" w:space="0" w:color="auto"/>
            </w:tcBorders>
            <w:shd w:val="clear" w:color="auto" w:fill="D9D9D9" w:themeFill="background1" w:themeFillShade="D9"/>
          </w:tcPr>
          <w:p w14:paraId="44E17059"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03F4539C"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560"/>
        </w:trPr>
        <w:tc>
          <w:tcPr>
            <w:tcW w:w="647" w:type="pct"/>
            <w:tcBorders>
              <w:top w:val="nil"/>
              <w:bottom w:val="nil"/>
              <w:right w:val="single" w:sz="6" w:space="0" w:color="auto"/>
            </w:tcBorders>
            <w:shd w:val="clear" w:color="auto" w:fill="D9D9D9" w:themeFill="background1" w:themeFillShade="D9"/>
          </w:tcPr>
          <w:p w14:paraId="695121B5" w14:textId="7E3C62B4"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68871BC1"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61" w:type="pct"/>
            <w:tcBorders>
              <w:top w:val="nil"/>
              <w:left w:val="nil"/>
              <w:bottom w:val="nil"/>
              <w:right w:val="single" w:sz="6" w:space="0" w:color="auto"/>
            </w:tcBorders>
            <w:shd w:val="clear" w:color="auto" w:fill="D9D9D9" w:themeFill="background1" w:themeFillShade="D9"/>
          </w:tcPr>
          <w:p w14:paraId="2240B6BF"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27AF8BFD"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149A3125"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9" w:type="pct"/>
            <w:tcBorders>
              <w:top w:val="nil"/>
              <w:left w:val="nil"/>
              <w:bottom w:val="nil"/>
              <w:right w:val="single" w:sz="6" w:space="0" w:color="auto"/>
            </w:tcBorders>
            <w:shd w:val="clear" w:color="auto" w:fill="D9D9D9" w:themeFill="background1" w:themeFillShade="D9"/>
          </w:tcPr>
          <w:p w14:paraId="38D78152" w14:textId="7FB0BA9F" w:rsidR="00B0083A" w:rsidRDefault="00B0083A">
            <w:pPr>
              <w:suppressAutoHyphens/>
              <w:jc w:val="center"/>
              <w:rPr>
                <w:rFonts w:ascii="Times New Roman" w:hAnsi="Times New Roman"/>
                <w:sz w:val="14"/>
              </w:rPr>
            </w:pPr>
            <w:r>
              <w:rPr>
                <w:rFonts w:ascii="Times New Roman" w:hAnsi="Times New Roman"/>
                <w:sz w:val="14"/>
              </w:rPr>
              <w:t>b. believed</w:t>
            </w:r>
          </w:p>
          <w:p w14:paraId="3E88E9DA"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32" w:type="pct"/>
            <w:tcBorders>
              <w:top w:val="nil"/>
              <w:left w:val="nil"/>
              <w:bottom w:val="nil"/>
              <w:right w:val="single" w:sz="6" w:space="0" w:color="auto"/>
            </w:tcBorders>
            <w:shd w:val="clear" w:color="auto" w:fill="D9D9D9" w:themeFill="background1" w:themeFillShade="D9"/>
          </w:tcPr>
          <w:p w14:paraId="3E5E2986" w14:textId="537C7949" w:rsidR="00B0083A" w:rsidRDefault="00B0083A">
            <w:pPr>
              <w:suppressAutoHyphens/>
              <w:jc w:val="center"/>
              <w:rPr>
                <w:rFonts w:ascii="Times New Roman" w:hAnsi="Times New Roman"/>
                <w:sz w:val="14"/>
              </w:rPr>
            </w:pPr>
            <w:r>
              <w:rPr>
                <w:rFonts w:ascii="Times New Roman" w:hAnsi="Times New Roman"/>
                <w:sz w:val="14"/>
              </w:rPr>
              <w:t>c. believed</w:t>
            </w:r>
          </w:p>
          <w:p w14:paraId="3D6BC91B"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552" w:type="pct"/>
            <w:gridSpan w:val="2"/>
            <w:tcBorders>
              <w:top w:val="nil"/>
              <w:left w:val="nil"/>
              <w:bottom w:val="single" w:sz="6" w:space="0" w:color="auto"/>
              <w:right w:val="single" w:sz="6" w:space="0" w:color="auto"/>
            </w:tcBorders>
            <w:shd w:val="clear" w:color="auto" w:fill="D9D9D9" w:themeFill="background1" w:themeFillShade="D9"/>
          </w:tcPr>
          <w:p w14:paraId="6B0ED8F6"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605" w:type="pct"/>
            <w:gridSpan w:val="3"/>
            <w:tcBorders>
              <w:top w:val="nil"/>
              <w:left w:val="nil"/>
              <w:bottom w:val="single" w:sz="6" w:space="0" w:color="auto"/>
              <w:right w:val="single" w:sz="6" w:space="0" w:color="auto"/>
            </w:tcBorders>
            <w:shd w:val="clear" w:color="auto" w:fill="D9D9D9" w:themeFill="background1" w:themeFillShade="D9"/>
          </w:tcPr>
          <w:p w14:paraId="33A65280"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0EB7B92B"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37" w:type="pct"/>
            <w:gridSpan w:val="5"/>
            <w:tcBorders>
              <w:top w:val="nil"/>
              <w:left w:val="nil"/>
              <w:bottom w:val="single" w:sz="6" w:space="0" w:color="auto"/>
              <w:right w:val="single" w:sz="6" w:space="0" w:color="auto"/>
            </w:tcBorders>
            <w:shd w:val="clear" w:color="auto" w:fill="D9D9D9" w:themeFill="background1" w:themeFillShade="D9"/>
          </w:tcPr>
          <w:p w14:paraId="394750BB"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7FF0F2EB"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261" w:type="pct"/>
            <w:gridSpan w:val="2"/>
            <w:tcBorders>
              <w:top w:val="nil"/>
              <w:left w:val="nil"/>
              <w:bottom w:val="nil"/>
              <w:right w:val="single" w:sz="6" w:space="0" w:color="auto"/>
            </w:tcBorders>
            <w:shd w:val="clear" w:color="auto" w:fill="D9D9D9" w:themeFill="background1" w:themeFillShade="D9"/>
          </w:tcPr>
          <w:p w14:paraId="59A40B2B"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054D5CBF"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7" w:type="pct"/>
            <w:tcBorders>
              <w:top w:val="nil"/>
              <w:left w:val="nil"/>
              <w:bottom w:val="nil"/>
              <w:right w:val="single" w:sz="6" w:space="0" w:color="auto"/>
            </w:tcBorders>
            <w:shd w:val="clear" w:color="auto" w:fill="D9D9D9" w:themeFill="background1" w:themeFillShade="D9"/>
          </w:tcPr>
          <w:p w14:paraId="03EBC2FD"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61" w:type="pct"/>
            <w:gridSpan w:val="2"/>
            <w:tcBorders>
              <w:top w:val="nil"/>
              <w:left w:val="nil"/>
              <w:bottom w:val="nil"/>
              <w:right w:val="single" w:sz="6" w:space="0" w:color="auto"/>
            </w:tcBorders>
            <w:shd w:val="clear" w:color="auto" w:fill="D9D9D9" w:themeFill="background1" w:themeFillShade="D9"/>
          </w:tcPr>
          <w:p w14:paraId="06A40ED9"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588" w:type="pct"/>
            <w:gridSpan w:val="4"/>
            <w:tcBorders>
              <w:top w:val="nil"/>
              <w:left w:val="nil"/>
              <w:bottom w:val="single" w:sz="6" w:space="0" w:color="auto"/>
              <w:right w:val="single" w:sz="6" w:space="0" w:color="auto"/>
            </w:tcBorders>
            <w:shd w:val="clear" w:color="auto" w:fill="D9D9D9" w:themeFill="background1" w:themeFillShade="D9"/>
          </w:tcPr>
          <w:p w14:paraId="5EDA5161"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92" w:type="pct"/>
            <w:gridSpan w:val="2"/>
            <w:tcBorders>
              <w:top w:val="nil"/>
              <w:left w:val="nil"/>
              <w:bottom w:val="nil"/>
            </w:tcBorders>
            <w:shd w:val="clear" w:color="auto" w:fill="D9D9D9" w:themeFill="background1" w:themeFillShade="D9"/>
          </w:tcPr>
          <w:p w14:paraId="7870D911"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1C44516C"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35F6E762"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240"/>
        </w:trPr>
        <w:tc>
          <w:tcPr>
            <w:tcW w:w="647" w:type="pct"/>
            <w:tcBorders>
              <w:top w:val="nil"/>
              <w:bottom w:val="single" w:sz="6" w:space="0" w:color="auto"/>
              <w:right w:val="single" w:sz="6" w:space="0" w:color="auto"/>
            </w:tcBorders>
            <w:shd w:val="clear" w:color="auto" w:fill="D9D9D9" w:themeFill="background1" w:themeFillShade="D9"/>
          </w:tcPr>
          <w:p w14:paraId="4F384410" w14:textId="77777777" w:rsidR="00B0083A" w:rsidRDefault="00B0083A">
            <w:pPr>
              <w:suppressAutoHyphens/>
              <w:jc w:val="both"/>
              <w:rPr>
                <w:rFonts w:ascii="Times New Roman" w:hAnsi="Times New Roman"/>
                <w:sz w:val="14"/>
              </w:rPr>
            </w:pPr>
          </w:p>
        </w:tc>
        <w:tc>
          <w:tcPr>
            <w:tcW w:w="261" w:type="pct"/>
            <w:tcBorders>
              <w:top w:val="nil"/>
              <w:left w:val="nil"/>
              <w:bottom w:val="single" w:sz="6" w:space="0" w:color="auto"/>
              <w:right w:val="single" w:sz="6" w:space="0" w:color="auto"/>
            </w:tcBorders>
            <w:shd w:val="clear" w:color="auto" w:fill="D9D9D9" w:themeFill="background1" w:themeFillShade="D9"/>
          </w:tcPr>
          <w:p w14:paraId="3C980316" w14:textId="77777777" w:rsidR="00B0083A" w:rsidRDefault="00B0083A">
            <w:pPr>
              <w:suppressAutoHyphens/>
              <w:jc w:val="center"/>
              <w:rPr>
                <w:rFonts w:ascii="Times New Roman" w:hAnsi="Times New Roman"/>
                <w:sz w:val="14"/>
              </w:rPr>
            </w:pPr>
          </w:p>
        </w:tc>
        <w:tc>
          <w:tcPr>
            <w:tcW w:w="229" w:type="pct"/>
            <w:tcBorders>
              <w:top w:val="nil"/>
              <w:left w:val="nil"/>
              <w:bottom w:val="single" w:sz="6" w:space="0" w:color="auto"/>
              <w:right w:val="nil"/>
            </w:tcBorders>
            <w:shd w:val="clear" w:color="auto" w:fill="D9D9D9" w:themeFill="background1" w:themeFillShade="D9"/>
          </w:tcPr>
          <w:p w14:paraId="2EBB44B3" w14:textId="77777777" w:rsidR="00B0083A" w:rsidRDefault="00B0083A">
            <w:pPr>
              <w:suppressAutoHyphens/>
              <w:jc w:val="center"/>
              <w:rPr>
                <w:rFonts w:ascii="Times New Roman" w:hAnsi="Times New Roman"/>
                <w:sz w:val="14"/>
              </w:rPr>
            </w:pPr>
          </w:p>
        </w:tc>
        <w:tc>
          <w:tcPr>
            <w:tcW w:w="232" w:type="pct"/>
            <w:tcBorders>
              <w:top w:val="nil"/>
              <w:left w:val="single" w:sz="6" w:space="0" w:color="auto"/>
              <w:bottom w:val="single" w:sz="6" w:space="0" w:color="auto"/>
              <w:right w:val="single" w:sz="6" w:space="0" w:color="auto"/>
            </w:tcBorders>
            <w:shd w:val="clear" w:color="auto" w:fill="D9D9D9" w:themeFill="background1" w:themeFillShade="D9"/>
          </w:tcPr>
          <w:p w14:paraId="61475B78" w14:textId="77777777" w:rsidR="00B0083A" w:rsidRDefault="00B0083A">
            <w:pPr>
              <w:suppressAutoHyphens/>
              <w:jc w:val="center"/>
              <w:rPr>
                <w:rFonts w:ascii="Times New Roman" w:hAnsi="Times New Roman"/>
                <w:sz w:val="14"/>
              </w:rPr>
            </w:pPr>
          </w:p>
        </w:tc>
        <w:tc>
          <w:tcPr>
            <w:tcW w:w="290" w:type="pct"/>
            <w:tcBorders>
              <w:top w:val="nil"/>
              <w:left w:val="single" w:sz="6" w:space="0" w:color="auto"/>
              <w:bottom w:val="single" w:sz="6" w:space="0" w:color="auto"/>
              <w:right w:val="single" w:sz="6" w:space="0" w:color="auto"/>
            </w:tcBorders>
            <w:shd w:val="clear" w:color="auto" w:fill="D9D9D9" w:themeFill="background1" w:themeFillShade="D9"/>
          </w:tcPr>
          <w:p w14:paraId="098CFFA3"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2" w:type="pct"/>
            <w:tcBorders>
              <w:top w:val="nil"/>
              <w:left w:val="nil"/>
              <w:bottom w:val="single" w:sz="6" w:space="0" w:color="auto"/>
              <w:right w:val="single" w:sz="6" w:space="0" w:color="auto"/>
            </w:tcBorders>
            <w:shd w:val="clear" w:color="auto" w:fill="D9D9D9" w:themeFill="background1" w:themeFillShade="D9"/>
          </w:tcPr>
          <w:p w14:paraId="0137B90E"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27" w:type="pct"/>
            <w:tcBorders>
              <w:top w:val="nil"/>
              <w:left w:val="nil"/>
              <w:bottom w:val="single" w:sz="6" w:space="0" w:color="auto"/>
              <w:right w:val="single" w:sz="6" w:space="0" w:color="auto"/>
            </w:tcBorders>
            <w:shd w:val="clear" w:color="auto" w:fill="D9D9D9" w:themeFill="background1" w:themeFillShade="D9"/>
          </w:tcPr>
          <w:p w14:paraId="51C30156"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81" w:type="pct"/>
            <w:gridSpan w:val="3"/>
            <w:tcBorders>
              <w:top w:val="nil"/>
              <w:left w:val="nil"/>
              <w:bottom w:val="single" w:sz="6" w:space="0" w:color="auto"/>
              <w:right w:val="single" w:sz="6" w:space="0" w:color="auto"/>
            </w:tcBorders>
            <w:shd w:val="clear" w:color="auto" w:fill="D9D9D9" w:themeFill="background1" w:themeFillShade="D9"/>
          </w:tcPr>
          <w:p w14:paraId="41172360"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61" w:type="pct"/>
            <w:gridSpan w:val="2"/>
            <w:tcBorders>
              <w:top w:val="nil"/>
              <w:left w:val="nil"/>
              <w:bottom w:val="single" w:sz="6" w:space="0" w:color="auto"/>
              <w:right w:val="single" w:sz="6" w:space="0" w:color="auto"/>
            </w:tcBorders>
            <w:shd w:val="clear" w:color="auto" w:fill="D9D9D9" w:themeFill="background1" w:themeFillShade="D9"/>
          </w:tcPr>
          <w:p w14:paraId="2FB4E4BB"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3" w:type="pct"/>
            <w:gridSpan w:val="2"/>
            <w:tcBorders>
              <w:top w:val="nil"/>
              <w:left w:val="nil"/>
              <w:bottom w:val="single" w:sz="6" w:space="0" w:color="auto"/>
              <w:right w:val="single" w:sz="6" w:space="0" w:color="auto"/>
            </w:tcBorders>
            <w:shd w:val="clear" w:color="auto" w:fill="D9D9D9" w:themeFill="background1" w:themeFillShade="D9"/>
          </w:tcPr>
          <w:p w14:paraId="49B79F04"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261" w:type="pct"/>
            <w:gridSpan w:val="2"/>
            <w:tcBorders>
              <w:top w:val="nil"/>
              <w:left w:val="nil"/>
              <w:bottom w:val="single" w:sz="6" w:space="0" w:color="auto"/>
              <w:right w:val="single" w:sz="6" w:space="0" w:color="auto"/>
            </w:tcBorders>
            <w:shd w:val="clear" w:color="auto" w:fill="D9D9D9" w:themeFill="background1" w:themeFillShade="D9"/>
          </w:tcPr>
          <w:p w14:paraId="245C486D" w14:textId="77777777" w:rsidR="00B0083A" w:rsidRDefault="00B0083A">
            <w:pPr>
              <w:suppressAutoHyphens/>
              <w:jc w:val="center"/>
              <w:rPr>
                <w:rFonts w:ascii="Times New Roman" w:hAnsi="Times New Roman"/>
                <w:sz w:val="14"/>
              </w:rPr>
            </w:pPr>
          </w:p>
        </w:tc>
        <w:tc>
          <w:tcPr>
            <w:tcW w:w="327" w:type="pct"/>
            <w:tcBorders>
              <w:top w:val="nil"/>
              <w:left w:val="nil"/>
              <w:bottom w:val="single" w:sz="6" w:space="0" w:color="auto"/>
              <w:right w:val="single" w:sz="6" w:space="0" w:color="auto"/>
            </w:tcBorders>
            <w:shd w:val="clear" w:color="auto" w:fill="D9D9D9" w:themeFill="background1" w:themeFillShade="D9"/>
          </w:tcPr>
          <w:p w14:paraId="03534DA0" w14:textId="77777777" w:rsidR="00B0083A" w:rsidRDefault="00B0083A">
            <w:pPr>
              <w:suppressAutoHyphens/>
              <w:jc w:val="center"/>
              <w:rPr>
                <w:rFonts w:ascii="Times New Roman" w:hAnsi="Times New Roman"/>
                <w:sz w:val="14"/>
              </w:rPr>
            </w:pPr>
          </w:p>
        </w:tc>
        <w:tc>
          <w:tcPr>
            <w:tcW w:w="261" w:type="pct"/>
            <w:gridSpan w:val="2"/>
            <w:tcBorders>
              <w:top w:val="nil"/>
              <w:left w:val="nil"/>
              <w:bottom w:val="single" w:sz="6" w:space="0" w:color="auto"/>
              <w:right w:val="nil"/>
            </w:tcBorders>
            <w:shd w:val="clear" w:color="auto" w:fill="D9D9D9" w:themeFill="background1" w:themeFillShade="D9"/>
          </w:tcPr>
          <w:p w14:paraId="2DD5A64D" w14:textId="77777777" w:rsidR="00B0083A" w:rsidRDefault="00B0083A">
            <w:pPr>
              <w:suppressAutoHyphens/>
              <w:jc w:val="center"/>
              <w:rPr>
                <w:rFonts w:ascii="Times New Roman" w:hAnsi="Times New Roman"/>
                <w:sz w:val="14"/>
              </w:rPr>
            </w:pPr>
          </w:p>
        </w:tc>
        <w:tc>
          <w:tcPr>
            <w:tcW w:w="327" w:type="pct"/>
            <w:tcBorders>
              <w:top w:val="nil"/>
              <w:left w:val="single" w:sz="6" w:space="0" w:color="auto"/>
              <w:bottom w:val="single" w:sz="6" w:space="0" w:color="auto"/>
              <w:right w:val="single" w:sz="6" w:space="0" w:color="auto"/>
            </w:tcBorders>
            <w:shd w:val="clear" w:color="auto" w:fill="D9D9D9" w:themeFill="background1" w:themeFillShade="D9"/>
          </w:tcPr>
          <w:p w14:paraId="7859B422"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1" w:type="pct"/>
            <w:gridSpan w:val="3"/>
            <w:tcBorders>
              <w:top w:val="nil"/>
              <w:left w:val="nil"/>
              <w:bottom w:val="single" w:sz="6" w:space="0" w:color="auto"/>
              <w:right w:val="single" w:sz="6" w:space="0" w:color="auto"/>
            </w:tcBorders>
            <w:shd w:val="clear" w:color="auto" w:fill="D9D9D9" w:themeFill="background1" w:themeFillShade="D9"/>
          </w:tcPr>
          <w:p w14:paraId="24607D3B"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92" w:type="pct"/>
            <w:gridSpan w:val="2"/>
            <w:tcBorders>
              <w:top w:val="nil"/>
              <w:left w:val="nil"/>
              <w:bottom w:val="single" w:sz="6" w:space="0" w:color="auto"/>
            </w:tcBorders>
            <w:shd w:val="clear" w:color="auto" w:fill="D9D9D9" w:themeFill="background1" w:themeFillShade="D9"/>
          </w:tcPr>
          <w:p w14:paraId="24B10419" w14:textId="77777777" w:rsidR="00B0083A" w:rsidRDefault="00B0083A">
            <w:pPr>
              <w:suppressAutoHyphens/>
              <w:jc w:val="center"/>
              <w:rPr>
                <w:rFonts w:ascii="Times New Roman" w:hAnsi="Times New Roman"/>
                <w:sz w:val="14"/>
              </w:rPr>
            </w:pPr>
          </w:p>
        </w:tc>
      </w:tr>
      <w:tr w:rsidR="00B0083A" w14:paraId="6FF274D7"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5C176C32" w14:textId="77777777" w:rsidR="00B0083A" w:rsidRDefault="00B0083A">
            <w:pPr>
              <w:suppressAutoHyphens/>
              <w:rPr>
                <w:rFonts w:ascii="Times New Roman" w:hAnsi="Times New Roman"/>
                <w:sz w:val="14"/>
              </w:rPr>
            </w:pPr>
            <w:r>
              <w:rPr>
                <w:rFonts w:ascii="Times New Roman" w:hAnsi="Times New Roman"/>
                <w:sz w:val="14"/>
              </w:rPr>
              <w:t>29B. Di-N-Octyl Phthalate (117-84-0)</w:t>
            </w:r>
          </w:p>
        </w:tc>
        <w:tc>
          <w:tcPr>
            <w:tcW w:w="261" w:type="pct"/>
            <w:tcBorders>
              <w:top w:val="nil"/>
              <w:left w:val="single" w:sz="6" w:space="0" w:color="auto"/>
              <w:bottom w:val="single" w:sz="6" w:space="0" w:color="auto"/>
              <w:right w:val="single" w:sz="6" w:space="0" w:color="auto"/>
            </w:tcBorders>
          </w:tcPr>
          <w:p w14:paraId="099EB2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843E6A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4FF353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4D74B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1272FD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6083A6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358F4C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556899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28DE6B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77D111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2A9989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5F47AA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5B6B93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490E26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3EEB9CF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441A459"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437961A1" w14:textId="77777777" w:rsidR="00B0083A" w:rsidRDefault="00B0083A">
            <w:pPr>
              <w:suppressAutoHyphens/>
              <w:rPr>
                <w:rFonts w:ascii="Times New Roman" w:hAnsi="Times New Roman"/>
                <w:spacing w:val="-8"/>
                <w:sz w:val="14"/>
              </w:rPr>
            </w:pPr>
            <w:r>
              <w:rPr>
                <w:rFonts w:ascii="Times New Roman" w:hAnsi="Times New Roman"/>
                <w:sz w:val="14"/>
              </w:rPr>
              <w:t xml:space="preserve">30B. </w:t>
            </w:r>
            <w:r>
              <w:rPr>
                <w:rFonts w:ascii="Times New Roman" w:hAnsi="Times New Roman"/>
                <w:spacing w:val="-8"/>
                <w:sz w:val="14"/>
              </w:rPr>
              <w:t>1,2-Diphenylhydrazine</w:t>
            </w:r>
          </w:p>
          <w:p w14:paraId="22A32B57" w14:textId="77777777" w:rsidR="00B0083A" w:rsidRDefault="00B0083A">
            <w:pPr>
              <w:suppressAutoHyphens/>
              <w:rPr>
                <w:rFonts w:ascii="Times New Roman" w:hAnsi="Times New Roman"/>
                <w:sz w:val="14"/>
              </w:rPr>
            </w:pPr>
            <w:r>
              <w:rPr>
                <w:rFonts w:ascii="Times New Roman" w:hAnsi="Times New Roman"/>
                <w:i/>
                <w:spacing w:val="-8"/>
                <w:sz w:val="14"/>
              </w:rPr>
              <w:t>(as Azobenzene)</w:t>
            </w:r>
            <w:r>
              <w:rPr>
                <w:rFonts w:ascii="Times New Roman" w:hAnsi="Times New Roman"/>
                <w:spacing w:val="-8"/>
                <w:sz w:val="14"/>
              </w:rPr>
              <w:t xml:space="preserve"> (122-66-7)</w:t>
            </w:r>
          </w:p>
        </w:tc>
        <w:tc>
          <w:tcPr>
            <w:tcW w:w="261" w:type="pct"/>
            <w:tcBorders>
              <w:top w:val="nil"/>
              <w:left w:val="single" w:sz="6" w:space="0" w:color="auto"/>
              <w:bottom w:val="single" w:sz="6" w:space="0" w:color="auto"/>
              <w:right w:val="single" w:sz="6" w:space="0" w:color="auto"/>
            </w:tcBorders>
          </w:tcPr>
          <w:p w14:paraId="68C277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77DD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0120CF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62D0AB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A460C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6C63A2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45525B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039ED9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00120F4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4FE1D9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2650F75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0B2E3C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07D57C3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240AE3A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50CD6F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66E076C"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154AD123" w14:textId="77777777" w:rsidR="00B0083A" w:rsidRDefault="00B0083A">
            <w:pPr>
              <w:suppressAutoHyphens/>
              <w:rPr>
                <w:rFonts w:ascii="Times New Roman" w:hAnsi="Times New Roman"/>
                <w:sz w:val="14"/>
              </w:rPr>
            </w:pPr>
            <w:r>
              <w:rPr>
                <w:rFonts w:ascii="Times New Roman" w:hAnsi="Times New Roman"/>
                <w:sz w:val="14"/>
              </w:rPr>
              <w:t>31B. Fluoranthene</w:t>
            </w:r>
          </w:p>
          <w:p w14:paraId="7245E748" w14:textId="77777777" w:rsidR="00B0083A" w:rsidRDefault="00B0083A">
            <w:pPr>
              <w:suppressAutoHyphens/>
              <w:rPr>
                <w:rFonts w:ascii="Times New Roman" w:hAnsi="Times New Roman"/>
                <w:sz w:val="14"/>
              </w:rPr>
            </w:pPr>
            <w:r>
              <w:rPr>
                <w:rFonts w:ascii="Times New Roman" w:hAnsi="Times New Roman"/>
                <w:sz w:val="14"/>
              </w:rPr>
              <w:t>(206-44-0)</w:t>
            </w:r>
          </w:p>
        </w:tc>
        <w:tc>
          <w:tcPr>
            <w:tcW w:w="261" w:type="pct"/>
            <w:tcBorders>
              <w:top w:val="nil"/>
              <w:left w:val="single" w:sz="6" w:space="0" w:color="auto"/>
              <w:bottom w:val="single" w:sz="6" w:space="0" w:color="auto"/>
              <w:right w:val="single" w:sz="6" w:space="0" w:color="auto"/>
            </w:tcBorders>
          </w:tcPr>
          <w:p w14:paraId="7EC69E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4BBA3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4D8375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4736CC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1C44D5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17C1B3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7D15EC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4D172F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0D8AC5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FB81D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755E49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3D2C1A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600BFC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46E509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5BBC00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43979AF"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561FB125" w14:textId="77777777" w:rsidR="00B0083A" w:rsidRDefault="00B0083A">
            <w:pPr>
              <w:suppressAutoHyphens/>
              <w:rPr>
                <w:rFonts w:ascii="Times New Roman" w:hAnsi="Times New Roman"/>
                <w:sz w:val="14"/>
              </w:rPr>
            </w:pPr>
            <w:r>
              <w:rPr>
                <w:rFonts w:ascii="Times New Roman" w:hAnsi="Times New Roman"/>
                <w:sz w:val="14"/>
              </w:rPr>
              <w:t>32B. Fluorene (86-73-7)</w:t>
            </w:r>
          </w:p>
        </w:tc>
        <w:tc>
          <w:tcPr>
            <w:tcW w:w="261" w:type="pct"/>
            <w:tcBorders>
              <w:top w:val="nil"/>
              <w:left w:val="single" w:sz="6" w:space="0" w:color="auto"/>
              <w:bottom w:val="single" w:sz="6" w:space="0" w:color="auto"/>
              <w:right w:val="single" w:sz="6" w:space="0" w:color="auto"/>
            </w:tcBorders>
          </w:tcPr>
          <w:p w14:paraId="18DBBC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0D754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1FCC86A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045642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C3D66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5A8A2A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017B46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714115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68EE3C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68C51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202C158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564271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4E0AE6B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1341F9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64FBA0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7B29469"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4BFDF48F" w14:textId="77777777" w:rsidR="00B0083A" w:rsidRDefault="00B0083A">
            <w:pPr>
              <w:suppressAutoHyphens/>
              <w:rPr>
                <w:rFonts w:ascii="Times New Roman" w:hAnsi="Times New Roman"/>
                <w:sz w:val="14"/>
              </w:rPr>
            </w:pPr>
            <w:r>
              <w:rPr>
                <w:rFonts w:ascii="Times New Roman" w:hAnsi="Times New Roman"/>
                <w:sz w:val="14"/>
              </w:rPr>
              <w:t>33B. Hexachlorobenzene</w:t>
            </w:r>
          </w:p>
          <w:p w14:paraId="689BDE73" w14:textId="77777777" w:rsidR="00B0083A" w:rsidRDefault="00B0083A">
            <w:pPr>
              <w:suppressAutoHyphens/>
              <w:rPr>
                <w:rFonts w:ascii="Times New Roman" w:hAnsi="Times New Roman"/>
                <w:sz w:val="14"/>
              </w:rPr>
            </w:pPr>
            <w:r>
              <w:rPr>
                <w:rFonts w:ascii="Times New Roman" w:hAnsi="Times New Roman"/>
                <w:sz w:val="14"/>
              </w:rPr>
              <w:t>(118-74-1)</w:t>
            </w:r>
          </w:p>
        </w:tc>
        <w:tc>
          <w:tcPr>
            <w:tcW w:w="261" w:type="pct"/>
            <w:tcBorders>
              <w:top w:val="nil"/>
              <w:left w:val="single" w:sz="6" w:space="0" w:color="auto"/>
              <w:bottom w:val="single" w:sz="6" w:space="0" w:color="auto"/>
              <w:right w:val="single" w:sz="6" w:space="0" w:color="auto"/>
            </w:tcBorders>
          </w:tcPr>
          <w:p w14:paraId="3EB1CD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6152FF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35DCE2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5E854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6D0F11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762593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1A979E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45B1966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48E383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5B3695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581962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60EA28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121C2C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5DE95E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5CE5D1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978DDCB"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18F465E6" w14:textId="77777777" w:rsidR="00B0083A" w:rsidRDefault="00B0083A">
            <w:pPr>
              <w:suppressAutoHyphens/>
              <w:rPr>
                <w:rFonts w:ascii="Times New Roman" w:hAnsi="Times New Roman"/>
                <w:spacing w:val="-8"/>
                <w:sz w:val="14"/>
              </w:rPr>
            </w:pPr>
            <w:r>
              <w:rPr>
                <w:rFonts w:ascii="Times New Roman" w:hAnsi="Times New Roman"/>
                <w:sz w:val="14"/>
              </w:rPr>
              <w:t xml:space="preserve">34B. </w:t>
            </w:r>
            <w:r>
              <w:rPr>
                <w:rFonts w:ascii="Times New Roman" w:hAnsi="Times New Roman"/>
                <w:spacing w:val="-8"/>
                <w:sz w:val="14"/>
              </w:rPr>
              <w:t>Hexachlorobutadiene</w:t>
            </w:r>
          </w:p>
          <w:p w14:paraId="72F5F5CE" w14:textId="77777777" w:rsidR="00B0083A" w:rsidRDefault="00B0083A">
            <w:pPr>
              <w:suppressAutoHyphens/>
              <w:rPr>
                <w:rFonts w:ascii="Times New Roman" w:hAnsi="Times New Roman"/>
                <w:sz w:val="14"/>
              </w:rPr>
            </w:pPr>
            <w:r>
              <w:rPr>
                <w:rFonts w:ascii="Times New Roman" w:hAnsi="Times New Roman"/>
                <w:spacing w:val="-8"/>
                <w:sz w:val="14"/>
              </w:rPr>
              <w:t>(87-68-3)</w:t>
            </w:r>
          </w:p>
        </w:tc>
        <w:tc>
          <w:tcPr>
            <w:tcW w:w="261" w:type="pct"/>
            <w:tcBorders>
              <w:top w:val="nil"/>
              <w:left w:val="single" w:sz="6" w:space="0" w:color="auto"/>
              <w:bottom w:val="single" w:sz="6" w:space="0" w:color="auto"/>
              <w:right w:val="single" w:sz="6" w:space="0" w:color="auto"/>
            </w:tcBorders>
          </w:tcPr>
          <w:p w14:paraId="60E3C4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1CE681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520A4D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04263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3E0110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49E7E8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60DE95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561730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52A1A1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DCF87D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D9A96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6E9049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05F4A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52CA20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2F57E1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26FEFA7"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0CE1A6F1" w14:textId="77777777" w:rsidR="00B0083A" w:rsidRDefault="00B0083A">
            <w:pPr>
              <w:suppressAutoHyphens/>
              <w:rPr>
                <w:rFonts w:ascii="Times New Roman" w:hAnsi="Times New Roman"/>
                <w:spacing w:val="-22"/>
                <w:sz w:val="14"/>
              </w:rPr>
            </w:pPr>
            <w:r>
              <w:rPr>
                <w:rFonts w:ascii="Times New Roman" w:hAnsi="Times New Roman"/>
                <w:sz w:val="14"/>
              </w:rPr>
              <w:t xml:space="preserve">35B. </w:t>
            </w:r>
            <w:proofErr w:type="spellStart"/>
            <w:r>
              <w:rPr>
                <w:rFonts w:ascii="Times New Roman" w:hAnsi="Times New Roman"/>
                <w:spacing w:val="-22"/>
                <w:sz w:val="14"/>
              </w:rPr>
              <w:t>Hexachlorocyclopentadiene</w:t>
            </w:r>
            <w:proofErr w:type="spellEnd"/>
          </w:p>
          <w:p w14:paraId="47CE1822" w14:textId="77777777" w:rsidR="00B0083A" w:rsidRDefault="00B0083A">
            <w:pPr>
              <w:suppressAutoHyphens/>
              <w:rPr>
                <w:rFonts w:ascii="Times New Roman" w:hAnsi="Times New Roman"/>
                <w:sz w:val="14"/>
              </w:rPr>
            </w:pPr>
            <w:r>
              <w:rPr>
                <w:rFonts w:ascii="Times New Roman" w:hAnsi="Times New Roman"/>
                <w:spacing w:val="-22"/>
                <w:sz w:val="14"/>
              </w:rPr>
              <w:t>(</w:t>
            </w:r>
            <w:r>
              <w:rPr>
                <w:rFonts w:ascii="Times New Roman" w:hAnsi="Times New Roman"/>
                <w:sz w:val="14"/>
              </w:rPr>
              <w:t>77-47-4)</w:t>
            </w:r>
          </w:p>
        </w:tc>
        <w:tc>
          <w:tcPr>
            <w:tcW w:w="261" w:type="pct"/>
            <w:tcBorders>
              <w:top w:val="nil"/>
              <w:left w:val="single" w:sz="6" w:space="0" w:color="auto"/>
              <w:bottom w:val="single" w:sz="6" w:space="0" w:color="auto"/>
              <w:right w:val="single" w:sz="6" w:space="0" w:color="auto"/>
            </w:tcBorders>
          </w:tcPr>
          <w:p w14:paraId="4880AD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0B7E06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7CC97C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8AA0E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0EF9C7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1F5A91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709026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6532EA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6D5FFE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6BBF0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42F4EB7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48FA8F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4F5EDAD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04FF3C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4EB4A0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181E884"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nil"/>
              <w:right w:val="single" w:sz="6" w:space="0" w:color="auto"/>
            </w:tcBorders>
          </w:tcPr>
          <w:p w14:paraId="1B498F18" w14:textId="77777777" w:rsidR="00B0083A" w:rsidRDefault="00B0083A">
            <w:pPr>
              <w:suppressAutoHyphens/>
              <w:rPr>
                <w:rFonts w:ascii="Times New Roman" w:hAnsi="Times New Roman"/>
                <w:sz w:val="14"/>
              </w:rPr>
            </w:pPr>
            <w:r>
              <w:rPr>
                <w:rFonts w:ascii="Times New Roman" w:hAnsi="Times New Roman"/>
                <w:sz w:val="14"/>
              </w:rPr>
              <w:t>36B. Hexachloroethane</w:t>
            </w:r>
          </w:p>
          <w:p w14:paraId="700352C0" w14:textId="77777777" w:rsidR="00B0083A" w:rsidRDefault="00B0083A">
            <w:pPr>
              <w:suppressAutoHyphens/>
              <w:rPr>
                <w:rFonts w:ascii="Times New Roman" w:hAnsi="Times New Roman"/>
                <w:sz w:val="14"/>
              </w:rPr>
            </w:pPr>
            <w:r>
              <w:rPr>
                <w:rFonts w:ascii="Times New Roman" w:hAnsi="Times New Roman"/>
                <w:sz w:val="14"/>
              </w:rPr>
              <w:t>(67-72-1)</w:t>
            </w:r>
          </w:p>
        </w:tc>
        <w:tc>
          <w:tcPr>
            <w:tcW w:w="261" w:type="pct"/>
            <w:tcBorders>
              <w:top w:val="nil"/>
              <w:left w:val="single" w:sz="6" w:space="0" w:color="auto"/>
              <w:bottom w:val="nil"/>
              <w:right w:val="single" w:sz="6" w:space="0" w:color="auto"/>
            </w:tcBorders>
          </w:tcPr>
          <w:p w14:paraId="4A8A881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3F93830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nil"/>
              <w:right w:val="single" w:sz="6" w:space="0" w:color="auto"/>
            </w:tcBorders>
          </w:tcPr>
          <w:p w14:paraId="191708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23B499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627F4B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4882A7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nil"/>
              <w:right w:val="single" w:sz="6" w:space="0" w:color="auto"/>
            </w:tcBorders>
          </w:tcPr>
          <w:p w14:paraId="575F0C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nil"/>
              <w:right w:val="single" w:sz="6" w:space="0" w:color="auto"/>
            </w:tcBorders>
          </w:tcPr>
          <w:p w14:paraId="7475DB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nil"/>
              <w:right w:val="single" w:sz="6" w:space="0" w:color="auto"/>
            </w:tcBorders>
          </w:tcPr>
          <w:p w14:paraId="687E45F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4F4E6C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0EA5093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6C5F95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29F014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nil"/>
              <w:right w:val="single" w:sz="6" w:space="0" w:color="auto"/>
            </w:tcBorders>
          </w:tcPr>
          <w:p w14:paraId="7A4D59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nil"/>
            </w:tcBorders>
          </w:tcPr>
          <w:p w14:paraId="046854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400A9C5"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5FC1EA9D" w14:textId="77777777" w:rsidR="00B0083A" w:rsidRDefault="00B0083A">
            <w:pPr>
              <w:suppressAutoHyphens/>
              <w:rPr>
                <w:rFonts w:ascii="Times New Roman" w:hAnsi="Times New Roman"/>
                <w:sz w:val="14"/>
              </w:rPr>
            </w:pPr>
            <w:r>
              <w:rPr>
                <w:rFonts w:ascii="Times New Roman" w:hAnsi="Times New Roman"/>
                <w:sz w:val="14"/>
              </w:rPr>
              <w:t xml:space="preserve">37B. </w:t>
            </w:r>
            <w:proofErr w:type="spellStart"/>
            <w:r>
              <w:rPr>
                <w:rFonts w:ascii="Times New Roman" w:hAnsi="Times New Roman"/>
                <w:sz w:val="14"/>
              </w:rPr>
              <w:t>Indeno</w:t>
            </w:r>
            <w:proofErr w:type="spellEnd"/>
            <w:r>
              <w:rPr>
                <w:rFonts w:ascii="Times New Roman" w:hAnsi="Times New Roman"/>
                <w:sz w:val="14"/>
              </w:rPr>
              <w:t xml:space="preserve"> </w:t>
            </w:r>
            <w:r>
              <w:rPr>
                <w:rFonts w:ascii="Times New Roman" w:hAnsi="Times New Roman"/>
                <w:i/>
                <w:sz w:val="14"/>
              </w:rPr>
              <w:t>(1,2,3-cd)</w:t>
            </w:r>
          </w:p>
          <w:p w14:paraId="2D5280FF" w14:textId="77777777" w:rsidR="00B0083A" w:rsidRDefault="00B0083A">
            <w:pPr>
              <w:suppressAutoHyphens/>
              <w:rPr>
                <w:rFonts w:ascii="Times New Roman" w:hAnsi="Times New Roman"/>
                <w:sz w:val="14"/>
              </w:rPr>
            </w:pPr>
            <w:r>
              <w:rPr>
                <w:rFonts w:ascii="Times New Roman" w:hAnsi="Times New Roman"/>
                <w:sz w:val="14"/>
              </w:rPr>
              <w:t>Pyrene (193-39-5)</w:t>
            </w:r>
          </w:p>
        </w:tc>
        <w:tc>
          <w:tcPr>
            <w:tcW w:w="261" w:type="pct"/>
            <w:tcBorders>
              <w:top w:val="single" w:sz="6" w:space="0" w:color="auto"/>
              <w:left w:val="single" w:sz="6" w:space="0" w:color="auto"/>
              <w:bottom w:val="single" w:sz="6" w:space="0" w:color="auto"/>
              <w:right w:val="single" w:sz="6" w:space="0" w:color="auto"/>
            </w:tcBorders>
          </w:tcPr>
          <w:p w14:paraId="512B89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E35D6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427E1B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AF159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18130E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E2A6E3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2CD2F4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3408CE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50D4B3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AEA3D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739EF4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649CF0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73C60E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10202E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D9ABA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77D354F"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nil"/>
              <w:right w:val="single" w:sz="6" w:space="0" w:color="auto"/>
            </w:tcBorders>
          </w:tcPr>
          <w:p w14:paraId="587DEED0" w14:textId="77777777" w:rsidR="00B0083A" w:rsidRDefault="00B0083A">
            <w:pPr>
              <w:suppressAutoHyphens/>
              <w:rPr>
                <w:rFonts w:ascii="Times New Roman" w:hAnsi="Times New Roman"/>
                <w:sz w:val="14"/>
              </w:rPr>
            </w:pPr>
            <w:r>
              <w:rPr>
                <w:rFonts w:ascii="Times New Roman" w:hAnsi="Times New Roman"/>
                <w:sz w:val="14"/>
              </w:rPr>
              <w:t xml:space="preserve">38B. </w:t>
            </w:r>
            <w:proofErr w:type="spellStart"/>
            <w:r>
              <w:rPr>
                <w:rFonts w:ascii="Times New Roman" w:hAnsi="Times New Roman"/>
                <w:sz w:val="14"/>
              </w:rPr>
              <w:t>Isophorone</w:t>
            </w:r>
            <w:proofErr w:type="spellEnd"/>
          </w:p>
          <w:p w14:paraId="723F9254" w14:textId="77777777" w:rsidR="00B0083A" w:rsidRDefault="00B0083A">
            <w:pPr>
              <w:suppressAutoHyphens/>
              <w:rPr>
                <w:rFonts w:ascii="Times New Roman" w:hAnsi="Times New Roman"/>
                <w:sz w:val="14"/>
              </w:rPr>
            </w:pPr>
            <w:r>
              <w:rPr>
                <w:rFonts w:ascii="Times New Roman" w:hAnsi="Times New Roman"/>
                <w:sz w:val="14"/>
              </w:rPr>
              <w:t>(78-59-1)</w:t>
            </w:r>
          </w:p>
        </w:tc>
        <w:tc>
          <w:tcPr>
            <w:tcW w:w="261" w:type="pct"/>
            <w:tcBorders>
              <w:top w:val="nil"/>
              <w:left w:val="single" w:sz="6" w:space="0" w:color="auto"/>
              <w:bottom w:val="nil"/>
              <w:right w:val="single" w:sz="6" w:space="0" w:color="auto"/>
            </w:tcBorders>
          </w:tcPr>
          <w:p w14:paraId="0BDD88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4CCB0E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nil"/>
              <w:right w:val="single" w:sz="6" w:space="0" w:color="auto"/>
            </w:tcBorders>
          </w:tcPr>
          <w:p w14:paraId="24EFFAA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256FED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51FED0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379A74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nil"/>
              <w:right w:val="single" w:sz="6" w:space="0" w:color="auto"/>
            </w:tcBorders>
          </w:tcPr>
          <w:p w14:paraId="3B76C8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nil"/>
              <w:right w:val="single" w:sz="6" w:space="0" w:color="auto"/>
            </w:tcBorders>
          </w:tcPr>
          <w:p w14:paraId="56EFF6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nil"/>
              <w:right w:val="single" w:sz="6" w:space="0" w:color="auto"/>
            </w:tcBorders>
          </w:tcPr>
          <w:p w14:paraId="4ECA27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3C5810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198F91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33C6DC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6F04ADB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nil"/>
              <w:right w:val="single" w:sz="6" w:space="0" w:color="auto"/>
            </w:tcBorders>
          </w:tcPr>
          <w:p w14:paraId="218993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nil"/>
            </w:tcBorders>
          </w:tcPr>
          <w:p w14:paraId="35D996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F434B41"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19730B2B" w14:textId="77777777" w:rsidR="00B0083A" w:rsidRDefault="00B0083A">
            <w:pPr>
              <w:suppressAutoHyphens/>
              <w:rPr>
                <w:rFonts w:ascii="Times New Roman" w:hAnsi="Times New Roman"/>
                <w:sz w:val="14"/>
              </w:rPr>
            </w:pPr>
            <w:r>
              <w:rPr>
                <w:rFonts w:ascii="Times New Roman" w:hAnsi="Times New Roman"/>
                <w:sz w:val="14"/>
              </w:rPr>
              <w:t>39B. Naphthalene</w:t>
            </w:r>
          </w:p>
          <w:p w14:paraId="6D8020A6" w14:textId="77777777" w:rsidR="00B0083A" w:rsidRDefault="00B0083A">
            <w:pPr>
              <w:suppressAutoHyphens/>
              <w:rPr>
                <w:rFonts w:ascii="Times New Roman" w:hAnsi="Times New Roman"/>
                <w:sz w:val="14"/>
              </w:rPr>
            </w:pPr>
            <w:r>
              <w:rPr>
                <w:rFonts w:ascii="Times New Roman" w:hAnsi="Times New Roman"/>
                <w:sz w:val="14"/>
              </w:rPr>
              <w:t>(91-20-3)</w:t>
            </w:r>
          </w:p>
        </w:tc>
        <w:tc>
          <w:tcPr>
            <w:tcW w:w="261" w:type="pct"/>
            <w:tcBorders>
              <w:top w:val="single" w:sz="6" w:space="0" w:color="auto"/>
              <w:left w:val="single" w:sz="6" w:space="0" w:color="auto"/>
              <w:bottom w:val="single" w:sz="6" w:space="0" w:color="auto"/>
              <w:right w:val="single" w:sz="6" w:space="0" w:color="auto"/>
            </w:tcBorders>
          </w:tcPr>
          <w:p w14:paraId="67716A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51752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6AC60E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B3123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71DB6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09F037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5F8C31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206295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0113E6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737A18B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E12F9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28FB75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1D1D8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7A6053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5C67A5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31BE0AC"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23AAB69C" w14:textId="77777777" w:rsidR="00B0083A" w:rsidRDefault="00B0083A">
            <w:pPr>
              <w:suppressAutoHyphens/>
              <w:rPr>
                <w:rFonts w:ascii="Times New Roman" w:hAnsi="Times New Roman"/>
                <w:sz w:val="14"/>
              </w:rPr>
            </w:pPr>
            <w:r>
              <w:rPr>
                <w:rFonts w:ascii="Times New Roman" w:hAnsi="Times New Roman"/>
                <w:sz w:val="14"/>
              </w:rPr>
              <w:t>40B. Nitrobenzene</w:t>
            </w:r>
          </w:p>
          <w:p w14:paraId="672C48C6" w14:textId="4F27BEC2" w:rsidR="00B0083A" w:rsidRDefault="00B0083A">
            <w:pPr>
              <w:suppressAutoHyphens/>
              <w:rPr>
                <w:rFonts w:ascii="Times New Roman" w:hAnsi="Times New Roman"/>
                <w:sz w:val="14"/>
              </w:rPr>
            </w:pPr>
            <w:r>
              <w:rPr>
                <w:rFonts w:ascii="Times New Roman" w:hAnsi="Times New Roman"/>
                <w:sz w:val="14"/>
              </w:rPr>
              <w:t>(</w:t>
            </w:r>
            <w:r w:rsidR="00FD1611" w:rsidRPr="00FD1611">
              <w:rPr>
                <w:rFonts w:ascii="Times New Roman" w:hAnsi="Times New Roman"/>
                <w:sz w:val="14"/>
              </w:rPr>
              <w:t>98-95-3</w:t>
            </w:r>
            <w:r>
              <w:rPr>
                <w:rFonts w:ascii="Times New Roman" w:hAnsi="Times New Roman"/>
                <w:sz w:val="14"/>
              </w:rPr>
              <w:t>)</w:t>
            </w:r>
          </w:p>
        </w:tc>
        <w:tc>
          <w:tcPr>
            <w:tcW w:w="261" w:type="pct"/>
            <w:tcBorders>
              <w:top w:val="nil"/>
              <w:left w:val="single" w:sz="6" w:space="0" w:color="auto"/>
              <w:bottom w:val="single" w:sz="6" w:space="0" w:color="auto"/>
              <w:right w:val="single" w:sz="6" w:space="0" w:color="auto"/>
            </w:tcBorders>
          </w:tcPr>
          <w:p w14:paraId="28F0C66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7F8E5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629083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D149B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A9137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01B7C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2988036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61F655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422D02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53CD3E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03E2CA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2E6D44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0DAD0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558328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23A459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4262E03"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0F870A11" w14:textId="77777777" w:rsidR="00B0083A" w:rsidRDefault="00B0083A">
            <w:pPr>
              <w:suppressAutoHyphens/>
              <w:rPr>
                <w:rFonts w:ascii="Times New Roman" w:hAnsi="Times New Roman"/>
                <w:spacing w:val="-14"/>
                <w:sz w:val="14"/>
              </w:rPr>
            </w:pPr>
            <w:r>
              <w:rPr>
                <w:rFonts w:ascii="Times New Roman" w:hAnsi="Times New Roman"/>
                <w:sz w:val="14"/>
              </w:rPr>
              <w:t>41B N-</w:t>
            </w:r>
            <w:proofErr w:type="spellStart"/>
            <w:r>
              <w:rPr>
                <w:rFonts w:ascii="Times New Roman" w:hAnsi="Times New Roman"/>
                <w:spacing w:val="-14"/>
                <w:sz w:val="14"/>
              </w:rPr>
              <w:t>Nitrosodimethylamine</w:t>
            </w:r>
            <w:proofErr w:type="spellEnd"/>
          </w:p>
          <w:p w14:paraId="4A99F116" w14:textId="77777777" w:rsidR="00B0083A" w:rsidRDefault="00B0083A">
            <w:pPr>
              <w:suppressAutoHyphens/>
              <w:rPr>
                <w:rFonts w:ascii="Times New Roman" w:hAnsi="Times New Roman"/>
                <w:sz w:val="14"/>
              </w:rPr>
            </w:pPr>
            <w:r>
              <w:rPr>
                <w:rFonts w:ascii="Times New Roman" w:hAnsi="Times New Roman"/>
                <w:sz w:val="14"/>
              </w:rPr>
              <w:t>(62-75-9)</w:t>
            </w:r>
          </w:p>
        </w:tc>
        <w:tc>
          <w:tcPr>
            <w:tcW w:w="261" w:type="pct"/>
            <w:tcBorders>
              <w:top w:val="nil"/>
              <w:left w:val="single" w:sz="6" w:space="0" w:color="auto"/>
              <w:bottom w:val="single" w:sz="6" w:space="0" w:color="auto"/>
              <w:right w:val="single" w:sz="6" w:space="0" w:color="auto"/>
            </w:tcBorders>
          </w:tcPr>
          <w:p w14:paraId="0EC2BA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5F8139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7B86A5A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778D07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85457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56AA41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5C98A9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679C1A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6ABBC6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40BF67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09E22F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453C756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B71F7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1E2F8F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21AAE5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DF0B4F3"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single" w:sz="6" w:space="0" w:color="auto"/>
              <w:right w:val="single" w:sz="6" w:space="0" w:color="auto"/>
            </w:tcBorders>
          </w:tcPr>
          <w:p w14:paraId="37BFF3F2" w14:textId="77777777" w:rsidR="00B0083A" w:rsidRPr="00B0083A" w:rsidRDefault="00B0083A">
            <w:pPr>
              <w:suppressAutoHyphens/>
              <w:rPr>
                <w:rFonts w:ascii="Times New Roman" w:hAnsi="Times New Roman"/>
                <w:sz w:val="14"/>
                <w:lang w:val="fr-FR"/>
              </w:rPr>
            </w:pPr>
            <w:r w:rsidRPr="00B0083A">
              <w:rPr>
                <w:rFonts w:ascii="Times New Roman" w:hAnsi="Times New Roman"/>
                <w:sz w:val="14"/>
                <w:lang w:val="fr-FR"/>
              </w:rPr>
              <w:t>42B. N-</w:t>
            </w:r>
            <w:proofErr w:type="spellStart"/>
            <w:r w:rsidRPr="00B0083A">
              <w:rPr>
                <w:rFonts w:ascii="Times New Roman" w:hAnsi="Times New Roman"/>
                <w:sz w:val="14"/>
                <w:lang w:val="fr-FR"/>
              </w:rPr>
              <w:t>Nitrosodi</w:t>
            </w:r>
            <w:proofErr w:type="spellEnd"/>
            <w:r w:rsidRPr="00B0083A">
              <w:rPr>
                <w:rFonts w:ascii="Times New Roman" w:hAnsi="Times New Roman"/>
                <w:sz w:val="14"/>
                <w:lang w:val="fr-FR"/>
              </w:rPr>
              <w:t>-N-</w:t>
            </w:r>
          </w:p>
          <w:p w14:paraId="59FE4FFF" w14:textId="77777777" w:rsidR="00B0083A" w:rsidRPr="00B0083A" w:rsidRDefault="00B0083A">
            <w:pPr>
              <w:suppressAutoHyphens/>
              <w:rPr>
                <w:rFonts w:ascii="Times New Roman" w:hAnsi="Times New Roman"/>
                <w:sz w:val="14"/>
                <w:lang w:val="fr-FR"/>
              </w:rPr>
            </w:pPr>
            <w:proofErr w:type="spellStart"/>
            <w:r w:rsidRPr="00B0083A">
              <w:rPr>
                <w:rFonts w:ascii="Times New Roman" w:hAnsi="Times New Roman"/>
                <w:sz w:val="14"/>
                <w:lang w:val="fr-FR"/>
              </w:rPr>
              <w:t>Propylamine</w:t>
            </w:r>
            <w:proofErr w:type="spellEnd"/>
            <w:r w:rsidRPr="00B0083A">
              <w:rPr>
                <w:rFonts w:ascii="Times New Roman" w:hAnsi="Times New Roman"/>
                <w:sz w:val="14"/>
                <w:lang w:val="fr-FR"/>
              </w:rPr>
              <w:t xml:space="preserve"> (621-64-7)</w:t>
            </w:r>
          </w:p>
        </w:tc>
        <w:tc>
          <w:tcPr>
            <w:tcW w:w="261" w:type="pct"/>
            <w:tcBorders>
              <w:top w:val="nil"/>
              <w:left w:val="single" w:sz="6" w:space="0" w:color="auto"/>
              <w:bottom w:val="single" w:sz="6" w:space="0" w:color="auto"/>
              <w:right w:val="single" w:sz="6" w:space="0" w:color="auto"/>
            </w:tcBorders>
          </w:tcPr>
          <w:p w14:paraId="0C4FD59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DC291B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single" w:sz="6" w:space="0" w:color="auto"/>
              <w:right w:val="single" w:sz="6" w:space="0" w:color="auto"/>
            </w:tcBorders>
          </w:tcPr>
          <w:p w14:paraId="5C5C33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single" w:sz="6" w:space="0" w:color="auto"/>
              <w:right w:val="single" w:sz="6" w:space="0" w:color="auto"/>
            </w:tcBorders>
          </w:tcPr>
          <w:p w14:paraId="58252E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256772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0C9F2E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single" w:sz="6" w:space="0" w:color="auto"/>
              <w:right w:val="single" w:sz="6" w:space="0" w:color="auto"/>
            </w:tcBorders>
          </w:tcPr>
          <w:p w14:paraId="51BC34B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single" w:sz="6" w:space="0" w:color="auto"/>
              <w:right w:val="single" w:sz="6" w:space="0" w:color="auto"/>
            </w:tcBorders>
          </w:tcPr>
          <w:p w14:paraId="3C402B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single" w:sz="6" w:space="0" w:color="auto"/>
              <w:right w:val="single" w:sz="6" w:space="0" w:color="auto"/>
            </w:tcBorders>
          </w:tcPr>
          <w:p w14:paraId="04C5222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9BB427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3FF116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single" w:sz="6" w:space="0" w:color="auto"/>
              <w:right w:val="single" w:sz="6" w:space="0" w:color="auto"/>
            </w:tcBorders>
          </w:tcPr>
          <w:p w14:paraId="1EF0C6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single" w:sz="6" w:space="0" w:color="auto"/>
              <w:right w:val="single" w:sz="6" w:space="0" w:color="auto"/>
            </w:tcBorders>
          </w:tcPr>
          <w:p w14:paraId="15FE46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single" w:sz="6" w:space="0" w:color="auto"/>
              <w:right w:val="single" w:sz="6" w:space="0" w:color="auto"/>
            </w:tcBorders>
          </w:tcPr>
          <w:p w14:paraId="56D7DB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single" w:sz="6" w:space="0" w:color="auto"/>
            </w:tcBorders>
          </w:tcPr>
          <w:p w14:paraId="3215808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877C10C"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nil"/>
              <w:bottom w:val="nil"/>
              <w:right w:val="single" w:sz="6" w:space="0" w:color="auto"/>
            </w:tcBorders>
          </w:tcPr>
          <w:p w14:paraId="165ABC6D" w14:textId="77777777" w:rsidR="00B0083A" w:rsidRDefault="00B0083A">
            <w:pPr>
              <w:suppressAutoHyphens/>
              <w:rPr>
                <w:rFonts w:ascii="Times New Roman" w:hAnsi="Times New Roman"/>
                <w:sz w:val="14"/>
              </w:rPr>
            </w:pPr>
            <w:r>
              <w:rPr>
                <w:rFonts w:ascii="Times New Roman" w:hAnsi="Times New Roman"/>
                <w:sz w:val="14"/>
              </w:rPr>
              <w:t>43B. N-Nitro-</w:t>
            </w:r>
            <w:proofErr w:type="spellStart"/>
            <w:r>
              <w:rPr>
                <w:rFonts w:ascii="Times New Roman" w:hAnsi="Times New Roman"/>
                <w:sz w:val="14"/>
              </w:rPr>
              <w:t>sodiphenylamine</w:t>
            </w:r>
            <w:proofErr w:type="spellEnd"/>
            <w:r>
              <w:rPr>
                <w:rFonts w:ascii="Times New Roman" w:hAnsi="Times New Roman"/>
                <w:sz w:val="14"/>
              </w:rPr>
              <w:t xml:space="preserve"> </w:t>
            </w:r>
            <w:r>
              <w:rPr>
                <w:rFonts w:ascii="Times New Roman" w:hAnsi="Times New Roman"/>
                <w:spacing w:val="-10"/>
                <w:sz w:val="14"/>
              </w:rPr>
              <w:t>(86-30-6)</w:t>
            </w:r>
          </w:p>
        </w:tc>
        <w:tc>
          <w:tcPr>
            <w:tcW w:w="261" w:type="pct"/>
            <w:tcBorders>
              <w:top w:val="nil"/>
              <w:left w:val="single" w:sz="6" w:space="0" w:color="auto"/>
              <w:bottom w:val="nil"/>
              <w:right w:val="single" w:sz="6" w:space="0" w:color="auto"/>
            </w:tcBorders>
          </w:tcPr>
          <w:p w14:paraId="31FB55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12128A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nil"/>
              <w:left w:val="single" w:sz="6" w:space="0" w:color="auto"/>
              <w:bottom w:val="nil"/>
              <w:right w:val="single" w:sz="6" w:space="0" w:color="auto"/>
            </w:tcBorders>
          </w:tcPr>
          <w:p w14:paraId="6C59AE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nil"/>
              <w:left w:val="single" w:sz="6" w:space="0" w:color="auto"/>
              <w:bottom w:val="nil"/>
              <w:right w:val="single" w:sz="6" w:space="0" w:color="auto"/>
            </w:tcBorders>
          </w:tcPr>
          <w:p w14:paraId="47983E9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36A6232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1E9FC2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nil"/>
              <w:left w:val="single" w:sz="6" w:space="0" w:color="auto"/>
              <w:bottom w:val="nil"/>
              <w:right w:val="single" w:sz="6" w:space="0" w:color="auto"/>
            </w:tcBorders>
          </w:tcPr>
          <w:p w14:paraId="7202C8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nil"/>
              <w:left w:val="single" w:sz="6" w:space="0" w:color="auto"/>
              <w:bottom w:val="nil"/>
              <w:right w:val="single" w:sz="6" w:space="0" w:color="auto"/>
            </w:tcBorders>
          </w:tcPr>
          <w:p w14:paraId="6FCC6C5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nil"/>
              <w:left w:val="single" w:sz="6" w:space="0" w:color="auto"/>
              <w:bottom w:val="nil"/>
              <w:right w:val="single" w:sz="6" w:space="0" w:color="auto"/>
            </w:tcBorders>
          </w:tcPr>
          <w:p w14:paraId="10657B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20498A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405FE0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nil"/>
              <w:left w:val="single" w:sz="6" w:space="0" w:color="auto"/>
              <w:bottom w:val="nil"/>
              <w:right w:val="single" w:sz="6" w:space="0" w:color="auto"/>
            </w:tcBorders>
          </w:tcPr>
          <w:p w14:paraId="39364C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nil"/>
              <w:left w:val="single" w:sz="6" w:space="0" w:color="auto"/>
              <w:bottom w:val="nil"/>
              <w:right w:val="single" w:sz="6" w:space="0" w:color="auto"/>
            </w:tcBorders>
          </w:tcPr>
          <w:p w14:paraId="73229F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nil"/>
              <w:left w:val="single" w:sz="6" w:space="0" w:color="auto"/>
              <w:bottom w:val="nil"/>
              <w:right w:val="single" w:sz="6" w:space="0" w:color="auto"/>
            </w:tcBorders>
          </w:tcPr>
          <w:p w14:paraId="12509D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nil"/>
              <w:left w:val="single" w:sz="6" w:space="0" w:color="auto"/>
              <w:bottom w:val="nil"/>
            </w:tcBorders>
          </w:tcPr>
          <w:p w14:paraId="39BCBB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3369D37"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4535B8DC" w14:textId="77777777" w:rsidR="00B0083A" w:rsidRDefault="00B0083A">
            <w:pPr>
              <w:suppressAutoHyphens/>
              <w:rPr>
                <w:rFonts w:ascii="Times New Roman" w:hAnsi="Times New Roman"/>
                <w:sz w:val="14"/>
              </w:rPr>
            </w:pPr>
            <w:r>
              <w:rPr>
                <w:rFonts w:ascii="Times New Roman" w:hAnsi="Times New Roman"/>
                <w:sz w:val="14"/>
              </w:rPr>
              <w:t>44B Phenanthrene</w:t>
            </w:r>
          </w:p>
          <w:p w14:paraId="39019F0C" w14:textId="77777777" w:rsidR="00B0083A" w:rsidRDefault="00B0083A">
            <w:pPr>
              <w:suppressAutoHyphens/>
              <w:rPr>
                <w:rFonts w:ascii="Times New Roman" w:hAnsi="Times New Roman"/>
                <w:sz w:val="14"/>
              </w:rPr>
            </w:pPr>
            <w:r>
              <w:rPr>
                <w:rFonts w:ascii="Times New Roman" w:hAnsi="Times New Roman"/>
                <w:sz w:val="14"/>
              </w:rPr>
              <w:t>(85-01-8)</w:t>
            </w:r>
          </w:p>
        </w:tc>
        <w:tc>
          <w:tcPr>
            <w:tcW w:w="261" w:type="pct"/>
            <w:tcBorders>
              <w:top w:val="single" w:sz="6" w:space="0" w:color="auto"/>
              <w:left w:val="single" w:sz="6" w:space="0" w:color="auto"/>
              <w:bottom w:val="single" w:sz="6" w:space="0" w:color="auto"/>
              <w:right w:val="single" w:sz="6" w:space="0" w:color="auto"/>
            </w:tcBorders>
          </w:tcPr>
          <w:p w14:paraId="0E3F62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09FA7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77EE176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4050E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50FBF2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6CA2B6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3934AF6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3539B30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0196A8C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BD5B6D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0D3C95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77E1052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0E8ED3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185CD3F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C3DA0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C3B6B61"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013A09AC" w14:textId="77777777" w:rsidR="00B0083A" w:rsidRDefault="00B0083A">
            <w:pPr>
              <w:suppressAutoHyphens/>
              <w:rPr>
                <w:rFonts w:ascii="Times New Roman" w:hAnsi="Times New Roman"/>
                <w:sz w:val="14"/>
              </w:rPr>
            </w:pPr>
            <w:r>
              <w:rPr>
                <w:rFonts w:ascii="Times New Roman" w:hAnsi="Times New Roman"/>
                <w:sz w:val="14"/>
              </w:rPr>
              <w:t>45B. Pyrene (129-00-0)</w:t>
            </w:r>
          </w:p>
        </w:tc>
        <w:tc>
          <w:tcPr>
            <w:tcW w:w="261" w:type="pct"/>
            <w:tcBorders>
              <w:top w:val="single" w:sz="6" w:space="0" w:color="auto"/>
              <w:left w:val="single" w:sz="6" w:space="0" w:color="auto"/>
              <w:bottom w:val="single" w:sz="6" w:space="0" w:color="auto"/>
              <w:right w:val="single" w:sz="6" w:space="0" w:color="auto"/>
            </w:tcBorders>
          </w:tcPr>
          <w:p w14:paraId="2A91B1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2638B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2FED2C8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8D2DF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0CCC4B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47B043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4E5C86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4E9F8C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59CC9C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198E43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01BE8C1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61104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5F035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7B2E76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409200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FB34BDA"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5" w:type="pct"/>
          <w:trHeight w:hRule="exact" w:val="350"/>
        </w:trPr>
        <w:tc>
          <w:tcPr>
            <w:tcW w:w="647" w:type="pct"/>
            <w:tcBorders>
              <w:top w:val="single" w:sz="6" w:space="0" w:color="auto"/>
              <w:bottom w:val="single" w:sz="6" w:space="0" w:color="auto"/>
              <w:right w:val="single" w:sz="6" w:space="0" w:color="auto"/>
            </w:tcBorders>
          </w:tcPr>
          <w:p w14:paraId="4E9340CE" w14:textId="77777777" w:rsidR="00B0083A" w:rsidRDefault="00B0083A">
            <w:pPr>
              <w:suppressAutoHyphens/>
              <w:rPr>
                <w:rFonts w:ascii="Times New Roman" w:hAnsi="Times New Roman"/>
                <w:spacing w:val="-10"/>
                <w:sz w:val="14"/>
              </w:rPr>
            </w:pPr>
            <w:r>
              <w:rPr>
                <w:rFonts w:ascii="Times New Roman" w:hAnsi="Times New Roman"/>
                <w:sz w:val="14"/>
              </w:rPr>
              <w:t xml:space="preserve">46B. </w:t>
            </w:r>
            <w:r>
              <w:rPr>
                <w:rFonts w:ascii="Times New Roman" w:hAnsi="Times New Roman"/>
                <w:spacing w:val="-10"/>
                <w:sz w:val="14"/>
              </w:rPr>
              <w:t>1,2,4-Trichlorobenzene</w:t>
            </w:r>
          </w:p>
          <w:p w14:paraId="0229ED24" w14:textId="77777777" w:rsidR="00B0083A" w:rsidRDefault="00B0083A">
            <w:pPr>
              <w:suppressAutoHyphens/>
              <w:rPr>
                <w:rFonts w:ascii="Times New Roman" w:hAnsi="Times New Roman"/>
                <w:sz w:val="14"/>
              </w:rPr>
            </w:pPr>
            <w:r>
              <w:rPr>
                <w:rFonts w:ascii="Times New Roman" w:hAnsi="Times New Roman"/>
                <w:spacing w:val="-10"/>
                <w:sz w:val="14"/>
              </w:rPr>
              <w:t>(120-82-1)</w:t>
            </w:r>
          </w:p>
        </w:tc>
        <w:tc>
          <w:tcPr>
            <w:tcW w:w="261" w:type="pct"/>
            <w:tcBorders>
              <w:top w:val="single" w:sz="6" w:space="0" w:color="auto"/>
              <w:bottom w:val="single" w:sz="6" w:space="0" w:color="auto"/>
              <w:right w:val="single" w:sz="6" w:space="0" w:color="auto"/>
            </w:tcBorders>
          </w:tcPr>
          <w:p w14:paraId="1D7B2A7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bottom w:val="single" w:sz="6" w:space="0" w:color="auto"/>
              <w:right w:val="single" w:sz="6" w:space="0" w:color="auto"/>
            </w:tcBorders>
          </w:tcPr>
          <w:p w14:paraId="1917D2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bottom w:val="single" w:sz="6" w:space="0" w:color="auto"/>
              <w:right w:val="single" w:sz="6" w:space="0" w:color="auto"/>
            </w:tcBorders>
          </w:tcPr>
          <w:p w14:paraId="41F516C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7276D8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5458F60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73E277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81" w:type="pct"/>
            <w:gridSpan w:val="3"/>
            <w:tcBorders>
              <w:top w:val="single" w:sz="6" w:space="0" w:color="auto"/>
              <w:left w:val="single" w:sz="6" w:space="0" w:color="auto"/>
              <w:bottom w:val="single" w:sz="6" w:space="0" w:color="auto"/>
              <w:right w:val="single" w:sz="6" w:space="0" w:color="auto"/>
            </w:tcBorders>
          </w:tcPr>
          <w:p w14:paraId="5216169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6" w:type="pct"/>
            <w:gridSpan w:val="3"/>
            <w:tcBorders>
              <w:top w:val="single" w:sz="6" w:space="0" w:color="auto"/>
              <w:left w:val="single" w:sz="6" w:space="0" w:color="auto"/>
              <w:bottom w:val="single" w:sz="6" w:space="0" w:color="auto"/>
              <w:right w:val="single" w:sz="6" w:space="0" w:color="auto"/>
            </w:tcBorders>
          </w:tcPr>
          <w:p w14:paraId="346D8A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696DF74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3AB5006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4CDCD7B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4F4D5E9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5" w:type="pct"/>
            <w:gridSpan w:val="2"/>
            <w:tcBorders>
              <w:top w:val="single" w:sz="6" w:space="0" w:color="auto"/>
              <w:left w:val="single" w:sz="6" w:space="0" w:color="auto"/>
              <w:bottom w:val="single" w:sz="6" w:space="0" w:color="auto"/>
              <w:right w:val="single" w:sz="6" w:space="0" w:color="auto"/>
            </w:tcBorders>
          </w:tcPr>
          <w:p w14:paraId="663223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2C8296B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87" w:type="pct"/>
            <w:gridSpan w:val="2"/>
            <w:tcBorders>
              <w:top w:val="single" w:sz="6" w:space="0" w:color="auto"/>
              <w:left w:val="single" w:sz="6" w:space="0" w:color="auto"/>
              <w:bottom w:val="single" w:sz="6" w:space="0" w:color="auto"/>
            </w:tcBorders>
          </w:tcPr>
          <w:p w14:paraId="28DC1F8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EEE3351"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200"/>
        </w:trPr>
        <w:tc>
          <w:tcPr>
            <w:tcW w:w="4992" w:type="pct"/>
            <w:gridSpan w:val="25"/>
            <w:tcBorders>
              <w:top w:val="single" w:sz="6" w:space="0" w:color="auto"/>
              <w:bottom w:val="single" w:sz="6" w:space="0" w:color="auto"/>
              <w:right w:val="single" w:sz="6" w:space="0" w:color="auto"/>
            </w:tcBorders>
            <w:shd w:val="pct50" w:color="auto" w:fill="auto"/>
          </w:tcPr>
          <w:p w14:paraId="3C71A5B0" w14:textId="77777777" w:rsidR="00B0083A" w:rsidRDefault="00B0083A">
            <w:pPr>
              <w:suppressAutoHyphens/>
              <w:rPr>
                <w:rFonts w:ascii="Times New Roman" w:hAnsi="Times New Roman"/>
                <w:sz w:val="14"/>
              </w:rPr>
            </w:pPr>
            <w:r>
              <w:rPr>
                <w:rFonts w:ascii="Times New Roman" w:hAnsi="Times New Roman"/>
                <w:sz w:val="14"/>
              </w:rPr>
              <w:t>GC/MS FRACTION - PESTICIDES</w:t>
            </w:r>
          </w:p>
        </w:tc>
      </w:tr>
      <w:tr w:rsidR="00B0083A" w14:paraId="66012E6A"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43339739" w14:textId="77777777" w:rsidR="00B0083A" w:rsidRDefault="00B0083A">
            <w:pPr>
              <w:suppressAutoHyphens/>
              <w:rPr>
                <w:rFonts w:ascii="Times New Roman" w:hAnsi="Times New Roman"/>
                <w:sz w:val="14"/>
              </w:rPr>
            </w:pPr>
            <w:r>
              <w:rPr>
                <w:rFonts w:ascii="Times New Roman" w:hAnsi="Times New Roman"/>
                <w:sz w:val="14"/>
              </w:rPr>
              <w:t>1P. Aldrin (309-00-2)</w:t>
            </w:r>
          </w:p>
        </w:tc>
        <w:tc>
          <w:tcPr>
            <w:tcW w:w="261" w:type="pct"/>
            <w:tcBorders>
              <w:top w:val="single" w:sz="6" w:space="0" w:color="auto"/>
              <w:left w:val="single" w:sz="6" w:space="0" w:color="auto"/>
              <w:bottom w:val="single" w:sz="6" w:space="0" w:color="auto"/>
              <w:right w:val="single" w:sz="6" w:space="0" w:color="auto"/>
            </w:tcBorders>
          </w:tcPr>
          <w:p w14:paraId="2D3D35A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04040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5BFB34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F0F7E9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2077774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222819F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7778E8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747D6E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0AF35E2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35700D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6BD3A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4473229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00314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6123750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284E7C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FC4C1C" w14:paraId="4075ADDF"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565E74D2" w14:textId="72C0D44D" w:rsidR="00FC4C1C" w:rsidRPr="00FC4C1C" w:rsidRDefault="00FC4C1C" w:rsidP="00FC4C1C">
            <w:pPr>
              <w:suppressAutoHyphens/>
              <w:rPr>
                <w:rFonts w:ascii="Times New Roman" w:hAnsi="Times New Roman"/>
                <w:sz w:val="14"/>
              </w:rPr>
            </w:pPr>
            <w:r w:rsidRPr="00FC4C1C">
              <w:rPr>
                <w:rFonts w:ascii="Times New Roman" w:hAnsi="Times New Roman"/>
                <w:sz w:val="14"/>
              </w:rPr>
              <w:t>2P. alpha-BHC (319-84-6)</w:t>
            </w:r>
          </w:p>
        </w:tc>
        <w:tc>
          <w:tcPr>
            <w:tcW w:w="261" w:type="pct"/>
            <w:tcBorders>
              <w:top w:val="single" w:sz="6" w:space="0" w:color="auto"/>
              <w:left w:val="single" w:sz="6" w:space="0" w:color="auto"/>
              <w:bottom w:val="single" w:sz="6" w:space="0" w:color="auto"/>
              <w:right w:val="single" w:sz="6" w:space="0" w:color="auto"/>
            </w:tcBorders>
          </w:tcPr>
          <w:p w14:paraId="00B46DBE"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7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4E2B026"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7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278C5608"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8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DCD4709"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fData>
                  <w:name w:val="Text34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572B0976"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fData>
                  <w:name w:val="Text3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noProof/>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2916C64A"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69C1D73A"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4C6ABDD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3600A41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51A2C8F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6D0371D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5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3832DFA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2BA090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05F8BD0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277FEC6"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FC4C1C" w14:paraId="1B005856"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7D9C29D6" w14:textId="38CBCD06" w:rsidR="00FC4C1C" w:rsidRPr="00FC4C1C" w:rsidRDefault="00FC4C1C" w:rsidP="00FC4C1C">
            <w:pPr>
              <w:suppressAutoHyphens/>
              <w:rPr>
                <w:rFonts w:ascii="Times New Roman" w:hAnsi="Times New Roman"/>
                <w:sz w:val="14"/>
              </w:rPr>
            </w:pPr>
            <w:r w:rsidRPr="00FC4C1C">
              <w:rPr>
                <w:rFonts w:ascii="Times New Roman" w:hAnsi="Times New Roman"/>
                <w:sz w:val="14"/>
              </w:rPr>
              <w:t>3P beta-BHC (319-85-7)</w:t>
            </w:r>
          </w:p>
        </w:tc>
        <w:tc>
          <w:tcPr>
            <w:tcW w:w="261" w:type="pct"/>
            <w:tcBorders>
              <w:top w:val="single" w:sz="6" w:space="0" w:color="auto"/>
              <w:left w:val="single" w:sz="6" w:space="0" w:color="auto"/>
              <w:bottom w:val="single" w:sz="6" w:space="0" w:color="auto"/>
              <w:right w:val="single" w:sz="6" w:space="0" w:color="auto"/>
            </w:tcBorders>
          </w:tcPr>
          <w:p w14:paraId="6AFDF12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8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2B1A1DB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8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23F2011E"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8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621B25E"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4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25C48B27"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001B2A3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D2E572B"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65D2DD6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65844C9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1F7A77E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38576E6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D324A5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D59DF6A"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5BDCC51D"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F82E10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FC4C1C" w14:paraId="1780A5B4"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77499FF3" w14:textId="7B2B6383" w:rsidR="00FC4C1C" w:rsidRPr="00FC4C1C" w:rsidRDefault="00FC4C1C" w:rsidP="00FC4C1C">
            <w:pPr>
              <w:suppressAutoHyphens/>
              <w:rPr>
                <w:rFonts w:ascii="Times New Roman" w:hAnsi="Times New Roman"/>
                <w:sz w:val="14"/>
              </w:rPr>
            </w:pPr>
            <w:r w:rsidRPr="00FC4C1C">
              <w:rPr>
                <w:rFonts w:ascii="Times New Roman" w:hAnsi="Times New Roman"/>
                <w:sz w:val="14"/>
              </w:rPr>
              <w:t xml:space="preserve">4P. gamma-BHC </w:t>
            </w:r>
            <w:r w:rsidRPr="00FC4C1C">
              <w:rPr>
                <w:sz w:val="14"/>
              </w:rPr>
              <w:t>(Lindane)</w:t>
            </w:r>
            <w:r w:rsidRPr="00FC4C1C">
              <w:rPr>
                <w:rFonts w:ascii="Times New Roman" w:hAnsi="Times New Roman"/>
                <w:sz w:val="14"/>
              </w:rPr>
              <w:t xml:space="preserve"> (58-89-9)</w:t>
            </w:r>
          </w:p>
        </w:tc>
        <w:tc>
          <w:tcPr>
            <w:tcW w:w="261" w:type="pct"/>
            <w:tcBorders>
              <w:top w:val="single" w:sz="6" w:space="0" w:color="auto"/>
              <w:left w:val="single" w:sz="6" w:space="0" w:color="auto"/>
              <w:bottom w:val="single" w:sz="6" w:space="0" w:color="auto"/>
              <w:right w:val="single" w:sz="6" w:space="0" w:color="auto"/>
            </w:tcBorders>
          </w:tcPr>
          <w:p w14:paraId="5E8A1CC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737E963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1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5A54D3D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6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34F59F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163A1193"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4CC0EF86"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20B1BE39"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5DDB62AD"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44657C1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4572248"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DCACB0C"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07DC494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28F2F77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1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0C0B5FB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1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2B6331F7"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11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FC4C1C" w14:paraId="6C1D5042" w14:textId="77777777" w:rsidTr="00FC4C1C">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2"/>
          <w:wAfter w:w="8" w:type="pct"/>
          <w:trHeight w:hRule="exact" w:val="350"/>
        </w:trPr>
        <w:tc>
          <w:tcPr>
            <w:tcW w:w="647" w:type="pct"/>
            <w:tcBorders>
              <w:top w:val="single" w:sz="6" w:space="0" w:color="auto"/>
              <w:bottom w:val="single" w:sz="6" w:space="0" w:color="auto"/>
              <w:right w:val="single" w:sz="6" w:space="0" w:color="auto"/>
            </w:tcBorders>
          </w:tcPr>
          <w:p w14:paraId="3D619D1E" w14:textId="6550554E" w:rsidR="00FC4C1C" w:rsidRPr="00FC4C1C" w:rsidRDefault="00FC4C1C" w:rsidP="00FC4C1C">
            <w:pPr>
              <w:suppressAutoHyphens/>
              <w:rPr>
                <w:rFonts w:ascii="Times New Roman" w:hAnsi="Times New Roman"/>
                <w:sz w:val="14"/>
              </w:rPr>
            </w:pPr>
            <w:r w:rsidRPr="00FC4C1C">
              <w:rPr>
                <w:rFonts w:ascii="Times New Roman" w:hAnsi="Times New Roman"/>
                <w:sz w:val="14"/>
              </w:rPr>
              <w:t>5P. delta-BHC (319-86-8)</w:t>
            </w:r>
          </w:p>
        </w:tc>
        <w:tc>
          <w:tcPr>
            <w:tcW w:w="261" w:type="pct"/>
            <w:tcBorders>
              <w:top w:val="single" w:sz="6" w:space="0" w:color="auto"/>
              <w:left w:val="single" w:sz="6" w:space="0" w:color="auto"/>
              <w:bottom w:val="single" w:sz="6" w:space="0" w:color="auto"/>
              <w:right w:val="single" w:sz="6" w:space="0" w:color="auto"/>
            </w:tcBorders>
          </w:tcPr>
          <w:p w14:paraId="64D5609D"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8E8434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31699EE9"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Check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3C02194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78F8677"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gridSpan w:val="2"/>
            <w:tcBorders>
              <w:top w:val="single" w:sz="6" w:space="0" w:color="auto"/>
              <w:left w:val="single" w:sz="6" w:space="0" w:color="auto"/>
              <w:bottom w:val="single" w:sz="6" w:space="0" w:color="auto"/>
              <w:right w:val="single" w:sz="6" w:space="0" w:color="auto"/>
            </w:tcBorders>
          </w:tcPr>
          <w:p w14:paraId="1826516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2" w:type="pct"/>
            <w:gridSpan w:val="2"/>
            <w:tcBorders>
              <w:top w:val="single" w:sz="6" w:space="0" w:color="auto"/>
              <w:left w:val="single" w:sz="6" w:space="0" w:color="auto"/>
              <w:bottom w:val="single" w:sz="6" w:space="0" w:color="auto"/>
              <w:right w:val="single" w:sz="6" w:space="0" w:color="auto"/>
            </w:tcBorders>
          </w:tcPr>
          <w:p w14:paraId="110CE16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1" w:type="pct"/>
            <w:gridSpan w:val="2"/>
            <w:tcBorders>
              <w:top w:val="single" w:sz="6" w:space="0" w:color="auto"/>
              <w:left w:val="single" w:sz="6" w:space="0" w:color="auto"/>
              <w:bottom w:val="single" w:sz="6" w:space="0" w:color="auto"/>
              <w:right w:val="single" w:sz="6" w:space="0" w:color="auto"/>
            </w:tcBorders>
          </w:tcPr>
          <w:p w14:paraId="362F6310"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3" w:type="pct"/>
            <w:gridSpan w:val="2"/>
            <w:tcBorders>
              <w:top w:val="single" w:sz="6" w:space="0" w:color="auto"/>
              <w:left w:val="single" w:sz="6" w:space="0" w:color="auto"/>
              <w:bottom w:val="single" w:sz="6" w:space="0" w:color="auto"/>
              <w:right w:val="single" w:sz="6" w:space="0" w:color="auto"/>
            </w:tcBorders>
          </w:tcPr>
          <w:p w14:paraId="52F83D52"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18554AD5"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1B249144"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2"/>
            <w:tcBorders>
              <w:top w:val="single" w:sz="6" w:space="0" w:color="auto"/>
              <w:left w:val="single" w:sz="6" w:space="0" w:color="auto"/>
              <w:bottom w:val="single" w:sz="6" w:space="0" w:color="auto"/>
              <w:right w:val="single" w:sz="6" w:space="0" w:color="auto"/>
            </w:tcBorders>
          </w:tcPr>
          <w:p w14:paraId="64E5A6E8"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7" w:type="pct"/>
            <w:tcBorders>
              <w:top w:val="single" w:sz="6" w:space="0" w:color="auto"/>
              <w:left w:val="single" w:sz="6" w:space="0" w:color="auto"/>
              <w:bottom w:val="single" w:sz="6" w:space="0" w:color="auto"/>
              <w:right w:val="single" w:sz="6" w:space="0" w:color="auto"/>
            </w:tcBorders>
          </w:tcPr>
          <w:p w14:paraId="5940FDE1"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1" w:type="pct"/>
            <w:gridSpan w:val="3"/>
            <w:tcBorders>
              <w:top w:val="single" w:sz="6" w:space="0" w:color="auto"/>
              <w:left w:val="single" w:sz="6" w:space="0" w:color="auto"/>
              <w:bottom w:val="single" w:sz="6" w:space="0" w:color="auto"/>
              <w:right w:val="single" w:sz="6" w:space="0" w:color="auto"/>
            </w:tcBorders>
          </w:tcPr>
          <w:p w14:paraId="2D587449"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92" w:type="pct"/>
            <w:gridSpan w:val="2"/>
            <w:tcBorders>
              <w:top w:val="single" w:sz="6" w:space="0" w:color="auto"/>
              <w:left w:val="single" w:sz="6" w:space="0" w:color="auto"/>
              <w:bottom w:val="single" w:sz="6" w:space="0" w:color="auto"/>
            </w:tcBorders>
          </w:tcPr>
          <w:p w14:paraId="3571DC4D" w14:textId="77777777" w:rsidR="00FC4C1C" w:rsidRDefault="00FC4C1C" w:rsidP="00FC4C1C">
            <w:pPr>
              <w:suppressAutoHyphens/>
              <w:jc w:val="center"/>
              <w:rPr>
                <w:rFonts w:ascii="Times New Roman" w:hAnsi="Times New Roman"/>
                <w:sz w:val="14"/>
              </w:rPr>
            </w:pPr>
            <w:r>
              <w:rPr>
                <w:rFonts w:ascii="Times New Roman" w:hAnsi="Times New Roman"/>
                <w:sz w:val="14"/>
              </w:rPr>
              <w:fldChar w:fldCharType="begin" w:fldLock="1">
                <w:ffData>
                  <w:name w:val="Text3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3B9CEF75" w14:textId="77777777" w:rsidR="00B0083A" w:rsidRDefault="00B0083A">
      <w:pPr>
        <w:suppressAutoHyphens/>
        <w:jc w:val="both"/>
        <w:rPr>
          <w:rFonts w:ascii="Times New Roman" w:hAnsi="Times New Roman"/>
          <w:sz w:val="16"/>
        </w:rPr>
      </w:pPr>
      <w:r>
        <w:br w:type="page"/>
      </w:r>
    </w:p>
    <w:tbl>
      <w:tblPr>
        <w:tblW w:w="5000" w:type="pct"/>
        <w:tblLook w:val="0000" w:firstRow="0" w:lastRow="0" w:firstColumn="0" w:lastColumn="0" w:noHBand="0" w:noVBand="0"/>
      </w:tblPr>
      <w:tblGrid>
        <w:gridCol w:w="1862"/>
        <w:gridCol w:w="754"/>
        <w:gridCol w:w="660"/>
        <w:gridCol w:w="734"/>
        <w:gridCol w:w="772"/>
        <w:gridCol w:w="755"/>
        <w:gridCol w:w="968"/>
        <w:gridCol w:w="729"/>
        <w:gridCol w:w="274"/>
        <w:gridCol w:w="714"/>
        <w:gridCol w:w="806"/>
        <w:gridCol w:w="579"/>
        <w:gridCol w:w="288"/>
        <w:gridCol w:w="924"/>
        <w:gridCol w:w="467"/>
        <w:gridCol w:w="380"/>
        <w:gridCol w:w="945"/>
        <w:gridCol w:w="9"/>
        <w:gridCol w:w="746"/>
        <w:gridCol w:w="1034"/>
      </w:tblGrid>
      <w:tr w:rsidR="00B0083A" w14:paraId="2518345C" w14:textId="77777777" w:rsidTr="00754563">
        <w:trPr>
          <w:gridBefore w:val="9"/>
          <w:wBefore w:w="2607" w:type="pct"/>
          <w:trHeight w:hRule="exact" w:val="240"/>
        </w:trPr>
        <w:tc>
          <w:tcPr>
            <w:tcW w:w="729" w:type="pct"/>
            <w:gridSpan w:val="3"/>
          </w:tcPr>
          <w:p w14:paraId="0E9B4289"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lastRenderedPageBreak/>
              <w:t>Facility ID. Number:</w:t>
            </w:r>
          </w:p>
        </w:tc>
        <w:tc>
          <w:tcPr>
            <w:tcW w:w="583" w:type="pct"/>
            <w:gridSpan w:val="3"/>
            <w:tcBorders>
              <w:bottom w:val="single" w:sz="6" w:space="0" w:color="auto"/>
            </w:tcBorders>
          </w:tcPr>
          <w:p w14:paraId="75542BE0"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c>
          <w:tcPr>
            <w:tcW w:w="463" w:type="pct"/>
            <w:gridSpan w:val="3"/>
          </w:tcPr>
          <w:p w14:paraId="392433BA"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t>Outfall No.</w:t>
            </w:r>
          </w:p>
        </w:tc>
        <w:tc>
          <w:tcPr>
            <w:tcW w:w="618" w:type="pct"/>
            <w:gridSpan w:val="2"/>
            <w:tcBorders>
              <w:bottom w:val="single" w:sz="6" w:space="0" w:color="auto"/>
            </w:tcBorders>
          </w:tcPr>
          <w:p w14:paraId="3CE12A15" w14:textId="77777777" w:rsidR="00B0083A" w:rsidRDefault="00B0083A">
            <w:pPr>
              <w:suppressAutoHyphens/>
              <w:jc w:val="both"/>
              <w:rPr>
                <w:rFonts w:ascii="Times New Roman" w:hAnsi="Times New Roman"/>
                <w:spacing w:val="-2"/>
                <w:sz w:val="20"/>
              </w:rPr>
            </w:pPr>
            <w:r>
              <w:rPr>
                <w:rFonts w:ascii="Times New Roman" w:hAnsi="Times New Roman"/>
                <w:spacing w:val="-2"/>
                <w:sz w:val="20"/>
              </w:rPr>
              <w:fldChar w:fldCharType="begin" w:fldLock="1">
                <w:ffData>
                  <w:name w:val="Text2"/>
                  <w:enabled/>
                  <w:calcOnExit w:val="0"/>
                  <w:textInput/>
                </w:ffData>
              </w:fldChar>
            </w:r>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p>
        </w:tc>
      </w:tr>
      <w:tr w:rsidR="00B0083A" w14:paraId="056A5EDC"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240"/>
        </w:trPr>
        <w:tc>
          <w:tcPr>
            <w:tcW w:w="647" w:type="pct"/>
            <w:tcBorders>
              <w:top w:val="single" w:sz="6" w:space="0" w:color="auto"/>
              <w:bottom w:val="nil"/>
              <w:right w:val="nil"/>
            </w:tcBorders>
            <w:shd w:val="clear" w:color="auto" w:fill="D9D9D9" w:themeFill="background1" w:themeFillShade="D9"/>
          </w:tcPr>
          <w:p w14:paraId="2C9D60E6" w14:textId="77777777" w:rsidR="00B0083A" w:rsidRDefault="00B0083A">
            <w:pPr>
              <w:suppressAutoHyphens/>
              <w:jc w:val="both"/>
              <w:rPr>
                <w:rFonts w:ascii="Times New Roman" w:hAnsi="Times New Roman"/>
                <w:sz w:val="14"/>
              </w:rPr>
            </w:pPr>
          </w:p>
        </w:tc>
        <w:tc>
          <w:tcPr>
            <w:tcW w:w="746"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2C9B293A" w14:textId="77777777" w:rsidR="00B0083A" w:rsidRDefault="00B0083A">
            <w:pPr>
              <w:suppressAutoHyphens/>
              <w:jc w:val="center"/>
              <w:rPr>
                <w:rFonts w:ascii="Times New Roman" w:hAnsi="Times New Roman"/>
                <w:sz w:val="14"/>
              </w:rPr>
            </w:pPr>
            <w:r>
              <w:rPr>
                <w:rFonts w:ascii="Times New Roman" w:hAnsi="Times New Roman"/>
                <w:sz w:val="14"/>
              </w:rPr>
              <w:t>2. Mark "X"</w:t>
            </w:r>
          </w:p>
        </w:tc>
        <w:tc>
          <w:tcPr>
            <w:tcW w:w="1742" w:type="pct"/>
            <w:gridSpan w:val="7"/>
            <w:tcBorders>
              <w:top w:val="single" w:sz="6" w:space="0" w:color="auto"/>
              <w:left w:val="single" w:sz="6" w:space="0" w:color="auto"/>
              <w:bottom w:val="single" w:sz="6" w:space="0" w:color="auto"/>
              <w:right w:val="nil"/>
            </w:tcBorders>
            <w:shd w:val="clear" w:color="auto" w:fill="D9D9D9" w:themeFill="background1" w:themeFillShade="D9"/>
          </w:tcPr>
          <w:p w14:paraId="57896F75" w14:textId="2E687783" w:rsidR="00B0083A" w:rsidRDefault="00B0083A">
            <w:pPr>
              <w:suppressAutoHyphens/>
              <w:jc w:val="center"/>
              <w:rPr>
                <w:rFonts w:ascii="Times New Roman" w:hAnsi="Times New Roman"/>
                <w:sz w:val="14"/>
              </w:rPr>
            </w:pPr>
            <w:r>
              <w:rPr>
                <w:rFonts w:ascii="Times New Roman" w:hAnsi="Times New Roman"/>
                <w:sz w:val="14"/>
              </w:rPr>
              <w:t xml:space="preserve">3. </w:t>
            </w:r>
            <w:r w:rsidR="003269DD">
              <w:rPr>
                <w:rFonts w:ascii="Times New Roman" w:hAnsi="Times New Roman"/>
                <w:sz w:val="14"/>
              </w:rPr>
              <w:t>Effluent</w:t>
            </w:r>
          </w:p>
        </w:tc>
        <w:tc>
          <w:tcPr>
            <w:tcW w:w="301"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4E85D017" w14:textId="77777777" w:rsidR="00B0083A" w:rsidRDefault="00B0083A">
            <w:pPr>
              <w:suppressAutoHyphens/>
              <w:jc w:val="center"/>
              <w:rPr>
                <w:rFonts w:ascii="Times New Roman" w:hAnsi="Times New Roman"/>
                <w:sz w:val="14"/>
              </w:rPr>
            </w:pPr>
          </w:p>
        </w:tc>
        <w:tc>
          <w:tcPr>
            <w:tcW w:w="615" w:type="pct"/>
            <w:gridSpan w:val="3"/>
            <w:tcBorders>
              <w:top w:val="single" w:sz="6" w:space="0" w:color="auto"/>
              <w:left w:val="nil"/>
              <w:bottom w:val="single" w:sz="6" w:space="0" w:color="auto"/>
              <w:right w:val="single" w:sz="6" w:space="0" w:color="auto"/>
            </w:tcBorders>
            <w:shd w:val="clear" w:color="auto" w:fill="D9D9D9" w:themeFill="background1" w:themeFillShade="D9"/>
          </w:tcPr>
          <w:p w14:paraId="7E8CF478" w14:textId="77777777" w:rsidR="00B0083A" w:rsidRDefault="00B0083A">
            <w:pPr>
              <w:suppressAutoHyphens/>
              <w:jc w:val="center"/>
              <w:rPr>
                <w:rFonts w:ascii="Times New Roman" w:hAnsi="Times New Roman"/>
                <w:sz w:val="14"/>
              </w:rPr>
            </w:pPr>
            <w:r>
              <w:rPr>
                <w:rFonts w:ascii="Times New Roman" w:hAnsi="Times New Roman"/>
                <w:sz w:val="14"/>
              </w:rPr>
              <w:t>4. Units</w:t>
            </w:r>
          </w:p>
        </w:tc>
        <w:tc>
          <w:tcPr>
            <w:tcW w:w="950" w:type="pct"/>
            <w:gridSpan w:val="4"/>
            <w:tcBorders>
              <w:top w:val="single" w:sz="6" w:space="0" w:color="auto"/>
              <w:left w:val="nil"/>
              <w:bottom w:val="single" w:sz="6" w:space="0" w:color="auto"/>
            </w:tcBorders>
            <w:shd w:val="clear" w:color="auto" w:fill="D9D9D9" w:themeFill="background1" w:themeFillShade="D9"/>
          </w:tcPr>
          <w:p w14:paraId="008B91F0" w14:textId="77777777" w:rsidR="00B0083A" w:rsidRDefault="00B0083A">
            <w:pPr>
              <w:suppressAutoHyphens/>
              <w:jc w:val="center"/>
              <w:rPr>
                <w:rFonts w:ascii="Times New Roman" w:hAnsi="Times New Roman"/>
                <w:sz w:val="14"/>
              </w:rPr>
            </w:pPr>
            <w:r>
              <w:rPr>
                <w:rFonts w:ascii="Times New Roman" w:hAnsi="Times New Roman"/>
                <w:sz w:val="14"/>
              </w:rPr>
              <w:t>5. Intake (optional)</w:t>
            </w:r>
          </w:p>
        </w:tc>
      </w:tr>
      <w:tr w:rsidR="00B0083A" w14:paraId="630EEEF6"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520"/>
        </w:trPr>
        <w:tc>
          <w:tcPr>
            <w:tcW w:w="647" w:type="pct"/>
            <w:tcBorders>
              <w:top w:val="nil"/>
              <w:bottom w:val="nil"/>
              <w:right w:val="single" w:sz="6" w:space="0" w:color="auto"/>
            </w:tcBorders>
            <w:shd w:val="clear" w:color="auto" w:fill="D9D9D9" w:themeFill="background1" w:themeFillShade="D9"/>
          </w:tcPr>
          <w:p w14:paraId="5CC5DA04" w14:textId="34B8BEB1" w:rsidR="00B0083A" w:rsidRDefault="00B0083A">
            <w:pPr>
              <w:suppressAutoHyphens/>
              <w:jc w:val="center"/>
              <w:rPr>
                <w:rFonts w:ascii="Times New Roman" w:hAnsi="Times New Roman"/>
                <w:sz w:val="14"/>
              </w:rPr>
            </w:pPr>
            <w:r>
              <w:rPr>
                <w:rFonts w:ascii="Times New Roman" w:hAnsi="Times New Roman"/>
                <w:sz w:val="14"/>
              </w:rPr>
              <w:t>1.</w:t>
            </w:r>
            <w:r w:rsidR="00E22AE4">
              <w:rPr>
                <w:rFonts w:ascii="Times New Roman" w:hAnsi="Times New Roman"/>
                <w:sz w:val="14"/>
              </w:rPr>
              <w:t xml:space="preserve"> </w:t>
            </w:r>
            <w:r>
              <w:rPr>
                <w:rFonts w:ascii="Times New Roman" w:hAnsi="Times New Roman"/>
                <w:sz w:val="14"/>
              </w:rPr>
              <w:t>Pollutant and CAS</w:t>
            </w:r>
          </w:p>
          <w:p w14:paraId="2D49A45A" w14:textId="77777777" w:rsidR="00B0083A" w:rsidRDefault="00B0083A">
            <w:pPr>
              <w:suppressAutoHyphens/>
              <w:jc w:val="center"/>
              <w:rPr>
                <w:rFonts w:ascii="Times New Roman" w:hAnsi="Times New Roman"/>
                <w:sz w:val="14"/>
              </w:rPr>
            </w:pPr>
            <w:r>
              <w:rPr>
                <w:rFonts w:ascii="Times New Roman" w:hAnsi="Times New Roman"/>
                <w:sz w:val="14"/>
              </w:rPr>
              <w:t>No. (if available)</w:t>
            </w:r>
          </w:p>
        </w:tc>
        <w:tc>
          <w:tcPr>
            <w:tcW w:w="262" w:type="pct"/>
            <w:tcBorders>
              <w:top w:val="nil"/>
              <w:left w:val="nil"/>
              <w:bottom w:val="nil"/>
              <w:right w:val="single" w:sz="6" w:space="0" w:color="auto"/>
            </w:tcBorders>
            <w:shd w:val="clear" w:color="auto" w:fill="D9D9D9" w:themeFill="background1" w:themeFillShade="D9"/>
          </w:tcPr>
          <w:p w14:paraId="7D32E390" w14:textId="77777777" w:rsidR="00B0083A" w:rsidRDefault="00B0083A">
            <w:pPr>
              <w:suppressAutoHyphens/>
              <w:jc w:val="center"/>
              <w:rPr>
                <w:rFonts w:ascii="Times New Roman" w:hAnsi="Times New Roman"/>
                <w:sz w:val="14"/>
              </w:rPr>
            </w:pPr>
            <w:r>
              <w:rPr>
                <w:rFonts w:ascii="Times New Roman" w:hAnsi="Times New Roman"/>
                <w:spacing w:val="-22"/>
                <w:sz w:val="14"/>
              </w:rPr>
              <w:t>a</w:t>
            </w:r>
            <w:r>
              <w:rPr>
                <w:rFonts w:ascii="Times New Roman" w:hAnsi="Times New Roman"/>
                <w:sz w:val="14"/>
              </w:rPr>
              <w:t>. .</w:t>
            </w:r>
          </w:p>
          <w:p w14:paraId="24510778" w14:textId="77777777" w:rsidR="00B0083A" w:rsidRDefault="00B0083A">
            <w:pPr>
              <w:suppressAutoHyphens/>
              <w:jc w:val="center"/>
              <w:rPr>
                <w:rFonts w:ascii="Times New Roman" w:hAnsi="Times New Roman"/>
                <w:sz w:val="14"/>
              </w:rPr>
            </w:pPr>
            <w:r>
              <w:rPr>
                <w:rFonts w:ascii="Times New Roman" w:hAnsi="Times New Roman"/>
                <w:sz w:val="14"/>
              </w:rPr>
              <w:t>testing</w:t>
            </w:r>
          </w:p>
          <w:p w14:paraId="53985FAF" w14:textId="77777777" w:rsidR="00B0083A" w:rsidRDefault="00B0083A">
            <w:pPr>
              <w:suppressAutoHyphens/>
              <w:jc w:val="center"/>
              <w:rPr>
                <w:rFonts w:ascii="Times New Roman" w:hAnsi="Times New Roman"/>
                <w:sz w:val="14"/>
              </w:rPr>
            </w:pPr>
            <w:r>
              <w:rPr>
                <w:rFonts w:ascii="Times New Roman" w:hAnsi="Times New Roman"/>
                <w:sz w:val="14"/>
              </w:rPr>
              <w:t>required</w:t>
            </w:r>
          </w:p>
        </w:tc>
        <w:tc>
          <w:tcPr>
            <w:tcW w:w="229" w:type="pct"/>
            <w:tcBorders>
              <w:top w:val="nil"/>
              <w:left w:val="nil"/>
              <w:bottom w:val="nil"/>
              <w:right w:val="single" w:sz="6" w:space="0" w:color="auto"/>
            </w:tcBorders>
            <w:shd w:val="clear" w:color="auto" w:fill="D9D9D9" w:themeFill="background1" w:themeFillShade="D9"/>
          </w:tcPr>
          <w:p w14:paraId="46BB141F" w14:textId="6C29A10A" w:rsidR="00B0083A" w:rsidRDefault="00B0083A">
            <w:pPr>
              <w:suppressAutoHyphens/>
              <w:jc w:val="center"/>
              <w:rPr>
                <w:rFonts w:ascii="Times New Roman" w:hAnsi="Times New Roman"/>
                <w:sz w:val="14"/>
              </w:rPr>
            </w:pPr>
            <w:r>
              <w:rPr>
                <w:rFonts w:ascii="Times New Roman" w:hAnsi="Times New Roman"/>
                <w:sz w:val="14"/>
              </w:rPr>
              <w:t>b. believed</w:t>
            </w:r>
          </w:p>
          <w:p w14:paraId="11FFB3BE" w14:textId="77777777" w:rsidR="00B0083A" w:rsidRDefault="00B0083A">
            <w:pPr>
              <w:suppressAutoHyphens/>
              <w:jc w:val="center"/>
              <w:rPr>
                <w:rFonts w:ascii="Times New Roman" w:hAnsi="Times New Roman"/>
                <w:sz w:val="14"/>
              </w:rPr>
            </w:pPr>
            <w:r>
              <w:rPr>
                <w:rFonts w:ascii="Times New Roman" w:hAnsi="Times New Roman"/>
                <w:sz w:val="14"/>
              </w:rPr>
              <w:t>present</w:t>
            </w:r>
          </w:p>
        </w:tc>
        <w:tc>
          <w:tcPr>
            <w:tcW w:w="255" w:type="pct"/>
            <w:tcBorders>
              <w:top w:val="nil"/>
              <w:left w:val="nil"/>
              <w:bottom w:val="nil"/>
              <w:right w:val="single" w:sz="6" w:space="0" w:color="auto"/>
            </w:tcBorders>
            <w:shd w:val="clear" w:color="auto" w:fill="D9D9D9" w:themeFill="background1" w:themeFillShade="D9"/>
          </w:tcPr>
          <w:p w14:paraId="0EB222B5" w14:textId="7F92A391" w:rsidR="00B0083A" w:rsidRDefault="00B0083A">
            <w:pPr>
              <w:suppressAutoHyphens/>
              <w:jc w:val="center"/>
              <w:rPr>
                <w:rFonts w:ascii="Times New Roman" w:hAnsi="Times New Roman"/>
                <w:sz w:val="14"/>
              </w:rPr>
            </w:pPr>
            <w:r>
              <w:rPr>
                <w:rFonts w:ascii="Times New Roman" w:hAnsi="Times New Roman"/>
                <w:sz w:val="14"/>
              </w:rPr>
              <w:t>c. believed</w:t>
            </w:r>
          </w:p>
          <w:p w14:paraId="62EA218A" w14:textId="77777777" w:rsidR="00B0083A" w:rsidRDefault="00B0083A">
            <w:pPr>
              <w:suppressAutoHyphens/>
              <w:jc w:val="center"/>
              <w:rPr>
                <w:rFonts w:ascii="Times New Roman" w:hAnsi="Times New Roman"/>
                <w:sz w:val="14"/>
              </w:rPr>
            </w:pPr>
            <w:r>
              <w:rPr>
                <w:rFonts w:ascii="Times New Roman" w:hAnsi="Times New Roman"/>
                <w:sz w:val="14"/>
              </w:rPr>
              <w:t>absent</w:t>
            </w:r>
          </w:p>
        </w:tc>
        <w:tc>
          <w:tcPr>
            <w:tcW w:w="530" w:type="pct"/>
            <w:gridSpan w:val="2"/>
            <w:tcBorders>
              <w:top w:val="nil"/>
              <w:left w:val="nil"/>
              <w:bottom w:val="single" w:sz="6" w:space="0" w:color="auto"/>
              <w:right w:val="single" w:sz="6" w:space="0" w:color="auto"/>
            </w:tcBorders>
            <w:shd w:val="clear" w:color="auto" w:fill="D9D9D9" w:themeFill="background1" w:themeFillShade="D9"/>
          </w:tcPr>
          <w:p w14:paraId="4B159648" w14:textId="77777777" w:rsidR="00B0083A" w:rsidRDefault="00B0083A">
            <w:pPr>
              <w:suppressAutoHyphens/>
              <w:jc w:val="center"/>
              <w:rPr>
                <w:rFonts w:ascii="Times New Roman" w:hAnsi="Times New Roman"/>
                <w:sz w:val="14"/>
              </w:rPr>
            </w:pPr>
            <w:r>
              <w:rPr>
                <w:rFonts w:ascii="Times New Roman" w:hAnsi="Times New Roman"/>
                <w:sz w:val="14"/>
              </w:rPr>
              <w:t>a. Maximum Daily Value</w:t>
            </w:r>
          </w:p>
        </w:tc>
        <w:tc>
          <w:tcPr>
            <w:tcW w:w="589" w:type="pct"/>
            <w:gridSpan w:val="2"/>
            <w:tcBorders>
              <w:top w:val="nil"/>
              <w:left w:val="nil"/>
              <w:bottom w:val="single" w:sz="6" w:space="0" w:color="auto"/>
              <w:right w:val="single" w:sz="6" w:space="0" w:color="auto"/>
            </w:tcBorders>
            <w:shd w:val="clear" w:color="auto" w:fill="D9D9D9" w:themeFill="background1" w:themeFillShade="D9"/>
          </w:tcPr>
          <w:p w14:paraId="16331842" w14:textId="77777777" w:rsidR="00B0083A" w:rsidRDefault="00B0083A">
            <w:pPr>
              <w:suppressAutoHyphens/>
              <w:jc w:val="center"/>
              <w:rPr>
                <w:rFonts w:ascii="Times New Roman" w:hAnsi="Times New Roman"/>
                <w:sz w:val="14"/>
              </w:rPr>
            </w:pPr>
            <w:r>
              <w:rPr>
                <w:rFonts w:ascii="Times New Roman" w:hAnsi="Times New Roman"/>
                <w:sz w:val="14"/>
              </w:rPr>
              <w:t>b. Max. 30-day Value</w:t>
            </w:r>
          </w:p>
          <w:p w14:paraId="4136561F"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622" w:type="pct"/>
            <w:gridSpan w:val="3"/>
            <w:tcBorders>
              <w:top w:val="nil"/>
              <w:left w:val="nil"/>
              <w:bottom w:val="single" w:sz="6" w:space="0" w:color="auto"/>
              <w:right w:val="single" w:sz="6" w:space="0" w:color="auto"/>
            </w:tcBorders>
            <w:shd w:val="clear" w:color="auto" w:fill="D9D9D9" w:themeFill="background1" w:themeFillShade="D9"/>
          </w:tcPr>
          <w:p w14:paraId="5C92BB4D" w14:textId="77777777" w:rsidR="00B0083A" w:rsidRDefault="00B0083A">
            <w:pPr>
              <w:suppressAutoHyphens/>
              <w:jc w:val="center"/>
              <w:rPr>
                <w:rFonts w:ascii="Times New Roman" w:hAnsi="Times New Roman"/>
                <w:sz w:val="14"/>
              </w:rPr>
            </w:pPr>
            <w:r>
              <w:rPr>
                <w:rFonts w:ascii="Times New Roman" w:hAnsi="Times New Roman"/>
                <w:sz w:val="14"/>
              </w:rPr>
              <w:t>c. Long Term Avg. Value</w:t>
            </w:r>
          </w:p>
          <w:p w14:paraId="0428633A" w14:textId="77777777" w:rsidR="00B0083A" w:rsidRDefault="00B0083A">
            <w:pPr>
              <w:suppressAutoHyphens/>
              <w:jc w:val="center"/>
              <w:rPr>
                <w:rFonts w:ascii="Times New Roman" w:hAnsi="Times New Roman"/>
                <w:sz w:val="14"/>
              </w:rPr>
            </w:pPr>
            <w:r>
              <w:rPr>
                <w:rFonts w:ascii="Times New Roman" w:hAnsi="Times New Roman"/>
                <w:sz w:val="14"/>
              </w:rPr>
              <w:t>(if available)</w:t>
            </w:r>
          </w:p>
        </w:tc>
        <w:tc>
          <w:tcPr>
            <w:tcW w:w="301" w:type="pct"/>
            <w:gridSpan w:val="2"/>
            <w:tcBorders>
              <w:top w:val="nil"/>
              <w:left w:val="nil"/>
              <w:bottom w:val="nil"/>
              <w:right w:val="single" w:sz="6" w:space="0" w:color="auto"/>
            </w:tcBorders>
            <w:shd w:val="clear" w:color="auto" w:fill="D9D9D9" w:themeFill="background1" w:themeFillShade="D9"/>
          </w:tcPr>
          <w:p w14:paraId="1C734AEA" w14:textId="77777777" w:rsidR="00B0083A" w:rsidRDefault="00B0083A">
            <w:pPr>
              <w:suppressAutoHyphens/>
              <w:jc w:val="center"/>
              <w:rPr>
                <w:rFonts w:ascii="Times New Roman" w:hAnsi="Times New Roman"/>
                <w:sz w:val="14"/>
              </w:rPr>
            </w:pPr>
            <w:r>
              <w:rPr>
                <w:rFonts w:ascii="Times New Roman" w:hAnsi="Times New Roman"/>
                <w:sz w:val="14"/>
              </w:rPr>
              <w:t>d. No. of</w:t>
            </w:r>
          </w:p>
          <w:p w14:paraId="0E0DB83F" w14:textId="77777777" w:rsidR="00B0083A" w:rsidRDefault="00B0083A">
            <w:pPr>
              <w:suppressAutoHyphens/>
              <w:jc w:val="center"/>
              <w:rPr>
                <w:rFonts w:ascii="Times New Roman" w:hAnsi="Times New Roman"/>
                <w:sz w:val="14"/>
              </w:rPr>
            </w:pPr>
            <w:r>
              <w:rPr>
                <w:rFonts w:ascii="Times New Roman" w:hAnsi="Times New Roman"/>
                <w:sz w:val="14"/>
              </w:rPr>
              <w:t>Analyses</w:t>
            </w:r>
          </w:p>
        </w:tc>
        <w:tc>
          <w:tcPr>
            <w:tcW w:w="321" w:type="pct"/>
            <w:tcBorders>
              <w:top w:val="nil"/>
              <w:left w:val="nil"/>
              <w:bottom w:val="nil"/>
              <w:right w:val="single" w:sz="6" w:space="0" w:color="auto"/>
            </w:tcBorders>
            <w:shd w:val="clear" w:color="auto" w:fill="D9D9D9" w:themeFill="background1" w:themeFillShade="D9"/>
          </w:tcPr>
          <w:p w14:paraId="3F61F612" w14:textId="77777777" w:rsidR="00B0083A" w:rsidRDefault="00B0083A">
            <w:pPr>
              <w:suppressAutoHyphens/>
              <w:jc w:val="center"/>
              <w:rPr>
                <w:rFonts w:ascii="Times New Roman" w:hAnsi="Times New Roman"/>
                <w:sz w:val="14"/>
              </w:rPr>
            </w:pPr>
            <w:r>
              <w:rPr>
                <w:rFonts w:ascii="Times New Roman" w:hAnsi="Times New Roman"/>
                <w:sz w:val="14"/>
              </w:rPr>
              <w:t>a. Conc.</w:t>
            </w:r>
          </w:p>
        </w:tc>
        <w:tc>
          <w:tcPr>
            <w:tcW w:w="294" w:type="pct"/>
            <w:gridSpan w:val="2"/>
            <w:tcBorders>
              <w:top w:val="nil"/>
              <w:left w:val="nil"/>
              <w:bottom w:val="nil"/>
              <w:right w:val="single" w:sz="6" w:space="0" w:color="auto"/>
            </w:tcBorders>
            <w:shd w:val="clear" w:color="auto" w:fill="D9D9D9" w:themeFill="background1" w:themeFillShade="D9"/>
          </w:tcPr>
          <w:p w14:paraId="2C29D852" w14:textId="77777777" w:rsidR="00B0083A" w:rsidRDefault="00B0083A">
            <w:pPr>
              <w:suppressAutoHyphens/>
              <w:jc w:val="center"/>
              <w:rPr>
                <w:rFonts w:ascii="Times New Roman" w:hAnsi="Times New Roman"/>
                <w:sz w:val="14"/>
              </w:rPr>
            </w:pPr>
            <w:r>
              <w:rPr>
                <w:rFonts w:ascii="Times New Roman" w:hAnsi="Times New Roman"/>
                <w:sz w:val="14"/>
              </w:rPr>
              <w:t>b. Mass</w:t>
            </w:r>
          </w:p>
        </w:tc>
        <w:tc>
          <w:tcPr>
            <w:tcW w:w="590" w:type="pct"/>
            <w:gridSpan w:val="3"/>
            <w:tcBorders>
              <w:top w:val="nil"/>
              <w:left w:val="nil"/>
              <w:bottom w:val="single" w:sz="6" w:space="0" w:color="auto"/>
              <w:right w:val="single" w:sz="6" w:space="0" w:color="auto"/>
            </w:tcBorders>
            <w:shd w:val="clear" w:color="auto" w:fill="D9D9D9" w:themeFill="background1" w:themeFillShade="D9"/>
          </w:tcPr>
          <w:p w14:paraId="5C5C9C14" w14:textId="77777777" w:rsidR="00B0083A" w:rsidRDefault="00B0083A">
            <w:pPr>
              <w:suppressAutoHyphens/>
              <w:jc w:val="center"/>
              <w:rPr>
                <w:rFonts w:ascii="Times New Roman" w:hAnsi="Times New Roman"/>
                <w:sz w:val="14"/>
              </w:rPr>
            </w:pPr>
            <w:r>
              <w:rPr>
                <w:rFonts w:ascii="Times New Roman" w:hAnsi="Times New Roman"/>
                <w:sz w:val="14"/>
              </w:rPr>
              <w:t>a. Long Term Avg. Value</w:t>
            </w:r>
          </w:p>
        </w:tc>
        <w:tc>
          <w:tcPr>
            <w:tcW w:w="360" w:type="pct"/>
            <w:tcBorders>
              <w:top w:val="nil"/>
              <w:left w:val="nil"/>
              <w:bottom w:val="nil"/>
            </w:tcBorders>
            <w:shd w:val="clear" w:color="auto" w:fill="D9D9D9" w:themeFill="background1" w:themeFillShade="D9"/>
          </w:tcPr>
          <w:p w14:paraId="67DC8062" w14:textId="77777777" w:rsidR="00B0083A" w:rsidRDefault="00B0083A">
            <w:pPr>
              <w:suppressAutoHyphens/>
              <w:jc w:val="center"/>
              <w:rPr>
                <w:rFonts w:ascii="Times New Roman" w:hAnsi="Times New Roman"/>
                <w:sz w:val="14"/>
              </w:rPr>
            </w:pPr>
            <w:r>
              <w:rPr>
                <w:rFonts w:ascii="Times New Roman" w:hAnsi="Times New Roman"/>
                <w:sz w:val="14"/>
              </w:rPr>
              <w:t>b. No. of</w:t>
            </w:r>
          </w:p>
          <w:p w14:paraId="113616A2" w14:textId="77777777" w:rsidR="00B0083A" w:rsidRDefault="00B0083A">
            <w:pPr>
              <w:suppressAutoHyphens/>
              <w:jc w:val="center"/>
              <w:rPr>
                <w:rFonts w:ascii="Times New Roman" w:hAnsi="Times New Roman"/>
                <w:sz w:val="14"/>
              </w:rPr>
            </w:pPr>
            <w:r>
              <w:rPr>
                <w:rFonts w:ascii="Times New Roman" w:hAnsi="Times New Roman"/>
                <w:sz w:val="14"/>
              </w:rPr>
              <w:t>Analyses</w:t>
            </w:r>
          </w:p>
        </w:tc>
      </w:tr>
      <w:tr w:rsidR="00B0083A" w14:paraId="64CBD48F" w14:textId="77777777" w:rsidTr="00B12C44">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240"/>
        </w:trPr>
        <w:tc>
          <w:tcPr>
            <w:tcW w:w="647" w:type="pct"/>
            <w:tcBorders>
              <w:top w:val="nil"/>
              <w:bottom w:val="single" w:sz="6" w:space="0" w:color="auto"/>
              <w:right w:val="single" w:sz="6" w:space="0" w:color="auto"/>
            </w:tcBorders>
            <w:shd w:val="clear" w:color="auto" w:fill="D9D9D9" w:themeFill="background1" w:themeFillShade="D9"/>
          </w:tcPr>
          <w:p w14:paraId="4EF2305A" w14:textId="77777777" w:rsidR="00B0083A" w:rsidRDefault="00B0083A">
            <w:pPr>
              <w:suppressAutoHyphens/>
              <w:jc w:val="both"/>
              <w:rPr>
                <w:rFonts w:ascii="Times New Roman" w:hAnsi="Times New Roman"/>
                <w:sz w:val="14"/>
              </w:rPr>
            </w:pPr>
          </w:p>
        </w:tc>
        <w:tc>
          <w:tcPr>
            <w:tcW w:w="262" w:type="pct"/>
            <w:tcBorders>
              <w:top w:val="nil"/>
              <w:left w:val="nil"/>
              <w:bottom w:val="single" w:sz="6" w:space="0" w:color="auto"/>
              <w:right w:val="single" w:sz="6" w:space="0" w:color="auto"/>
            </w:tcBorders>
            <w:shd w:val="clear" w:color="auto" w:fill="D9D9D9" w:themeFill="background1" w:themeFillShade="D9"/>
          </w:tcPr>
          <w:p w14:paraId="3C35D67F" w14:textId="77777777" w:rsidR="00B0083A" w:rsidRDefault="00B0083A">
            <w:pPr>
              <w:suppressAutoHyphens/>
              <w:jc w:val="center"/>
              <w:rPr>
                <w:rFonts w:ascii="Times New Roman" w:hAnsi="Times New Roman"/>
                <w:sz w:val="14"/>
              </w:rPr>
            </w:pPr>
          </w:p>
        </w:tc>
        <w:tc>
          <w:tcPr>
            <w:tcW w:w="229" w:type="pct"/>
            <w:tcBorders>
              <w:top w:val="nil"/>
              <w:left w:val="nil"/>
              <w:bottom w:val="single" w:sz="6" w:space="0" w:color="auto"/>
              <w:right w:val="nil"/>
            </w:tcBorders>
            <w:shd w:val="clear" w:color="auto" w:fill="D9D9D9" w:themeFill="background1" w:themeFillShade="D9"/>
          </w:tcPr>
          <w:p w14:paraId="78728BE4" w14:textId="77777777" w:rsidR="00B0083A" w:rsidRDefault="00B0083A">
            <w:pPr>
              <w:suppressAutoHyphens/>
              <w:jc w:val="center"/>
              <w:rPr>
                <w:rFonts w:ascii="Times New Roman" w:hAnsi="Times New Roman"/>
                <w:sz w:val="14"/>
              </w:rPr>
            </w:pPr>
          </w:p>
        </w:tc>
        <w:tc>
          <w:tcPr>
            <w:tcW w:w="255" w:type="pct"/>
            <w:tcBorders>
              <w:top w:val="nil"/>
              <w:left w:val="single" w:sz="6" w:space="0" w:color="auto"/>
              <w:bottom w:val="single" w:sz="6" w:space="0" w:color="auto"/>
              <w:right w:val="single" w:sz="6" w:space="0" w:color="auto"/>
            </w:tcBorders>
            <w:shd w:val="clear" w:color="auto" w:fill="D9D9D9" w:themeFill="background1" w:themeFillShade="D9"/>
          </w:tcPr>
          <w:p w14:paraId="5D6DAE26" w14:textId="77777777" w:rsidR="00B0083A" w:rsidRDefault="00B0083A">
            <w:pPr>
              <w:suppressAutoHyphens/>
              <w:jc w:val="center"/>
              <w:rPr>
                <w:rFonts w:ascii="Times New Roman" w:hAnsi="Times New Roman"/>
                <w:sz w:val="14"/>
              </w:rPr>
            </w:pPr>
          </w:p>
        </w:tc>
        <w:tc>
          <w:tcPr>
            <w:tcW w:w="268" w:type="pct"/>
            <w:tcBorders>
              <w:top w:val="nil"/>
              <w:left w:val="single" w:sz="6" w:space="0" w:color="auto"/>
              <w:bottom w:val="single" w:sz="6" w:space="0" w:color="auto"/>
              <w:right w:val="single" w:sz="6" w:space="0" w:color="auto"/>
            </w:tcBorders>
            <w:shd w:val="clear" w:color="auto" w:fill="D9D9D9" w:themeFill="background1" w:themeFillShade="D9"/>
          </w:tcPr>
          <w:p w14:paraId="53BEDF9D"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2" w:type="pct"/>
            <w:tcBorders>
              <w:top w:val="nil"/>
              <w:left w:val="nil"/>
              <w:bottom w:val="single" w:sz="6" w:space="0" w:color="auto"/>
              <w:right w:val="single" w:sz="6" w:space="0" w:color="auto"/>
            </w:tcBorders>
            <w:shd w:val="clear" w:color="auto" w:fill="D9D9D9" w:themeFill="background1" w:themeFillShade="D9"/>
          </w:tcPr>
          <w:p w14:paraId="5C9574E2"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36" w:type="pct"/>
            <w:tcBorders>
              <w:top w:val="nil"/>
              <w:left w:val="nil"/>
              <w:bottom w:val="single" w:sz="6" w:space="0" w:color="auto"/>
              <w:right w:val="single" w:sz="6" w:space="0" w:color="auto"/>
            </w:tcBorders>
            <w:shd w:val="clear" w:color="auto" w:fill="D9D9D9" w:themeFill="background1" w:themeFillShade="D9"/>
          </w:tcPr>
          <w:p w14:paraId="6CB1DCB0"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53" w:type="pct"/>
            <w:tcBorders>
              <w:top w:val="nil"/>
              <w:left w:val="nil"/>
              <w:bottom w:val="single" w:sz="6" w:space="0" w:color="auto"/>
              <w:right w:val="single" w:sz="6" w:space="0" w:color="auto"/>
            </w:tcBorders>
            <w:shd w:val="clear" w:color="auto" w:fill="D9D9D9" w:themeFill="background1" w:themeFillShade="D9"/>
          </w:tcPr>
          <w:p w14:paraId="7E6C3CED"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43" w:type="pct"/>
            <w:gridSpan w:val="2"/>
            <w:tcBorders>
              <w:top w:val="nil"/>
              <w:left w:val="nil"/>
              <w:bottom w:val="single" w:sz="6" w:space="0" w:color="auto"/>
              <w:right w:val="single" w:sz="6" w:space="0" w:color="auto"/>
            </w:tcBorders>
            <w:shd w:val="clear" w:color="auto" w:fill="D9D9D9" w:themeFill="background1" w:themeFillShade="D9"/>
          </w:tcPr>
          <w:p w14:paraId="196A4D01"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79" w:type="pct"/>
            <w:tcBorders>
              <w:top w:val="nil"/>
              <w:left w:val="nil"/>
              <w:bottom w:val="single" w:sz="6" w:space="0" w:color="auto"/>
              <w:right w:val="single" w:sz="6" w:space="0" w:color="auto"/>
            </w:tcBorders>
            <w:shd w:val="clear" w:color="auto" w:fill="D9D9D9" w:themeFill="background1" w:themeFillShade="D9"/>
          </w:tcPr>
          <w:p w14:paraId="1E18F16A"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01" w:type="pct"/>
            <w:gridSpan w:val="2"/>
            <w:tcBorders>
              <w:top w:val="nil"/>
              <w:left w:val="nil"/>
              <w:bottom w:val="single" w:sz="6" w:space="0" w:color="auto"/>
              <w:right w:val="single" w:sz="6" w:space="0" w:color="auto"/>
            </w:tcBorders>
            <w:shd w:val="clear" w:color="auto" w:fill="D9D9D9" w:themeFill="background1" w:themeFillShade="D9"/>
          </w:tcPr>
          <w:p w14:paraId="3DF21F03" w14:textId="77777777" w:rsidR="00B0083A" w:rsidRDefault="00B0083A">
            <w:pPr>
              <w:suppressAutoHyphens/>
              <w:jc w:val="center"/>
              <w:rPr>
                <w:rFonts w:ascii="Times New Roman" w:hAnsi="Times New Roman"/>
                <w:sz w:val="14"/>
              </w:rPr>
            </w:pPr>
          </w:p>
        </w:tc>
        <w:tc>
          <w:tcPr>
            <w:tcW w:w="321" w:type="pct"/>
            <w:tcBorders>
              <w:top w:val="nil"/>
              <w:left w:val="nil"/>
              <w:bottom w:val="single" w:sz="6" w:space="0" w:color="auto"/>
              <w:right w:val="single" w:sz="6" w:space="0" w:color="auto"/>
            </w:tcBorders>
            <w:shd w:val="clear" w:color="auto" w:fill="D9D9D9" w:themeFill="background1" w:themeFillShade="D9"/>
          </w:tcPr>
          <w:p w14:paraId="0C9C9614" w14:textId="77777777" w:rsidR="00B0083A" w:rsidRDefault="00B0083A">
            <w:pPr>
              <w:suppressAutoHyphens/>
              <w:jc w:val="center"/>
              <w:rPr>
                <w:rFonts w:ascii="Times New Roman" w:hAnsi="Times New Roman"/>
                <w:sz w:val="14"/>
              </w:rPr>
            </w:pPr>
          </w:p>
        </w:tc>
        <w:tc>
          <w:tcPr>
            <w:tcW w:w="294" w:type="pct"/>
            <w:gridSpan w:val="2"/>
            <w:tcBorders>
              <w:top w:val="nil"/>
              <w:left w:val="nil"/>
              <w:bottom w:val="single" w:sz="6" w:space="0" w:color="auto"/>
              <w:right w:val="nil"/>
            </w:tcBorders>
            <w:shd w:val="clear" w:color="auto" w:fill="D9D9D9" w:themeFill="background1" w:themeFillShade="D9"/>
          </w:tcPr>
          <w:p w14:paraId="6E362487" w14:textId="77777777" w:rsidR="00B0083A" w:rsidRDefault="00B0083A">
            <w:pPr>
              <w:suppressAutoHyphens/>
              <w:jc w:val="center"/>
              <w:rPr>
                <w:rFonts w:ascii="Times New Roman" w:hAnsi="Times New Roman"/>
                <w:sz w:val="14"/>
              </w:rPr>
            </w:pPr>
          </w:p>
        </w:tc>
        <w:tc>
          <w:tcPr>
            <w:tcW w:w="328" w:type="pct"/>
            <w:tcBorders>
              <w:top w:val="nil"/>
              <w:left w:val="single" w:sz="6" w:space="0" w:color="auto"/>
              <w:bottom w:val="single" w:sz="6" w:space="0" w:color="auto"/>
              <w:right w:val="single" w:sz="6" w:space="0" w:color="auto"/>
            </w:tcBorders>
            <w:shd w:val="clear" w:color="auto" w:fill="D9D9D9" w:themeFill="background1" w:themeFillShade="D9"/>
          </w:tcPr>
          <w:p w14:paraId="2E242FC7" w14:textId="77777777" w:rsidR="00B0083A" w:rsidRDefault="00B0083A">
            <w:pPr>
              <w:suppressAutoHyphens/>
              <w:jc w:val="center"/>
              <w:rPr>
                <w:rFonts w:ascii="Times New Roman" w:hAnsi="Times New Roman"/>
                <w:sz w:val="14"/>
              </w:rPr>
            </w:pPr>
            <w:r>
              <w:rPr>
                <w:rFonts w:ascii="Times New Roman" w:hAnsi="Times New Roman"/>
                <w:sz w:val="14"/>
              </w:rPr>
              <w:t>(1) Conc.</w:t>
            </w:r>
          </w:p>
        </w:tc>
        <w:tc>
          <w:tcPr>
            <w:tcW w:w="262" w:type="pct"/>
            <w:gridSpan w:val="2"/>
            <w:tcBorders>
              <w:top w:val="nil"/>
              <w:left w:val="nil"/>
              <w:bottom w:val="single" w:sz="6" w:space="0" w:color="auto"/>
              <w:right w:val="single" w:sz="6" w:space="0" w:color="auto"/>
            </w:tcBorders>
            <w:shd w:val="clear" w:color="auto" w:fill="D9D9D9" w:themeFill="background1" w:themeFillShade="D9"/>
          </w:tcPr>
          <w:p w14:paraId="3D49ABF3" w14:textId="77777777" w:rsidR="00B0083A" w:rsidRDefault="00B0083A">
            <w:pPr>
              <w:suppressAutoHyphens/>
              <w:jc w:val="center"/>
              <w:rPr>
                <w:rFonts w:ascii="Times New Roman" w:hAnsi="Times New Roman"/>
                <w:sz w:val="14"/>
              </w:rPr>
            </w:pPr>
            <w:r>
              <w:rPr>
                <w:rFonts w:ascii="Times New Roman" w:hAnsi="Times New Roman"/>
                <w:sz w:val="14"/>
              </w:rPr>
              <w:t>(2) Mass</w:t>
            </w:r>
          </w:p>
        </w:tc>
        <w:tc>
          <w:tcPr>
            <w:tcW w:w="360" w:type="pct"/>
            <w:tcBorders>
              <w:top w:val="nil"/>
              <w:left w:val="nil"/>
              <w:bottom w:val="single" w:sz="6" w:space="0" w:color="auto"/>
            </w:tcBorders>
            <w:shd w:val="clear" w:color="auto" w:fill="D9D9D9" w:themeFill="background1" w:themeFillShade="D9"/>
          </w:tcPr>
          <w:p w14:paraId="4E566E21" w14:textId="77777777" w:rsidR="00B0083A" w:rsidRDefault="00B0083A">
            <w:pPr>
              <w:suppressAutoHyphens/>
              <w:jc w:val="center"/>
              <w:rPr>
                <w:rFonts w:ascii="Times New Roman" w:hAnsi="Times New Roman"/>
                <w:sz w:val="14"/>
              </w:rPr>
            </w:pPr>
          </w:p>
        </w:tc>
      </w:tr>
      <w:tr w:rsidR="00B0083A" w14:paraId="33102BF1"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7AA6535A" w14:textId="77777777" w:rsidR="00B0083A" w:rsidRDefault="00B0083A">
            <w:pPr>
              <w:suppressAutoHyphens/>
              <w:rPr>
                <w:rFonts w:ascii="Times New Roman" w:hAnsi="Times New Roman"/>
                <w:sz w:val="14"/>
              </w:rPr>
            </w:pPr>
            <w:r>
              <w:rPr>
                <w:rFonts w:ascii="Times New Roman" w:hAnsi="Times New Roman"/>
                <w:sz w:val="14"/>
              </w:rPr>
              <w:t>6P. Chlordane (57-74-9)</w:t>
            </w:r>
          </w:p>
        </w:tc>
        <w:tc>
          <w:tcPr>
            <w:tcW w:w="262" w:type="pct"/>
            <w:tcBorders>
              <w:top w:val="nil"/>
              <w:left w:val="single" w:sz="6" w:space="0" w:color="auto"/>
              <w:bottom w:val="single" w:sz="6" w:space="0" w:color="auto"/>
              <w:right w:val="single" w:sz="6" w:space="0" w:color="auto"/>
            </w:tcBorders>
          </w:tcPr>
          <w:p w14:paraId="59D8A8F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67D7F78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633F0A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0491D6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69E92CC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316735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5F8D37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478848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52469F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7A58221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2221471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71B028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E07C7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5B6F01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4CA6B8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7643D5B1"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0E7294F8" w14:textId="77777777" w:rsidR="00B0083A" w:rsidRDefault="00B0083A">
            <w:pPr>
              <w:suppressAutoHyphens/>
              <w:rPr>
                <w:rFonts w:ascii="Times New Roman" w:hAnsi="Times New Roman"/>
                <w:sz w:val="14"/>
              </w:rPr>
            </w:pPr>
            <w:r>
              <w:rPr>
                <w:rFonts w:ascii="Times New Roman" w:hAnsi="Times New Roman"/>
                <w:sz w:val="14"/>
              </w:rPr>
              <w:t>7P. 4,4'-DDT (50-29-3)</w:t>
            </w:r>
          </w:p>
        </w:tc>
        <w:tc>
          <w:tcPr>
            <w:tcW w:w="262" w:type="pct"/>
            <w:tcBorders>
              <w:top w:val="nil"/>
              <w:left w:val="single" w:sz="6" w:space="0" w:color="auto"/>
              <w:bottom w:val="single" w:sz="6" w:space="0" w:color="auto"/>
              <w:right w:val="single" w:sz="6" w:space="0" w:color="auto"/>
            </w:tcBorders>
          </w:tcPr>
          <w:p w14:paraId="5CC9AE7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4036997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09AA57B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66F356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2043A8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5E9EB5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9958A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48DEAB2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2158F6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6CF44A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72E3F2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2DE5861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595643C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5D72E2D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1B7518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5C2A3E9"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2369D3E0" w14:textId="77777777" w:rsidR="00B0083A" w:rsidRDefault="00B0083A">
            <w:pPr>
              <w:suppressAutoHyphens/>
              <w:rPr>
                <w:rFonts w:ascii="Times New Roman" w:hAnsi="Times New Roman"/>
                <w:sz w:val="14"/>
              </w:rPr>
            </w:pPr>
            <w:r>
              <w:rPr>
                <w:rFonts w:ascii="Times New Roman" w:hAnsi="Times New Roman"/>
                <w:sz w:val="14"/>
              </w:rPr>
              <w:t>8P. 4,4'-DDE (72-55-9)</w:t>
            </w:r>
          </w:p>
        </w:tc>
        <w:tc>
          <w:tcPr>
            <w:tcW w:w="262" w:type="pct"/>
            <w:tcBorders>
              <w:top w:val="nil"/>
              <w:left w:val="single" w:sz="6" w:space="0" w:color="auto"/>
              <w:bottom w:val="single" w:sz="6" w:space="0" w:color="auto"/>
              <w:right w:val="single" w:sz="6" w:space="0" w:color="auto"/>
            </w:tcBorders>
          </w:tcPr>
          <w:p w14:paraId="2DF1F37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6170EA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2D9ADD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93F1B8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51061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10720E4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29AC0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05CFB2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0BFD97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1AB97D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5914883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03B98D6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0736F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6782D6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216A4A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1C06415E"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1716D44D" w14:textId="77777777" w:rsidR="00B0083A" w:rsidRDefault="00B0083A">
            <w:pPr>
              <w:suppressAutoHyphens/>
              <w:rPr>
                <w:rFonts w:ascii="Times New Roman" w:hAnsi="Times New Roman"/>
                <w:sz w:val="14"/>
              </w:rPr>
            </w:pPr>
            <w:r>
              <w:rPr>
                <w:rFonts w:ascii="Times New Roman" w:hAnsi="Times New Roman"/>
                <w:sz w:val="14"/>
              </w:rPr>
              <w:t>9P. 4,4'-DDD (72-54-8)</w:t>
            </w:r>
          </w:p>
        </w:tc>
        <w:tc>
          <w:tcPr>
            <w:tcW w:w="262" w:type="pct"/>
            <w:tcBorders>
              <w:top w:val="nil"/>
              <w:left w:val="single" w:sz="6" w:space="0" w:color="auto"/>
              <w:bottom w:val="single" w:sz="6" w:space="0" w:color="auto"/>
              <w:right w:val="single" w:sz="6" w:space="0" w:color="auto"/>
            </w:tcBorders>
          </w:tcPr>
          <w:p w14:paraId="61DB395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23438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18652AF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7C2E84F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1FAF26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1D6DC6A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176AAB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72487F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623E53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0C2125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6EB602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578113D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DE3CB3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76F702B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7D2F56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2526178"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37066F9E" w14:textId="77777777" w:rsidR="00B0083A" w:rsidRDefault="00B0083A">
            <w:pPr>
              <w:suppressAutoHyphens/>
              <w:rPr>
                <w:rFonts w:ascii="Times New Roman" w:hAnsi="Times New Roman"/>
                <w:sz w:val="14"/>
              </w:rPr>
            </w:pPr>
            <w:r>
              <w:rPr>
                <w:rFonts w:ascii="Times New Roman" w:hAnsi="Times New Roman"/>
                <w:sz w:val="14"/>
              </w:rPr>
              <w:t>10P. Dieldrin (60-57-1)</w:t>
            </w:r>
          </w:p>
        </w:tc>
        <w:tc>
          <w:tcPr>
            <w:tcW w:w="262" w:type="pct"/>
            <w:tcBorders>
              <w:top w:val="nil"/>
              <w:left w:val="single" w:sz="6" w:space="0" w:color="auto"/>
              <w:bottom w:val="single" w:sz="6" w:space="0" w:color="auto"/>
              <w:right w:val="single" w:sz="6" w:space="0" w:color="auto"/>
            </w:tcBorders>
          </w:tcPr>
          <w:p w14:paraId="0CF4CA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600E36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0B1FD51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F3D6B9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5255D3E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41AF20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767B074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68D406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291549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30C1DB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17FE10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08C97CC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34C545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0EF4CE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60B1DC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D55308" w14:paraId="61939631"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5153C417" w14:textId="77777777" w:rsidR="00D55308" w:rsidRPr="00D55308" w:rsidRDefault="00D55308" w:rsidP="00D55308">
            <w:pPr>
              <w:suppressAutoHyphens/>
              <w:rPr>
                <w:rFonts w:ascii="Times New Roman" w:hAnsi="Times New Roman"/>
                <w:sz w:val="14"/>
              </w:rPr>
            </w:pPr>
            <w:r w:rsidRPr="00D55308">
              <w:rPr>
                <w:rFonts w:ascii="Times New Roman" w:hAnsi="Times New Roman"/>
                <w:sz w:val="14"/>
              </w:rPr>
              <w:t>11P. alpha-Endosulfan</w:t>
            </w:r>
          </w:p>
          <w:p w14:paraId="26CABC97" w14:textId="432D9A17" w:rsidR="00D55308" w:rsidRPr="00D55308" w:rsidRDefault="00D55308" w:rsidP="00D55308">
            <w:pPr>
              <w:suppressAutoHyphens/>
              <w:rPr>
                <w:rFonts w:ascii="Times New Roman" w:hAnsi="Times New Roman"/>
                <w:sz w:val="14"/>
              </w:rPr>
            </w:pPr>
            <w:r w:rsidRPr="00D55308">
              <w:rPr>
                <w:rFonts w:ascii="Times New Roman" w:hAnsi="Times New Roman"/>
                <w:sz w:val="14"/>
              </w:rPr>
              <w:t>(959-98-8)</w:t>
            </w:r>
          </w:p>
        </w:tc>
        <w:tc>
          <w:tcPr>
            <w:tcW w:w="262" w:type="pct"/>
            <w:tcBorders>
              <w:top w:val="nil"/>
              <w:left w:val="single" w:sz="6" w:space="0" w:color="auto"/>
              <w:bottom w:val="single" w:sz="6" w:space="0" w:color="auto"/>
              <w:right w:val="single" w:sz="6" w:space="0" w:color="auto"/>
            </w:tcBorders>
          </w:tcPr>
          <w:p w14:paraId="4AB1C5F2"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103ADA2"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2528D5BA"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A9C0B0D"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3F60BA5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7CD902BA"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2C4A8E16"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4339A6DA"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15C2D04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6DBC76B9"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722395FC"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5A3DCB46"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0FAC1779"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580D24AB"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0B44984E"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D55308" w14:paraId="5F2D7EEA"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227263F2" w14:textId="77777777" w:rsidR="00D55308" w:rsidRPr="00D55308" w:rsidRDefault="00D55308" w:rsidP="00D55308">
            <w:pPr>
              <w:suppressAutoHyphens/>
              <w:rPr>
                <w:rFonts w:ascii="Times New Roman" w:hAnsi="Times New Roman"/>
                <w:sz w:val="14"/>
              </w:rPr>
            </w:pPr>
            <w:r w:rsidRPr="00D55308">
              <w:rPr>
                <w:rFonts w:ascii="Times New Roman" w:hAnsi="Times New Roman"/>
                <w:sz w:val="14"/>
              </w:rPr>
              <w:t>12P. beta-Endosulfan</w:t>
            </w:r>
          </w:p>
          <w:p w14:paraId="6E516D62" w14:textId="477D405E" w:rsidR="00D55308" w:rsidRPr="00D55308" w:rsidRDefault="00D55308" w:rsidP="00D55308">
            <w:pPr>
              <w:suppressAutoHyphens/>
              <w:rPr>
                <w:rFonts w:ascii="Times New Roman" w:hAnsi="Times New Roman"/>
                <w:sz w:val="14"/>
              </w:rPr>
            </w:pPr>
            <w:r w:rsidRPr="00D55308">
              <w:rPr>
                <w:rFonts w:ascii="Times New Roman" w:hAnsi="Times New Roman"/>
                <w:sz w:val="14"/>
              </w:rPr>
              <w:t xml:space="preserve">(33213-65-9) </w:t>
            </w:r>
          </w:p>
        </w:tc>
        <w:tc>
          <w:tcPr>
            <w:tcW w:w="262" w:type="pct"/>
            <w:tcBorders>
              <w:top w:val="nil"/>
              <w:left w:val="single" w:sz="6" w:space="0" w:color="auto"/>
              <w:bottom w:val="single" w:sz="6" w:space="0" w:color="auto"/>
              <w:right w:val="single" w:sz="6" w:space="0" w:color="auto"/>
            </w:tcBorders>
          </w:tcPr>
          <w:p w14:paraId="44DE479B"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1E6DDAA7"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776A0E3C"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Check9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3AB0FE45"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33177B41"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26E02C7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1162EB1"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4B09F9E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58C48581"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06429DD4"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44AD7A13"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4E30FD3F"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48704BA1"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17122EFD"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2FA16F09" w14:textId="77777777" w:rsidR="00D55308" w:rsidRDefault="00D55308" w:rsidP="00D55308">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1D4A046"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6F6ABE42" w14:textId="77777777" w:rsidR="00B0083A" w:rsidRDefault="00B0083A">
            <w:pPr>
              <w:suppressAutoHyphens/>
              <w:rPr>
                <w:rFonts w:ascii="Times New Roman" w:hAnsi="Times New Roman"/>
                <w:sz w:val="14"/>
              </w:rPr>
            </w:pPr>
            <w:r>
              <w:rPr>
                <w:rFonts w:ascii="Times New Roman" w:hAnsi="Times New Roman"/>
                <w:sz w:val="14"/>
              </w:rPr>
              <w:t>13P. Endosulfan Sulfate</w:t>
            </w:r>
          </w:p>
          <w:p w14:paraId="6D11CF5A" w14:textId="77777777" w:rsidR="00B0083A" w:rsidRDefault="00B0083A">
            <w:pPr>
              <w:suppressAutoHyphens/>
              <w:rPr>
                <w:rFonts w:ascii="Times New Roman" w:hAnsi="Times New Roman"/>
                <w:sz w:val="14"/>
              </w:rPr>
            </w:pPr>
            <w:r>
              <w:rPr>
                <w:rFonts w:ascii="Times New Roman" w:hAnsi="Times New Roman"/>
                <w:sz w:val="14"/>
              </w:rPr>
              <w:t>(1031-07-8)</w:t>
            </w:r>
          </w:p>
        </w:tc>
        <w:tc>
          <w:tcPr>
            <w:tcW w:w="262" w:type="pct"/>
            <w:tcBorders>
              <w:top w:val="nil"/>
              <w:left w:val="single" w:sz="6" w:space="0" w:color="auto"/>
              <w:bottom w:val="single" w:sz="6" w:space="0" w:color="auto"/>
              <w:right w:val="single" w:sz="6" w:space="0" w:color="auto"/>
            </w:tcBorders>
          </w:tcPr>
          <w:p w14:paraId="5F4CA6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1AA62C1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73F5DFA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3A928C3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231B20B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62C3899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2822F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576B3D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4810750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3A6695B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0C895C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0CA8B34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3EF16D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4F0F0D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0F8F26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0701B436"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nil"/>
              <w:right w:val="single" w:sz="6" w:space="0" w:color="auto"/>
            </w:tcBorders>
          </w:tcPr>
          <w:p w14:paraId="551558EC" w14:textId="77777777" w:rsidR="00B0083A" w:rsidRDefault="00B0083A">
            <w:pPr>
              <w:suppressAutoHyphens/>
              <w:rPr>
                <w:rFonts w:ascii="Times New Roman" w:hAnsi="Times New Roman"/>
                <w:sz w:val="14"/>
              </w:rPr>
            </w:pPr>
            <w:r>
              <w:rPr>
                <w:rFonts w:ascii="Times New Roman" w:hAnsi="Times New Roman"/>
                <w:sz w:val="14"/>
              </w:rPr>
              <w:t>14P. Endrin (72-20-8)</w:t>
            </w:r>
          </w:p>
        </w:tc>
        <w:tc>
          <w:tcPr>
            <w:tcW w:w="262" w:type="pct"/>
            <w:tcBorders>
              <w:top w:val="nil"/>
              <w:left w:val="single" w:sz="6" w:space="0" w:color="auto"/>
              <w:bottom w:val="nil"/>
              <w:right w:val="single" w:sz="6" w:space="0" w:color="auto"/>
            </w:tcBorders>
          </w:tcPr>
          <w:p w14:paraId="2F0138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1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5CD2B45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nil"/>
              <w:right w:val="single" w:sz="6" w:space="0" w:color="auto"/>
            </w:tcBorders>
          </w:tcPr>
          <w:p w14:paraId="1A5D0E2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7EF3B50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6674610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nil"/>
              <w:right w:val="single" w:sz="6" w:space="0" w:color="auto"/>
            </w:tcBorders>
          </w:tcPr>
          <w:p w14:paraId="19BB05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nil"/>
              <w:right w:val="single" w:sz="6" w:space="0" w:color="auto"/>
            </w:tcBorders>
          </w:tcPr>
          <w:p w14:paraId="36D6EB7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nil"/>
              <w:right w:val="single" w:sz="6" w:space="0" w:color="auto"/>
            </w:tcBorders>
          </w:tcPr>
          <w:p w14:paraId="6E14E2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nil"/>
              <w:right w:val="single" w:sz="6" w:space="0" w:color="auto"/>
            </w:tcBorders>
          </w:tcPr>
          <w:p w14:paraId="32336C3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nil"/>
              <w:right w:val="single" w:sz="6" w:space="0" w:color="auto"/>
            </w:tcBorders>
          </w:tcPr>
          <w:p w14:paraId="79CB799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nil"/>
              <w:right w:val="single" w:sz="6" w:space="0" w:color="auto"/>
            </w:tcBorders>
          </w:tcPr>
          <w:p w14:paraId="0E042F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nil"/>
              <w:right w:val="single" w:sz="6" w:space="0" w:color="auto"/>
            </w:tcBorders>
          </w:tcPr>
          <w:p w14:paraId="51A9DFC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7CFB94A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nil"/>
              <w:right w:val="single" w:sz="6" w:space="0" w:color="auto"/>
            </w:tcBorders>
          </w:tcPr>
          <w:p w14:paraId="5A8210E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nil"/>
            </w:tcBorders>
          </w:tcPr>
          <w:p w14:paraId="4ACF1FB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1FCDAA5"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676B3C94" w14:textId="77777777" w:rsidR="00B0083A" w:rsidRDefault="00B0083A">
            <w:pPr>
              <w:suppressAutoHyphens/>
              <w:rPr>
                <w:rFonts w:ascii="Times New Roman" w:hAnsi="Times New Roman"/>
                <w:sz w:val="14"/>
              </w:rPr>
            </w:pPr>
            <w:r>
              <w:rPr>
                <w:rFonts w:ascii="Times New Roman" w:hAnsi="Times New Roman"/>
                <w:sz w:val="14"/>
              </w:rPr>
              <w:t>15P. Endrin Aldehyde</w:t>
            </w:r>
          </w:p>
          <w:p w14:paraId="17FFE61D" w14:textId="3F909153" w:rsidR="00B0083A" w:rsidRDefault="00B0083A">
            <w:pPr>
              <w:suppressAutoHyphens/>
              <w:rPr>
                <w:rFonts w:ascii="Times New Roman" w:hAnsi="Times New Roman"/>
                <w:sz w:val="14"/>
              </w:rPr>
            </w:pPr>
            <w:r>
              <w:rPr>
                <w:rFonts w:ascii="Times New Roman" w:hAnsi="Times New Roman"/>
                <w:sz w:val="14"/>
              </w:rPr>
              <w:t>(7421-9</w:t>
            </w:r>
            <w:r w:rsidR="00104009">
              <w:rPr>
                <w:rFonts w:ascii="Times New Roman" w:hAnsi="Times New Roman"/>
                <w:sz w:val="14"/>
              </w:rPr>
              <w:t>3</w:t>
            </w:r>
            <w:r>
              <w:rPr>
                <w:rFonts w:ascii="Times New Roman" w:hAnsi="Times New Roman"/>
                <w:sz w:val="14"/>
              </w:rPr>
              <w:t>-4)</w:t>
            </w:r>
          </w:p>
        </w:tc>
        <w:tc>
          <w:tcPr>
            <w:tcW w:w="262" w:type="pct"/>
            <w:tcBorders>
              <w:top w:val="single" w:sz="6" w:space="0" w:color="auto"/>
              <w:left w:val="single" w:sz="6" w:space="0" w:color="auto"/>
              <w:bottom w:val="single" w:sz="6" w:space="0" w:color="auto"/>
              <w:right w:val="single" w:sz="6" w:space="0" w:color="auto"/>
            </w:tcBorders>
          </w:tcPr>
          <w:p w14:paraId="4F2BB3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A804B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06DFD7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5463396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7D9D3D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1449088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50D936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37FE58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33A7F8C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4E0016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747C6F1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64BFB6C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29D2D07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17947AF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363D1FE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6ACD24A"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nil"/>
              <w:right w:val="single" w:sz="6" w:space="0" w:color="auto"/>
            </w:tcBorders>
          </w:tcPr>
          <w:p w14:paraId="3C5CD8F6" w14:textId="77777777" w:rsidR="00B0083A" w:rsidRDefault="00B0083A">
            <w:pPr>
              <w:suppressAutoHyphens/>
              <w:rPr>
                <w:rFonts w:ascii="Times New Roman" w:hAnsi="Times New Roman"/>
                <w:sz w:val="14"/>
              </w:rPr>
            </w:pPr>
            <w:r>
              <w:rPr>
                <w:rFonts w:ascii="Times New Roman" w:hAnsi="Times New Roman"/>
                <w:sz w:val="14"/>
              </w:rPr>
              <w:t>16P. Heptachlor</w:t>
            </w:r>
          </w:p>
          <w:p w14:paraId="50FC3A38" w14:textId="77777777" w:rsidR="00B0083A" w:rsidRDefault="00B0083A">
            <w:pPr>
              <w:suppressAutoHyphens/>
              <w:rPr>
                <w:rFonts w:ascii="Times New Roman" w:hAnsi="Times New Roman"/>
                <w:sz w:val="14"/>
              </w:rPr>
            </w:pPr>
            <w:r>
              <w:rPr>
                <w:rFonts w:ascii="Times New Roman" w:hAnsi="Times New Roman"/>
                <w:sz w:val="14"/>
              </w:rPr>
              <w:t>(76-44-8)</w:t>
            </w:r>
          </w:p>
        </w:tc>
        <w:tc>
          <w:tcPr>
            <w:tcW w:w="262" w:type="pct"/>
            <w:tcBorders>
              <w:top w:val="nil"/>
              <w:left w:val="single" w:sz="6" w:space="0" w:color="auto"/>
              <w:bottom w:val="nil"/>
              <w:right w:val="single" w:sz="6" w:space="0" w:color="auto"/>
            </w:tcBorders>
          </w:tcPr>
          <w:p w14:paraId="775262E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2EA98C6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3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nil"/>
              <w:right w:val="single" w:sz="6" w:space="0" w:color="auto"/>
            </w:tcBorders>
          </w:tcPr>
          <w:p w14:paraId="397C9D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7CB0D73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273D00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nil"/>
              <w:right w:val="single" w:sz="6" w:space="0" w:color="auto"/>
            </w:tcBorders>
          </w:tcPr>
          <w:p w14:paraId="6A420B3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5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nil"/>
              <w:right w:val="single" w:sz="6" w:space="0" w:color="auto"/>
            </w:tcBorders>
          </w:tcPr>
          <w:p w14:paraId="02B4935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nil"/>
              <w:right w:val="single" w:sz="6" w:space="0" w:color="auto"/>
            </w:tcBorders>
          </w:tcPr>
          <w:p w14:paraId="64848A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8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nil"/>
              <w:right w:val="single" w:sz="6" w:space="0" w:color="auto"/>
            </w:tcBorders>
          </w:tcPr>
          <w:p w14:paraId="4BD293A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nil"/>
              <w:right w:val="single" w:sz="6" w:space="0" w:color="auto"/>
            </w:tcBorders>
          </w:tcPr>
          <w:p w14:paraId="687700D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nil"/>
              <w:right w:val="single" w:sz="6" w:space="0" w:color="auto"/>
            </w:tcBorders>
          </w:tcPr>
          <w:p w14:paraId="386871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nil"/>
              <w:right w:val="single" w:sz="6" w:space="0" w:color="auto"/>
            </w:tcBorders>
          </w:tcPr>
          <w:p w14:paraId="19E49D0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7269C1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nil"/>
              <w:right w:val="single" w:sz="6" w:space="0" w:color="auto"/>
            </w:tcBorders>
          </w:tcPr>
          <w:p w14:paraId="5E41A8D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nil"/>
            </w:tcBorders>
          </w:tcPr>
          <w:p w14:paraId="17F82B9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8B0B10A"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4F0C2E95" w14:textId="77777777" w:rsidR="00B0083A" w:rsidRDefault="00B0083A">
            <w:pPr>
              <w:suppressAutoHyphens/>
              <w:rPr>
                <w:rFonts w:ascii="Times New Roman" w:hAnsi="Times New Roman"/>
                <w:sz w:val="14"/>
              </w:rPr>
            </w:pPr>
            <w:r>
              <w:rPr>
                <w:rFonts w:ascii="Times New Roman" w:hAnsi="Times New Roman"/>
                <w:sz w:val="14"/>
              </w:rPr>
              <w:t>17P. Heptachlor Epoxide</w:t>
            </w:r>
          </w:p>
          <w:p w14:paraId="2163F1D5" w14:textId="77777777" w:rsidR="00B0083A" w:rsidRDefault="00B0083A">
            <w:pPr>
              <w:suppressAutoHyphens/>
              <w:rPr>
                <w:rFonts w:ascii="Times New Roman" w:hAnsi="Times New Roman"/>
                <w:sz w:val="14"/>
              </w:rPr>
            </w:pPr>
            <w:r>
              <w:rPr>
                <w:rFonts w:ascii="Times New Roman" w:hAnsi="Times New Roman"/>
                <w:sz w:val="14"/>
              </w:rPr>
              <w:t>(1024-57-3)</w:t>
            </w:r>
          </w:p>
        </w:tc>
        <w:tc>
          <w:tcPr>
            <w:tcW w:w="262" w:type="pct"/>
            <w:tcBorders>
              <w:top w:val="single" w:sz="6" w:space="0" w:color="auto"/>
              <w:left w:val="single" w:sz="6" w:space="0" w:color="auto"/>
              <w:bottom w:val="single" w:sz="6" w:space="0" w:color="auto"/>
              <w:right w:val="single" w:sz="6" w:space="0" w:color="auto"/>
            </w:tcBorders>
          </w:tcPr>
          <w:p w14:paraId="12413AD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B7B285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6EC864F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9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18D5D78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5EB95B3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07EDF1C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4E6219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247D9B9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01C5C3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1AD688C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33491EF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1735EC2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0AB283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7D7015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4FEBEB5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9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6D66A068"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1D84A234" w14:textId="77777777" w:rsidR="00B0083A" w:rsidRDefault="00B0083A">
            <w:pPr>
              <w:suppressAutoHyphens/>
              <w:rPr>
                <w:rFonts w:ascii="Times New Roman" w:hAnsi="Times New Roman"/>
                <w:sz w:val="14"/>
              </w:rPr>
            </w:pPr>
            <w:r>
              <w:rPr>
                <w:rFonts w:ascii="Times New Roman" w:hAnsi="Times New Roman"/>
                <w:sz w:val="14"/>
              </w:rPr>
              <w:t>18P. PCB-1242</w:t>
            </w:r>
          </w:p>
          <w:p w14:paraId="044F6901" w14:textId="77777777" w:rsidR="00B0083A" w:rsidRDefault="00B0083A">
            <w:pPr>
              <w:suppressAutoHyphens/>
              <w:rPr>
                <w:rFonts w:ascii="Times New Roman" w:hAnsi="Times New Roman"/>
                <w:sz w:val="14"/>
              </w:rPr>
            </w:pPr>
            <w:r>
              <w:rPr>
                <w:rFonts w:ascii="Times New Roman" w:hAnsi="Times New Roman"/>
                <w:sz w:val="14"/>
              </w:rPr>
              <w:t>(53469-21-9)</w:t>
            </w:r>
          </w:p>
        </w:tc>
        <w:tc>
          <w:tcPr>
            <w:tcW w:w="262" w:type="pct"/>
            <w:tcBorders>
              <w:top w:val="nil"/>
              <w:left w:val="single" w:sz="6" w:space="0" w:color="auto"/>
              <w:bottom w:val="single" w:sz="6" w:space="0" w:color="auto"/>
              <w:right w:val="single" w:sz="6" w:space="0" w:color="auto"/>
            </w:tcBorders>
          </w:tcPr>
          <w:p w14:paraId="757C03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190286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026AF28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5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5BE6E93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448E3B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1F8012E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F62B3B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58952E0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6E128A8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5858E5F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657AD98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34F7A44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1B65EC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303EC4E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731450A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32CF33F3"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1524A74D" w14:textId="77777777" w:rsidR="00B0083A" w:rsidRDefault="00B0083A">
            <w:pPr>
              <w:suppressAutoHyphens/>
              <w:rPr>
                <w:rFonts w:ascii="Times New Roman" w:hAnsi="Times New Roman"/>
                <w:sz w:val="14"/>
              </w:rPr>
            </w:pPr>
            <w:r>
              <w:rPr>
                <w:rFonts w:ascii="Times New Roman" w:hAnsi="Times New Roman"/>
                <w:sz w:val="14"/>
              </w:rPr>
              <w:t>19P. PCB-1254</w:t>
            </w:r>
          </w:p>
          <w:p w14:paraId="3A32EFA4" w14:textId="77777777" w:rsidR="00B0083A" w:rsidRDefault="00B0083A">
            <w:pPr>
              <w:suppressAutoHyphens/>
              <w:rPr>
                <w:rFonts w:ascii="Times New Roman" w:hAnsi="Times New Roman"/>
                <w:sz w:val="14"/>
              </w:rPr>
            </w:pPr>
            <w:r>
              <w:rPr>
                <w:rFonts w:ascii="Times New Roman" w:hAnsi="Times New Roman"/>
                <w:sz w:val="14"/>
              </w:rPr>
              <w:t>(11097-69-1)</w:t>
            </w:r>
          </w:p>
        </w:tc>
        <w:tc>
          <w:tcPr>
            <w:tcW w:w="262" w:type="pct"/>
            <w:tcBorders>
              <w:top w:val="nil"/>
              <w:left w:val="single" w:sz="6" w:space="0" w:color="auto"/>
              <w:bottom w:val="single" w:sz="6" w:space="0" w:color="auto"/>
              <w:right w:val="single" w:sz="6" w:space="0" w:color="auto"/>
            </w:tcBorders>
          </w:tcPr>
          <w:p w14:paraId="4F2049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249EAB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762CB1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B9B1D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78B4B2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47331A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0E7FFE8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5F5339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16C975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49B20EE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4EF2B25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4FAFDE09"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28E5EE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1808735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173DA42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70055BF"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single" w:sz="6" w:space="0" w:color="auto"/>
              <w:right w:val="single" w:sz="6" w:space="0" w:color="auto"/>
            </w:tcBorders>
          </w:tcPr>
          <w:p w14:paraId="5208CB91" w14:textId="77777777" w:rsidR="00B0083A" w:rsidRDefault="00B0083A">
            <w:pPr>
              <w:suppressAutoHyphens/>
              <w:rPr>
                <w:rFonts w:ascii="Times New Roman" w:hAnsi="Times New Roman"/>
                <w:sz w:val="14"/>
              </w:rPr>
            </w:pPr>
            <w:r>
              <w:rPr>
                <w:rFonts w:ascii="Times New Roman" w:hAnsi="Times New Roman"/>
                <w:sz w:val="14"/>
              </w:rPr>
              <w:t>20P. PCB-1221</w:t>
            </w:r>
          </w:p>
          <w:p w14:paraId="36764ECC" w14:textId="77777777" w:rsidR="00B0083A" w:rsidRDefault="00B0083A">
            <w:pPr>
              <w:suppressAutoHyphens/>
              <w:rPr>
                <w:rFonts w:ascii="Times New Roman" w:hAnsi="Times New Roman"/>
                <w:sz w:val="14"/>
              </w:rPr>
            </w:pPr>
            <w:r>
              <w:rPr>
                <w:rFonts w:ascii="Times New Roman" w:hAnsi="Times New Roman"/>
                <w:sz w:val="14"/>
              </w:rPr>
              <w:t>(11104-28-2)</w:t>
            </w:r>
          </w:p>
        </w:tc>
        <w:tc>
          <w:tcPr>
            <w:tcW w:w="262" w:type="pct"/>
            <w:tcBorders>
              <w:top w:val="nil"/>
              <w:left w:val="single" w:sz="6" w:space="0" w:color="auto"/>
              <w:bottom w:val="single" w:sz="6" w:space="0" w:color="auto"/>
              <w:right w:val="single" w:sz="6" w:space="0" w:color="auto"/>
            </w:tcBorders>
          </w:tcPr>
          <w:p w14:paraId="73B9A8C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single" w:sz="6" w:space="0" w:color="auto"/>
              <w:right w:val="single" w:sz="6" w:space="0" w:color="auto"/>
            </w:tcBorders>
          </w:tcPr>
          <w:p w14:paraId="348C846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single" w:sz="6" w:space="0" w:color="auto"/>
              <w:right w:val="single" w:sz="6" w:space="0" w:color="auto"/>
            </w:tcBorders>
          </w:tcPr>
          <w:p w14:paraId="0DC040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single" w:sz="6" w:space="0" w:color="auto"/>
              <w:right w:val="single" w:sz="6" w:space="0" w:color="auto"/>
            </w:tcBorders>
          </w:tcPr>
          <w:p w14:paraId="237958F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single" w:sz="6" w:space="0" w:color="auto"/>
              <w:right w:val="single" w:sz="6" w:space="0" w:color="auto"/>
            </w:tcBorders>
          </w:tcPr>
          <w:p w14:paraId="015692E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single" w:sz="6" w:space="0" w:color="auto"/>
              <w:right w:val="single" w:sz="6" w:space="0" w:color="auto"/>
            </w:tcBorders>
          </w:tcPr>
          <w:p w14:paraId="714DC6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single" w:sz="6" w:space="0" w:color="auto"/>
              <w:right w:val="single" w:sz="6" w:space="0" w:color="auto"/>
            </w:tcBorders>
          </w:tcPr>
          <w:p w14:paraId="4FD0E3D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single" w:sz="6" w:space="0" w:color="auto"/>
              <w:right w:val="single" w:sz="6" w:space="0" w:color="auto"/>
            </w:tcBorders>
          </w:tcPr>
          <w:p w14:paraId="1BC0AE9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single" w:sz="6" w:space="0" w:color="auto"/>
              <w:right w:val="single" w:sz="6" w:space="0" w:color="auto"/>
            </w:tcBorders>
          </w:tcPr>
          <w:p w14:paraId="49F7367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single" w:sz="6" w:space="0" w:color="auto"/>
              <w:right w:val="single" w:sz="6" w:space="0" w:color="auto"/>
            </w:tcBorders>
          </w:tcPr>
          <w:p w14:paraId="2BF0677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single" w:sz="6" w:space="0" w:color="auto"/>
              <w:right w:val="single" w:sz="6" w:space="0" w:color="auto"/>
            </w:tcBorders>
          </w:tcPr>
          <w:p w14:paraId="40BF097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single" w:sz="6" w:space="0" w:color="auto"/>
              <w:right w:val="single" w:sz="6" w:space="0" w:color="auto"/>
            </w:tcBorders>
          </w:tcPr>
          <w:p w14:paraId="7BDAF90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single" w:sz="6" w:space="0" w:color="auto"/>
              <w:right w:val="single" w:sz="6" w:space="0" w:color="auto"/>
            </w:tcBorders>
          </w:tcPr>
          <w:p w14:paraId="1A8FDFA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single" w:sz="6" w:space="0" w:color="auto"/>
              <w:right w:val="single" w:sz="6" w:space="0" w:color="auto"/>
            </w:tcBorders>
          </w:tcPr>
          <w:p w14:paraId="1C84C5C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single" w:sz="6" w:space="0" w:color="auto"/>
            </w:tcBorders>
          </w:tcPr>
          <w:p w14:paraId="2CA4BD5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43A29E2"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nil"/>
              <w:bottom w:val="nil"/>
              <w:right w:val="single" w:sz="6" w:space="0" w:color="auto"/>
            </w:tcBorders>
          </w:tcPr>
          <w:p w14:paraId="72E6617E" w14:textId="77777777" w:rsidR="00B0083A" w:rsidRDefault="00B0083A">
            <w:pPr>
              <w:suppressAutoHyphens/>
              <w:rPr>
                <w:rFonts w:ascii="Times New Roman" w:hAnsi="Times New Roman"/>
                <w:sz w:val="14"/>
              </w:rPr>
            </w:pPr>
            <w:r>
              <w:rPr>
                <w:rFonts w:ascii="Times New Roman" w:hAnsi="Times New Roman"/>
                <w:sz w:val="14"/>
              </w:rPr>
              <w:t>21P. PCB-1232</w:t>
            </w:r>
          </w:p>
          <w:p w14:paraId="0B370833" w14:textId="77777777" w:rsidR="00B0083A" w:rsidRDefault="00B0083A">
            <w:pPr>
              <w:suppressAutoHyphens/>
              <w:rPr>
                <w:rFonts w:ascii="Times New Roman" w:hAnsi="Times New Roman"/>
                <w:sz w:val="14"/>
              </w:rPr>
            </w:pPr>
            <w:r>
              <w:rPr>
                <w:rFonts w:ascii="Times New Roman" w:hAnsi="Times New Roman"/>
                <w:sz w:val="14"/>
              </w:rPr>
              <w:t>(11141-16-5)</w:t>
            </w:r>
          </w:p>
        </w:tc>
        <w:tc>
          <w:tcPr>
            <w:tcW w:w="262" w:type="pct"/>
            <w:tcBorders>
              <w:top w:val="nil"/>
              <w:left w:val="single" w:sz="6" w:space="0" w:color="auto"/>
              <w:bottom w:val="nil"/>
              <w:right w:val="single" w:sz="6" w:space="0" w:color="auto"/>
            </w:tcBorders>
          </w:tcPr>
          <w:p w14:paraId="594255E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nil"/>
              <w:left w:val="single" w:sz="6" w:space="0" w:color="auto"/>
              <w:bottom w:val="nil"/>
              <w:right w:val="single" w:sz="6" w:space="0" w:color="auto"/>
            </w:tcBorders>
          </w:tcPr>
          <w:p w14:paraId="60E5924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4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nil"/>
              <w:left w:val="single" w:sz="6" w:space="0" w:color="auto"/>
              <w:bottom w:val="nil"/>
              <w:right w:val="single" w:sz="6" w:space="0" w:color="auto"/>
            </w:tcBorders>
          </w:tcPr>
          <w:p w14:paraId="622952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nil"/>
              <w:left w:val="single" w:sz="6" w:space="0" w:color="auto"/>
              <w:bottom w:val="nil"/>
              <w:right w:val="single" w:sz="6" w:space="0" w:color="auto"/>
            </w:tcBorders>
          </w:tcPr>
          <w:p w14:paraId="6657BED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nil"/>
              <w:left w:val="single" w:sz="6" w:space="0" w:color="auto"/>
              <w:bottom w:val="nil"/>
              <w:right w:val="single" w:sz="6" w:space="0" w:color="auto"/>
            </w:tcBorders>
          </w:tcPr>
          <w:p w14:paraId="4F409E4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4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nil"/>
              <w:left w:val="single" w:sz="6" w:space="0" w:color="auto"/>
              <w:bottom w:val="nil"/>
              <w:right w:val="single" w:sz="6" w:space="0" w:color="auto"/>
            </w:tcBorders>
          </w:tcPr>
          <w:p w14:paraId="7D0442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nil"/>
              <w:left w:val="single" w:sz="6" w:space="0" w:color="auto"/>
              <w:bottom w:val="nil"/>
              <w:right w:val="single" w:sz="6" w:space="0" w:color="auto"/>
            </w:tcBorders>
          </w:tcPr>
          <w:p w14:paraId="277C45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7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nil"/>
              <w:left w:val="single" w:sz="6" w:space="0" w:color="auto"/>
              <w:bottom w:val="nil"/>
              <w:right w:val="single" w:sz="6" w:space="0" w:color="auto"/>
            </w:tcBorders>
          </w:tcPr>
          <w:p w14:paraId="6580FA1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nil"/>
              <w:left w:val="single" w:sz="6" w:space="0" w:color="auto"/>
              <w:bottom w:val="nil"/>
              <w:right w:val="single" w:sz="6" w:space="0" w:color="auto"/>
            </w:tcBorders>
          </w:tcPr>
          <w:p w14:paraId="2007D9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0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nil"/>
              <w:left w:val="single" w:sz="6" w:space="0" w:color="auto"/>
              <w:bottom w:val="nil"/>
              <w:right w:val="single" w:sz="6" w:space="0" w:color="auto"/>
            </w:tcBorders>
          </w:tcPr>
          <w:p w14:paraId="683ED1D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nil"/>
              <w:left w:val="single" w:sz="6" w:space="0" w:color="auto"/>
              <w:bottom w:val="nil"/>
              <w:right w:val="single" w:sz="6" w:space="0" w:color="auto"/>
            </w:tcBorders>
          </w:tcPr>
          <w:p w14:paraId="4D0654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nil"/>
              <w:left w:val="single" w:sz="6" w:space="0" w:color="auto"/>
              <w:bottom w:val="nil"/>
              <w:right w:val="single" w:sz="6" w:space="0" w:color="auto"/>
            </w:tcBorders>
          </w:tcPr>
          <w:p w14:paraId="06DAAE8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nil"/>
              <w:left w:val="single" w:sz="6" w:space="0" w:color="auto"/>
              <w:bottom w:val="nil"/>
              <w:right w:val="single" w:sz="6" w:space="0" w:color="auto"/>
            </w:tcBorders>
          </w:tcPr>
          <w:p w14:paraId="0E657ED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6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nil"/>
              <w:left w:val="single" w:sz="6" w:space="0" w:color="auto"/>
              <w:bottom w:val="nil"/>
              <w:right w:val="single" w:sz="6" w:space="0" w:color="auto"/>
            </w:tcBorders>
          </w:tcPr>
          <w:p w14:paraId="66C051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8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nil"/>
              <w:left w:val="single" w:sz="6" w:space="0" w:color="auto"/>
              <w:bottom w:val="nil"/>
            </w:tcBorders>
          </w:tcPr>
          <w:p w14:paraId="7B13DE0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29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4E9AE568"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06658D82" w14:textId="77777777" w:rsidR="00B0083A" w:rsidRDefault="00B0083A">
            <w:pPr>
              <w:suppressAutoHyphens/>
              <w:rPr>
                <w:rFonts w:ascii="Times New Roman" w:hAnsi="Times New Roman"/>
                <w:sz w:val="14"/>
              </w:rPr>
            </w:pPr>
            <w:r>
              <w:rPr>
                <w:rFonts w:ascii="Times New Roman" w:hAnsi="Times New Roman"/>
                <w:sz w:val="14"/>
              </w:rPr>
              <w:t>22P. PCB-1248</w:t>
            </w:r>
          </w:p>
          <w:p w14:paraId="00F275DE" w14:textId="77777777" w:rsidR="00B0083A" w:rsidRDefault="00B0083A">
            <w:pPr>
              <w:suppressAutoHyphens/>
              <w:rPr>
                <w:rFonts w:ascii="Times New Roman" w:hAnsi="Times New Roman"/>
                <w:sz w:val="14"/>
              </w:rPr>
            </w:pPr>
            <w:r>
              <w:rPr>
                <w:rFonts w:ascii="Times New Roman" w:hAnsi="Times New Roman"/>
                <w:sz w:val="14"/>
              </w:rPr>
              <w:t>(12672-29-6)</w:t>
            </w:r>
          </w:p>
        </w:tc>
        <w:tc>
          <w:tcPr>
            <w:tcW w:w="262" w:type="pct"/>
            <w:tcBorders>
              <w:top w:val="single" w:sz="6" w:space="0" w:color="auto"/>
              <w:left w:val="single" w:sz="6" w:space="0" w:color="auto"/>
              <w:bottom w:val="single" w:sz="6" w:space="0" w:color="auto"/>
              <w:right w:val="single" w:sz="6" w:space="0" w:color="auto"/>
            </w:tcBorders>
          </w:tcPr>
          <w:p w14:paraId="70A07D9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9"/>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8000A8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0"/>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14A123F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1"/>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4EE11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C213F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627F853E"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51277476"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71ABC40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658B653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2FB66C0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045C521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64C52F1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7BAD5CA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44C93D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774289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1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04E7E01"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275F9FB9" w14:textId="77777777" w:rsidR="00B0083A" w:rsidRDefault="00B0083A">
            <w:pPr>
              <w:suppressAutoHyphens/>
              <w:rPr>
                <w:rFonts w:ascii="Times New Roman" w:hAnsi="Times New Roman"/>
                <w:sz w:val="14"/>
              </w:rPr>
            </w:pPr>
            <w:r>
              <w:rPr>
                <w:rFonts w:ascii="Times New Roman" w:hAnsi="Times New Roman"/>
                <w:sz w:val="14"/>
              </w:rPr>
              <w:t>23P. PCB-1260</w:t>
            </w:r>
          </w:p>
          <w:p w14:paraId="1A7F46FD" w14:textId="77777777" w:rsidR="00B0083A" w:rsidRDefault="00B0083A">
            <w:pPr>
              <w:suppressAutoHyphens/>
              <w:rPr>
                <w:rFonts w:ascii="Times New Roman" w:hAnsi="Times New Roman"/>
                <w:sz w:val="14"/>
              </w:rPr>
            </w:pPr>
            <w:r>
              <w:rPr>
                <w:rFonts w:ascii="Times New Roman" w:hAnsi="Times New Roman"/>
                <w:sz w:val="14"/>
              </w:rPr>
              <w:t>(11096-82-5)</w:t>
            </w:r>
          </w:p>
        </w:tc>
        <w:tc>
          <w:tcPr>
            <w:tcW w:w="262" w:type="pct"/>
            <w:tcBorders>
              <w:top w:val="single" w:sz="6" w:space="0" w:color="auto"/>
              <w:left w:val="single" w:sz="6" w:space="0" w:color="auto"/>
              <w:bottom w:val="single" w:sz="6" w:space="0" w:color="auto"/>
              <w:right w:val="single" w:sz="6" w:space="0" w:color="auto"/>
            </w:tcBorders>
          </w:tcPr>
          <w:p w14:paraId="1FD3160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000D44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8"/>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3ADC511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6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11F495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4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184CF3B5"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5B2E389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5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173D46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24CF39E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6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3CEDB8E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7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06DA2E5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7B2F6AB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8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651E868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5F1D1B4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9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7AAB576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0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1A447BC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11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25A0E5DB"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6E44C2FA" w14:textId="77777777" w:rsidR="00B0083A" w:rsidRDefault="00B0083A">
            <w:pPr>
              <w:suppressAutoHyphens/>
              <w:rPr>
                <w:rFonts w:ascii="Times New Roman" w:hAnsi="Times New Roman"/>
                <w:sz w:val="14"/>
              </w:rPr>
            </w:pPr>
            <w:r>
              <w:rPr>
                <w:rFonts w:ascii="Times New Roman" w:hAnsi="Times New Roman"/>
                <w:sz w:val="14"/>
              </w:rPr>
              <w:t>24P. PCB-1016</w:t>
            </w:r>
          </w:p>
          <w:p w14:paraId="5EF8F01F" w14:textId="77777777" w:rsidR="00B0083A" w:rsidRDefault="00B0083A">
            <w:pPr>
              <w:suppressAutoHyphens/>
              <w:rPr>
                <w:rFonts w:ascii="Times New Roman" w:hAnsi="Times New Roman"/>
                <w:sz w:val="14"/>
              </w:rPr>
            </w:pPr>
            <w:r>
              <w:rPr>
                <w:rFonts w:ascii="Times New Roman" w:hAnsi="Times New Roman"/>
                <w:sz w:val="14"/>
              </w:rPr>
              <w:t>(12674-11-2)</w:t>
            </w:r>
          </w:p>
        </w:tc>
        <w:tc>
          <w:tcPr>
            <w:tcW w:w="262" w:type="pct"/>
            <w:tcBorders>
              <w:top w:val="single" w:sz="6" w:space="0" w:color="auto"/>
              <w:bottom w:val="single" w:sz="6" w:space="0" w:color="auto"/>
              <w:right w:val="single" w:sz="6" w:space="0" w:color="auto"/>
            </w:tcBorders>
          </w:tcPr>
          <w:p w14:paraId="0F20C67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2"/>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bottom w:val="single" w:sz="6" w:space="0" w:color="auto"/>
              <w:right w:val="single" w:sz="6" w:space="0" w:color="auto"/>
            </w:tcBorders>
          </w:tcPr>
          <w:p w14:paraId="776B21C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3"/>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bottom w:val="single" w:sz="6" w:space="0" w:color="auto"/>
              <w:right w:val="single" w:sz="6" w:space="0" w:color="auto"/>
            </w:tcBorders>
          </w:tcPr>
          <w:p w14:paraId="63FB482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4"/>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A0CB672"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14C013E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27C91CC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2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6961C22D"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666327E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04FF279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4B9F38D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3654F15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73BB70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78E6D64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4AB87BB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7"/>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226F5F1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8"/>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r w:rsidR="00B0083A" w14:paraId="50E6A5EC" w14:textId="77777777" w:rsidTr="00754563">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trHeight w:hRule="exact" w:val="360"/>
        </w:trPr>
        <w:tc>
          <w:tcPr>
            <w:tcW w:w="647" w:type="pct"/>
            <w:tcBorders>
              <w:top w:val="single" w:sz="6" w:space="0" w:color="auto"/>
              <w:bottom w:val="single" w:sz="6" w:space="0" w:color="auto"/>
              <w:right w:val="single" w:sz="6" w:space="0" w:color="auto"/>
            </w:tcBorders>
          </w:tcPr>
          <w:p w14:paraId="289EC1E0" w14:textId="77777777" w:rsidR="00B0083A" w:rsidRDefault="00B0083A">
            <w:pPr>
              <w:suppressAutoHyphens/>
              <w:rPr>
                <w:rFonts w:ascii="Times New Roman" w:hAnsi="Times New Roman"/>
                <w:sz w:val="14"/>
              </w:rPr>
            </w:pPr>
            <w:r>
              <w:rPr>
                <w:rFonts w:ascii="Times New Roman" w:hAnsi="Times New Roman"/>
                <w:sz w:val="14"/>
              </w:rPr>
              <w:t>25P. Toxaphene</w:t>
            </w:r>
          </w:p>
          <w:p w14:paraId="6D807481" w14:textId="77777777" w:rsidR="00B0083A" w:rsidRDefault="00B0083A">
            <w:pPr>
              <w:suppressAutoHyphens/>
              <w:rPr>
                <w:rFonts w:ascii="Times New Roman" w:hAnsi="Times New Roman"/>
                <w:sz w:val="14"/>
              </w:rPr>
            </w:pPr>
            <w:r>
              <w:rPr>
                <w:rFonts w:ascii="Times New Roman" w:hAnsi="Times New Roman"/>
                <w:sz w:val="14"/>
              </w:rPr>
              <w:t>(8001-35-2)</w:t>
            </w:r>
          </w:p>
        </w:tc>
        <w:tc>
          <w:tcPr>
            <w:tcW w:w="262" w:type="pct"/>
            <w:tcBorders>
              <w:top w:val="single" w:sz="6" w:space="0" w:color="auto"/>
              <w:left w:val="single" w:sz="6" w:space="0" w:color="auto"/>
              <w:bottom w:val="single" w:sz="6" w:space="0" w:color="auto"/>
              <w:right w:val="single" w:sz="6" w:space="0" w:color="auto"/>
            </w:tcBorders>
          </w:tcPr>
          <w:p w14:paraId="740279A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5"/>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1E0251E4"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6"/>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55" w:type="pct"/>
            <w:tcBorders>
              <w:top w:val="single" w:sz="6" w:space="0" w:color="auto"/>
              <w:left w:val="single" w:sz="6" w:space="0" w:color="auto"/>
              <w:bottom w:val="single" w:sz="6" w:space="0" w:color="auto"/>
              <w:right w:val="single" w:sz="6" w:space="0" w:color="auto"/>
            </w:tcBorders>
          </w:tcPr>
          <w:p w14:paraId="5A0C574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Check77"/>
                  <w:enabled/>
                  <w:calcOnExit w:val="0"/>
                  <w:checkBox>
                    <w:sizeAuto/>
                    <w:default w:val="0"/>
                  </w:checkBox>
                </w:ffData>
              </w:fldChar>
            </w:r>
            <w:r>
              <w:rPr>
                <w:rFonts w:ascii="Times New Roman" w:hAnsi="Times New Roman"/>
                <w:sz w:val="14"/>
              </w:rPr>
              <w:instrText xml:space="preserve"> FORMCHECKBOX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67DAC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39"/>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E48719F"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36" w:type="pct"/>
            <w:tcBorders>
              <w:top w:val="single" w:sz="6" w:space="0" w:color="auto"/>
              <w:left w:val="single" w:sz="6" w:space="0" w:color="auto"/>
              <w:bottom w:val="single" w:sz="6" w:space="0" w:color="auto"/>
              <w:right w:val="single" w:sz="6" w:space="0" w:color="auto"/>
            </w:tcBorders>
          </w:tcPr>
          <w:p w14:paraId="7C3BC49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53" w:type="pct"/>
            <w:tcBorders>
              <w:top w:val="single" w:sz="6" w:space="0" w:color="auto"/>
              <w:left w:val="single" w:sz="6" w:space="0" w:color="auto"/>
              <w:bottom w:val="single" w:sz="6" w:space="0" w:color="auto"/>
              <w:right w:val="single" w:sz="6" w:space="0" w:color="auto"/>
            </w:tcBorders>
          </w:tcPr>
          <w:p w14:paraId="1BF0C66B"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43" w:type="pct"/>
            <w:gridSpan w:val="2"/>
            <w:tcBorders>
              <w:top w:val="single" w:sz="6" w:space="0" w:color="auto"/>
              <w:left w:val="single" w:sz="6" w:space="0" w:color="auto"/>
              <w:bottom w:val="single" w:sz="6" w:space="0" w:color="auto"/>
              <w:right w:val="single" w:sz="6" w:space="0" w:color="auto"/>
            </w:tcBorders>
          </w:tcPr>
          <w:p w14:paraId="7EF8C551"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4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79" w:type="pct"/>
            <w:tcBorders>
              <w:top w:val="single" w:sz="6" w:space="0" w:color="auto"/>
              <w:left w:val="single" w:sz="6" w:space="0" w:color="auto"/>
              <w:bottom w:val="single" w:sz="6" w:space="0" w:color="auto"/>
              <w:right w:val="single" w:sz="6" w:space="0" w:color="auto"/>
            </w:tcBorders>
          </w:tcPr>
          <w:p w14:paraId="28B6BB7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0"/>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01" w:type="pct"/>
            <w:gridSpan w:val="2"/>
            <w:tcBorders>
              <w:top w:val="single" w:sz="6" w:space="0" w:color="auto"/>
              <w:left w:val="single" w:sz="6" w:space="0" w:color="auto"/>
              <w:bottom w:val="single" w:sz="6" w:space="0" w:color="auto"/>
              <w:right w:val="single" w:sz="6" w:space="0" w:color="auto"/>
            </w:tcBorders>
          </w:tcPr>
          <w:p w14:paraId="0541EA8C"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1"/>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1" w:type="pct"/>
            <w:tcBorders>
              <w:top w:val="single" w:sz="6" w:space="0" w:color="auto"/>
              <w:left w:val="single" w:sz="6" w:space="0" w:color="auto"/>
              <w:bottom w:val="single" w:sz="6" w:space="0" w:color="auto"/>
              <w:right w:val="single" w:sz="6" w:space="0" w:color="auto"/>
            </w:tcBorders>
          </w:tcPr>
          <w:p w14:paraId="4CCFA013"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2"/>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94" w:type="pct"/>
            <w:gridSpan w:val="2"/>
            <w:tcBorders>
              <w:top w:val="single" w:sz="6" w:space="0" w:color="auto"/>
              <w:left w:val="single" w:sz="6" w:space="0" w:color="auto"/>
              <w:bottom w:val="single" w:sz="6" w:space="0" w:color="auto"/>
              <w:right w:val="single" w:sz="6" w:space="0" w:color="auto"/>
            </w:tcBorders>
          </w:tcPr>
          <w:p w14:paraId="543CE0FA"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3"/>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E8FBC20"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4"/>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262" w:type="pct"/>
            <w:gridSpan w:val="2"/>
            <w:tcBorders>
              <w:top w:val="single" w:sz="6" w:space="0" w:color="auto"/>
              <w:left w:val="single" w:sz="6" w:space="0" w:color="auto"/>
              <w:bottom w:val="single" w:sz="6" w:space="0" w:color="auto"/>
              <w:right w:val="single" w:sz="6" w:space="0" w:color="auto"/>
            </w:tcBorders>
          </w:tcPr>
          <w:p w14:paraId="2B30E148"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5"/>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c>
          <w:tcPr>
            <w:tcW w:w="360" w:type="pct"/>
            <w:tcBorders>
              <w:top w:val="single" w:sz="6" w:space="0" w:color="auto"/>
              <w:left w:val="single" w:sz="6" w:space="0" w:color="auto"/>
              <w:bottom w:val="single" w:sz="6" w:space="0" w:color="auto"/>
            </w:tcBorders>
          </w:tcPr>
          <w:p w14:paraId="0D3F4FD7" w14:textId="77777777" w:rsidR="00B0083A" w:rsidRDefault="00B0083A">
            <w:pPr>
              <w:suppressAutoHyphens/>
              <w:jc w:val="center"/>
              <w:rPr>
                <w:rFonts w:ascii="Times New Roman" w:hAnsi="Times New Roman"/>
                <w:sz w:val="14"/>
              </w:rPr>
            </w:pPr>
            <w:r>
              <w:rPr>
                <w:rFonts w:ascii="Times New Roman" w:hAnsi="Times New Roman"/>
                <w:sz w:val="14"/>
              </w:rPr>
              <w:fldChar w:fldCharType="begin" w:fldLock="1">
                <w:ffData>
                  <w:name w:val="Text356"/>
                  <w:enabled/>
                  <w:calcOnExit w:val="0"/>
                  <w:textInput/>
                </w:ffData>
              </w:fldChar>
            </w:r>
            <w:r>
              <w:rPr>
                <w:rFonts w:ascii="Times New Roman" w:hAnsi="Times New Roman"/>
                <w:sz w:val="14"/>
              </w:rPr>
              <w:instrText xml:space="preserve"> FORMTEXT </w:instrText>
            </w:r>
            <w:r>
              <w:rPr>
                <w:rFonts w:ascii="Times New Roman" w:hAnsi="Times New Roman"/>
                <w:sz w:val="14"/>
              </w:rPr>
            </w:r>
            <w:r>
              <w:rPr>
                <w:rFonts w:ascii="Times New Roman" w:hAnsi="Times New Roman"/>
                <w:sz w:val="14"/>
              </w:rPr>
              <w:fldChar w:fldCharType="separate"/>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t> </w:t>
            </w:r>
            <w:r>
              <w:rPr>
                <w:rFonts w:ascii="Times New Roman" w:hAnsi="Times New Roman"/>
                <w:sz w:val="14"/>
              </w:rPr>
              <w:fldChar w:fldCharType="end"/>
            </w:r>
          </w:p>
        </w:tc>
      </w:tr>
    </w:tbl>
    <w:p w14:paraId="3B783F21" w14:textId="77777777" w:rsidR="00B0083A" w:rsidRDefault="00B0083A">
      <w:pPr>
        <w:suppressAutoHyphens/>
        <w:jc w:val="both"/>
      </w:pPr>
    </w:p>
    <w:sectPr w:rsidR="00B0083A" w:rsidSect="007F2978">
      <w:footerReference w:type="default" r:id="rId19"/>
      <w:endnotePr>
        <w:numFmt w:val="decimal"/>
      </w:endnotePr>
      <w:pgSz w:w="15840" w:h="12240" w:orient="landscape" w:code="1"/>
      <w:pgMar w:top="720" w:right="720" w:bottom="720" w:left="72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3F85C" w14:textId="77777777" w:rsidR="001628C9" w:rsidRDefault="001628C9">
      <w:pPr>
        <w:spacing w:line="20" w:lineRule="exact"/>
      </w:pPr>
    </w:p>
  </w:endnote>
  <w:endnote w:type="continuationSeparator" w:id="0">
    <w:p w14:paraId="071F7E49" w14:textId="77777777" w:rsidR="001628C9" w:rsidRDefault="001628C9">
      <w:r>
        <w:t xml:space="preserve"> </w:t>
      </w:r>
    </w:p>
  </w:endnote>
  <w:endnote w:type="continuationNotice" w:id="1">
    <w:p w14:paraId="4EB28DB2" w14:textId="77777777" w:rsidR="001628C9" w:rsidRDefault="001628C9">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7827C" w14:textId="77777777" w:rsidR="00A9166A" w:rsidRPr="00611114" w:rsidRDefault="00A9166A" w:rsidP="003D3473">
    <w:pPr>
      <w:pStyle w:val="Footer"/>
      <w:spacing w:before="120"/>
      <w:jc w:val="center"/>
      <w:rPr>
        <w:rStyle w:val="PageNumber"/>
        <w:rFonts w:ascii="Times New Roman" w:hAnsi="Times New Roman"/>
        <w:sz w:val="18"/>
        <w:szCs w:val="14"/>
      </w:rPr>
    </w:pPr>
    <w:r w:rsidRPr="00611114">
      <w:rPr>
        <w:rFonts w:ascii="Times New Roman" w:hAnsi="Times New Roman"/>
        <w:sz w:val="18"/>
        <w:szCs w:val="14"/>
      </w:rPr>
      <w:t>2CG-</w:t>
    </w:r>
    <w:r w:rsidRPr="00611114">
      <w:rPr>
        <w:rStyle w:val="PageNumber"/>
        <w:rFonts w:ascii="Times New Roman" w:hAnsi="Times New Roman"/>
        <w:sz w:val="18"/>
        <w:szCs w:val="14"/>
      </w:rPr>
      <w:fldChar w:fldCharType="begin"/>
    </w:r>
    <w:r w:rsidRPr="00611114">
      <w:rPr>
        <w:rStyle w:val="PageNumber"/>
        <w:rFonts w:ascii="Times New Roman" w:hAnsi="Times New Roman"/>
        <w:sz w:val="18"/>
        <w:szCs w:val="14"/>
      </w:rPr>
      <w:instrText xml:space="preserve"> PAGE </w:instrText>
    </w:r>
    <w:r w:rsidRPr="00611114">
      <w:rPr>
        <w:rStyle w:val="PageNumber"/>
        <w:rFonts w:ascii="Times New Roman" w:hAnsi="Times New Roman"/>
        <w:sz w:val="18"/>
        <w:szCs w:val="14"/>
      </w:rPr>
      <w:fldChar w:fldCharType="separate"/>
    </w:r>
    <w:r w:rsidR="00920B29" w:rsidRPr="00611114">
      <w:rPr>
        <w:rStyle w:val="PageNumber"/>
        <w:rFonts w:ascii="Times New Roman" w:hAnsi="Times New Roman"/>
        <w:noProof/>
        <w:sz w:val="18"/>
        <w:szCs w:val="14"/>
      </w:rPr>
      <w:t>13</w:t>
    </w:r>
    <w:r w:rsidRPr="00611114">
      <w:rPr>
        <w:rStyle w:val="PageNumber"/>
        <w:rFonts w:ascii="Times New Roman" w:hAnsi="Times New Roman"/>
        <w:sz w:val="18"/>
        <w:szCs w:val="14"/>
      </w:rPr>
      <w:fldChar w:fldCharType="end"/>
    </w:r>
  </w:p>
  <w:p w14:paraId="39CB9626" w14:textId="55810779" w:rsidR="0080327B" w:rsidRPr="007A6CEC" w:rsidRDefault="0080327B" w:rsidP="0080327B">
    <w:pPr>
      <w:pStyle w:val="Footer"/>
      <w:rPr>
        <w:rFonts w:ascii="Times New Roman" w:hAnsi="Times New Roman"/>
        <w:sz w:val="16"/>
        <w:szCs w:val="16"/>
      </w:rPr>
    </w:pPr>
    <w:r w:rsidRPr="007A6CEC">
      <w:rPr>
        <w:rFonts w:ascii="Times New Roman" w:hAnsi="Times New Roman"/>
        <w:sz w:val="16"/>
        <w:szCs w:val="16"/>
      </w:rPr>
      <w:t>DEP Form 62-620.910(</w:t>
    </w:r>
    <w:r w:rsidR="00E96A86" w:rsidRPr="007A6CEC">
      <w:rPr>
        <w:rFonts w:ascii="Times New Roman" w:hAnsi="Times New Roman"/>
        <w:sz w:val="16"/>
        <w:szCs w:val="16"/>
      </w:rPr>
      <w:t>4</w:t>
    </w:r>
    <w:r w:rsidRPr="007A6CEC">
      <w:rPr>
        <w:rFonts w:ascii="Times New Roman" w:hAnsi="Times New Roman"/>
        <w:sz w:val="16"/>
        <w:szCs w:val="16"/>
      </w:rPr>
      <w:t>)</w:t>
    </w:r>
  </w:p>
  <w:p w14:paraId="02DF5230" w14:textId="4B8C7563" w:rsidR="00A9166A" w:rsidRPr="007A6CEC" w:rsidRDefault="0080327B" w:rsidP="000C26A7">
    <w:pPr>
      <w:pStyle w:val="Footer"/>
      <w:tabs>
        <w:tab w:val="clear" w:pos="4320"/>
        <w:tab w:val="center" w:pos="5040"/>
      </w:tabs>
      <w:rPr>
        <w:rFonts w:ascii="Times New Roman" w:hAnsi="Times New Roman"/>
        <w:sz w:val="16"/>
        <w:szCs w:val="16"/>
      </w:rPr>
    </w:pPr>
    <w:r w:rsidRPr="007A6CEC">
      <w:rPr>
        <w:rFonts w:ascii="Times New Roman" w:hAnsi="Times New Roman"/>
        <w:sz w:val="16"/>
        <w:szCs w:val="16"/>
      </w:rPr>
      <w:t xml:space="preserve">Effective </w:t>
    </w:r>
    <w:r w:rsidR="00CA657F">
      <w:rPr>
        <w:rFonts w:ascii="Times New Roman" w:hAnsi="Times New Roman"/>
        <w:sz w:val="16"/>
        <w:szCs w:val="16"/>
      </w:rPr>
      <w:t>November</w:t>
    </w:r>
    <w:r w:rsidR="00C03E54">
      <w:rPr>
        <w:rFonts w:ascii="Times New Roman" w:hAnsi="Times New Roman"/>
        <w:sz w:val="16"/>
        <w:szCs w:val="16"/>
      </w:rPr>
      <w:t xml:space="preserve"> 1</w:t>
    </w:r>
    <w:r w:rsidR="00B0244D" w:rsidRPr="00B0244D">
      <w:rPr>
        <w:rFonts w:ascii="Times New Roman" w:hAnsi="Times New Roman"/>
        <w:sz w:val="16"/>
        <w:szCs w:val="16"/>
      </w:rPr>
      <w:t>,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2FF3B" w14:textId="77777777" w:rsidR="00A9166A" w:rsidRPr="00901B50" w:rsidRDefault="00A9166A" w:rsidP="00611114">
    <w:pPr>
      <w:pStyle w:val="Footer"/>
      <w:spacing w:before="120"/>
      <w:jc w:val="center"/>
      <w:rPr>
        <w:rStyle w:val="PageNumber"/>
        <w:rFonts w:ascii="Times New Roman" w:hAnsi="Times New Roman"/>
        <w:sz w:val="16"/>
      </w:rPr>
    </w:pPr>
    <w:r w:rsidRPr="00901B50">
      <w:rPr>
        <w:rFonts w:ascii="Times New Roman" w:hAnsi="Times New Roman"/>
        <w:sz w:val="16"/>
      </w:rPr>
      <w:t>V</w:t>
    </w:r>
    <w:r w:rsidR="00293136" w:rsidRPr="00901B50">
      <w:rPr>
        <w:rFonts w:ascii="Times New Roman" w:hAnsi="Times New Roman"/>
        <w:sz w:val="16"/>
      </w:rPr>
      <w:t>I</w:t>
    </w:r>
    <w:r w:rsidRPr="00901B50">
      <w:rPr>
        <w:rFonts w:ascii="Times New Roman" w:hAnsi="Times New Roman"/>
        <w:sz w:val="16"/>
      </w:rPr>
      <w:t>-</w:t>
    </w:r>
    <w:r w:rsidRPr="00901B50">
      <w:rPr>
        <w:rStyle w:val="PageNumber"/>
        <w:rFonts w:ascii="Times New Roman" w:hAnsi="Times New Roman"/>
        <w:sz w:val="16"/>
      </w:rPr>
      <w:fldChar w:fldCharType="begin"/>
    </w:r>
    <w:r w:rsidRPr="00901B50">
      <w:rPr>
        <w:rStyle w:val="PageNumber"/>
        <w:rFonts w:ascii="Times New Roman" w:hAnsi="Times New Roman"/>
        <w:sz w:val="16"/>
      </w:rPr>
      <w:instrText xml:space="preserve"> PAGE </w:instrText>
    </w:r>
    <w:r w:rsidRPr="00901B50">
      <w:rPr>
        <w:rStyle w:val="PageNumber"/>
        <w:rFonts w:ascii="Times New Roman" w:hAnsi="Times New Roman"/>
        <w:sz w:val="16"/>
      </w:rPr>
      <w:fldChar w:fldCharType="separate"/>
    </w:r>
    <w:r w:rsidR="00920B29" w:rsidRPr="00901B50">
      <w:rPr>
        <w:rStyle w:val="PageNumber"/>
        <w:rFonts w:ascii="Times New Roman" w:hAnsi="Times New Roman"/>
        <w:noProof/>
        <w:sz w:val="16"/>
      </w:rPr>
      <w:t>8</w:t>
    </w:r>
    <w:r w:rsidRPr="00901B50">
      <w:rPr>
        <w:rStyle w:val="PageNumber"/>
        <w:rFonts w:ascii="Times New Roman" w:hAnsi="Times New Roman"/>
        <w:sz w:val="16"/>
      </w:rPr>
      <w:fldChar w:fldCharType="end"/>
    </w:r>
  </w:p>
  <w:p w14:paraId="4D865193" w14:textId="0DEFEB4D" w:rsidR="00A9166A" w:rsidRPr="00611114" w:rsidRDefault="00876712" w:rsidP="00387F0F">
    <w:pPr>
      <w:pStyle w:val="Footer"/>
      <w:rPr>
        <w:rFonts w:ascii="Times New Roman" w:hAnsi="Times New Roman"/>
        <w:sz w:val="16"/>
        <w:szCs w:val="16"/>
      </w:rPr>
    </w:pPr>
    <w:r w:rsidRPr="00611114">
      <w:rPr>
        <w:rFonts w:ascii="Times New Roman" w:hAnsi="Times New Roman"/>
        <w:sz w:val="16"/>
        <w:szCs w:val="16"/>
      </w:rPr>
      <w:t>DEP Form 62-620.910(4)</w:t>
    </w:r>
    <w:r w:rsidR="00387F0F">
      <w:rPr>
        <w:rFonts w:ascii="Times New Roman" w:hAnsi="Times New Roman"/>
        <w:sz w:val="16"/>
        <w:szCs w:val="16"/>
      </w:rPr>
      <w:t xml:space="preserve">, </w:t>
    </w:r>
    <w:r w:rsidRPr="00611114">
      <w:rPr>
        <w:rFonts w:ascii="Times New Roman" w:hAnsi="Times New Roman"/>
        <w:sz w:val="16"/>
        <w:szCs w:val="16"/>
      </w:rPr>
      <w:t xml:space="preserve">Effective </w:t>
    </w:r>
    <w:r w:rsidR="00CA657F">
      <w:rPr>
        <w:rFonts w:ascii="Times New Roman" w:hAnsi="Times New Roman"/>
        <w:sz w:val="16"/>
        <w:szCs w:val="16"/>
      </w:rPr>
      <w:t xml:space="preserve">November </w:t>
    </w:r>
    <w:r w:rsidR="00C03E54">
      <w:rPr>
        <w:rFonts w:ascii="Times New Roman" w:hAnsi="Times New Roman"/>
        <w:sz w:val="16"/>
        <w:szCs w:val="16"/>
      </w:rPr>
      <w:t>1</w:t>
    </w:r>
    <w:r w:rsidR="00B0244D" w:rsidRPr="00B0244D">
      <w:rPr>
        <w:rFonts w:ascii="Times New Roman" w:hAnsi="Times New Roman"/>
        <w:sz w:val="16"/>
        <w:szCs w:val="16"/>
      </w:rPr>
      <w: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E1D6C" w14:textId="77777777" w:rsidR="001628C9" w:rsidRDefault="001628C9">
      <w:r>
        <w:separator/>
      </w:r>
    </w:p>
  </w:footnote>
  <w:footnote w:type="continuationSeparator" w:id="0">
    <w:p w14:paraId="25FB2E0F" w14:textId="77777777" w:rsidR="001628C9" w:rsidRDefault="001628C9">
      <w:r>
        <w:continuationSeparator/>
      </w:r>
    </w:p>
  </w:footnote>
  <w:footnote w:type="continuationNotice" w:id="1">
    <w:p w14:paraId="3E0D6E61" w14:textId="77777777" w:rsidR="001628C9" w:rsidRDefault="001628C9"/>
  </w:footnote>
  <w:footnote w:id="2">
    <w:p w14:paraId="129A49AC" w14:textId="513BA6E4" w:rsidR="00A9166A" w:rsidRPr="003D3473" w:rsidRDefault="00A9166A">
      <w:pPr>
        <w:pStyle w:val="FootnoteText"/>
        <w:rPr>
          <w:rFonts w:ascii="Times New Roman" w:hAnsi="Times New Roman"/>
          <w:sz w:val="14"/>
          <w:szCs w:val="14"/>
        </w:rPr>
      </w:pPr>
      <w:r w:rsidRPr="003D3473">
        <w:rPr>
          <w:rStyle w:val="FootnoteReference"/>
          <w:rFonts w:ascii="Times New Roman" w:hAnsi="Times New Roman"/>
          <w:sz w:val="14"/>
          <w:szCs w:val="14"/>
        </w:rPr>
        <w:footnoteRef/>
      </w:r>
      <w:r w:rsidRPr="003D3473">
        <w:rPr>
          <w:rFonts w:ascii="Times New Roman" w:hAnsi="Times New Roman"/>
          <w:sz w:val="14"/>
          <w:szCs w:val="14"/>
        </w:rPr>
        <w:t xml:space="preserve"> Sampling requirements are periodically reviewed in light of recent research on testing methods.</w:t>
      </w:r>
      <w:r w:rsidR="00E22AE4">
        <w:rPr>
          <w:rFonts w:ascii="Times New Roman" w:hAnsi="Times New Roman"/>
          <w:sz w:val="14"/>
          <w:szCs w:val="14"/>
        </w:rPr>
        <w:t xml:space="preserve"> </w:t>
      </w:r>
      <w:r w:rsidRPr="003D3473">
        <w:rPr>
          <w:rFonts w:ascii="Times New Roman" w:hAnsi="Times New Roman"/>
          <w:sz w:val="14"/>
          <w:szCs w:val="14"/>
        </w:rPr>
        <w:t>Upon completion of the review, changes to sampling requirements may be made.</w:t>
      </w:r>
      <w:r w:rsidR="00E22AE4">
        <w:rPr>
          <w:rFonts w:ascii="Times New Roman" w:hAnsi="Times New Roman"/>
          <w:sz w:val="14"/>
          <w:szCs w:val="14"/>
        </w:rPr>
        <w:t xml:space="preserve"> </w:t>
      </w:r>
      <w:r w:rsidRPr="003D3473">
        <w:rPr>
          <w:rFonts w:ascii="Times New Roman" w:hAnsi="Times New Roman"/>
          <w:sz w:val="14"/>
          <w:szCs w:val="14"/>
        </w:rPr>
        <w:t>Before starting any required sampling or submitting past sampling to the Department, be sure that you have a current copy of 40 CFR Part 136 or Chapter 62-160, Florida Administrative Code.</w:t>
      </w:r>
    </w:p>
  </w:footnote>
  <w:footnote w:id="3">
    <w:p w14:paraId="4408FC90" w14:textId="2E65CF30" w:rsidR="00A9166A" w:rsidRPr="00AC2577" w:rsidRDefault="00A9166A">
      <w:pPr>
        <w:pStyle w:val="FootnoteText"/>
        <w:rPr>
          <w:rFonts w:ascii="Times New Roman" w:hAnsi="Times New Roman"/>
          <w:sz w:val="18"/>
          <w:szCs w:val="18"/>
        </w:rPr>
      </w:pPr>
      <w:r w:rsidRPr="00AC2577">
        <w:rPr>
          <w:rStyle w:val="FootnoteReference"/>
          <w:rFonts w:ascii="Times New Roman" w:hAnsi="Times New Roman"/>
          <w:sz w:val="18"/>
          <w:szCs w:val="18"/>
        </w:rPr>
        <w:footnoteRef/>
      </w:r>
      <w:r w:rsidRPr="00AC2577">
        <w:rPr>
          <w:rFonts w:ascii="Times New Roman" w:hAnsi="Times New Roman"/>
          <w:sz w:val="18"/>
          <w:szCs w:val="18"/>
        </w:rPr>
        <w:t xml:space="preserve"> The </w:t>
      </w:r>
      <w:r w:rsidR="002815B0" w:rsidRPr="00AC2577">
        <w:rPr>
          <w:rFonts w:ascii="Times New Roman" w:hAnsi="Times New Roman"/>
          <w:sz w:val="18"/>
          <w:szCs w:val="18"/>
        </w:rPr>
        <w:t>pollutants</w:t>
      </w:r>
      <w:r w:rsidRPr="00AC2577">
        <w:rPr>
          <w:rFonts w:ascii="Times New Roman" w:hAnsi="Times New Roman"/>
          <w:sz w:val="18"/>
          <w:szCs w:val="18"/>
        </w:rPr>
        <w:t xml:space="preserve"> in each fraction are listed in Item V</w:t>
      </w:r>
      <w:r w:rsidR="00E53A36" w:rsidRPr="00AC2577">
        <w:rPr>
          <w:rFonts w:ascii="Times New Roman" w:hAnsi="Times New Roman"/>
          <w:sz w:val="18"/>
          <w:szCs w:val="18"/>
        </w:rPr>
        <w:t>I</w:t>
      </w:r>
      <w:r w:rsidRPr="00AC2577">
        <w:rPr>
          <w:rFonts w:ascii="Times New Roman" w:hAnsi="Times New Roman"/>
          <w:sz w:val="18"/>
          <w:szCs w:val="18"/>
        </w:rPr>
        <w:t>-C</w:t>
      </w:r>
    </w:p>
    <w:p w14:paraId="27CDF92E" w14:textId="2E74ED80" w:rsidR="00A9166A" w:rsidRPr="00AC2577" w:rsidRDefault="00E22AE4">
      <w:pPr>
        <w:pStyle w:val="FootnoteText"/>
        <w:rPr>
          <w:rFonts w:ascii="Times New Roman" w:hAnsi="Times New Roman"/>
          <w:sz w:val="18"/>
          <w:szCs w:val="18"/>
        </w:rPr>
      </w:pPr>
      <w:r>
        <w:rPr>
          <w:rFonts w:ascii="Times New Roman" w:hAnsi="Times New Roman"/>
          <w:sz w:val="18"/>
          <w:szCs w:val="18"/>
        </w:rPr>
        <w:t xml:space="preserve"> </w:t>
      </w:r>
      <w:r w:rsidR="00A9166A" w:rsidRPr="00AC2577">
        <w:rPr>
          <w:rFonts w:ascii="Times New Roman" w:hAnsi="Times New Roman"/>
          <w:sz w:val="18"/>
          <w:szCs w:val="18"/>
        </w:rPr>
        <w:t>X - Testing required.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2307B" w14:textId="77777777" w:rsidR="00A9166A" w:rsidRPr="00611114" w:rsidRDefault="00A9166A">
    <w:pPr>
      <w:rPr>
        <w:rFonts w:ascii="Times New Roman" w:hAnsi="Times New Roman"/>
        <w:sz w:val="16"/>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4178E"/>
    <w:multiLevelType w:val="hybridMultilevel"/>
    <w:tmpl w:val="F90C0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4C6CF4"/>
    <w:multiLevelType w:val="hybridMultilevel"/>
    <w:tmpl w:val="73C82A66"/>
    <w:lvl w:ilvl="0" w:tplc="E4845A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97005A"/>
    <w:multiLevelType w:val="hybridMultilevel"/>
    <w:tmpl w:val="BE02CD98"/>
    <w:lvl w:ilvl="0" w:tplc="CA42E9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EB66109"/>
    <w:multiLevelType w:val="hybridMultilevel"/>
    <w:tmpl w:val="E07C81E6"/>
    <w:lvl w:ilvl="0" w:tplc="E1E846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D6495A"/>
    <w:multiLevelType w:val="hybridMultilevel"/>
    <w:tmpl w:val="5B2055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0545965">
    <w:abstractNumId w:val="1"/>
  </w:num>
  <w:num w:numId="2" w16cid:durableId="696782784">
    <w:abstractNumId w:val="2"/>
  </w:num>
  <w:num w:numId="3" w16cid:durableId="1942293681">
    <w:abstractNumId w:val="3"/>
  </w:num>
  <w:num w:numId="4" w16cid:durableId="172260860">
    <w:abstractNumId w:val="0"/>
  </w:num>
  <w:num w:numId="5" w16cid:durableId="20004955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3A"/>
    <w:rsid w:val="00002ABB"/>
    <w:rsid w:val="00004440"/>
    <w:rsid w:val="000225E0"/>
    <w:rsid w:val="000365EB"/>
    <w:rsid w:val="000530DD"/>
    <w:rsid w:val="000571B4"/>
    <w:rsid w:val="00082E55"/>
    <w:rsid w:val="000851DE"/>
    <w:rsid w:val="000A69E5"/>
    <w:rsid w:val="000A783E"/>
    <w:rsid w:val="000B23E4"/>
    <w:rsid w:val="000B460F"/>
    <w:rsid w:val="000C26A7"/>
    <w:rsid w:val="000C5A82"/>
    <w:rsid w:val="000E46BF"/>
    <w:rsid w:val="000E4AED"/>
    <w:rsid w:val="00104009"/>
    <w:rsid w:val="00123F2B"/>
    <w:rsid w:val="00136F45"/>
    <w:rsid w:val="001425ED"/>
    <w:rsid w:val="00144697"/>
    <w:rsid w:val="00144BF8"/>
    <w:rsid w:val="00157F35"/>
    <w:rsid w:val="001628C9"/>
    <w:rsid w:val="001675A3"/>
    <w:rsid w:val="00170EF5"/>
    <w:rsid w:val="00172C5F"/>
    <w:rsid w:val="00182681"/>
    <w:rsid w:val="0018778C"/>
    <w:rsid w:val="001C69DD"/>
    <w:rsid w:val="001D19F0"/>
    <w:rsid w:val="001D4E25"/>
    <w:rsid w:val="001F0F61"/>
    <w:rsid w:val="00200352"/>
    <w:rsid w:val="0022125C"/>
    <w:rsid w:val="0022649E"/>
    <w:rsid w:val="00231692"/>
    <w:rsid w:val="002560CB"/>
    <w:rsid w:val="00275283"/>
    <w:rsid w:val="002815B0"/>
    <w:rsid w:val="00293136"/>
    <w:rsid w:val="0029358B"/>
    <w:rsid w:val="002A4317"/>
    <w:rsid w:val="002B6732"/>
    <w:rsid w:val="002C73D5"/>
    <w:rsid w:val="002D1F9E"/>
    <w:rsid w:val="002D3E4D"/>
    <w:rsid w:val="002E2A18"/>
    <w:rsid w:val="003077E1"/>
    <w:rsid w:val="00317D37"/>
    <w:rsid w:val="0032628C"/>
    <w:rsid w:val="003269DD"/>
    <w:rsid w:val="00327995"/>
    <w:rsid w:val="00364E88"/>
    <w:rsid w:val="0037430D"/>
    <w:rsid w:val="00377F56"/>
    <w:rsid w:val="003848E0"/>
    <w:rsid w:val="003867D5"/>
    <w:rsid w:val="00387F0F"/>
    <w:rsid w:val="003B2C3E"/>
    <w:rsid w:val="003C3854"/>
    <w:rsid w:val="003D3473"/>
    <w:rsid w:val="003D6E83"/>
    <w:rsid w:val="004157AA"/>
    <w:rsid w:val="00424052"/>
    <w:rsid w:val="00437075"/>
    <w:rsid w:val="004443D1"/>
    <w:rsid w:val="00444A55"/>
    <w:rsid w:val="0047595C"/>
    <w:rsid w:val="00476120"/>
    <w:rsid w:val="00491D99"/>
    <w:rsid w:val="004B1129"/>
    <w:rsid w:val="004B23EF"/>
    <w:rsid w:val="004C3963"/>
    <w:rsid w:val="004D59FD"/>
    <w:rsid w:val="004F1111"/>
    <w:rsid w:val="004F1AF4"/>
    <w:rsid w:val="00505500"/>
    <w:rsid w:val="005060EC"/>
    <w:rsid w:val="005123AE"/>
    <w:rsid w:val="005142A5"/>
    <w:rsid w:val="005262D2"/>
    <w:rsid w:val="005338A9"/>
    <w:rsid w:val="0054476D"/>
    <w:rsid w:val="0055093B"/>
    <w:rsid w:val="005616B8"/>
    <w:rsid w:val="00566A11"/>
    <w:rsid w:val="0056711F"/>
    <w:rsid w:val="00584414"/>
    <w:rsid w:val="00592947"/>
    <w:rsid w:val="005A546B"/>
    <w:rsid w:val="005C6551"/>
    <w:rsid w:val="005D2F39"/>
    <w:rsid w:val="005F4EE4"/>
    <w:rsid w:val="005F60E4"/>
    <w:rsid w:val="0060044F"/>
    <w:rsid w:val="0060085F"/>
    <w:rsid w:val="00611114"/>
    <w:rsid w:val="00616EF9"/>
    <w:rsid w:val="006242FE"/>
    <w:rsid w:val="006413B1"/>
    <w:rsid w:val="00646FE1"/>
    <w:rsid w:val="0065101E"/>
    <w:rsid w:val="006633D2"/>
    <w:rsid w:val="00671262"/>
    <w:rsid w:val="006713C0"/>
    <w:rsid w:val="00671D41"/>
    <w:rsid w:val="006819A8"/>
    <w:rsid w:val="006A0E15"/>
    <w:rsid w:val="006B18F7"/>
    <w:rsid w:val="006B1939"/>
    <w:rsid w:val="006E2E5F"/>
    <w:rsid w:val="006E5FBB"/>
    <w:rsid w:val="006E6F9B"/>
    <w:rsid w:val="006F4C19"/>
    <w:rsid w:val="00713626"/>
    <w:rsid w:val="007205D0"/>
    <w:rsid w:val="00720666"/>
    <w:rsid w:val="00732906"/>
    <w:rsid w:val="007342BB"/>
    <w:rsid w:val="00737A2A"/>
    <w:rsid w:val="007519F4"/>
    <w:rsid w:val="00751D3A"/>
    <w:rsid w:val="00754563"/>
    <w:rsid w:val="0076221B"/>
    <w:rsid w:val="0078517B"/>
    <w:rsid w:val="00795C23"/>
    <w:rsid w:val="007A6CEC"/>
    <w:rsid w:val="007C1ED2"/>
    <w:rsid w:val="007E794E"/>
    <w:rsid w:val="007F017F"/>
    <w:rsid w:val="007F2978"/>
    <w:rsid w:val="0080327B"/>
    <w:rsid w:val="00822861"/>
    <w:rsid w:val="0082399A"/>
    <w:rsid w:val="008260BA"/>
    <w:rsid w:val="00826648"/>
    <w:rsid w:val="008302E6"/>
    <w:rsid w:val="00833FC1"/>
    <w:rsid w:val="00852B63"/>
    <w:rsid w:val="00861574"/>
    <w:rsid w:val="00876712"/>
    <w:rsid w:val="008935F3"/>
    <w:rsid w:val="008F5CE0"/>
    <w:rsid w:val="00901B50"/>
    <w:rsid w:val="00920B29"/>
    <w:rsid w:val="00922996"/>
    <w:rsid w:val="00934CAC"/>
    <w:rsid w:val="0094611D"/>
    <w:rsid w:val="009767BC"/>
    <w:rsid w:val="00977936"/>
    <w:rsid w:val="00980154"/>
    <w:rsid w:val="00983E32"/>
    <w:rsid w:val="0099137B"/>
    <w:rsid w:val="009979AF"/>
    <w:rsid w:val="009A444E"/>
    <w:rsid w:val="009C2074"/>
    <w:rsid w:val="009F1C7D"/>
    <w:rsid w:val="00A1296A"/>
    <w:rsid w:val="00A1609C"/>
    <w:rsid w:val="00A2029E"/>
    <w:rsid w:val="00A51334"/>
    <w:rsid w:val="00A54F2A"/>
    <w:rsid w:val="00A627C0"/>
    <w:rsid w:val="00A62E7A"/>
    <w:rsid w:val="00A652E5"/>
    <w:rsid w:val="00A9166A"/>
    <w:rsid w:val="00A93E58"/>
    <w:rsid w:val="00A9432F"/>
    <w:rsid w:val="00AA2A29"/>
    <w:rsid w:val="00AC2577"/>
    <w:rsid w:val="00AC5F0C"/>
    <w:rsid w:val="00AD6C1D"/>
    <w:rsid w:val="00AD71BD"/>
    <w:rsid w:val="00B0066F"/>
    <w:rsid w:val="00B0083A"/>
    <w:rsid w:val="00B0244D"/>
    <w:rsid w:val="00B04256"/>
    <w:rsid w:val="00B123ED"/>
    <w:rsid w:val="00B12C44"/>
    <w:rsid w:val="00B161E4"/>
    <w:rsid w:val="00B2144F"/>
    <w:rsid w:val="00B21C03"/>
    <w:rsid w:val="00B24014"/>
    <w:rsid w:val="00B24028"/>
    <w:rsid w:val="00B264A9"/>
    <w:rsid w:val="00B331BF"/>
    <w:rsid w:val="00B60DCD"/>
    <w:rsid w:val="00B65A22"/>
    <w:rsid w:val="00B87BEF"/>
    <w:rsid w:val="00B91396"/>
    <w:rsid w:val="00B9782A"/>
    <w:rsid w:val="00BA1D17"/>
    <w:rsid w:val="00BC033B"/>
    <w:rsid w:val="00BC20E8"/>
    <w:rsid w:val="00BD61D8"/>
    <w:rsid w:val="00BE441E"/>
    <w:rsid w:val="00BF09A8"/>
    <w:rsid w:val="00BF5D85"/>
    <w:rsid w:val="00C03E54"/>
    <w:rsid w:val="00C05C30"/>
    <w:rsid w:val="00C26DE7"/>
    <w:rsid w:val="00C33307"/>
    <w:rsid w:val="00C35BD4"/>
    <w:rsid w:val="00C37824"/>
    <w:rsid w:val="00C50641"/>
    <w:rsid w:val="00C50833"/>
    <w:rsid w:val="00C6584A"/>
    <w:rsid w:val="00C732EB"/>
    <w:rsid w:val="00CA0E90"/>
    <w:rsid w:val="00CA3E8F"/>
    <w:rsid w:val="00CA657F"/>
    <w:rsid w:val="00CC4A29"/>
    <w:rsid w:val="00CC5D41"/>
    <w:rsid w:val="00CD1468"/>
    <w:rsid w:val="00CE5C0F"/>
    <w:rsid w:val="00CF1622"/>
    <w:rsid w:val="00D00CFB"/>
    <w:rsid w:val="00D0154E"/>
    <w:rsid w:val="00D062F8"/>
    <w:rsid w:val="00D270C5"/>
    <w:rsid w:val="00D37A65"/>
    <w:rsid w:val="00D41C5A"/>
    <w:rsid w:val="00D55308"/>
    <w:rsid w:val="00D57975"/>
    <w:rsid w:val="00D6257A"/>
    <w:rsid w:val="00D75818"/>
    <w:rsid w:val="00D96930"/>
    <w:rsid w:val="00DA1355"/>
    <w:rsid w:val="00DB795F"/>
    <w:rsid w:val="00DE15E5"/>
    <w:rsid w:val="00DE5F08"/>
    <w:rsid w:val="00E207D4"/>
    <w:rsid w:val="00E22628"/>
    <w:rsid w:val="00E22AE4"/>
    <w:rsid w:val="00E233A1"/>
    <w:rsid w:val="00E2763A"/>
    <w:rsid w:val="00E3306F"/>
    <w:rsid w:val="00E36958"/>
    <w:rsid w:val="00E53A36"/>
    <w:rsid w:val="00E70B41"/>
    <w:rsid w:val="00E80896"/>
    <w:rsid w:val="00E91A9F"/>
    <w:rsid w:val="00E96A86"/>
    <w:rsid w:val="00EA12B9"/>
    <w:rsid w:val="00EA137F"/>
    <w:rsid w:val="00EA5AB3"/>
    <w:rsid w:val="00EA6474"/>
    <w:rsid w:val="00ED4EE6"/>
    <w:rsid w:val="00F01A9C"/>
    <w:rsid w:val="00F23AAB"/>
    <w:rsid w:val="00F23D58"/>
    <w:rsid w:val="00F4083E"/>
    <w:rsid w:val="00F42CFB"/>
    <w:rsid w:val="00F471EE"/>
    <w:rsid w:val="00F6421D"/>
    <w:rsid w:val="00F67619"/>
    <w:rsid w:val="00F71316"/>
    <w:rsid w:val="00F86042"/>
    <w:rsid w:val="00F917DD"/>
    <w:rsid w:val="00FA1D3C"/>
    <w:rsid w:val="00FC22E1"/>
    <w:rsid w:val="00FC4C1C"/>
    <w:rsid w:val="00FD1611"/>
    <w:rsid w:val="00FF19C9"/>
    <w:rsid w:val="1DA6D5EE"/>
    <w:rsid w:val="1FBCCFB6"/>
    <w:rsid w:val="3BCD7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3B14A933"/>
  <w15:chartTrackingRefBased/>
  <w15:docId w15:val="{92C594C2-1C71-4547-9498-74560409E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G Times" w:hAnsi="CG Times"/>
      <w:sz w:val="24"/>
    </w:rPr>
  </w:style>
  <w:style w:type="paragraph" w:styleId="Heading1">
    <w:name w:val="heading 1"/>
    <w:basedOn w:val="Normal"/>
    <w:next w:val="Normal"/>
    <w:qFormat/>
    <w:pPr>
      <w:keepNext/>
      <w:suppressAutoHyphens/>
      <w:jc w:val="both"/>
      <w:outlineLvl w:val="0"/>
    </w:pPr>
    <w:rPr>
      <w:rFonts w:ascii="Times New Roman" w:hAnsi="Times New Roman"/>
      <w:b/>
      <w:spacing w:val="-2"/>
      <w:sz w:val="20"/>
    </w:rPr>
  </w:style>
  <w:style w:type="paragraph" w:styleId="Heading3">
    <w:name w:val="heading 3"/>
    <w:basedOn w:val="Normal"/>
    <w:next w:val="Normal"/>
    <w:link w:val="Heading3Char"/>
    <w:semiHidden/>
    <w:unhideWhenUsed/>
    <w:qFormat/>
    <w:rsid w:val="008935F3"/>
    <w:pPr>
      <w:keepNext/>
      <w:keepLines/>
      <w:spacing w:before="40"/>
      <w:outlineLvl w:val="2"/>
    </w:pPr>
    <w:rPr>
      <w:rFonts w:asciiTheme="majorHAnsi" w:eastAsiaTheme="majorEastAsia" w:hAnsiTheme="majorHAnsi" w:cstheme="majorBidi"/>
      <w:color w:val="0A2F4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semiHidden/>
    <w:pPr>
      <w:tabs>
        <w:tab w:val="left" w:leader="dot" w:pos="9000"/>
        <w:tab w:val="right" w:pos="9360"/>
      </w:tabs>
      <w:suppressAutoHyphens/>
      <w:spacing w:before="480"/>
      <w:ind w:left="720" w:right="720" w:hanging="720"/>
    </w:pPr>
  </w:style>
  <w:style w:type="paragraph" w:styleId="TOC2">
    <w:name w:val="toc 2"/>
    <w:basedOn w:val="Normal"/>
    <w:next w:val="Normal"/>
    <w:semiHidden/>
    <w:pPr>
      <w:tabs>
        <w:tab w:val="left" w:leader="dot" w:pos="9000"/>
        <w:tab w:val="right" w:pos="9360"/>
      </w:tabs>
      <w:suppressAutoHyphens/>
      <w:ind w:left="1440" w:right="720" w:hanging="720"/>
    </w:pPr>
  </w:style>
  <w:style w:type="paragraph" w:styleId="TOC3">
    <w:name w:val="toc 3"/>
    <w:basedOn w:val="Normal"/>
    <w:next w:val="Normal"/>
    <w:semiHidden/>
    <w:pPr>
      <w:tabs>
        <w:tab w:val="left" w:leader="dot" w:pos="9000"/>
        <w:tab w:val="right" w:pos="9360"/>
      </w:tabs>
      <w:suppressAutoHyphens/>
      <w:ind w:left="2160" w:right="720" w:hanging="720"/>
    </w:pPr>
  </w:style>
  <w:style w:type="paragraph" w:styleId="TOC4">
    <w:name w:val="toc 4"/>
    <w:basedOn w:val="Normal"/>
    <w:next w:val="Normal"/>
    <w:semiHidden/>
    <w:pPr>
      <w:tabs>
        <w:tab w:val="left" w:leader="dot" w:pos="9000"/>
        <w:tab w:val="right" w:pos="9360"/>
      </w:tabs>
      <w:suppressAutoHyphens/>
      <w:ind w:left="2880" w:right="720" w:hanging="720"/>
    </w:pPr>
  </w:style>
  <w:style w:type="paragraph" w:styleId="TOC5">
    <w:name w:val="toc 5"/>
    <w:basedOn w:val="Normal"/>
    <w:next w:val="Normal"/>
    <w:semiHidden/>
    <w:pPr>
      <w:tabs>
        <w:tab w:val="left" w:leader="dot" w:pos="9000"/>
        <w:tab w:val="right" w:pos="9360"/>
      </w:tabs>
      <w:suppressAutoHyphens/>
      <w:ind w:left="3600" w:right="720" w:hanging="720"/>
    </w:pPr>
  </w:style>
  <w:style w:type="paragraph" w:styleId="TOC6">
    <w:name w:val="toc 6"/>
    <w:basedOn w:val="Normal"/>
    <w:next w:val="Normal"/>
    <w:semiHidden/>
    <w:pPr>
      <w:tabs>
        <w:tab w:val="left" w:pos="9000"/>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left" w:pos="9000"/>
        <w:tab w:val="right" w:pos="9360"/>
      </w:tabs>
      <w:suppressAutoHyphens/>
      <w:ind w:left="720" w:hanging="720"/>
    </w:pPr>
  </w:style>
  <w:style w:type="paragraph" w:styleId="TOC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styleId="TOAHeading">
    <w:name w:val="toa heading"/>
    <w:basedOn w:val="Normal"/>
    <w:next w:val="Normal"/>
    <w:semiHidden/>
    <w:pPr>
      <w:tabs>
        <w:tab w:val="left" w:pos="9000"/>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rPr>
      <w:sz w:val="20"/>
    </w:rPr>
  </w:style>
  <w:style w:type="paragraph" w:styleId="BalloonText">
    <w:name w:val="Balloon Text"/>
    <w:basedOn w:val="Normal"/>
    <w:semiHidden/>
    <w:rsid w:val="00B0083A"/>
    <w:rPr>
      <w:rFonts w:ascii="Tahoma" w:hAnsi="Tahoma" w:cs="Tahoma"/>
      <w:sz w:val="16"/>
      <w:szCs w:val="16"/>
    </w:rPr>
  </w:style>
  <w:style w:type="character" w:styleId="CommentReference">
    <w:name w:val="annotation reference"/>
    <w:rsid w:val="00C33307"/>
    <w:rPr>
      <w:sz w:val="16"/>
      <w:szCs w:val="16"/>
    </w:rPr>
  </w:style>
  <w:style w:type="paragraph" w:styleId="CommentText">
    <w:name w:val="annotation text"/>
    <w:basedOn w:val="Normal"/>
    <w:link w:val="CommentTextChar"/>
    <w:rsid w:val="00C33307"/>
    <w:rPr>
      <w:sz w:val="20"/>
    </w:rPr>
  </w:style>
  <w:style w:type="character" w:customStyle="1" w:styleId="CommentTextChar">
    <w:name w:val="Comment Text Char"/>
    <w:link w:val="CommentText"/>
    <w:rsid w:val="00C33307"/>
    <w:rPr>
      <w:rFonts w:ascii="CG Times" w:hAnsi="CG Times"/>
    </w:rPr>
  </w:style>
  <w:style w:type="paragraph" w:styleId="CommentSubject">
    <w:name w:val="annotation subject"/>
    <w:basedOn w:val="CommentText"/>
    <w:next w:val="CommentText"/>
    <w:link w:val="CommentSubjectChar"/>
    <w:rsid w:val="00C33307"/>
    <w:rPr>
      <w:b/>
      <w:bCs/>
    </w:rPr>
  </w:style>
  <w:style w:type="character" w:customStyle="1" w:styleId="CommentSubjectChar">
    <w:name w:val="Comment Subject Char"/>
    <w:link w:val="CommentSubject"/>
    <w:rsid w:val="00C33307"/>
    <w:rPr>
      <w:rFonts w:ascii="CG Times" w:hAnsi="CG Times"/>
      <w:b/>
      <w:bCs/>
    </w:rPr>
  </w:style>
  <w:style w:type="paragraph" w:styleId="ListParagraph">
    <w:name w:val="List Paragraph"/>
    <w:basedOn w:val="Normal"/>
    <w:uiPriority w:val="34"/>
    <w:qFormat/>
    <w:rsid w:val="005338A9"/>
    <w:pPr>
      <w:ind w:left="720"/>
      <w:contextualSpacing/>
    </w:pPr>
  </w:style>
  <w:style w:type="character" w:styleId="Hyperlink">
    <w:name w:val="Hyperlink"/>
    <w:basedOn w:val="DefaultParagraphFont"/>
    <w:rsid w:val="00F917DD"/>
    <w:rPr>
      <w:color w:val="467886" w:themeColor="hyperlink"/>
      <w:u w:val="single"/>
    </w:rPr>
  </w:style>
  <w:style w:type="character" w:styleId="UnresolvedMention">
    <w:name w:val="Unresolved Mention"/>
    <w:basedOn w:val="DefaultParagraphFont"/>
    <w:uiPriority w:val="99"/>
    <w:semiHidden/>
    <w:unhideWhenUsed/>
    <w:rsid w:val="00F917DD"/>
    <w:rPr>
      <w:color w:val="605E5C"/>
      <w:shd w:val="clear" w:color="auto" w:fill="E1DFDD"/>
    </w:rPr>
  </w:style>
  <w:style w:type="paragraph" w:styleId="BodyText">
    <w:name w:val="Body Text"/>
    <w:basedOn w:val="Normal"/>
    <w:link w:val="BodyTextChar"/>
    <w:uiPriority w:val="1"/>
    <w:qFormat/>
    <w:rsid w:val="00A652E5"/>
    <w:pPr>
      <w:widowControl w:val="0"/>
      <w:autoSpaceDE w:val="0"/>
      <w:autoSpaceDN w:val="0"/>
    </w:pPr>
    <w:rPr>
      <w:rFonts w:ascii="Times New Roman" w:hAnsi="Times New Roman"/>
      <w:sz w:val="20"/>
    </w:rPr>
  </w:style>
  <w:style w:type="character" w:customStyle="1" w:styleId="BodyTextChar">
    <w:name w:val="Body Text Char"/>
    <w:basedOn w:val="DefaultParagraphFont"/>
    <w:link w:val="BodyText"/>
    <w:uiPriority w:val="1"/>
    <w:rsid w:val="00A652E5"/>
  </w:style>
  <w:style w:type="character" w:customStyle="1" w:styleId="FooterChar">
    <w:name w:val="Footer Char"/>
    <w:basedOn w:val="DefaultParagraphFont"/>
    <w:link w:val="Footer"/>
    <w:uiPriority w:val="99"/>
    <w:rsid w:val="0080327B"/>
    <w:rPr>
      <w:rFonts w:ascii="CG Times" w:hAnsi="CG Times"/>
      <w:sz w:val="24"/>
    </w:rPr>
  </w:style>
  <w:style w:type="character" w:customStyle="1" w:styleId="Heading3Char">
    <w:name w:val="Heading 3 Char"/>
    <w:basedOn w:val="DefaultParagraphFont"/>
    <w:link w:val="Heading3"/>
    <w:semiHidden/>
    <w:rsid w:val="008935F3"/>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floridadep.gov/comm/comm/content/distric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fldepportal.com/go/"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3" ma:contentTypeDescription="Create a new document." ma:contentTypeScope="" ma:versionID="c23d9be09e6f6eb625769bf22ae3b6a5">
  <xsd:schema xmlns:xsd="http://www.w3.org/2001/XMLSchema" xmlns:xs="http://www.w3.org/2001/XMLSchema" xmlns:p="http://schemas.microsoft.com/office/2006/metadata/properties" xmlns:ns2="ed83551b-1c74-4eb0-a689-e3b00317a30f" xmlns:ns3="52b4ddf9-4ba0-46fb-83c2-9dc2d0b6e632" targetNamespace="http://schemas.microsoft.com/office/2006/metadata/properties" ma:root="true" ma:fieldsID="0ff06fee7bb4b5ae3e3a464e26573777" ns2:_="" ns3:_="">
    <xsd:import namespace="ed83551b-1c74-4eb0-a689-e3b00317a30f"/>
    <xsd:import namespace="52b4ddf9-4ba0-46fb-83c2-9dc2d0b6e63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2b4ddf9-4ba0-46fb-83c2-9dc2d0b6e6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NPVFY6KNS3ZM-347695008-263</_dlc_DocId>
    <_dlc_DocIdUrl xmlns="ed83551b-1c74-4eb0-a689-e3b00317a30f">
      <Url>https://floridadep.sharepoint.com/wrm/routing/_layouts/15/DocIdRedir.aspx?ID=NPVFY6KNS3ZM-347695008-263</Url>
      <Description>NPVFY6KNS3ZM-347695008-263</Description>
    </_dlc_DocIdUrl>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D0491E-B8D1-4D0A-B87F-6D20A384DF97}"/>
</file>

<file path=customXml/itemProps2.xml><?xml version="1.0" encoding="utf-8"?>
<ds:datastoreItem xmlns:ds="http://schemas.openxmlformats.org/officeDocument/2006/customXml" ds:itemID="{FEC7623E-C724-423F-8560-FBEF44D8B236}">
  <ds:schemaRefs>
    <ds:schemaRef ds:uri="http://schemas.microsoft.com/sharepoint/events"/>
  </ds:schemaRefs>
</ds:datastoreItem>
</file>

<file path=customXml/itemProps3.xml><?xml version="1.0" encoding="utf-8"?>
<ds:datastoreItem xmlns:ds="http://schemas.openxmlformats.org/officeDocument/2006/customXml" ds:itemID="{8A4916C8-7437-4D5A-A6F3-416F9CD18144}">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272026F6-62EE-47DF-8C92-F402F653E42D}">
  <ds:schemaRefs>
    <ds:schemaRef ds:uri="http://schemas.microsoft.com/office/2006/metadata/longProperties"/>
  </ds:schemaRefs>
</ds:datastoreItem>
</file>

<file path=customXml/itemProps5.xml><?xml version="1.0" encoding="utf-8"?>
<ds:datastoreItem xmlns:ds="http://schemas.openxmlformats.org/officeDocument/2006/customXml" ds:itemID="{CE2D077B-7B0A-4643-9F29-FFA4CDE40EE1}">
  <ds:schemaRefs>
    <ds:schemaRef ds:uri="http://schemas.openxmlformats.org/officeDocument/2006/bibliography"/>
  </ds:schemaRefs>
</ds:datastoreItem>
</file>

<file path=customXml/itemProps6.xml><?xml version="1.0" encoding="utf-8"?>
<ds:datastoreItem xmlns:ds="http://schemas.openxmlformats.org/officeDocument/2006/customXml" ds:itemID="{256AC4A7-9896-4CAF-92DA-C1323A2501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620(4).DOT</Template>
  <TotalTime>71</TotalTime>
  <Pages>26</Pages>
  <Words>16840</Words>
  <Characters>95993</Characters>
  <Application>Microsoft Office Word</Application>
  <DocSecurity>0</DocSecurity>
  <Lines>799</Lines>
  <Paragraphs>225</Paragraphs>
  <ScaleCrop>false</ScaleCrop>
  <Company>Florida Department of Environmental Protection</Company>
  <LinksUpToDate>false</LinksUpToDate>
  <CharactersWithSpaces>112608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L. Plenge</dc:creator>
  <cp:keywords/>
  <cp:lastModifiedBy>Locke, Kristine</cp:lastModifiedBy>
  <cp:revision>12</cp:revision>
  <cp:lastPrinted>2025-04-10T19:15:00Z</cp:lastPrinted>
  <dcterms:created xsi:type="dcterms:W3CDTF">2026-04-14T13:39:00Z</dcterms:created>
  <dcterms:modified xsi:type="dcterms:W3CDTF">2026-07-09T21:52:00Z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NPVFY6KNS3ZM-700562108-1008</vt:lpwstr>
  </property>
  <property fmtid="{D5CDD505-2E9C-101B-9397-08002B2CF9AE}" pid="3" name="_dlc_DocIdItemGuid">
    <vt:lpwstr>87d12562-b936-4ddb-873f-232e454ea558</vt:lpwstr>
  </property>
  <property fmtid="{D5CDD505-2E9C-101B-9397-08002B2CF9AE}" pid="4" name="_dlc_DocIdUrl">
    <vt:lpwstr>https://floridadep.sharepoint.com/wrm/WMP/_layouts/15/DocIdRedir.aspx?ID=NPVFY6KNS3ZM-700562108-1008, NPVFY6KNS3ZM-700562108-1008</vt:lpwstr>
  </property>
  <property fmtid="{D5CDD505-2E9C-101B-9397-08002B2CF9AE}" pid="5" name="ContentTypeId">
    <vt:lpwstr>0x01010040852B1C9CEA8A43B1F2F7C9025B998F</vt:lpwstr>
  </property>
</Properties>
</file>