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85"/>
        <w:gridCol w:w="7290"/>
        <w:gridCol w:w="540"/>
        <w:gridCol w:w="535"/>
      </w:tblGrid>
      <w:tr w:rsidR="005E448E" w:rsidRPr="005A38AB" w14:paraId="044DC70B" w14:textId="77777777" w:rsidTr="00863983">
        <w:tc>
          <w:tcPr>
            <w:tcW w:w="9350" w:type="dxa"/>
            <w:gridSpan w:val="4"/>
            <w:shd w:val="clear" w:color="auto" w:fill="auto"/>
          </w:tcPr>
          <w:p w14:paraId="2F90342B" w14:textId="77777777" w:rsidR="00A9042E" w:rsidRDefault="00A9042E" w:rsidP="004C494C">
            <w:pPr>
              <w:rPr>
                <w:rFonts w:ascii="Times New Roman" w:hAnsi="Times New Roman" w:cs="Times New Roman"/>
                <w:b/>
              </w:rPr>
            </w:pPr>
            <w:r>
              <w:rPr>
                <w:rFonts w:ascii="Times New Roman" w:hAnsi="Times New Roman" w:cs="Times New Roman"/>
                <w:b/>
              </w:rPr>
              <w:t xml:space="preserve">Employer </w:t>
            </w:r>
            <w:r w:rsidR="00DA4237">
              <w:rPr>
                <w:rFonts w:ascii="Times New Roman" w:hAnsi="Times New Roman" w:cs="Times New Roman"/>
                <w:b/>
              </w:rPr>
              <w:t xml:space="preserve">is </w:t>
            </w:r>
            <w:r>
              <w:rPr>
                <w:rFonts w:ascii="Times New Roman" w:hAnsi="Times New Roman" w:cs="Times New Roman"/>
                <w:b/>
              </w:rPr>
              <w:t xml:space="preserve">defined </w:t>
            </w:r>
            <w:r w:rsidR="00F0284D" w:rsidRPr="00F0284D">
              <w:rPr>
                <w:rFonts w:ascii="Times New Roman" w:hAnsi="Times New Roman" w:cs="Times New Roman"/>
                <w:b/>
              </w:rPr>
              <w:t>in s</w:t>
            </w:r>
            <w:r w:rsidR="005420D6">
              <w:rPr>
                <w:rFonts w:ascii="Times New Roman" w:hAnsi="Times New Roman" w:cs="Times New Roman"/>
                <w:b/>
              </w:rPr>
              <w:t>ection</w:t>
            </w:r>
            <w:r w:rsidR="00F0284D" w:rsidRPr="00F0284D">
              <w:rPr>
                <w:rFonts w:ascii="Times New Roman" w:hAnsi="Times New Roman" w:cs="Times New Roman"/>
                <w:b/>
              </w:rPr>
              <w:t xml:space="preserve"> 112.191</w:t>
            </w:r>
            <w:r w:rsidR="00F0284D">
              <w:rPr>
                <w:rFonts w:ascii="Times New Roman" w:hAnsi="Times New Roman" w:cs="Times New Roman"/>
                <w:b/>
              </w:rPr>
              <w:t>, F.S.</w:t>
            </w:r>
          </w:p>
          <w:p w14:paraId="4A2E166F" w14:textId="77777777" w:rsidR="00EA0723" w:rsidRDefault="00EA0723" w:rsidP="004C494C">
            <w:pPr>
              <w:rPr>
                <w:rFonts w:ascii="Times New Roman" w:hAnsi="Times New Roman" w:cs="Times New Roman"/>
                <w:b/>
              </w:rPr>
            </w:pPr>
          </w:p>
          <w:p w14:paraId="651F7EBB" w14:textId="77777777" w:rsidR="005E448E" w:rsidRPr="005A38AB" w:rsidRDefault="005E448E" w:rsidP="004C494C">
            <w:pPr>
              <w:rPr>
                <w:rFonts w:ascii="Times New Roman" w:hAnsi="Times New Roman" w:cs="Times New Roman"/>
                <w:b/>
                <w:sz w:val="20"/>
                <w:szCs w:val="20"/>
              </w:rPr>
            </w:pPr>
            <w:r w:rsidRPr="00444A93">
              <w:rPr>
                <w:rFonts w:ascii="Times New Roman" w:hAnsi="Times New Roman" w:cs="Times New Roman"/>
                <w:b/>
              </w:rPr>
              <w:t xml:space="preserve">Employee </w:t>
            </w:r>
            <w:r w:rsidR="00DA4237">
              <w:rPr>
                <w:rFonts w:ascii="Times New Roman" w:hAnsi="Times New Roman" w:cs="Times New Roman"/>
                <w:b/>
              </w:rPr>
              <w:t xml:space="preserve">is </w:t>
            </w:r>
            <w:r w:rsidRPr="00444A93">
              <w:rPr>
                <w:rFonts w:ascii="Times New Roman" w:hAnsi="Times New Roman" w:cs="Times New Roman"/>
                <w:b/>
              </w:rPr>
              <w:t xml:space="preserve">defined as Firefighters, Fire Investigators, </w:t>
            </w:r>
            <w:r w:rsidRPr="002427CB">
              <w:rPr>
                <w:rFonts w:ascii="Times New Roman" w:hAnsi="Times New Roman" w:cs="Times New Roman"/>
                <w:b/>
              </w:rPr>
              <w:t>Fire</w:t>
            </w:r>
            <w:r w:rsidR="002427CB">
              <w:rPr>
                <w:rFonts w:ascii="Times New Roman" w:hAnsi="Times New Roman" w:cs="Times New Roman"/>
                <w:b/>
              </w:rPr>
              <w:t>safety</w:t>
            </w:r>
            <w:r w:rsidRPr="002427CB">
              <w:rPr>
                <w:rFonts w:ascii="Times New Roman" w:hAnsi="Times New Roman" w:cs="Times New Roman"/>
                <w:b/>
              </w:rPr>
              <w:t xml:space="preserve"> Inspectors</w:t>
            </w:r>
            <w:r w:rsidRPr="00444A93">
              <w:rPr>
                <w:rFonts w:ascii="Times New Roman" w:hAnsi="Times New Roman" w:cs="Times New Roman"/>
                <w:b/>
              </w:rPr>
              <w:t>,</w:t>
            </w:r>
            <w:r>
              <w:rPr>
                <w:rFonts w:ascii="Times New Roman" w:hAnsi="Times New Roman" w:cs="Times New Roman"/>
                <w:b/>
              </w:rPr>
              <w:t xml:space="preserve"> </w:t>
            </w:r>
            <w:r w:rsidRPr="00444A93">
              <w:rPr>
                <w:rFonts w:ascii="Times New Roman" w:hAnsi="Times New Roman" w:cs="Times New Roman"/>
                <w:b/>
              </w:rPr>
              <w:t xml:space="preserve">Fire Instructors and </w:t>
            </w:r>
            <w:r w:rsidR="00E00ED2">
              <w:rPr>
                <w:rFonts w:ascii="Times New Roman" w:hAnsi="Times New Roman" w:cs="Times New Roman"/>
                <w:b/>
              </w:rPr>
              <w:t xml:space="preserve">applicable </w:t>
            </w:r>
            <w:r w:rsidRPr="00444A93">
              <w:rPr>
                <w:rFonts w:ascii="Times New Roman" w:hAnsi="Times New Roman" w:cs="Times New Roman"/>
                <w:b/>
              </w:rPr>
              <w:t>Support Personnel</w:t>
            </w:r>
            <w:r w:rsidR="00DA4237">
              <w:rPr>
                <w:rFonts w:ascii="Times New Roman" w:hAnsi="Times New Roman" w:cs="Times New Roman"/>
                <w:b/>
              </w:rPr>
              <w:t>.</w:t>
            </w:r>
          </w:p>
        </w:tc>
      </w:tr>
      <w:tr w:rsidR="00D47BB5" w:rsidRPr="005A38AB" w14:paraId="59088ACA" w14:textId="77777777" w:rsidTr="00682E19">
        <w:tc>
          <w:tcPr>
            <w:tcW w:w="9350" w:type="dxa"/>
            <w:gridSpan w:val="4"/>
            <w:shd w:val="clear" w:color="auto" w:fill="808080" w:themeFill="background1" w:themeFillShade="80"/>
          </w:tcPr>
          <w:p w14:paraId="36D9B52F" w14:textId="77777777" w:rsidR="00D47BB5" w:rsidRPr="008A7905" w:rsidRDefault="00D47BB5" w:rsidP="00D47BB5">
            <w:pPr>
              <w:jc w:val="center"/>
              <w:rPr>
                <w:rFonts w:ascii="Times New Roman" w:hAnsi="Times New Roman" w:cs="Times New Roman"/>
                <w:b/>
              </w:rPr>
            </w:pPr>
            <w:r w:rsidRPr="008A7905">
              <w:rPr>
                <w:rFonts w:ascii="Times New Roman" w:hAnsi="Times New Roman" w:cs="Times New Roman"/>
                <w:b/>
              </w:rPr>
              <w:t>Personal Protective Equipment</w:t>
            </w:r>
            <w:r w:rsidR="00160789" w:rsidRPr="008A7905">
              <w:rPr>
                <w:rFonts w:ascii="Times New Roman" w:hAnsi="Times New Roman" w:cs="Times New Roman"/>
                <w:b/>
              </w:rPr>
              <w:t xml:space="preserve"> (PPE)</w:t>
            </w:r>
          </w:p>
        </w:tc>
      </w:tr>
      <w:tr w:rsidR="0040675C" w:rsidRPr="005A38AB" w14:paraId="72A6CA81" w14:textId="77777777" w:rsidTr="00FF5134">
        <w:tc>
          <w:tcPr>
            <w:tcW w:w="985" w:type="dxa"/>
          </w:tcPr>
          <w:p w14:paraId="37C1427F" w14:textId="77777777" w:rsidR="0040675C" w:rsidRPr="005A38AB" w:rsidRDefault="0040675C" w:rsidP="00130DA5">
            <w:pPr>
              <w:pStyle w:val="ListParagraph"/>
              <w:numPr>
                <w:ilvl w:val="0"/>
                <w:numId w:val="9"/>
              </w:numPr>
              <w:rPr>
                <w:rFonts w:ascii="Times New Roman" w:hAnsi="Times New Roman" w:cs="Times New Roman"/>
                <w:sz w:val="20"/>
                <w:szCs w:val="20"/>
              </w:rPr>
            </w:pPr>
          </w:p>
        </w:tc>
        <w:tc>
          <w:tcPr>
            <w:tcW w:w="7290" w:type="dxa"/>
          </w:tcPr>
          <w:p w14:paraId="0C20D72F" w14:textId="77777777" w:rsidR="0040675C" w:rsidRPr="00B73A63" w:rsidRDefault="00914685">
            <w:pPr>
              <w:rPr>
                <w:rFonts w:ascii="Times New Roman" w:hAnsi="Times New Roman" w:cs="Times New Roman"/>
              </w:rPr>
            </w:pPr>
            <w:r w:rsidRPr="00254905">
              <w:rPr>
                <w:rFonts w:ascii="Times New Roman" w:hAnsi="Times New Roman" w:cs="Times New Roman"/>
              </w:rPr>
              <w:t xml:space="preserve">The </w:t>
            </w:r>
            <w:r w:rsidR="008E536E">
              <w:rPr>
                <w:rFonts w:ascii="Times New Roman" w:hAnsi="Times New Roman" w:cs="Times New Roman"/>
              </w:rPr>
              <w:t>E</w:t>
            </w:r>
            <w:r w:rsidRPr="00254905">
              <w:rPr>
                <w:rFonts w:ascii="Times New Roman" w:hAnsi="Times New Roman" w:cs="Times New Roman"/>
              </w:rPr>
              <w:t>mployer should</w:t>
            </w:r>
            <w:r>
              <w:rPr>
                <w:rFonts w:ascii="Times New Roman" w:hAnsi="Times New Roman" w:cs="Times New Roman"/>
              </w:rPr>
              <w:t xml:space="preserve"> p</w:t>
            </w:r>
            <w:r w:rsidR="0040675C" w:rsidRPr="00B73A63">
              <w:rPr>
                <w:rFonts w:ascii="Times New Roman" w:hAnsi="Times New Roman" w:cs="Times New Roman"/>
              </w:rPr>
              <w:t xml:space="preserve">rovide each </w:t>
            </w:r>
            <w:r w:rsidR="00161A8B">
              <w:rPr>
                <w:rFonts w:ascii="Times New Roman" w:hAnsi="Times New Roman" w:cs="Times New Roman"/>
              </w:rPr>
              <w:t>Employee</w:t>
            </w:r>
            <w:r w:rsidR="0040675C" w:rsidRPr="00B73A63">
              <w:rPr>
                <w:rFonts w:ascii="Times New Roman" w:hAnsi="Times New Roman" w:cs="Times New Roman"/>
              </w:rPr>
              <w:t xml:space="preserve"> with </w:t>
            </w:r>
            <w:r w:rsidR="00F70114" w:rsidRPr="00B73A63">
              <w:rPr>
                <w:rFonts w:ascii="Times New Roman" w:hAnsi="Times New Roman" w:cs="Times New Roman"/>
              </w:rPr>
              <w:t xml:space="preserve">continuous access to clean </w:t>
            </w:r>
            <w:r w:rsidR="0040675C" w:rsidRPr="00B73A63">
              <w:rPr>
                <w:rFonts w:ascii="Times New Roman" w:hAnsi="Times New Roman" w:cs="Times New Roman"/>
              </w:rPr>
              <w:t>protective ensembles, ensemble elements, and protective equipment designed to provide protection from hazards to</w:t>
            </w:r>
            <w:r w:rsidR="00A44F2E" w:rsidRPr="00B73A63">
              <w:rPr>
                <w:rFonts w:ascii="Times New Roman" w:hAnsi="Times New Roman" w:cs="Times New Roman"/>
              </w:rPr>
              <w:t xml:space="preserve"> </w:t>
            </w:r>
            <w:r w:rsidR="0040675C" w:rsidRPr="00B73A63">
              <w:rPr>
                <w:rFonts w:ascii="Times New Roman" w:hAnsi="Times New Roman" w:cs="Times New Roman"/>
              </w:rPr>
              <w:t xml:space="preserve">which the </w:t>
            </w:r>
            <w:r w:rsidR="00354925">
              <w:rPr>
                <w:rFonts w:ascii="Times New Roman" w:hAnsi="Times New Roman" w:cs="Times New Roman"/>
              </w:rPr>
              <w:t>Employee</w:t>
            </w:r>
            <w:r w:rsidR="0040675C" w:rsidRPr="00B73A63">
              <w:rPr>
                <w:rFonts w:ascii="Times New Roman" w:hAnsi="Times New Roman" w:cs="Times New Roman"/>
              </w:rPr>
              <w:t xml:space="preserve"> is likely to be exposed and that is suitable for the tasks the </w:t>
            </w:r>
            <w:r w:rsidR="00354925">
              <w:rPr>
                <w:rFonts w:ascii="Times New Roman" w:hAnsi="Times New Roman" w:cs="Times New Roman"/>
              </w:rPr>
              <w:t>Employee</w:t>
            </w:r>
            <w:r w:rsidR="0040675C" w:rsidRPr="00B73A63">
              <w:rPr>
                <w:rFonts w:ascii="Times New Roman" w:hAnsi="Times New Roman" w:cs="Times New Roman"/>
              </w:rPr>
              <w:t xml:space="preserve"> is expected to perform. [NFPA 1500:</w:t>
            </w:r>
            <w:r w:rsidR="002D362D">
              <w:rPr>
                <w:rFonts w:ascii="Times New Roman" w:hAnsi="Times New Roman" w:cs="Times New Roman"/>
              </w:rPr>
              <w:t xml:space="preserve"> </w:t>
            </w:r>
            <w:r w:rsidR="0040675C" w:rsidRPr="00B73A63">
              <w:rPr>
                <w:rFonts w:ascii="Times New Roman" w:hAnsi="Times New Roman" w:cs="Times New Roman"/>
              </w:rPr>
              <w:t>7.1.1 (2018)]</w:t>
            </w:r>
          </w:p>
        </w:tc>
        <w:tc>
          <w:tcPr>
            <w:tcW w:w="540" w:type="dxa"/>
          </w:tcPr>
          <w:p w14:paraId="62EBDFC4" w14:textId="77777777" w:rsidR="0040675C" w:rsidRPr="005A38AB" w:rsidRDefault="0040675C">
            <w:pPr>
              <w:rPr>
                <w:rFonts w:ascii="Times New Roman" w:hAnsi="Times New Roman" w:cs="Times New Roman"/>
                <w:sz w:val="20"/>
                <w:szCs w:val="20"/>
              </w:rPr>
            </w:pPr>
          </w:p>
        </w:tc>
        <w:tc>
          <w:tcPr>
            <w:tcW w:w="535" w:type="dxa"/>
          </w:tcPr>
          <w:p w14:paraId="0DF45D2A" w14:textId="77777777" w:rsidR="0040675C" w:rsidRPr="005A38AB" w:rsidRDefault="0040675C">
            <w:pPr>
              <w:rPr>
                <w:rFonts w:ascii="Times New Roman" w:hAnsi="Times New Roman" w:cs="Times New Roman"/>
                <w:sz w:val="20"/>
                <w:szCs w:val="20"/>
              </w:rPr>
            </w:pPr>
          </w:p>
        </w:tc>
      </w:tr>
      <w:tr w:rsidR="0040675C" w:rsidRPr="005A38AB" w14:paraId="744CE9CA" w14:textId="77777777" w:rsidTr="00FF5134">
        <w:tc>
          <w:tcPr>
            <w:tcW w:w="985" w:type="dxa"/>
          </w:tcPr>
          <w:p w14:paraId="03B3A430" w14:textId="77777777" w:rsidR="0040675C" w:rsidRPr="005A38AB" w:rsidRDefault="0040675C" w:rsidP="00130DA5">
            <w:pPr>
              <w:pStyle w:val="ListParagraph"/>
              <w:numPr>
                <w:ilvl w:val="0"/>
                <w:numId w:val="9"/>
              </w:numPr>
              <w:rPr>
                <w:rFonts w:ascii="Times New Roman" w:hAnsi="Times New Roman" w:cs="Times New Roman"/>
                <w:sz w:val="20"/>
                <w:szCs w:val="20"/>
              </w:rPr>
            </w:pPr>
          </w:p>
        </w:tc>
        <w:tc>
          <w:tcPr>
            <w:tcW w:w="7290" w:type="dxa"/>
          </w:tcPr>
          <w:p w14:paraId="1DAE7984" w14:textId="77777777" w:rsidR="000A7F04" w:rsidRPr="00600B22" w:rsidRDefault="00914685">
            <w:pPr>
              <w:rPr>
                <w:rFonts w:ascii="Times New Roman" w:hAnsi="Times New Roman" w:cs="Times New Roman"/>
                <w:color w:val="FF0000"/>
                <w:u w:val="single"/>
              </w:rPr>
            </w:pPr>
            <w:r w:rsidRPr="00254905">
              <w:rPr>
                <w:rFonts w:ascii="Times New Roman" w:hAnsi="Times New Roman" w:cs="Times New Roman"/>
              </w:rPr>
              <w:t xml:space="preserve">The </w:t>
            </w:r>
            <w:r w:rsidR="008E536E">
              <w:rPr>
                <w:rFonts w:ascii="Times New Roman" w:hAnsi="Times New Roman" w:cs="Times New Roman"/>
              </w:rPr>
              <w:t>E</w:t>
            </w:r>
            <w:r w:rsidRPr="00254905">
              <w:rPr>
                <w:rFonts w:ascii="Times New Roman" w:hAnsi="Times New Roman" w:cs="Times New Roman"/>
              </w:rPr>
              <w:t>mployer should</w:t>
            </w:r>
            <w:r>
              <w:rPr>
                <w:rFonts w:ascii="Times New Roman" w:hAnsi="Times New Roman" w:cs="Times New Roman"/>
              </w:rPr>
              <w:t xml:space="preserve"> </w:t>
            </w:r>
            <w:r w:rsidR="003F661B">
              <w:rPr>
                <w:rFonts w:ascii="Times New Roman" w:hAnsi="Times New Roman" w:cs="Times New Roman"/>
              </w:rPr>
              <w:t>e</w:t>
            </w:r>
            <w:r w:rsidR="000A7F04" w:rsidRPr="00E81A7C">
              <w:rPr>
                <w:rFonts w:ascii="Times New Roman" w:hAnsi="Times New Roman" w:cs="Times New Roman"/>
              </w:rPr>
              <w:t>stablish written procedures and training for the donning, wearing</w:t>
            </w:r>
            <w:r w:rsidR="002C3944">
              <w:rPr>
                <w:rFonts w:ascii="Times New Roman" w:hAnsi="Times New Roman" w:cs="Times New Roman"/>
              </w:rPr>
              <w:t>,</w:t>
            </w:r>
            <w:r w:rsidR="000A7F04" w:rsidRPr="00E81A7C">
              <w:rPr>
                <w:rFonts w:ascii="Times New Roman" w:hAnsi="Times New Roman" w:cs="Times New Roman"/>
              </w:rPr>
              <w:t xml:space="preserve"> and doffing of protective ensembles, ensemble elements, and protective equipment, including on-scene preparation for initial fire attack through the completion of salvage and overhaul pursuant to NFPA 1500 (2018)</w:t>
            </w:r>
            <w:r w:rsidR="00600B22" w:rsidRPr="00254905">
              <w:rPr>
                <w:rFonts w:ascii="Times New Roman" w:hAnsi="Times New Roman" w:cs="Times New Roman"/>
              </w:rPr>
              <w:t>.</w:t>
            </w:r>
          </w:p>
        </w:tc>
        <w:tc>
          <w:tcPr>
            <w:tcW w:w="540" w:type="dxa"/>
          </w:tcPr>
          <w:p w14:paraId="497879A5" w14:textId="77777777" w:rsidR="0040675C" w:rsidRPr="005A38AB" w:rsidRDefault="0040675C">
            <w:pPr>
              <w:rPr>
                <w:rFonts w:ascii="Times New Roman" w:hAnsi="Times New Roman" w:cs="Times New Roman"/>
                <w:sz w:val="20"/>
                <w:szCs w:val="20"/>
              </w:rPr>
            </w:pPr>
          </w:p>
        </w:tc>
        <w:tc>
          <w:tcPr>
            <w:tcW w:w="535" w:type="dxa"/>
          </w:tcPr>
          <w:p w14:paraId="2DDF8DBA" w14:textId="77777777" w:rsidR="0040675C" w:rsidRPr="005A38AB" w:rsidRDefault="0040675C">
            <w:pPr>
              <w:rPr>
                <w:rFonts w:ascii="Times New Roman" w:hAnsi="Times New Roman" w:cs="Times New Roman"/>
                <w:sz w:val="20"/>
                <w:szCs w:val="20"/>
              </w:rPr>
            </w:pPr>
          </w:p>
        </w:tc>
      </w:tr>
      <w:tr w:rsidR="0040675C" w:rsidRPr="005A38AB" w14:paraId="7457BE3F" w14:textId="77777777" w:rsidTr="00FF5134">
        <w:tc>
          <w:tcPr>
            <w:tcW w:w="985" w:type="dxa"/>
          </w:tcPr>
          <w:p w14:paraId="45B1E6B0" w14:textId="77777777" w:rsidR="0040675C" w:rsidRPr="005A38AB" w:rsidRDefault="0040675C" w:rsidP="00130DA5">
            <w:pPr>
              <w:pStyle w:val="ListParagraph"/>
              <w:numPr>
                <w:ilvl w:val="0"/>
                <w:numId w:val="9"/>
              </w:numPr>
              <w:rPr>
                <w:rFonts w:ascii="Times New Roman" w:hAnsi="Times New Roman" w:cs="Times New Roman"/>
                <w:sz w:val="20"/>
                <w:szCs w:val="20"/>
              </w:rPr>
            </w:pPr>
          </w:p>
        </w:tc>
        <w:tc>
          <w:tcPr>
            <w:tcW w:w="7290" w:type="dxa"/>
          </w:tcPr>
          <w:p w14:paraId="54EBD4F7" w14:textId="77777777" w:rsidR="0040675C" w:rsidRPr="00600B22" w:rsidRDefault="00161A8B">
            <w:pPr>
              <w:rPr>
                <w:rFonts w:ascii="Times New Roman" w:hAnsi="Times New Roman" w:cs="Times New Roman"/>
                <w:color w:val="FF0000"/>
                <w:u w:val="single"/>
              </w:rPr>
            </w:pPr>
            <w:r>
              <w:rPr>
                <w:rFonts w:ascii="Times New Roman" w:hAnsi="Times New Roman" w:cs="Times New Roman"/>
              </w:rPr>
              <w:t>Employers</w:t>
            </w:r>
            <w:r w:rsidR="0040675C" w:rsidRPr="00406F78">
              <w:rPr>
                <w:rFonts w:ascii="Times New Roman" w:hAnsi="Times New Roman" w:cs="Times New Roman"/>
              </w:rPr>
              <w:t xml:space="preserve"> </w:t>
            </w:r>
            <w:r w:rsidR="00926628">
              <w:rPr>
                <w:rFonts w:ascii="Times New Roman" w:hAnsi="Times New Roman" w:cs="Times New Roman"/>
              </w:rPr>
              <w:t>should</w:t>
            </w:r>
            <w:r w:rsidR="0040675C" w:rsidRPr="00406F78">
              <w:rPr>
                <w:rFonts w:ascii="Times New Roman" w:hAnsi="Times New Roman" w:cs="Times New Roman"/>
              </w:rPr>
              <w:t xml:space="preserve"> provide for the</w:t>
            </w:r>
            <w:r>
              <w:rPr>
                <w:rFonts w:ascii="Times New Roman" w:hAnsi="Times New Roman" w:cs="Times New Roman"/>
              </w:rPr>
              <w:t xml:space="preserve"> training,</w:t>
            </w:r>
            <w:r w:rsidR="0040675C" w:rsidRPr="00406F78">
              <w:rPr>
                <w:rFonts w:ascii="Times New Roman" w:hAnsi="Times New Roman" w:cs="Times New Roman"/>
              </w:rPr>
              <w:t xml:space="preserve"> inspection, care</w:t>
            </w:r>
            <w:r w:rsidR="002A691D">
              <w:rPr>
                <w:rFonts w:ascii="Times New Roman" w:hAnsi="Times New Roman" w:cs="Times New Roman"/>
              </w:rPr>
              <w:t>,</w:t>
            </w:r>
            <w:r w:rsidR="0040675C" w:rsidRPr="00406F78">
              <w:rPr>
                <w:rFonts w:ascii="Times New Roman" w:hAnsi="Times New Roman" w:cs="Times New Roman"/>
              </w:rPr>
              <w:t xml:space="preserve"> and maintenance of protective ensembles, ensemble elements, and components according to the manufacturer’s instruction unless specialized care and maintenance requirements are required by other NFPA standards for specific types of protective ensembles, ensemble elements, or components; in which case</w:t>
            </w:r>
            <w:r w:rsidR="00160789">
              <w:rPr>
                <w:rFonts w:ascii="Times New Roman" w:hAnsi="Times New Roman" w:cs="Times New Roman"/>
              </w:rPr>
              <w:t>,</w:t>
            </w:r>
            <w:r w:rsidR="0040675C" w:rsidRPr="00406F78">
              <w:rPr>
                <w:rFonts w:ascii="Times New Roman" w:hAnsi="Times New Roman" w:cs="Times New Roman"/>
              </w:rPr>
              <w:t xml:space="preserve"> the specialized care and maintenance requirements in the applicable NFPA standards apply. [NFPA 1500:</w:t>
            </w:r>
            <w:r w:rsidR="002D362D">
              <w:rPr>
                <w:rFonts w:ascii="Times New Roman" w:hAnsi="Times New Roman" w:cs="Times New Roman"/>
              </w:rPr>
              <w:t xml:space="preserve"> </w:t>
            </w:r>
            <w:r w:rsidR="0040675C" w:rsidRPr="00406F78">
              <w:rPr>
                <w:rFonts w:ascii="Times New Roman" w:hAnsi="Times New Roman" w:cs="Times New Roman"/>
              </w:rPr>
              <w:t>7.1.6 (</w:t>
            </w:r>
            <w:r w:rsidR="0040675C" w:rsidRPr="00E81A7C">
              <w:rPr>
                <w:rFonts w:ascii="Times New Roman" w:hAnsi="Times New Roman" w:cs="Times New Roman"/>
              </w:rPr>
              <w:t>2018</w:t>
            </w:r>
            <w:r w:rsidR="0040675C" w:rsidRPr="00406F78">
              <w:rPr>
                <w:rFonts w:ascii="Times New Roman" w:hAnsi="Times New Roman" w:cs="Times New Roman"/>
              </w:rPr>
              <w:t>)</w:t>
            </w:r>
            <w:r w:rsidR="00600B22" w:rsidRPr="00254905">
              <w:rPr>
                <w:rFonts w:ascii="Times New Roman" w:hAnsi="Times New Roman" w:cs="Times New Roman"/>
              </w:rPr>
              <w:t>]</w:t>
            </w:r>
          </w:p>
        </w:tc>
        <w:tc>
          <w:tcPr>
            <w:tcW w:w="540" w:type="dxa"/>
          </w:tcPr>
          <w:p w14:paraId="7655D833" w14:textId="77777777" w:rsidR="0040675C" w:rsidRPr="005A38AB" w:rsidRDefault="0040675C">
            <w:pPr>
              <w:rPr>
                <w:rFonts w:ascii="Times New Roman" w:hAnsi="Times New Roman" w:cs="Times New Roman"/>
                <w:sz w:val="20"/>
                <w:szCs w:val="20"/>
              </w:rPr>
            </w:pPr>
          </w:p>
        </w:tc>
        <w:tc>
          <w:tcPr>
            <w:tcW w:w="535" w:type="dxa"/>
          </w:tcPr>
          <w:p w14:paraId="56541FE0" w14:textId="77777777" w:rsidR="0040675C" w:rsidRPr="005A38AB" w:rsidRDefault="0040675C">
            <w:pPr>
              <w:rPr>
                <w:rFonts w:ascii="Times New Roman" w:hAnsi="Times New Roman" w:cs="Times New Roman"/>
                <w:sz w:val="20"/>
                <w:szCs w:val="20"/>
              </w:rPr>
            </w:pPr>
          </w:p>
        </w:tc>
      </w:tr>
      <w:tr w:rsidR="0040675C" w:rsidRPr="005A38AB" w14:paraId="5C568FE6" w14:textId="77777777" w:rsidTr="00FF5134">
        <w:tc>
          <w:tcPr>
            <w:tcW w:w="985" w:type="dxa"/>
          </w:tcPr>
          <w:p w14:paraId="652A69FA" w14:textId="77777777" w:rsidR="0040675C" w:rsidRPr="005A38AB" w:rsidRDefault="0040675C" w:rsidP="00130DA5">
            <w:pPr>
              <w:pStyle w:val="ListParagraph"/>
              <w:numPr>
                <w:ilvl w:val="0"/>
                <w:numId w:val="9"/>
              </w:numPr>
              <w:rPr>
                <w:rFonts w:ascii="Times New Roman" w:hAnsi="Times New Roman" w:cs="Times New Roman"/>
                <w:sz w:val="20"/>
                <w:szCs w:val="20"/>
              </w:rPr>
            </w:pPr>
          </w:p>
        </w:tc>
        <w:tc>
          <w:tcPr>
            <w:tcW w:w="7290" w:type="dxa"/>
          </w:tcPr>
          <w:p w14:paraId="273075A9" w14:textId="77777777" w:rsidR="0040675C" w:rsidRPr="00600B22" w:rsidRDefault="003F661B">
            <w:pPr>
              <w:rPr>
                <w:rFonts w:ascii="Times New Roman" w:hAnsi="Times New Roman" w:cs="Times New Roman"/>
                <w:color w:val="FF0000"/>
                <w:u w:val="single"/>
              </w:rPr>
            </w:pPr>
            <w:r w:rsidRPr="00254905">
              <w:rPr>
                <w:rFonts w:ascii="Times New Roman" w:hAnsi="Times New Roman" w:cs="Times New Roman"/>
              </w:rPr>
              <w:t xml:space="preserve">The </w:t>
            </w:r>
            <w:r w:rsidR="008E536E">
              <w:rPr>
                <w:rFonts w:ascii="Times New Roman" w:hAnsi="Times New Roman" w:cs="Times New Roman"/>
              </w:rPr>
              <w:t>E</w:t>
            </w:r>
            <w:r w:rsidRPr="00254905">
              <w:rPr>
                <w:rFonts w:ascii="Times New Roman" w:hAnsi="Times New Roman" w:cs="Times New Roman"/>
              </w:rPr>
              <w:t>mployer should</w:t>
            </w:r>
            <w:r>
              <w:rPr>
                <w:rFonts w:ascii="Times New Roman" w:hAnsi="Times New Roman" w:cs="Times New Roman"/>
              </w:rPr>
              <w:t xml:space="preserve"> e</w:t>
            </w:r>
            <w:r w:rsidR="0040675C" w:rsidRPr="00406F78">
              <w:rPr>
                <w:rFonts w:ascii="Times New Roman" w:hAnsi="Times New Roman" w:cs="Times New Roman"/>
              </w:rPr>
              <w:t xml:space="preserve">stablish annual physicals and medical surveillance programs of </w:t>
            </w:r>
            <w:r w:rsidR="00354925">
              <w:rPr>
                <w:rFonts w:ascii="Times New Roman" w:hAnsi="Times New Roman" w:cs="Times New Roman"/>
              </w:rPr>
              <w:t>Employee</w:t>
            </w:r>
            <w:r w:rsidR="0040675C" w:rsidRPr="00406F78">
              <w:rPr>
                <w:rFonts w:ascii="Times New Roman" w:hAnsi="Times New Roman" w:cs="Times New Roman"/>
              </w:rPr>
              <w:t>s, for early detection of cancer</w:t>
            </w:r>
            <w:r w:rsidR="00A44F2E" w:rsidRPr="00406F78">
              <w:rPr>
                <w:rFonts w:ascii="Times New Roman" w:hAnsi="Times New Roman" w:cs="Times New Roman"/>
              </w:rPr>
              <w:t>.</w:t>
            </w:r>
            <w:r w:rsidR="00B73A63" w:rsidRPr="00406F78">
              <w:rPr>
                <w:rFonts w:ascii="Times New Roman" w:hAnsi="Times New Roman" w:cs="Times New Roman"/>
              </w:rPr>
              <w:t xml:space="preserve"> </w:t>
            </w:r>
            <w:r w:rsidR="00600B22" w:rsidRPr="00254905">
              <w:rPr>
                <w:rFonts w:ascii="Times New Roman" w:hAnsi="Times New Roman" w:cs="Times New Roman"/>
              </w:rPr>
              <w:t>[</w:t>
            </w:r>
            <w:r w:rsidR="00670171" w:rsidRPr="00406F78">
              <w:rPr>
                <w:rFonts w:ascii="Times New Roman" w:hAnsi="Times New Roman" w:cs="Times New Roman"/>
              </w:rPr>
              <w:t>NFPA 1582</w:t>
            </w:r>
            <w:r w:rsidR="002C6625" w:rsidRPr="00406F78">
              <w:rPr>
                <w:rFonts w:ascii="Times New Roman" w:hAnsi="Times New Roman" w:cs="Times New Roman"/>
              </w:rPr>
              <w:t>: 7.2 - 7.7.23.2</w:t>
            </w:r>
            <w:r w:rsidR="00670171" w:rsidRPr="00406F78">
              <w:rPr>
                <w:rFonts w:ascii="Times New Roman" w:hAnsi="Times New Roman" w:cs="Times New Roman"/>
              </w:rPr>
              <w:t xml:space="preserve"> </w:t>
            </w:r>
            <w:r w:rsidR="002C6625" w:rsidRPr="00406F78">
              <w:rPr>
                <w:rFonts w:ascii="Times New Roman" w:hAnsi="Times New Roman" w:cs="Times New Roman"/>
              </w:rPr>
              <w:t>(</w:t>
            </w:r>
            <w:r w:rsidR="00670171" w:rsidRPr="00406F78">
              <w:rPr>
                <w:rFonts w:ascii="Times New Roman" w:hAnsi="Times New Roman" w:cs="Times New Roman"/>
              </w:rPr>
              <w:t>2018</w:t>
            </w:r>
            <w:r w:rsidR="002C6625" w:rsidRPr="00406F78">
              <w:rPr>
                <w:rFonts w:ascii="Times New Roman" w:hAnsi="Times New Roman" w:cs="Times New Roman"/>
              </w:rPr>
              <w:t>)</w:t>
            </w:r>
            <w:r w:rsidR="00600B22" w:rsidRPr="00254905">
              <w:rPr>
                <w:rFonts w:ascii="Times New Roman" w:hAnsi="Times New Roman" w:cs="Times New Roman"/>
              </w:rPr>
              <w:t>]</w:t>
            </w:r>
          </w:p>
        </w:tc>
        <w:tc>
          <w:tcPr>
            <w:tcW w:w="540" w:type="dxa"/>
          </w:tcPr>
          <w:p w14:paraId="091EA612" w14:textId="77777777" w:rsidR="0040675C" w:rsidRPr="005A38AB" w:rsidRDefault="0040675C">
            <w:pPr>
              <w:rPr>
                <w:rFonts w:ascii="Times New Roman" w:hAnsi="Times New Roman" w:cs="Times New Roman"/>
                <w:sz w:val="20"/>
                <w:szCs w:val="20"/>
              </w:rPr>
            </w:pPr>
          </w:p>
        </w:tc>
        <w:tc>
          <w:tcPr>
            <w:tcW w:w="535" w:type="dxa"/>
          </w:tcPr>
          <w:p w14:paraId="77D5B390" w14:textId="77777777" w:rsidR="0040675C" w:rsidRPr="005A38AB" w:rsidRDefault="0040675C">
            <w:pPr>
              <w:rPr>
                <w:rFonts w:ascii="Times New Roman" w:hAnsi="Times New Roman" w:cs="Times New Roman"/>
                <w:sz w:val="20"/>
                <w:szCs w:val="20"/>
              </w:rPr>
            </w:pPr>
          </w:p>
        </w:tc>
      </w:tr>
      <w:tr w:rsidR="009453DC" w:rsidRPr="005A38AB" w14:paraId="32192F7E" w14:textId="77777777" w:rsidTr="00FF5134">
        <w:tc>
          <w:tcPr>
            <w:tcW w:w="985" w:type="dxa"/>
          </w:tcPr>
          <w:p w14:paraId="7FDB5CAB" w14:textId="77777777" w:rsidR="009453DC" w:rsidRPr="005A38AB" w:rsidRDefault="009453DC" w:rsidP="00130DA5">
            <w:pPr>
              <w:pStyle w:val="ListParagraph"/>
              <w:numPr>
                <w:ilvl w:val="0"/>
                <w:numId w:val="9"/>
              </w:numPr>
              <w:rPr>
                <w:rFonts w:ascii="Times New Roman" w:hAnsi="Times New Roman" w:cs="Times New Roman"/>
                <w:sz w:val="20"/>
                <w:szCs w:val="20"/>
              </w:rPr>
            </w:pPr>
          </w:p>
        </w:tc>
        <w:tc>
          <w:tcPr>
            <w:tcW w:w="7290" w:type="dxa"/>
          </w:tcPr>
          <w:p w14:paraId="1D7EFE77" w14:textId="77777777" w:rsidR="009453DC" w:rsidRPr="00B73A63" w:rsidRDefault="003F661B">
            <w:pPr>
              <w:rPr>
                <w:rFonts w:ascii="Times New Roman" w:hAnsi="Times New Roman" w:cs="Times New Roman"/>
              </w:rPr>
            </w:pPr>
            <w:r w:rsidRPr="00254905">
              <w:rPr>
                <w:rFonts w:ascii="Times New Roman" w:eastAsia="Calibri" w:hAnsi="Times New Roman" w:cs="Times New Roman"/>
                <w14:textOutline w14:w="0" w14:cap="flat" w14:cmpd="sng" w14:algn="ctr">
                  <w14:noFill/>
                  <w14:prstDash w14:val="solid"/>
                  <w14:bevel/>
                </w14:textOutline>
              </w:rPr>
              <w:t xml:space="preserve">The </w:t>
            </w:r>
            <w:r w:rsidR="008E536E">
              <w:rPr>
                <w:rFonts w:ascii="Times New Roman" w:eastAsia="Calibri" w:hAnsi="Times New Roman" w:cs="Times New Roman"/>
                <w14:textOutline w14:w="0" w14:cap="flat" w14:cmpd="sng" w14:algn="ctr">
                  <w14:noFill/>
                  <w14:prstDash w14:val="solid"/>
                  <w14:bevel/>
                </w14:textOutline>
              </w:rPr>
              <w:t>E</w:t>
            </w:r>
            <w:r w:rsidRPr="00254905">
              <w:rPr>
                <w:rFonts w:ascii="Times New Roman" w:eastAsia="Calibri" w:hAnsi="Times New Roman" w:cs="Times New Roman"/>
                <w14:textOutline w14:w="0" w14:cap="flat" w14:cmpd="sng" w14:algn="ctr">
                  <w14:noFill/>
                  <w14:prstDash w14:val="solid"/>
                  <w14:bevel/>
                </w14:textOutline>
              </w:rPr>
              <w:t>mployer should</w:t>
            </w:r>
            <w:r>
              <w:rPr>
                <w:rFonts w:ascii="Times New Roman" w:eastAsia="Calibri" w:hAnsi="Times New Roman" w:cs="Times New Roman"/>
                <w14:textOutline w14:w="0" w14:cap="flat" w14:cmpd="sng" w14:algn="ctr">
                  <w14:noFill/>
                  <w14:prstDash w14:val="solid"/>
                  <w14:bevel/>
                </w14:textOutline>
              </w:rPr>
              <w:t xml:space="preserve"> e</w:t>
            </w:r>
            <w:r w:rsidR="009453DC" w:rsidRPr="00B73A63">
              <w:rPr>
                <w:rFonts w:ascii="Times New Roman" w:eastAsia="Calibri" w:hAnsi="Times New Roman" w:cs="Times New Roman"/>
                <w14:textOutline w14:w="0" w14:cap="flat" w14:cmpd="sng" w14:algn="ctr">
                  <w14:noFill/>
                  <w14:prstDash w14:val="solid"/>
                  <w14:bevel/>
                </w14:textOutline>
              </w:rPr>
              <w:t xml:space="preserve">stablish </w:t>
            </w:r>
            <w:r w:rsidR="00A44F2E" w:rsidRPr="00B73A63">
              <w:rPr>
                <w:rFonts w:ascii="Times New Roman" w:eastAsia="Calibri" w:hAnsi="Times New Roman" w:cs="Times New Roman"/>
                <w14:textOutline w14:w="0" w14:cap="flat" w14:cmpd="sng" w14:algn="ctr">
                  <w14:noFill/>
                  <w14:prstDash w14:val="solid"/>
                  <w14:bevel/>
                </w14:textOutline>
              </w:rPr>
              <w:t>written procedures</w:t>
            </w:r>
            <w:r w:rsidR="009453DC" w:rsidRPr="00B73A63">
              <w:rPr>
                <w:rFonts w:ascii="Times New Roman" w:eastAsia="Calibri" w:hAnsi="Times New Roman" w:cs="Times New Roman"/>
                <w14:textOutline w14:w="0" w14:cap="flat" w14:cmpd="sng" w14:algn="ctr">
                  <w14:noFill/>
                  <w14:prstDash w14:val="solid"/>
                  <w14:bevel/>
                </w14:textOutline>
              </w:rPr>
              <w:t xml:space="preserve"> and training that supports a healthy lifestyle </w:t>
            </w:r>
            <w:r w:rsidR="00DA4237" w:rsidRPr="00B73A63">
              <w:rPr>
                <w:rFonts w:ascii="Times New Roman" w:eastAsia="Calibri" w:hAnsi="Times New Roman" w:cs="Times New Roman"/>
                <w14:textOutline w14:w="0" w14:cap="flat" w14:cmpd="sng" w14:algn="ctr">
                  <w14:noFill/>
                  <w14:prstDash w14:val="solid"/>
                  <w14:bevel/>
                </w14:textOutline>
              </w:rPr>
              <w:t>including</w:t>
            </w:r>
            <w:r w:rsidR="009453DC" w:rsidRPr="00B73A63">
              <w:rPr>
                <w:rFonts w:ascii="Times New Roman" w:eastAsia="Calibri" w:hAnsi="Times New Roman" w:cs="Times New Roman"/>
                <w14:textOutline w14:w="0" w14:cap="flat" w14:cmpd="sng" w14:algn="ctr">
                  <w14:noFill/>
                  <w14:prstDash w14:val="solid"/>
                  <w14:bevel/>
                </w14:textOutline>
              </w:rPr>
              <w:t xml:space="preserve"> nutrition, fitness, sleep</w:t>
            </w:r>
            <w:r w:rsidR="002A691D">
              <w:rPr>
                <w:rFonts w:ascii="Times New Roman" w:eastAsia="Calibri" w:hAnsi="Times New Roman" w:cs="Times New Roman"/>
                <w14:textOutline w14:w="0" w14:cap="flat" w14:cmpd="sng" w14:algn="ctr">
                  <w14:noFill/>
                  <w14:prstDash w14:val="solid"/>
                  <w14:bevel/>
                </w14:textOutline>
              </w:rPr>
              <w:t>,</w:t>
            </w:r>
            <w:r w:rsidR="009453DC" w:rsidRPr="00B73A63">
              <w:rPr>
                <w:rFonts w:ascii="Times New Roman" w:eastAsia="Calibri" w:hAnsi="Times New Roman" w:cs="Times New Roman"/>
                <w14:textOutline w14:w="0" w14:cap="flat" w14:cmpd="sng" w14:algn="ctr">
                  <w14:noFill/>
                  <w14:prstDash w14:val="solid"/>
                  <w14:bevel/>
                </w14:textOutline>
              </w:rPr>
              <w:t xml:space="preserve"> and mental health.</w:t>
            </w:r>
            <w:r w:rsidR="009453DC" w:rsidRPr="00B73A63">
              <w:rPr>
                <w:rFonts w:ascii="Times New Roman" w:eastAsia="Calibri" w:hAnsi="Times New Roman" w:cs="Times New Roman"/>
                <w:color w:val="008F00"/>
                <w14:textOutline w14:w="0" w14:cap="flat" w14:cmpd="sng" w14:algn="ctr">
                  <w14:noFill/>
                  <w14:prstDash w14:val="solid"/>
                  <w14:bevel/>
                </w14:textOutline>
              </w:rPr>
              <w:t xml:space="preserve"> </w:t>
            </w:r>
          </w:p>
        </w:tc>
        <w:tc>
          <w:tcPr>
            <w:tcW w:w="540" w:type="dxa"/>
          </w:tcPr>
          <w:p w14:paraId="2BF4D5E7" w14:textId="77777777" w:rsidR="009453DC" w:rsidRPr="005A38AB" w:rsidRDefault="009453DC">
            <w:pPr>
              <w:rPr>
                <w:rFonts w:ascii="Times New Roman" w:hAnsi="Times New Roman" w:cs="Times New Roman"/>
                <w:sz w:val="20"/>
                <w:szCs w:val="20"/>
              </w:rPr>
            </w:pPr>
          </w:p>
        </w:tc>
        <w:tc>
          <w:tcPr>
            <w:tcW w:w="535" w:type="dxa"/>
          </w:tcPr>
          <w:p w14:paraId="6ABEBB02" w14:textId="77777777" w:rsidR="009453DC" w:rsidRPr="005A38AB" w:rsidRDefault="009453DC">
            <w:pPr>
              <w:rPr>
                <w:rFonts w:ascii="Times New Roman" w:hAnsi="Times New Roman" w:cs="Times New Roman"/>
                <w:sz w:val="20"/>
                <w:szCs w:val="20"/>
              </w:rPr>
            </w:pPr>
          </w:p>
        </w:tc>
      </w:tr>
      <w:tr w:rsidR="0021284E" w:rsidRPr="005A38AB" w14:paraId="7E2FD5F1" w14:textId="77777777" w:rsidTr="00FF5134">
        <w:tc>
          <w:tcPr>
            <w:tcW w:w="985" w:type="dxa"/>
          </w:tcPr>
          <w:p w14:paraId="0B3FC09B" w14:textId="77777777" w:rsidR="0021284E" w:rsidRPr="005A38AB" w:rsidRDefault="0021284E" w:rsidP="00130DA5">
            <w:pPr>
              <w:pStyle w:val="ListParagraph"/>
              <w:numPr>
                <w:ilvl w:val="0"/>
                <w:numId w:val="9"/>
              </w:numPr>
              <w:rPr>
                <w:rFonts w:ascii="Times New Roman" w:hAnsi="Times New Roman" w:cs="Times New Roman"/>
                <w:sz w:val="20"/>
                <w:szCs w:val="20"/>
              </w:rPr>
            </w:pPr>
          </w:p>
        </w:tc>
        <w:tc>
          <w:tcPr>
            <w:tcW w:w="7290" w:type="dxa"/>
          </w:tcPr>
          <w:p w14:paraId="27CCA6E5" w14:textId="77777777" w:rsidR="0021284E" w:rsidRPr="00B73A63" w:rsidRDefault="003F661B">
            <w:pPr>
              <w:rPr>
                <w:rFonts w:ascii="Times New Roman" w:eastAsia="Calibri" w:hAnsi="Times New Roman" w:cs="Times New Roman"/>
                <w14:textOutline w14:w="0" w14:cap="flat" w14:cmpd="sng" w14:algn="ctr">
                  <w14:noFill/>
                  <w14:prstDash w14:val="solid"/>
                  <w14:bevel/>
                </w14:textOutline>
              </w:rPr>
            </w:pPr>
            <w:r w:rsidRPr="00B53E8E">
              <w:rPr>
                <w:rFonts w:ascii="Times New Roman" w:eastAsia="Calibri" w:hAnsi="Times New Roman" w:cs="Times New Roman"/>
                <w14:textOutline w14:w="0" w14:cap="flat" w14:cmpd="sng" w14:algn="ctr">
                  <w14:noFill/>
                  <w14:prstDash w14:val="solid"/>
                  <w14:bevel/>
                </w14:textOutline>
              </w:rPr>
              <w:t xml:space="preserve">The </w:t>
            </w:r>
            <w:r w:rsidR="008E536E">
              <w:rPr>
                <w:rFonts w:ascii="Times New Roman" w:eastAsia="Calibri" w:hAnsi="Times New Roman" w:cs="Times New Roman"/>
                <w14:textOutline w14:w="0" w14:cap="flat" w14:cmpd="sng" w14:algn="ctr">
                  <w14:noFill/>
                  <w14:prstDash w14:val="solid"/>
                  <w14:bevel/>
                </w14:textOutline>
              </w:rPr>
              <w:t>E</w:t>
            </w:r>
            <w:r w:rsidRPr="00B53E8E">
              <w:rPr>
                <w:rFonts w:ascii="Times New Roman" w:eastAsia="Calibri" w:hAnsi="Times New Roman" w:cs="Times New Roman"/>
                <w14:textOutline w14:w="0" w14:cap="flat" w14:cmpd="sng" w14:algn="ctr">
                  <w14:noFill/>
                  <w14:prstDash w14:val="solid"/>
                  <w14:bevel/>
                </w14:textOutline>
              </w:rPr>
              <w:t>mployer should</w:t>
            </w:r>
            <w:r>
              <w:rPr>
                <w:rFonts w:ascii="Times New Roman" w:eastAsia="Calibri" w:hAnsi="Times New Roman" w:cs="Times New Roman"/>
                <w14:textOutline w14:w="0" w14:cap="flat" w14:cmpd="sng" w14:algn="ctr">
                  <w14:noFill/>
                  <w14:prstDash w14:val="solid"/>
                  <w14:bevel/>
                </w14:textOutline>
              </w:rPr>
              <w:t xml:space="preserve"> e</w:t>
            </w:r>
            <w:r w:rsidR="0021284E">
              <w:rPr>
                <w:rFonts w:ascii="Times New Roman" w:eastAsia="Calibri" w:hAnsi="Times New Roman" w:cs="Times New Roman"/>
                <w14:textOutline w14:w="0" w14:cap="flat" w14:cmpd="sng" w14:algn="ctr">
                  <w14:noFill/>
                  <w14:prstDash w14:val="solid"/>
                  <w14:bevel/>
                </w14:textOutline>
              </w:rPr>
              <w:t>stablish a comprehensive health-related fitness program that includes fitness assessments, exercise training, education</w:t>
            </w:r>
            <w:r w:rsidR="002A691D">
              <w:rPr>
                <w:rFonts w:ascii="Times New Roman" w:eastAsia="Calibri" w:hAnsi="Times New Roman" w:cs="Times New Roman"/>
                <w14:textOutline w14:w="0" w14:cap="flat" w14:cmpd="sng" w14:algn="ctr">
                  <w14:noFill/>
                  <w14:prstDash w14:val="solid"/>
                  <w14:bevel/>
                </w14:textOutline>
              </w:rPr>
              <w:t>,</w:t>
            </w:r>
            <w:r w:rsidR="0021284E">
              <w:rPr>
                <w:rFonts w:ascii="Times New Roman" w:eastAsia="Calibri" w:hAnsi="Times New Roman" w:cs="Times New Roman"/>
                <w14:textOutline w14:w="0" w14:cap="flat" w14:cmpd="sng" w14:algn="ctr">
                  <w14:noFill/>
                  <w14:prstDash w14:val="solid"/>
                  <w14:bevel/>
                </w14:textOutline>
              </w:rPr>
              <w:t xml:space="preserve"> and counseling regarding health promotion and </w:t>
            </w:r>
            <w:r w:rsidR="002A691D">
              <w:rPr>
                <w:rFonts w:ascii="Times New Roman" w:eastAsia="Calibri" w:hAnsi="Times New Roman" w:cs="Times New Roman"/>
                <w14:textOutline w14:w="0" w14:cap="flat" w14:cmpd="sng" w14:algn="ctr">
                  <w14:noFill/>
                  <w14:prstDash w14:val="solid"/>
                  <w14:bevel/>
                </w14:textOutline>
              </w:rPr>
              <w:t xml:space="preserve">a </w:t>
            </w:r>
            <w:r w:rsidR="0021284E">
              <w:rPr>
                <w:rFonts w:ascii="Times New Roman" w:eastAsia="Calibri" w:hAnsi="Times New Roman" w:cs="Times New Roman"/>
                <w14:textOutline w14:w="0" w14:cap="flat" w14:cmpd="sng" w14:algn="ctr">
                  <w14:noFill/>
                  <w14:prstDash w14:val="solid"/>
                  <w14:bevel/>
                </w14:textOutline>
              </w:rPr>
              <w:t>process for collecting and maintaining health-related fitness program data.</w:t>
            </w:r>
          </w:p>
        </w:tc>
        <w:tc>
          <w:tcPr>
            <w:tcW w:w="540" w:type="dxa"/>
          </w:tcPr>
          <w:p w14:paraId="712B5596" w14:textId="77777777" w:rsidR="0021284E" w:rsidRPr="005A38AB" w:rsidRDefault="0021284E">
            <w:pPr>
              <w:rPr>
                <w:rFonts w:ascii="Times New Roman" w:hAnsi="Times New Roman" w:cs="Times New Roman"/>
                <w:sz w:val="20"/>
                <w:szCs w:val="20"/>
              </w:rPr>
            </w:pPr>
          </w:p>
        </w:tc>
        <w:tc>
          <w:tcPr>
            <w:tcW w:w="535" w:type="dxa"/>
          </w:tcPr>
          <w:p w14:paraId="267F56C0" w14:textId="77777777" w:rsidR="0021284E" w:rsidRPr="005A38AB" w:rsidRDefault="0021284E">
            <w:pPr>
              <w:rPr>
                <w:rFonts w:ascii="Times New Roman" w:hAnsi="Times New Roman" w:cs="Times New Roman"/>
                <w:sz w:val="20"/>
                <w:szCs w:val="20"/>
              </w:rPr>
            </w:pPr>
          </w:p>
        </w:tc>
      </w:tr>
      <w:tr w:rsidR="0040675C" w:rsidRPr="005A38AB" w14:paraId="714A5557" w14:textId="77777777" w:rsidTr="00FF5134">
        <w:tc>
          <w:tcPr>
            <w:tcW w:w="985" w:type="dxa"/>
          </w:tcPr>
          <w:p w14:paraId="0C2F88B9" w14:textId="77777777" w:rsidR="0040675C" w:rsidRPr="005A38AB" w:rsidRDefault="0040675C" w:rsidP="00130DA5">
            <w:pPr>
              <w:pStyle w:val="ListParagraph"/>
              <w:numPr>
                <w:ilvl w:val="0"/>
                <w:numId w:val="9"/>
              </w:numPr>
              <w:rPr>
                <w:rFonts w:ascii="Times New Roman" w:hAnsi="Times New Roman" w:cs="Times New Roman"/>
                <w:sz w:val="20"/>
                <w:szCs w:val="20"/>
              </w:rPr>
            </w:pPr>
          </w:p>
        </w:tc>
        <w:tc>
          <w:tcPr>
            <w:tcW w:w="7290" w:type="dxa"/>
          </w:tcPr>
          <w:p w14:paraId="169CD296" w14:textId="77777777" w:rsidR="00F70114" w:rsidRPr="00B73A63" w:rsidRDefault="003F661B" w:rsidP="001C4E0E">
            <w:pPr>
              <w:rPr>
                <w:rFonts w:ascii="Times New Roman" w:hAnsi="Times New Roman" w:cs="Times New Roman"/>
              </w:rPr>
            </w:pPr>
            <w:r w:rsidRPr="00B53E8E">
              <w:rPr>
                <w:rFonts w:ascii="Times New Roman" w:hAnsi="Times New Roman" w:cs="Times New Roman"/>
              </w:rPr>
              <w:t xml:space="preserve">The </w:t>
            </w:r>
            <w:r w:rsidR="008E536E">
              <w:rPr>
                <w:rFonts w:ascii="Times New Roman" w:hAnsi="Times New Roman" w:cs="Times New Roman"/>
              </w:rPr>
              <w:t>E</w:t>
            </w:r>
            <w:r w:rsidRPr="00B53E8E">
              <w:rPr>
                <w:rFonts w:ascii="Times New Roman" w:hAnsi="Times New Roman" w:cs="Times New Roman"/>
              </w:rPr>
              <w:t>mployer should</w:t>
            </w:r>
            <w:r>
              <w:rPr>
                <w:rFonts w:ascii="Times New Roman" w:hAnsi="Times New Roman" w:cs="Times New Roman"/>
              </w:rPr>
              <w:t xml:space="preserve"> e</w:t>
            </w:r>
            <w:r w:rsidR="0040675C" w:rsidRPr="00B73A63">
              <w:rPr>
                <w:rFonts w:ascii="Times New Roman" w:hAnsi="Times New Roman" w:cs="Times New Roman"/>
              </w:rPr>
              <w:t xml:space="preserve">stablish policies regarding </w:t>
            </w:r>
            <w:r w:rsidR="00A44F2E" w:rsidRPr="00B73A63">
              <w:rPr>
                <w:rFonts w:ascii="Times New Roman" w:hAnsi="Times New Roman" w:cs="Times New Roman"/>
              </w:rPr>
              <w:t>non-use of</w:t>
            </w:r>
            <w:r w:rsidR="0040675C" w:rsidRPr="00B73A63">
              <w:rPr>
                <w:rFonts w:ascii="Times New Roman" w:hAnsi="Times New Roman" w:cs="Times New Roman"/>
              </w:rPr>
              <w:t xml:space="preserve"> tobacco products of any variety, including dip and e-cigarettes</w:t>
            </w:r>
            <w:r w:rsidR="0037304D">
              <w:rPr>
                <w:rFonts w:ascii="Times New Roman" w:hAnsi="Times New Roman" w:cs="Times New Roman"/>
              </w:rPr>
              <w:t>,</w:t>
            </w:r>
            <w:r w:rsidR="0040675C" w:rsidRPr="00B73A63">
              <w:rPr>
                <w:rFonts w:ascii="Times New Roman" w:hAnsi="Times New Roman" w:cs="Times New Roman"/>
              </w:rPr>
              <w:t xml:space="preserve"> at any time </w:t>
            </w:r>
            <w:r w:rsidR="00EE2F85" w:rsidRPr="00B73A63">
              <w:rPr>
                <w:rFonts w:ascii="Times New Roman" w:hAnsi="Times New Roman" w:cs="Times New Roman"/>
              </w:rPr>
              <w:t>while on department property,</w:t>
            </w:r>
            <w:r w:rsidR="00670171" w:rsidRPr="00B73A63">
              <w:rPr>
                <w:rFonts w:ascii="Times New Roman" w:hAnsi="Times New Roman" w:cs="Times New Roman"/>
              </w:rPr>
              <w:t xml:space="preserve"> in department vehicles,</w:t>
            </w:r>
            <w:r w:rsidR="006C66F6" w:rsidRPr="00B73A63">
              <w:rPr>
                <w:rFonts w:ascii="Times New Roman" w:hAnsi="Times New Roman" w:cs="Times New Roman"/>
              </w:rPr>
              <w:t xml:space="preserve"> </w:t>
            </w:r>
            <w:r w:rsidR="00085E21" w:rsidRPr="00B73A63">
              <w:rPr>
                <w:rFonts w:ascii="Times New Roman" w:hAnsi="Times New Roman" w:cs="Times New Roman"/>
              </w:rPr>
              <w:t>and on duty.</w:t>
            </w:r>
            <w:r w:rsidR="00C27F84">
              <w:rPr>
                <w:rFonts w:ascii="Times New Roman" w:hAnsi="Times New Roman" w:cs="Times New Roman"/>
              </w:rPr>
              <w:t xml:space="preserve"> </w:t>
            </w:r>
            <w:r w:rsidR="00600B22" w:rsidRPr="00B53E8E">
              <w:rPr>
                <w:rFonts w:ascii="Times New Roman" w:hAnsi="Times New Roman" w:cs="Times New Roman"/>
              </w:rPr>
              <w:t>[</w:t>
            </w:r>
            <w:r w:rsidR="002D216B">
              <w:rPr>
                <w:rFonts w:ascii="Times New Roman" w:hAnsi="Times New Roman" w:cs="Times New Roman"/>
              </w:rPr>
              <w:t>Rule 69A-62.024</w:t>
            </w:r>
            <w:r w:rsidR="001C4E0E">
              <w:rPr>
                <w:rFonts w:ascii="Times New Roman" w:hAnsi="Times New Roman" w:cs="Times New Roman"/>
              </w:rPr>
              <w:t>(6)</w:t>
            </w:r>
            <w:r w:rsidR="002D216B">
              <w:rPr>
                <w:rFonts w:ascii="Times New Roman" w:hAnsi="Times New Roman" w:cs="Times New Roman"/>
              </w:rPr>
              <w:t>, F</w:t>
            </w:r>
            <w:r w:rsidR="00375876" w:rsidRPr="00B53E8E">
              <w:rPr>
                <w:rFonts w:ascii="Times New Roman" w:hAnsi="Times New Roman" w:cs="Times New Roman"/>
              </w:rPr>
              <w:t>.</w:t>
            </w:r>
            <w:r w:rsidR="002D216B" w:rsidRPr="00B53E8E">
              <w:rPr>
                <w:rFonts w:ascii="Times New Roman" w:hAnsi="Times New Roman" w:cs="Times New Roman"/>
              </w:rPr>
              <w:t>A</w:t>
            </w:r>
            <w:r w:rsidR="00160789" w:rsidRPr="00B53E8E">
              <w:rPr>
                <w:rFonts w:ascii="Times New Roman" w:hAnsi="Times New Roman" w:cs="Times New Roman"/>
              </w:rPr>
              <w:t>.</w:t>
            </w:r>
            <w:r w:rsidR="002D216B" w:rsidRPr="00B53E8E">
              <w:rPr>
                <w:rFonts w:ascii="Times New Roman" w:hAnsi="Times New Roman" w:cs="Times New Roman"/>
              </w:rPr>
              <w:t>C</w:t>
            </w:r>
            <w:r w:rsidR="00160789" w:rsidRPr="00B53E8E">
              <w:rPr>
                <w:rFonts w:ascii="Times New Roman" w:hAnsi="Times New Roman" w:cs="Times New Roman"/>
              </w:rPr>
              <w:t>.</w:t>
            </w:r>
            <w:r w:rsidR="00600B22" w:rsidRPr="00B53E8E">
              <w:rPr>
                <w:rFonts w:ascii="Times New Roman" w:hAnsi="Times New Roman" w:cs="Times New Roman"/>
              </w:rPr>
              <w:t>]</w:t>
            </w:r>
            <w:r w:rsidR="002D216B">
              <w:rPr>
                <w:rFonts w:ascii="Times New Roman" w:hAnsi="Times New Roman" w:cs="Times New Roman"/>
              </w:rPr>
              <w:t xml:space="preserve"> </w:t>
            </w:r>
            <w:r w:rsidR="00085E21" w:rsidRPr="00B73A63">
              <w:rPr>
                <w:rFonts w:ascii="Times New Roman" w:hAnsi="Times New Roman" w:cs="Times New Roman"/>
              </w:rPr>
              <w:t xml:space="preserve"> </w:t>
            </w:r>
          </w:p>
        </w:tc>
        <w:tc>
          <w:tcPr>
            <w:tcW w:w="540" w:type="dxa"/>
          </w:tcPr>
          <w:p w14:paraId="194792DF" w14:textId="77777777" w:rsidR="0040675C" w:rsidRPr="005A38AB" w:rsidRDefault="0040675C">
            <w:pPr>
              <w:rPr>
                <w:rFonts w:ascii="Times New Roman" w:hAnsi="Times New Roman" w:cs="Times New Roman"/>
                <w:sz w:val="20"/>
                <w:szCs w:val="20"/>
              </w:rPr>
            </w:pPr>
          </w:p>
        </w:tc>
        <w:tc>
          <w:tcPr>
            <w:tcW w:w="535" w:type="dxa"/>
          </w:tcPr>
          <w:p w14:paraId="69DA2856" w14:textId="77777777" w:rsidR="0040675C" w:rsidRPr="005A38AB" w:rsidRDefault="0040675C">
            <w:pPr>
              <w:rPr>
                <w:rFonts w:ascii="Times New Roman" w:hAnsi="Times New Roman" w:cs="Times New Roman"/>
                <w:sz w:val="20"/>
                <w:szCs w:val="20"/>
              </w:rPr>
            </w:pPr>
          </w:p>
        </w:tc>
      </w:tr>
      <w:tr w:rsidR="002D216B" w:rsidRPr="005A38AB" w14:paraId="0F559030" w14:textId="77777777" w:rsidTr="00FF5134">
        <w:tc>
          <w:tcPr>
            <w:tcW w:w="985" w:type="dxa"/>
          </w:tcPr>
          <w:p w14:paraId="4BB8CC3D" w14:textId="77777777" w:rsidR="002D216B" w:rsidRPr="005A38AB" w:rsidRDefault="002D216B" w:rsidP="00130DA5">
            <w:pPr>
              <w:pStyle w:val="ListParagraph"/>
              <w:numPr>
                <w:ilvl w:val="0"/>
                <w:numId w:val="9"/>
              </w:numPr>
              <w:rPr>
                <w:rFonts w:ascii="Times New Roman" w:hAnsi="Times New Roman" w:cs="Times New Roman"/>
                <w:sz w:val="20"/>
                <w:szCs w:val="20"/>
              </w:rPr>
            </w:pPr>
          </w:p>
        </w:tc>
        <w:tc>
          <w:tcPr>
            <w:tcW w:w="7290" w:type="dxa"/>
          </w:tcPr>
          <w:p w14:paraId="0B800DB7" w14:textId="77777777" w:rsidR="0021284E" w:rsidRDefault="002D216B" w:rsidP="001C4E0E">
            <w:pPr>
              <w:rPr>
                <w:rFonts w:ascii="Times New Roman" w:hAnsi="Times New Roman" w:cs="Times New Roman"/>
              </w:rPr>
            </w:pPr>
            <w:r w:rsidRPr="00B73A63">
              <w:rPr>
                <w:rFonts w:ascii="Times New Roman" w:hAnsi="Times New Roman" w:cs="Times New Roman"/>
              </w:rPr>
              <w:t xml:space="preserve">Employers </w:t>
            </w:r>
            <w:r w:rsidR="00926628">
              <w:rPr>
                <w:rFonts w:ascii="Times New Roman" w:hAnsi="Times New Roman" w:cs="Times New Roman"/>
              </w:rPr>
              <w:t>should</w:t>
            </w:r>
            <w:r w:rsidRPr="00B73A63">
              <w:rPr>
                <w:rFonts w:ascii="Times New Roman" w:hAnsi="Times New Roman" w:cs="Times New Roman"/>
              </w:rPr>
              <w:t xml:space="preserve"> support and encourage a tobacco products cessation program for those currently using such products. </w:t>
            </w:r>
          </w:p>
          <w:p w14:paraId="4A9AD8E2" w14:textId="77777777" w:rsidR="002D216B" w:rsidRPr="00B73A63" w:rsidRDefault="003769C2" w:rsidP="001C4E0E">
            <w:pPr>
              <w:rPr>
                <w:rFonts w:ascii="Times New Roman" w:hAnsi="Times New Roman" w:cs="Times New Roman"/>
              </w:rPr>
            </w:pPr>
            <w:r>
              <w:rPr>
                <w:rFonts w:ascii="Times New Roman" w:hAnsi="Times New Roman" w:cs="Times New Roman"/>
              </w:rPr>
              <w:t>*</w:t>
            </w:r>
            <w:r w:rsidR="002D216B" w:rsidRPr="00B73A63">
              <w:rPr>
                <w:rFonts w:ascii="Times New Roman" w:hAnsi="Times New Roman" w:cs="Times New Roman"/>
              </w:rPr>
              <w:t>Members need to understand that using any tobacco products may exclude them from cancer benefits pursuant to s</w:t>
            </w:r>
            <w:r w:rsidR="00C127CE">
              <w:rPr>
                <w:rFonts w:ascii="Times New Roman" w:hAnsi="Times New Roman" w:cs="Times New Roman"/>
              </w:rPr>
              <w:t xml:space="preserve">ection </w:t>
            </w:r>
            <w:r w:rsidR="002D216B" w:rsidRPr="00B73A63">
              <w:rPr>
                <w:rFonts w:ascii="Times New Roman" w:hAnsi="Times New Roman" w:cs="Times New Roman"/>
              </w:rPr>
              <w:t>112.1816, F.S.</w:t>
            </w:r>
          </w:p>
        </w:tc>
        <w:tc>
          <w:tcPr>
            <w:tcW w:w="540" w:type="dxa"/>
          </w:tcPr>
          <w:p w14:paraId="317F20CE" w14:textId="77777777" w:rsidR="002D216B" w:rsidRPr="005A38AB" w:rsidRDefault="002D216B">
            <w:pPr>
              <w:rPr>
                <w:rFonts w:ascii="Times New Roman" w:hAnsi="Times New Roman" w:cs="Times New Roman"/>
                <w:sz w:val="20"/>
                <w:szCs w:val="20"/>
              </w:rPr>
            </w:pPr>
          </w:p>
        </w:tc>
        <w:tc>
          <w:tcPr>
            <w:tcW w:w="535" w:type="dxa"/>
          </w:tcPr>
          <w:p w14:paraId="751A5C58" w14:textId="77777777" w:rsidR="002D216B" w:rsidRPr="005A38AB" w:rsidRDefault="002D216B">
            <w:pPr>
              <w:rPr>
                <w:rFonts w:ascii="Times New Roman" w:hAnsi="Times New Roman" w:cs="Times New Roman"/>
                <w:sz w:val="20"/>
                <w:szCs w:val="20"/>
              </w:rPr>
            </w:pPr>
          </w:p>
        </w:tc>
      </w:tr>
      <w:tr w:rsidR="0040675C" w:rsidRPr="005A38AB" w14:paraId="06ECE015" w14:textId="77777777" w:rsidTr="00FF5134">
        <w:tc>
          <w:tcPr>
            <w:tcW w:w="985" w:type="dxa"/>
          </w:tcPr>
          <w:p w14:paraId="60892A6C" w14:textId="77777777" w:rsidR="0040675C" w:rsidRPr="005A38AB" w:rsidRDefault="0040675C" w:rsidP="00130DA5">
            <w:pPr>
              <w:pStyle w:val="ListParagraph"/>
              <w:numPr>
                <w:ilvl w:val="0"/>
                <w:numId w:val="9"/>
              </w:numPr>
              <w:rPr>
                <w:rFonts w:ascii="Times New Roman" w:hAnsi="Times New Roman" w:cs="Times New Roman"/>
                <w:sz w:val="20"/>
                <w:szCs w:val="20"/>
              </w:rPr>
            </w:pPr>
          </w:p>
        </w:tc>
        <w:tc>
          <w:tcPr>
            <w:tcW w:w="7290" w:type="dxa"/>
          </w:tcPr>
          <w:p w14:paraId="092D58CA" w14:textId="77777777" w:rsidR="0040675C" w:rsidRPr="00B73A63" w:rsidRDefault="003F661B" w:rsidP="0040675C">
            <w:pPr>
              <w:tabs>
                <w:tab w:val="left" w:pos="930"/>
              </w:tabs>
              <w:rPr>
                <w:rFonts w:ascii="Times New Roman" w:hAnsi="Times New Roman" w:cs="Times New Roman"/>
              </w:rPr>
            </w:pPr>
            <w:r w:rsidRPr="00B53E8E">
              <w:rPr>
                <w:rFonts w:ascii="Times New Roman" w:hAnsi="Times New Roman" w:cs="Times New Roman"/>
              </w:rPr>
              <w:t xml:space="preserve">The </w:t>
            </w:r>
            <w:r w:rsidR="008E536E">
              <w:rPr>
                <w:rFonts w:ascii="Times New Roman" w:hAnsi="Times New Roman" w:cs="Times New Roman"/>
              </w:rPr>
              <w:t>E</w:t>
            </w:r>
            <w:r w:rsidRPr="00B53E8E">
              <w:rPr>
                <w:rFonts w:ascii="Times New Roman" w:hAnsi="Times New Roman" w:cs="Times New Roman"/>
              </w:rPr>
              <w:t xml:space="preserve">mployer should </w:t>
            </w:r>
            <w:r>
              <w:rPr>
                <w:rFonts w:ascii="Times New Roman" w:hAnsi="Times New Roman" w:cs="Times New Roman"/>
              </w:rPr>
              <w:t>p</w:t>
            </w:r>
            <w:r w:rsidR="00F70114" w:rsidRPr="00B73A63">
              <w:rPr>
                <w:rFonts w:ascii="Times New Roman" w:hAnsi="Times New Roman" w:cs="Times New Roman"/>
              </w:rPr>
              <w:t xml:space="preserve">rovide </w:t>
            </w:r>
            <w:r w:rsidR="002340AF">
              <w:rPr>
                <w:rFonts w:ascii="Times New Roman" w:hAnsi="Times New Roman" w:cs="Times New Roman"/>
              </w:rPr>
              <w:t>E</w:t>
            </w:r>
            <w:r w:rsidR="00F70114" w:rsidRPr="00B73A63">
              <w:rPr>
                <w:rFonts w:ascii="Times New Roman" w:hAnsi="Times New Roman" w:cs="Times New Roman"/>
              </w:rPr>
              <w:t>mployees with</w:t>
            </w:r>
            <w:r w:rsidR="0040675C" w:rsidRPr="00B73A63">
              <w:rPr>
                <w:rFonts w:ascii="Times New Roman" w:hAnsi="Times New Roman" w:cs="Times New Roman"/>
              </w:rPr>
              <w:t xml:space="preserve"> sunscreen/sun block and other appropriate measures</w:t>
            </w:r>
            <w:r w:rsidR="00B73A63" w:rsidRPr="00B73A63">
              <w:rPr>
                <w:rFonts w:ascii="Times New Roman" w:hAnsi="Times New Roman" w:cs="Times New Roman"/>
              </w:rPr>
              <w:t xml:space="preserve"> </w:t>
            </w:r>
            <w:r w:rsidR="00F70114" w:rsidRPr="00B73A63">
              <w:rPr>
                <w:rFonts w:ascii="Times New Roman" w:hAnsi="Times New Roman" w:cs="Times New Roman"/>
              </w:rPr>
              <w:t>(hats, long sleeves)</w:t>
            </w:r>
            <w:r w:rsidR="0040675C" w:rsidRPr="00B73A63">
              <w:rPr>
                <w:rFonts w:ascii="Times New Roman" w:hAnsi="Times New Roman" w:cs="Times New Roman"/>
              </w:rPr>
              <w:t xml:space="preserve"> to limit exposure </w:t>
            </w:r>
            <w:r w:rsidR="00B73A63" w:rsidRPr="00B73A63">
              <w:rPr>
                <w:rFonts w:ascii="Times New Roman" w:hAnsi="Times New Roman" w:cs="Times New Roman"/>
              </w:rPr>
              <w:t xml:space="preserve">and damage </w:t>
            </w:r>
            <w:r w:rsidR="0040675C" w:rsidRPr="00B73A63">
              <w:rPr>
                <w:rFonts w:ascii="Times New Roman" w:hAnsi="Times New Roman" w:cs="Times New Roman"/>
              </w:rPr>
              <w:t>from the harmful effects of</w:t>
            </w:r>
            <w:r w:rsidR="00160789">
              <w:rPr>
                <w:rFonts w:ascii="Times New Roman" w:hAnsi="Times New Roman" w:cs="Times New Roman"/>
              </w:rPr>
              <w:t xml:space="preserve"> </w:t>
            </w:r>
            <w:r w:rsidR="00160789" w:rsidRPr="00B53E8E">
              <w:rPr>
                <w:rFonts w:ascii="Times New Roman" w:hAnsi="Times New Roman" w:cs="Times New Roman"/>
              </w:rPr>
              <w:t>ultraviolet</w:t>
            </w:r>
            <w:r w:rsidR="0040675C" w:rsidRPr="00B53E8E">
              <w:rPr>
                <w:rFonts w:ascii="Times New Roman" w:hAnsi="Times New Roman" w:cs="Times New Roman"/>
              </w:rPr>
              <w:t xml:space="preserve"> </w:t>
            </w:r>
            <w:r w:rsidR="00160789" w:rsidRPr="00B53E8E">
              <w:rPr>
                <w:rFonts w:ascii="Times New Roman" w:hAnsi="Times New Roman" w:cs="Times New Roman"/>
              </w:rPr>
              <w:t>(</w:t>
            </w:r>
            <w:r w:rsidR="0040675C" w:rsidRPr="00B53E8E">
              <w:rPr>
                <w:rFonts w:ascii="Times New Roman" w:hAnsi="Times New Roman" w:cs="Times New Roman"/>
              </w:rPr>
              <w:t>UV</w:t>
            </w:r>
            <w:r w:rsidR="00160789" w:rsidRPr="00B53E8E">
              <w:rPr>
                <w:rFonts w:ascii="Times New Roman" w:hAnsi="Times New Roman" w:cs="Times New Roman"/>
              </w:rPr>
              <w:t>)</w:t>
            </w:r>
            <w:r w:rsidR="0040675C" w:rsidRPr="00160789">
              <w:rPr>
                <w:rFonts w:ascii="Times New Roman" w:hAnsi="Times New Roman" w:cs="Times New Roman"/>
                <w:color w:val="FF0000"/>
              </w:rPr>
              <w:t xml:space="preserve"> </w:t>
            </w:r>
            <w:r w:rsidR="0040675C" w:rsidRPr="00B73A63">
              <w:rPr>
                <w:rFonts w:ascii="Times New Roman" w:hAnsi="Times New Roman" w:cs="Times New Roman"/>
              </w:rPr>
              <w:t>rays</w:t>
            </w:r>
          </w:p>
        </w:tc>
        <w:tc>
          <w:tcPr>
            <w:tcW w:w="540" w:type="dxa"/>
          </w:tcPr>
          <w:p w14:paraId="2BB3F1E9" w14:textId="77777777" w:rsidR="0040675C" w:rsidRPr="005A38AB" w:rsidRDefault="0040675C">
            <w:pPr>
              <w:rPr>
                <w:rFonts w:ascii="Times New Roman" w:hAnsi="Times New Roman" w:cs="Times New Roman"/>
                <w:sz w:val="20"/>
                <w:szCs w:val="20"/>
              </w:rPr>
            </w:pPr>
          </w:p>
        </w:tc>
        <w:tc>
          <w:tcPr>
            <w:tcW w:w="535" w:type="dxa"/>
          </w:tcPr>
          <w:p w14:paraId="315437C9" w14:textId="77777777" w:rsidR="0040675C" w:rsidRPr="005A38AB" w:rsidRDefault="0040675C">
            <w:pPr>
              <w:rPr>
                <w:rFonts w:ascii="Times New Roman" w:hAnsi="Times New Roman" w:cs="Times New Roman"/>
                <w:sz w:val="20"/>
                <w:szCs w:val="20"/>
              </w:rPr>
            </w:pPr>
          </w:p>
        </w:tc>
      </w:tr>
      <w:tr w:rsidR="009453DC" w:rsidRPr="005A38AB" w14:paraId="3BE24874" w14:textId="77777777" w:rsidTr="00FF5134">
        <w:tc>
          <w:tcPr>
            <w:tcW w:w="985" w:type="dxa"/>
          </w:tcPr>
          <w:p w14:paraId="485D32BC" w14:textId="77777777" w:rsidR="009453DC" w:rsidRPr="005A38AB" w:rsidRDefault="009453DC" w:rsidP="00130DA5">
            <w:pPr>
              <w:pStyle w:val="ListParagraph"/>
              <w:numPr>
                <w:ilvl w:val="0"/>
                <w:numId w:val="9"/>
              </w:numPr>
              <w:rPr>
                <w:rFonts w:ascii="Times New Roman" w:hAnsi="Times New Roman" w:cs="Times New Roman"/>
                <w:sz w:val="20"/>
                <w:szCs w:val="20"/>
              </w:rPr>
            </w:pPr>
          </w:p>
        </w:tc>
        <w:tc>
          <w:tcPr>
            <w:tcW w:w="7290" w:type="dxa"/>
          </w:tcPr>
          <w:p w14:paraId="3A703D79" w14:textId="77777777" w:rsidR="009453DC" w:rsidRPr="00B73A63" w:rsidRDefault="003F661B" w:rsidP="0040675C">
            <w:pPr>
              <w:rPr>
                <w:rFonts w:ascii="Times New Roman" w:hAnsi="Times New Roman" w:cs="Times New Roman"/>
              </w:rPr>
            </w:pPr>
            <w:r w:rsidRPr="00B53E8E">
              <w:rPr>
                <w:rFonts w:ascii="Times New Roman" w:hAnsi="Times New Roman" w:cs="Times New Roman"/>
              </w:rPr>
              <w:t xml:space="preserve">The </w:t>
            </w:r>
            <w:r w:rsidR="008E536E">
              <w:rPr>
                <w:rFonts w:ascii="Times New Roman" w:hAnsi="Times New Roman" w:cs="Times New Roman"/>
              </w:rPr>
              <w:t>E</w:t>
            </w:r>
            <w:r w:rsidRPr="00B53E8E">
              <w:rPr>
                <w:rFonts w:ascii="Times New Roman" w:hAnsi="Times New Roman" w:cs="Times New Roman"/>
              </w:rPr>
              <w:t>mployer should</w:t>
            </w:r>
            <w:r>
              <w:rPr>
                <w:rFonts w:ascii="Times New Roman" w:hAnsi="Times New Roman" w:cs="Times New Roman"/>
              </w:rPr>
              <w:t xml:space="preserve"> e</w:t>
            </w:r>
            <w:r w:rsidR="009453DC" w:rsidRPr="00B73A63">
              <w:rPr>
                <w:rFonts w:ascii="Times New Roman" w:hAnsi="Times New Roman" w:cs="Times New Roman"/>
              </w:rPr>
              <w:t xml:space="preserve">stablish </w:t>
            </w:r>
            <w:r w:rsidR="00B73A63" w:rsidRPr="00B73A63">
              <w:rPr>
                <w:rFonts w:ascii="Times New Roman" w:hAnsi="Times New Roman" w:cs="Times New Roman"/>
              </w:rPr>
              <w:t>written procedures</w:t>
            </w:r>
            <w:r w:rsidR="009453DC" w:rsidRPr="00B73A63">
              <w:rPr>
                <w:rFonts w:ascii="Times New Roman" w:hAnsi="Times New Roman" w:cs="Times New Roman"/>
              </w:rPr>
              <w:t xml:space="preserve"> for </w:t>
            </w:r>
            <w:r w:rsidR="00161A8B">
              <w:rPr>
                <w:rFonts w:ascii="Times New Roman" w:hAnsi="Times New Roman" w:cs="Times New Roman"/>
              </w:rPr>
              <w:t>E</w:t>
            </w:r>
            <w:r w:rsidR="00B73A63" w:rsidRPr="00B73A63">
              <w:rPr>
                <w:rFonts w:ascii="Times New Roman" w:hAnsi="Times New Roman" w:cs="Times New Roman"/>
              </w:rPr>
              <w:t>mployees</w:t>
            </w:r>
            <w:r w:rsidR="009453DC" w:rsidRPr="00B73A63">
              <w:rPr>
                <w:rFonts w:ascii="Times New Roman" w:hAnsi="Times New Roman" w:cs="Times New Roman"/>
              </w:rPr>
              <w:t xml:space="preserve"> to </w:t>
            </w:r>
            <w:r w:rsidR="00406F78">
              <w:rPr>
                <w:rFonts w:ascii="Times New Roman" w:hAnsi="Times New Roman" w:cs="Times New Roman"/>
              </w:rPr>
              <w:t xml:space="preserve">annually </w:t>
            </w:r>
            <w:r w:rsidR="009453DC" w:rsidRPr="00B73A63">
              <w:rPr>
                <w:rFonts w:ascii="Times New Roman" w:hAnsi="Times New Roman" w:cs="Times New Roman"/>
              </w:rPr>
              <w:t xml:space="preserve">complete </w:t>
            </w:r>
            <w:r w:rsidR="00B73A63" w:rsidRPr="00B73A63">
              <w:rPr>
                <w:rFonts w:ascii="Times New Roman" w:hAnsi="Times New Roman" w:cs="Times New Roman"/>
              </w:rPr>
              <w:t xml:space="preserve">the </w:t>
            </w:r>
            <w:r w:rsidR="009453DC" w:rsidRPr="00B73A63">
              <w:rPr>
                <w:rFonts w:ascii="Times New Roman" w:hAnsi="Times New Roman" w:cs="Times New Roman"/>
              </w:rPr>
              <w:t>Firefighter Cancer Survey</w:t>
            </w:r>
            <w:r w:rsidR="00406F78">
              <w:rPr>
                <w:rFonts w:ascii="Times New Roman" w:hAnsi="Times New Roman" w:cs="Times New Roman"/>
              </w:rPr>
              <w:t>,</w:t>
            </w:r>
            <w:r w:rsidR="009453DC" w:rsidRPr="00B73A63">
              <w:rPr>
                <w:rFonts w:ascii="Times New Roman" w:hAnsi="Times New Roman" w:cs="Times New Roman"/>
              </w:rPr>
              <w:t xml:space="preserve"> supporting the </w:t>
            </w:r>
            <w:r w:rsidR="00406F78">
              <w:rPr>
                <w:rFonts w:ascii="Times New Roman" w:hAnsi="Times New Roman" w:cs="Times New Roman"/>
              </w:rPr>
              <w:t xml:space="preserve">firefighter cancer-related </w:t>
            </w:r>
            <w:r w:rsidR="009453DC" w:rsidRPr="00B73A63">
              <w:rPr>
                <w:rFonts w:ascii="Times New Roman" w:hAnsi="Times New Roman" w:cs="Times New Roman"/>
              </w:rPr>
              <w:t>stud</w:t>
            </w:r>
            <w:r w:rsidR="00406F78">
              <w:rPr>
                <w:rFonts w:ascii="Times New Roman" w:hAnsi="Times New Roman" w:cs="Times New Roman"/>
              </w:rPr>
              <w:t>ies.</w:t>
            </w:r>
          </w:p>
        </w:tc>
        <w:tc>
          <w:tcPr>
            <w:tcW w:w="540" w:type="dxa"/>
          </w:tcPr>
          <w:p w14:paraId="7EF3295D" w14:textId="77777777" w:rsidR="009453DC" w:rsidRPr="005A38AB" w:rsidRDefault="009453DC">
            <w:pPr>
              <w:rPr>
                <w:rFonts w:ascii="Times New Roman" w:hAnsi="Times New Roman" w:cs="Times New Roman"/>
                <w:sz w:val="20"/>
                <w:szCs w:val="20"/>
              </w:rPr>
            </w:pPr>
          </w:p>
        </w:tc>
        <w:tc>
          <w:tcPr>
            <w:tcW w:w="535" w:type="dxa"/>
          </w:tcPr>
          <w:p w14:paraId="5186CFE4" w14:textId="77777777" w:rsidR="009453DC" w:rsidRPr="005A38AB" w:rsidRDefault="009453DC">
            <w:pPr>
              <w:rPr>
                <w:rFonts w:ascii="Times New Roman" w:hAnsi="Times New Roman" w:cs="Times New Roman"/>
                <w:sz w:val="20"/>
                <w:szCs w:val="20"/>
              </w:rPr>
            </w:pPr>
          </w:p>
        </w:tc>
      </w:tr>
    </w:tbl>
    <w:p w14:paraId="73024FD2" w14:textId="77777777" w:rsidR="00FF5134" w:rsidRDefault="00FF5134">
      <w:pPr>
        <w:rPr>
          <w:rFonts w:ascii="Times New Roman" w:hAnsi="Times New Roman" w:cs="Times New Roman"/>
          <w:sz w:val="20"/>
          <w:szCs w:val="20"/>
        </w:rPr>
      </w:pPr>
    </w:p>
    <w:p w14:paraId="3ABD28A5" w14:textId="77777777" w:rsidR="00161A8B" w:rsidRDefault="00161A8B">
      <w:pPr>
        <w:rPr>
          <w:rFonts w:ascii="Times New Roman" w:hAnsi="Times New Roman" w:cs="Times New Roman"/>
          <w:sz w:val="20"/>
          <w:szCs w:val="20"/>
        </w:rPr>
      </w:pPr>
    </w:p>
    <w:p w14:paraId="05CD1770" w14:textId="77777777" w:rsidR="00161A8B" w:rsidRDefault="00A9042E" w:rsidP="00A9042E">
      <w:pPr>
        <w:tabs>
          <w:tab w:val="left" w:pos="3458"/>
        </w:tabs>
        <w:rPr>
          <w:rFonts w:ascii="Times New Roman" w:hAnsi="Times New Roman" w:cs="Times New Roman"/>
          <w:sz w:val="20"/>
          <w:szCs w:val="20"/>
        </w:rPr>
      </w:pPr>
      <w:r>
        <w:rPr>
          <w:rFonts w:ascii="Times New Roman" w:hAnsi="Times New Roman" w:cs="Times New Roman"/>
          <w:sz w:val="20"/>
          <w:szCs w:val="20"/>
        </w:rPr>
        <w:lastRenderedPageBreak/>
        <w:tab/>
      </w:r>
    </w:p>
    <w:tbl>
      <w:tblPr>
        <w:tblStyle w:val="TableGrid"/>
        <w:tblW w:w="0" w:type="auto"/>
        <w:tblLook w:val="04A0" w:firstRow="1" w:lastRow="0" w:firstColumn="1" w:lastColumn="0" w:noHBand="0" w:noVBand="1"/>
      </w:tblPr>
      <w:tblGrid>
        <w:gridCol w:w="985"/>
        <w:gridCol w:w="7290"/>
        <w:gridCol w:w="540"/>
        <w:gridCol w:w="535"/>
      </w:tblGrid>
      <w:tr w:rsidR="00D47BB5" w:rsidRPr="005A38AB" w14:paraId="77A6073E" w14:textId="77777777" w:rsidTr="00682E19">
        <w:tc>
          <w:tcPr>
            <w:tcW w:w="9350" w:type="dxa"/>
            <w:gridSpan w:val="4"/>
            <w:shd w:val="clear" w:color="auto" w:fill="808080" w:themeFill="background1" w:themeFillShade="80"/>
          </w:tcPr>
          <w:p w14:paraId="2808E0D5" w14:textId="77777777" w:rsidR="00D47BB5" w:rsidRPr="008A7905" w:rsidRDefault="00D47BB5" w:rsidP="00D47BB5">
            <w:pPr>
              <w:jc w:val="center"/>
              <w:rPr>
                <w:rFonts w:ascii="Times New Roman" w:hAnsi="Times New Roman" w:cs="Times New Roman"/>
                <w:b/>
              </w:rPr>
            </w:pPr>
            <w:r w:rsidRPr="008A7905">
              <w:rPr>
                <w:rFonts w:ascii="Times New Roman" w:hAnsi="Times New Roman" w:cs="Times New Roman"/>
                <w:b/>
              </w:rPr>
              <w:t>Decontamination</w:t>
            </w:r>
          </w:p>
        </w:tc>
      </w:tr>
      <w:tr w:rsidR="003769C2" w:rsidRPr="005420D6" w14:paraId="68C46F73" w14:textId="77777777" w:rsidTr="003769C2">
        <w:tc>
          <w:tcPr>
            <w:tcW w:w="985" w:type="dxa"/>
          </w:tcPr>
          <w:p w14:paraId="3770DABF" w14:textId="77777777" w:rsidR="003769C2" w:rsidRPr="005420D6" w:rsidRDefault="003769C2" w:rsidP="003769C2">
            <w:pPr>
              <w:pStyle w:val="ListParagraph"/>
              <w:numPr>
                <w:ilvl w:val="0"/>
                <w:numId w:val="1"/>
              </w:numPr>
              <w:rPr>
                <w:rFonts w:ascii="Times New Roman" w:hAnsi="Times New Roman" w:cs="Times New Roman"/>
              </w:rPr>
            </w:pPr>
          </w:p>
        </w:tc>
        <w:tc>
          <w:tcPr>
            <w:tcW w:w="7290" w:type="dxa"/>
          </w:tcPr>
          <w:p w14:paraId="7F84A9B9" w14:textId="77777777" w:rsidR="003769C2" w:rsidRPr="005420D6" w:rsidRDefault="003F661B" w:rsidP="003769C2">
            <w:pPr>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3769C2" w:rsidRPr="005420D6">
              <w:rPr>
                <w:rFonts w:ascii="Times New Roman" w:hAnsi="Times New Roman" w:cs="Times New Roman"/>
              </w:rPr>
              <w:t xml:space="preserve">stablish written procedures and </w:t>
            </w:r>
            <w:r w:rsidR="00491D39" w:rsidRPr="005420D6">
              <w:rPr>
                <w:rFonts w:ascii="Times New Roman" w:hAnsi="Times New Roman" w:cs="Times New Roman"/>
              </w:rPr>
              <w:t>i</w:t>
            </w:r>
            <w:r w:rsidR="003769C2" w:rsidRPr="005420D6">
              <w:rPr>
                <w:rFonts w:ascii="Times New Roman" w:hAnsi="Times New Roman" w:cs="Times New Roman"/>
              </w:rPr>
              <w:t>mplement the elements of post</w:t>
            </w:r>
            <w:r w:rsidR="00420E67" w:rsidRPr="005420D6">
              <w:rPr>
                <w:rFonts w:ascii="Times New Roman" w:hAnsi="Times New Roman" w:cs="Times New Roman"/>
              </w:rPr>
              <w:t>-</w:t>
            </w:r>
            <w:r w:rsidR="003769C2" w:rsidRPr="005420D6">
              <w:rPr>
                <w:rFonts w:ascii="Times New Roman" w:hAnsi="Times New Roman" w:cs="Times New Roman"/>
              </w:rPr>
              <w:t>fire on-scene decontamination</w:t>
            </w:r>
            <w:r w:rsidR="00D26301" w:rsidRPr="005420D6">
              <w:rPr>
                <w:rFonts w:ascii="Times New Roman" w:hAnsi="Times New Roman" w:cs="Times New Roman"/>
              </w:rPr>
              <w:t>.</w:t>
            </w:r>
            <w:r w:rsidR="003769C2" w:rsidRPr="005420D6">
              <w:rPr>
                <w:rFonts w:ascii="Times New Roman" w:hAnsi="Times New Roman" w:cs="Times New Roman"/>
              </w:rPr>
              <w:t xml:space="preserve"> [References: national and state firefighter cancer prevention studies, Firefighter Cancer Support Network, Florida Firefighter Safety and Health Collaborative, NFPA 1500 (2018) and 1851 </w:t>
            </w:r>
            <w:r w:rsidR="003769C2" w:rsidRPr="00204D73">
              <w:rPr>
                <w:rFonts w:ascii="Times New Roman" w:hAnsi="Times New Roman" w:cs="Times New Roman"/>
              </w:rPr>
              <w:t>(20</w:t>
            </w:r>
            <w:r w:rsidR="008E0AB6" w:rsidRPr="00204D73">
              <w:rPr>
                <w:rFonts w:ascii="Times New Roman" w:hAnsi="Times New Roman" w:cs="Times New Roman"/>
              </w:rPr>
              <w:t>20)</w:t>
            </w:r>
            <w:r w:rsidR="003769C2" w:rsidRPr="00204D73">
              <w:rPr>
                <w:rFonts w:ascii="Times New Roman" w:hAnsi="Times New Roman" w:cs="Times New Roman"/>
              </w:rPr>
              <w:t>]</w:t>
            </w:r>
            <w:r w:rsidR="003769C2" w:rsidRPr="005420D6">
              <w:rPr>
                <w:rFonts w:ascii="Times New Roman" w:hAnsi="Times New Roman" w:cs="Times New Roman"/>
              </w:rPr>
              <w:t xml:space="preserve"> </w:t>
            </w:r>
          </w:p>
          <w:p w14:paraId="1F702455" w14:textId="77777777" w:rsidR="003769C2" w:rsidRPr="005420D6" w:rsidRDefault="003769C2" w:rsidP="003769C2">
            <w:pPr>
              <w:rPr>
                <w:rFonts w:ascii="Times New Roman" w:hAnsi="Times New Roman" w:cs="Times New Roman"/>
              </w:rPr>
            </w:pPr>
            <w:r w:rsidRPr="005420D6">
              <w:rPr>
                <w:rFonts w:ascii="Times New Roman" w:hAnsi="Times New Roman" w:cs="Times New Roman"/>
              </w:rPr>
              <w:t>Employer policies should require Employees to:</w:t>
            </w:r>
          </w:p>
        </w:tc>
        <w:tc>
          <w:tcPr>
            <w:tcW w:w="540" w:type="dxa"/>
          </w:tcPr>
          <w:p w14:paraId="2C2E89C0" w14:textId="77777777" w:rsidR="003769C2" w:rsidRPr="005420D6" w:rsidRDefault="003769C2" w:rsidP="003769C2">
            <w:pPr>
              <w:rPr>
                <w:rFonts w:ascii="Times New Roman" w:hAnsi="Times New Roman" w:cs="Times New Roman"/>
              </w:rPr>
            </w:pPr>
          </w:p>
        </w:tc>
        <w:tc>
          <w:tcPr>
            <w:tcW w:w="535" w:type="dxa"/>
          </w:tcPr>
          <w:p w14:paraId="10675F6C" w14:textId="77777777" w:rsidR="003769C2" w:rsidRPr="005420D6" w:rsidRDefault="003769C2" w:rsidP="003769C2">
            <w:pPr>
              <w:rPr>
                <w:rFonts w:ascii="Times New Roman" w:hAnsi="Times New Roman" w:cs="Times New Roman"/>
              </w:rPr>
            </w:pPr>
          </w:p>
        </w:tc>
      </w:tr>
      <w:tr w:rsidR="003769C2" w:rsidRPr="005420D6" w14:paraId="3181C056" w14:textId="77777777" w:rsidTr="003769C2">
        <w:tc>
          <w:tcPr>
            <w:tcW w:w="985" w:type="dxa"/>
          </w:tcPr>
          <w:p w14:paraId="52F477FA" w14:textId="77777777" w:rsidR="003769C2" w:rsidRPr="005420D6" w:rsidRDefault="003769C2" w:rsidP="003769C2">
            <w:pPr>
              <w:rPr>
                <w:rFonts w:ascii="Times New Roman" w:hAnsi="Times New Roman" w:cs="Times New Roman"/>
              </w:rPr>
            </w:pPr>
          </w:p>
        </w:tc>
        <w:tc>
          <w:tcPr>
            <w:tcW w:w="7290" w:type="dxa"/>
          </w:tcPr>
          <w:p w14:paraId="07AB8C90"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 xml:space="preserve">Use </w:t>
            </w:r>
            <w:r w:rsidR="00441608" w:rsidRPr="005420D6">
              <w:rPr>
                <w:rFonts w:ascii="Times New Roman" w:hAnsi="Times New Roman" w:cs="Times New Roman"/>
              </w:rPr>
              <w:t>the</w:t>
            </w:r>
            <w:r w:rsidRPr="005420D6">
              <w:rPr>
                <w:rFonts w:ascii="Times New Roman" w:hAnsi="Times New Roman" w:cs="Times New Roman"/>
              </w:rPr>
              <w:t xml:space="preserve"> proper protective gear throughout the incident</w:t>
            </w:r>
            <w:r w:rsidR="00600B22" w:rsidRPr="005420D6">
              <w:rPr>
                <w:rFonts w:ascii="Times New Roman" w:hAnsi="Times New Roman" w:cs="Times New Roman"/>
              </w:rPr>
              <w:t>.</w:t>
            </w:r>
          </w:p>
        </w:tc>
        <w:tc>
          <w:tcPr>
            <w:tcW w:w="540" w:type="dxa"/>
          </w:tcPr>
          <w:p w14:paraId="5B3C2283" w14:textId="77777777" w:rsidR="003769C2" w:rsidRPr="005420D6" w:rsidRDefault="003769C2" w:rsidP="003769C2">
            <w:pPr>
              <w:rPr>
                <w:rFonts w:ascii="Times New Roman" w:hAnsi="Times New Roman" w:cs="Times New Roman"/>
              </w:rPr>
            </w:pPr>
          </w:p>
        </w:tc>
        <w:tc>
          <w:tcPr>
            <w:tcW w:w="535" w:type="dxa"/>
          </w:tcPr>
          <w:p w14:paraId="2D04F041" w14:textId="77777777" w:rsidR="003769C2" w:rsidRPr="005420D6" w:rsidRDefault="003769C2" w:rsidP="003769C2">
            <w:pPr>
              <w:rPr>
                <w:rFonts w:ascii="Times New Roman" w:hAnsi="Times New Roman" w:cs="Times New Roman"/>
              </w:rPr>
            </w:pPr>
          </w:p>
        </w:tc>
      </w:tr>
      <w:tr w:rsidR="003769C2" w:rsidRPr="005420D6" w14:paraId="27DFF749" w14:textId="77777777" w:rsidTr="003769C2">
        <w:tc>
          <w:tcPr>
            <w:tcW w:w="985" w:type="dxa"/>
          </w:tcPr>
          <w:p w14:paraId="59BC6B19" w14:textId="77777777" w:rsidR="003769C2" w:rsidRPr="005420D6" w:rsidRDefault="003769C2" w:rsidP="003769C2">
            <w:pPr>
              <w:rPr>
                <w:rFonts w:ascii="Times New Roman" w:hAnsi="Times New Roman" w:cs="Times New Roman"/>
              </w:rPr>
            </w:pPr>
          </w:p>
        </w:tc>
        <w:tc>
          <w:tcPr>
            <w:tcW w:w="7290" w:type="dxa"/>
          </w:tcPr>
          <w:p w14:paraId="2C657F57" w14:textId="77777777" w:rsidR="003769C2" w:rsidRPr="005420D6" w:rsidRDefault="003769C2" w:rsidP="003769C2">
            <w:pPr>
              <w:pStyle w:val="ListParagraph"/>
              <w:numPr>
                <w:ilvl w:val="1"/>
                <w:numId w:val="18"/>
              </w:numPr>
              <w:tabs>
                <w:tab w:val="left" w:pos="930"/>
              </w:tabs>
              <w:rPr>
                <w:rFonts w:ascii="Times New Roman" w:hAnsi="Times New Roman" w:cs="Times New Roman"/>
              </w:rPr>
            </w:pPr>
            <w:r w:rsidRPr="005420D6">
              <w:rPr>
                <w:rFonts w:ascii="Times New Roman" w:hAnsi="Times New Roman" w:cs="Times New Roman"/>
              </w:rPr>
              <w:t xml:space="preserve">Use </w:t>
            </w:r>
            <w:r w:rsidR="00A444E9" w:rsidRPr="005420D6">
              <w:rPr>
                <w:rFonts w:ascii="Times New Roman" w:hAnsi="Times New Roman" w:cs="Times New Roman"/>
              </w:rPr>
              <w:t>self-contained breathing apparatus (</w:t>
            </w:r>
            <w:r w:rsidRPr="005420D6">
              <w:rPr>
                <w:rFonts w:ascii="Times New Roman" w:hAnsi="Times New Roman" w:cs="Times New Roman"/>
              </w:rPr>
              <w:t>SCBA</w:t>
            </w:r>
            <w:r w:rsidR="00A444E9" w:rsidRPr="005420D6">
              <w:rPr>
                <w:rFonts w:ascii="Times New Roman" w:hAnsi="Times New Roman" w:cs="Times New Roman"/>
              </w:rPr>
              <w:t>)</w:t>
            </w:r>
            <w:r w:rsidRPr="005420D6">
              <w:rPr>
                <w:rFonts w:ascii="Times New Roman" w:hAnsi="Times New Roman" w:cs="Times New Roman"/>
              </w:rPr>
              <w:t xml:space="preserve"> from initial attack to finish of salvage or overhaul</w:t>
            </w:r>
            <w:r w:rsidR="00600B22" w:rsidRPr="005420D6">
              <w:rPr>
                <w:rFonts w:ascii="Times New Roman" w:hAnsi="Times New Roman" w:cs="Times New Roman"/>
              </w:rPr>
              <w:t>.</w:t>
            </w:r>
          </w:p>
        </w:tc>
        <w:tc>
          <w:tcPr>
            <w:tcW w:w="540" w:type="dxa"/>
          </w:tcPr>
          <w:p w14:paraId="4CD2FD9A" w14:textId="77777777" w:rsidR="003769C2" w:rsidRPr="005420D6" w:rsidRDefault="003769C2" w:rsidP="003769C2">
            <w:pPr>
              <w:rPr>
                <w:rFonts w:ascii="Times New Roman" w:hAnsi="Times New Roman" w:cs="Times New Roman"/>
              </w:rPr>
            </w:pPr>
          </w:p>
        </w:tc>
        <w:tc>
          <w:tcPr>
            <w:tcW w:w="535" w:type="dxa"/>
          </w:tcPr>
          <w:p w14:paraId="5557E458" w14:textId="77777777" w:rsidR="003769C2" w:rsidRPr="005420D6" w:rsidRDefault="003769C2" w:rsidP="003769C2">
            <w:pPr>
              <w:rPr>
                <w:rFonts w:ascii="Times New Roman" w:hAnsi="Times New Roman" w:cs="Times New Roman"/>
              </w:rPr>
            </w:pPr>
          </w:p>
        </w:tc>
      </w:tr>
      <w:tr w:rsidR="003769C2" w:rsidRPr="005420D6" w14:paraId="28032DD5" w14:textId="77777777" w:rsidTr="003769C2">
        <w:tc>
          <w:tcPr>
            <w:tcW w:w="985" w:type="dxa"/>
          </w:tcPr>
          <w:p w14:paraId="561E73E6" w14:textId="77777777" w:rsidR="003769C2" w:rsidRPr="005420D6" w:rsidRDefault="003769C2" w:rsidP="003769C2">
            <w:pPr>
              <w:rPr>
                <w:rFonts w:ascii="Times New Roman" w:hAnsi="Times New Roman" w:cs="Times New Roman"/>
              </w:rPr>
            </w:pPr>
          </w:p>
        </w:tc>
        <w:tc>
          <w:tcPr>
            <w:tcW w:w="7290" w:type="dxa"/>
          </w:tcPr>
          <w:p w14:paraId="69512A39"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Correctly doff PPE and SCBA prior to on-scene cleaning to avoid excessive cross-contamination.</w:t>
            </w:r>
          </w:p>
        </w:tc>
        <w:tc>
          <w:tcPr>
            <w:tcW w:w="540" w:type="dxa"/>
          </w:tcPr>
          <w:p w14:paraId="69CDCD95" w14:textId="77777777" w:rsidR="003769C2" w:rsidRPr="005420D6" w:rsidRDefault="003769C2" w:rsidP="003769C2">
            <w:pPr>
              <w:rPr>
                <w:rFonts w:ascii="Times New Roman" w:hAnsi="Times New Roman" w:cs="Times New Roman"/>
              </w:rPr>
            </w:pPr>
          </w:p>
        </w:tc>
        <w:tc>
          <w:tcPr>
            <w:tcW w:w="535" w:type="dxa"/>
          </w:tcPr>
          <w:p w14:paraId="1754B728" w14:textId="77777777" w:rsidR="003769C2" w:rsidRPr="005420D6" w:rsidRDefault="003769C2" w:rsidP="003769C2">
            <w:pPr>
              <w:rPr>
                <w:rFonts w:ascii="Times New Roman" w:hAnsi="Times New Roman" w:cs="Times New Roman"/>
              </w:rPr>
            </w:pPr>
          </w:p>
        </w:tc>
      </w:tr>
      <w:tr w:rsidR="003769C2" w:rsidRPr="005420D6" w14:paraId="731DD7C5" w14:textId="77777777" w:rsidTr="003769C2">
        <w:tc>
          <w:tcPr>
            <w:tcW w:w="985" w:type="dxa"/>
          </w:tcPr>
          <w:p w14:paraId="1D0215FA" w14:textId="77777777" w:rsidR="003769C2" w:rsidRPr="005420D6" w:rsidRDefault="003769C2" w:rsidP="003769C2">
            <w:pPr>
              <w:rPr>
                <w:rFonts w:ascii="Times New Roman" w:hAnsi="Times New Roman" w:cs="Times New Roman"/>
              </w:rPr>
            </w:pPr>
          </w:p>
        </w:tc>
        <w:tc>
          <w:tcPr>
            <w:tcW w:w="7290" w:type="dxa"/>
          </w:tcPr>
          <w:p w14:paraId="7411EA3D"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 xml:space="preserve">Stay on air (when possible) and perform gross field decontamination of PPE and SCBA to remove as much soot and particulates as possible through scrubbing </w:t>
            </w:r>
            <w:r w:rsidR="002C3944" w:rsidRPr="005420D6">
              <w:rPr>
                <w:rFonts w:ascii="Times New Roman" w:hAnsi="Times New Roman" w:cs="Times New Roman"/>
              </w:rPr>
              <w:t>with</w:t>
            </w:r>
            <w:r w:rsidRPr="005420D6">
              <w:rPr>
                <w:rFonts w:ascii="Times New Roman" w:hAnsi="Times New Roman" w:cs="Times New Roman"/>
              </w:rPr>
              <w:t xml:space="preserve"> soap and rinsing with water. </w:t>
            </w:r>
          </w:p>
        </w:tc>
        <w:tc>
          <w:tcPr>
            <w:tcW w:w="540" w:type="dxa"/>
          </w:tcPr>
          <w:p w14:paraId="6E541EDE" w14:textId="77777777" w:rsidR="003769C2" w:rsidRPr="005420D6" w:rsidRDefault="003769C2" w:rsidP="003769C2">
            <w:pPr>
              <w:rPr>
                <w:rFonts w:ascii="Times New Roman" w:hAnsi="Times New Roman" w:cs="Times New Roman"/>
              </w:rPr>
            </w:pPr>
          </w:p>
        </w:tc>
        <w:tc>
          <w:tcPr>
            <w:tcW w:w="535" w:type="dxa"/>
          </w:tcPr>
          <w:p w14:paraId="2C311C77" w14:textId="77777777" w:rsidR="003769C2" w:rsidRPr="005420D6" w:rsidRDefault="003769C2" w:rsidP="003769C2">
            <w:pPr>
              <w:rPr>
                <w:rFonts w:ascii="Times New Roman" w:hAnsi="Times New Roman" w:cs="Times New Roman"/>
              </w:rPr>
            </w:pPr>
          </w:p>
        </w:tc>
      </w:tr>
      <w:tr w:rsidR="003769C2" w:rsidRPr="005420D6" w14:paraId="6A221D30" w14:textId="77777777" w:rsidTr="003769C2">
        <w:tc>
          <w:tcPr>
            <w:tcW w:w="985" w:type="dxa"/>
          </w:tcPr>
          <w:p w14:paraId="5AEB98E6" w14:textId="77777777" w:rsidR="003769C2" w:rsidRPr="005420D6" w:rsidRDefault="003769C2" w:rsidP="003769C2">
            <w:pPr>
              <w:rPr>
                <w:rFonts w:ascii="Times New Roman" w:hAnsi="Times New Roman" w:cs="Times New Roman"/>
              </w:rPr>
            </w:pPr>
          </w:p>
        </w:tc>
        <w:tc>
          <w:tcPr>
            <w:tcW w:w="7290" w:type="dxa"/>
          </w:tcPr>
          <w:p w14:paraId="1B55A4F8" w14:textId="77777777" w:rsidR="003769C2" w:rsidRPr="005420D6" w:rsidRDefault="00816D15" w:rsidP="003769C2">
            <w:pPr>
              <w:pStyle w:val="ListParagraph"/>
              <w:numPr>
                <w:ilvl w:val="1"/>
                <w:numId w:val="18"/>
              </w:numPr>
              <w:rPr>
                <w:rFonts w:ascii="Times New Roman" w:hAnsi="Times New Roman" w:cs="Times New Roman"/>
              </w:rPr>
            </w:pPr>
            <w:r w:rsidRPr="005420D6">
              <w:rPr>
                <w:rFonts w:ascii="Times New Roman" w:hAnsi="Times New Roman" w:cs="Times New Roman"/>
              </w:rPr>
              <w:t>Conduct</w:t>
            </w:r>
            <w:r w:rsidR="00491D39" w:rsidRPr="005420D6">
              <w:rPr>
                <w:rFonts w:ascii="Times New Roman" w:hAnsi="Times New Roman" w:cs="Times New Roman"/>
              </w:rPr>
              <w:t xml:space="preserve"> </w:t>
            </w:r>
            <w:r w:rsidR="00A0422C" w:rsidRPr="005420D6">
              <w:rPr>
                <w:rFonts w:ascii="Times New Roman" w:hAnsi="Times New Roman" w:cs="Times New Roman"/>
              </w:rPr>
              <w:t>t</w:t>
            </w:r>
            <w:r w:rsidR="003769C2" w:rsidRPr="005420D6">
              <w:rPr>
                <w:rFonts w:ascii="Times New Roman" w:hAnsi="Times New Roman" w:cs="Times New Roman"/>
              </w:rPr>
              <w:t>he on-scene bagging/encapsulation of PPE or equipment that has not been fully decontaminated and needs further decontamination back at the fire house to minimize/eliminate exposure to off</w:t>
            </w:r>
            <w:r w:rsidR="00C127CE" w:rsidRPr="005420D6">
              <w:rPr>
                <w:rFonts w:ascii="Times New Roman" w:hAnsi="Times New Roman" w:cs="Times New Roman"/>
              </w:rPr>
              <w:t>-</w:t>
            </w:r>
            <w:r w:rsidR="003769C2" w:rsidRPr="005420D6">
              <w:rPr>
                <w:rFonts w:ascii="Times New Roman" w:hAnsi="Times New Roman" w:cs="Times New Roman"/>
              </w:rPr>
              <w:t>gassing.</w:t>
            </w:r>
          </w:p>
        </w:tc>
        <w:tc>
          <w:tcPr>
            <w:tcW w:w="540" w:type="dxa"/>
          </w:tcPr>
          <w:p w14:paraId="3FA689C6" w14:textId="77777777" w:rsidR="003769C2" w:rsidRPr="005420D6" w:rsidRDefault="003769C2" w:rsidP="003769C2">
            <w:pPr>
              <w:rPr>
                <w:rFonts w:ascii="Times New Roman" w:hAnsi="Times New Roman" w:cs="Times New Roman"/>
              </w:rPr>
            </w:pPr>
          </w:p>
        </w:tc>
        <w:tc>
          <w:tcPr>
            <w:tcW w:w="535" w:type="dxa"/>
          </w:tcPr>
          <w:p w14:paraId="730035F0" w14:textId="77777777" w:rsidR="003769C2" w:rsidRPr="005420D6" w:rsidRDefault="003769C2" w:rsidP="003769C2">
            <w:pPr>
              <w:rPr>
                <w:rFonts w:ascii="Times New Roman" w:hAnsi="Times New Roman" w:cs="Times New Roman"/>
              </w:rPr>
            </w:pPr>
          </w:p>
        </w:tc>
      </w:tr>
      <w:tr w:rsidR="003769C2" w:rsidRPr="005420D6" w14:paraId="4F6ABA8B" w14:textId="77777777" w:rsidTr="003769C2">
        <w:tc>
          <w:tcPr>
            <w:tcW w:w="985" w:type="dxa"/>
          </w:tcPr>
          <w:p w14:paraId="39C6B4F2" w14:textId="77777777" w:rsidR="003769C2" w:rsidRPr="005420D6" w:rsidRDefault="003769C2" w:rsidP="003769C2">
            <w:pPr>
              <w:rPr>
                <w:rFonts w:ascii="Times New Roman" w:hAnsi="Times New Roman" w:cs="Times New Roman"/>
              </w:rPr>
            </w:pPr>
          </w:p>
        </w:tc>
        <w:tc>
          <w:tcPr>
            <w:tcW w:w="7290" w:type="dxa"/>
          </w:tcPr>
          <w:p w14:paraId="17188115"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Do gross field decontamination of PPE and SCBA to remove as much soot and particulates as possible through streaming water and soap</w:t>
            </w:r>
            <w:r w:rsidR="00600B22" w:rsidRPr="005420D6">
              <w:rPr>
                <w:rFonts w:ascii="Times New Roman" w:hAnsi="Times New Roman" w:cs="Times New Roman"/>
              </w:rPr>
              <w:t>.</w:t>
            </w:r>
          </w:p>
        </w:tc>
        <w:tc>
          <w:tcPr>
            <w:tcW w:w="540" w:type="dxa"/>
          </w:tcPr>
          <w:p w14:paraId="221CBBF4" w14:textId="77777777" w:rsidR="003769C2" w:rsidRPr="005420D6" w:rsidRDefault="003769C2" w:rsidP="003769C2">
            <w:pPr>
              <w:rPr>
                <w:rFonts w:ascii="Times New Roman" w:hAnsi="Times New Roman" w:cs="Times New Roman"/>
              </w:rPr>
            </w:pPr>
          </w:p>
        </w:tc>
        <w:tc>
          <w:tcPr>
            <w:tcW w:w="535" w:type="dxa"/>
          </w:tcPr>
          <w:p w14:paraId="43633165" w14:textId="77777777" w:rsidR="003769C2" w:rsidRPr="005420D6" w:rsidRDefault="003769C2" w:rsidP="003769C2">
            <w:pPr>
              <w:rPr>
                <w:rFonts w:ascii="Times New Roman" w:hAnsi="Times New Roman" w:cs="Times New Roman"/>
              </w:rPr>
            </w:pPr>
          </w:p>
        </w:tc>
      </w:tr>
      <w:tr w:rsidR="003769C2" w:rsidRPr="005420D6" w14:paraId="41C4229F" w14:textId="77777777" w:rsidTr="003769C2">
        <w:tc>
          <w:tcPr>
            <w:tcW w:w="985" w:type="dxa"/>
          </w:tcPr>
          <w:p w14:paraId="4C8351F1" w14:textId="77777777" w:rsidR="003769C2" w:rsidRPr="005420D6" w:rsidRDefault="003769C2" w:rsidP="003769C2">
            <w:pPr>
              <w:rPr>
                <w:rFonts w:ascii="Times New Roman" w:hAnsi="Times New Roman" w:cs="Times New Roman"/>
              </w:rPr>
            </w:pPr>
          </w:p>
        </w:tc>
        <w:tc>
          <w:tcPr>
            <w:tcW w:w="7290" w:type="dxa"/>
          </w:tcPr>
          <w:p w14:paraId="64EB7685"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Use wet-wipe</w:t>
            </w:r>
            <w:r w:rsidR="00F41138" w:rsidRPr="005420D6">
              <w:rPr>
                <w:rFonts w:ascii="Times New Roman" w:hAnsi="Times New Roman" w:cs="Times New Roman"/>
              </w:rPr>
              <w:t>s</w:t>
            </w:r>
            <w:r w:rsidRPr="005420D6">
              <w:rPr>
                <w:rFonts w:ascii="Times New Roman" w:hAnsi="Times New Roman" w:cs="Times New Roman"/>
              </w:rPr>
              <w:t xml:space="preserve"> or baby wipes to remove as much soot as possible from head, neck, jaw, throat, underarms</w:t>
            </w:r>
            <w:r w:rsidR="00A444E9" w:rsidRPr="005420D6">
              <w:rPr>
                <w:rFonts w:ascii="Times New Roman" w:hAnsi="Times New Roman" w:cs="Times New Roman"/>
              </w:rPr>
              <w:t>,</w:t>
            </w:r>
            <w:r w:rsidRPr="005420D6">
              <w:rPr>
                <w:rFonts w:ascii="Times New Roman" w:hAnsi="Times New Roman" w:cs="Times New Roman"/>
              </w:rPr>
              <w:t xml:space="preserve"> and hands immediately while on-scene</w:t>
            </w:r>
            <w:r w:rsidR="00F41138" w:rsidRPr="005420D6">
              <w:rPr>
                <w:rFonts w:ascii="Times New Roman" w:hAnsi="Times New Roman" w:cs="Times New Roman"/>
              </w:rPr>
              <w:t>.</w:t>
            </w:r>
          </w:p>
        </w:tc>
        <w:tc>
          <w:tcPr>
            <w:tcW w:w="540" w:type="dxa"/>
          </w:tcPr>
          <w:p w14:paraId="382EC2B4" w14:textId="77777777" w:rsidR="003769C2" w:rsidRPr="005420D6" w:rsidRDefault="003769C2" w:rsidP="003769C2">
            <w:pPr>
              <w:rPr>
                <w:rFonts w:ascii="Times New Roman" w:hAnsi="Times New Roman" w:cs="Times New Roman"/>
              </w:rPr>
            </w:pPr>
          </w:p>
        </w:tc>
        <w:tc>
          <w:tcPr>
            <w:tcW w:w="535" w:type="dxa"/>
          </w:tcPr>
          <w:p w14:paraId="74F04CED" w14:textId="77777777" w:rsidR="003769C2" w:rsidRPr="005420D6" w:rsidRDefault="003769C2" w:rsidP="003769C2">
            <w:pPr>
              <w:rPr>
                <w:rFonts w:ascii="Times New Roman" w:hAnsi="Times New Roman" w:cs="Times New Roman"/>
              </w:rPr>
            </w:pPr>
          </w:p>
        </w:tc>
      </w:tr>
      <w:tr w:rsidR="003769C2" w:rsidRPr="005420D6" w14:paraId="1AA03121" w14:textId="77777777" w:rsidTr="003769C2">
        <w:tc>
          <w:tcPr>
            <w:tcW w:w="985" w:type="dxa"/>
          </w:tcPr>
          <w:p w14:paraId="1C7117CA" w14:textId="77777777" w:rsidR="003769C2" w:rsidRPr="005420D6" w:rsidRDefault="003769C2" w:rsidP="003769C2">
            <w:pPr>
              <w:rPr>
                <w:rFonts w:ascii="Times New Roman" w:hAnsi="Times New Roman" w:cs="Times New Roman"/>
              </w:rPr>
            </w:pPr>
          </w:p>
        </w:tc>
        <w:tc>
          <w:tcPr>
            <w:tcW w:w="7290" w:type="dxa"/>
          </w:tcPr>
          <w:p w14:paraId="39AA54AF"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 xml:space="preserve">Change clothes and wash exposed clothing immediately, or if not possible, isolate in a </w:t>
            </w:r>
            <w:r w:rsidR="00DA4237" w:rsidRPr="005420D6">
              <w:rPr>
                <w:rFonts w:ascii="Times New Roman" w:hAnsi="Times New Roman" w:cs="Times New Roman"/>
              </w:rPr>
              <w:t>6-mil</w:t>
            </w:r>
            <w:r w:rsidRPr="005420D6">
              <w:rPr>
                <w:rFonts w:ascii="Times New Roman" w:hAnsi="Times New Roman" w:cs="Times New Roman"/>
              </w:rPr>
              <w:t xml:space="preserve"> trash bag until washing is available. </w:t>
            </w:r>
          </w:p>
        </w:tc>
        <w:tc>
          <w:tcPr>
            <w:tcW w:w="540" w:type="dxa"/>
          </w:tcPr>
          <w:p w14:paraId="567F8F2C" w14:textId="77777777" w:rsidR="003769C2" w:rsidRPr="005420D6" w:rsidRDefault="003769C2" w:rsidP="003769C2">
            <w:pPr>
              <w:rPr>
                <w:rFonts w:ascii="Times New Roman" w:hAnsi="Times New Roman" w:cs="Times New Roman"/>
              </w:rPr>
            </w:pPr>
          </w:p>
        </w:tc>
        <w:tc>
          <w:tcPr>
            <w:tcW w:w="535" w:type="dxa"/>
          </w:tcPr>
          <w:p w14:paraId="76A45D67" w14:textId="77777777" w:rsidR="003769C2" w:rsidRPr="005420D6" w:rsidRDefault="003769C2" w:rsidP="003769C2">
            <w:pPr>
              <w:rPr>
                <w:rFonts w:ascii="Times New Roman" w:hAnsi="Times New Roman" w:cs="Times New Roman"/>
              </w:rPr>
            </w:pPr>
          </w:p>
        </w:tc>
      </w:tr>
      <w:tr w:rsidR="003769C2" w:rsidRPr="005420D6" w14:paraId="4705D8EE" w14:textId="77777777" w:rsidTr="003769C2">
        <w:tc>
          <w:tcPr>
            <w:tcW w:w="985" w:type="dxa"/>
          </w:tcPr>
          <w:p w14:paraId="0E898A72" w14:textId="77777777" w:rsidR="003769C2" w:rsidRPr="005420D6" w:rsidRDefault="003769C2" w:rsidP="003769C2">
            <w:pPr>
              <w:rPr>
                <w:rFonts w:ascii="Times New Roman" w:hAnsi="Times New Roman" w:cs="Times New Roman"/>
              </w:rPr>
            </w:pPr>
          </w:p>
        </w:tc>
        <w:tc>
          <w:tcPr>
            <w:tcW w:w="7290" w:type="dxa"/>
          </w:tcPr>
          <w:p w14:paraId="4D90E784"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 xml:space="preserve">Prior to leaving scene, if available and possible, complete a 1 for 1 exchange of dirty hoods, gloves and/or full PPE ensemble for clean replacements items.  </w:t>
            </w:r>
          </w:p>
        </w:tc>
        <w:tc>
          <w:tcPr>
            <w:tcW w:w="540" w:type="dxa"/>
          </w:tcPr>
          <w:p w14:paraId="4B0EA452" w14:textId="77777777" w:rsidR="003769C2" w:rsidRPr="005420D6" w:rsidRDefault="003769C2" w:rsidP="003769C2">
            <w:pPr>
              <w:rPr>
                <w:rFonts w:ascii="Times New Roman" w:hAnsi="Times New Roman" w:cs="Times New Roman"/>
              </w:rPr>
            </w:pPr>
          </w:p>
        </w:tc>
        <w:tc>
          <w:tcPr>
            <w:tcW w:w="535" w:type="dxa"/>
          </w:tcPr>
          <w:p w14:paraId="0BC2B0D0" w14:textId="77777777" w:rsidR="003769C2" w:rsidRPr="005420D6" w:rsidRDefault="003769C2" w:rsidP="003769C2">
            <w:pPr>
              <w:rPr>
                <w:rFonts w:ascii="Times New Roman" w:hAnsi="Times New Roman" w:cs="Times New Roman"/>
              </w:rPr>
            </w:pPr>
          </w:p>
        </w:tc>
      </w:tr>
      <w:tr w:rsidR="003769C2" w:rsidRPr="005420D6" w14:paraId="794E78E9" w14:textId="77777777" w:rsidTr="003769C2">
        <w:tc>
          <w:tcPr>
            <w:tcW w:w="985" w:type="dxa"/>
          </w:tcPr>
          <w:p w14:paraId="465FF33C" w14:textId="77777777" w:rsidR="003769C2" w:rsidRPr="005420D6" w:rsidRDefault="003769C2" w:rsidP="003769C2">
            <w:pPr>
              <w:rPr>
                <w:rFonts w:ascii="Times New Roman" w:hAnsi="Times New Roman" w:cs="Times New Roman"/>
              </w:rPr>
            </w:pPr>
          </w:p>
        </w:tc>
        <w:tc>
          <w:tcPr>
            <w:tcW w:w="7290" w:type="dxa"/>
          </w:tcPr>
          <w:p w14:paraId="6A03174A" w14:textId="77777777" w:rsidR="003769C2" w:rsidRPr="005420D6" w:rsidRDefault="003769C2" w:rsidP="003769C2">
            <w:pPr>
              <w:pStyle w:val="ListParagraph"/>
              <w:numPr>
                <w:ilvl w:val="1"/>
                <w:numId w:val="18"/>
              </w:numPr>
              <w:spacing w:line="256" w:lineRule="auto"/>
              <w:rPr>
                <w:rFonts w:ascii="Times New Roman" w:hAnsi="Times New Roman" w:cs="Times New Roman"/>
              </w:rPr>
            </w:pPr>
            <w:r w:rsidRPr="005420D6">
              <w:rPr>
                <w:rFonts w:ascii="Times New Roman" w:hAnsi="Times New Roman" w:cs="Times New Roman"/>
              </w:rPr>
              <w:t>After a fire or other hazardous exposure</w:t>
            </w:r>
            <w:r w:rsidR="002C3944" w:rsidRPr="005420D6">
              <w:rPr>
                <w:rFonts w:ascii="Times New Roman" w:hAnsi="Times New Roman" w:cs="Times New Roman"/>
              </w:rPr>
              <w:t>,</w:t>
            </w:r>
            <w:r w:rsidRPr="005420D6">
              <w:rPr>
                <w:rFonts w:ascii="Times New Roman" w:hAnsi="Times New Roman" w:cs="Times New Roman"/>
              </w:rPr>
              <w:t xml:space="preserve"> allow the Employee to shower as soon as possible. Employers should make every reasonable every effort to allow exposed Employees to shower before responding to additional alarms</w:t>
            </w:r>
            <w:r w:rsidRPr="005420D6">
              <w:rPr>
                <w:rFonts w:ascii="Times New Roman" w:hAnsi="Times New Roman" w:cs="Times New Roman"/>
                <w:color w:val="00B050"/>
              </w:rPr>
              <w:t xml:space="preserve">. </w:t>
            </w:r>
          </w:p>
        </w:tc>
        <w:tc>
          <w:tcPr>
            <w:tcW w:w="540" w:type="dxa"/>
          </w:tcPr>
          <w:p w14:paraId="13A17190" w14:textId="77777777" w:rsidR="003769C2" w:rsidRPr="005420D6" w:rsidRDefault="003769C2" w:rsidP="003769C2">
            <w:pPr>
              <w:rPr>
                <w:rFonts w:ascii="Times New Roman" w:hAnsi="Times New Roman" w:cs="Times New Roman"/>
              </w:rPr>
            </w:pPr>
          </w:p>
        </w:tc>
        <w:tc>
          <w:tcPr>
            <w:tcW w:w="535" w:type="dxa"/>
          </w:tcPr>
          <w:p w14:paraId="338E6892" w14:textId="77777777" w:rsidR="003769C2" w:rsidRPr="005420D6" w:rsidRDefault="003769C2" w:rsidP="003769C2">
            <w:pPr>
              <w:rPr>
                <w:rFonts w:ascii="Times New Roman" w:hAnsi="Times New Roman" w:cs="Times New Roman"/>
              </w:rPr>
            </w:pPr>
          </w:p>
        </w:tc>
      </w:tr>
      <w:tr w:rsidR="003769C2" w:rsidRPr="005420D6" w14:paraId="4F41E8F3" w14:textId="77777777" w:rsidTr="003060A0">
        <w:tc>
          <w:tcPr>
            <w:tcW w:w="985" w:type="dxa"/>
          </w:tcPr>
          <w:p w14:paraId="5281749C" w14:textId="77777777" w:rsidR="003769C2" w:rsidRPr="005420D6" w:rsidRDefault="003769C2" w:rsidP="003769C2">
            <w:pPr>
              <w:rPr>
                <w:rFonts w:ascii="Times New Roman" w:hAnsi="Times New Roman" w:cs="Times New Roman"/>
              </w:rPr>
            </w:pPr>
          </w:p>
        </w:tc>
        <w:tc>
          <w:tcPr>
            <w:tcW w:w="7290" w:type="dxa"/>
          </w:tcPr>
          <w:p w14:paraId="4B636926"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Do not take contaminated clothes or PPE home or store it in personal vehicle.  However, if taking PPE or SCBA to another location, then it must be cleaned prior to being placed in personal vehicle</w:t>
            </w:r>
            <w:r w:rsidR="00491D39" w:rsidRPr="005420D6">
              <w:rPr>
                <w:rFonts w:ascii="Times New Roman" w:hAnsi="Times New Roman" w:cs="Times New Roman"/>
              </w:rPr>
              <w:t>,</w:t>
            </w:r>
            <w:r w:rsidRPr="005420D6">
              <w:rPr>
                <w:rFonts w:ascii="Times New Roman" w:hAnsi="Times New Roman" w:cs="Times New Roman"/>
              </w:rPr>
              <w:t xml:space="preserve"> or if still contaminated</w:t>
            </w:r>
            <w:r w:rsidR="00491D39" w:rsidRPr="005420D6">
              <w:rPr>
                <w:rFonts w:ascii="Times New Roman" w:hAnsi="Times New Roman" w:cs="Times New Roman"/>
              </w:rPr>
              <w:t>,</w:t>
            </w:r>
            <w:r w:rsidRPr="005420D6">
              <w:rPr>
                <w:rFonts w:ascii="Times New Roman" w:hAnsi="Times New Roman" w:cs="Times New Roman"/>
              </w:rPr>
              <w:t xml:space="preserve"> the gear must be placed in sealed 6</w:t>
            </w:r>
            <w:r w:rsidR="00DA4237">
              <w:rPr>
                <w:rFonts w:ascii="Times New Roman" w:hAnsi="Times New Roman" w:cs="Times New Roman"/>
              </w:rPr>
              <w:t>-</w:t>
            </w:r>
            <w:r w:rsidRPr="005420D6">
              <w:rPr>
                <w:rFonts w:ascii="Times New Roman" w:hAnsi="Times New Roman" w:cs="Times New Roman"/>
              </w:rPr>
              <w:t>mil plastic bags until it can be cleaned back at the station or otherwise.</w:t>
            </w:r>
          </w:p>
        </w:tc>
        <w:tc>
          <w:tcPr>
            <w:tcW w:w="540" w:type="dxa"/>
          </w:tcPr>
          <w:p w14:paraId="3FC5C6E6" w14:textId="77777777" w:rsidR="003769C2" w:rsidRPr="005420D6" w:rsidRDefault="003769C2" w:rsidP="003769C2">
            <w:pPr>
              <w:rPr>
                <w:rFonts w:ascii="Times New Roman" w:hAnsi="Times New Roman" w:cs="Times New Roman"/>
              </w:rPr>
            </w:pPr>
          </w:p>
        </w:tc>
        <w:tc>
          <w:tcPr>
            <w:tcW w:w="535" w:type="dxa"/>
          </w:tcPr>
          <w:p w14:paraId="216C3535" w14:textId="77777777" w:rsidR="003769C2" w:rsidRPr="005420D6" w:rsidRDefault="003769C2" w:rsidP="003769C2">
            <w:pPr>
              <w:rPr>
                <w:rFonts w:ascii="Times New Roman" w:hAnsi="Times New Roman" w:cs="Times New Roman"/>
              </w:rPr>
            </w:pPr>
          </w:p>
        </w:tc>
      </w:tr>
      <w:tr w:rsidR="003769C2" w:rsidRPr="005420D6" w14:paraId="6B5A341A" w14:textId="77777777" w:rsidTr="003060A0">
        <w:tc>
          <w:tcPr>
            <w:tcW w:w="985" w:type="dxa"/>
          </w:tcPr>
          <w:p w14:paraId="2E92A30C" w14:textId="77777777" w:rsidR="003769C2" w:rsidRPr="005420D6" w:rsidRDefault="003769C2" w:rsidP="003769C2">
            <w:pPr>
              <w:rPr>
                <w:rFonts w:ascii="Times New Roman" w:hAnsi="Times New Roman" w:cs="Times New Roman"/>
              </w:rPr>
            </w:pPr>
          </w:p>
        </w:tc>
        <w:tc>
          <w:tcPr>
            <w:tcW w:w="7290" w:type="dxa"/>
          </w:tcPr>
          <w:p w14:paraId="4A85C4FF"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Keep PPE, especially turnout pants, out of living and restricted areas</w:t>
            </w:r>
            <w:r w:rsidR="00491D39" w:rsidRPr="005420D6">
              <w:rPr>
                <w:rFonts w:ascii="Times New Roman" w:hAnsi="Times New Roman" w:cs="Times New Roman"/>
              </w:rPr>
              <w:t>,</w:t>
            </w:r>
            <w:r w:rsidRPr="005420D6">
              <w:rPr>
                <w:rFonts w:ascii="Times New Roman" w:hAnsi="Times New Roman" w:cs="Times New Roman"/>
              </w:rPr>
              <w:t xml:space="preserve"> outside the apparatus floor</w:t>
            </w:r>
            <w:r w:rsidR="00491D39" w:rsidRPr="005420D6">
              <w:rPr>
                <w:rFonts w:ascii="Times New Roman" w:hAnsi="Times New Roman" w:cs="Times New Roman"/>
              </w:rPr>
              <w:t>,</w:t>
            </w:r>
            <w:r w:rsidRPr="005420D6">
              <w:rPr>
                <w:rFonts w:ascii="Times New Roman" w:hAnsi="Times New Roman" w:cs="Times New Roman"/>
              </w:rPr>
              <w:t xml:space="preserve"> and never in the household. </w:t>
            </w:r>
          </w:p>
        </w:tc>
        <w:tc>
          <w:tcPr>
            <w:tcW w:w="540" w:type="dxa"/>
          </w:tcPr>
          <w:p w14:paraId="08E348FA" w14:textId="77777777" w:rsidR="003769C2" w:rsidRPr="005420D6" w:rsidRDefault="003769C2" w:rsidP="003769C2">
            <w:pPr>
              <w:rPr>
                <w:rFonts w:ascii="Times New Roman" w:hAnsi="Times New Roman" w:cs="Times New Roman"/>
              </w:rPr>
            </w:pPr>
          </w:p>
        </w:tc>
        <w:tc>
          <w:tcPr>
            <w:tcW w:w="535" w:type="dxa"/>
          </w:tcPr>
          <w:p w14:paraId="1273463C" w14:textId="77777777" w:rsidR="003769C2" w:rsidRPr="005420D6" w:rsidRDefault="003769C2" w:rsidP="003769C2">
            <w:pPr>
              <w:rPr>
                <w:rFonts w:ascii="Times New Roman" w:hAnsi="Times New Roman" w:cs="Times New Roman"/>
              </w:rPr>
            </w:pPr>
          </w:p>
        </w:tc>
      </w:tr>
      <w:tr w:rsidR="003769C2" w:rsidRPr="005420D6" w14:paraId="03A962D8" w14:textId="77777777" w:rsidTr="003060A0">
        <w:tc>
          <w:tcPr>
            <w:tcW w:w="985" w:type="dxa"/>
          </w:tcPr>
          <w:p w14:paraId="7E8DAE25" w14:textId="77777777" w:rsidR="003769C2" w:rsidRPr="005420D6" w:rsidRDefault="003769C2" w:rsidP="003769C2">
            <w:pPr>
              <w:rPr>
                <w:rFonts w:ascii="Times New Roman" w:hAnsi="Times New Roman" w:cs="Times New Roman"/>
              </w:rPr>
            </w:pPr>
          </w:p>
        </w:tc>
        <w:tc>
          <w:tcPr>
            <w:tcW w:w="7290" w:type="dxa"/>
          </w:tcPr>
          <w:p w14:paraId="1C5EC671" w14:textId="77777777" w:rsidR="003769C2" w:rsidRPr="005420D6" w:rsidRDefault="003769C2" w:rsidP="003769C2">
            <w:pPr>
              <w:pStyle w:val="ListParagraph"/>
              <w:numPr>
                <w:ilvl w:val="1"/>
                <w:numId w:val="18"/>
              </w:numPr>
              <w:rPr>
                <w:rFonts w:ascii="Times New Roman" w:hAnsi="Times New Roman" w:cs="Times New Roman"/>
              </w:rPr>
            </w:pPr>
            <w:r w:rsidRPr="005420D6">
              <w:rPr>
                <w:rFonts w:ascii="Times New Roman" w:hAnsi="Times New Roman" w:cs="Times New Roman"/>
              </w:rPr>
              <w:t>Regularly decontaminate and clean apparatus seats, SCBA, and interior crew areas, especially after incidents where employees were exposed to products of combustion.</w:t>
            </w:r>
          </w:p>
        </w:tc>
        <w:tc>
          <w:tcPr>
            <w:tcW w:w="540" w:type="dxa"/>
          </w:tcPr>
          <w:p w14:paraId="7AEFA068" w14:textId="77777777" w:rsidR="003769C2" w:rsidRPr="005420D6" w:rsidRDefault="003769C2" w:rsidP="003769C2">
            <w:pPr>
              <w:rPr>
                <w:rFonts w:ascii="Times New Roman" w:hAnsi="Times New Roman" w:cs="Times New Roman"/>
              </w:rPr>
            </w:pPr>
          </w:p>
        </w:tc>
        <w:tc>
          <w:tcPr>
            <w:tcW w:w="535" w:type="dxa"/>
          </w:tcPr>
          <w:p w14:paraId="55E9C14C" w14:textId="77777777" w:rsidR="003769C2" w:rsidRPr="005420D6" w:rsidRDefault="003769C2" w:rsidP="003769C2">
            <w:pPr>
              <w:rPr>
                <w:rFonts w:ascii="Times New Roman" w:hAnsi="Times New Roman" w:cs="Times New Roman"/>
              </w:rPr>
            </w:pPr>
          </w:p>
        </w:tc>
      </w:tr>
      <w:tr w:rsidR="00573AAE" w:rsidRPr="005420D6" w14:paraId="79786AFD" w14:textId="77777777" w:rsidTr="003060A0">
        <w:tc>
          <w:tcPr>
            <w:tcW w:w="985" w:type="dxa"/>
          </w:tcPr>
          <w:p w14:paraId="1441B0F8" w14:textId="77777777" w:rsidR="00573AAE" w:rsidRPr="005420D6" w:rsidRDefault="00573AAE" w:rsidP="003769C2">
            <w:pPr>
              <w:rPr>
                <w:rFonts w:ascii="Times New Roman" w:hAnsi="Times New Roman" w:cs="Times New Roman"/>
              </w:rPr>
            </w:pPr>
          </w:p>
        </w:tc>
        <w:tc>
          <w:tcPr>
            <w:tcW w:w="7290" w:type="dxa"/>
          </w:tcPr>
          <w:p w14:paraId="372ECBEC" w14:textId="77777777" w:rsidR="00573AAE" w:rsidRPr="005420D6" w:rsidRDefault="00573AAE" w:rsidP="003769C2">
            <w:pPr>
              <w:pStyle w:val="ListParagraph"/>
              <w:numPr>
                <w:ilvl w:val="1"/>
                <w:numId w:val="18"/>
              </w:numPr>
              <w:rPr>
                <w:rFonts w:ascii="Times New Roman" w:hAnsi="Times New Roman" w:cs="Times New Roman"/>
              </w:rPr>
            </w:pPr>
            <w:r w:rsidRPr="005420D6">
              <w:rPr>
                <w:rFonts w:ascii="Times New Roman" w:hAnsi="Times New Roman" w:cs="Times New Roman"/>
              </w:rPr>
              <w:t xml:space="preserve">Store PPE pursuant to NFPA 1851 </w:t>
            </w:r>
            <w:r w:rsidRPr="00204D73">
              <w:rPr>
                <w:rFonts w:ascii="Times New Roman" w:hAnsi="Times New Roman" w:cs="Times New Roman"/>
              </w:rPr>
              <w:t>(2020)</w:t>
            </w:r>
            <w:r w:rsidRPr="005420D6">
              <w:rPr>
                <w:rFonts w:ascii="Times New Roman" w:hAnsi="Times New Roman" w:cs="Times New Roman"/>
              </w:rPr>
              <w:t>. When possible, do not store at home.</w:t>
            </w:r>
          </w:p>
        </w:tc>
        <w:tc>
          <w:tcPr>
            <w:tcW w:w="540" w:type="dxa"/>
          </w:tcPr>
          <w:p w14:paraId="1951EE8F" w14:textId="77777777" w:rsidR="00573AAE" w:rsidRPr="005420D6" w:rsidRDefault="00573AAE" w:rsidP="003769C2">
            <w:pPr>
              <w:rPr>
                <w:rFonts w:ascii="Times New Roman" w:hAnsi="Times New Roman" w:cs="Times New Roman"/>
              </w:rPr>
            </w:pPr>
          </w:p>
        </w:tc>
        <w:tc>
          <w:tcPr>
            <w:tcW w:w="535" w:type="dxa"/>
          </w:tcPr>
          <w:p w14:paraId="7739A4E9" w14:textId="77777777" w:rsidR="00573AAE" w:rsidRPr="005420D6" w:rsidRDefault="00573AAE" w:rsidP="003769C2">
            <w:pPr>
              <w:rPr>
                <w:rFonts w:ascii="Times New Roman" w:hAnsi="Times New Roman" w:cs="Times New Roman"/>
              </w:rPr>
            </w:pPr>
          </w:p>
        </w:tc>
      </w:tr>
      <w:tr w:rsidR="003769C2" w:rsidRPr="005420D6" w14:paraId="3E417CA2" w14:textId="77777777" w:rsidTr="00FF5134">
        <w:tc>
          <w:tcPr>
            <w:tcW w:w="985" w:type="dxa"/>
          </w:tcPr>
          <w:p w14:paraId="1BAD5EED" w14:textId="77777777" w:rsidR="003769C2" w:rsidRPr="005420D6" w:rsidRDefault="003769C2" w:rsidP="003769C2">
            <w:pPr>
              <w:pStyle w:val="ListParagraph"/>
              <w:numPr>
                <w:ilvl w:val="0"/>
                <w:numId w:val="1"/>
              </w:numPr>
              <w:rPr>
                <w:rFonts w:ascii="Times New Roman" w:hAnsi="Times New Roman" w:cs="Times New Roman"/>
              </w:rPr>
            </w:pPr>
          </w:p>
        </w:tc>
        <w:tc>
          <w:tcPr>
            <w:tcW w:w="7290" w:type="dxa"/>
          </w:tcPr>
          <w:p w14:paraId="651F7D0B" w14:textId="77777777" w:rsidR="003769C2" w:rsidRPr="005420D6" w:rsidRDefault="003F661B" w:rsidP="003769C2">
            <w:pPr>
              <w:rPr>
                <w:rFonts w:ascii="Times New Roman" w:hAnsi="Times New Roman" w:cs="Times New Roman"/>
                <w:color w:val="FF0000"/>
                <w:u w:val="single"/>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3769C2" w:rsidRPr="005420D6">
              <w:rPr>
                <w:rFonts w:ascii="Times New Roman" w:hAnsi="Times New Roman" w:cs="Times New Roman"/>
              </w:rPr>
              <w:t>stablish written procedures for the training of the post</w:t>
            </w:r>
            <w:r w:rsidR="00420E67" w:rsidRPr="005420D6">
              <w:rPr>
                <w:rFonts w:ascii="Times New Roman" w:hAnsi="Times New Roman" w:cs="Times New Roman"/>
              </w:rPr>
              <w:t>-</w:t>
            </w:r>
            <w:r w:rsidR="003769C2" w:rsidRPr="005420D6">
              <w:rPr>
                <w:rFonts w:ascii="Times New Roman" w:hAnsi="Times New Roman" w:cs="Times New Roman"/>
              </w:rPr>
              <w:t>fire on-scene exposure reduction, including doffing PPE and SCBA prior to cleaning products of combustion, carcinogens, fireground contaminants, and other incident-related health hazards pursuant to NFPA 1500:</w:t>
            </w:r>
            <w:r w:rsidR="002D362D" w:rsidRPr="005420D6">
              <w:rPr>
                <w:rFonts w:ascii="Times New Roman" w:hAnsi="Times New Roman" w:cs="Times New Roman"/>
              </w:rPr>
              <w:t xml:space="preserve"> </w:t>
            </w:r>
            <w:r w:rsidR="003769C2" w:rsidRPr="005420D6">
              <w:rPr>
                <w:rFonts w:ascii="Times New Roman" w:hAnsi="Times New Roman" w:cs="Times New Roman"/>
              </w:rPr>
              <w:t>14.5.1 (2018</w:t>
            </w:r>
            <w:r w:rsidR="009A2C55">
              <w:rPr>
                <w:rFonts w:ascii="Times New Roman" w:hAnsi="Times New Roman" w:cs="Times New Roman"/>
              </w:rPr>
              <w:t>)</w:t>
            </w:r>
            <w:r w:rsidR="00544973" w:rsidRPr="005420D6">
              <w:rPr>
                <w:rFonts w:ascii="Times New Roman" w:hAnsi="Times New Roman" w:cs="Times New Roman"/>
              </w:rPr>
              <w:t>.</w:t>
            </w:r>
          </w:p>
        </w:tc>
        <w:tc>
          <w:tcPr>
            <w:tcW w:w="540" w:type="dxa"/>
          </w:tcPr>
          <w:p w14:paraId="040CEBC3" w14:textId="77777777" w:rsidR="003769C2" w:rsidRPr="005420D6" w:rsidRDefault="003769C2" w:rsidP="003769C2">
            <w:pPr>
              <w:rPr>
                <w:rFonts w:ascii="Times New Roman" w:hAnsi="Times New Roman" w:cs="Times New Roman"/>
              </w:rPr>
            </w:pPr>
          </w:p>
        </w:tc>
        <w:tc>
          <w:tcPr>
            <w:tcW w:w="535" w:type="dxa"/>
          </w:tcPr>
          <w:p w14:paraId="7EBD465E" w14:textId="77777777" w:rsidR="003769C2" w:rsidRPr="005420D6" w:rsidRDefault="003769C2" w:rsidP="003769C2">
            <w:pPr>
              <w:rPr>
                <w:rFonts w:ascii="Times New Roman" w:hAnsi="Times New Roman" w:cs="Times New Roman"/>
              </w:rPr>
            </w:pPr>
          </w:p>
        </w:tc>
      </w:tr>
      <w:tr w:rsidR="003769C2" w:rsidRPr="005420D6" w14:paraId="27C97CBF" w14:textId="77777777" w:rsidTr="00FF5134">
        <w:tc>
          <w:tcPr>
            <w:tcW w:w="985" w:type="dxa"/>
          </w:tcPr>
          <w:p w14:paraId="71572FAF" w14:textId="77777777" w:rsidR="003769C2" w:rsidRPr="005420D6" w:rsidRDefault="003769C2" w:rsidP="003769C2">
            <w:pPr>
              <w:pStyle w:val="ListParagraph"/>
              <w:numPr>
                <w:ilvl w:val="0"/>
                <w:numId w:val="1"/>
              </w:numPr>
              <w:rPr>
                <w:rFonts w:ascii="Times New Roman" w:hAnsi="Times New Roman" w:cs="Times New Roman"/>
              </w:rPr>
            </w:pPr>
          </w:p>
        </w:tc>
        <w:tc>
          <w:tcPr>
            <w:tcW w:w="7290" w:type="dxa"/>
          </w:tcPr>
          <w:p w14:paraId="38CD4ECD" w14:textId="77777777" w:rsidR="003769C2" w:rsidRPr="005420D6" w:rsidRDefault="003F661B" w:rsidP="003769C2">
            <w:pPr>
              <w:tabs>
                <w:tab w:val="left" w:pos="1365"/>
              </w:tabs>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3769C2" w:rsidRPr="005420D6">
              <w:rPr>
                <w:rFonts w:ascii="Times New Roman" w:hAnsi="Times New Roman" w:cs="Times New Roman"/>
              </w:rPr>
              <w:t>stablish written procedures for the cleaning of soiled and/or contaminated PPE and SCBA which should be removed from service until cleaned and disinfected in accordance with NFPA 1851:</w:t>
            </w:r>
            <w:r w:rsidR="002D362D" w:rsidRPr="005420D6">
              <w:rPr>
                <w:rFonts w:ascii="Times New Roman" w:hAnsi="Times New Roman" w:cs="Times New Roman"/>
              </w:rPr>
              <w:t xml:space="preserve"> </w:t>
            </w:r>
            <w:r w:rsidR="003769C2" w:rsidRPr="005420D6">
              <w:rPr>
                <w:rFonts w:ascii="Times New Roman" w:hAnsi="Times New Roman" w:cs="Times New Roman"/>
              </w:rPr>
              <w:t>14.3.2</w:t>
            </w:r>
            <w:r w:rsidR="00C127CE" w:rsidRPr="005420D6">
              <w:rPr>
                <w:rFonts w:ascii="Times New Roman" w:hAnsi="Times New Roman" w:cs="Times New Roman"/>
              </w:rPr>
              <w:t xml:space="preserve"> </w:t>
            </w:r>
            <w:r w:rsidR="00C127CE" w:rsidRPr="00204D73">
              <w:rPr>
                <w:rFonts w:ascii="Times New Roman" w:hAnsi="Times New Roman" w:cs="Times New Roman"/>
              </w:rPr>
              <w:t>(20</w:t>
            </w:r>
            <w:r w:rsidR="008E0AB6" w:rsidRPr="00204D73">
              <w:rPr>
                <w:rFonts w:ascii="Times New Roman" w:hAnsi="Times New Roman" w:cs="Times New Roman"/>
              </w:rPr>
              <w:t>2</w:t>
            </w:r>
            <w:r w:rsidR="008E0AB6" w:rsidRPr="00CC309C">
              <w:rPr>
                <w:rFonts w:ascii="Times New Roman" w:hAnsi="Times New Roman" w:cs="Times New Roman"/>
              </w:rPr>
              <w:t>0</w:t>
            </w:r>
            <w:r w:rsidR="00C127CE" w:rsidRPr="00CC309C">
              <w:rPr>
                <w:rFonts w:ascii="Times New Roman" w:hAnsi="Times New Roman" w:cs="Times New Roman"/>
              </w:rPr>
              <w:t>)</w:t>
            </w:r>
            <w:r w:rsidR="003769C2" w:rsidRPr="00CC309C">
              <w:rPr>
                <w:rFonts w:ascii="Times New Roman" w:hAnsi="Times New Roman" w:cs="Times New Roman"/>
              </w:rPr>
              <w:t>.</w:t>
            </w:r>
            <w:r w:rsidR="003769C2" w:rsidRPr="005420D6">
              <w:rPr>
                <w:rFonts w:ascii="Times New Roman" w:hAnsi="Times New Roman" w:cs="Times New Roman"/>
              </w:rPr>
              <w:t xml:space="preserve">  Annual cleanings should include at least two mandatory cleanings per year; one being an advanced cleaning and inspection by a manufacturer trained organization or by an independent service provider with first cleaning being done in 140-degree wash cycle and second cleaning being done as an advanced cleaning </w:t>
            </w:r>
            <w:r w:rsidR="00491D39" w:rsidRPr="005420D6">
              <w:rPr>
                <w:rFonts w:ascii="Times New Roman" w:hAnsi="Times New Roman" w:cs="Times New Roman"/>
              </w:rPr>
              <w:t xml:space="preserve">at </w:t>
            </w:r>
            <w:r w:rsidR="003769C2" w:rsidRPr="005420D6">
              <w:rPr>
                <w:rFonts w:ascii="Times New Roman" w:hAnsi="Times New Roman" w:cs="Times New Roman"/>
              </w:rPr>
              <w:t>105-140-degree wash cycle pursuant to NFPA 1851:</w:t>
            </w:r>
            <w:r w:rsidR="002D362D" w:rsidRPr="005420D6">
              <w:rPr>
                <w:rFonts w:ascii="Times New Roman" w:hAnsi="Times New Roman" w:cs="Times New Roman"/>
              </w:rPr>
              <w:t xml:space="preserve"> </w:t>
            </w:r>
            <w:r w:rsidR="003769C2" w:rsidRPr="005420D6">
              <w:rPr>
                <w:rFonts w:ascii="Times New Roman" w:hAnsi="Times New Roman" w:cs="Times New Roman"/>
              </w:rPr>
              <w:t xml:space="preserve">7 and 14 </w:t>
            </w:r>
            <w:r w:rsidR="003769C2" w:rsidRPr="00204D73">
              <w:rPr>
                <w:rFonts w:ascii="Times New Roman" w:hAnsi="Times New Roman" w:cs="Times New Roman"/>
              </w:rPr>
              <w:t>(20</w:t>
            </w:r>
            <w:r w:rsidR="008E0AB6" w:rsidRPr="00204D73">
              <w:rPr>
                <w:rFonts w:ascii="Times New Roman" w:hAnsi="Times New Roman" w:cs="Times New Roman"/>
              </w:rPr>
              <w:t>20</w:t>
            </w:r>
            <w:r w:rsidR="003769C2" w:rsidRPr="00204D73">
              <w:rPr>
                <w:rFonts w:ascii="Times New Roman" w:hAnsi="Times New Roman" w:cs="Times New Roman"/>
              </w:rPr>
              <w:t>).</w:t>
            </w:r>
            <w:r w:rsidR="003769C2" w:rsidRPr="005420D6">
              <w:rPr>
                <w:rFonts w:ascii="Times New Roman" w:hAnsi="Times New Roman" w:cs="Times New Roman"/>
              </w:rPr>
              <w:t xml:space="preserve"> Any in-house Employee performing cleanings must be properly and regularly trained to safely and effectively perform these cleanings.</w:t>
            </w:r>
          </w:p>
        </w:tc>
        <w:tc>
          <w:tcPr>
            <w:tcW w:w="540" w:type="dxa"/>
          </w:tcPr>
          <w:p w14:paraId="3754DCA0" w14:textId="77777777" w:rsidR="003769C2" w:rsidRPr="005420D6" w:rsidRDefault="003769C2" w:rsidP="003769C2">
            <w:pPr>
              <w:rPr>
                <w:rFonts w:ascii="Times New Roman" w:hAnsi="Times New Roman" w:cs="Times New Roman"/>
              </w:rPr>
            </w:pPr>
          </w:p>
        </w:tc>
        <w:tc>
          <w:tcPr>
            <w:tcW w:w="535" w:type="dxa"/>
          </w:tcPr>
          <w:p w14:paraId="4DA0AAE9" w14:textId="77777777" w:rsidR="003769C2" w:rsidRPr="005420D6" w:rsidRDefault="003769C2" w:rsidP="003769C2">
            <w:pPr>
              <w:rPr>
                <w:rFonts w:ascii="Times New Roman" w:hAnsi="Times New Roman" w:cs="Times New Roman"/>
              </w:rPr>
            </w:pPr>
          </w:p>
        </w:tc>
      </w:tr>
      <w:tr w:rsidR="003769C2" w:rsidRPr="005420D6" w14:paraId="4050F5DB" w14:textId="77777777" w:rsidTr="00FF5134">
        <w:tc>
          <w:tcPr>
            <w:tcW w:w="985" w:type="dxa"/>
          </w:tcPr>
          <w:p w14:paraId="77C36587" w14:textId="77777777" w:rsidR="003769C2" w:rsidRPr="005420D6" w:rsidRDefault="003769C2" w:rsidP="003769C2">
            <w:pPr>
              <w:pStyle w:val="ListParagraph"/>
              <w:numPr>
                <w:ilvl w:val="0"/>
                <w:numId w:val="1"/>
              </w:numPr>
              <w:rPr>
                <w:rFonts w:ascii="Times New Roman" w:hAnsi="Times New Roman" w:cs="Times New Roman"/>
              </w:rPr>
            </w:pPr>
          </w:p>
        </w:tc>
        <w:tc>
          <w:tcPr>
            <w:tcW w:w="7290" w:type="dxa"/>
          </w:tcPr>
          <w:p w14:paraId="1E1AEA73" w14:textId="77777777" w:rsidR="003769C2" w:rsidRPr="005420D6" w:rsidRDefault="003F661B" w:rsidP="003769C2">
            <w:pPr>
              <w:rPr>
                <w:rFonts w:ascii="Times New Roman" w:hAnsi="Times New Roman" w:cs="Times New Roman"/>
                <w:color w:val="FF0000"/>
                <w:u w:val="single"/>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3769C2" w:rsidRPr="005420D6">
              <w:rPr>
                <w:rFonts w:ascii="Times New Roman" w:hAnsi="Times New Roman" w:cs="Times New Roman"/>
              </w:rPr>
              <w:t>stablish written procedures for a data collection system that maintains individual permanent records of any occupational exposure to known or suspected products of combustion, carcinogens, fireground contaminants or other incident-related health hazards; toxic products; or infectious or communicable diseases. Each Employee should have training on and access to their personal exposure reports pursuant to NFPA 1500:</w:t>
            </w:r>
            <w:r w:rsidR="002D362D" w:rsidRPr="005420D6">
              <w:rPr>
                <w:rFonts w:ascii="Times New Roman" w:hAnsi="Times New Roman" w:cs="Times New Roman"/>
              </w:rPr>
              <w:t xml:space="preserve"> </w:t>
            </w:r>
            <w:r w:rsidR="003769C2" w:rsidRPr="005420D6">
              <w:rPr>
                <w:rFonts w:ascii="Times New Roman" w:hAnsi="Times New Roman" w:cs="Times New Roman"/>
              </w:rPr>
              <w:t>4.6-14.6.2 (2018)</w:t>
            </w:r>
            <w:r w:rsidR="00544973" w:rsidRPr="005420D6">
              <w:rPr>
                <w:rFonts w:ascii="Times New Roman" w:hAnsi="Times New Roman" w:cs="Times New Roman"/>
              </w:rPr>
              <w:t>.</w:t>
            </w:r>
          </w:p>
        </w:tc>
        <w:tc>
          <w:tcPr>
            <w:tcW w:w="540" w:type="dxa"/>
          </w:tcPr>
          <w:p w14:paraId="09A101BE" w14:textId="77777777" w:rsidR="003769C2" w:rsidRPr="005420D6" w:rsidRDefault="003769C2" w:rsidP="003769C2">
            <w:pPr>
              <w:rPr>
                <w:rFonts w:ascii="Times New Roman" w:hAnsi="Times New Roman" w:cs="Times New Roman"/>
              </w:rPr>
            </w:pPr>
          </w:p>
        </w:tc>
        <w:tc>
          <w:tcPr>
            <w:tcW w:w="535" w:type="dxa"/>
          </w:tcPr>
          <w:p w14:paraId="00CC7FD6" w14:textId="77777777" w:rsidR="003769C2" w:rsidRPr="005420D6" w:rsidRDefault="003769C2" w:rsidP="003769C2">
            <w:pPr>
              <w:rPr>
                <w:rFonts w:ascii="Times New Roman" w:hAnsi="Times New Roman" w:cs="Times New Roman"/>
              </w:rPr>
            </w:pPr>
          </w:p>
        </w:tc>
      </w:tr>
      <w:tr w:rsidR="003769C2" w:rsidRPr="005420D6" w14:paraId="522B90D8" w14:textId="77777777" w:rsidTr="00FF5134">
        <w:tc>
          <w:tcPr>
            <w:tcW w:w="985" w:type="dxa"/>
          </w:tcPr>
          <w:p w14:paraId="7CF4A67A" w14:textId="77777777" w:rsidR="003769C2" w:rsidRPr="005420D6" w:rsidRDefault="003769C2" w:rsidP="003769C2">
            <w:pPr>
              <w:pStyle w:val="ListParagraph"/>
              <w:numPr>
                <w:ilvl w:val="0"/>
                <w:numId w:val="1"/>
              </w:numPr>
              <w:rPr>
                <w:rFonts w:ascii="Times New Roman" w:hAnsi="Times New Roman" w:cs="Times New Roman"/>
              </w:rPr>
            </w:pPr>
          </w:p>
        </w:tc>
        <w:tc>
          <w:tcPr>
            <w:tcW w:w="7290" w:type="dxa"/>
          </w:tcPr>
          <w:p w14:paraId="50A38C68" w14:textId="77777777" w:rsidR="003769C2" w:rsidRPr="005420D6" w:rsidRDefault="003F661B" w:rsidP="003769C2">
            <w:pPr>
              <w:tabs>
                <w:tab w:val="left" w:pos="900"/>
              </w:tabs>
              <w:rPr>
                <w:rFonts w:ascii="Times New Roman" w:hAnsi="Times New Roman" w:cs="Times New Roman"/>
                <w:color w:val="FF0000"/>
                <w:u w:val="single"/>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3769C2" w:rsidRPr="005420D6">
              <w:rPr>
                <w:rFonts w:ascii="Times New Roman" w:hAnsi="Times New Roman" w:cs="Times New Roman"/>
              </w:rPr>
              <w:t>stablish written procedures for the continuous and ongoing training of Employees of the risks associated with exposure to products of combustion, carcinogens, fire-ground contaminants and other incident-related health hazards pursuant to NFPA 1500:</w:t>
            </w:r>
            <w:r w:rsidR="002D362D" w:rsidRPr="005420D6">
              <w:rPr>
                <w:rFonts w:ascii="Times New Roman" w:hAnsi="Times New Roman" w:cs="Times New Roman"/>
              </w:rPr>
              <w:t xml:space="preserve"> </w:t>
            </w:r>
            <w:r w:rsidR="003769C2" w:rsidRPr="005420D6">
              <w:rPr>
                <w:rFonts w:ascii="Times New Roman" w:hAnsi="Times New Roman" w:cs="Times New Roman"/>
              </w:rPr>
              <w:t>5.3.13 (2018</w:t>
            </w:r>
            <w:r w:rsidR="004675CB">
              <w:rPr>
                <w:rFonts w:ascii="Times New Roman" w:hAnsi="Times New Roman" w:cs="Times New Roman"/>
              </w:rPr>
              <w:t>).</w:t>
            </w:r>
          </w:p>
        </w:tc>
        <w:tc>
          <w:tcPr>
            <w:tcW w:w="540" w:type="dxa"/>
          </w:tcPr>
          <w:p w14:paraId="2D4E55D0" w14:textId="77777777" w:rsidR="003769C2" w:rsidRPr="005420D6" w:rsidRDefault="003769C2" w:rsidP="003769C2">
            <w:pPr>
              <w:rPr>
                <w:rFonts w:ascii="Times New Roman" w:hAnsi="Times New Roman" w:cs="Times New Roman"/>
              </w:rPr>
            </w:pPr>
          </w:p>
        </w:tc>
        <w:tc>
          <w:tcPr>
            <w:tcW w:w="535" w:type="dxa"/>
          </w:tcPr>
          <w:p w14:paraId="313ED2D9" w14:textId="77777777" w:rsidR="003769C2" w:rsidRPr="005420D6" w:rsidRDefault="003769C2" w:rsidP="003769C2">
            <w:pPr>
              <w:rPr>
                <w:rFonts w:ascii="Times New Roman" w:hAnsi="Times New Roman" w:cs="Times New Roman"/>
              </w:rPr>
            </w:pPr>
          </w:p>
        </w:tc>
      </w:tr>
    </w:tbl>
    <w:p w14:paraId="6C608948" w14:textId="77777777" w:rsidR="005A38AB" w:rsidRPr="005420D6" w:rsidRDefault="005A38AB" w:rsidP="002D216B">
      <w:pPr>
        <w:rPr>
          <w:rFonts w:ascii="Times New Roman" w:hAnsi="Times New Roman" w:cs="Times New Roman"/>
        </w:rPr>
      </w:pPr>
    </w:p>
    <w:tbl>
      <w:tblPr>
        <w:tblStyle w:val="TableGrid"/>
        <w:tblW w:w="0" w:type="auto"/>
        <w:tblLook w:val="04A0" w:firstRow="1" w:lastRow="0" w:firstColumn="1" w:lastColumn="0" w:noHBand="0" w:noVBand="1"/>
      </w:tblPr>
      <w:tblGrid>
        <w:gridCol w:w="985"/>
        <w:gridCol w:w="6840"/>
        <w:gridCol w:w="720"/>
        <w:gridCol w:w="805"/>
      </w:tblGrid>
      <w:tr w:rsidR="00D47BB5" w:rsidRPr="005420D6" w14:paraId="09C6468F" w14:textId="77777777" w:rsidTr="00A0422C">
        <w:tc>
          <w:tcPr>
            <w:tcW w:w="9350" w:type="dxa"/>
            <w:gridSpan w:val="4"/>
            <w:shd w:val="clear" w:color="auto" w:fill="808080" w:themeFill="background1" w:themeFillShade="80"/>
          </w:tcPr>
          <w:p w14:paraId="4E7F6EB0" w14:textId="4F805937" w:rsidR="00D47BB5" w:rsidRPr="005420D6" w:rsidRDefault="00D47BB5" w:rsidP="00D47BB5">
            <w:pPr>
              <w:spacing w:after="160" w:line="259" w:lineRule="auto"/>
              <w:jc w:val="center"/>
              <w:rPr>
                <w:rFonts w:ascii="Times New Roman" w:hAnsi="Times New Roman" w:cs="Times New Roman"/>
                <w:b/>
              </w:rPr>
            </w:pPr>
            <w:bookmarkStart w:id="0" w:name="_Hlk31184433"/>
            <w:r w:rsidRPr="005420D6">
              <w:rPr>
                <w:rFonts w:ascii="Times New Roman" w:hAnsi="Times New Roman" w:cs="Times New Roman"/>
                <w:b/>
              </w:rPr>
              <w:t>Fire Apparatus</w:t>
            </w:r>
            <w:r w:rsidR="00EC5768" w:rsidRPr="005420D6">
              <w:rPr>
                <w:rFonts w:ascii="Times New Roman" w:hAnsi="Times New Roman" w:cs="Times New Roman"/>
                <w:b/>
              </w:rPr>
              <w:t xml:space="preserve">, </w:t>
            </w:r>
            <w:r w:rsidR="00EC5768" w:rsidRPr="00ED5915">
              <w:rPr>
                <w:rFonts w:ascii="Times New Roman" w:hAnsi="Times New Roman" w:cs="Times New Roman"/>
                <w:b/>
              </w:rPr>
              <w:t xml:space="preserve">including </w:t>
            </w:r>
            <w:r w:rsidR="008A7905">
              <w:rPr>
                <w:rFonts w:ascii="Times New Roman" w:hAnsi="Times New Roman" w:cs="Times New Roman"/>
                <w:b/>
              </w:rPr>
              <w:t>S</w:t>
            </w:r>
            <w:r w:rsidR="00EC5768" w:rsidRPr="00ED5915">
              <w:rPr>
                <w:rFonts w:ascii="Times New Roman" w:hAnsi="Times New Roman" w:cs="Times New Roman"/>
                <w:b/>
              </w:rPr>
              <w:t xml:space="preserve">upport </w:t>
            </w:r>
            <w:r w:rsidR="008A7905">
              <w:rPr>
                <w:rFonts w:ascii="Times New Roman" w:hAnsi="Times New Roman" w:cs="Times New Roman"/>
                <w:b/>
              </w:rPr>
              <w:t>V</w:t>
            </w:r>
            <w:r w:rsidR="00EC5768" w:rsidRPr="00ED5915">
              <w:rPr>
                <w:rFonts w:ascii="Times New Roman" w:hAnsi="Times New Roman" w:cs="Times New Roman"/>
                <w:b/>
              </w:rPr>
              <w:t xml:space="preserve">ehicles </w:t>
            </w:r>
            <w:r w:rsidR="008A7905">
              <w:rPr>
                <w:rFonts w:ascii="Times New Roman" w:hAnsi="Times New Roman" w:cs="Times New Roman"/>
                <w:b/>
              </w:rPr>
              <w:t>U</w:t>
            </w:r>
            <w:r w:rsidR="00EC5768" w:rsidRPr="00ED5915">
              <w:rPr>
                <w:rFonts w:ascii="Times New Roman" w:hAnsi="Times New Roman" w:cs="Times New Roman"/>
                <w:b/>
              </w:rPr>
              <w:t xml:space="preserve">sed for </w:t>
            </w:r>
            <w:r w:rsidR="008A7905">
              <w:rPr>
                <w:rFonts w:ascii="Times New Roman" w:hAnsi="Times New Roman" w:cs="Times New Roman"/>
                <w:b/>
              </w:rPr>
              <w:t>C</w:t>
            </w:r>
            <w:r w:rsidR="00EC5768" w:rsidRPr="00ED5915">
              <w:rPr>
                <w:rFonts w:ascii="Times New Roman" w:hAnsi="Times New Roman" w:cs="Times New Roman"/>
                <w:b/>
              </w:rPr>
              <w:t xml:space="preserve">ommand and </w:t>
            </w:r>
            <w:r w:rsidR="008A7905">
              <w:rPr>
                <w:rFonts w:ascii="Times New Roman" w:hAnsi="Times New Roman" w:cs="Times New Roman"/>
                <w:b/>
              </w:rPr>
              <w:t>C</w:t>
            </w:r>
            <w:r w:rsidR="00EC5768" w:rsidRPr="00ED5915">
              <w:rPr>
                <w:rFonts w:ascii="Times New Roman" w:hAnsi="Times New Roman" w:cs="Times New Roman"/>
                <w:b/>
              </w:rPr>
              <w:t xml:space="preserve">ontrol and </w:t>
            </w:r>
            <w:r w:rsidR="008A7905">
              <w:rPr>
                <w:rFonts w:ascii="Times New Roman" w:hAnsi="Times New Roman" w:cs="Times New Roman"/>
                <w:b/>
              </w:rPr>
              <w:t>I</w:t>
            </w:r>
            <w:r w:rsidR="00EC5768" w:rsidRPr="00ED5915">
              <w:rPr>
                <w:rFonts w:ascii="Times New Roman" w:hAnsi="Times New Roman" w:cs="Times New Roman"/>
                <w:b/>
              </w:rPr>
              <w:t>nvestigation</w:t>
            </w:r>
          </w:p>
        </w:tc>
      </w:tr>
      <w:tr w:rsidR="00444110" w:rsidRPr="005420D6" w14:paraId="6E9DC7DE" w14:textId="77777777" w:rsidTr="00A0422C">
        <w:tc>
          <w:tcPr>
            <w:tcW w:w="985" w:type="dxa"/>
          </w:tcPr>
          <w:p w14:paraId="168D8FA7" w14:textId="77777777" w:rsidR="00444110" w:rsidRPr="005420D6" w:rsidRDefault="00444110" w:rsidP="00444110">
            <w:pPr>
              <w:pStyle w:val="ListParagraph"/>
              <w:numPr>
                <w:ilvl w:val="0"/>
                <w:numId w:val="4"/>
              </w:numPr>
              <w:rPr>
                <w:rFonts w:ascii="Times New Roman" w:hAnsi="Times New Roman" w:cs="Times New Roman"/>
              </w:rPr>
            </w:pPr>
          </w:p>
        </w:tc>
        <w:tc>
          <w:tcPr>
            <w:tcW w:w="6840" w:type="dxa"/>
          </w:tcPr>
          <w:p w14:paraId="4FCCB9E2" w14:textId="77777777" w:rsidR="00444110" w:rsidRPr="005420D6" w:rsidRDefault="003F661B" w:rsidP="00444110">
            <w:pPr>
              <w:spacing w:after="160" w:line="259" w:lineRule="auto"/>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444110" w:rsidRPr="005420D6">
              <w:rPr>
                <w:rFonts w:ascii="Times New Roman" w:hAnsi="Times New Roman" w:cs="Times New Roman"/>
              </w:rPr>
              <w:t xml:space="preserve">stablish written procedures for the safety and health as primary concerns in the specification, design, construction, acquisition, operation, maintenance, inspection, and repair of all fire department apparatus pursuant to </w:t>
            </w:r>
            <w:r w:rsidR="00563A92" w:rsidRPr="005420D6">
              <w:rPr>
                <w:rFonts w:ascii="Times New Roman" w:hAnsi="Times New Roman" w:cs="Times New Roman"/>
              </w:rPr>
              <w:t xml:space="preserve">NFPA </w:t>
            </w:r>
            <w:r w:rsidR="00444110" w:rsidRPr="005420D6">
              <w:rPr>
                <w:rFonts w:ascii="Times New Roman" w:hAnsi="Times New Roman" w:cs="Times New Roman"/>
              </w:rPr>
              <w:t>1500:</w:t>
            </w:r>
            <w:r w:rsidR="002D362D" w:rsidRPr="005420D6">
              <w:rPr>
                <w:rFonts w:ascii="Times New Roman" w:hAnsi="Times New Roman" w:cs="Times New Roman"/>
              </w:rPr>
              <w:t xml:space="preserve"> </w:t>
            </w:r>
            <w:r w:rsidR="00444110" w:rsidRPr="005420D6">
              <w:rPr>
                <w:rFonts w:ascii="Times New Roman" w:hAnsi="Times New Roman" w:cs="Times New Roman"/>
              </w:rPr>
              <w:t xml:space="preserve">6.1.1 </w:t>
            </w:r>
            <w:r w:rsidR="00970293" w:rsidRPr="005420D6">
              <w:rPr>
                <w:rFonts w:ascii="Times New Roman" w:hAnsi="Times New Roman" w:cs="Times New Roman"/>
              </w:rPr>
              <w:t>(</w:t>
            </w:r>
            <w:r w:rsidR="00444110" w:rsidRPr="005420D6">
              <w:rPr>
                <w:rFonts w:ascii="Times New Roman" w:hAnsi="Times New Roman" w:cs="Times New Roman"/>
              </w:rPr>
              <w:t>2018</w:t>
            </w:r>
            <w:r w:rsidR="00970293" w:rsidRPr="005420D6">
              <w:rPr>
                <w:rFonts w:ascii="Times New Roman" w:hAnsi="Times New Roman" w:cs="Times New Roman"/>
              </w:rPr>
              <w:t>)</w:t>
            </w:r>
            <w:r w:rsidR="00C7718F" w:rsidRPr="005420D6">
              <w:rPr>
                <w:rFonts w:ascii="Times New Roman" w:hAnsi="Times New Roman" w:cs="Times New Roman"/>
              </w:rPr>
              <w:t>.</w:t>
            </w:r>
          </w:p>
        </w:tc>
        <w:tc>
          <w:tcPr>
            <w:tcW w:w="720" w:type="dxa"/>
          </w:tcPr>
          <w:p w14:paraId="7C03E020" w14:textId="77777777" w:rsidR="00444110" w:rsidRPr="005420D6" w:rsidRDefault="00444110" w:rsidP="00444110">
            <w:pPr>
              <w:spacing w:after="160" w:line="259" w:lineRule="auto"/>
              <w:rPr>
                <w:rFonts w:ascii="Times New Roman" w:hAnsi="Times New Roman" w:cs="Times New Roman"/>
              </w:rPr>
            </w:pPr>
          </w:p>
        </w:tc>
        <w:tc>
          <w:tcPr>
            <w:tcW w:w="805" w:type="dxa"/>
          </w:tcPr>
          <w:p w14:paraId="3BBA2157" w14:textId="77777777" w:rsidR="00444110" w:rsidRPr="005420D6" w:rsidRDefault="00444110" w:rsidP="00444110">
            <w:pPr>
              <w:spacing w:after="160" w:line="259" w:lineRule="auto"/>
              <w:rPr>
                <w:rFonts w:ascii="Times New Roman" w:hAnsi="Times New Roman" w:cs="Times New Roman"/>
              </w:rPr>
            </w:pPr>
          </w:p>
        </w:tc>
      </w:tr>
      <w:tr w:rsidR="00444110" w:rsidRPr="005420D6" w14:paraId="79675DB5" w14:textId="77777777" w:rsidTr="00A0422C">
        <w:tc>
          <w:tcPr>
            <w:tcW w:w="985" w:type="dxa"/>
          </w:tcPr>
          <w:p w14:paraId="36097181" w14:textId="77777777" w:rsidR="00444110" w:rsidRPr="005420D6" w:rsidRDefault="00444110" w:rsidP="00130DA5">
            <w:pPr>
              <w:pStyle w:val="ListParagraph"/>
              <w:numPr>
                <w:ilvl w:val="0"/>
                <w:numId w:val="4"/>
              </w:numPr>
              <w:rPr>
                <w:rFonts w:ascii="Times New Roman" w:hAnsi="Times New Roman" w:cs="Times New Roman"/>
              </w:rPr>
            </w:pPr>
          </w:p>
        </w:tc>
        <w:tc>
          <w:tcPr>
            <w:tcW w:w="6840" w:type="dxa"/>
          </w:tcPr>
          <w:p w14:paraId="23544465" w14:textId="77777777" w:rsidR="00444110" w:rsidRPr="005420D6" w:rsidRDefault="00444110" w:rsidP="00444110">
            <w:pPr>
              <w:spacing w:after="160" w:line="259" w:lineRule="auto"/>
              <w:rPr>
                <w:rFonts w:ascii="Times New Roman" w:hAnsi="Times New Roman" w:cs="Times New Roman"/>
                <w:color w:val="FF0000"/>
                <w:u w:val="single"/>
              </w:rPr>
            </w:pPr>
            <w:r w:rsidRPr="005420D6">
              <w:rPr>
                <w:rFonts w:ascii="Times New Roman" w:hAnsi="Times New Roman" w:cs="Times New Roman"/>
              </w:rPr>
              <w:t>All new fire apparatus should meet the applicable requiremen</w:t>
            </w:r>
            <w:r w:rsidR="002030BC" w:rsidRPr="005420D6">
              <w:rPr>
                <w:rFonts w:ascii="Times New Roman" w:hAnsi="Times New Roman" w:cs="Times New Roman"/>
              </w:rPr>
              <w:t>t</w:t>
            </w:r>
            <w:r w:rsidRPr="005420D6">
              <w:rPr>
                <w:rFonts w:ascii="Times New Roman" w:hAnsi="Times New Roman" w:cs="Times New Roman"/>
              </w:rPr>
              <w:t xml:space="preserve">s of NFPA 1901, pursuant to </w:t>
            </w:r>
            <w:r w:rsidR="002030BC" w:rsidRPr="005420D6">
              <w:rPr>
                <w:rFonts w:ascii="Times New Roman" w:hAnsi="Times New Roman" w:cs="Times New Roman"/>
              </w:rPr>
              <w:t xml:space="preserve">NFPA </w:t>
            </w:r>
            <w:r w:rsidRPr="005420D6">
              <w:rPr>
                <w:rFonts w:ascii="Times New Roman" w:hAnsi="Times New Roman" w:cs="Times New Roman"/>
              </w:rPr>
              <w:t>1500:</w:t>
            </w:r>
            <w:r w:rsidR="002D362D" w:rsidRPr="005420D6">
              <w:rPr>
                <w:rFonts w:ascii="Times New Roman" w:hAnsi="Times New Roman" w:cs="Times New Roman"/>
              </w:rPr>
              <w:t xml:space="preserve"> </w:t>
            </w:r>
            <w:r w:rsidRPr="005420D6">
              <w:rPr>
                <w:rFonts w:ascii="Times New Roman" w:hAnsi="Times New Roman" w:cs="Times New Roman"/>
              </w:rPr>
              <w:t>6.1.2</w:t>
            </w:r>
            <w:r w:rsidR="00420E67" w:rsidRPr="005420D6">
              <w:rPr>
                <w:rFonts w:ascii="Times New Roman" w:hAnsi="Times New Roman" w:cs="Times New Roman"/>
              </w:rPr>
              <w:t xml:space="preserve"> (</w:t>
            </w:r>
            <w:r w:rsidRPr="005420D6">
              <w:rPr>
                <w:rFonts w:ascii="Times New Roman" w:hAnsi="Times New Roman" w:cs="Times New Roman"/>
              </w:rPr>
              <w:t>2018</w:t>
            </w:r>
            <w:r w:rsidR="00420E67" w:rsidRPr="005420D6">
              <w:rPr>
                <w:rFonts w:ascii="Times New Roman" w:hAnsi="Times New Roman" w:cs="Times New Roman"/>
              </w:rPr>
              <w:t>)</w:t>
            </w:r>
            <w:r w:rsidR="00544973" w:rsidRPr="005420D6">
              <w:rPr>
                <w:rFonts w:ascii="Times New Roman" w:hAnsi="Times New Roman" w:cs="Times New Roman"/>
              </w:rPr>
              <w:t>.</w:t>
            </w:r>
          </w:p>
        </w:tc>
        <w:tc>
          <w:tcPr>
            <w:tcW w:w="720" w:type="dxa"/>
          </w:tcPr>
          <w:p w14:paraId="72D0AB0F" w14:textId="77777777" w:rsidR="00444110" w:rsidRPr="005420D6" w:rsidRDefault="00444110" w:rsidP="00444110">
            <w:pPr>
              <w:spacing w:after="160" w:line="259" w:lineRule="auto"/>
              <w:rPr>
                <w:rFonts w:ascii="Times New Roman" w:hAnsi="Times New Roman" w:cs="Times New Roman"/>
              </w:rPr>
            </w:pPr>
          </w:p>
        </w:tc>
        <w:tc>
          <w:tcPr>
            <w:tcW w:w="805" w:type="dxa"/>
          </w:tcPr>
          <w:p w14:paraId="4A3F4C85" w14:textId="77777777" w:rsidR="00444110" w:rsidRPr="005420D6" w:rsidRDefault="00444110" w:rsidP="00444110">
            <w:pPr>
              <w:spacing w:after="160" w:line="259" w:lineRule="auto"/>
              <w:rPr>
                <w:rFonts w:ascii="Times New Roman" w:hAnsi="Times New Roman" w:cs="Times New Roman"/>
              </w:rPr>
            </w:pPr>
          </w:p>
        </w:tc>
      </w:tr>
      <w:tr w:rsidR="00444110" w:rsidRPr="005420D6" w14:paraId="187C53D3" w14:textId="77777777" w:rsidTr="00A0422C">
        <w:tc>
          <w:tcPr>
            <w:tcW w:w="985" w:type="dxa"/>
          </w:tcPr>
          <w:p w14:paraId="0D82EF54" w14:textId="77777777" w:rsidR="00444110" w:rsidRPr="005420D6" w:rsidRDefault="00444110" w:rsidP="00130DA5">
            <w:pPr>
              <w:pStyle w:val="ListParagraph"/>
              <w:numPr>
                <w:ilvl w:val="0"/>
                <w:numId w:val="4"/>
              </w:numPr>
              <w:rPr>
                <w:rFonts w:ascii="Times New Roman" w:hAnsi="Times New Roman" w:cs="Times New Roman"/>
              </w:rPr>
            </w:pPr>
          </w:p>
        </w:tc>
        <w:tc>
          <w:tcPr>
            <w:tcW w:w="6840" w:type="dxa"/>
          </w:tcPr>
          <w:p w14:paraId="732425AE" w14:textId="77777777" w:rsidR="00444110" w:rsidRPr="005420D6" w:rsidRDefault="00444110" w:rsidP="00444110">
            <w:pPr>
              <w:tabs>
                <w:tab w:val="left" w:pos="392"/>
              </w:tabs>
              <w:spacing w:after="160" w:line="259" w:lineRule="auto"/>
              <w:rPr>
                <w:rFonts w:ascii="Times New Roman" w:hAnsi="Times New Roman" w:cs="Times New Roman"/>
              </w:rPr>
            </w:pPr>
            <w:r w:rsidRPr="005420D6">
              <w:rPr>
                <w:rFonts w:ascii="Times New Roman" w:hAnsi="Times New Roman" w:cs="Times New Roman"/>
              </w:rPr>
              <w:t xml:space="preserve">When fire apparatus is refurbished, it should meet the applicable requirements of NFPA 1912, pursuant to </w:t>
            </w:r>
            <w:r w:rsidR="002030BC" w:rsidRPr="005420D6">
              <w:rPr>
                <w:rFonts w:ascii="Times New Roman" w:hAnsi="Times New Roman" w:cs="Times New Roman"/>
              </w:rPr>
              <w:t xml:space="preserve">NFPA </w:t>
            </w:r>
            <w:r w:rsidRPr="005420D6">
              <w:rPr>
                <w:rFonts w:ascii="Times New Roman" w:hAnsi="Times New Roman" w:cs="Times New Roman"/>
              </w:rPr>
              <w:t>1500:</w:t>
            </w:r>
            <w:r w:rsidR="002D362D" w:rsidRPr="005420D6">
              <w:rPr>
                <w:rFonts w:ascii="Times New Roman" w:hAnsi="Times New Roman" w:cs="Times New Roman"/>
              </w:rPr>
              <w:t xml:space="preserve"> </w:t>
            </w:r>
            <w:r w:rsidRPr="005420D6">
              <w:rPr>
                <w:rFonts w:ascii="Times New Roman" w:hAnsi="Times New Roman" w:cs="Times New Roman"/>
              </w:rPr>
              <w:t>6.1.7</w:t>
            </w:r>
            <w:r w:rsidR="00420E67" w:rsidRPr="005420D6">
              <w:rPr>
                <w:rFonts w:ascii="Times New Roman" w:hAnsi="Times New Roman" w:cs="Times New Roman"/>
              </w:rPr>
              <w:t xml:space="preserve"> (</w:t>
            </w:r>
            <w:r w:rsidRPr="005420D6">
              <w:rPr>
                <w:rFonts w:ascii="Times New Roman" w:hAnsi="Times New Roman" w:cs="Times New Roman"/>
              </w:rPr>
              <w:t>2018</w:t>
            </w:r>
            <w:r w:rsidR="00420E67" w:rsidRPr="005420D6">
              <w:rPr>
                <w:rFonts w:ascii="Times New Roman" w:hAnsi="Times New Roman" w:cs="Times New Roman"/>
              </w:rPr>
              <w:t>)</w:t>
            </w:r>
            <w:r w:rsidR="00C7718F" w:rsidRPr="005420D6">
              <w:rPr>
                <w:rFonts w:ascii="Times New Roman" w:hAnsi="Times New Roman" w:cs="Times New Roman"/>
              </w:rPr>
              <w:t>.</w:t>
            </w:r>
            <w:r w:rsidR="00420E67" w:rsidRPr="005420D6">
              <w:rPr>
                <w:rFonts w:ascii="Times New Roman" w:hAnsi="Times New Roman" w:cs="Times New Roman"/>
              </w:rPr>
              <w:t xml:space="preserve"> </w:t>
            </w:r>
          </w:p>
        </w:tc>
        <w:tc>
          <w:tcPr>
            <w:tcW w:w="720" w:type="dxa"/>
          </w:tcPr>
          <w:p w14:paraId="4CC67EF1" w14:textId="77777777" w:rsidR="00444110" w:rsidRPr="005420D6" w:rsidRDefault="00444110" w:rsidP="00444110">
            <w:pPr>
              <w:spacing w:after="160" w:line="259" w:lineRule="auto"/>
              <w:rPr>
                <w:rFonts w:ascii="Times New Roman" w:hAnsi="Times New Roman" w:cs="Times New Roman"/>
              </w:rPr>
            </w:pPr>
          </w:p>
        </w:tc>
        <w:tc>
          <w:tcPr>
            <w:tcW w:w="805" w:type="dxa"/>
          </w:tcPr>
          <w:p w14:paraId="7600D1C4" w14:textId="77777777" w:rsidR="00444110" w:rsidRPr="005420D6" w:rsidRDefault="00444110" w:rsidP="00444110">
            <w:pPr>
              <w:spacing w:after="160" w:line="259" w:lineRule="auto"/>
              <w:rPr>
                <w:rFonts w:ascii="Times New Roman" w:hAnsi="Times New Roman" w:cs="Times New Roman"/>
              </w:rPr>
            </w:pPr>
          </w:p>
        </w:tc>
      </w:tr>
      <w:tr w:rsidR="00444110" w:rsidRPr="005420D6" w14:paraId="10958A8D" w14:textId="77777777" w:rsidTr="00A0422C">
        <w:tc>
          <w:tcPr>
            <w:tcW w:w="985" w:type="dxa"/>
          </w:tcPr>
          <w:p w14:paraId="74A896CC" w14:textId="77777777" w:rsidR="00444110" w:rsidRPr="005420D6" w:rsidRDefault="00444110" w:rsidP="00130DA5">
            <w:pPr>
              <w:pStyle w:val="ListParagraph"/>
              <w:numPr>
                <w:ilvl w:val="0"/>
                <w:numId w:val="4"/>
              </w:numPr>
              <w:rPr>
                <w:rFonts w:ascii="Times New Roman" w:hAnsi="Times New Roman" w:cs="Times New Roman"/>
              </w:rPr>
            </w:pPr>
          </w:p>
        </w:tc>
        <w:tc>
          <w:tcPr>
            <w:tcW w:w="6840" w:type="dxa"/>
          </w:tcPr>
          <w:p w14:paraId="02AE0573" w14:textId="77777777" w:rsidR="00444110" w:rsidRPr="005420D6" w:rsidRDefault="003F661B" w:rsidP="00444110">
            <w:pPr>
              <w:spacing w:after="160" w:line="259" w:lineRule="auto"/>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444110" w:rsidRPr="005420D6">
              <w:rPr>
                <w:rFonts w:ascii="Times New Roman" w:hAnsi="Times New Roman" w:cs="Times New Roman"/>
              </w:rPr>
              <w:t xml:space="preserve">stablish written procedures for protection of fire apparatus from carcinogens </w:t>
            </w:r>
            <w:r w:rsidR="002B7B92" w:rsidRPr="005420D6">
              <w:rPr>
                <w:rFonts w:ascii="Times New Roman" w:hAnsi="Times New Roman" w:cs="Times New Roman"/>
              </w:rPr>
              <w:t xml:space="preserve">while </w:t>
            </w:r>
            <w:r w:rsidR="00444110" w:rsidRPr="005420D6">
              <w:rPr>
                <w:rFonts w:ascii="Times New Roman" w:hAnsi="Times New Roman" w:cs="Times New Roman"/>
              </w:rPr>
              <w:t>on-scene, e.g.</w:t>
            </w:r>
            <w:r w:rsidR="00876521">
              <w:rPr>
                <w:rFonts w:ascii="Times New Roman" w:hAnsi="Times New Roman" w:cs="Times New Roman"/>
              </w:rPr>
              <w:t>,</w:t>
            </w:r>
            <w:r w:rsidR="00444110" w:rsidRPr="005420D6">
              <w:rPr>
                <w:rFonts w:ascii="Times New Roman" w:hAnsi="Times New Roman" w:cs="Times New Roman"/>
              </w:rPr>
              <w:t xml:space="preserve"> keeping windows</w:t>
            </w:r>
            <w:r w:rsidR="002B7B92" w:rsidRPr="005420D6">
              <w:rPr>
                <w:rFonts w:ascii="Times New Roman" w:hAnsi="Times New Roman" w:cs="Times New Roman"/>
              </w:rPr>
              <w:t xml:space="preserve"> and</w:t>
            </w:r>
            <w:r w:rsidR="00444110" w:rsidRPr="005420D6">
              <w:rPr>
                <w:rFonts w:ascii="Times New Roman" w:hAnsi="Times New Roman" w:cs="Times New Roman"/>
              </w:rPr>
              <w:t xml:space="preserve"> </w:t>
            </w:r>
            <w:r w:rsidR="00444110" w:rsidRPr="005420D6">
              <w:rPr>
                <w:rFonts w:ascii="Times New Roman" w:hAnsi="Times New Roman" w:cs="Times New Roman"/>
              </w:rPr>
              <w:lastRenderedPageBreak/>
              <w:t>doors on apparatus closed</w:t>
            </w:r>
            <w:r w:rsidR="00876521">
              <w:rPr>
                <w:rFonts w:ascii="Times New Roman" w:hAnsi="Times New Roman" w:cs="Times New Roman"/>
              </w:rPr>
              <w:t xml:space="preserve"> or</w:t>
            </w:r>
            <w:r w:rsidR="003F414A" w:rsidRPr="005420D6">
              <w:rPr>
                <w:rFonts w:ascii="Times New Roman" w:hAnsi="Times New Roman" w:cs="Times New Roman"/>
              </w:rPr>
              <w:t xml:space="preserve"> us</w:t>
            </w:r>
            <w:r w:rsidR="00944A2E">
              <w:rPr>
                <w:rFonts w:ascii="Times New Roman" w:hAnsi="Times New Roman" w:cs="Times New Roman"/>
              </w:rPr>
              <w:t>ing</w:t>
            </w:r>
            <w:r w:rsidR="00F70114" w:rsidRPr="005420D6">
              <w:rPr>
                <w:rFonts w:ascii="Times New Roman" w:hAnsi="Times New Roman" w:cs="Times New Roman"/>
              </w:rPr>
              <w:t xml:space="preserve"> cabin air filters.  Additionally, all internal combustion</w:t>
            </w:r>
            <w:r w:rsidR="004077F2" w:rsidRPr="005420D6">
              <w:rPr>
                <w:rFonts w:ascii="Times New Roman" w:hAnsi="Times New Roman" w:cs="Times New Roman"/>
              </w:rPr>
              <w:t xml:space="preserve"> (gas and diesel) engines </w:t>
            </w:r>
            <w:r w:rsidR="00C7718F" w:rsidRPr="005420D6">
              <w:rPr>
                <w:rFonts w:ascii="Times New Roman" w:hAnsi="Times New Roman" w:cs="Times New Roman"/>
              </w:rPr>
              <w:t xml:space="preserve">that are </w:t>
            </w:r>
            <w:r w:rsidR="004077F2" w:rsidRPr="005420D6">
              <w:rPr>
                <w:rFonts w:ascii="Times New Roman" w:hAnsi="Times New Roman" w:cs="Times New Roman"/>
              </w:rPr>
              <w:t>not essential to the on-scene operations should be turned off or kept as far away as is practical.</w:t>
            </w:r>
          </w:p>
        </w:tc>
        <w:tc>
          <w:tcPr>
            <w:tcW w:w="720" w:type="dxa"/>
          </w:tcPr>
          <w:p w14:paraId="6913D1A2" w14:textId="77777777" w:rsidR="00444110" w:rsidRPr="005420D6" w:rsidRDefault="00444110" w:rsidP="00444110">
            <w:pPr>
              <w:spacing w:after="160" w:line="259" w:lineRule="auto"/>
              <w:rPr>
                <w:rFonts w:ascii="Times New Roman" w:hAnsi="Times New Roman" w:cs="Times New Roman"/>
              </w:rPr>
            </w:pPr>
          </w:p>
        </w:tc>
        <w:tc>
          <w:tcPr>
            <w:tcW w:w="805" w:type="dxa"/>
          </w:tcPr>
          <w:p w14:paraId="385E3149" w14:textId="77777777" w:rsidR="00444110" w:rsidRPr="005420D6" w:rsidRDefault="00444110" w:rsidP="00444110">
            <w:pPr>
              <w:spacing w:after="160" w:line="259" w:lineRule="auto"/>
              <w:rPr>
                <w:rFonts w:ascii="Times New Roman" w:hAnsi="Times New Roman" w:cs="Times New Roman"/>
              </w:rPr>
            </w:pPr>
          </w:p>
        </w:tc>
      </w:tr>
      <w:tr w:rsidR="00444110" w:rsidRPr="005420D6" w14:paraId="7339F42C" w14:textId="77777777" w:rsidTr="00A0422C">
        <w:tc>
          <w:tcPr>
            <w:tcW w:w="985" w:type="dxa"/>
          </w:tcPr>
          <w:p w14:paraId="53F0EC35" w14:textId="77777777" w:rsidR="00444110" w:rsidRPr="005420D6" w:rsidRDefault="003F661B" w:rsidP="00130DA5">
            <w:pPr>
              <w:pStyle w:val="ListParagraph"/>
              <w:numPr>
                <w:ilvl w:val="0"/>
                <w:numId w:val="4"/>
              </w:numPr>
              <w:rPr>
                <w:rFonts w:ascii="Times New Roman" w:hAnsi="Times New Roman" w:cs="Times New Roman"/>
              </w:rPr>
            </w:pPr>
            <w:r w:rsidRPr="005420D6">
              <w:rPr>
                <w:rFonts w:ascii="Times New Roman" w:hAnsi="Times New Roman" w:cs="Times New Roman"/>
              </w:rPr>
              <w:t xml:space="preserve"> </w:t>
            </w:r>
          </w:p>
        </w:tc>
        <w:tc>
          <w:tcPr>
            <w:tcW w:w="6840" w:type="dxa"/>
          </w:tcPr>
          <w:p w14:paraId="5CA294CE" w14:textId="77777777" w:rsidR="00444110" w:rsidRPr="005420D6" w:rsidRDefault="003F661B" w:rsidP="00444110">
            <w:pPr>
              <w:spacing w:after="160" w:line="259" w:lineRule="auto"/>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444110" w:rsidRPr="005420D6">
              <w:rPr>
                <w:rFonts w:ascii="Times New Roman" w:hAnsi="Times New Roman" w:cs="Times New Roman"/>
              </w:rPr>
              <w:t>stablish written procedures for the decontamination of each fire apparatus after the scene of an incident</w:t>
            </w:r>
            <w:r w:rsidR="002563F4" w:rsidRPr="005420D6">
              <w:rPr>
                <w:rFonts w:ascii="Times New Roman" w:hAnsi="Times New Roman" w:cs="Times New Roman"/>
              </w:rPr>
              <w:t xml:space="preserve"> pursuant to Decontamination #1.</w:t>
            </w:r>
          </w:p>
        </w:tc>
        <w:tc>
          <w:tcPr>
            <w:tcW w:w="720" w:type="dxa"/>
          </w:tcPr>
          <w:p w14:paraId="64337DB9" w14:textId="77777777" w:rsidR="00444110" w:rsidRPr="005420D6" w:rsidRDefault="00444110" w:rsidP="00444110">
            <w:pPr>
              <w:spacing w:after="160" w:line="259" w:lineRule="auto"/>
              <w:rPr>
                <w:rFonts w:ascii="Times New Roman" w:hAnsi="Times New Roman" w:cs="Times New Roman"/>
              </w:rPr>
            </w:pPr>
          </w:p>
        </w:tc>
        <w:tc>
          <w:tcPr>
            <w:tcW w:w="805" w:type="dxa"/>
          </w:tcPr>
          <w:p w14:paraId="266B08B6" w14:textId="77777777" w:rsidR="00444110" w:rsidRPr="005420D6" w:rsidRDefault="00444110" w:rsidP="00444110">
            <w:pPr>
              <w:spacing w:after="160" w:line="259" w:lineRule="auto"/>
              <w:rPr>
                <w:rFonts w:ascii="Times New Roman" w:hAnsi="Times New Roman" w:cs="Times New Roman"/>
              </w:rPr>
            </w:pPr>
          </w:p>
        </w:tc>
      </w:tr>
      <w:tr w:rsidR="00444110" w:rsidRPr="005420D6" w14:paraId="2296DFEE" w14:textId="77777777" w:rsidTr="00A0422C">
        <w:tc>
          <w:tcPr>
            <w:tcW w:w="985" w:type="dxa"/>
          </w:tcPr>
          <w:p w14:paraId="115935D2" w14:textId="77777777" w:rsidR="00444110" w:rsidRPr="005420D6" w:rsidRDefault="00444110" w:rsidP="00130DA5">
            <w:pPr>
              <w:pStyle w:val="ListParagraph"/>
              <w:numPr>
                <w:ilvl w:val="0"/>
                <w:numId w:val="4"/>
              </w:numPr>
              <w:rPr>
                <w:rFonts w:ascii="Times New Roman" w:hAnsi="Times New Roman" w:cs="Times New Roman"/>
              </w:rPr>
            </w:pPr>
          </w:p>
        </w:tc>
        <w:tc>
          <w:tcPr>
            <w:tcW w:w="6840" w:type="dxa"/>
          </w:tcPr>
          <w:p w14:paraId="26727A41" w14:textId="51D56FCE" w:rsidR="00A90322" w:rsidRPr="005420D6" w:rsidRDefault="003F661B" w:rsidP="003576F1">
            <w:pPr>
              <w:spacing w:after="160" w:line="259" w:lineRule="auto"/>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A90322" w:rsidRPr="005420D6">
              <w:rPr>
                <w:rFonts w:ascii="Times New Roman" w:hAnsi="Times New Roman" w:cs="Times New Roman"/>
              </w:rPr>
              <w:t>stablish written procedures for the clean cab</w:t>
            </w:r>
            <w:r w:rsidR="000B2076" w:rsidRPr="005420D6">
              <w:rPr>
                <w:rFonts w:ascii="Times New Roman" w:hAnsi="Times New Roman" w:cs="Times New Roman"/>
              </w:rPr>
              <w:t xml:space="preserve"> </w:t>
            </w:r>
            <w:r w:rsidR="00A90322" w:rsidRPr="005420D6">
              <w:rPr>
                <w:rFonts w:ascii="Times New Roman" w:hAnsi="Times New Roman" w:cs="Times New Roman"/>
              </w:rPr>
              <w:t xml:space="preserve">design. The clean cab design is defined as strategies that minimize, to </w:t>
            </w:r>
            <w:r w:rsidR="007E0288">
              <w:rPr>
                <w:rFonts w:ascii="Times New Roman" w:hAnsi="Times New Roman" w:cs="Times New Roman"/>
              </w:rPr>
              <w:t xml:space="preserve">the </w:t>
            </w:r>
            <w:r w:rsidR="00A90322" w:rsidRPr="005420D6">
              <w:rPr>
                <w:rFonts w:ascii="Times New Roman" w:hAnsi="Times New Roman" w:cs="Times New Roman"/>
              </w:rPr>
              <w:t>greatest degree possible, the fire ground contaminants that enter the crew cab environment, including the removal of fire tools and equipment from the cab. This also emphasizes thorough on-scene decontamination an</w:t>
            </w:r>
            <w:r w:rsidR="003576F1">
              <w:rPr>
                <w:rFonts w:ascii="Times New Roman" w:hAnsi="Times New Roman" w:cs="Times New Roman"/>
              </w:rPr>
              <w:t>d</w:t>
            </w:r>
            <w:r w:rsidR="00A90322" w:rsidRPr="005420D6">
              <w:rPr>
                <w:rFonts w:ascii="Times New Roman" w:hAnsi="Times New Roman" w:cs="Times New Roman"/>
              </w:rPr>
              <w:t xml:space="preserve"> encapsulation of all equipment and gear that is placed back on the apparatus to minimize post-fire exposure risk, specifically gear and equipment that may, in some departments, be placed </w:t>
            </w:r>
            <w:r w:rsidR="0019255C">
              <w:rPr>
                <w:rFonts w:ascii="Times New Roman" w:hAnsi="Times New Roman" w:cs="Times New Roman"/>
              </w:rPr>
              <w:t xml:space="preserve">in </w:t>
            </w:r>
            <w:r w:rsidR="00A90322" w:rsidRPr="005420D6">
              <w:rPr>
                <w:rFonts w:ascii="Times New Roman" w:hAnsi="Times New Roman" w:cs="Times New Roman"/>
              </w:rPr>
              <w:t>the crew cab environment. Apparatus should be designed with, and when possible renovated to include, surfaces that are easily cleanable</w:t>
            </w:r>
            <w:r w:rsidR="000B2076" w:rsidRPr="005420D6">
              <w:rPr>
                <w:rFonts w:ascii="Times New Roman" w:hAnsi="Times New Roman" w:cs="Times New Roman"/>
              </w:rPr>
              <w:t xml:space="preserve"> and non-porous in nature</w:t>
            </w:r>
            <w:r w:rsidR="00A90322" w:rsidRPr="005420D6">
              <w:rPr>
                <w:rFonts w:ascii="Times New Roman" w:hAnsi="Times New Roman" w:cs="Times New Roman"/>
              </w:rPr>
              <w:t>.</w:t>
            </w:r>
          </w:p>
        </w:tc>
        <w:tc>
          <w:tcPr>
            <w:tcW w:w="720" w:type="dxa"/>
          </w:tcPr>
          <w:p w14:paraId="10C8D599" w14:textId="77777777" w:rsidR="00444110" w:rsidRPr="005420D6" w:rsidRDefault="00444110" w:rsidP="00444110">
            <w:pPr>
              <w:spacing w:after="160" w:line="259" w:lineRule="auto"/>
              <w:rPr>
                <w:rFonts w:ascii="Times New Roman" w:hAnsi="Times New Roman" w:cs="Times New Roman"/>
              </w:rPr>
            </w:pPr>
          </w:p>
        </w:tc>
        <w:tc>
          <w:tcPr>
            <w:tcW w:w="805" w:type="dxa"/>
          </w:tcPr>
          <w:p w14:paraId="03B71B16" w14:textId="77777777" w:rsidR="00444110" w:rsidRPr="005420D6" w:rsidRDefault="00444110" w:rsidP="00444110">
            <w:pPr>
              <w:spacing w:after="160" w:line="259" w:lineRule="auto"/>
              <w:rPr>
                <w:rFonts w:ascii="Times New Roman" w:hAnsi="Times New Roman" w:cs="Times New Roman"/>
              </w:rPr>
            </w:pPr>
          </w:p>
        </w:tc>
      </w:tr>
      <w:tr w:rsidR="00D47BB5" w:rsidRPr="005420D6" w14:paraId="1649A19F" w14:textId="77777777" w:rsidTr="00A0422C">
        <w:tc>
          <w:tcPr>
            <w:tcW w:w="9350" w:type="dxa"/>
            <w:gridSpan w:val="4"/>
            <w:shd w:val="clear" w:color="auto" w:fill="808080" w:themeFill="background1" w:themeFillShade="80"/>
          </w:tcPr>
          <w:p w14:paraId="11196523" w14:textId="77777777" w:rsidR="00D47BB5" w:rsidRPr="005420D6" w:rsidRDefault="00D47BB5" w:rsidP="00D47BB5">
            <w:pPr>
              <w:spacing w:after="160" w:line="259" w:lineRule="auto"/>
              <w:jc w:val="center"/>
              <w:rPr>
                <w:rFonts w:ascii="Times New Roman" w:hAnsi="Times New Roman" w:cs="Times New Roman"/>
                <w:b/>
              </w:rPr>
            </w:pPr>
            <w:bookmarkStart w:id="1" w:name="_Hlk44501592"/>
            <w:r w:rsidRPr="005420D6">
              <w:rPr>
                <w:rFonts w:ascii="Times New Roman" w:hAnsi="Times New Roman" w:cs="Times New Roman"/>
                <w:b/>
              </w:rPr>
              <w:t>Fire Stations</w:t>
            </w:r>
            <w:r w:rsidR="00EC5768" w:rsidRPr="005420D6">
              <w:rPr>
                <w:rFonts w:ascii="Times New Roman" w:hAnsi="Times New Roman" w:cs="Times New Roman"/>
                <w:b/>
              </w:rPr>
              <w:t>/Offices</w:t>
            </w:r>
          </w:p>
        </w:tc>
      </w:tr>
      <w:tr w:rsidR="00D47BB5" w:rsidRPr="005420D6" w14:paraId="7F4A8854" w14:textId="77777777" w:rsidTr="00A0422C">
        <w:tc>
          <w:tcPr>
            <w:tcW w:w="985" w:type="dxa"/>
          </w:tcPr>
          <w:p w14:paraId="21CA0331" w14:textId="77777777" w:rsidR="00444110" w:rsidRPr="005420D6" w:rsidRDefault="003F661B" w:rsidP="00444110">
            <w:pPr>
              <w:pStyle w:val="ListParagraph"/>
              <w:numPr>
                <w:ilvl w:val="0"/>
                <w:numId w:val="5"/>
              </w:numPr>
              <w:rPr>
                <w:rFonts w:ascii="Times New Roman" w:hAnsi="Times New Roman" w:cs="Times New Roman"/>
              </w:rPr>
            </w:pPr>
            <w:r w:rsidRPr="005420D6">
              <w:rPr>
                <w:rFonts w:ascii="Times New Roman" w:hAnsi="Times New Roman" w:cs="Times New Roman"/>
              </w:rPr>
              <w:t xml:space="preserve"> </w:t>
            </w:r>
          </w:p>
        </w:tc>
        <w:tc>
          <w:tcPr>
            <w:tcW w:w="6840" w:type="dxa"/>
          </w:tcPr>
          <w:p w14:paraId="5DE92BA4" w14:textId="77777777" w:rsidR="004077F2" w:rsidRPr="005420D6" w:rsidRDefault="003F661B" w:rsidP="00682E19">
            <w:pPr>
              <w:spacing w:after="160" w:line="259" w:lineRule="auto"/>
              <w:rPr>
                <w:rFonts w:ascii="Times New Roman" w:hAnsi="Times New Roman" w:cs="Times New Roman"/>
                <w:color w:val="FFFFFF"/>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444110" w:rsidRPr="005420D6">
              <w:rPr>
                <w:rFonts w:ascii="Times New Roman" w:hAnsi="Times New Roman" w:cs="Times New Roman"/>
              </w:rPr>
              <w:t>stablish written procedures for minimizing the contamination in the fire station</w:t>
            </w:r>
            <w:r w:rsidR="00EC5768" w:rsidRPr="005420D6">
              <w:rPr>
                <w:rFonts w:ascii="Times New Roman" w:hAnsi="Times New Roman" w:cs="Times New Roman"/>
              </w:rPr>
              <w:t>/offices</w:t>
            </w:r>
            <w:r w:rsidR="00544973" w:rsidRPr="005420D6">
              <w:rPr>
                <w:rFonts w:ascii="Times New Roman" w:hAnsi="Times New Roman" w:cs="Times New Roman"/>
              </w:rPr>
              <w:t>.</w:t>
            </w:r>
            <w:r w:rsidR="002B7B92" w:rsidRPr="005420D6">
              <w:rPr>
                <w:rFonts w:ascii="Times New Roman" w:hAnsi="Times New Roman" w:cs="Times New Roman"/>
              </w:rPr>
              <w:t xml:space="preserve"> </w:t>
            </w:r>
            <w:r w:rsidR="003F414A" w:rsidRPr="005420D6">
              <w:rPr>
                <w:rFonts w:ascii="Times New Roman" w:hAnsi="Times New Roman" w:cs="Times New Roman"/>
              </w:rPr>
              <w:t xml:space="preserve">The procedures should include furniture and design elements (flooring, walls, etc.) that </w:t>
            </w:r>
            <w:r w:rsidR="00E07EF0">
              <w:rPr>
                <w:rFonts w:ascii="Times New Roman" w:hAnsi="Times New Roman" w:cs="Times New Roman"/>
              </w:rPr>
              <w:t>are</w:t>
            </w:r>
            <w:r w:rsidR="003F414A" w:rsidRPr="005420D6">
              <w:rPr>
                <w:rFonts w:ascii="Times New Roman" w:hAnsi="Times New Roman" w:cs="Times New Roman"/>
              </w:rPr>
              <w:t xml:space="preserve"> easily decontaminated and non-porous. </w:t>
            </w:r>
            <w:bookmarkStart w:id="2" w:name="_Hlk39131624"/>
            <w:r w:rsidR="00570030">
              <w:rPr>
                <w:rFonts w:ascii="Times New Roman" w:hAnsi="Times New Roman" w:cs="Times New Roman"/>
              </w:rPr>
              <w:t xml:space="preserve">See </w:t>
            </w:r>
            <w:r w:rsidR="002B7B92" w:rsidRPr="005420D6">
              <w:rPr>
                <w:rFonts w:ascii="Times New Roman" w:hAnsi="Times New Roman" w:cs="Times New Roman"/>
              </w:rPr>
              <w:t xml:space="preserve">FEMA’s </w:t>
            </w:r>
            <w:r w:rsidR="002030BC" w:rsidRPr="005420D6">
              <w:rPr>
                <w:rFonts w:ascii="Times New Roman" w:hAnsi="Times New Roman" w:cs="Times New Roman"/>
              </w:rPr>
              <w:t>April</w:t>
            </w:r>
            <w:r w:rsidR="00A0422C" w:rsidRPr="005420D6">
              <w:rPr>
                <w:rFonts w:ascii="Times New Roman" w:hAnsi="Times New Roman" w:cs="Times New Roman"/>
              </w:rPr>
              <w:t xml:space="preserve"> </w:t>
            </w:r>
            <w:r w:rsidR="002B7B92" w:rsidRPr="005420D6">
              <w:rPr>
                <w:rFonts w:ascii="Times New Roman" w:hAnsi="Times New Roman" w:cs="Times New Roman"/>
              </w:rPr>
              <w:t>2018 document</w:t>
            </w:r>
            <w:r w:rsidR="00BC633D" w:rsidRPr="005420D6">
              <w:rPr>
                <w:rFonts w:ascii="Times New Roman" w:hAnsi="Times New Roman" w:cs="Times New Roman"/>
              </w:rPr>
              <w:t>: Safety and Health Considerations for the Design of Fire and Emergency Medical Services Stations</w:t>
            </w:r>
            <w:bookmarkEnd w:id="2"/>
            <w:r w:rsidR="00BC633D" w:rsidRPr="005420D6">
              <w:rPr>
                <w:rFonts w:ascii="Times New Roman" w:hAnsi="Times New Roman" w:cs="Times New Roman"/>
              </w:rPr>
              <w:t>.</w:t>
            </w:r>
            <w:r w:rsidR="004077F2" w:rsidRPr="005420D6">
              <w:rPr>
                <w:rFonts w:ascii="Times New Roman" w:hAnsi="Times New Roman" w:cs="Times New Roman"/>
              </w:rPr>
              <w:t xml:space="preserve">  </w:t>
            </w:r>
          </w:p>
        </w:tc>
        <w:tc>
          <w:tcPr>
            <w:tcW w:w="720" w:type="dxa"/>
          </w:tcPr>
          <w:p w14:paraId="553C1F4C" w14:textId="77777777" w:rsidR="00444110" w:rsidRPr="005420D6" w:rsidRDefault="00444110" w:rsidP="00682E19">
            <w:pPr>
              <w:spacing w:after="160" w:line="259" w:lineRule="auto"/>
              <w:rPr>
                <w:rFonts w:ascii="Times New Roman" w:hAnsi="Times New Roman" w:cs="Times New Roman"/>
              </w:rPr>
            </w:pPr>
          </w:p>
        </w:tc>
        <w:tc>
          <w:tcPr>
            <w:tcW w:w="805" w:type="dxa"/>
          </w:tcPr>
          <w:p w14:paraId="7E8995F3" w14:textId="77777777" w:rsidR="00444110" w:rsidRPr="005420D6" w:rsidRDefault="00444110" w:rsidP="00682E19">
            <w:pPr>
              <w:spacing w:after="160" w:line="259" w:lineRule="auto"/>
              <w:rPr>
                <w:rFonts w:ascii="Times New Roman" w:hAnsi="Times New Roman" w:cs="Times New Roman"/>
              </w:rPr>
            </w:pPr>
          </w:p>
        </w:tc>
      </w:tr>
      <w:tr w:rsidR="00130DA5" w:rsidRPr="005420D6" w14:paraId="258D9761" w14:textId="77777777" w:rsidTr="00A0422C">
        <w:tc>
          <w:tcPr>
            <w:tcW w:w="985" w:type="dxa"/>
          </w:tcPr>
          <w:p w14:paraId="695D04DC" w14:textId="77777777" w:rsidR="00130DA5" w:rsidRPr="005420D6" w:rsidRDefault="00130DA5" w:rsidP="00444110">
            <w:pPr>
              <w:pStyle w:val="ListParagraph"/>
              <w:numPr>
                <w:ilvl w:val="0"/>
                <w:numId w:val="5"/>
              </w:numPr>
              <w:rPr>
                <w:rFonts w:ascii="Times New Roman" w:hAnsi="Times New Roman" w:cs="Times New Roman"/>
              </w:rPr>
            </w:pPr>
          </w:p>
        </w:tc>
        <w:tc>
          <w:tcPr>
            <w:tcW w:w="6840" w:type="dxa"/>
          </w:tcPr>
          <w:p w14:paraId="30905FFD" w14:textId="11023D3C" w:rsidR="00130DA5" w:rsidRPr="005420D6" w:rsidRDefault="003F661B" w:rsidP="00E81A7C">
            <w:pPr>
              <w:widowControl w:val="0"/>
              <w:autoSpaceDE w:val="0"/>
              <w:autoSpaceDN w:val="0"/>
              <w:adjustRightInd w:val="0"/>
              <w:spacing w:after="240"/>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e</w:t>
            </w:r>
            <w:r w:rsidR="00130DA5" w:rsidRPr="005420D6">
              <w:rPr>
                <w:rFonts w:ascii="Times New Roman" w:hAnsi="Times New Roman" w:cs="Times New Roman"/>
              </w:rPr>
              <w:t xml:space="preserve">stablish written procedures pursuant to </w:t>
            </w:r>
            <w:r w:rsidR="00DB0E24" w:rsidRPr="005420D6">
              <w:rPr>
                <w:rFonts w:ascii="Times New Roman" w:hAnsi="Times New Roman" w:cs="Times New Roman"/>
              </w:rPr>
              <w:t xml:space="preserve">FEMA’s </w:t>
            </w:r>
            <w:r w:rsidR="002030BC" w:rsidRPr="005420D6">
              <w:rPr>
                <w:rFonts w:ascii="Times New Roman" w:hAnsi="Times New Roman" w:cs="Times New Roman"/>
              </w:rPr>
              <w:t>April</w:t>
            </w:r>
            <w:r w:rsidR="00A0422C" w:rsidRPr="005420D6">
              <w:rPr>
                <w:rFonts w:ascii="Times New Roman" w:hAnsi="Times New Roman" w:cs="Times New Roman"/>
              </w:rPr>
              <w:t xml:space="preserve"> </w:t>
            </w:r>
            <w:r w:rsidR="00DB0E24" w:rsidRPr="005420D6">
              <w:rPr>
                <w:rFonts w:ascii="Times New Roman" w:hAnsi="Times New Roman" w:cs="Times New Roman"/>
              </w:rPr>
              <w:t>2018 document:</w:t>
            </w:r>
            <w:r w:rsidR="00D619BA" w:rsidRPr="005420D6">
              <w:rPr>
                <w:rFonts w:ascii="Times New Roman" w:hAnsi="Times New Roman" w:cs="Times New Roman"/>
              </w:rPr>
              <w:t xml:space="preserve"> </w:t>
            </w:r>
            <w:r w:rsidR="00BC633D" w:rsidRPr="005420D6">
              <w:rPr>
                <w:rFonts w:ascii="Times New Roman" w:hAnsi="Times New Roman" w:cs="Times New Roman"/>
              </w:rPr>
              <w:t xml:space="preserve">Safety and Health Considerations for the Design of Fire and Emergency Medical Services </w:t>
            </w:r>
            <w:proofErr w:type="gramStart"/>
            <w:r w:rsidR="00BC633D" w:rsidRPr="005420D6">
              <w:rPr>
                <w:rFonts w:ascii="Times New Roman" w:hAnsi="Times New Roman" w:cs="Times New Roman"/>
              </w:rPr>
              <w:t>Stations.</w:t>
            </w:r>
            <w:r w:rsidR="00D619BA" w:rsidRPr="005420D6">
              <w:rPr>
                <w:rFonts w:ascii="Times New Roman" w:hAnsi="Times New Roman" w:cs="Times New Roman"/>
                <w:color w:val="FFFFFF"/>
              </w:rPr>
              <w:t>.</w:t>
            </w:r>
            <w:proofErr w:type="gramEnd"/>
          </w:p>
        </w:tc>
        <w:tc>
          <w:tcPr>
            <w:tcW w:w="720" w:type="dxa"/>
          </w:tcPr>
          <w:p w14:paraId="2DBF2E40" w14:textId="77777777" w:rsidR="00130DA5" w:rsidRPr="005420D6" w:rsidRDefault="00130DA5" w:rsidP="00682E19">
            <w:pPr>
              <w:rPr>
                <w:rFonts w:ascii="Times New Roman" w:hAnsi="Times New Roman" w:cs="Times New Roman"/>
              </w:rPr>
            </w:pPr>
          </w:p>
        </w:tc>
        <w:tc>
          <w:tcPr>
            <w:tcW w:w="805" w:type="dxa"/>
          </w:tcPr>
          <w:p w14:paraId="1A5E0FB7" w14:textId="77777777" w:rsidR="00130DA5" w:rsidRPr="005420D6" w:rsidRDefault="00130DA5" w:rsidP="00682E19">
            <w:pPr>
              <w:rPr>
                <w:rFonts w:ascii="Times New Roman" w:hAnsi="Times New Roman" w:cs="Times New Roman"/>
              </w:rPr>
            </w:pPr>
          </w:p>
        </w:tc>
      </w:tr>
      <w:tr w:rsidR="00D47BB5" w:rsidRPr="005420D6" w14:paraId="6070594D" w14:textId="77777777" w:rsidTr="00A0422C">
        <w:tc>
          <w:tcPr>
            <w:tcW w:w="985" w:type="dxa"/>
          </w:tcPr>
          <w:p w14:paraId="43F52B0C" w14:textId="77777777" w:rsidR="00444110" w:rsidRPr="005420D6" w:rsidRDefault="00444110" w:rsidP="00130DA5">
            <w:pPr>
              <w:pStyle w:val="ListParagraph"/>
              <w:rPr>
                <w:rFonts w:ascii="Times New Roman" w:hAnsi="Times New Roman" w:cs="Times New Roman"/>
              </w:rPr>
            </w:pPr>
            <w:bookmarkStart w:id="3" w:name="_Hlk44502187"/>
          </w:p>
        </w:tc>
        <w:tc>
          <w:tcPr>
            <w:tcW w:w="6840" w:type="dxa"/>
          </w:tcPr>
          <w:p w14:paraId="2F8137CA" w14:textId="77777777" w:rsidR="00444110" w:rsidRPr="005420D6" w:rsidRDefault="00361084" w:rsidP="00130DA5">
            <w:pPr>
              <w:pStyle w:val="ListParagraph"/>
              <w:numPr>
                <w:ilvl w:val="0"/>
                <w:numId w:val="6"/>
              </w:numPr>
              <w:ind w:left="504" w:hanging="288"/>
              <w:rPr>
                <w:rFonts w:ascii="Times New Roman" w:hAnsi="Times New Roman" w:cs="Times New Roman"/>
              </w:rPr>
            </w:pPr>
            <w:r w:rsidRPr="005420D6">
              <w:rPr>
                <w:rFonts w:ascii="Times New Roman" w:hAnsi="Times New Roman" w:cs="Times New Roman"/>
              </w:rPr>
              <w:t>R</w:t>
            </w:r>
            <w:r w:rsidR="00130DA5" w:rsidRPr="005420D6">
              <w:rPr>
                <w:rFonts w:ascii="Times New Roman" w:hAnsi="Times New Roman" w:cs="Times New Roman"/>
              </w:rPr>
              <w:t xml:space="preserve">ed zone – </w:t>
            </w:r>
            <w:r w:rsidR="00410EDB" w:rsidRPr="005420D6">
              <w:rPr>
                <w:rFonts w:ascii="Times New Roman" w:hAnsi="Times New Roman" w:cs="Times New Roman"/>
              </w:rPr>
              <w:t>contaminated areas.  S</w:t>
            </w:r>
            <w:r w:rsidR="003F414A" w:rsidRPr="005420D6">
              <w:rPr>
                <w:rFonts w:ascii="Times New Roman" w:hAnsi="Times New Roman" w:cs="Times New Roman"/>
              </w:rPr>
              <w:t>torage of contaminated equipment</w:t>
            </w:r>
            <w:r w:rsidR="00CB2101" w:rsidRPr="005420D6">
              <w:rPr>
                <w:rFonts w:ascii="Times New Roman" w:hAnsi="Times New Roman" w:cs="Times New Roman"/>
              </w:rPr>
              <w:t>, including hoses, SCBA, PPE,</w:t>
            </w:r>
            <w:r w:rsidR="00883BC5" w:rsidRPr="005420D6">
              <w:rPr>
                <w:rFonts w:ascii="Times New Roman" w:hAnsi="Times New Roman" w:cs="Times New Roman"/>
              </w:rPr>
              <w:t xml:space="preserve"> and </w:t>
            </w:r>
            <w:r w:rsidR="009E3847" w:rsidRPr="005420D6">
              <w:rPr>
                <w:rFonts w:ascii="Times New Roman" w:hAnsi="Times New Roman" w:cs="Times New Roman"/>
              </w:rPr>
              <w:t>emergency medical services (</w:t>
            </w:r>
            <w:r w:rsidR="00883BC5" w:rsidRPr="005420D6">
              <w:rPr>
                <w:rFonts w:ascii="Times New Roman" w:hAnsi="Times New Roman" w:cs="Times New Roman"/>
              </w:rPr>
              <w:t>EMS</w:t>
            </w:r>
            <w:r w:rsidR="009E3847" w:rsidRPr="005420D6">
              <w:rPr>
                <w:rFonts w:ascii="Times New Roman" w:hAnsi="Times New Roman" w:cs="Times New Roman"/>
              </w:rPr>
              <w:t>)</w:t>
            </w:r>
            <w:r w:rsidR="00883BC5" w:rsidRPr="005420D6">
              <w:rPr>
                <w:rFonts w:ascii="Times New Roman" w:hAnsi="Times New Roman" w:cs="Times New Roman"/>
              </w:rPr>
              <w:t xml:space="preserve"> equipment,</w:t>
            </w:r>
            <w:r w:rsidR="003F414A" w:rsidRPr="005420D6">
              <w:rPr>
                <w:rFonts w:ascii="Times New Roman" w:hAnsi="Times New Roman" w:cs="Times New Roman"/>
              </w:rPr>
              <w:t xml:space="preserve"> prior to cleaning.</w:t>
            </w:r>
            <w:r w:rsidR="00130DA5" w:rsidRPr="005420D6">
              <w:rPr>
                <w:rFonts w:ascii="Times New Roman" w:hAnsi="Times New Roman" w:cs="Times New Roman"/>
              </w:rPr>
              <w:t xml:space="preserve"> </w:t>
            </w:r>
          </w:p>
        </w:tc>
        <w:tc>
          <w:tcPr>
            <w:tcW w:w="720" w:type="dxa"/>
          </w:tcPr>
          <w:p w14:paraId="0B45FE5A" w14:textId="77777777" w:rsidR="00444110" w:rsidRPr="005420D6" w:rsidRDefault="00444110" w:rsidP="00444110">
            <w:pPr>
              <w:spacing w:after="160" w:line="259" w:lineRule="auto"/>
              <w:rPr>
                <w:rFonts w:ascii="Times New Roman" w:hAnsi="Times New Roman" w:cs="Times New Roman"/>
              </w:rPr>
            </w:pPr>
          </w:p>
        </w:tc>
        <w:tc>
          <w:tcPr>
            <w:tcW w:w="805" w:type="dxa"/>
          </w:tcPr>
          <w:p w14:paraId="173B7E7E" w14:textId="77777777" w:rsidR="00444110" w:rsidRPr="005420D6" w:rsidRDefault="00444110" w:rsidP="00444110">
            <w:pPr>
              <w:spacing w:after="160" w:line="259" w:lineRule="auto"/>
              <w:rPr>
                <w:rFonts w:ascii="Times New Roman" w:hAnsi="Times New Roman" w:cs="Times New Roman"/>
              </w:rPr>
            </w:pPr>
          </w:p>
        </w:tc>
      </w:tr>
      <w:tr w:rsidR="00D47BB5" w:rsidRPr="005420D6" w14:paraId="1380A3B1" w14:textId="77777777" w:rsidTr="00A0422C">
        <w:tc>
          <w:tcPr>
            <w:tcW w:w="985" w:type="dxa"/>
          </w:tcPr>
          <w:p w14:paraId="511EBB49" w14:textId="77777777" w:rsidR="00444110" w:rsidRPr="005420D6" w:rsidRDefault="00444110" w:rsidP="00130DA5">
            <w:pPr>
              <w:pStyle w:val="ListParagraph"/>
              <w:rPr>
                <w:rFonts w:ascii="Times New Roman" w:hAnsi="Times New Roman" w:cs="Times New Roman"/>
              </w:rPr>
            </w:pPr>
          </w:p>
        </w:tc>
        <w:tc>
          <w:tcPr>
            <w:tcW w:w="6840" w:type="dxa"/>
          </w:tcPr>
          <w:p w14:paraId="2303B0F8" w14:textId="77777777" w:rsidR="00444110" w:rsidRPr="005420D6" w:rsidRDefault="00361084" w:rsidP="00130DA5">
            <w:pPr>
              <w:pStyle w:val="ListParagraph"/>
              <w:numPr>
                <w:ilvl w:val="0"/>
                <w:numId w:val="6"/>
              </w:numPr>
              <w:ind w:left="504" w:hanging="288"/>
              <w:rPr>
                <w:rFonts w:ascii="Times New Roman" w:hAnsi="Times New Roman" w:cs="Times New Roman"/>
              </w:rPr>
            </w:pPr>
            <w:r w:rsidRPr="005420D6">
              <w:rPr>
                <w:rFonts w:ascii="Times New Roman" w:hAnsi="Times New Roman" w:cs="Times New Roman"/>
              </w:rPr>
              <w:t>Y</w:t>
            </w:r>
            <w:r w:rsidR="00130DA5" w:rsidRPr="005420D6">
              <w:rPr>
                <w:rFonts w:ascii="Times New Roman" w:hAnsi="Times New Roman" w:cs="Times New Roman"/>
              </w:rPr>
              <w:t>ellow zone – typically</w:t>
            </w:r>
            <w:r w:rsidR="003F414A" w:rsidRPr="005420D6">
              <w:rPr>
                <w:rFonts w:ascii="Times New Roman" w:hAnsi="Times New Roman" w:cs="Times New Roman"/>
              </w:rPr>
              <w:t xml:space="preserve"> located</w:t>
            </w:r>
            <w:r w:rsidR="00130DA5" w:rsidRPr="005420D6">
              <w:rPr>
                <w:rFonts w:ascii="Times New Roman" w:hAnsi="Times New Roman" w:cs="Times New Roman"/>
              </w:rPr>
              <w:t xml:space="preserve"> </w:t>
            </w:r>
            <w:r w:rsidR="003F414A" w:rsidRPr="005420D6">
              <w:rPr>
                <w:rFonts w:ascii="Times New Roman" w:hAnsi="Times New Roman" w:cs="Times New Roman"/>
              </w:rPr>
              <w:t xml:space="preserve">in </w:t>
            </w:r>
            <w:r w:rsidR="00130DA5" w:rsidRPr="005420D6">
              <w:rPr>
                <w:rFonts w:ascii="Times New Roman" w:hAnsi="Times New Roman" w:cs="Times New Roman"/>
              </w:rPr>
              <w:t>the apparatus bay where cleaned equipment can be stored</w:t>
            </w:r>
            <w:r w:rsidR="003F414A" w:rsidRPr="005420D6">
              <w:rPr>
                <w:rFonts w:ascii="Times New Roman" w:hAnsi="Times New Roman" w:cs="Times New Roman"/>
              </w:rPr>
              <w:t xml:space="preserve"> separately from the contaminated equipment.</w:t>
            </w:r>
          </w:p>
        </w:tc>
        <w:tc>
          <w:tcPr>
            <w:tcW w:w="720" w:type="dxa"/>
          </w:tcPr>
          <w:p w14:paraId="5FA8DE94" w14:textId="77777777" w:rsidR="00444110" w:rsidRPr="005420D6" w:rsidRDefault="00444110" w:rsidP="00444110">
            <w:pPr>
              <w:spacing w:after="160" w:line="259" w:lineRule="auto"/>
              <w:rPr>
                <w:rFonts w:ascii="Times New Roman" w:hAnsi="Times New Roman" w:cs="Times New Roman"/>
              </w:rPr>
            </w:pPr>
          </w:p>
        </w:tc>
        <w:tc>
          <w:tcPr>
            <w:tcW w:w="805" w:type="dxa"/>
          </w:tcPr>
          <w:p w14:paraId="6C6FAE5A" w14:textId="77777777" w:rsidR="00444110" w:rsidRPr="005420D6" w:rsidRDefault="00444110" w:rsidP="00444110">
            <w:pPr>
              <w:spacing w:after="160" w:line="259" w:lineRule="auto"/>
              <w:rPr>
                <w:rFonts w:ascii="Times New Roman" w:hAnsi="Times New Roman" w:cs="Times New Roman"/>
              </w:rPr>
            </w:pPr>
          </w:p>
        </w:tc>
      </w:tr>
      <w:tr w:rsidR="00D47BB5" w:rsidRPr="005420D6" w14:paraId="041F6DEE" w14:textId="77777777" w:rsidTr="00A0422C">
        <w:tc>
          <w:tcPr>
            <w:tcW w:w="985" w:type="dxa"/>
          </w:tcPr>
          <w:p w14:paraId="49146D7B" w14:textId="77777777" w:rsidR="00444110" w:rsidRPr="005420D6" w:rsidRDefault="00444110" w:rsidP="00130DA5">
            <w:pPr>
              <w:pStyle w:val="ListParagraph"/>
              <w:rPr>
                <w:rFonts w:ascii="Times New Roman" w:hAnsi="Times New Roman" w:cs="Times New Roman"/>
              </w:rPr>
            </w:pPr>
          </w:p>
        </w:tc>
        <w:tc>
          <w:tcPr>
            <w:tcW w:w="6840" w:type="dxa"/>
          </w:tcPr>
          <w:p w14:paraId="2FB8D9A8" w14:textId="77777777" w:rsidR="00444110" w:rsidRPr="005420D6" w:rsidRDefault="00361084" w:rsidP="00130DA5">
            <w:pPr>
              <w:pStyle w:val="ListParagraph"/>
              <w:numPr>
                <w:ilvl w:val="0"/>
                <w:numId w:val="6"/>
              </w:numPr>
              <w:ind w:left="504" w:hanging="288"/>
              <w:rPr>
                <w:rFonts w:ascii="Times New Roman" w:hAnsi="Times New Roman" w:cs="Times New Roman"/>
              </w:rPr>
            </w:pPr>
            <w:r w:rsidRPr="005420D6">
              <w:rPr>
                <w:rFonts w:ascii="Times New Roman" w:hAnsi="Times New Roman" w:cs="Times New Roman"/>
              </w:rPr>
              <w:t>G</w:t>
            </w:r>
            <w:r w:rsidR="00130DA5" w:rsidRPr="005420D6">
              <w:rPr>
                <w:rFonts w:ascii="Times New Roman" w:hAnsi="Times New Roman" w:cs="Times New Roman"/>
              </w:rPr>
              <w:t xml:space="preserve">reen zone – </w:t>
            </w:r>
            <w:r w:rsidR="003F414A" w:rsidRPr="005420D6">
              <w:rPr>
                <w:rFonts w:ascii="Times New Roman" w:hAnsi="Times New Roman" w:cs="Times New Roman"/>
              </w:rPr>
              <w:t xml:space="preserve">contamination free zones, including </w:t>
            </w:r>
            <w:r w:rsidR="00130DA5" w:rsidRPr="005420D6">
              <w:rPr>
                <w:rFonts w:ascii="Times New Roman" w:hAnsi="Times New Roman" w:cs="Times New Roman"/>
              </w:rPr>
              <w:t>living quarters, kitchens, sleeping</w:t>
            </w:r>
            <w:r w:rsidR="00BC633D" w:rsidRPr="005420D6">
              <w:rPr>
                <w:rFonts w:ascii="Times New Roman" w:hAnsi="Times New Roman" w:cs="Times New Roman"/>
              </w:rPr>
              <w:t xml:space="preserve"> areas</w:t>
            </w:r>
            <w:r w:rsidR="00821E1B" w:rsidRPr="005420D6">
              <w:rPr>
                <w:rFonts w:ascii="Times New Roman" w:hAnsi="Times New Roman" w:cs="Times New Roman"/>
              </w:rPr>
              <w:t>,</w:t>
            </w:r>
            <w:r w:rsidR="00130DA5" w:rsidRPr="005420D6">
              <w:rPr>
                <w:rFonts w:ascii="Times New Roman" w:hAnsi="Times New Roman" w:cs="Times New Roman"/>
              </w:rPr>
              <w:t xml:space="preserve"> and offices</w:t>
            </w:r>
            <w:r w:rsidR="003F414A" w:rsidRPr="005420D6">
              <w:rPr>
                <w:rFonts w:ascii="Times New Roman" w:hAnsi="Times New Roman" w:cs="Times New Roman"/>
              </w:rPr>
              <w:t>.</w:t>
            </w:r>
          </w:p>
        </w:tc>
        <w:tc>
          <w:tcPr>
            <w:tcW w:w="720" w:type="dxa"/>
          </w:tcPr>
          <w:p w14:paraId="6182D0EE" w14:textId="77777777" w:rsidR="00444110" w:rsidRPr="005420D6" w:rsidRDefault="00444110" w:rsidP="00444110">
            <w:pPr>
              <w:spacing w:after="160" w:line="259" w:lineRule="auto"/>
              <w:rPr>
                <w:rFonts w:ascii="Times New Roman" w:hAnsi="Times New Roman" w:cs="Times New Roman"/>
              </w:rPr>
            </w:pPr>
          </w:p>
        </w:tc>
        <w:tc>
          <w:tcPr>
            <w:tcW w:w="805" w:type="dxa"/>
          </w:tcPr>
          <w:p w14:paraId="72961E90" w14:textId="77777777" w:rsidR="00444110" w:rsidRPr="005420D6" w:rsidRDefault="00444110" w:rsidP="00444110">
            <w:pPr>
              <w:spacing w:after="160" w:line="259" w:lineRule="auto"/>
              <w:rPr>
                <w:rFonts w:ascii="Times New Roman" w:hAnsi="Times New Roman" w:cs="Times New Roman"/>
              </w:rPr>
            </w:pPr>
          </w:p>
        </w:tc>
      </w:tr>
      <w:bookmarkEnd w:id="3"/>
      <w:tr w:rsidR="00130DA5" w:rsidRPr="005420D6" w14:paraId="19B9203E" w14:textId="77777777" w:rsidTr="00A0422C">
        <w:tc>
          <w:tcPr>
            <w:tcW w:w="985" w:type="dxa"/>
          </w:tcPr>
          <w:p w14:paraId="44C9016D" w14:textId="77777777" w:rsidR="00130DA5" w:rsidRPr="005420D6" w:rsidRDefault="00130DA5" w:rsidP="00130DA5">
            <w:pPr>
              <w:pStyle w:val="ListParagraph"/>
              <w:numPr>
                <w:ilvl w:val="0"/>
                <w:numId w:val="5"/>
              </w:numPr>
              <w:rPr>
                <w:rFonts w:ascii="Times New Roman" w:hAnsi="Times New Roman" w:cs="Times New Roman"/>
              </w:rPr>
            </w:pPr>
          </w:p>
        </w:tc>
        <w:tc>
          <w:tcPr>
            <w:tcW w:w="6840" w:type="dxa"/>
          </w:tcPr>
          <w:p w14:paraId="6E4894C0" w14:textId="77777777" w:rsidR="00130DA5" w:rsidRPr="005420D6" w:rsidRDefault="00130DA5" w:rsidP="00130DA5">
            <w:pPr>
              <w:jc w:val="center"/>
              <w:rPr>
                <w:rFonts w:ascii="Times New Roman" w:hAnsi="Times New Roman" w:cs="Times New Roman"/>
                <w:b/>
              </w:rPr>
            </w:pPr>
            <w:r w:rsidRPr="005420D6">
              <w:rPr>
                <w:rFonts w:ascii="Times New Roman" w:hAnsi="Times New Roman" w:cs="Times New Roman"/>
                <w:b/>
              </w:rPr>
              <w:t>Existing Fire Stations</w:t>
            </w:r>
          </w:p>
        </w:tc>
        <w:tc>
          <w:tcPr>
            <w:tcW w:w="720" w:type="dxa"/>
          </w:tcPr>
          <w:p w14:paraId="717F8800" w14:textId="77777777" w:rsidR="00130DA5" w:rsidRPr="005420D6" w:rsidRDefault="00130DA5" w:rsidP="00444110">
            <w:pPr>
              <w:rPr>
                <w:rFonts w:ascii="Times New Roman" w:hAnsi="Times New Roman" w:cs="Times New Roman"/>
              </w:rPr>
            </w:pPr>
          </w:p>
        </w:tc>
        <w:tc>
          <w:tcPr>
            <w:tcW w:w="805" w:type="dxa"/>
          </w:tcPr>
          <w:p w14:paraId="44916AC0" w14:textId="77777777" w:rsidR="00130DA5" w:rsidRPr="005420D6" w:rsidRDefault="00130DA5" w:rsidP="00444110">
            <w:pPr>
              <w:rPr>
                <w:rFonts w:ascii="Times New Roman" w:hAnsi="Times New Roman" w:cs="Times New Roman"/>
              </w:rPr>
            </w:pPr>
          </w:p>
        </w:tc>
      </w:tr>
      <w:tr w:rsidR="00444110" w:rsidRPr="005420D6" w14:paraId="2525873F" w14:textId="77777777" w:rsidTr="00A0422C">
        <w:tc>
          <w:tcPr>
            <w:tcW w:w="985" w:type="dxa"/>
          </w:tcPr>
          <w:p w14:paraId="6E16B1DA" w14:textId="77777777" w:rsidR="00444110" w:rsidRPr="005420D6" w:rsidRDefault="00444110" w:rsidP="00444110">
            <w:pPr>
              <w:spacing w:after="160" w:line="259" w:lineRule="auto"/>
              <w:rPr>
                <w:rFonts w:ascii="Times New Roman" w:hAnsi="Times New Roman" w:cs="Times New Roman"/>
              </w:rPr>
            </w:pPr>
            <w:bookmarkStart w:id="4" w:name="_Hlk44502312"/>
          </w:p>
        </w:tc>
        <w:tc>
          <w:tcPr>
            <w:tcW w:w="6840" w:type="dxa"/>
          </w:tcPr>
          <w:p w14:paraId="77B1F566" w14:textId="77777777" w:rsidR="00444110" w:rsidRPr="005420D6" w:rsidRDefault="00130DA5" w:rsidP="00821E1B">
            <w:pPr>
              <w:pStyle w:val="ListParagraph"/>
              <w:numPr>
                <w:ilvl w:val="0"/>
                <w:numId w:val="8"/>
              </w:numPr>
              <w:ind w:left="504" w:hanging="288"/>
              <w:rPr>
                <w:rFonts w:ascii="Times New Roman" w:hAnsi="Times New Roman" w:cs="Times New Roman"/>
              </w:rPr>
            </w:pPr>
            <w:r w:rsidRPr="005420D6">
              <w:rPr>
                <w:rFonts w:ascii="Times New Roman" w:hAnsi="Times New Roman" w:cs="Times New Roman"/>
              </w:rPr>
              <w:t xml:space="preserve">Consider “Renovation Triage” – </w:t>
            </w:r>
            <w:r w:rsidR="0021284E" w:rsidRPr="005420D6">
              <w:rPr>
                <w:rFonts w:ascii="Times New Roman" w:hAnsi="Times New Roman" w:cs="Times New Roman"/>
              </w:rPr>
              <w:t>improvements can be implemented</w:t>
            </w:r>
            <w:r w:rsidRPr="005420D6">
              <w:rPr>
                <w:rFonts w:ascii="Times New Roman" w:hAnsi="Times New Roman" w:cs="Times New Roman"/>
              </w:rPr>
              <w:t xml:space="preserve"> individually or with minimal expenditure, e.g.</w:t>
            </w:r>
            <w:r w:rsidR="00944A2E">
              <w:rPr>
                <w:rFonts w:ascii="Times New Roman" w:hAnsi="Times New Roman" w:cs="Times New Roman"/>
              </w:rPr>
              <w:t>,</w:t>
            </w:r>
            <w:r w:rsidRPr="005420D6">
              <w:rPr>
                <w:rFonts w:ascii="Times New Roman" w:hAnsi="Times New Roman" w:cs="Times New Roman"/>
              </w:rPr>
              <w:t xml:space="preserve"> moving ice machines from apparatus floor</w:t>
            </w:r>
            <w:r w:rsidR="00821E1B" w:rsidRPr="005420D6">
              <w:rPr>
                <w:rFonts w:ascii="Times New Roman" w:hAnsi="Times New Roman" w:cs="Times New Roman"/>
              </w:rPr>
              <w:t>;</w:t>
            </w:r>
            <w:r w:rsidRPr="005420D6">
              <w:rPr>
                <w:rFonts w:ascii="Times New Roman" w:hAnsi="Times New Roman" w:cs="Times New Roman"/>
              </w:rPr>
              <w:t xml:space="preserve"> </w:t>
            </w:r>
            <w:r w:rsidR="00570030">
              <w:rPr>
                <w:rFonts w:ascii="Times New Roman" w:hAnsi="Times New Roman" w:cs="Times New Roman"/>
              </w:rPr>
              <w:t xml:space="preserve">using </w:t>
            </w:r>
            <w:r w:rsidRPr="005420D6">
              <w:rPr>
                <w:rFonts w:ascii="Times New Roman" w:hAnsi="Times New Roman" w:cs="Times New Roman"/>
              </w:rPr>
              <w:t>signage</w:t>
            </w:r>
            <w:r w:rsidR="00821E1B" w:rsidRPr="005420D6">
              <w:rPr>
                <w:rFonts w:ascii="Times New Roman" w:hAnsi="Times New Roman" w:cs="Times New Roman"/>
              </w:rPr>
              <w:t>;</w:t>
            </w:r>
            <w:r w:rsidRPr="005420D6">
              <w:rPr>
                <w:rFonts w:ascii="Times New Roman" w:hAnsi="Times New Roman" w:cs="Times New Roman"/>
              </w:rPr>
              <w:t xml:space="preserve"> painting the zone areas</w:t>
            </w:r>
            <w:r w:rsidR="00821E1B" w:rsidRPr="005420D6">
              <w:rPr>
                <w:rFonts w:ascii="Times New Roman" w:hAnsi="Times New Roman" w:cs="Times New Roman"/>
              </w:rPr>
              <w:t>;</w:t>
            </w:r>
            <w:r w:rsidRPr="005420D6">
              <w:rPr>
                <w:rFonts w:ascii="Times New Roman" w:hAnsi="Times New Roman" w:cs="Times New Roman"/>
              </w:rPr>
              <w:t xml:space="preserve"> minimizing the use of easily contaminated surfaces</w:t>
            </w:r>
            <w:r w:rsidR="00821E1B" w:rsidRPr="005420D6">
              <w:rPr>
                <w:rFonts w:ascii="Times New Roman" w:hAnsi="Times New Roman" w:cs="Times New Roman"/>
              </w:rPr>
              <w:t>;</w:t>
            </w:r>
            <w:r w:rsidR="00D619BA" w:rsidRPr="005420D6">
              <w:rPr>
                <w:rFonts w:ascii="Times New Roman" w:hAnsi="Times New Roman" w:cs="Times New Roman"/>
              </w:rPr>
              <w:t xml:space="preserve"> </w:t>
            </w:r>
            <w:r w:rsidR="00944A2E">
              <w:rPr>
                <w:rFonts w:ascii="Times New Roman" w:hAnsi="Times New Roman" w:cs="Times New Roman"/>
              </w:rPr>
              <w:t xml:space="preserve">or </w:t>
            </w:r>
            <w:r w:rsidR="00570030">
              <w:rPr>
                <w:rFonts w:ascii="Times New Roman" w:hAnsi="Times New Roman" w:cs="Times New Roman"/>
              </w:rPr>
              <w:t xml:space="preserve">renovating </w:t>
            </w:r>
            <w:r w:rsidR="00D619BA" w:rsidRPr="005420D6">
              <w:rPr>
                <w:rFonts w:ascii="Times New Roman" w:hAnsi="Times New Roman" w:cs="Times New Roman"/>
              </w:rPr>
              <w:lastRenderedPageBreak/>
              <w:t>PPE storage area</w:t>
            </w:r>
            <w:r w:rsidRPr="005420D6">
              <w:rPr>
                <w:rFonts w:ascii="Times New Roman" w:hAnsi="Times New Roman" w:cs="Times New Roman"/>
              </w:rPr>
              <w:t>.</w:t>
            </w:r>
            <w:r w:rsidR="001635FD" w:rsidRPr="005420D6">
              <w:rPr>
                <w:rFonts w:ascii="Times New Roman" w:hAnsi="Times New Roman" w:cs="Times New Roman"/>
              </w:rPr>
              <w:t xml:space="preserve"> See #1 above as well as</w:t>
            </w:r>
            <w:r w:rsidR="002B7B92" w:rsidRPr="005420D6">
              <w:rPr>
                <w:rFonts w:ascii="Times New Roman" w:hAnsi="Times New Roman" w:cs="Times New Roman"/>
              </w:rPr>
              <w:t xml:space="preserve"> NFPA 1500</w:t>
            </w:r>
            <w:r w:rsidR="002D362D" w:rsidRPr="005420D6">
              <w:rPr>
                <w:rFonts w:ascii="Times New Roman" w:hAnsi="Times New Roman" w:cs="Times New Roman"/>
              </w:rPr>
              <w:t>:</w:t>
            </w:r>
            <w:r w:rsidR="002B7B92" w:rsidRPr="005420D6">
              <w:rPr>
                <w:rFonts w:ascii="Times New Roman" w:hAnsi="Times New Roman" w:cs="Times New Roman"/>
              </w:rPr>
              <w:t xml:space="preserve"> A10.1.</w:t>
            </w:r>
            <w:r w:rsidR="001635FD" w:rsidRPr="005420D6">
              <w:rPr>
                <w:rFonts w:ascii="Times New Roman" w:hAnsi="Times New Roman" w:cs="Times New Roman"/>
              </w:rPr>
              <w:t>1 and A10.1.</w:t>
            </w:r>
            <w:r w:rsidR="002B7B92" w:rsidRPr="005420D6">
              <w:rPr>
                <w:rFonts w:ascii="Times New Roman" w:hAnsi="Times New Roman" w:cs="Times New Roman"/>
              </w:rPr>
              <w:t>3</w:t>
            </w:r>
            <w:r w:rsidR="004C5D0A" w:rsidRPr="005420D6">
              <w:rPr>
                <w:rFonts w:ascii="Times New Roman" w:hAnsi="Times New Roman" w:cs="Times New Roman"/>
              </w:rPr>
              <w:t xml:space="preserve"> </w:t>
            </w:r>
            <w:r w:rsidR="00A0422C" w:rsidRPr="005420D6">
              <w:rPr>
                <w:rFonts w:ascii="Times New Roman" w:hAnsi="Times New Roman" w:cs="Times New Roman"/>
              </w:rPr>
              <w:t>(2018).</w:t>
            </w:r>
            <w:r w:rsidR="004C5D0A" w:rsidRPr="005420D6">
              <w:rPr>
                <w:rFonts w:ascii="Times New Roman" w:hAnsi="Times New Roman" w:cs="Times New Roman"/>
              </w:rPr>
              <w:t xml:space="preserve">  </w:t>
            </w:r>
            <w:r w:rsidR="00921A05" w:rsidRPr="005420D6">
              <w:rPr>
                <w:rFonts w:ascii="Times New Roman" w:hAnsi="Times New Roman" w:cs="Times New Roman"/>
              </w:rPr>
              <w:t xml:space="preserve">No furniture of any form should be allowed within station bays, </w:t>
            </w:r>
            <w:r w:rsidR="00420E67" w:rsidRPr="005420D6">
              <w:rPr>
                <w:rFonts w:ascii="Times New Roman" w:hAnsi="Times New Roman" w:cs="Times New Roman"/>
              </w:rPr>
              <w:t xml:space="preserve">including </w:t>
            </w:r>
            <w:r w:rsidR="00921A05" w:rsidRPr="005420D6">
              <w:rPr>
                <w:rFonts w:ascii="Times New Roman" w:hAnsi="Times New Roman" w:cs="Times New Roman"/>
              </w:rPr>
              <w:t>sofas, dining tables, chairs</w:t>
            </w:r>
            <w:r w:rsidR="00544973" w:rsidRPr="005420D6">
              <w:rPr>
                <w:rFonts w:ascii="Times New Roman" w:hAnsi="Times New Roman" w:cs="Times New Roman"/>
              </w:rPr>
              <w:t>,</w:t>
            </w:r>
            <w:r w:rsidR="00921A05" w:rsidRPr="005420D6">
              <w:rPr>
                <w:rFonts w:ascii="Times New Roman" w:hAnsi="Times New Roman" w:cs="Times New Roman"/>
              </w:rPr>
              <w:t xml:space="preserve"> or workout equipment due to diesel exposure and skin absorption hazards. See FEMA’s </w:t>
            </w:r>
            <w:r w:rsidR="002030BC" w:rsidRPr="005420D6">
              <w:rPr>
                <w:rFonts w:ascii="Times New Roman" w:hAnsi="Times New Roman" w:cs="Times New Roman"/>
              </w:rPr>
              <w:t>April</w:t>
            </w:r>
            <w:r w:rsidR="00A0422C" w:rsidRPr="005420D6">
              <w:rPr>
                <w:rFonts w:ascii="Times New Roman" w:hAnsi="Times New Roman" w:cs="Times New Roman"/>
              </w:rPr>
              <w:t xml:space="preserve"> </w:t>
            </w:r>
            <w:r w:rsidR="00921A05" w:rsidRPr="005420D6">
              <w:rPr>
                <w:rFonts w:ascii="Times New Roman" w:hAnsi="Times New Roman" w:cs="Times New Roman"/>
              </w:rPr>
              <w:t xml:space="preserve">2018 </w:t>
            </w:r>
            <w:r w:rsidR="004C1176" w:rsidRPr="005420D6">
              <w:rPr>
                <w:rFonts w:ascii="Times New Roman" w:hAnsi="Times New Roman" w:cs="Times New Roman"/>
              </w:rPr>
              <w:t>document</w:t>
            </w:r>
            <w:r w:rsidR="00BC633D" w:rsidRPr="005420D6">
              <w:rPr>
                <w:rFonts w:ascii="Times New Roman" w:hAnsi="Times New Roman" w:cs="Times New Roman"/>
              </w:rPr>
              <w:t>: Safety and Health Considerations for the Design of Fire and Emergency Medical Services Stations.</w:t>
            </w:r>
            <w:r w:rsidR="00921A05" w:rsidRPr="005420D6">
              <w:rPr>
                <w:rFonts w:ascii="Times New Roman" w:hAnsi="Times New Roman" w:cs="Times New Roman"/>
                <w:color w:val="FFFFFF"/>
              </w:rPr>
              <w:t xml:space="preserve"> and Health Considerations or the Design </w:t>
            </w:r>
          </w:p>
        </w:tc>
        <w:tc>
          <w:tcPr>
            <w:tcW w:w="720" w:type="dxa"/>
          </w:tcPr>
          <w:p w14:paraId="012037FB" w14:textId="77777777" w:rsidR="00444110" w:rsidRPr="005420D6" w:rsidRDefault="00444110" w:rsidP="00444110">
            <w:pPr>
              <w:spacing w:after="160" w:line="259" w:lineRule="auto"/>
              <w:rPr>
                <w:rFonts w:ascii="Times New Roman" w:hAnsi="Times New Roman" w:cs="Times New Roman"/>
              </w:rPr>
            </w:pPr>
          </w:p>
        </w:tc>
        <w:tc>
          <w:tcPr>
            <w:tcW w:w="805" w:type="dxa"/>
          </w:tcPr>
          <w:p w14:paraId="4C103747" w14:textId="77777777" w:rsidR="00444110" w:rsidRPr="005420D6" w:rsidRDefault="00444110" w:rsidP="00444110">
            <w:pPr>
              <w:spacing w:after="160" w:line="259" w:lineRule="auto"/>
              <w:rPr>
                <w:rFonts w:ascii="Times New Roman" w:hAnsi="Times New Roman" w:cs="Times New Roman"/>
              </w:rPr>
            </w:pPr>
          </w:p>
        </w:tc>
      </w:tr>
      <w:bookmarkEnd w:id="4"/>
      <w:tr w:rsidR="00A90322" w:rsidRPr="005420D6" w14:paraId="0895CAE0" w14:textId="77777777" w:rsidTr="00A0422C">
        <w:tc>
          <w:tcPr>
            <w:tcW w:w="985" w:type="dxa"/>
          </w:tcPr>
          <w:p w14:paraId="2BC242C5" w14:textId="77777777" w:rsidR="00A90322" w:rsidRPr="005420D6" w:rsidRDefault="00A90322" w:rsidP="00444110">
            <w:pPr>
              <w:rPr>
                <w:rFonts w:ascii="Times New Roman" w:hAnsi="Times New Roman" w:cs="Times New Roman"/>
              </w:rPr>
            </w:pPr>
          </w:p>
          <w:p w14:paraId="568852F6" w14:textId="77777777" w:rsidR="00A90322" w:rsidRPr="005420D6" w:rsidRDefault="00A90322" w:rsidP="00444110">
            <w:pPr>
              <w:rPr>
                <w:rFonts w:ascii="Times New Roman" w:hAnsi="Times New Roman" w:cs="Times New Roman"/>
              </w:rPr>
            </w:pPr>
          </w:p>
        </w:tc>
        <w:tc>
          <w:tcPr>
            <w:tcW w:w="6840" w:type="dxa"/>
          </w:tcPr>
          <w:p w14:paraId="46E38793" w14:textId="77777777" w:rsidR="00A90322" w:rsidRPr="005420D6" w:rsidRDefault="003F661B" w:rsidP="00921A05">
            <w:pPr>
              <w:pStyle w:val="ListParagraph"/>
              <w:numPr>
                <w:ilvl w:val="0"/>
                <w:numId w:val="8"/>
              </w:numPr>
              <w:ind w:left="504" w:hanging="288"/>
              <w:rPr>
                <w:rFonts w:ascii="Times New Roman" w:hAnsi="Times New Roman" w:cs="Times New Roman"/>
              </w:rPr>
            </w:pPr>
            <w:r w:rsidRPr="005420D6">
              <w:rPr>
                <w:rFonts w:ascii="Times New Roman" w:eastAsia="Calibri" w:hAnsi="Times New Roman" w:cs="Times New Roman"/>
                <w14:textOutline w14:w="0" w14:cap="flat" w14:cmpd="sng" w14:algn="ctr">
                  <w14:noFill/>
                  <w14:prstDash w14:val="solid"/>
                  <w14:bevel/>
                </w14:textOutline>
              </w:rPr>
              <w:t xml:space="preserve">The </w:t>
            </w:r>
            <w:r w:rsidR="008E536E">
              <w:rPr>
                <w:rFonts w:ascii="Times New Roman" w:eastAsia="Calibri" w:hAnsi="Times New Roman" w:cs="Times New Roman"/>
                <w14:textOutline w14:w="0" w14:cap="flat" w14:cmpd="sng" w14:algn="ctr">
                  <w14:noFill/>
                  <w14:prstDash w14:val="solid"/>
                  <w14:bevel/>
                </w14:textOutline>
              </w:rPr>
              <w:t>E</w:t>
            </w:r>
            <w:r w:rsidRPr="005420D6">
              <w:rPr>
                <w:rFonts w:ascii="Times New Roman" w:eastAsia="Calibri" w:hAnsi="Times New Roman" w:cs="Times New Roman"/>
                <w14:textOutline w14:w="0" w14:cap="flat" w14:cmpd="sng" w14:algn="ctr">
                  <w14:noFill/>
                  <w14:prstDash w14:val="solid"/>
                  <w14:bevel/>
                </w14:textOutline>
              </w:rPr>
              <w:t>mployer should e</w:t>
            </w:r>
            <w:r w:rsidR="00A90322" w:rsidRPr="005420D6">
              <w:rPr>
                <w:rFonts w:ascii="Times New Roman" w:eastAsia="Calibri" w:hAnsi="Times New Roman" w:cs="Times New Roman"/>
                <w14:textOutline w14:w="0" w14:cap="flat" w14:cmpd="sng" w14:algn="ctr">
                  <w14:noFill/>
                  <w14:prstDash w14:val="solid"/>
                  <w14:bevel/>
                </w14:textOutline>
              </w:rPr>
              <w:t>stablish</w:t>
            </w:r>
            <w:r w:rsidR="004C1176" w:rsidRPr="005420D6">
              <w:rPr>
                <w:rFonts w:ascii="Times New Roman" w:eastAsia="Calibri" w:hAnsi="Times New Roman" w:cs="Times New Roman"/>
                <w14:textOutline w14:w="0" w14:cap="flat" w14:cmpd="sng" w14:algn="ctr">
                  <w14:noFill/>
                  <w14:prstDash w14:val="solid"/>
                  <w14:bevel/>
                </w14:textOutline>
              </w:rPr>
              <w:t xml:space="preserve"> written procedures </w:t>
            </w:r>
            <w:r w:rsidR="0021284E" w:rsidRPr="005420D6">
              <w:rPr>
                <w:rFonts w:ascii="Times New Roman" w:eastAsia="Calibri" w:hAnsi="Times New Roman" w:cs="Times New Roman"/>
                <w14:textOutline w14:w="0" w14:cap="flat" w14:cmpd="sng" w14:algn="ctr">
                  <w14:noFill/>
                  <w14:prstDash w14:val="solid"/>
                  <w14:bevel/>
                </w14:textOutline>
              </w:rPr>
              <w:t xml:space="preserve">addressing preventative measures to be taken to </w:t>
            </w:r>
            <w:r w:rsidR="00A90322" w:rsidRPr="005420D6">
              <w:rPr>
                <w:rFonts w:ascii="Times New Roman" w:eastAsia="Calibri" w:hAnsi="Times New Roman" w:cs="Times New Roman"/>
                <w14:textOutline w14:w="0" w14:cap="flat" w14:cmpd="sng" w14:algn="ctr">
                  <w14:noFill/>
                  <w14:prstDash w14:val="solid"/>
                  <w14:bevel/>
                </w14:textOutline>
              </w:rPr>
              <w:t>control or reduc</w:t>
            </w:r>
            <w:r w:rsidR="0021284E" w:rsidRPr="005420D6">
              <w:rPr>
                <w:rFonts w:ascii="Times New Roman" w:eastAsia="Calibri" w:hAnsi="Times New Roman" w:cs="Times New Roman"/>
                <w14:textOutline w14:w="0" w14:cap="flat" w14:cmpd="sng" w14:algn="ctr">
                  <w14:noFill/>
                  <w14:prstDash w14:val="solid"/>
                  <w14:bevel/>
                </w14:textOutline>
              </w:rPr>
              <w:t>e</w:t>
            </w:r>
            <w:r w:rsidR="00A90322" w:rsidRPr="005420D6">
              <w:rPr>
                <w:rFonts w:ascii="Times New Roman" w:eastAsia="Calibri" w:hAnsi="Times New Roman" w:cs="Times New Roman"/>
                <w14:textOutline w14:w="0" w14:cap="flat" w14:cmpd="sng" w14:algn="ctr">
                  <w14:noFill/>
                  <w14:prstDash w14:val="solid"/>
                  <w14:bevel/>
                </w14:textOutline>
              </w:rPr>
              <w:t xml:space="preserve"> exposure and contamination </w:t>
            </w:r>
            <w:r w:rsidR="0021284E" w:rsidRPr="005420D6">
              <w:rPr>
                <w:rFonts w:ascii="Times New Roman" w:eastAsia="Calibri" w:hAnsi="Times New Roman" w:cs="Times New Roman"/>
                <w14:textOutline w14:w="0" w14:cap="flat" w14:cmpd="sng" w14:algn="ctr">
                  <w14:noFill/>
                  <w14:prstDash w14:val="solid"/>
                  <w14:bevel/>
                </w14:textOutline>
              </w:rPr>
              <w:t>in</w:t>
            </w:r>
            <w:r w:rsidR="00A90322" w:rsidRPr="005420D6">
              <w:rPr>
                <w:rFonts w:ascii="Times New Roman" w:eastAsia="Calibri" w:hAnsi="Times New Roman" w:cs="Times New Roman"/>
                <w14:textOutline w14:w="0" w14:cap="flat" w14:cmpd="sng" w14:algn="ctr">
                  <w14:noFill/>
                  <w14:prstDash w14:val="solid"/>
                  <w14:bevel/>
                </w14:textOutline>
              </w:rPr>
              <w:t xml:space="preserve"> living and sleeping areas </w:t>
            </w:r>
            <w:r w:rsidR="004C1176" w:rsidRPr="005420D6">
              <w:rPr>
                <w:rFonts w:ascii="Times New Roman" w:eastAsia="Calibri" w:hAnsi="Times New Roman" w:cs="Times New Roman"/>
                <w14:textOutline w14:w="0" w14:cap="flat" w14:cmpd="sng" w14:algn="ctr">
                  <w14:noFill/>
                  <w14:prstDash w14:val="solid"/>
                  <w14:bevel/>
                </w14:textOutline>
              </w:rPr>
              <w:t xml:space="preserve">from </w:t>
            </w:r>
            <w:r w:rsidR="00A90322" w:rsidRPr="005420D6">
              <w:rPr>
                <w:rFonts w:ascii="Times New Roman" w:eastAsia="Calibri" w:hAnsi="Times New Roman" w:cs="Times New Roman"/>
                <w14:textOutline w14:w="0" w14:cap="flat" w14:cmpd="sng" w14:algn="ctr">
                  <w14:noFill/>
                  <w14:prstDash w14:val="solid"/>
                  <w14:bevel/>
                </w14:textOutline>
              </w:rPr>
              <w:t>exhaust emissions</w:t>
            </w:r>
            <w:r w:rsidR="0021284E" w:rsidRPr="005420D6">
              <w:rPr>
                <w:rFonts w:ascii="Times New Roman" w:eastAsia="Calibri" w:hAnsi="Times New Roman" w:cs="Times New Roman"/>
                <w14:textOutline w14:w="0" w14:cap="flat" w14:cmpd="sng" w14:algn="ctr">
                  <w14:noFill/>
                  <w14:prstDash w14:val="solid"/>
                  <w14:bevel/>
                </w14:textOutline>
              </w:rPr>
              <w:t xml:space="preserve"> and other hazards</w:t>
            </w:r>
            <w:r w:rsidR="00A90322" w:rsidRPr="005420D6">
              <w:rPr>
                <w:rFonts w:ascii="Times New Roman" w:eastAsia="Calibri" w:hAnsi="Times New Roman" w:cs="Times New Roman"/>
                <w14:textOutline w14:w="0" w14:cap="flat" w14:cmpd="sng" w14:algn="ctr">
                  <w14:noFill/>
                  <w14:prstDash w14:val="solid"/>
                  <w14:bevel/>
                </w14:textOutline>
              </w:rPr>
              <w:t>.</w:t>
            </w:r>
          </w:p>
        </w:tc>
        <w:tc>
          <w:tcPr>
            <w:tcW w:w="720" w:type="dxa"/>
          </w:tcPr>
          <w:p w14:paraId="21D4F4EF" w14:textId="77777777" w:rsidR="00A90322" w:rsidRPr="005420D6" w:rsidRDefault="00A90322" w:rsidP="00444110">
            <w:pPr>
              <w:rPr>
                <w:rFonts w:ascii="Times New Roman" w:hAnsi="Times New Roman" w:cs="Times New Roman"/>
              </w:rPr>
            </w:pPr>
          </w:p>
        </w:tc>
        <w:tc>
          <w:tcPr>
            <w:tcW w:w="805" w:type="dxa"/>
          </w:tcPr>
          <w:p w14:paraId="01C54933" w14:textId="77777777" w:rsidR="00A90322" w:rsidRPr="005420D6" w:rsidRDefault="00A90322" w:rsidP="00444110">
            <w:pPr>
              <w:rPr>
                <w:rFonts w:ascii="Times New Roman" w:hAnsi="Times New Roman" w:cs="Times New Roman"/>
              </w:rPr>
            </w:pPr>
          </w:p>
        </w:tc>
      </w:tr>
      <w:bookmarkEnd w:id="0"/>
      <w:bookmarkEnd w:id="1"/>
    </w:tbl>
    <w:p w14:paraId="61D7CD1C" w14:textId="3B0029FA" w:rsidR="005E448E" w:rsidRPr="005420D6" w:rsidRDefault="005E448E">
      <w:pPr>
        <w:rPr>
          <w:rFonts w:ascii="Times New Roman" w:hAnsi="Times New Roman" w:cs="Times New Roman"/>
        </w:rPr>
      </w:pPr>
    </w:p>
    <w:tbl>
      <w:tblPr>
        <w:tblStyle w:val="TableGrid1"/>
        <w:tblW w:w="0" w:type="auto"/>
        <w:tblLook w:val="04A0" w:firstRow="1" w:lastRow="0" w:firstColumn="1" w:lastColumn="0" w:noHBand="0" w:noVBand="1"/>
      </w:tblPr>
      <w:tblGrid>
        <w:gridCol w:w="985"/>
        <w:gridCol w:w="7290"/>
        <w:gridCol w:w="540"/>
        <w:gridCol w:w="535"/>
      </w:tblGrid>
      <w:tr w:rsidR="005E448E" w:rsidRPr="005420D6" w14:paraId="3157F5A8" w14:textId="77777777" w:rsidTr="00863983">
        <w:tc>
          <w:tcPr>
            <w:tcW w:w="9350" w:type="dxa"/>
            <w:gridSpan w:val="4"/>
            <w:shd w:val="clear" w:color="auto" w:fill="auto"/>
          </w:tcPr>
          <w:p w14:paraId="2EE49FFD" w14:textId="77777777" w:rsidR="008272A1" w:rsidRPr="005420D6" w:rsidRDefault="008272A1" w:rsidP="00E10FEA">
            <w:pPr>
              <w:tabs>
                <w:tab w:val="left" w:pos="383"/>
                <w:tab w:val="left" w:pos="2753"/>
              </w:tabs>
              <w:rPr>
                <w:rFonts w:ascii="Times New Roman" w:hAnsi="Times New Roman" w:cs="Times New Roman"/>
                <w:b/>
              </w:rPr>
            </w:pPr>
            <w:r w:rsidRPr="005420D6">
              <w:rPr>
                <w:rFonts w:ascii="Times New Roman" w:hAnsi="Times New Roman" w:cs="Times New Roman"/>
                <w:b/>
              </w:rPr>
              <w:t xml:space="preserve">Employer </w:t>
            </w:r>
            <w:r w:rsidR="002427CB">
              <w:rPr>
                <w:rFonts w:ascii="Times New Roman" w:hAnsi="Times New Roman" w:cs="Times New Roman"/>
                <w:b/>
              </w:rPr>
              <w:t xml:space="preserve">is </w:t>
            </w:r>
            <w:r w:rsidRPr="005420D6">
              <w:rPr>
                <w:rFonts w:ascii="Times New Roman" w:hAnsi="Times New Roman" w:cs="Times New Roman"/>
                <w:b/>
              </w:rPr>
              <w:t>defined in s</w:t>
            </w:r>
            <w:r w:rsidR="002427CB">
              <w:rPr>
                <w:rFonts w:ascii="Times New Roman" w:hAnsi="Times New Roman" w:cs="Times New Roman"/>
                <w:b/>
              </w:rPr>
              <w:t>ection</w:t>
            </w:r>
            <w:r w:rsidRPr="005420D6">
              <w:rPr>
                <w:rFonts w:ascii="Times New Roman" w:hAnsi="Times New Roman" w:cs="Times New Roman"/>
                <w:b/>
              </w:rPr>
              <w:t xml:space="preserve"> 112.191</w:t>
            </w:r>
            <w:r w:rsidR="0090167B" w:rsidRPr="005420D6">
              <w:rPr>
                <w:rFonts w:ascii="Times New Roman" w:hAnsi="Times New Roman" w:cs="Times New Roman"/>
                <w:b/>
              </w:rPr>
              <w:t xml:space="preserve">, </w:t>
            </w:r>
            <w:r w:rsidR="00EA0723" w:rsidRPr="005420D6">
              <w:rPr>
                <w:rFonts w:ascii="Times New Roman" w:hAnsi="Times New Roman" w:cs="Times New Roman"/>
                <w:b/>
              </w:rPr>
              <w:t xml:space="preserve">F.S., </w:t>
            </w:r>
            <w:r w:rsidR="0090167B" w:rsidRPr="005420D6">
              <w:rPr>
                <w:rFonts w:ascii="Times New Roman" w:hAnsi="Times New Roman" w:cs="Times New Roman"/>
                <w:b/>
              </w:rPr>
              <w:t>specifically for Wildland Firefighters and Fireline Personnel</w:t>
            </w:r>
            <w:r w:rsidRPr="005420D6">
              <w:rPr>
                <w:rFonts w:ascii="Times New Roman" w:hAnsi="Times New Roman" w:cs="Times New Roman"/>
                <w:b/>
              </w:rPr>
              <w:t>.</w:t>
            </w:r>
          </w:p>
          <w:p w14:paraId="13DA6735" w14:textId="77777777" w:rsidR="008272A1" w:rsidRPr="005420D6" w:rsidRDefault="008272A1" w:rsidP="00E10FEA">
            <w:pPr>
              <w:tabs>
                <w:tab w:val="left" w:pos="383"/>
                <w:tab w:val="left" w:pos="2753"/>
              </w:tabs>
              <w:rPr>
                <w:rFonts w:ascii="Times New Roman" w:hAnsi="Times New Roman" w:cs="Times New Roman"/>
                <w:b/>
              </w:rPr>
            </w:pPr>
          </w:p>
          <w:p w14:paraId="3CB61BDE" w14:textId="77777777" w:rsidR="005E448E" w:rsidRPr="005420D6" w:rsidRDefault="005E448E" w:rsidP="00E10FEA">
            <w:pPr>
              <w:tabs>
                <w:tab w:val="left" w:pos="383"/>
                <w:tab w:val="left" w:pos="2753"/>
              </w:tabs>
              <w:rPr>
                <w:rFonts w:ascii="Times New Roman" w:hAnsi="Times New Roman" w:cs="Times New Roman"/>
                <w:b/>
              </w:rPr>
            </w:pPr>
            <w:r w:rsidRPr="005420D6">
              <w:rPr>
                <w:rFonts w:ascii="Times New Roman" w:hAnsi="Times New Roman" w:cs="Times New Roman"/>
                <w:b/>
              </w:rPr>
              <w:t xml:space="preserve">Employee </w:t>
            </w:r>
            <w:r w:rsidR="002427CB">
              <w:rPr>
                <w:rFonts w:ascii="Times New Roman" w:hAnsi="Times New Roman" w:cs="Times New Roman"/>
                <w:b/>
              </w:rPr>
              <w:t xml:space="preserve">is </w:t>
            </w:r>
            <w:r w:rsidRPr="005420D6">
              <w:rPr>
                <w:rFonts w:ascii="Times New Roman" w:hAnsi="Times New Roman" w:cs="Times New Roman"/>
                <w:b/>
              </w:rPr>
              <w:t>defined as Wildland Firefighter and Fireline Personnel</w:t>
            </w:r>
            <w:r w:rsidRPr="005420D6">
              <w:rPr>
                <w:rFonts w:ascii="Times New Roman" w:hAnsi="Times New Roman" w:cs="Times New Roman"/>
                <w:b/>
              </w:rPr>
              <w:tab/>
            </w:r>
            <w:r w:rsidRPr="005420D6">
              <w:rPr>
                <w:rFonts w:ascii="Times New Roman" w:hAnsi="Times New Roman" w:cs="Times New Roman"/>
                <w:b/>
              </w:rPr>
              <w:tab/>
            </w:r>
          </w:p>
        </w:tc>
      </w:tr>
      <w:tr w:rsidR="005E448E" w:rsidRPr="005420D6" w14:paraId="1371631B" w14:textId="77777777" w:rsidTr="00C04C26">
        <w:tc>
          <w:tcPr>
            <w:tcW w:w="9350" w:type="dxa"/>
            <w:gridSpan w:val="4"/>
            <w:shd w:val="clear" w:color="auto" w:fill="808080" w:themeFill="background1" w:themeFillShade="80"/>
          </w:tcPr>
          <w:p w14:paraId="1677F7FD" w14:textId="77777777" w:rsidR="005E448E" w:rsidRPr="005420D6" w:rsidRDefault="005E448E" w:rsidP="005E448E">
            <w:pPr>
              <w:jc w:val="center"/>
              <w:rPr>
                <w:rFonts w:ascii="Times New Roman" w:hAnsi="Times New Roman" w:cs="Times New Roman"/>
                <w:b/>
              </w:rPr>
            </w:pPr>
            <w:r w:rsidRPr="005420D6">
              <w:rPr>
                <w:rFonts w:ascii="Times New Roman" w:hAnsi="Times New Roman" w:cs="Times New Roman"/>
                <w:b/>
              </w:rPr>
              <w:t xml:space="preserve">Personal Protective </w:t>
            </w:r>
            <w:r w:rsidR="00062382">
              <w:rPr>
                <w:rFonts w:ascii="Times New Roman" w:hAnsi="Times New Roman" w:cs="Times New Roman"/>
                <w:b/>
              </w:rPr>
              <w:t>Ensemble</w:t>
            </w:r>
          </w:p>
        </w:tc>
      </w:tr>
      <w:tr w:rsidR="005E448E" w:rsidRPr="005420D6" w14:paraId="419CDC47" w14:textId="77777777" w:rsidTr="00C04C26">
        <w:tc>
          <w:tcPr>
            <w:tcW w:w="985" w:type="dxa"/>
          </w:tcPr>
          <w:p w14:paraId="7FF3AD24" w14:textId="77777777" w:rsidR="005E448E" w:rsidRPr="005420D6" w:rsidRDefault="005E448E" w:rsidP="005420D6">
            <w:pPr>
              <w:numPr>
                <w:ilvl w:val="0"/>
                <w:numId w:val="21"/>
              </w:numPr>
              <w:contextualSpacing/>
              <w:rPr>
                <w:rFonts w:ascii="Times New Roman" w:hAnsi="Times New Roman" w:cs="Times New Roman"/>
              </w:rPr>
            </w:pPr>
          </w:p>
        </w:tc>
        <w:tc>
          <w:tcPr>
            <w:tcW w:w="7290" w:type="dxa"/>
          </w:tcPr>
          <w:p w14:paraId="42462FF8" w14:textId="77777777" w:rsidR="005E448E" w:rsidRPr="005420D6" w:rsidRDefault="003F661B" w:rsidP="005E448E">
            <w:pPr>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p</w:t>
            </w:r>
            <w:r w:rsidR="005E448E" w:rsidRPr="005420D6">
              <w:rPr>
                <w:rFonts w:ascii="Times New Roman" w:hAnsi="Times New Roman" w:cs="Times New Roman"/>
              </w:rPr>
              <w:t xml:space="preserve">rovide each wildland firefighter/fireline personnel with protective clothing and equipment designed to provide protection from hazards to which the employee is likely to be exposed and that is suitable for the tasks the employee is expected to perform. </w:t>
            </w:r>
          </w:p>
        </w:tc>
        <w:tc>
          <w:tcPr>
            <w:tcW w:w="540" w:type="dxa"/>
          </w:tcPr>
          <w:p w14:paraId="19AB1A88" w14:textId="77777777" w:rsidR="005E448E" w:rsidRPr="005420D6" w:rsidRDefault="005E448E" w:rsidP="005E448E">
            <w:pPr>
              <w:rPr>
                <w:rFonts w:ascii="Times New Roman" w:hAnsi="Times New Roman" w:cs="Times New Roman"/>
              </w:rPr>
            </w:pPr>
          </w:p>
        </w:tc>
        <w:tc>
          <w:tcPr>
            <w:tcW w:w="535" w:type="dxa"/>
          </w:tcPr>
          <w:p w14:paraId="54259A4A" w14:textId="77777777" w:rsidR="005E448E" w:rsidRPr="005420D6" w:rsidRDefault="005E448E" w:rsidP="005E448E">
            <w:pPr>
              <w:rPr>
                <w:rFonts w:ascii="Times New Roman" w:hAnsi="Times New Roman" w:cs="Times New Roman"/>
              </w:rPr>
            </w:pPr>
          </w:p>
        </w:tc>
      </w:tr>
      <w:tr w:rsidR="005E448E" w:rsidRPr="005420D6" w14:paraId="127D3C53" w14:textId="77777777" w:rsidTr="00C04C26">
        <w:tc>
          <w:tcPr>
            <w:tcW w:w="985" w:type="dxa"/>
          </w:tcPr>
          <w:p w14:paraId="39BB7000" w14:textId="77777777" w:rsidR="005E448E" w:rsidRPr="005420D6" w:rsidRDefault="005E448E" w:rsidP="005420D6">
            <w:pPr>
              <w:numPr>
                <w:ilvl w:val="0"/>
                <w:numId w:val="21"/>
              </w:numPr>
              <w:contextualSpacing/>
              <w:rPr>
                <w:rFonts w:ascii="Times New Roman" w:hAnsi="Times New Roman" w:cs="Times New Roman"/>
              </w:rPr>
            </w:pPr>
          </w:p>
        </w:tc>
        <w:tc>
          <w:tcPr>
            <w:tcW w:w="7290" w:type="dxa"/>
          </w:tcPr>
          <w:p w14:paraId="66C49287" w14:textId="77777777" w:rsidR="005E448E" w:rsidRPr="005420D6" w:rsidRDefault="003F661B" w:rsidP="005E448E">
            <w:pPr>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r</w:t>
            </w:r>
            <w:r w:rsidR="005E448E" w:rsidRPr="005420D6">
              <w:rPr>
                <w:rFonts w:ascii="Times New Roman" w:hAnsi="Times New Roman" w:cs="Times New Roman"/>
              </w:rPr>
              <w:t>equire all firefighters/fireline personnel to wear or use all protective clothing and equipment specific to the operation in which the employees are engaged for the duration of the incident from initial attack through completion of mop-up.</w:t>
            </w:r>
          </w:p>
        </w:tc>
        <w:tc>
          <w:tcPr>
            <w:tcW w:w="540" w:type="dxa"/>
          </w:tcPr>
          <w:p w14:paraId="1E363FC7" w14:textId="77777777" w:rsidR="005E448E" w:rsidRPr="005420D6" w:rsidRDefault="005E448E" w:rsidP="005E448E">
            <w:pPr>
              <w:rPr>
                <w:rFonts w:ascii="Times New Roman" w:hAnsi="Times New Roman" w:cs="Times New Roman"/>
              </w:rPr>
            </w:pPr>
          </w:p>
        </w:tc>
        <w:tc>
          <w:tcPr>
            <w:tcW w:w="535" w:type="dxa"/>
          </w:tcPr>
          <w:p w14:paraId="22397D00" w14:textId="77777777" w:rsidR="005E448E" w:rsidRPr="005420D6" w:rsidRDefault="005E448E" w:rsidP="005E448E">
            <w:pPr>
              <w:rPr>
                <w:rFonts w:ascii="Times New Roman" w:hAnsi="Times New Roman" w:cs="Times New Roman"/>
              </w:rPr>
            </w:pPr>
          </w:p>
        </w:tc>
      </w:tr>
      <w:tr w:rsidR="005E448E" w:rsidRPr="005420D6" w14:paraId="62CCDD0E" w14:textId="77777777" w:rsidTr="00C04C26">
        <w:tc>
          <w:tcPr>
            <w:tcW w:w="985" w:type="dxa"/>
          </w:tcPr>
          <w:p w14:paraId="697FEF07" w14:textId="77777777" w:rsidR="005E448E" w:rsidRPr="005420D6" w:rsidRDefault="005E448E" w:rsidP="005420D6">
            <w:pPr>
              <w:numPr>
                <w:ilvl w:val="0"/>
                <w:numId w:val="21"/>
              </w:numPr>
              <w:contextualSpacing/>
              <w:rPr>
                <w:rFonts w:ascii="Times New Roman" w:hAnsi="Times New Roman" w:cs="Times New Roman"/>
              </w:rPr>
            </w:pPr>
          </w:p>
        </w:tc>
        <w:tc>
          <w:tcPr>
            <w:tcW w:w="7290" w:type="dxa"/>
          </w:tcPr>
          <w:p w14:paraId="6C01C631" w14:textId="77777777" w:rsidR="005E448E" w:rsidRPr="005420D6" w:rsidRDefault="003F661B" w:rsidP="005E448E">
            <w:pPr>
              <w:rPr>
                <w:rFonts w:ascii="Times New Roman" w:hAnsi="Times New Roman" w:cs="Times New Roman"/>
              </w:rPr>
            </w:pPr>
            <w:r w:rsidRPr="005420D6">
              <w:rPr>
                <w:rFonts w:ascii="Times New Roman" w:hAnsi="Times New Roman" w:cs="Times New Roman"/>
              </w:rPr>
              <w:t xml:space="preserve">The </w:t>
            </w:r>
            <w:r w:rsidR="008E536E">
              <w:rPr>
                <w:rFonts w:ascii="Times New Roman" w:hAnsi="Times New Roman" w:cs="Times New Roman"/>
              </w:rPr>
              <w:t>E</w:t>
            </w:r>
            <w:r w:rsidRPr="005420D6">
              <w:rPr>
                <w:rFonts w:ascii="Times New Roman" w:hAnsi="Times New Roman" w:cs="Times New Roman"/>
              </w:rPr>
              <w:t>mployer should t</w:t>
            </w:r>
            <w:r w:rsidR="005E448E" w:rsidRPr="005420D6">
              <w:rPr>
                <w:rFonts w:ascii="Times New Roman" w:hAnsi="Times New Roman" w:cs="Times New Roman"/>
              </w:rPr>
              <w:t>rain firefighters/fireline personnel on the best practices for cancer prevention to include the donning</w:t>
            </w:r>
            <w:r w:rsidR="00E12D8F" w:rsidRPr="005420D6">
              <w:rPr>
                <w:rFonts w:ascii="Times New Roman" w:hAnsi="Times New Roman" w:cs="Times New Roman"/>
              </w:rPr>
              <w:t xml:space="preserve">, </w:t>
            </w:r>
            <w:r w:rsidR="005E448E" w:rsidRPr="005420D6">
              <w:rPr>
                <w:rFonts w:ascii="Times New Roman" w:hAnsi="Times New Roman" w:cs="Times New Roman"/>
              </w:rPr>
              <w:t>wearing</w:t>
            </w:r>
            <w:r w:rsidR="00E12D8F" w:rsidRPr="005420D6">
              <w:rPr>
                <w:rFonts w:ascii="Times New Roman" w:hAnsi="Times New Roman" w:cs="Times New Roman"/>
              </w:rPr>
              <w:t>,</w:t>
            </w:r>
            <w:r w:rsidR="00914685" w:rsidRPr="005420D6">
              <w:rPr>
                <w:rFonts w:ascii="Times New Roman" w:hAnsi="Times New Roman" w:cs="Times New Roman"/>
              </w:rPr>
              <w:t xml:space="preserve"> and </w:t>
            </w:r>
            <w:r w:rsidR="005E448E" w:rsidRPr="005420D6">
              <w:rPr>
                <w:rFonts w:ascii="Times New Roman" w:hAnsi="Times New Roman" w:cs="Times New Roman"/>
              </w:rPr>
              <w:t>use of the protective clothing and equipment.</w:t>
            </w:r>
          </w:p>
        </w:tc>
        <w:tc>
          <w:tcPr>
            <w:tcW w:w="540" w:type="dxa"/>
          </w:tcPr>
          <w:p w14:paraId="1B1D4029" w14:textId="77777777" w:rsidR="005E448E" w:rsidRPr="005420D6" w:rsidRDefault="005E448E" w:rsidP="005E448E">
            <w:pPr>
              <w:rPr>
                <w:rFonts w:ascii="Times New Roman" w:hAnsi="Times New Roman" w:cs="Times New Roman"/>
              </w:rPr>
            </w:pPr>
          </w:p>
        </w:tc>
        <w:tc>
          <w:tcPr>
            <w:tcW w:w="535" w:type="dxa"/>
          </w:tcPr>
          <w:p w14:paraId="4C333032" w14:textId="77777777" w:rsidR="005E448E" w:rsidRPr="005420D6" w:rsidRDefault="005E448E" w:rsidP="005E448E">
            <w:pPr>
              <w:rPr>
                <w:rFonts w:ascii="Times New Roman" w:hAnsi="Times New Roman" w:cs="Times New Roman"/>
              </w:rPr>
            </w:pPr>
          </w:p>
        </w:tc>
      </w:tr>
      <w:tr w:rsidR="008E0AB6" w:rsidRPr="005420D6" w14:paraId="61BF4AA3" w14:textId="77777777" w:rsidTr="00C04C26">
        <w:tc>
          <w:tcPr>
            <w:tcW w:w="985" w:type="dxa"/>
          </w:tcPr>
          <w:p w14:paraId="68495BB1" w14:textId="77777777" w:rsidR="008E0AB6" w:rsidRPr="005420D6" w:rsidRDefault="008E0AB6" w:rsidP="003B640F">
            <w:pPr>
              <w:numPr>
                <w:ilvl w:val="0"/>
                <w:numId w:val="21"/>
              </w:numPr>
              <w:contextualSpacing/>
              <w:rPr>
                <w:rFonts w:ascii="Times New Roman" w:hAnsi="Times New Roman" w:cs="Times New Roman"/>
              </w:rPr>
            </w:pPr>
          </w:p>
        </w:tc>
        <w:tc>
          <w:tcPr>
            <w:tcW w:w="7290" w:type="dxa"/>
          </w:tcPr>
          <w:p w14:paraId="614F8DEF" w14:textId="77777777" w:rsidR="008E0AB6" w:rsidRPr="003B640F" w:rsidRDefault="009B4559" w:rsidP="005E448E">
            <w:pPr>
              <w:rPr>
                <w:rFonts w:ascii="Times New Roman" w:hAnsi="Times New Roman" w:cs="Times New Roman"/>
              </w:rPr>
            </w:pPr>
            <w:r w:rsidRPr="003B640F">
              <w:rPr>
                <w:rFonts w:ascii="Times New Roman" w:hAnsi="Times New Roman" w:cs="Times New Roman"/>
              </w:rPr>
              <w:t xml:space="preserve">The </w:t>
            </w:r>
            <w:r>
              <w:rPr>
                <w:rFonts w:ascii="Times New Roman" w:hAnsi="Times New Roman" w:cs="Times New Roman"/>
              </w:rPr>
              <w:t>E</w:t>
            </w:r>
            <w:r w:rsidRPr="003B640F">
              <w:rPr>
                <w:rFonts w:ascii="Times New Roman" w:hAnsi="Times New Roman" w:cs="Times New Roman"/>
              </w:rPr>
              <w:t xml:space="preserve">mployer should provide written procedures for the inspection, care and maintenance of protective clothing and equipment. </w:t>
            </w:r>
          </w:p>
        </w:tc>
        <w:tc>
          <w:tcPr>
            <w:tcW w:w="540" w:type="dxa"/>
          </w:tcPr>
          <w:p w14:paraId="4404F499" w14:textId="77777777" w:rsidR="008E0AB6" w:rsidRPr="005420D6" w:rsidRDefault="008E0AB6" w:rsidP="005E448E">
            <w:pPr>
              <w:rPr>
                <w:rFonts w:ascii="Times New Roman" w:hAnsi="Times New Roman" w:cs="Times New Roman"/>
              </w:rPr>
            </w:pPr>
          </w:p>
        </w:tc>
        <w:tc>
          <w:tcPr>
            <w:tcW w:w="535" w:type="dxa"/>
          </w:tcPr>
          <w:p w14:paraId="0D286535" w14:textId="77777777" w:rsidR="008E0AB6" w:rsidRPr="005420D6" w:rsidRDefault="008E0AB6" w:rsidP="005E448E">
            <w:pPr>
              <w:rPr>
                <w:rFonts w:ascii="Times New Roman" w:hAnsi="Times New Roman" w:cs="Times New Roman"/>
              </w:rPr>
            </w:pPr>
          </w:p>
        </w:tc>
      </w:tr>
      <w:tr w:rsidR="005E448E" w:rsidRPr="005420D6" w14:paraId="46E17145" w14:textId="77777777" w:rsidTr="00C04C26">
        <w:tc>
          <w:tcPr>
            <w:tcW w:w="985" w:type="dxa"/>
          </w:tcPr>
          <w:p w14:paraId="029F4BC0" w14:textId="77777777" w:rsidR="005E448E" w:rsidRPr="005420D6" w:rsidRDefault="005E448E" w:rsidP="003B640F">
            <w:pPr>
              <w:numPr>
                <w:ilvl w:val="0"/>
                <w:numId w:val="21"/>
              </w:numPr>
              <w:contextualSpacing/>
              <w:rPr>
                <w:rFonts w:ascii="Times New Roman" w:hAnsi="Times New Roman" w:cs="Times New Roman"/>
              </w:rPr>
            </w:pPr>
          </w:p>
        </w:tc>
        <w:tc>
          <w:tcPr>
            <w:tcW w:w="7290" w:type="dxa"/>
          </w:tcPr>
          <w:p w14:paraId="3429B3E2" w14:textId="77777777" w:rsidR="005E448E" w:rsidRPr="002C2C37" w:rsidRDefault="009B4559" w:rsidP="005E448E">
            <w:pPr>
              <w:rPr>
                <w:rFonts w:ascii="Times New Roman" w:hAnsi="Times New Roman" w:cs="Times New Roman"/>
                <w:highlight w:val="yellow"/>
              </w:rPr>
            </w:pPr>
            <w:r w:rsidRPr="00254905">
              <w:rPr>
                <w:rFonts w:ascii="Times New Roman" w:hAnsi="Times New Roman" w:cs="Times New Roman"/>
              </w:rPr>
              <w:t xml:space="preserve">The </w:t>
            </w:r>
            <w:r>
              <w:rPr>
                <w:rFonts w:ascii="Times New Roman" w:hAnsi="Times New Roman" w:cs="Times New Roman"/>
              </w:rPr>
              <w:t>E</w:t>
            </w:r>
            <w:r w:rsidRPr="00254905">
              <w:rPr>
                <w:rFonts w:ascii="Times New Roman" w:hAnsi="Times New Roman" w:cs="Times New Roman"/>
              </w:rPr>
              <w:t>mployer should</w:t>
            </w:r>
            <w:r>
              <w:rPr>
                <w:rFonts w:ascii="Times New Roman" w:hAnsi="Times New Roman" w:cs="Times New Roman"/>
              </w:rPr>
              <w:t xml:space="preserve"> e</w:t>
            </w:r>
            <w:r w:rsidRPr="00406F78">
              <w:rPr>
                <w:rFonts w:ascii="Times New Roman" w:hAnsi="Times New Roman" w:cs="Times New Roman"/>
              </w:rPr>
              <w:t xml:space="preserve">stablish annual physicals and medical surveillance programs of </w:t>
            </w:r>
            <w:r>
              <w:rPr>
                <w:rFonts w:ascii="Times New Roman" w:hAnsi="Times New Roman" w:cs="Times New Roman"/>
              </w:rPr>
              <w:t>Employee</w:t>
            </w:r>
            <w:r w:rsidRPr="00406F78">
              <w:rPr>
                <w:rFonts w:ascii="Times New Roman" w:hAnsi="Times New Roman" w:cs="Times New Roman"/>
              </w:rPr>
              <w:t xml:space="preserve">s, for early detection of cancer. </w:t>
            </w:r>
            <w:r w:rsidRPr="00254905">
              <w:rPr>
                <w:rFonts w:ascii="Times New Roman" w:hAnsi="Times New Roman" w:cs="Times New Roman"/>
              </w:rPr>
              <w:t>[</w:t>
            </w:r>
            <w:r w:rsidRPr="00406F78">
              <w:rPr>
                <w:rFonts w:ascii="Times New Roman" w:hAnsi="Times New Roman" w:cs="Times New Roman"/>
              </w:rPr>
              <w:t>NFPA 1582: 7.2 - 7.7.23.2 (2018)</w:t>
            </w:r>
            <w:r w:rsidRPr="00254905">
              <w:rPr>
                <w:rFonts w:ascii="Times New Roman" w:hAnsi="Times New Roman" w:cs="Times New Roman"/>
              </w:rPr>
              <w:t>]</w:t>
            </w:r>
          </w:p>
        </w:tc>
        <w:tc>
          <w:tcPr>
            <w:tcW w:w="540" w:type="dxa"/>
          </w:tcPr>
          <w:p w14:paraId="3EE6A23F" w14:textId="77777777" w:rsidR="005E448E" w:rsidRPr="005420D6" w:rsidRDefault="005E448E" w:rsidP="005E448E">
            <w:pPr>
              <w:rPr>
                <w:rFonts w:ascii="Times New Roman" w:hAnsi="Times New Roman" w:cs="Times New Roman"/>
              </w:rPr>
            </w:pPr>
          </w:p>
        </w:tc>
        <w:tc>
          <w:tcPr>
            <w:tcW w:w="535" w:type="dxa"/>
          </w:tcPr>
          <w:p w14:paraId="30EB1DC2" w14:textId="77777777" w:rsidR="005E448E" w:rsidRPr="005420D6" w:rsidRDefault="005E448E" w:rsidP="005E448E">
            <w:pPr>
              <w:rPr>
                <w:rFonts w:ascii="Times New Roman" w:hAnsi="Times New Roman" w:cs="Times New Roman"/>
              </w:rPr>
            </w:pPr>
          </w:p>
        </w:tc>
      </w:tr>
      <w:tr w:rsidR="008E0AB6" w:rsidRPr="005420D6" w14:paraId="16B8F00C" w14:textId="77777777" w:rsidTr="00C04C26">
        <w:tc>
          <w:tcPr>
            <w:tcW w:w="985" w:type="dxa"/>
          </w:tcPr>
          <w:p w14:paraId="51C33D15" w14:textId="77777777" w:rsidR="008E0AB6" w:rsidRPr="005420D6" w:rsidRDefault="008E0AB6" w:rsidP="003B640F">
            <w:pPr>
              <w:numPr>
                <w:ilvl w:val="0"/>
                <w:numId w:val="21"/>
              </w:numPr>
              <w:contextualSpacing/>
              <w:rPr>
                <w:rFonts w:ascii="Times New Roman" w:hAnsi="Times New Roman" w:cs="Times New Roman"/>
              </w:rPr>
            </w:pPr>
          </w:p>
        </w:tc>
        <w:tc>
          <w:tcPr>
            <w:tcW w:w="7290" w:type="dxa"/>
          </w:tcPr>
          <w:p w14:paraId="4A0B2060" w14:textId="77777777" w:rsidR="008E0AB6" w:rsidRPr="00B53E8E" w:rsidRDefault="008E0AB6" w:rsidP="005E448E">
            <w:pPr>
              <w:rPr>
                <w:rFonts w:ascii="Times New Roman" w:eastAsia="Calibri" w:hAnsi="Times New Roman" w:cs="Times New Roman"/>
                <w14:textOutline w14:w="0" w14:cap="flat" w14:cmpd="sng" w14:algn="ctr">
                  <w14:noFill/>
                  <w14:prstDash w14:val="solid"/>
                  <w14:bevel/>
                </w14:textOutline>
              </w:rPr>
            </w:pPr>
            <w:r w:rsidRPr="00254905">
              <w:rPr>
                <w:rFonts w:ascii="Times New Roman" w:eastAsia="Calibri" w:hAnsi="Times New Roman" w:cs="Times New Roman"/>
                <w14:textOutline w14:w="0" w14:cap="flat" w14:cmpd="sng" w14:algn="ctr">
                  <w14:noFill/>
                  <w14:prstDash w14:val="solid"/>
                  <w14:bevel/>
                </w14:textOutline>
              </w:rPr>
              <w:t xml:space="preserve">The </w:t>
            </w:r>
            <w:r>
              <w:rPr>
                <w:rFonts w:ascii="Times New Roman" w:eastAsia="Calibri" w:hAnsi="Times New Roman" w:cs="Times New Roman"/>
                <w14:textOutline w14:w="0" w14:cap="flat" w14:cmpd="sng" w14:algn="ctr">
                  <w14:noFill/>
                  <w14:prstDash w14:val="solid"/>
                  <w14:bevel/>
                </w14:textOutline>
              </w:rPr>
              <w:t>E</w:t>
            </w:r>
            <w:r w:rsidRPr="00254905">
              <w:rPr>
                <w:rFonts w:ascii="Times New Roman" w:eastAsia="Calibri" w:hAnsi="Times New Roman" w:cs="Times New Roman"/>
                <w14:textOutline w14:w="0" w14:cap="flat" w14:cmpd="sng" w14:algn="ctr">
                  <w14:noFill/>
                  <w14:prstDash w14:val="solid"/>
                  <w14:bevel/>
                </w14:textOutline>
              </w:rPr>
              <w:t>mployer should</w:t>
            </w:r>
            <w:r>
              <w:rPr>
                <w:rFonts w:ascii="Times New Roman" w:eastAsia="Calibri" w:hAnsi="Times New Roman" w:cs="Times New Roman"/>
                <w14:textOutline w14:w="0" w14:cap="flat" w14:cmpd="sng" w14:algn="ctr">
                  <w14:noFill/>
                  <w14:prstDash w14:val="solid"/>
                  <w14:bevel/>
                </w14:textOutline>
              </w:rPr>
              <w:t xml:space="preserve"> e</w:t>
            </w:r>
            <w:r w:rsidRPr="00B73A63">
              <w:rPr>
                <w:rFonts w:ascii="Times New Roman" w:eastAsia="Calibri" w:hAnsi="Times New Roman" w:cs="Times New Roman"/>
                <w14:textOutline w14:w="0" w14:cap="flat" w14:cmpd="sng" w14:algn="ctr">
                  <w14:noFill/>
                  <w14:prstDash w14:val="solid"/>
                  <w14:bevel/>
                </w14:textOutline>
              </w:rPr>
              <w:t>stablish written procedures and training that supports a healthy lifestyle including nutrition, fitness, sleep</w:t>
            </w:r>
            <w:r>
              <w:rPr>
                <w:rFonts w:ascii="Times New Roman" w:eastAsia="Calibri" w:hAnsi="Times New Roman" w:cs="Times New Roman"/>
                <w14:textOutline w14:w="0" w14:cap="flat" w14:cmpd="sng" w14:algn="ctr">
                  <w14:noFill/>
                  <w14:prstDash w14:val="solid"/>
                  <w14:bevel/>
                </w14:textOutline>
              </w:rPr>
              <w:t>,</w:t>
            </w:r>
            <w:r w:rsidRPr="00B73A63">
              <w:rPr>
                <w:rFonts w:ascii="Times New Roman" w:eastAsia="Calibri" w:hAnsi="Times New Roman" w:cs="Times New Roman"/>
                <w14:textOutline w14:w="0" w14:cap="flat" w14:cmpd="sng" w14:algn="ctr">
                  <w14:noFill/>
                  <w14:prstDash w14:val="solid"/>
                  <w14:bevel/>
                </w14:textOutline>
              </w:rPr>
              <w:t xml:space="preserve"> and mental health.</w:t>
            </w:r>
          </w:p>
        </w:tc>
        <w:tc>
          <w:tcPr>
            <w:tcW w:w="540" w:type="dxa"/>
          </w:tcPr>
          <w:p w14:paraId="27E5E33C" w14:textId="77777777" w:rsidR="008E0AB6" w:rsidRPr="005420D6" w:rsidRDefault="008E0AB6" w:rsidP="005E448E">
            <w:pPr>
              <w:rPr>
                <w:rFonts w:ascii="Times New Roman" w:hAnsi="Times New Roman" w:cs="Times New Roman"/>
              </w:rPr>
            </w:pPr>
          </w:p>
        </w:tc>
        <w:tc>
          <w:tcPr>
            <w:tcW w:w="535" w:type="dxa"/>
          </w:tcPr>
          <w:p w14:paraId="394B3EE7" w14:textId="77777777" w:rsidR="008E0AB6" w:rsidRPr="005420D6" w:rsidRDefault="008E0AB6" w:rsidP="005E448E">
            <w:pPr>
              <w:rPr>
                <w:rFonts w:ascii="Times New Roman" w:hAnsi="Times New Roman" w:cs="Times New Roman"/>
              </w:rPr>
            </w:pPr>
          </w:p>
        </w:tc>
      </w:tr>
      <w:tr w:rsidR="005E448E" w:rsidRPr="005420D6" w14:paraId="3BBB85BA" w14:textId="77777777" w:rsidTr="00C04C26">
        <w:tc>
          <w:tcPr>
            <w:tcW w:w="985" w:type="dxa"/>
          </w:tcPr>
          <w:p w14:paraId="4FDDC4D0" w14:textId="77777777" w:rsidR="005E448E" w:rsidRPr="005420D6" w:rsidRDefault="005E448E" w:rsidP="003B640F">
            <w:pPr>
              <w:numPr>
                <w:ilvl w:val="0"/>
                <w:numId w:val="21"/>
              </w:numPr>
              <w:contextualSpacing/>
              <w:rPr>
                <w:rFonts w:ascii="Times New Roman" w:hAnsi="Times New Roman" w:cs="Times New Roman"/>
              </w:rPr>
            </w:pPr>
          </w:p>
        </w:tc>
        <w:tc>
          <w:tcPr>
            <w:tcW w:w="7290" w:type="dxa"/>
          </w:tcPr>
          <w:p w14:paraId="09D45235" w14:textId="77777777" w:rsidR="005E448E" w:rsidRPr="003B640F" w:rsidRDefault="008E0AB6" w:rsidP="005E448E">
            <w:pPr>
              <w:rPr>
                <w:rFonts w:ascii="Times New Roman" w:hAnsi="Times New Roman" w:cs="Times New Roman"/>
              </w:rPr>
            </w:pPr>
            <w:r w:rsidRPr="00CC309C">
              <w:rPr>
                <w:rFonts w:ascii="Times New Roman" w:eastAsia="Calibri" w:hAnsi="Times New Roman" w:cs="Times New Roman"/>
                <w14:textOutline w14:w="0" w14:cap="flat" w14:cmpd="sng" w14:algn="ctr">
                  <w14:noFill/>
                  <w14:prstDash w14:val="solid"/>
                  <w14:bevel/>
                </w14:textOutline>
              </w:rPr>
              <w:t>The Employer should establish a comprehensive health-related fitness program that includes fitness assessments, exercise training, education, and counseling regarding health promotion and a process for collecting and maintaining health-related fitness program data.</w:t>
            </w:r>
          </w:p>
        </w:tc>
        <w:tc>
          <w:tcPr>
            <w:tcW w:w="540" w:type="dxa"/>
          </w:tcPr>
          <w:p w14:paraId="31626B49" w14:textId="77777777" w:rsidR="005E448E" w:rsidRPr="005420D6" w:rsidRDefault="005E448E" w:rsidP="005E448E">
            <w:pPr>
              <w:rPr>
                <w:rFonts w:ascii="Times New Roman" w:hAnsi="Times New Roman" w:cs="Times New Roman"/>
              </w:rPr>
            </w:pPr>
          </w:p>
        </w:tc>
        <w:tc>
          <w:tcPr>
            <w:tcW w:w="535" w:type="dxa"/>
          </w:tcPr>
          <w:p w14:paraId="27BA938E" w14:textId="77777777" w:rsidR="005E448E" w:rsidRPr="005420D6" w:rsidRDefault="005E448E" w:rsidP="005E448E">
            <w:pPr>
              <w:rPr>
                <w:rFonts w:ascii="Times New Roman" w:hAnsi="Times New Roman" w:cs="Times New Roman"/>
              </w:rPr>
            </w:pPr>
          </w:p>
        </w:tc>
      </w:tr>
      <w:tr w:rsidR="005E448E" w:rsidRPr="005420D6" w14:paraId="1ADDE549" w14:textId="77777777" w:rsidTr="00C04C26">
        <w:tc>
          <w:tcPr>
            <w:tcW w:w="985" w:type="dxa"/>
          </w:tcPr>
          <w:p w14:paraId="240613ED" w14:textId="77777777" w:rsidR="005E448E" w:rsidRPr="005420D6" w:rsidRDefault="005E448E" w:rsidP="003B640F">
            <w:pPr>
              <w:numPr>
                <w:ilvl w:val="0"/>
                <w:numId w:val="21"/>
              </w:numPr>
              <w:contextualSpacing/>
              <w:rPr>
                <w:rFonts w:ascii="Times New Roman" w:hAnsi="Times New Roman" w:cs="Times New Roman"/>
              </w:rPr>
            </w:pPr>
          </w:p>
        </w:tc>
        <w:tc>
          <w:tcPr>
            <w:tcW w:w="7290" w:type="dxa"/>
          </w:tcPr>
          <w:p w14:paraId="18373F65" w14:textId="77777777" w:rsidR="005E448E" w:rsidRPr="003B640F" w:rsidRDefault="008E0AB6" w:rsidP="005E448E">
            <w:pPr>
              <w:rPr>
                <w:rFonts w:ascii="Times New Roman" w:hAnsi="Times New Roman" w:cs="Times New Roman"/>
              </w:rPr>
            </w:pPr>
            <w:r w:rsidRPr="00B53E8E">
              <w:rPr>
                <w:rFonts w:ascii="Times New Roman" w:hAnsi="Times New Roman" w:cs="Times New Roman"/>
              </w:rPr>
              <w:t xml:space="preserve">The </w:t>
            </w:r>
            <w:r>
              <w:rPr>
                <w:rFonts w:ascii="Times New Roman" w:hAnsi="Times New Roman" w:cs="Times New Roman"/>
              </w:rPr>
              <w:t>E</w:t>
            </w:r>
            <w:r w:rsidRPr="00B53E8E">
              <w:rPr>
                <w:rFonts w:ascii="Times New Roman" w:hAnsi="Times New Roman" w:cs="Times New Roman"/>
              </w:rPr>
              <w:t>mployer should</w:t>
            </w:r>
            <w:r>
              <w:rPr>
                <w:rFonts w:ascii="Times New Roman" w:hAnsi="Times New Roman" w:cs="Times New Roman"/>
              </w:rPr>
              <w:t xml:space="preserve"> e</w:t>
            </w:r>
            <w:r w:rsidRPr="00B73A63">
              <w:rPr>
                <w:rFonts w:ascii="Times New Roman" w:hAnsi="Times New Roman" w:cs="Times New Roman"/>
              </w:rPr>
              <w:t>stablish policies regarding non-use of tobacco products of any variety, including dip and e-cigarettes</w:t>
            </w:r>
            <w:r>
              <w:rPr>
                <w:rFonts w:ascii="Times New Roman" w:hAnsi="Times New Roman" w:cs="Times New Roman"/>
              </w:rPr>
              <w:t>,</w:t>
            </w:r>
            <w:r w:rsidRPr="00B73A63">
              <w:rPr>
                <w:rFonts w:ascii="Times New Roman" w:hAnsi="Times New Roman" w:cs="Times New Roman"/>
              </w:rPr>
              <w:t xml:space="preserve"> at any time while on department property, in department vehicles, and on duty.</w:t>
            </w:r>
            <w:r>
              <w:rPr>
                <w:rFonts w:ascii="Times New Roman" w:hAnsi="Times New Roman" w:cs="Times New Roman"/>
              </w:rPr>
              <w:t xml:space="preserve"> </w:t>
            </w:r>
            <w:r w:rsidRPr="00B53E8E">
              <w:rPr>
                <w:rFonts w:ascii="Times New Roman" w:hAnsi="Times New Roman" w:cs="Times New Roman"/>
              </w:rPr>
              <w:t>[</w:t>
            </w:r>
            <w:r>
              <w:rPr>
                <w:rFonts w:ascii="Times New Roman" w:hAnsi="Times New Roman" w:cs="Times New Roman"/>
              </w:rPr>
              <w:t>Rule 69A-62.024(6), F</w:t>
            </w:r>
            <w:r w:rsidRPr="00B53E8E">
              <w:rPr>
                <w:rFonts w:ascii="Times New Roman" w:hAnsi="Times New Roman" w:cs="Times New Roman"/>
              </w:rPr>
              <w:t>.A.C.]</w:t>
            </w:r>
            <w:r>
              <w:rPr>
                <w:rFonts w:ascii="Times New Roman" w:hAnsi="Times New Roman" w:cs="Times New Roman"/>
              </w:rPr>
              <w:t xml:space="preserve"> </w:t>
            </w:r>
            <w:r w:rsidRPr="00B73A63">
              <w:rPr>
                <w:rFonts w:ascii="Times New Roman" w:hAnsi="Times New Roman" w:cs="Times New Roman"/>
              </w:rPr>
              <w:t xml:space="preserve"> </w:t>
            </w:r>
          </w:p>
        </w:tc>
        <w:tc>
          <w:tcPr>
            <w:tcW w:w="540" w:type="dxa"/>
          </w:tcPr>
          <w:p w14:paraId="1A87C66F" w14:textId="77777777" w:rsidR="005E448E" w:rsidRPr="005420D6" w:rsidRDefault="005E448E" w:rsidP="005E448E">
            <w:pPr>
              <w:rPr>
                <w:rFonts w:ascii="Times New Roman" w:hAnsi="Times New Roman" w:cs="Times New Roman"/>
              </w:rPr>
            </w:pPr>
          </w:p>
        </w:tc>
        <w:tc>
          <w:tcPr>
            <w:tcW w:w="535" w:type="dxa"/>
          </w:tcPr>
          <w:p w14:paraId="65D44166" w14:textId="77777777" w:rsidR="005E448E" w:rsidRPr="005420D6" w:rsidRDefault="005E448E" w:rsidP="005E448E">
            <w:pPr>
              <w:rPr>
                <w:rFonts w:ascii="Times New Roman" w:hAnsi="Times New Roman" w:cs="Times New Roman"/>
              </w:rPr>
            </w:pPr>
          </w:p>
        </w:tc>
      </w:tr>
      <w:tr w:rsidR="008E0AB6" w:rsidRPr="005420D6" w14:paraId="0ED6226D" w14:textId="77777777" w:rsidTr="00C04C26">
        <w:tc>
          <w:tcPr>
            <w:tcW w:w="985" w:type="dxa"/>
          </w:tcPr>
          <w:p w14:paraId="4DB1E554" w14:textId="77777777" w:rsidR="008E0AB6" w:rsidRPr="005420D6" w:rsidRDefault="008E0AB6" w:rsidP="003B640F">
            <w:pPr>
              <w:numPr>
                <w:ilvl w:val="0"/>
                <w:numId w:val="21"/>
              </w:numPr>
              <w:contextualSpacing/>
              <w:rPr>
                <w:rFonts w:ascii="Times New Roman" w:hAnsi="Times New Roman" w:cs="Times New Roman"/>
              </w:rPr>
            </w:pPr>
          </w:p>
        </w:tc>
        <w:tc>
          <w:tcPr>
            <w:tcW w:w="7290" w:type="dxa"/>
          </w:tcPr>
          <w:p w14:paraId="3CB7B01E" w14:textId="77777777" w:rsidR="008E0AB6" w:rsidRPr="00CC309C" w:rsidRDefault="008E0AB6" w:rsidP="008E0AB6">
            <w:pPr>
              <w:rPr>
                <w:rFonts w:ascii="Times New Roman" w:hAnsi="Times New Roman" w:cs="Times New Roman"/>
              </w:rPr>
            </w:pPr>
            <w:r w:rsidRPr="00CC309C">
              <w:rPr>
                <w:rFonts w:ascii="Times New Roman" w:hAnsi="Times New Roman" w:cs="Times New Roman"/>
              </w:rPr>
              <w:t xml:space="preserve">Employers should support and encourage a tobacco products cessation program for those currently using such products. </w:t>
            </w:r>
          </w:p>
          <w:p w14:paraId="6DEC3840" w14:textId="77777777" w:rsidR="008E0AB6" w:rsidRPr="003B640F" w:rsidRDefault="008E0AB6" w:rsidP="008E0AB6">
            <w:pPr>
              <w:rPr>
                <w:rFonts w:ascii="Times New Roman" w:hAnsi="Times New Roman" w:cs="Times New Roman"/>
              </w:rPr>
            </w:pPr>
            <w:r w:rsidRPr="00CC309C">
              <w:rPr>
                <w:rFonts w:ascii="Times New Roman" w:hAnsi="Times New Roman" w:cs="Times New Roman"/>
              </w:rPr>
              <w:lastRenderedPageBreak/>
              <w:t>*Members need to understand that using any tobacco products may exclude them from cancer benefits pursuant to section 112.1816, F.S.</w:t>
            </w:r>
          </w:p>
        </w:tc>
        <w:tc>
          <w:tcPr>
            <w:tcW w:w="540" w:type="dxa"/>
          </w:tcPr>
          <w:p w14:paraId="1A36E8C9" w14:textId="77777777" w:rsidR="008E0AB6" w:rsidRPr="005420D6" w:rsidRDefault="008E0AB6" w:rsidP="005E448E">
            <w:pPr>
              <w:rPr>
                <w:rFonts w:ascii="Times New Roman" w:hAnsi="Times New Roman" w:cs="Times New Roman"/>
              </w:rPr>
            </w:pPr>
          </w:p>
        </w:tc>
        <w:tc>
          <w:tcPr>
            <w:tcW w:w="535" w:type="dxa"/>
          </w:tcPr>
          <w:p w14:paraId="478D3279" w14:textId="77777777" w:rsidR="008E0AB6" w:rsidRPr="005420D6" w:rsidRDefault="008E0AB6" w:rsidP="005E448E">
            <w:pPr>
              <w:rPr>
                <w:rFonts w:ascii="Times New Roman" w:hAnsi="Times New Roman" w:cs="Times New Roman"/>
              </w:rPr>
            </w:pPr>
          </w:p>
        </w:tc>
      </w:tr>
      <w:tr w:rsidR="005E448E" w:rsidRPr="005420D6" w14:paraId="200D0014" w14:textId="77777777" w:rsidTr="00C04C26">
        <w:tc>
          <w:tcPr>
            <w:tcW w:w="985" w:type="dxa"/>
          </w:tcPr>
          <w:p w14:paraId="47F37A9A" w14:textId="77777777" w:rsidR="005E448E" w:rsidRPr="005420D6" w:rsidRDefault="005E448E" w:rsidP="003B640F">
            <w:pPr>
              <w:numPr>
                <w:ilvl w:val="0"/>
                <w:numId w:val="21"/>
              </w:numPr>
              <w:contextualSpacing/>
              <w:rPr>
                <w:rFonts w:ascii="Times New Roman" w:hAnsi="Times New Roman" w:cs="Times New Roman"/>
              </w:rPr>
            </w:pPr>
          </w:p>
        </w:tc>
        <w:tc>
          <w:tcPr>
            <w:tcW w:w="7290" w:type="dxa"/>
          </w:tcPr>
          <w:p w14:paraId="62B338F7" w14:textId="77777777" w:rsidR="005E448E" w:rsidRPr="003B640F" w:rsidRDefault="008E0AB6" w:rsidP="005E448E">
            <w:pPr>
              <w:rPr>
                <w:rFonts w:ascii="Times New Roman" w:hAnsi="Times New Roman" w:cs="Times New Roman"/>
              </w:rPr>
            </w:pPr>
            <w:r w:rsidRPr="00B53E8E">
              <w:rPr>
                <w:rFonts w:ascii="Times New Roman" w:hAnsi="Times New Roman" w:cs="Times New Roman"/>
              </w:rPr>
              <w:t xml:space="preserve">The </w:t>
            </w:r>
            <w:r>
              <w:rPr>
                <w:rFonts w:ascii="Times New Roman" w:hAnsi="Times New Roman" w:cs="Times New Roman"/>
              </w:rPr>
              <w:t>E</w:t>
            </w:r>
            <w:r w:rsidRPr="00B53E8E">
              <w:rPr>
                <w:rFonts w:ascii="Times New Roman" w:hAnsi="Times New Roman" w:cs="Times New Roman"/>
              </w:rPr>
              <w:t xml:space="preserve">mployer should </w:t>
            </w:r>
            <w:r>
              <w:rPr>
                <w:rFonts w:ascii="Times New Roman" w:hAnsi="Times New Roman" w:cs="Times New Roman"/>
              </w:rPr>
              <w:t>p</w:t>
            </w:r>
            <w:r w:rsidRPr="00B73A63">
              <w:rPr>
                <w:rFonts w:ascii="Times New Roman" w:hAnsi="Times New Roman" w:cs="Times New Roman"/>
              </w:rPr>
              <w:t xml:space="preserve">rovide </w:t>
            </w:r>
            <w:r>
              <w:rPr>
                <w:rFonts w:ascii="Times New Roman" w:hAnsi="Times New Roman" w:cs="Times New Roman"/>
              </w:rPr>
              <w:t>E</w:t>
            </w:r>
            <w:r w:rsidRPr="00B73A63">
              <w:rPr>
                <w:rFonts w:ascii="Times New Roman" w:hAnsi="Times New Roman" w:cs="Times New Roman"/>
              </w:rPr>
              <w:t>mployees with sunscreen/sun block and other appropriate measures (hats, long sleeves) to limit exposure and damage from the harmful effects of</w:t>
            </w:r>
            <w:r>
              <w:rPr>
                <w:rFonts w:ascii="Times New Roman" w:hAnsi="Times New Roman" w:cs="Times New Roman"/>
              </w:rPr>
              <w:t xml:space="preserve"> </w:t>
            </w:r>
            <w:r w:rsidRPr="00B53E8E">
              <w:rPr>
                <w:rFonts w:ascii="Times New Roman" w:hAnsi="Times New Roman" w:cs="Times New Roman"/>
              </w:rPr>
              <w:t>ultraviolet (UV)</w:t>
            </w:r>
            <w:r w:rsidRPr="00160789">
              <w:rPr>
                <w:rFonts w:ascii="Times New Roman" w:hAnsi="Times New Roman" w:cs="Times New Roman"/>
                <w:color w:val="FF0000"/>
              </w:rPr>
              <w:t xml:space="preserve"> </w:t>
            </w:r>
            <w:r w:rsidRPr="00B73A63">
              <w:rPr>
                <w:rFonts w:ascii="Times New Roman" w:hAnsi="Times New Roman" w:cs="Times New Roman"/>
              </w:rPr>
              <w:t>rays</w:t>
            </w:r>
          </w:p>
        </w:tc>
        <w:tc>
          <w:tcPr>
            <w:tcW w:w="540" w:type="dxa"/>
          </w:tcPr>
          <w:p w14:paraId="109D3F77" w14:textId="77777777" w:rsidR="005E448E" w:rsidRPr="005420D6" w:rsidRDefault="005E448E" w:rsidP="005E448E">
            <w:pPr>
              <w:rPr>
                <w:rFonts w:ascii="Times New Roman" w:hAnsi="Times New Roman" w:cs="Times New Roman"/>
              </w:rPr>
            </w:pPr>
          </w:p>
        </w:tc>
        <w:tc>
          <w:tcPr>
            <w:tcW w:w="535" w:type="dxa"/>
          </w:tcPr>
          <w:p w14:paraId="7B9862A3" w14:textId="77777777" w:rsidR="005E448E" w:rsidRPr="005420D6" w:rsidRDefault="005E448E" w:rsidP="005E448E">
            <w:pPr>
              <w:rPr>
                <w:rFonts w:ascii="Times New Roman" w:hAnsi="Times New Roman" w:cs="Times New Roman"/>
              </w:rPr>
            </w:pPr>
          </w:p>
        </w:tc>
      </w:tr>
    </w:tbl>
    <w:p w14:paraId="076CB57A" w14:textId="77777777" w:rsidR="005E448E" w:rsidRPr="005420D6" w:rsidRDefault="005E448E" w:rsidP="005E448E">
      <w:pPr>
        <w:rPr>
          <w:rFonts w:ascii="Times New Roman" w:hAnsi="Times New Roman" w:cs="Times New Roman"/>
        </w:rPr>
      </w:pPr>
    </w:p>
    <w:tbl>
      <w:tblPr>
        <w:tblStyle w:val="TableGrid1"/>
        <w:tblW w:w="0" w:type="auto"/>
        <w:tblLook w:val="04A0" w:firstRow="1" w:lastRow="0" w:firstColumn="1" w:lastColumn="0" w:noHBand="0" w:noVBand="1"/>
      </w:tblPr>
      <w:tblGrid>
        <w:gridCol w:w="985"/>
        <w:gridCol w:w="7290"/>
        <w:gridCol w:w="540"/>
        <w:gridCol w:w="535"/>
      </w:tblGrid>
      <w:tr w:rsidR="005E448E" w:rsidRPr="005420D6" w14:paraId="2D8D4819" w14:textId="77777777" w:rsidTr="00C04C26">
        <w:tc>
          <w:tcPr>
            <w:tcW w:w="9350" w:type="dxa"/>
            <w:gridSpan w:val="4"/>
            <w:shd w:val="clear" w:color="auto" w:fill="808080" w:themeFill="background1" w:themeFillShade="80"/>
          </w:tcPr>
          <w:p w14:paraId="707AAEB5" w14:textId="77777777" w:rsidR="005E448E" w:rsidRPr="005420D6" w:rsidRDefault="005E448E" w:rsidP="005E448E">
            <w:pPr>
              <w:jc w:val="center"/>
              <w:rPr>
                <w:rFonts w:ascii="Times New Roman" w:hAnsi="Times New Roman" w:cs="Times New Roman"/>
                <w:b/>
              </w:rPr>
            </w:pPr>
            <w:r w:rsidRPr="005420D6">
              <w:rPr>
                <w:rFonts w:ascii="Times New Roman" w:hAnsi="Times New Roman" w:cs="Times New Roman"/>
                <w:b/>
              </w:rPr>
              <w:t>Decontamination</w:t>
            </w:r>
          </w:p>
        </w:tc>
      </w:tr>
      <w:tr w:rsidR="005E448E" w:rsidRPr="005420D6" w14:paraId="3135C9DE" w14:textId="77777777" w:rsidTr="00C04C26">
        <w:tc>
          <w:tcPr>
            <w:tcW w:w="985" w:type="dxa"/>
          </w:tcPr>
          <w:p w14:paraId="2013A1C1" w14:textId="77777777" w:rsidR="005E448E" w:rsidRPr="005420D6" w:rsidRDefault="005E448E" w:rsidP="003B640F">
            <w:pPr>
              <w:numPr>
                <w:ilvl w:val="0"/>
                <w:numId w:val="22"/>
              </w:numPr>
              <w:contextualSpacing/>
              <w:rPr>
                <w:rFonts w:ascii="Times New Roman" w:hAnsi="Times New Roman" w:cs="Times New Roman"/>
              </w:rPr>
            </w:pPr>
          </w:p>
        </w:tc>
        <w:tc>
          <w:tcPr>
            <w:tcW w:w="7290" w:type="dxa"/>
          </w:tcPr>
          <w:p w14:paraId="2C312535" w14:textId="77777777" w:rsidR="005E448E" w:rsidRPr="003B640F" w:rsidRDefault="00C2742A" w:rsidP="005E448E">
            <w:pPr>
              <w:tabs>
                <w:tab w:val="left" w:pos="1365"/>
              </w:tabs>
              <w:rPr>
                <w:rFonts w:ascii="Times New Roman" w:hAnsi="Times New Roman" w:cs="Times New Roman"/>
              </w:rPr>
            </w:pPr>
            <w:r w:rsidRPr="003B640F">
              <w:rPr>
                <w:rFonts w:ascii="Times New Roman" w:hAnsi="Times New Roman" w:cs="Times New Roman"/>
              </w:rPr>
              <w:t xml:space="preserve">The </w:t>
            </w:r>
            <w:r w:rsidR="008E536E">
              <w:rPr>
                <w:rFonts w:ascii="Times New Roman" w:hAnsi="Times New Roman" w:cs="Times New Roman"/>
              </w:rPr>
              <w:t>E</w:t>
            </w:r>
            <w:r w:rsidRPr="003B640F">
              <w:rPr>
                <w:rFonts w:ascii="Times New Roman" w:hAnsi="Times New Roman" w:cs="Times New Roman"/>
              </w:rPr>
              <w:t>mployer should e</w:t>
            </w:r>
            <w:r w:rsidR="005E448E" w:rsidRPr="003B640F">
              <w:rPr>
                <w:rFonts w:ascii="Times New Roman" w:hAnsi="Times New Roman" w:cs="Times New Roman"/>
              </w:rPr>
              <w:t xml:space="preserve">stablish guidelines for the cleaning of soiled or contaminated PPE. </w:t>
            </w:r>
          </w:p>
        </w:tc>
        <w:tc>
          <w:tcPr>
            <w:tcW w:w="540" w:type="dxa"/>
          </w:tcPr>
          <w:p w14:paraId="746D2FA7" w14:textId="77777777" w:rsidR="005E448E" w:rsidRPr="005420D6" w:rsidRDefault="005E448E" w:rsidP="005E448E">
            <w:pPr>
              <w:rPr>
                <w:rFonts w:ascii="Times New Roman" w:hAnsi="Times New Roman" w:cs="Times New Roman"/>
              </w:rPr>
            </w:pPr>
          </w:p>
        </w:tc>
        <w:tc>
          <w:tcPr>
            <w:tcW w:w="535" w:type="dxa"/>
          </w:tcPr>
          <w:p w14:paraId="1BCA0BDC" w14:textId="77777777" w:rsidR="005E448E" w:rsidRPr="005420D6" w:rsidRDefault="005E448E" w:rsidP="005E448E">
            <w:pPr>
              <w:rPr>
                <w:rFonts w:ascii="Times New Roman" w:hAnsi="Times New Roman" w:cs="Times New Roman"/>
              </w:rPr>
            </w:pPr>
          </w:p>
        </w:tc>
      </w:tr>
      <w:tr w:rsidR="005E448E" w:rsidRPr="005420D6" w14:paraId="428DCC08" w14:textId="77777777" w:rsidTr="00C04C26">
        <w:tc>
          <w:tcPr>
            <w:tcW w:w="985" w:type="dxa"/>
          </w:tcPr>
          <w:p w14:paraId="778E2668" w14:textId="77777777" w:rsidR="005E448E" w:rsidRPr="005420D6" w:rsidRDefault="005E448E" w:rsidP="003B640F">
            <w:pPr>
              <w:numPr>
                <w:ilvl w:val="0"/>
                <w:numId w:val="22"/>
              </w:numPr>
              <w:contextualSpacing/>
              <w:rPr>
                <w:rFonts w:ascii="Times New Roman" w:hAnsi="Times New Roman" w:cs="Times New Roman"/>
              </w:rPr>
            </w:pPr>
          </w:p>
        </w:tc>
        <w:tc>
          <w:tcPr>
            <w:tcW w:w="7290" w:type="dxa"/>
          </w:tcPr>
          <w:p w14:paraId="23645F0A" w14:textId="77777777" w:rsidR="005E448E" w:rsidRPr="003B640F" w:rsidRDefault="00C2742A" w:rsidP="005E448E">
            <w:pPr>
              <w:rPr>
                <w:rFonts w:ascii="Times New Roman" w:hAnsi="Times New Roman" w:cs="Times New Roman"/>
                <w:iCs/>
              </w:rPr>
            </w:pPr>
            <w:r w:rsidRPr="003B640F">
              <w:rPr>
                <w:rFonts w:ascii="Times New Roman" w:hAnsi="Times New Roman" w:cs="Times New Roman"/>
                <w:iCs/>
              </w:rPr>
              <w:t xml:space="preserve">The </w:t>
            </w:r>
            <w:r w:rsidR="008E536E">
              <w:rPr>
                <w:rFonts w:ascii="Times New Roman" w:hAnsi="Times New Roman" w:cs="Times New Roman"/>
                <w:iCs/>
              </w:rPr>
              <w:t>E</w:t>
            </w:r>
            <w:r w:rsidRPr="003B640F">
              <w:rPr>
                <w:rFonts w:ascii="Times New Roman" w:hAnsi="Times New Roman" w:cs="Times New Roman"/>
                <w:iCs/>
              </w:rPr>
              <w:t>mployer should t</w:t>
            </w:r>
            <w:r w:rsidR="005E448E" w:rsidRPr="003B640F">
              <w:rPr>
                <w:rFonts w:ascii="Times New Roman" w:hAnsi="Times New Roman" w:cs="Times New Roman"/>
                <w:iCs/>
              </w:rPr>
              <w:t xml:space="preserve">rain firefighters/fireline personnel on agency policy for reporting a potential on-duty contamination/carcinogen exposure. </w:t>
            </w:r>
          </w:p>
        </w:tc>
        <w:tc>
          <w:tcPr>
            <w:tcW w:w="540" w:type="dxa"/>
          </w:tcPr>
          <w:p w14:paraId="5C9ED4D4" w14:textId="77777777" w:rsidR="005E448E" w:rsidRPr="005420D6" w:rsidRDefault="005E448E" w:rsidP="005E448E">
            <w:pPr>
              <w:rPr>
                <w:rFonts w:ascii="Times New Roman" w:hAnsi="Times New Roman" w:cs="Times New Roman"/>
              </w:rPr>
            </w:pPr>
          </w:p>
        </w:tc>
        <w:tc>
          <w:tcPr>
            <w:tcW w:w="535" w:type="dxa"/>
          </w:tcPr>
          <w:p w14:paraId="5457ACD2" w14:textId="77777777" w:rsidR="005E448E" w:rsidRPr="005420D6" w:rsidRDefault="005E448E" w:rsidP="005E448E">
            <w:pPr>
              <w:rPr>
                <w:rFonts w:ascii="Times New Roman" w:hAnsi="Times New Roman" w:cs="Times New Roman"/>
              </w:rPr>
            </w:pPr>
          </w:p>
        </w:tc>
      </w:tr>
      <w:tr w:rsidR="005E448E" w:rsidRPr="005420D6" w14:paraId="2E42B42D" w14:textId="77777777" w:rsidTr="00C04C26">
        <w:tc>
          <w:tcPr>
            <w:tcW w:w="985" w:type="dxa"/>
          </w:tcPr>
          <w:p w14:paraId="54D91D48" w14:textId="77777777" w:rsidR="005E448E" w:rsidRPr="005420D6" w:rsidRDefault="005E448E" w:rsidP="003B640F">
            <w:pPr>
              <w:numPr>
                <w:ilvl w:val="0"/>
                <w:numId w:val="22"/>
              </w:numPr>
              <w:contextualSpacing/>
              <w:rPr>
                <w:rFonts w:ascii="Times New Roman" w:hAnsi="Times New Roman" w:cs="Times New Roman"/>
              </w:rPr>
            </w:pPr>
          </w:p>
        </w:tc>
        <w:tc>
          <w:tcPr>
            <w:tcW w:w="7290" w:type="dxa"/>
          </w:tcPr>
          <w:p w14:paraId="28452CD9" w14:textId="77777777" w:rsidR="005E448E" w:rsidRPr="003B640F" w:rsidRDefault="00C2742A" w:rsidP="005E448E">
            <w:pPr>
              <w:tabs>
                <w:tab w:val="left" w:pos="900"/>
              </w:tabs>
              <w:rPr>
                <w:rFonts w:ascii="Times New Roman" w:hAnsi="Times New Roman" w:cs="Times New Roman"/>
              </w:rPr>
            </w:pPr>
            <w:r w:rsidRPr="003B640F">
              <w:rPr>
                <w:rFonts w:ascii="Times New Roman" w:hAnsi="Times New Roman" w:cs="Times New Roman"/>
              </w:rPr>
              <w:t xml:space="preserve">The </w:t>
            </w:r>
            <w:r w:rsidR="008E536E">
              <w:rPr>
                <w:rFonts w:ascii="Times New Roman" w:hAnsi="Times New Roman" w:cs="Times New Roman"/>
              </w:rPr>
              <w:t>E</w:t>
            </w:r>
            <w:r w:rsidRPr="003B640F">
              <w:rPr>
                <w:rFonts w:ascii="Times New Roman" w:hAnsi="Times New Roman" w:cs="Times New Roman"/>
              </w:rPr>
              <w:t>mployer should p</w:t>
            </w:r>
            <w:r w:rsidR="005E448E" w:rsidRPr="003B640F">
              <w:rPr>
                <w:rFonts w:ascii="Times New Roman" w:hAnsi="Times New Roman" w:cs="Times New Roman"/>
              </w:rPr>
              <w:t>rovide training for employees regarding the risks associated with exposure to products of combustion, carcinogens, fire-ground contaminants</w:t>
            </w:r>
            <w:r w:rsidR="00420E67" w:rsidRPr="003B640F">
              <w:rPr>
                <w:rFonts w:ascii="Times New Roman" w:hAnsi="Times New Roman" w:cs="Times New Roman"/>
              </w:rPr>
              <w:t>,</w:t>
            </w:r>
            <w:r w:rsidR="005E448E" w:rsidRPr="003B640F">
              <w:rPr>
                <w:rFonts w:ascii="Times New Roman" w:hAnsi="Times New Roman" w:cs="Times New Roman"/>
              </w:rPr>
              <w:t xml:space="preserve"> and other incident-related health hazards.</w:t>
            </w:r>
          </w:p>
        </w:tc>
        <w:tc>
          <w:tcPr>
            <w:tcW w:w="540" w:type="dxa"/>
          </w:tcPr>
          <w:p w14:paraId="00D64492" w14:textId="77777777" w:rsidR="005E448E" w:rsidRPr="005420D6" w:rsidRDefault="005E448E" w:rsidP="005E448E">
            <w:pPr>
              <w:rPr>
                <w:rFonts w:ascii="Times New Roman" w:hAnsi="Times New Roman" w:cs="Times New Roman"/>
              </w:rPr>
            </w:pPr>
          </w:p>
        </w:tc>
        <w:tc>
          <w:tcPr>
            <w:tcW w:w="535" w:type="dxa"/>
          </w:tcPr>
          <w:p w14:paraId="3711504F" w14:textId="77777777" w:rsidR="005E448E" w:rsidRPr="005420D6" w:rsidRDefault="005E448E" w:rsidP="005E448E">
            <w:pPr>
              <w:rPr>
                <w:rFonts w:ascii="Times New Roman" w:hAnsi="Times New Roman" w:cs="Times New Roman"/>
              </w:rPr>
            </w:pPr>
          </w:p>
        </w:tc>
      </w:tr>
      <w:tr w:rsidR="005E448E" w:rsidRPr="005420D6" w14:paraId="6A9124A7" w14:textId="77777777" w:rsidTr="00C04C26">
        <w:tc>
          <w:tcPr>
            <w:tcW w:w="985" w:type="dxa"/>
          </w:tcPr>
          <w:p w14:paraId="5007009B" w14:textId="77777777" w:rsidR="005E448E" w:rsidRPr="005420D6" w:rsidRDefault="005E448E" w:rsidP="003B640F">
            <w:pPr>
              <w:numPr>
                <w:ilvl w:val="0"/>
                <w:numId w:val="22"/>
              </w:numPr>
              <w:contextualSpacing/>
              <w:rPr>
                <w:rFonts w:ascii="Times New Roman" w:hAnsi="Times New Roman" w:cs="Times New Roman"/>
              </w:rPr>
            </w:pPr>
          </w:p>
        </w:tc>
        <w:tc>
          <w:tcPr>
            <w:tcW w:w="7290" w:type="dxa"/>
          </w:tcPr>
          <w:p w14:paraId="37AF277B" w14:textId="77777777" w:rsidR="005E448E" w:rsidRPr="003B640F" w:rsidRDefault="005E448E" w:rsidP="005E448E">
            <w:pPr>
              <w:rPr>
                <w:rFonts w:ascii="Times New Roman" w:hAnsi="Times New Roman" w:cs="Times New Roman"/>
              </w:rPr>
            </w:pPr>
            <w:r w:rsidRPr="003B640F">
              <w:rPr>
                <w:rFonts w:ascii="Times New Roman" w:hAnsi="Times New Roman" w:cs="Times New Roman"/>
              </w:rPr>
              <w:t>Elements of post</w:t>
            </w:r>
            <w:r w:rsidR="00420E67" w:rsidRPr="003B640F">
              <w:rPr>
                <w:rFonts w:ascii="Times New Roman" w:hAnsi="Times New Roman" w:cs="Times New Roman"/>
              </w:rPr>
              <w:t>-</w:t>
            </w:r>
            <w:r w:rsidRPr="003B640F">
              <w:rPr>
                <w:rFonts w:ascii="Times New Roman" w:hAnsi="Times New Roman" w:cs="Times New Roman"/>
              </w:rPr>
              <w:t>fire on-scene decontamination.</w:t>
            </w:r>
          </w:p>
        </w:tc>
        <w:tc>
          <w:tcPr>
            <w:tcW w:w="540" w:type="dxa"/>
          </w:tcPr>
          <w:p w14:paraId="558A661C" w14:textId="77777777" w:rsidR="005E448E" w:rsidRPr="005420D6" w:rsidRDefault="005E448E" w:rsidP="005E448E">
            <w:pPr>
              <w:rPr>
                <w:rFonts w:ascii="Times New Roman" w:hAnsi="Times New Roman" w:cs="Times New Roman"/>
              </w:rPr>
            </w:pPr>
          </w:p>
        </w:tc>
        <w:tc>
          <w:tcPr>
            <w:tcW w:w="535" w:type="dxa"/>
          </w:tcPr>
          <w:p w14:paraId="397C2480" w14:textId="77777777" w:rsidR="005E448E" w:rsidRPr="005420D6" w:rsidRDefault="005E448E" w:rsidP="005E448E">
            <w:pPr>
              <w:rPr>
                <w:rFonts w:ascii="Times New Roman" w:hAnsi="Times New Roman" w:cs="Times New Roman"/>
              </w:rPr>
            </w:pPr>
          </w:p>
        </w:tc>
      </w:tr>
      <w:tr w:rsidR="005E448E" w:rsidRPr="005420D6" w14:paraId="54FC1829" w14:textId="77777777" w:rsidTr="00C04C26">
        <w:tc>
          <w:tcPr>
            <w:tcW w:w="985" w:type="dxa"/>
          </w:tcPr>
          <w:p w14:paraId="5D3818EC" w14:textId="77777777" w:rsidR="005E448E" w:rsidRPr="005420D6" w:rsidRDefault="005E448E" w:rsidP="005E448E">
            <w:pPr>
              <w:rPr>
                <w:rFonts w:ascii="Times New Roman" w:hAnsi="Times New Roman" w:cs="Times New Roman"/>
              </w:rPr>
            </w:pPr>
          </w:p>
        </w:tc>
        <w:tc>
          <w:tcPr>
            <w:tcW w:w="7290" w:type="dxa"/>
          </w:tcPr>
          <w:p w14:paraId="4C20F20C" w14:textId="77777777" w:rsidR="005E448E" w:rsidRPr="005420D6" w:rsidRDefault="005E448E" w:rsidP="005E448E">
            <w:pPr>
              <w:numPr>
                <w:ilvl w:val="1"/>
                <w:numId w:val="2"/>
              </w:numPr>
              <w:tabs>
                <w:tab w:val="left" w:pos="930"/>
              </w:tabs>
              <w:ind w:left="504" w:hanging="288"/>
              <w:contextualSpacing/>
              <w:rPr>
                <w:rFonts w:ascii="Times New Roman" w:hAnsi="Times New Roman" w:cs="Times New Roman"/>
              </w:rPr>
            </w:pPr>
            <w:r w:rsidRPr="005420D6">
              <w:rPr>
                <w:rFonts w:ascii="Times New Roman" w:hAnsi="Times New Roman" w:cs="Times New Roman"/>
              </w:rPr>
              <w:t>Use of proper gear for the incident from initial attack to the completion of mop-up.</w:t>
            </w:r>
          </w:p>
        </w:tc>
        <w:tc>
          <w:tcPr>
            <w:tcW w:w="540" w:type="dxa"/>
          </w:tcPr>
          <w:p w14:paraId="26F287CF" w14:textId="77777777" w:rsidR="005E448E" w:rsidRPr="005420D6" w:rsidRDefault="005E448E" w:rsidP="005E448E">
            <w:pPr>
              <w:rPr>
                <w:rFonts w:ascii="Times New Roman" w:hAnsi="Times New Roman" w:cs="Times New Roman"/>
              </w:rPr>
            </w:pPr>
          </w:p>
        </w:tc>
        <w:tc>
          <w:tcPr>
            <w:tcW w:w="535" w:type="dxa"/>
          </w:tcPr>
          <w:p w14:paraId="4150D4AF" w14:textId="77777777" w:rsidR="005E448E" w:rsidRPr="005420D6" w:rsidRDefault="005E448E" w:rsidP="005E448E">
            <w:pPr>
              <w:rPr>
                <w:rFonts w:ascii="Times New Roman" w:hAnsi="Times New Roman" w:cs="Times New Roman"/>
              </w:rPr>
            </w:pPr>
          </w:p>
        </w:tc>
      </w:tr>
      <w:tr w:rsidR="005E448E" w:rsidRPr="005420D6" w14:paraId="53FA1733" w14:textId="77777777" w:rsidTr="00C04C26">
        <w:tc>
          <w:tcPr>
            <w:tcW w:w="985" w:type="dxa"/>
          </w:tcPr>
          <w:p w14:paraId="6637CDE2" w14:textId="77777777" w:rsidR="005E448E" w:rsidRPr="005420D6" w:rsidRDefault="005E448E" w:rsidP="005E448E">
            <w:pPr>
              <w:rPr>
                <w:rFonts w:ascii="Times New Roman" w:hAnsi="Times New Roman" w:cs="Times New Roman"/>
              </w:rPr>
            </w:pPr>
          </w:p>
        </w:tc>
        <w:tc>
          <w:tcPr>
            <w:tcW w:w="7290" w:type="dxa"/>
          </w:tcPr>
          <w:p w14:paraId="05E25403" w14:textId="77777777" w:rsidR="005E448E" w:rsidRPr="005420D6" w:rsidRDefault="005E448E" w:rsidP="005E448E">
            <w:pPr>
              <w:numPr>
                <w:ilvl w:val="1"/>
                <w:numId w:val="2"/>
              </w:numPr>
              <w:ind w:left="504" w:hanging="288"/>
              <w:contextualSpacing/>
              <w:rPr>
                <w:rFonts w:ascii="Times New Roman" w:hAnsi="Times New Roman" w:cs="Times New Roman"/>
              </w:rPr>
            </w:pPr>
            <w:r w:rsidRPr="005420D6">
              <w:rPr>
                <w:rFonts w:ascii="Times New Roman" w:hAnsi="Times New Roman" w:cs="Times New Roman"/>
              </w:rPr>
              <w:t>Correctly removing protective gear (when safe to do so) prior to leaving the scene to avoid excessive contamination.</w:t>
            </w:r>
          </w:p>
        </w:tc>
        <w:tc>
          <w:tcPr>
            <w:tcW w:w="540" w:type="dxa"/>
          </w:tcPr>
          <w:p w14:paraId="56BDA2B2" w14:textId="77777777" w:rsidR="005E448E" w:rsidRPr="005420D6" w:rsidRDefault="005E448E" w:rsidP="005E448E">
            <w:pPr>
              <w:rPr>
                <w:rFonts w:ascii="Times New Roman" w:hAnsi="Times New Roman" w:cs="Times New Roman"/>
              </w:rPr>
            </w:pPr>
          </w:p>
        </w:tc>
        <w:tc>
          <w:tcPr>
            <w:tcW w:w="535" w:type="dxa"/>
          </w:tcPr>
          <w:p w14:paraId="44177BED" w14:textId="77777777" w:rsidR="005E448E" w:rsidRPr="005420D6" w:rsidRDefault="005E448E" w:rsidP="005E448E">
            <w:pPr>
              <w:rPr>
                <w:rFonts w:ascii="Times New Roman" w:hAnsi="Times New Roman" w:cs="Times New Roman"/>
              </w:rPr>
            </w:pPr>
          </w:p>
        </w:tc>
      </w:tr>
      <w:tr w:rsidR="005E448E" w:rsidRPr="005420D6" w14:paraId="3733FD61" w14:textId="77777777" w:rsidTr="00C04C26">
        <w:tc>
          <w:tcPr>
            <w:tcW w:w="985" w:type="dxa"/>
          </w:tcPr>
          <w:p w14:paraId="3C58F324" w14:textId="77777777" w:rsidR="005E448E" w:rsidRPr="005420D6" w:rsidRDefault="005E448E" w:rsidP="005E448E">
            <w:pPr>
              <w:rPr>
                <w:rFonts w:ascii="Times New Roman" w:hAnsi="Times New Roman" w:cs="Times New Roman"/>
              </w:rPr>
            </w:pPr>
          </w:p>
        </w:tc>
        <w:tc>
          <w:tcPr>
            <w:tcW w:w="7290" w:type="dxa"/>
          </w:tcPr>
          <w:p w14:paraId="3B749055" w14:textId="77777777" w:rsidR="005E448E" w:rsidRPr="005420D6" w:rsidRDefault="005E448E" w:rsidP="005E448E">
            <w:pPr>
              <w:numPr>
                <w:ilvl w:val="1"/>
                <w:numId w:val="2"/>
              </w:numPr>
              <w:ind w:left="504" w:hanging="288"/>
              <w:contextualSpacing/>
              <w:rPr>
                <w:rFonts w:ascii="Times New Roman" w:hAnsi="Times New Roman" w:cs="Times New Roman"/>
              </w:rPr>
            </w:pPr>
            <w:r w:rsidRPr="005420D6">
              <w:rPr>
                <w:rFonts w:ascii="Times New Roman" w:hAnsi="Times New Roman" w:cs="Times New Roman"/>
              </w:rPr>
              <w:t>Use of wet-wipes or baby wipes to remove as much soot as possible from head, neck, jaw, throat, underarms</w:t>
            </w:r>
            <w:r w:rsidR="002C3944" w:rsidRPr="005420D6">
              <w:rPr>
                <w:rFonts w:ascii="Times New Roman" w:hAnsi="Times New Roman" w:cs="Times New Roman"/>
              </w:rPr>
              <w:t>,</w:t>
            </w:r>
            <w:r w:rsidRPr="005420D6">
              <w:rPr>
                <w:rFonts w:ascii="Times New Roman" w:hAnsi="Times New Roman" w:cs="Times New Roman"/>
              </w:rPr>
              <w:t xml:space="preserve"> and hands immediately while on-scene.</w:t>
            </w:r>
          </w:p>
        </w:tc>
        <w:tc>
          <w:tcPr>
            <w:tcW w:w="540" w:type="dxa"/>
          </w:tcPr>
          <w:p w14:paraId="01D1E812" w14:textId="77777777" w:rsidR="005E448E" w:rsidRPr="005420D6" w:rsidRDefault="005E448E" w:rsidP="005E448E">
            <w:pPr>
              <w:rPr>
                <w:rFonts w:ascii="Times New Roman" w:hAnsi="Times New Roman" w:cs="Times New Roman"/>
              </w:rPr>
            </w:pPr>
          </w:p>
        </w:tc>
        <w:tc>
          <w:tcPr>
            <w:tcW w:w="535" w:type="dxa"/>
          </w:tcPr>
          <w:p w14:paraId="6CC0B02F" w14:textId="77777777" w:rsidR="005E448E" w:rsidRPr="005420D6" w:rsidRDefault="005E448E" w:rsidP="005E448E">
            <w:pPr>
              <w:rPr>
                <w:rFonts w:ascii="Times New Roman" w:hAnsi="Times New Roman" w:cs="Times New Roman"/>
              </w:rPr>
            </w:pPr>
          </w:p>
        </w:tc>
      </w:tr>
      <w:tr w:rsidR="005E448E" w:rsidRPr="005420D6" w14:paraId="545A3144" w14:textId="77777777" w:rsidTr="00C04C26">
        <w:tc>
          <w:tcPr>
            <w:tcW w:w="985" w:type="dxa"/>
          </w:tcPr>
          <w:p w14:paraId="608C37D8" w14:textId="77777777" w:rsidR="005E448E" w:rsidRPr="005420D6" w:rsidRDefault="005E448E" w:rsidP="005E448E">
            <w:pPr>
              <w:rPr>
                <w:rFonts w:ascii="Times New Roman" w:hAnsi="Times New Roman" w:cs="Times New Roman"/>
              </w:rPr>
            </w:pPr>
          </w:p>
        </w:tc>
        <w:tc>
          <w:tcPr>
            <w:tcW w:w="7290" w:type="dxa"/>
          </w:tcPr>
          <w:p w14:paraId="7E474FDA" w14:textId="77777777" w:rsidR="005E448E" w:rsidRPr="005420D6" w:rsidRDefault="00543444" w:rsidP="005E448E">
            <w:pPr>
              <w:numPr>
                <w:ilvl w:val="1"/>
                <w:numId w:val="2"/>
              </w:numPr>
              <w:ind w:left="504" w:hanging="288"/>
              <w:contextualSpacing/>
              <w:rPr>
                <w:rFonts w:ascii="Times New Roman" w:hAnsi="Times New Roman" w:cs="Times New Roman"/>
              </w:rPr>
            </w:pPr>
            <w:r w:rsidRPr="005420D6">
              <w:rPr>
                <w:rFonts w:ascii="Times New Roman" w:hAnsi="Times New Roman" w:cs="Times New Roman"/>
              </w:rPr>
              <w:t>Do not take contaminated clothes or PPE home or store it in personal vehicle.  However, if taking PPE or SCBA to another location, then it must be cleaned prior to being placed in personal vehicle, or if still contaminated, the gear must be placed in sealed 6</w:t>
            </w:r>
            <w:r>
              <w:rPr>
                <w:rFonts w:ascii="Times New Roman" w:hAnsi="Times New Roman" w:cs="Times New Roman"/>
              </w:rPr>
              <w:t>-</w:t>
            </w:r>
            <w:r w:rsidRPr="005420D6">
              <w:rPr>
                <w:rFonts w:ascii="Times New Roman" w:hAnsi="Times New Roman" w:cs="Times New Roman"/>
              </w:rPr>
              <w:t>mil plastic bags until it can be cleaned back at the station or otherwise.</w:t>
            </w:r>
          </w:p>
        </w:tc>
        <w:tc>
          <w:tcPr>
            <w:tcW w:w="540" w:type="dxa"/>
          </w:tcPr>
          <w:p w14:paraId="10CF5E1A" w14:textId="77777777" w:rsidR="005E448E" w:rsidRPr="005420D6" w:rsidRDefault="005E448E" w:rsidP="005E448E">
            <w:pPr>
              <w:rPr>
                <w:rFonts w:ascii="Times New Roman" w:hAnsi="Times New Roman" w:cs="Times New Roman"/>
              </w:rPr>
            </w:pPr>
          </w:p>
        </w:tc>
        <w:tc>
          <w:tcPr>
            <w:tcW w:w="535" w:type="dxa"/>
          </w:tcPr>
          <w:p w14:paraId="7E59C151" w14:textId="77777777" w:rsidR="005E448E" w:rsidRPr="005420D6" w:rsidRDefault="005E448E" w:rsidP="005E448E">
            <w:pPr>
              <w:rPr>
                <w:rFonts w:ascii="Times New Roman" w:hAnsi="Times New Roman" w:cs="Times New Roman"/>
              </w:rPr>
            </w:pPr>
          </w:p>
        </w:tc>
      </w:tr>
      <w:tr w:rsidR="005E448E" w:rsidRPr="005420D6" w14:paraId="1E2C20FA" w14:textId="77777777" w:rsidTr="00C04C26">
        <w:tc>
          <w:tcPr>
            <w:tcW w:w="985" w:type="dxa"/>
          </w:tcPr>
          <w:p w14:paraId="2320ECD3" w14:textId="77777777" w:rsidR="005E448E" w:rsidRPr="005420D6" w:rsidRDefault="005E448E" w:rsidP="005E448E">
            <w:pPr>
              <w:rPr>
                <w:rFonts w:ascii="Times New Roman" w:hAnsi="Times New Roman" w:cs="Times New Roman"/>
              </w:rPr>
            </w:pPr>
          </w:p>
        </w:tc>
        <w:tc>
          <w:tcPr>
            <w:tcW w:w="7290" w:type="dxa"/>
          </w:tcPr>
          <w:p w14:paraId="412A1C71" w14:textId="77777777" w:rsidR="005E448E" w:rsidRPr="005420D6" w:rsidRDefault="005E448E" w:rsidP="005E448E">
            <w:pPr>
              <w:numPr>
                <w:ilvl w:val="1"/>
                <w:numId w:val="2"/>
              </w:numPr>
              <w:ind w:left="504" w:hanging="288"/>
              <w:contextualSpacing/>
              <w:rPr>
                <w:rFonts w:ascii="Times New Roman" w:hAnsi="Times New Roman" w:cs="Times New Roman"/>
              </w:rPr>
            </w:pPr>
            <w:r w:rsidRPr="005420D6">
              <w:rPr>
                <w:rFonts w:ascii="Times New Roman" w:hAnsi="Times New Roman" w:cs="Times New Roman"/>
              </w:rPr>
              <w:t>Shower as soon as possible after being exposed to the products of combustion or other contaminants.</w:t>
            </w:r>
          </w:p>
        </w:tc>
        <w:tc>
          <w:tcPr>
            <w:tcW w:w="540" w:type="dxa"/>
          </w:tcPr>
          <w:p w14:paraId="0791E0F6" w14:textId="77777777" w:rsidR="005E448E" w:rsidRPr="005420D6" w:rsidRDefault="005E448E" w:rsidP="005E448E">
            <w:pPr>
              <w:rPr>
                <w:rFonts w:ascii="Times New Roman" w:hAnsi="Times New Roman" w:cs="Times New Roman"/>
              </w:rPr>
            </w:pPr>
          </w:p>
        </w:tc>
        <w:tc>
          <w:tcPr>
            <w:tcW w:w="535" w:type="dxa"/>
          </w:tcPr>
          <w:p w14:paraId="027002E8" w14:textId="77777777" w:rsidR="005E448E" w:rsidRPr="005420D6" w:rsidRDefault="005E448E" w:rsidP="005E448E">
            <w:pPr>
              <w:rPr>
                <w:rFonts w:ascii="Times New Roman" w:hAnsi="Times New Roman" w:cs="Times New Roman"/>
              </w:rPr>
            </w:pPr>
          </w:p>
        </w:tc>
      </w:tr>
      <w:tr w:rsidR="005E448E" w:rsidRPr="005420D6" w14:paraId="6FB620CF" w14:textId="77777777" w:rsidTr="00C04C26">
        <w:tc>
          <w:tcPr>
            <w:tcW w:w="985" w:type="dxa"/>
          </w:tcPr>
          <w:p w14:paraId="1DF9CE1F" w14:textId="77777777" w:rsidR="005E448E" w:rsidRPr="005420D6" w:rsidRDefault="005E448E" w:rsidP="005E448E">
            <w:pPr>
              <w:rPr>
                <w:rFonts w:ascii="Times New Roman" w:hAnsi="Times New Roman" w:cs="Times New Roman"/>
              </w:rPr>
            </w:pPr>
          </w:p>
        </w:tc>
        <w:tc>
          <w:tcPr>
            <w:tcW w:w="7290" w:type="dxa"/>
          </w:tcPr>
          <w:p w14:paraId="136547B1" w14:textId="77777777" w:rsidR="005E448E" w:rsidRPr="005420D6" w:rsidRDefault="005E448E" w:rsidP="005E448E">
            <w:pPr>
              <w:numPr>
                <w:ilvl w:val="1"/>
                <w:numId w:val="2"/>
              </w:numPr>
              <w:ind w:left="504" w:hanging="288"/>
              <w:contextualSpacing/>
              <w:rPr>
                <w:rFonts w:ascii="Times New Roman" w:hAnsi="Times New Roman" w:cs="Times New Roman"/>
              </w:rPr>
            </w:pPr>
            <w:r w:rsidRPr="005420D6">
              <w:rPr>
                <w:rFonts w:ascii="Times New Roman" w:hAnsi="Times New Roman" w:cs="Times New Roman"/>
              </w:rPr>
              <w:t xml:space="preserve">Wash potentially contaminated clothing separately and do not store it in a vehicle or office/living space.  </w:t>
            </w:r>
          </w:p>
        </w:tc>
        <w:tc>
          <w:tcPr>
            <w:tcW w:w="540" w:type="dxa"/>
          </w:tcPr>
          <w:p w14:paraId="2F7C0F45" w14:textId="77777777" w:rsidR="005E448E" w:rsidRPr="005420D6" w:rsidRDefault="005E448E" w:rsidP="005E448E">
            <w:pPr>
              <w:rPr>
                <w:rFonts w:ascii="Times New Roman" w:hAnsi="Times New Roman" w:cs="Times New Roman"/>
              </w:rPr>
            </w:pPr>
          </w:p>
        </w:tc>
        <w:tc>
          <w:tcPr>
            <w:tcW w:w="535" w:type="dxa"/>
          </w:tcPr>
          <w:p w14:paraId="456285DC" w14:textId="77777777" w:rsidR="005E448E" w:rsidRPr="005420D6" w:rsidRDefault="005E448E" w:rsidP="005E448E">
            <w:pPr>
              <w:rPr>
                <w:rFonts w:ascii="Times New Roman" w:hAnsi="Times New Roman" w:cs="Times New Roman"/>
              </w:rPr>
            </w:pPr>
          </w:p>
        </w:tc>
      </w:tr>
      <w:tr w:rsidR="005E448E" w:rsidRPr="005420D6" w14:paraId="53A88BF7" w14:textId="77777777" w:rsidTr="00C04C26">
        <w:tc>
          <w:tcPr>
            <w:tcW w:w="985" w:type="dxa"/>
          </w:tcPr>
          <w:p w14:paraId="3915A7E0" w14:textId="77777777" w:rsidR="005E448E" w:rsidRPr="005420D6" w:rsidRDefault="005E448E" w:rsidP="005E448E">
            <w:pPr>
              <w:rPr>
                <w:rFonts w:ascii="Times New Roman" w:hAnsi="Times New Roman" w:cs="Times New Roman"/>
              </w:rPr>
            </w:pPr>
          </w:p>
        </w:tc>
        <w:tc>
          <w:tcPr>
            <w:tcW w:w="7290" w:type="dxa"/>
          </w:tcPr>
          <w:p w14:paraId="0ED60DD3" w14:textId="77777777" w:rsidR="005E448E" w:rsidRPr="005420D6" w:rsidRDefault="005E448E" w:rsidP="005E448E">
            <w:pPr>
              <w:numPr>
                <w:ilvl w:val="1"/>
                <w:numId w:val="2"/>
              </w:numPr>
              <w:ind w:left="504" w:hanging="288"/>
              <w:contextualSpacing/>
              <w:rPr>
                <w:rFonts w:ascii="Times New Roman" w:hAnsi="Times New Roman" w:cs="Times New Roman"/>
              </w:rPr>
            </w:pPr>
            <w:r w:rsidRPr="005420D6">
              <w:rPr>
                <w:rFonts w:ascii="Times New Roman" w:hAnsi="Times New Roman" w:cs="Times New Roman"/>
              </w:rPr>
              <w:t>Vehicle/equipment windows should be kept closed on the fire scene. Use wipes or soap and water to decontaminate and clean vehicle/equipment exterior and interior crew area regularly, especially after incidents where personnel were exposed to products of combustion other than woods smoke.</w:t>
            </w:r>
          </w:p>
        </w:tc>
        <w:tc>
          <w:tcPr>
            <w:tcW w:w="540" w:type="dxa"/>
          </w:tcPr>
          <w:p w14:paraId="44DD1C23" w14:textId="77777777" w:rsidR="005E448E" w:rsidRPr="005420D6" w:rsidRDefault="005E448E" w:rsidP="005E448E">
            <w:pPr>
              <w:rPr>
                <w:rFonts w:ascii="Times New Roman" w:hAnsi="Times New Roman" w:cs="Times New Roman"/>
              </w:rPr>
            </w:pPr>
          </w:p>
        </w:tc>
        <w:tc>
          <w:tcPr>
            <w:tcW w:w="535" w:type="dxa"/>
          </w:tcPr>
          <w:p w14:paraId="718D454D" w14:textId="77777777" w:rsidR="005E448E" w:rsidRPr="005420D6" w:rsidRDefault="005E448E" w:rsidP="005E448E">
            <w:pPr>
              <w:rPr>
                <w:rFonts w:ascii="Times New Roman" w:hAnsi="Times New Roman" w:cs="Times New Roman"/>
              </w:rPr>
            </w:pPr>
          </w:p>
        </w:tc>
      </w:tr>
    </w:tbl>
    <w:p w14:paraId="040E5947" w14:textId="77777777" w:rsidR="005E448E" w:rsidRPr="005420D6" w:rsidRDefault="005E448E" w:rsidP="005E448E">
      <w:pPr>
        <w:rPr>
          <w:rFonts w:ascii="Times New Roman" w:hAnsi="Times New Roman" w:cs="Times New Roman"/>
        </w:rPr>
      </w:pPr>
    </w:p>
    <w:tbl>
      <w:tblPr>
        <w:tblStyle w:val="TableGrid1"/>
        <w:tblW w:w="0" w:type="auto"/>
        <w:tblLook w:val="04A0" w:firstRow="1" w:lastRow="0" w:firstColumn="1" w:lastColumn="0" w:noHBand="0" w:noVBand="1"/>
      </w:tblPr>
      <w:tblGrid>
        <w:gridCol w:w="985"/>
        <w:gridCol w:w="6840"/>
        <w:gridCol w:w="720"/>
        <w:gridCol w:w="805"/>
      </w:tblGrid>
      <w:tr w:rsidR="004C1388" w:rsidRPr="005420D6" w14:paraId="1646D252" w14:textId="77777777" w:rsidTr="00D9499A">
        <w:tc>
          <w:tcPr>
            <w:tcW w:w="9350" w:type="dxa"/>
            <w:gridSpan w:val="4"/>
            <w:shd w:val="clear" w:color="auto" w:fill="808080" w:themeFill="background1" w:themeFillShade="80"/>
          </w:tcPr>
          <w:p w14:paraId="3583A467" w14:textId="77777777" w:rsidR="004C1388" w:rsidRPr="005420D6" w:rsidRDefault="00062382" w:rsidP="00D9499A">
            <w:pPr>
              <w:spacing w:after="160" w:line="259" w:lineRule="auto"/>
              <w:jc w:val="center"/>
              <w:rPr>
                <w:rFonts w:ascii="Times New Roman" w:hAnsi="Times New Roman" w:cs="Times New Roman"/>
                <w:b/>
              </w:rPr>
            </w:pPr>
            <w:r>
              <w:rPr>
                <w:rFonts w:ascii="Times New Roman" w:hAnsi="Times New Roman" w:cs="Times New Roman"/>
                <w:b/>
              </w:rPr>
              <w:t>Wildland Fire</w:t>
            </w:r>
            <w:r w:rsidR="004C1388" w:rsidRPr="005420D6">
              <w:rPr>
                <w:rFonts w:ascii="Times New Roman" w:hAnsi="Times New Roman" w:cs="Times New Roman"/>
                <w:b/>
              </w:rPr>
              <w:t xml:space="preserve"> Vehicles/Equipment</w:t>
            </w:r>
          </w:p>
        </w:tc>
      </w:tr>
      <w:tr w:rsidR="004C1388" w:rsidRPr="005420D6" w14:paraId="61FD1AC4" w14:textId="77777777" w:rsidTr="00D9499A">
        <w:trPr>
          <w:trHeight w:val="728"/>
        </w:trPr>
        <w:tc>
          <w:tcPr>
            <w:tcW w:w="985" w:type="dxa"/>
          </w:tcPr>
          <w:p w14:paraId="35FF5188" w14:textId="77777777" w:rsidR="004C1388" w:rsidRPr="005420D6" w:rsidRDefault="004C1388" w:rsidP="004C1388">
            <w:pPr>
              <w:numPr>
                <w:ilvl w:val="0"/>
                <w:numId w:val="23"/>
              </w:numPr>
              <w:contextualSpacing/>
              <w:rPr>
                <w:rFonts w:ascii="Times New Roman" w:hAnsi="Times New Roman" w:cs="Times New Roman"/>
              </w:rPr>
            </w:pPr>
          </w:p>
        </w:tc>
        <w:tc>
          <w:tcPr>
            <w:tcW w:w="6840" w:type="dxa"/>
          </w:tcPr>
          <w:p w14:paraId="1EE79BA9" w14:textId="77777777" w:rsidR="004C1388" w:rsidRPr="003B640F" w:rsidRDefault="004C1388" w:rsidP="00D9499A">
            <w:pPr>
              <w:spacing w:line="259" w:lineRule="auto"/>
              <w:rPr>
                <w:rFonts w:ascii="Times New Roman" w:hAnsi="Times New Roman" w:cs="Times New Roman"/>
              </w:rPr>
            </w:pPr>
            <w:r w:rsidRPr="00A279FB">
              <w:rPr>
                <w:rFonts w:ascii="Times New Roman" w:hAnsi="Times New Roman" w:cs="Times New Roman"/>
              </w:rPr>
              <w:t xml:space="preserve">The </w:t>
            </w:r>
            <w:r w:rsidR="008E536E">
              <w:rPr>
                <w:rFonts w:ascii="Times New Roman" w:hAnsi="Times New Roman" w:cs="Times New Roman"/>
              </w:rPr>
              <w:t>E</w:t>
            </w:r>
            <w:r w:rsidRPr="00A279FB">
              <w:rPr>
                <w:rFonts w:ascii="Times New Roman" w:hAnsi="Times New Roman" w:cs="Times New Roman"/>
              </w:rPr>
              <w:t xml:space="preserve">mployer should </w:t>
            </w:r>
            <w:r w:rsidRPr="003B640F">
              <w:rPr>
                <w:rFonts w:ascii="Times New Roman" w:hAnsi="Times New Roman" w:cs="Times New Roman"/>
              </w:rPr>
              <w:t>establish written guidance for safety and health as primary concerns in the specification, design, construction, operation, maintenance, inspection, and repair of all wildland fire vehicles/equipment.</w:t>
            </w:r>
          </w:p>
        </w:tc>
        <w:tc>
          <w:tcPr>
            <w:tcW w:w="720" w:type="dxa"/>
          </w:tcPr>
          <w:p w14:paraId="364B6049" w14:textId="77777777" w:rsidR="004C1388" w:rsidRPr="005420D6" w:rsidRDefault="004C1388" w:rsidP="00D9499A">
            <w:pPr>
              <w:spacing w:after="160" w:line="259" w:lineRule="auto"/>
              <w:rPr>
                <w:rFonts w:ascii="Times New Roman" w:hAnsi="Times New Roman" w:cs="Times New Roman"/>
              </w:rPr>
            </w:pPr>
          </w:p>
        </w:tc>
        <w:tc>
          <w:tcPr>
            <w:tcW w:w="805" w:type="dxa"/>
          </w:tcPr>
          <w:p w14:paraId="04B9ABB6" w14:textId="77777777" w:rsidR="004C1388" w:rsidRPr="005420D6" w:rsidRDefault="004C1388" w:rsidP="00D9499A">
            <w:pPr>
              <w:spacing w:after="160" w:line="259" w:lineRule="auto"/>
              <w:rPr>
                <w:rFonts w:ascii="Times New Roman" w:hAnsi="Times New Roman" w:cs="Times New Roman"/>
              </w:rPr>
            </w:pPr>
          </w:p>
        </w:tc>
      </w:tr>
      <w:tr w:rsidR="004C1388" w:rsidRPr="005420D6" w14:paraId="75A3CDE1" w14:textId="77777777" w:rsidTr="00D9499A">
        <w:tc>
          <w:tcPr>
            <w:tcW w:w="985" w:type="dxa"/>
          </w:tcPr>
          <w:p w14:paraId="45F8AD24" w14:textId="77777777" w:rsidR="004C1388" w:rsidRPr="005420D6" w:rsidRDefault="004C1388" w:rsidP="004C1388">
            <w:pPr>
              <w:numPr>
                <w:ilvl w:val="0"/>
                <w:numId w:val="23"/>
              </w:numPr>
              <w:contextualSpacing/>
              <w:rPr>
                <w:rFonts w:ascii="Times New Roman" w:hAnsi="Times New Roman" w:cs="Times New Roman"/>
              </w:rPr>
            </w:pPr>
          </w:p>
        </w:tc>
        <w:tc>
          <w:tcPr>
            <w:tcW w:w="6840" w:type="dxa"/>
          </w:tcPr>
          <w:p w14:paraId="7017130B" w14:textId="77777777" w:rsidR="004C1388" w:rsidRPr="003B640F" w:rsidRDefault="004C1388" w:rsidP="00D9499A">
            <w:pPr>
              <w:spacing w:line="259" w:lineRule="auto"/>
              <w:rPr>
                <w:rFonts w:ascii="Times New Roman" w:hAnsi="Times New Roman" w:cs="Times New Roman"/>
              </w:rPr>
            </w:pPr>
            <w:r w:rsidRPr="00A279FB">
              <w:rPr>
                <w:rFonts w:ascii="Times New Roman" w:hAnsi="Times New Roman" w:cs="Times New Roman"/>
              </w:rPr>
              <w:t xml:space="preserve">The </w:t>
            </w:r>
            <w:r w:rsidR="008E536E">
              <w:rPr>
                <w:rFonts w:ascii="Times New Roman" w:hAnsi="Times New Roman" w:cs="Times New Roman"/>
              </w:rPr>
              <w:t>E</w:t>
            </w:r>
            <w:r w:rsidRPr="00A279FB">
              <w:rPr>
                <w:rFonts w:ascii="Times New Roman" w:hAnsi="Times New Roman" w:cs="Times New Roman"/>
              </w:rPr>
              <w:t xml:space="preserve">mployer should </w:t>
            </w:r>
            <w:r w:rsidRPr="003B640F">
              <w:rPr>
                <w:rFonts w:ascii="Times New Roman" w:hAnsi="Times New Roman" w:cs="Times New Roman"/>
              </w:rPr>
              <w:t>establish written procedures for protection of wildland fire vehicles/equipment from carcinogens on-scene, e.g.</w:t>
            </w:r>
            <w:r w:rsidR="00081CAA">
              <w:rPr>
                <w:rFonts w:ascii="Times New Roman" w:hAnsi="Times New Roman" w:cs="Times New Roman"/>
              </w:rPr>
              <w:t>,</w:t>
            </w:r>
            <w:r w:rsidRPr="003B640F">
              <w:rPr>
                <w:rFonts w:ascii="Times New Roman" w:hAnsi="Times New Roman" w:cs="Times New Roman"/>
              </w:rPr>
              <w:t xml:space="preserve"> keeping windows and doors on vehicles/equipment closed </w:t>
            </w:r>
            <w:r w:rsidR="00081CAA">
              <w:rPr>
                <w:rFonts w:ascii="Times New Roman" w:hAnsi="Times New Roman" w:cs="Times New Roman"/>
              </w:rPr>
              <w:t xml:space="preserve">or </w:t>
            </w:r>
            <w:r w:rsidRPr="003B640F">
              <w:rPr>
                <w:rFonts w:ascii="Times New Roman" w:hAnsi="Times New Roman" w:cs="Times New Roman"/>
              </w:rPr>
              <w:t>ensuring filters are properly in place and cleaned/replaced as needed.</w:t>
            </w:r>
          </w:p>
        </w:tc>
        <w:tc>
          <w:tcPr>
            <w:tcW w:w="720" w:type="dxa"/>
          </w:tcPr>
          <w:p w14:paraId="40428C73" w14:textId="77777777" w:rsidR="004C1388" w:rsidRPr="005420D6" w:rsidRDefault="004C1388" w:rsidP="00D9499A">
            <w:pPr>
              <w:spacing w:after="160" w:line="259" w:lineRule="auto"/>
              <w:rPr>
                <w:rFonts w:ascii="Times New Roman" w:hAnsi="Times New Roman" w:cs="Times New Roman"/>
              </w:rPr>
            </w:pPr>
          </w:p>
        </w:tc>
        <w:tc>
          <w:tcPr>
            <w:tcW w:w="805" w:type="dxa"/>
          </w:tcPr>
          <w:p w14:paraId="5412F091" w14:textId="77777777" w:rsidR="004C1388" w:rsidRPr="005420D6" w:rsidRDefault="004C1388" w:rsidP="00D9499A">
            <w:pPr>
              <w:spacing w:after="160" w:line="259" w:lineRule="auto"/>
              <w:rPr>
                <w:rFonts w:ascii="Times New Roman" w:hAnsi="Times New Roman" w:cs="Times New Roman"/>
              </w:rPr>
            </w:pPr>
          </w:p>
        </w:tc>
      </w:tr>
      <w:tr w:rsidR="004C1388" w:rsidRPr="005420D6" w14:paraId="7D3CCEB6" w14:textId="77777777" w:rsidTr="00D9499A">
        <w:tc>
          <w:tcPr>
            <w:tcW w:w="985" w:type="dxa"/>
          </w:tcPr>
          <w:p w14:paraId="281E1D76" w14:textId="77777777" w:rsidR="004C1388" w:rsidRPr="005420D6" w:rsidRDefault="004C1388" w:rsidP="004C1388">
            <w:pPr>
              <w:numPr>
                <w:ilvl w:val="0"/>
                <w:numId w:val="23"/>
              </w:numPr>
              <w:contextualSpacing/>
              <w:rPr>
                <w:rFonts w:ascii="Times New Roman" w:hAnsi="Times New Roman" w:cs="Times New Roman"/>
              </w:rPr>
            </w:pPr>
          </w:p>
        </w:tc>
        <w:tc>
          <w:tcPr>
            <w:tcW w:w="6840" w:type="dxa"/>
          </w:tcPr>
          <w:p w14:paraId="265D00ED" w14:textId="77777777" w:rsidR="004C1388" w:rsidRPr="003B640F" w:rsidRDefault="004C1388" w:rsidP="00D9499A">
            <w:pPr>
              <w:spacing w:line="259" w:lineRule="auto"/>
              <w:rPr>
                <w:rFonts w:ascii="Times New Roman" w:hAnsi="Times New Roman" w:cs="Times New Roman"/>
              </w:rPr>
            </w:pPr>
            <w:r w:rsidRPr="00A279FB">
              <w:rPr>
                <w:rFonts w:ascii="Times New Roman" w:hAnsi="Times New Roman" w:cs="Times New Roman"/>
              </w:rPr>
              <w:t xml:space="preserve">The </w:t>
            </w:r>
            <w:r w:rsidR="008E536E">
              <w:rPr>
                <w:rFonts w:ascii="Times New Roman" w:hAnsi="Times New Roman" w:cs="Times New Roman"/>
              </w:rPr>
              <w:t>E</w:t>
            </w:r>
            <w:r w:rsidRPr="00A279FB">
              <w:rPr>
                <w:rFonts w:ascii="Times New Roman" w:hAnsi="Times New Roman" w:cs="Times New Roman"/>
              </w:rPr>
              <w:t>mployer should</w:t>
            </w:r>
            <w:r w:rsidRPr="003B640F">
              <w:rPr>
                <w:rFonts w:ascii="Times New Roman" w:hAnsi="Times New Roman" w:cs="Times New Roman"/>
              </w:rPr>
              <w:t xml:space="preserve"> establish written procedures for the decontamination of wildland fire vehicles and equipment.</w:t>
            </w:r>
          </w:p>
        </w:tc>
        <w:tc>
          <w:tcPr>
            <w:tcW w:w="720" w:type="dxa"/>
          </w:tcPr>
          <w:p w14:paraId="58F93B65" w14:textId="77777777" w:rsidR="004C1388" w:rsidRPr="005420D6" w:rsidRDefault="004C1388" w:rsidP="00D9499A">
            <w:pPr>
              <w:spacing w:after="160" w:line="259" w:lineRule="auto"/>
              <w:rPr>
                <w:rFonts w:ascii="Times New Roman" w:hAnsi="Times New Roman" w:cs="Times New Roman"/>
              </w:rPr>
            </w:pPr>
          </w:p>
        </w:tc>
        <w:tc>
          <w:tcPr>
            <w:tcW w:w="805" w:type="dxa"/>
          </w:tcPr>
          <w:p w14:paraId="6C686D7A" w14:textId="77777777" w:rsidR="004C1388" w:rsidRPr="005420D6" w:rsidRDefault="004C1388" w:rsidP="00D9499A">
            <w:pPr>
              <w:spacing w:after="160" w:line="259" w:lineRule="auto"/>
              <w:rPr>
                <w:rFonts w:ascii="Times New Roman" w:hAnsi="Times New Roman" w:cs="Times New Roman"/>
              </w:rPr>
            </w:pPr>
          </w:p>
        </w:tc>
      </w:tr>
      <w:tr w:rsidR="004C1388" w:rsidRPr="005420D6" w14:paraId="5A73DCBF" w14:textId="77777777" w:rsidTr="00D9499A">
        <w:tc>
          <w:tcPr>
            <w:tcW w:w="985" w:type="dxa"/>
          </w:tcPr>
          <w:p w14:paraId="20D323D1" w14:textId="77777777" w:rsidR="004C1388" w:rsidRPr="005420D6" w:rsidRDefault="004C1388" w:rsidP="004C1388">
            <w:pPr>
              <w:numPr>
                <w:ilvl w:val="0"/>
                <w:numId w:val="23"/>
              </w:numPr>
              <w:contextualSpacing/>
              <w:rPr>
                <w:rFonts w:ascii="Times New Roman" w:hAnsi="Times New Roman" w:cs="Times New Roman"/>
              </w:rPr>
            </w:pPr>
          </w:p>
        </w:tc>
        <w:tc>
          <w:tcPr>
            <w:tcW w:w="6840" w:type="dxa"/>
          </w:tcPr>
          <w:p w14:paraId="5F11BA9A" w14:textId="77777777" w:rsidR="004C1388" w:rsidRPr="0060613A" w:rsidRDefault="004C1388" w:rsidP="00D9499A">
            <w:pPr>
              <w:rPr>
                <w:rFonts w:ascii="Times New Roman" w:hAnsi="Times New Roman" w:cs="Times New Roman"/>
              </w:rPr>
            </w:pPr>
            <w:r w:rsidRPr="0060613A">
              <w:rPr>
                <w:rFonts w:ascii="Times New Roman" w:hAnsi="Times New Roman" w:cs="Times New Roman"/>
              </w:rPr>
              <w:t xml:space="preserve">The </w:t>
            </w:r>
            <w:r w:rsidR="008E536E" w:rsidRPr="0060613A">
              <w:rPr>
                <w:rFonts w:ascii="Times New Roman" w:hAnsi="Times New Roman" w:cs="Times New Roman"/>
              </w:rPr>
              <w:t>E</w:t>
            </w:r>
            <w:r w:rsidRPr="0060613A">
              <w:rPr>
                <w:rFonts w:ascii="Times New Roman" w:hAnsi="Times New Roman" w:cs="Times New Roman"/>
              </w:rPr>
              <w:t>mployer should establish written procedures for minimizing contamination in the equipment bays, shops, and workspaces.</w:t>
            </w:r>
          </w:p>
        </w:tc>
        <w:tc>
          <w:tcPr>
            <w:tcW w:w="720" w:type="dxa"/>
          </w:tcPr>
          <w:p w14:paraId="46309032" w14:textId="77777777" w:rsidR="004C1388" w:rsidRPr="005420D6" w:rsidRDefault="004C1388" w:rsidP="00D9499A">
            <w:pPr>
              <w:rPr>
                <w:rFonts w:ascii="Times New Roman" w:hAnsi="Times New Roman" w:cs="Times New Roman"/>
              </w:rPr>
            </w:pPr>
          </w:p>
        </w:tc>
        <w:tc>
          <w:tcPr>
            <w:tcW w:w="805" w:type="dxa"/>
          </w:tcPr>
          <w:p w14:paraId="5018975E" w14:textId="10D12476" w:rsidR="004C1388" w:rsidRPr="005420D6" w:rsidRDefault="004C1388" w:rsidP="00D9499A">
            <w:pPr>
              <w:rPr>
                <w:rFonts w:ascii="Times New Roman" w:hAnsi="Times New Roman" w:cs="Times New Roman"/>
              </w:rPr>
            </w:pPr>
          </w:p>
        </w:tc>
      </w:tr>
    </w:tbl>
    <w:p w14:paraId="528EBE9B" w14:textId="77777777" w:rsidR="00543444" w:rsidRDefault="00543444" w:rsidP="005E448E">
      <w:pPr>
        <w:rPr>
          <w:rFonts w:ascii="Times New Roman" w:hAnsi="Times New Roman" w:cs="Times New Roman"/>
        </w:rPr>
      </w:pPr>
    </w:p>
    <w:tbl>
      <w:tblPr>
        <w:tblStyle w:val="TableGrid"/>
        <w:tblW w:w="0" w:type="auto"/>
        <w:tblLook w:val="04A0" w:firstRow="1" w:lastRow="0" w:firstColumn="1" w:lastColumn="0" w:noHBand="0" w:noVBand="1"/>
      </w:tblPr>
      <w:tblGrid>
        <w:gridCol w:w="985"/>
        <w:gridCol w:w="6840"/>
        <w:gridCol w:w="720"/>
        <w:gridCol w:w="805"/>
      </w:tblGrid>
      <w:tr w:rsidR="00543444" w:rsidRPr="005420D6" w14:paraId="489034B3" w14:textId="77777777" w:rsidTr="006A578C">
        <w:tc>
          <w:tcPr>
            <w:tcW w:w="9350" w:type="dxa"/>
            <w:gridSpan w:val="4"/>
            <w:shd w:val="clear" w:color="auto" w:fill="808080" w:themeFill="background1" w:themeFillShade="80"/>
          </w:tcPr>
          <w:p w14:paraId="49331A99" w14:textId="1DF3E9A3" w:rsidR="00543444" w:rsidRPr="008A7905" w:rsidRDefault="00062382" w:rsidP="006A578C">
            <w:pPr>
              <w:spacing w:after="160" w:line="259" w:lineRule="auto"/>
              <w:jc w:val="center"/>
              <w:rPr>
                <w:rFonts w:ascii="Times New Roman" w:hAnsi="Times New Roman" w:cs="Times New Roman"/>
                <w:b/>
              </w:rPr>
            </w:pPr>
            <w:r w:rsidRPr="005A5C6E">
              <w:rPr>
                <w:rFonts w:ascii="Times New Roman" w:eastAsia="Times New Roman" w:hAnsi="Times New Roman" w:cs="Times New Roman"/>
                <w:b/>
                <w:bCs/>
              </w:rPr>
              <w:t>Equipment Bays, Shops</w:t>
            </w:r>
            <w:r w:rsidR="005A5C6E">
              <w:rPr>
                <w:rFonts w:ascii="Times New Roman" w:eastAsia="Times New Roman" w:hAnsi="Times New Roman" w:cs="Times New Roman"/>
                <w:b/>
                <w:bCs/>
              </w:rPr>
              <w:t>,</w:t>
            </w:r>
            <w:r w:rsidRPr="005A5C6E">
              <w:rPr>
                <w:rFonts w:ascii="Times New Roman" w:eastAsia="Times New Roman" w:hAnsi="Times New Roman" w:cs="Times New Roman"/>
                <w:b/>
                <w:bCs/>
              </w:rPr>
              <w:t xml:space="preserve"> and Work Spaces</w:t>
            </w:r>
          </w:p>
        </w:tc>
      </w:tr>
      <w:tr w:rsidR="00543444" w:rsidRPr="005420D6" w14:paraId="1749F6E3" w14:textId="77777777" w:rsidTr="006A578C">
        <w:tc>
          <w:tcPr>
            <w:tcW w:w="985" w:type="dxa"/>
          </w:tcPr>
          <w:p w14:paraId="5F429E0D" w14:textId="77777777" w:rsidR="00543444" w:rsidRPr="005420D6" w:rsidRDefault="00543444" w:rsidP="00543444">
            <w:pPr>
              <w:pStyle w:val="ListParagraph"/>
              <w:numPr>
                <w:ilvl w:val="0"/>
                <w:numId w:val="25"/>
              </w:numPr>
              <w:rPr>
                <w:rFonts w:ascii="Times New Roman" w:hAnsi="Times New Roman" w:cs="Times New Roman"/>
              </w:rPr>
            </w:pPr>
            <w:r w:rsidRPr="005420D6">
              <w:rPr>
                <w:rFonts w:ascii="Times New Roman" w:hAnsi="Times New Roman" w:cs="Times New Roman"/>
              </w:rPr>
              <w:t xml:space="preserve"> </w:t>
            </w:r>
          </w:p>
        </w:tc>
        <w:tc>
          <w:tcPr>
            <w:tcW w:w="6840" w:type="dxa"/>
          </w:tcPr>
          <w:p w14:paraId="19B64F90" w14:textId="3156C697" w:rsidR="00543444" w:rsidRPr="005420D6" w:rsidRDefault="00543444" w:rsidP="006A578C">
            <w:pPr>
              <w:spacing w:after="160" w:line="259" w:lineRule="auto"/>
              <w:rPr>
                <w:rFonts w:ascii="Times New Roman" w:hAnsi="Times New Roman" w:cs="Times New Roman"/>
                <w:color w:val="FFFFFF"/>
              </w:rPr>
            </w:pPr>
            <w:r w:rsidRPr="005420D6">
              <w:rPr>
                <w:rFonts w:ascii="Times New Roman" w:hAnsi="Times New Roman" w:cs="Times New Roman"/>
              </w:rPr>
              <w:t xml:space="preserve">The </w:t>
            </w:r>
            <w:r>
              <w:rPr>
                <w:rFonts w:ascii="Times New Roman" w:hAnsi="Times New Roman" w:cs="Times New Roman"/>
              </w:rPr>
              <w:t>E</w:t>
            </w:r>
            <w:r w:rsidRPr="005420D6">
              <w:rPr>
                <w:rFonts w:ascii="Times New Roman" w:hAnsi="Times New Roman" w:cs="Times New Roman"/>
              </w:rPr>
              <w:t xml:space="preserve">mployer should establish written procedures for minimizing the contamination in the </w:t>
            </w:r>
            <w:r w:rsidR="00062382">
              <w:rPr>
                <w:rFonts w:ascii="Times New Roman" w:hAnsi="Times New Roman" w:cs="Times New Roman"/>
              </w:rPr>
              <w:t>equipment bays, shops</w:t>
            </w:r>
            <w:r w:rsidR="005A5C6E">
              <w:rPr>
                <w:rFonts w:ascii="Times New Roman" w:hAnsi="Times New Roman" w:cs="Times New Roman"/>
              </w:rPr>
              <w:t>,</w:t>
            </w:r>
            <w:r w:rsidR="00062382">
              <w:rPr>
                <w:rFonts w:ascii="Times New Roman" w:hAnsi="Times New Roman" w:cs="Times New Roman"/>
              </w:rPr>
              <w:t xml:space="preserve"> and work spaces</w:t>
            </w:r>
            <w:r w:rsidRPr="005420D6">
              <w:rPr>
                <w:rFonts w:ascii="Times New Roman" w:hAnsi="Times New Roman" w:cs="Times New Roman"/>
              </w:rPr>
              <w:t xml:space="preserve">. The procedures should include furniture and design elements (flooring, walls, etc.) that </w:t>
            </w:r>
            <w:r>
              <w:rPr>
                <w:rFonts w:ascii="Times New Roman" w:hAnsi="Times New Roman" w:cs="Times New Roman"/>
              </w:rPr>
              <w:t>are</w:t>
            </w:r>
            <w:r w:rsidRPr="005420D6">
              <w:rPr>
                <w:rFonts w:ascii="Times New Roman" w:hAnsi="Times New Roman" w:cs="Times New Roman"/>
              </w:rPr>
              <w:t xml:space="preserve"> easily decontaminated and non-porous. </w:t>
            </w:r>
            <w:r>
              <w:rPr>
                <w:rFonts w:ascii="Times New Roman" w:hAnsi="Times New Roman" w:cs="Times New Roman"/>
              </w:rPr>
              <w:t xml:space="preserve">See </w:t>
            </w:r>
            <w:r w:rsidRPr="005420D6">
              <w:rPr>
                <w:rFonts w:ascii="Times New Roman" w:hAnsi="Times New Roman" w:cs="Times New Roman"/>
              </w:rPr>
              <w:t xml:space="preserve">FEMA’s April 2018 document: Safety and Health Considerations for the Design of Fire and Emergency Medical Services Stations.  </w:t>
            </w:r>
          </w:p>
        </w:tc>
        <w:tc>
          <w:tcPr>
            <w:tcW w:w="720" w:type="dxa"/>
          </w:tcPr>
          <w:p w14:paraId="0216FDF0" w14:textId="77777777" w:rsidR="00543444" w:rsidRPr="005420D6" w:rsidRDefault="00543444" w:rsidP="006A578C">
            <w:pPr>
              <w:spacing w:after="160" w:line="259" w:lineRule="auto"/>
              <w:rPr>
                <w:rFonts w:ascii="Times New Roman" w:hAnsi="Times New Roman" w:cs="Times New Roman"/>
              </w:rPr>
            </w:pPr>
          </w:p>
        </w:tc>
        <w:tc>
          <w:tcPr>
            <w:tcW w:w="805" w:type="dxa"/>
          </w:tcPr>
          <w:p w14:paraId="4718A39F" w14:textId="77777777" w:rsidR="00543444" w:rsidRPr="005420D6" w:rsidRDefault="00543444" w:rsidP="006A578C">
            <w:pPr>
              <w:spacing w:after="160" w:line="259" w:lineRule="auto"/>
              <w:rPr>
                <w:rFonts w:ascii="Times New Roman" w:hAnsi="Times New Roman" w:cs="Times New Roman"/>
              </w:rPr>
            </w:pPr>
          </w:p>
        </w:tc>
      </w:tr>
      <w:tr w:rsidR="00543444" w:rsidRPr="005420D6" w14:paraId="1FABBB08" w14:textId="77777777" w:rsidTr="006A578C">
        <w:tc>
          <w:tcPr>
            <w:tcW w:w="985" w:type="dxa"/>
          </w:tcPr>
          <w:p w14:paraId="0B913111" w14:textId="77777777" w:rsidR="00543444" w:rsidRPr="005420D6" w:rsidRDefault="00543444" w:rsidP="00543444">
            <w:pPr>
              <w:pStyle w:val="ListParagraph"/>
              <w:numPr>
                <w:ilvl w:val="0"/>
                <w:numId w:val="25"/>
              </w:numPr>
              <w:rPr>
                <w:rFonts w:ascii="Times New Roman" w:hAnsi="Times New Roman" w:cs="Times New Roman"/>
              </w:rPr>
            </w:pPr>
          </w:p>
        </w:tc>
        <w:tc>
          <w:tcPr>
            <w:tcW w:w="6840" w:type="dxa"/>
          </w:tcPr>
          <w:p w14:paraId="5C142168" w14:textId="77777777" w:rsidR="00543444" w:rsidRPr="005420D6" w:rsidRDefault="00543444" w:rsidP="006A578C">
            <w:pPr>
              <w:widowControl w:val="0"/>
              <w:autoSpaceDE w:val="0"/>
              <w:autoSpaceDN w:val="0"/>
              <w:adjustRightInd w:val="0"/>
              <w:spacing w:after="240"/>
              <w:rPr>
                <w:rFonts w:ascii="Times New Roman" w:hAnsi="Times New Roman" w:cs="Times New Roman"/>
              </w:rPr>
            </w:pPr>
            <w:r w:rsidRPr="005420D6">
              <w:rPr>
                <w:rFonts w:ascii="Times New Roman" w:hAnsi="Times New Roman" w:cs="Times New Roman"/>
              </w:rPr>
              <w:t xml:space="preserve">The </w:t>
            </w:r>
            <w:r>
              <w:rPr>
                <w:rFonts w:ascii="Times New Roman" w:hAnsi="Times New Roman" w:cs="Times New Roman"/>
              </w:rPr>
              <w:t>E</w:t>
            </w:r>
            <w:r w:rsidRPr="005420D6">
              <w:rPr>
                <w:rFonts w:ascii="Times New Roman" w:hAnsi="Times New Roman" w:cs="Times New Roman"/>
              </w:rPr>
              <w:t>mployer should establish written procedures pursuant to FEMA’s April 2018 document: Safety and Health Considerations for the Design of Fire and Emergency Medical Services Stations</w:t>
            </w:r>
            <w:r w:rsidR="00366D53">
              <w:rPr>
                <w:rFonts w:ascii="Times New Roman" w:hAnsi="Times New Roman" w:cs="Times New Roman"/>
              </w:rPr>
              <w:t>.</w:t>
            </w:r>
          </w:p>
        </w:tc>
        <w:tc>
          <w:tcPr>
            <w:tcW w:w="720" w:type="dxa"/>
          </w:tcPr>
          <w:p w14:paraId="0B527085" w14:textId="77777777" w:rsidR="00543444" w:rsidRPr="005420D6" w:rsidRDefault="00543444" w:rsidP="006A578C">
            <w:pPr>
              <w:rPr>
                <w:rFonts w:ascii="Times New Roman" w:hAnsi="Times New Roman" w:cs="Times New Roman"/>
              </w:rPr>
            </w:pPr>
          </w:p>
        </w:tc>
        <w:tc>
          <w:tcPr>
            <w:tcW w:w="805" w:type="dxa"/>
          </w:tcPr>
          <w:p w14:paraId="74B35AB5" w14:textId="77777777" w:rsidR="00543444" w:rsidRPr="005420D6" w:rsidRDefault="00543444" w:rsidP="006A578C">
            <w:pPr>
              <w:rPr>
                <w:rFonts w:ascii="Times New Roman" w:hAnsi="Times New Roman" w:cs="Times New Roman"/>
              </w:rPr>
            </w:pPr>
          </w:p>
        </w:tc>
      </w:tr>
      <w:tr w:rsidR="00366D53" w:rsidRPr="005420D6" w14:paraId="43881ED2" w14:textId="77777777" w:rsidTr="006A578C">
        <w:tc>
          <w:tcPr>
            <w:tcW w:w="985" w:type="dxa"/>
          </w:tcPr>
          <w:p w14:paraId="1A32DD54" w14:textId="77777777" w:rsidR="00366D53" w:rsidRPr="005420D6" w:rsidRDefault="00366D53" w:rsidP="00366D53">
            <w:pPr>
              <w:pStyle w:val="ListParagraph"/>
              <w:rPr>
                <w:rFonts w:ascii="Times New Roman" w:hAnsi="Times New Roman" w:cs="Times New Roman"/>
              </w:rPr>
            </w:pPr>
          </w:p>
        </w:tc>
        <w:tc>
          <w:tcPr>
            <w:tcW w:w="6840" w:type="dxa"/>
          </w:tcPr>
          <w:p w14:paraId="2C619491" w14:textId="269DFD3E" w:rsidR="00366D53" w:rsidRPr="0076188C" w:rsidRDefault="0076188C" w:rsidP="0076188C">
            <w:pPr>
              <w:ind w:left="216"/>
              <w:rPr>
                <w:rFonts w:ascii="Times New Roman" w:hAnsi="Times New Roman" w:cs="Times New Roman"/>
              </w:rPr>
            </w:pPr>
            <w:r>
              <w:rPr>
                <w:rFonts w:ascii="Times New Roman" w:hAnsi="Times New Roman" w:cs="Times New Roman"/>
              </w:rPr>
              <w:t xml:space="preserve">a. </w:t>
            </w:r>
            <w:r w:rsidR="00366D53" w:rsidRPr="0076188C">
              <w:rPr>
                <w:rFonts w:ascii="Times New Roman" w:hAnsi="Times New Roman" w:cs="Times New Roman"/>
              </w:rPr>
              <w:t xml:space="preserve">Red zone – contaminated areas.  Storage of contaminated equipment, including hoses, SCBA, PPE, and emergency medical services (EMS) equipment, prior to cleaning. </w:t>
            </w:r>
          </w:p>
        </w:tc>
        <w:tc>
          <w:tcPr>
            <w:tcW w:w="720" w:type="dxa"/>
          </w:tcPr>
          <w:p w14:paraId="368D493B" w14:textId="77777777" w:rsidR="00366D53" w:rsidRPr="005420D6" w:rsidRDefault="00366D53" w:rsidP="00366D53">
            <w:pPr>
              <w:spacing w:after="160" w:line="259" w:lineRule="auto"/>
              <w:rPr>
                <w:rFonts w:ascii="Times New Roman" w:hAnsi="Times New Roman" w:cs="Times New Roman"/>
              </w:rPr>
            </w:pPr>
          </w:p>
        </w:tc>
        <w:tc>
          <w:tcPr>
            <w:tcW w:w="805" w:type="dxa"/>
          </w:tcPr>
          <w:p w14:paraId="653F2C01" w14:textId="77777777" w:rsidR="00366D53" w:rsidRPr="005420D6" w:rsidRDefault="00366D53" w:rsidP="00366D53">
            <w:pPr>
              <w:spacing w:after="160" w:line="259" w:lineRule="auto"/>
              <w:rPr>
                <w:rFonts w:ascii="Times New Roman" w:hAnsi="Times New Roman" w:cs="Times New Roman"/>
              </w:rPr>
            </w:pPr>
          </w:p>
        </w:tc>
      </w:tr>
      <w:tr w:rsidR="00366D53" w:rsidRPr="005420D6" w14:paraId="07611FAB" w14:textId="77777777" w:rsidTr="006A578C">
        <w:tc>
          <w:tcPr>
            <w:tcW w:w="985" w:type="dxa"/>
          </w:tcPr>
          <w:p w14:paraId="58132CD0" w14:textId="77777777" w:rsidR="00366D53" w:rsidRPr="005420D6" w:rsidRDefault="00366D53" w:rsidP="00366D53">
            <w:pPr>
              <w:pStyle w:val="ListParagraph"/>
              <w:rPr>
                <w:rFonts w:ascii="Times New Roman" w:hAnsi="Times New Roman" w:cs="Times New Roman"/>
              </w:rPr>
            </w:pPr>
          </w:p>
        </w:tc>
        <w:tc>
          <w:tcPr>
            <w:tcW w:w="6840" w:type="dxa"/>
          </w:tcPr>
          <w:p w14:paraId="72AB0F30" w14:textId="275A7A74" w:rsidR="00366D53" w:rsidRPr="0076188C" w:rsidRDefault="0076188C" w:rsidP="0076188C">
            <w:pPr>
              <w:ind w:left="216"/>
              <w:rPr>
                <w:rFonts w:ascii="Times New Roman" w:hAnsi="Times New Roman" w:cs="Times New Roman"/>
              </w:rPr>
            </w:pPr>
            <w:r>
              <w:rPr>
                <w:rFonts w:ascii="Times New Roman" w:hAnsi="Times New Roman" w:cs="Times New Roman"/>
              </w:rPr>
              <w:t xml:space="preserve">b. </w:t>
            </w:r>
            <w:r w:rsidR="00366D53" w:rsidRPr="0076188C">
              <w:rPr>
                <w:rFonts w:ascii="Times New Roman" w:hAnsi="Times New Roman" w:cs="Times New Roman"/>
              </w:rPr>
              <w:t>Yellow zone – typically located in the apparatus bay where cleaned equipment can be stored separately from the contaminated equipment.</w:t>
            </w:r>
          </w:p>
        </w:tc>
        <w:tc>
          <w:tcPr>
            <w:tcW w:w="720" w:type="dxa"/>
          </w:tcPr>
          <w:p w14:paraId="2772864C" w14:textId="77777777" w:rsidR="00366D53" w:rsidRPr="005420D6" w:rsidRDefault="00366D53" w:rsidP="00366D53">
            <w:pPr>
              <w:spacing w:after="160" w:line="259" w:lineRule="auto"/>
              <w:rPr>
                <w:rFonts w:ascii="Times New Roman" w:hAnsi="Times New Roman" w:cs="Times New Roman"/>
              </w:rPr>
            </w:pPr>
          </w:p>
        </w:tc>
        <w:tc>
          <w:tcPr>
            <w:tcW w:w="805" w:type="dxa"/>
          </w:tcPr>
          <w:p w14:paraId="6F96CDC6" w14:textId="77777777" w:rsidR="00366D53" w:rsidRPr="005420D6" w:rsidRDefault="00366D53" w:rsidP="00366D53">
            <w:pPr>
              <w:spacing w:after="160" w:line="259" w:lineRule="auto"/>
              <w:rPr>
                <w:rFonts w:ascii="Times New Roman" w:hAnsi="Times New Roman" w:cs="Times New Roman"/>
              </w:rPr>
            </w:pPr>
          </w:p>
        </w:tc>
      </w:tr>
      <w:tr w:rsidR="00366D53" w:rsidRPr="005420D6" w14:paraId="50C4E80C" w14:textId="77777777" w:rsidTr="006A578C">
        <w:tc>
          <w:tcPr>
            <w:tcW w:w="985" w:type="dxa"/>
          </w:tcPr>
          <w:p w14:paraId="3408849D" w14:textId="77777777" w:rsidR="00366D53" w:rsidRPr="005420D6" w:rsidRDefault="00366D53" w:rsidP="00366D53">
            <w:pPr>
              <w:pStyle w:val="ListParagraph"/>
              <w:rPr>
                <w:rFonts w:ascii="Times New Roman" w:hAnsi="Times New Roman" w:cs="Times New Roman"/>
              </w:rPr>
            </w:pPr>
          </w:p>
        </w:tc>
        <w:tc>
          <w:tcPr>
            <w:tcW w:w="6840" w:type="dxa"/>
          </w:tcPr>
          <w:p w14:paraId="45D45C4B" w14:textId="2DD6744E" w:rsidR="00366D53" w:rsidRPr="0076188C" w:rsidRDefault="0076188C" w:rsidP="0076188C">
            <w:pPr>
              <w:ind w:left="216"/>
              <w:rPr>
                <w:rFonts w:ascii="Times New Roman" w:hAnsi="Times New Roman" w:cs="Times New Roman"/>
              </w:rPr>
            </w:pPr>
            <w:r>
              <w:rPr>
                <w:rFonts w:ascii="Times New Roman" w:hAnsi="Times New Roman" w:cs="Times New Roman"/>
              </w:rPr>
              <w:t xml:space="preserve">c. </w:t>
            </w:r>
            <w:r w:rsidR="00366D53" w:rsidRPr="0076188C">
              <w:rPr>
                <w:rFonts w:ascii="Times New Roman" w:hAnsi="Times New Roman" w:cs="Times New Roman"/>
              </w:rPr>
              <w:t>Green zone – contamination free zones, including living quarters, kitchens, sleeping areas, and offices.</w:t>
            </w:r>
          </w:p>
        </w:tc>
        <w:tc>
          <w:tcPr>
            <w:tcW w:w="720" w:type="dxa"/>
          </w:tcPr>
          <w:p w14:paraId="7EE57A3D" w14:textId="77777777" w:rsidR="00366D53" w:rsidRPr="005420D6" w:rsidRDefault="00366D53" w:rsidP="00366D53">
            <w:pPr>
              <w:spacing w:after="160" w:line="259" w:lineRule="auto"/>
              <w:rPr>
                <w:rFonts w:ascii="Times New Roman" w:hAnsi="Times New Roman" w:cs="Times New Roman"/>
              </w:rPr>
            </w:pPr>
          </w:p>
        </w:tc>
        <w:tc>
          <w:tcPr>
            <w:tcW w:w="805" w:type="dxa"/>
          </w:tcPr>
          <w:p w14:paraId="448F83ED" w14:textId="77777777" w:rsidR="00366D53" w:rsidRPr="005420D6" w:rsidRDefault="00366D53" w:rsidP="00366D53">
            <w:pPr>
              <w:spacing w:after="160" w:line="259" w:lineRule="auto"/>
              <w:rPr>
                <w:rFonts w:ascii="Times New Roman" w:hAnsi="Times New Roman" w:cs="Times New Roman"/>
              </w:rPr>
            </w:pPr>
          </w:p>
        </w:tc>
      </w:tr>
      <w:tr w:rsidR="00366D53" w:rsidRPr="005420D6" w14:paraId="0DFE0ECA" w14:textId="77777777" w:rsidTr="006A578C">
        <w:tc>
          <w:tcPr>
            <w:tcW w:w="985" w:type="dxa"/>
          </w:tcPr>
          <w:p w14:paraId="2D07031B" w14:textId="77777777" w:rsidR="00366D53" w:rsidRPr="005420D6" w:rsidRDefault="00366D53" w:rsidP="00366D53">
            <w:pPr>
              <w:pStyle w:val="ListParagraph"/>
              <w:numPr>
                <w:ilvl w:val="0"/>
                <w:numId w:val="25"/>
              </w:numPr>
              <w:rPr>
                <w:rFonts w:ascii="Times New Roman" w:hAnsi="Times New Roman" w:cs="Times New Roman"/>
              </w:rPr>
            </w:pPr>
          </w:p>
        </w:tc>
        <w:tc>
          <w:tcPr>
            <w:tcW w:w="6840" w:type="dxa"/>
          </w:tcPr>
          <w:p w14:paraId="010EE81F" w14:textId="77777777" w:rsidR="00366D53" w:rsidRPr="005420D6" w:rsidRDefault="00366D53" w:rsidP="00366D53">
            <w:pPr>
              <w:jc w:val="center"/>
              <w:rPr>
                <w:rFonts w:ascii="Times New Roman" w:hAnsi="Times New Roman" w:cs="Times New Roman"/>
                <w:b/>
              </w:rPr>
            </w:pPr>
            <w:r w:rsidRPr="005420D6">
              <w:rPr>
                <w:rFonts w:ascii="Times New Roman" w:hAnsi="Times New Roman" w:cs="Times New Roman"/>
                <w:b/>
              </w:rPr>
              <w:t xml:space="preserve">Existing </w:t>
            </w:r>
            <w:r w:rsidR="00062382" w:rsidRPr="008A7905">
              <w:rPr>
                <w:rFonts w:ascii="Times New Roman" w:eastAsia="Times New Roman" w:hAnsi="Times New Roman" w:cs="Times New Roman"/>
                <w:b/>
                <w:bCs/>
              </w:rPr>
              <w:t>Equipment Bays, Shops and Work Spaces</w:t>
            </w:r>
          </w:p>
        </w:tc>
        <w:tc>
          <w:tcPr>
            <w:tcW w:w="720" w:type="dxa"/>
          </w:tcPr>
          <w:p w14:paraId="33EBA16A" w14:textId="77777777" w:rsidR="00366D53" w:rsidRPr="005420D6" w:rsidRDefault="00366D53" w:rsidP="00366D53">
            <w:pPr>
              <w:rPr>
                <w:rFonts w:ascii="Times New Roman" w:hAnsi="Times New Roman" w:cs="Times New Roman"/>
              </w:rPr>
            </w:pPr>
          </w:p>
        </w:tc>
        <w:tc>
          <w:tcPr>
            <w:tcW w:w="805" w:type="dxa"/>
          </w:tcPr>
          <w:p w14:paraId="719C232B" w14:textId="77777777" w:rsidR="00366D53" w:rsidRPr="005420D6" w:rsidRDefault="00366D53" w:rsidP="00366D53">
            <w:pPr>
              <w:rPr>
                <w:rFonts w:ascii="Times New Roman" w:hAnsi="Times New Roman" w:cs="Times New Roman"/>
              </w:rPr>
            </w:pPr>
          </w:p>
        </w:tc>
      </w:tr>
      <w:tr w:rsidR="00366D53" w:rsidRPr="005420D6" w14:paraId="068D4E0B" w14:textId="77777777" w:rsidTr="006A578C">
        <w:tc>
          <w:tcPr>
            <w:tcW w:w="985" w:type="dxa"/>
          </w:tcPr>
          <w:p w14:paraId="668A154D" w14:textId="77777777" w:rsidR="00366D53" w:rsidRPr="005420D6" w:rsidRDefault="00366D53" w:rsidP="00366D53">
            <w:pPr>
              <w:spacing w:after="160" w:line="259" w:lineRule="auto"/>
              <w:rPr>
                <w:rFonts w:ascii="Times New Roman" w:hAnsi="Times New Roman" w:cs="Times New Roman"/>
              </w:rPr>
            </w:pPr>
          </w:p>
        </w:tc>
        <w:tc>
          <w:tcPr>
            <w:tcW w:w="6840" w:type="dxa"/>
          </w:tcPr>
          <w:p w14:paraId="5A601478" w14:textId="2AF17DA3" w:rsidR="00366D53" w:rsidRPr="0076188C" w:rsidRDefault="0076188C" w:rsidP="0076188C">
            <w:pPr>
              <w:ind w:left="216"/>
              <w:rPr>
                <w:rFonts w:ascii="Times New Roman" w:hAnsi="Times New Roman" w:cs="Times New Roman"/>
              </w:rPr>
            </w:pPr>
            <w:r>
              <w:rPr>
                <w:rFonts w:ascii="Times New Roman" w:hAnsi="Times New Roman" w:cs="Times New Roman"/>
              </w:rPr>
              <w:t xml:space="preserve">a. </w:t>
            </w:r>
            <w:r w:rsidR="00366D53" w:rsidRPr="0076188C">
              <w:rPr>
                <w:rFonts w:ascii="Times New Roman" w:hAnsi="Times New Roman" w:cs="Times New Roman"/>
              </w:rPr>
              <w:t>Consider “Renovation Triage” – improvements can be implemented individually or with minimal expenditure, e.g., moving ice machines from apparatus floor; using signage; painting the zone areas; minimizing the use of easily contaminated surfaces; or renovating PPE storage area. See #1 above as well as NFPA 1500: A10.1.1 and A10.1.3 (2018).  No furniture of any form should be allowed within station bays, including sofas, dining tables, chairs, or workout equipment due to diesel exposure and skin absorption hazards. See FEMA’s April 2018 document: Safety and Health Considerations for the Design of Fire and Emergency Medical Services Stations.</w:t>
            </w:r>
            <w:r w:rsidR="00366D53" w:rsidRPr="0076188C">
              <w:rPr>
                <w:rFonts w:ascii="Times New Roman" w:hAnsi="Times New Roman" w:cs="Times New Roman"/>
                <w:color w:val="FFFFFF"/>
              </w:rPr>
              <w:t xml:space="preserve"> and Health Considerations or the Design </w:t>
            </w:r>
          </w:p>
        </w:tc>
        <w:tc>
          <w:tcPr>
            <w:tcW w:w="720" w:type="dxa"/>
          </w:tcPr>
          <w:p w14:paraId="32FE3635" w14:textId="77777777" w:rsidR="00366D53" w:rsidRPr="005420D6" w:rsidRDefault="00366D53" w:rsidP="00366D53">
            <w:pPr>
              <w:spacing w:after="160" w:line="259" w:lineRule="auto"/>
              <w:rPr>
                <w:rFonts w:ascii="Times New Roman" w:hAnsi="Times New Roman" w:cs="Times New Roman"/>
              </w:rPr>
            </w:pPr>
          </w:p>
        </w:tc>
        <w:tc>
          <w:tcPr>
            <w:tcW w:w="805" w:type="dxa"/>
          </w:tcPr>
          <w:p w14:paraId="5D725755" w14:textId="77777777" w:rsidR="00366D53" w:rsidRPr="005420D6" w:rsidRDefault="00366D53" w:rsidP="00366D53">
            <w:pPr>
              <w:spacing w:after="160" w:line="259" w:lineRule="auto"/>
              <w:rPr>
                <w:rFonts w:ascii="Times New Roman" w:hAnsi="Times New Roman" w:cs="Times New Roman"/>
              </w:rPr>
            </w:pPr>
          </w:p>
        </w:tc>
      </w:tr>
      <w:tr w:rsidR="00366D53" w:rsidRPr="005420D6" w14:paraId="3C8A6DCD" w14:textId="77777777" w:rsidTr="006A578C">
        <w:tc>
          <w:tcPr>
            <w:tcW w:w="985" w:type="dxa"/>
          </w:tcPr>
          <w:p w14:paraId="75F7C0A1" w14:textId="77777777" w:rsidR="00366D53" w:rsidRPr="005420D6" w:rsidRDefault="00366D53" w:rsidP="00366D53">
            <w:pPr>
              <w:rPr>
                <w:rFonts w:ascii="Times New Roman" w:hAnsi="Times New Roman" w:cs="Times New Roman"/>
              </w:rPr>
            </w:pPr>
          </w:p>
          <w:p w14:paraId="3CA5C904" w14:textId="77777777" w:rsidR="00366D53" w:rsidRPr="005420D6" w:rsidRDefault="00366D53" w:rsidP="00366D53">
            <w:pPr>
              <w:rPr>
                <w:rFonts w:ascii="Times New Roman" w:hAnsi="Times New Roman" w:cs="Times New Roman"/>
              </w:rPr>
            </w:pPr>
          </w:p>
        </w:tc>
        <w:tc>
          <w:tcPr>
            <w:tcW w:w="6840" w:type="dxa"/>
          </w:tcPr>
          <w:p w14:paraId="3F1D60EA" w14:textId="21D83CE7" w:rsidR="00366D53" w:rsidRPr="0076188C" w:rsidRDefault="0076188C" w:rsidP="0076188C">
            <w:pPr>
              <w:ind w:left="216"/>
              <w:rPr>
                <w:rFonts w:ascii="Times New Roman" w:hAnsi="Times New Roman" w:cs="Times New Roman"/>
              </w:rPr>
            </w:pPr>
            <w:r>
              <w:rPr>
                <w:rFonts w:ascii="Times New Roman" w:eastAsia="Calibri" w:hAnsi="Times New Roman" w:cs="Times New Roman"/>
                <w14:textOutline w14:w="0" w14:cap="flat" w14:cmpd="sng" w14:algn="ctr">
                  <w14:noFill/>
                  <w14:prstDash w14:val="solid"/>
                  <w14:bevel/>
                </w14:textOutline>
              </w:rPr>
              <w:t xml:space="preserve">b. </w:t>
            </w:r>
            <w:r w:rsidR="00366D53" w:rsidRPr="0076188C">
              <w:rPr>
                <w:rFonts w:ascii="Times New Roman" w:eastAsia="Calibri" w:hAnsi="Times New Roman" w:cs="Times New Roman"/>
                <w14:textOutline w14:w="0" w14:cap="flat" w14:cmpd="sng" w14:algn="ctr">
                  <w14:noFill/>
                  <w14:prstDash w14:val="solid"/>
                  <w14:bevel/>
                </w14:textOutline>
              </w:rPr>
              <w:t>The Employer should establish written procedures addressing preventative measures to be taken to control or reduce exposure and contamination in living and sleeping areas from exhaust emissions and other hazards.</w:t>
            </w:r>
          </w:p>
        </w:tc>
        <w:tc>
          <w:tcPr>
            <w:tcW w:w="720" w:type="dxa"/>
          </w:tcPr>
          <w:p w14:paraId="651BCF44" w14:textId="77777777" w:rsidR="00366D53" w:rsidRPr="005420D6" w:rsidRDefault="00366D53" w:rsidP="00366D53">
            <w:pPr>
              <w:rPr>
                <w:rFonts w:ascii="Times New Roman" w:hAnsi="Times New Roman" w:cs="Times New Roman"/>
              </w:rPr>
            </w:pPr>
          </w:p>
        </w:tc>
        <w:tc>
          <w:tcPr>
            <w:tcW w:w="805" w:type="dxa"/>
          </w:tcPr>
          <w:p w14:paraId="76EB50DF" w14:textId="77777777" w:rsidR="00366D53" w:rsidRPr="005420D6" w:rsidRDefault="00366D53" w:rsidP="00366D53">
            <w:pPr>
              <w:rPr>
                <w:rFonts w:ascii="Times New Roman" w:hAnsi="Times New Roman" w:cs="Times New Roman"/>
              </w:rPr>
            </w:pPr>
          </w:p>
        </w:tc>
      </w:tr>
    </w:tbl>
    <w:p w14:paraId="0153DBA2" w14:textId="77777777" w:rsidR="00543444" w:rsidRPr="005420D6" w:rsidRDefault="00543444" w:rsidP="005E448E">
      <w:pPr>
        <w:rPr>
          <w:rFonts w:ascii="Times New Roman" w:hAnsi="Times New Roman" w:cs="Times New Roman"/>
        </w:rPr>
      </w:pPr>
    </w:p>
    <w:sectPr w:rsidR="00543444" w:rsidRPr="005420D6" w:rsidSect="00921A0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BF7C7" w14:textId="77777777" w:rsidR="00BA059F" w:rsidRDefault="00BA059F" w:rsidP="00130DA5">
      <w:pPr>
        <w:spacing w:after="0" w:line="240" w:lineRule="auto"/>
      </w:pPr>
      <w:r>
        <w:separator/>
      </w:r>
    </w:p>
  </w:endnote>
  <w:endnote w:type="continuationSeparator" w:id="0">
    <w:p w14:paraId="101CE407" w14:textId="77777777" w:rsidR="00BA059F" w:rsidRDefault="00BA059F" w:rsidP="00130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58716" w14:textId="77777777" w:rsidR="006D5AEA" w:rsidRDefault="006D5A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9E3E5" w14:textId="153DEA8E" w:rsidR="001B1725" w:rsidRDefault="001B1725">
    <w:pPr>
      <w:pStyle w:val="Footer"/>
    </w:pPr>
    <w:r>
      <w:t>DFS-K4-2203</w:t>
    </w:r>
  </w:p>
  <w:p w14:paraId="035C0A7A" w14:textId="31C5DB62" w:rsidR="001B1725" w:rsidRDefault="001B1725">
    <w:pPr>
      <w:pStyle w:val="Footer"/>
    </w:pPr>
    <w:r>
      <w:t>Effective 01/20</w:t>
    </w:r>
  </w:p>
  <w:p w14:paraId="0E7E1200" w14:textId="36D76096" w:rsidR="001B1725" w:rsidRDefault="001B1725">
    <w:pPr>
      <w:pStyle w:val="Footer"/>
    </w:pPr>
    <w:r>
      <w:t>Rule 69A-62.025, F.A.C.</w:t>
    </w:r>
  </w:p>
  <w:p w14:paraId="52C94064" w14:textId="77777777" w:rsidR="00710079" w:rsidRPr="006D5AEA" w:rsidRDefault="00710079" w:rsidP="005A38AB">
    <w:pPr>
      <w:rPr>
        <w:rFonts w:ascii="Times New Roman" w:hAnsi="Times New Roman"/>
        <w:sz w:val="2"/>
        <w:szCs w:val="2"/>
      </w:rPr>
    </w:pPr>
    <w:bookmarkStart w:id="5" w:name="_GoBack"/>
    <w:bookmarkEnd w:id="5"/>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C57C8" w14:textId="77777777" w:rsidR="006D5AEA" w:rsidRDefault="006D5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15219C" w14:textId="77777777" w:rsidR="00BA059F" w:rsidRDefault="00BA059F" w:rsidP="00130DA5">
      <w:pPr>
        <w:spacing w:after="0" w:line="240" w:lineRule="auto"/>
      </w:pPr>
      <w:r>
        <w:separator/>
      </w:r>
    </w:p>
  </w:footnote>
  <w:footnote w:type="continuationSeparator" w:id="0">
    <w:p w14:paraId="3B8B7ABC" w14:textId="77777777" w:rsidR="00BA059F" w:rsidRDefault="00BA059F" w:rsidP="00130D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168A9" w14:textId="77777777" w:rsidR="006D5AEA" w:rsidRDefault="006D5A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C741D" w14:textId="77777777" w:rsidR="00710079" w:rsidRDefault="00710079" w:rsidP="00D47BB5">
    <w:pPr>
      <w:pStyle w:val="Header"/>
      <w:jc w:val="center"/>
      <w:rPr>
        <w:b/>
      </w:rPr>
    </w:pPr>
    <w:r w:rsidRPr="005A38AB">
      <w:rPr>
        <w:noProof/>
      </w:rPr>
      <w:drawing>
        <wp:inline distT="0" distB="0" distL="0" distR="0" wp14:anchorId="2D5FB5ED" wp14:editId="4BD3035D">
          <wp:extent cx="5943600" cy="554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54880"/>
                  </a:xfrm>
                  <a:prstGeom prst="rect">
                    <a:avLst/>
                  </a:prstGeom>
                  <a:noFill/>
                  <a:ln>
                    <a:noFill/>
                  </a:ln>
                </pic:spPr>
              </pic:pic>
            </a:graphicData>
          </a:graphic>
        </wp:inline>
      </w:drawing>
    </w:r>
  </w:p>
  <w:p w14:paraId="07BF7865" w14:textId="77777777" w:rsidR="00710079" w:rsidRDefault="00710079" w:rsidP="005E04C6">
    <w:pPr>
      <w:pStyle w:val="Header"/>
      <w:jc w:val="center"/>
      <w:rPr>
        <w:rFonts w:ascii="Times New Roman" w:hAnsi="Times New Roman" w:cs="Times New Roman"/>
        <w:b/>
      </w:rPr>
    </w:pPr>
    <w:r w:rsidRPr="009F0EE2">
      <w:rPr>
        <w:rFonts w:ascii="Times New Roman" w:hAnsi="Times New Roman" w:cs="Times New Roman"/>
        <w:b/>
      </w:rPr>
      <w:t xml:space="preserve">Employer </w:t>
    </w:r>
    <w:r w:rsidR="00254905">
      <w:rPr>
        <w:rFonts w:ascii="Times New Roman" w:hAnsi="Times New Roman" w:cs="Times New Roman"/>
        <w:b/>
      </w:rPr>
      <w:t xml:space="preserve">Cancer Prevention </w:t>
    </w:r>
    <w:r w:rsidRPr="009F0EE2">
      <w:rPr>
        <w:rFonts w:ascii="Times New Roman" w:hAnsi="Times New Roman" w:cs="Times New Roman"/>
        <w:b/>
      </w:rPr>
      <w:t>Best Practices - Self-Assessment Tool</w:t>
    </w:r>
  </w:p>
  <w:p w14:paraId="577A77E8" w14:textId="77777777" w:rsidR="00863983" w:rsidRPr="009F0EE2" w:rsidRDefault="00863983" w:rsidP="005E04C6">
    <w:pPr>
      <w:pStyle w:val="Header"/>
      <w:jc w:val="center"/>
      <w:rPr>
        <w:rFonts w:ascii="Times New Roman" w:hAnsi="Times New Roman" w:cs="Times New Roman"/>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D42D6" w14:textId="77777777" w:rsidR="006D5AEA" w:rsidRDefault="006D5A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2542A"/>
    <w:multiLevelType w:val="hybridMultilevel"/>
    <w:tmpl w:val="53C2BDFE"/>
    <w:lvl w:ilvl="0" w:tplc="20BAF9D6">
      <w:start w:val="1"/>
      <w:numFmt w:val="lowerLetter"/>
      <w:lvlText w:val="%1."/>
      <w:lvlJc w:val="left"/>
      <w:pPr>
        <w:ind w:left="1224" w:hanging="1224"/>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 w15:restartNumberingAfterBreak="0">
    <w:nsid w:val="11313568"/>
    <w:multiLevelType w:val="hybridMultilevel"/>
    <w:tmpl w:val="5F28E5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C6E3F"/>
    <w:multiLevelType w:val="hybridMultilevel"/>
    <w:tmpl w:val="5ACE1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224317"/>
    <w:multiLevelType w:val="hybridMultilevel"/>
    <w:tmpl w:val="68621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E6D29"/>
    <w:multiLevelType w:val="hybridMultilevel"/>
    <w:tmpl w:val="53C2BDFE"/>
    <w:lvl w:ilvl="0" w:tplc="20BAF9D6">
      <w:start w:val="1"/>
      <w:numFmt w:val="lowerLetter"/>
      <w:lvlText w:val="%1."/>
      <w:lvlJc w:val="left"/>
      <w:pPr>
        <w:ind w:left="1440" w:hanging="12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A7312"/>
    <w:multiLevelType w:val="hybridMultilevel"/>
    <w:tmpl w:val="DC264D4C"/>
    <w:lvl w:ilvl="0" w:tplc="04090019">
      <w:start w:val="1"/>
      <w:numFmt w:val="lowerLetter"/>
      <w:lvlText w:val="%1."/>
      <w:lvlJc w:val="left"/>
      <w:pPr>
        <w:ind w:left="720" w:hanging="360"/>
      </w:pPr>
    </w:lvl>
    <w:lvl w:ilvl="1" w:tplc="CC06897E">
      <w:start w:val="1"/>
      <w:numFmt w:val="lowerLetter"/>
      <w:lvlText w:val="%2."/>
      <w:lvlJc w:val="left"/>
      <w:pPr>
        <w:ind w:left="144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EB1E87"/>
    <w:multiLevelType w:val="hybridMultilevel"/>
    <w:tmpl w:val="A9CC7E0E"/>
    <w:lvl w:ilvl="0" w:tplc="20BAF9D6">
      <w:start w:val="1"/>
      <w:numFmt w:val="lowerLetter"/>
      <w:lvlText w:val="%1."/>
      <w:lvlJc w:val="left"/>
      <w:pPr>
        <w:ind w:left="1224" w:hanging="1224"/>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7" w15:restartNumberingAfterBreak="0">
    <w:nsid w:val="36DB3AF9"/>
    <w:multiLevelType w:val="hybridMultilevel"/>
    <w:tmpl w:val="9A2C351C"/>
    <w:lvl w:ilvl="0" w:tplc="0409000F">
      <w:start w:val="1"/>
      <w:numFmt w:val="decimal"/>
      <w:lvlText w:val="%1."/>
      <w:lvlJc w:val="left"/>
      <w:pPr>
        <w:ind w:left="720" w:hanging="360"/>
      </w:pPr>
    </w:lvl>
    <w:lvl w:ilvl="1" w:tplc="20BAF9D6">
      <w:start w:val="1"/>
      <w:numFmt w:val="lowerLetter"/>
      <w:lvlText w:val="%2."/>
      <w:lvlJc w:val="left"/>
      <w:pPr>
        <w:ind w:left="1440" w:hanging="122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740923"/>
    <w:multiLevelType w:val="hybridMultilevel"/>
    <w:tmpl w:val="545268BA"/>
    <w:lvl w:ilvl="0" w:tplc="04090019">
      <w:start w:val="1"/>
      <w:numFmt w:val="lowerLetter"/>
      <w:lvlText w:val="%1."/>
      <w:lvlJc w:val="left"/>
      <w:pPr>
        <w:ind w:left="720" w:hanging="360"/>
      </w:pPr>
    </w:lvl>
    <w:lvl w:ilvl="1" w:tplc="20BAF9D6">
      <w:start w:val="1"/>
      <w:numFmt w:val="lowerLetter"/>
      <w:lvlText w:val="%2."/>
      <w:lvlJc w:val="left"/>
      <w:pPr>
        <w:ind w:left="1440" w:hanging="122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F765CA"/>
    <w:multiLevelType w:val="hybridMultilevel"/>
    <w:tmpl w:val="68621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970FEF"/>
    <w:multiLevelType w:val="hybridMultilevel"/>
    <w:tmpl w:val="D44855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060407"/>
    <w:multiLevelType w:val="hybridMultilevel"/>
    <w:tmpl w:val="772444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FC317A"/>
    <w:multiLevelType w:val="hybridMultilevel"/>
    <w:tmpl w:val="86747444"/>
    <w:lvl w:ilvl="0" w:tplc="DD209180">
      <w:start w:val="1"/>
      <w:numFmt w:val="decimal"/>
      <w:lvlText w:val="%1."/>
      <w:lvlJc w:val="left"/>
      <w:pPr>
        <w:ind w:left="68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1827550">
      <w:start w:val="1"/>
      <w:numFmt w:val="lowerLetter"/>
      <w:lvlText w:val="%2."/>
      <w:lvlJc w:val="left"/>
      <w:pPr>
        <w:ind w:left="504" w:hanging="28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15282808">
      <w:start w:val="1"/>
      <w:numFmt w:val="lowerRoman"/>
      <w:lvlText w:val="%3."/>
      <w:lvlJc w:val="left"/>
      <w:pPr>
        <w:ind w:left="122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19785A42">
      <w:start w:val="1"/>
      <w:numFmt w:val="decimal"/>
      <w:lvlText w:val="%4."/>
      <w:lvlJc w:val="left"/>
      <w:pPr>
        <w:ind w:left="194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1842EF5E">
      <w:start w:val="1"/>
      <w:numFmt w:val="lowerLetter"/>
      <w:lvlText w:val="%5."/>
      <w:lvlJc w:val="left"/>
      <w:pPr>
        <w:ind w:left="266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0F482D8">
      <w:start w:val="1"/>
      <w:numFmt w:val="lowerRoman"/>
      <w:lvlText w:val="%6."/>
      <w:lvlJc w:val="left"/>
      <w:pPr>
        <w:ind w:left="338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BAEF69A">
      <w:start w:val="1"/>
      <w:numFmt w:val="decimal"/>
      <w:lvlText w:val="%7."/>
      <w:lvlJc w:val="left"/>
      <w:pPr>
        <w:ind w:left="410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084456B2">
      <w:start w:val="1"/>
      <w:numFmt w:val="lowerLetter"/>
      <w:lvlText w:val="%8."/>
      <w:lvlJc w:val="left"/>
      <w:pPr>
        <w:ind w:left="482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D049AEC">
      <w:start w:val="1"/>
      <w:numFmt w:val="lowerRoman"/>
      <w:lvlText w:val="%9."/>
      <w:lvlJc w:val="left"/>
      <w:pPr>
        <w:ind w:left="554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3" w15:restartNumberingAfterBreak="0">
    <w:nsid w:val="4ED86FE7"/>
    <w:multiLevelType w:val="hybridMultilevel"/>
    <w:tmpl w:val="69EE405A"/>
    <w:lvl w:ilvl="0" w:tplc="0409000F">
      <w:start w:val="1"/>
      <w:numFmt w:val="decimal"/>
      <w:lvlText w:val="%1."/>
      <w:lvlJc w:val="left"/>
      <w:pPr>
        <w:ind w:left="720" w:hanging="360"/>
      </w:pPr>
    </w:lvl>
    <w:lvl w:ilvl="1" w:tplc="79D2DFAC">
      <w:start w:val="1"/>
      <w:numFmt w:val="lowerLetter"/>
      <w:lvlText w:val="%2."/>
      <w:lvlJc w:val="left"/>
      <w:pPr>
        <w:ind w:left="1440" w:hanging="122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1C0B83"/>
    <w:multiLevelType w:val="hybridMultilevel"/>
    <w:tmpl w:val="69EE405A"/>
    <w:lvl w:ilvl="0" w:tplc="0409000F">
      <w:start w:val="1"/>
      <w:numFmt w:val="decimal"/>
      <w:lvlText w:val="%1."/>
      <w:lvlJc w:val="left"/>
      <w:pPr>
        <w:ind w:left="720" w:hanging="360"/>
      </w:pPr>
    </w:lvl>
    <w:lvl w:ilvl="1" w:tplc="79D2DFAC">
      <w:start w:val="1"/>
      <w:numFmt w:val="lowerLetter"/>
      <w:lvlText w:val="%2."/>
      <w:lvlJc w:val="left"/>
      <w:pPr>
        <w:ind w:left="1440" w:hanging="122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9830D1"/>
    <w:multiLevelType w:val="hybridMultilevel"/>
    <w:tmpl w:val="642EC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502C94"/>
    <w:multiLevelType w:val="hybridMultilevel"/>
    <w:tmpl w:val="BF000910"/>
    <w:lvl w:ilvl="0" w:tplc="51827550">
      <w:start w:val="1"/>
      <w:numFmt w:val="lowerLetter"/>
      <w:lvlText w:val="%1."/>
      <w:lvlJc w:val="left"/>
      <w:pPr>
        <w:ind w:left="504" w:hanging="28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182B26"/>
    <w:multiLevelType w:val="hybridMultilevel"/>
    <w:tmpl w:val="5ACE1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CA5535"/>
    <w:multiLevelType w:val="hybridMultilevel"/>
    <w:tmpl w:val="5408305A"/>
    <w:lvl w:ilvl="0" w:tplc="607496A2">
      <w:start w:val="1"/>
      <w:numFmt w:val="decimal"/>
      <w:lvlText w:val="%1."/>
      <w:lvlJc w:val="left"/>
      <w:pPr>
        <w:ind w:left="68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AC6FA7A">
      <w:start w:val="1"/>
      <w:numFmt w:val="lowerLetter"/>
      <w:lvlText w:val="%2."/>
      <w:lvlJc w:val="left"/>
      <w:pPr>
        <w:ind w:left="504" w:hanging="28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CB36894E">
      <w:start w:val="1"/>
      <w:numFmt w:val="lowerRoman"/>
      <w:lvlText w:val="%3."/>
      <w:lvlJc w:val="left"/>
      <w:pPr>
        <w:ind w:left="122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E26CECEC">
      <w:start w:val="1"/>
      <w:numFmt w:val="decimal"/>
      <w:lvlText w:val="%4."/>
      <w:lvlJc w:val="left"/>
      <w:pPr>
        <w:ind w:left="194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D3980CE0">
      <w:start w:val="1"/>
      <w:numFmt w:val="lowerLetter"/>
      <w:lvlText w:val="%5."/>
      <w:lvlJc w:val="left"/>
      <w:pPr>
        <w:ind w:left="266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2B2808EE">
      <w:start w:val="1"/>
      <w:numFmt w:val="lowerRoman"/>
      <w:lvlText w:val="%6."/>
      <w:lvlJc w:val="left"/>
      <w:pPr>
        <w:ind w:left="338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F94EE3B2">
      <w:start w:val="1"/>
      <w:numFmt w:val="decimal"/>
      <w:lvlText w:val="%7."/>
      <w:lvlJc w:val="left"/>
      <w:pPr>
        <w:ind w:left="410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DB3E786E">
      <w:start w:val="1"/>
      <w:numFmt w:val="lowerLetter"/>
      <w:lvlText w:val="%8."/>
      <w:lvlJc w:val="left"/>
      <w:pPr>
        <w:ind w:left="482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6F2AE6A">
      <w:start w:val="1"/>
      <w:numFmt w:val="lowerRoman"/>
      <w:lvlText w:val="%9."/>
      <w:lvlJc w:val="left"/>
      <w:pPr>
        <w:ind w:left="554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9" w15:restartNumberingAfterBreak="0">
    <w:nsid w:val="676F4929"/>
    <w:multiLevelType w:val="hybridMultilevel"/>
    <w:tmpl w:val="5ACE1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12393F"/>
    <w:multiLevelType w:val="hybridMultilevel"/>
    <w:tmpl w:val="DC8A34F6"/>
    <w:lvl w:ilvl="0" w:tplc="20BAF9D6">
      <w:start w:val="1"/>
      <w:numFmt w:val="lowerLetter"/>
      <w:lvlText w:val="%1."/>
      <w:lvlJc w:val="left"/>
      <w:pPr>
        <w:ind w:left="1440" w:hanging="12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48661F"/>
    <w:multiLevelType w:val="hybridMultilevel"/>
    <w:tmpl w:val="058654DC"/>
    <w:lvl w:ilvl="0" w:tplc="20BAF9D6">
      <w:start w:val="1"/>
      <w:numFmt w:val="lowerLetter"/>
      <w:lvlText w:val="%1."/>
      <w:lvlJc w:val="left"/>
      <w:pPr>
        <w:ind w:left="1224" w:hanging="1224"/>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2" w15:restartNumberingAfterBreak="0">
    <w:nsid w:val="7229656D"/>
    <w:multiLevelType w:val="hybridMultilevel"/>
    <w:tmpl w:val="53C2BDFE"/>
    <w:lvl w:ilvl="0" w:tplc="20BAF9D6">
      <w:start w:val="1"/>
      <w:numFmt w:val="lowerLetter"/>
      <w:lvlText w:val="%1."/>
      <w:lvlJc w:val="left"/>
      <w:pPr>
        <w:ind w:left="1440" w:hanging="12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A43A70"/>
    <w:multiLevelType w:val="hybridMultilevel"/>
    <w:tmpl w:val="53C2BDFE"/>
    <w:lvl w:ilvl="0" w:tplc="20BAF9D6">
      <w:start w:val="1"/>
      <w:numFmt w:val="lowerLetter"/>
      <w:lvlText w:val="%1."/>
      <w:lvlJc w:val="left"/>
      <w:pPr>
        <w:ind w:left="1440" w:hanging="12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7D6AD2"/>
    <w:multiLevelType w:val="hybridMultilevel"/>
    <w:tmpl w:val="769E3076"/>
    <w:lvl w:ilvl="0" w:tplc="8A183282">
      <w:start w:val="1"/>
      <w:numFmt w:val="decimal"/>
      <w:lvlText w:val="%1."/>
      <w:lvlJc w:val="left"/>
      <w:pPr>
        <w:ind w:left="68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14404444">
      <w:start w:val="1"/>
      <w:numFmt w:val="lowerLetter"/>
      <w:lvlText w:val="%2."/>
      <w:lvlJc w:val="left"/>
      <w:pPr>
        <w:ind w:left="504" w:hanging="288"/>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66CC16CC">
      <w:start w:val="1"/>
      <w:numFmt w:val="lowerRoman"/>
      <w:lvlText w:val="%3."/>
      <w:lvlJc w:val="left"/>
      <w:pPr>
        <w:ind w:left="122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DB920C1A">
      <w:start w:val="1"/>
      <w:numFmt w:val="decimal"/>
      <w:lvlText w:val="%4."/>
      <w:lvlJc w:val="left"/>
      <w:pPr>
        <w:ind w:left="194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D2465CA">
      <w:start w:val="1"/>
      <w:numFmt w:val="lowerLetter"/>
      <w:lvlText w:val="%5."/>
      <w:lvlJc w:val="left"/>
      <w:pPr>
        <w:ind w:left="266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6E067FD4">
      <w:start w:val="1"/>
      <w:numFmt w:val="lowerRoman"/>
      <w:lvlText w:val="%6."/>
      <w:lvlJc w:val="left"/>
      <w:pPr>
        <w:ind w:left="338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597A1FD8">
      <w:start w:val="1"/>
      <w:numFmt w:val="decimal"/>
      <w:lvlText w:val="%7."/>
      <w:lvlJc w:val="left"/>
      <w:pPr>
        <w:ind w:left="410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0054EA22">
      <w:start w:val="1"/>
      <w:numFmt w:val="lowerLetter"/>
      <w:lvlText w:val="%8."/>
      <w:lvlJc w:val="left"/>
      <w:pPr>
        <w:ind w:left="4824"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97E4A13A">
      <w:start w:val="1"/>
      <w:numFmt w:val="lowerRoman"/>
      <w:lvlText w:val="%9."/>
      <w:lvlJc w:val="left"/>
      <w:pPr>
        <w:ind w:left="5544"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5" w15:restartNumberingAfterBreak="0">
    <w:nsid w:val="7B303AD6"/>
    <w:multiLevelType w:val="hybridMultilevel"/>
    <w:tmpl w:val="B0BA5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21"/>
  </w:num>
  <w:num w:numId="4">
    <w:abstractNumId w:val="19"/>
  </w:num>
  <w:num w:numId="5">
    <w:abstractNumId w:val="14"/>
  </w:num>
  <w:num w:numId="6">
    <w:abstractNumId w:val="23"/>
  </w:num>
  <w:num w:numId="7">
    <w:abstractNumId w:val="6"/>
  </w:num>
  <w:num w:numId="8">
    <w:abstractNumId w:val="22"/>
  </w:num>
  <w:num w:numId="9">
    <w:abstractNumId w:val="25"/>
  </w:num>
  <w:num w:numId="10">
    <w:abstractNumId w:val="15"/>
  </w:num>
  <w:num w:numId="11">
    <w:abstractNumId w:val="1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2"/>
  </w:num>
  <w:num w:numId="17">
    <w:abstractNumId w:val="16"/>
  </w:num>
  <w:num w:numId="18">
    <w:abstractNumId w:val="5"/>
  </w:num>
  <w:num w:numId="19">
    <w:abstractNumId w:val="10"/>
  </w:num>
  <w:num w:numId="20">
    <w:abstractNumId w:val="11"/>
  </w:num>
  <w:num w:numId="21">
    <w:abstractNumId w:val="9"/>
  </w:num>
  <w:num w:numId="22">
    <w:abstractNumId w:val="3"/>
  </w:num>
  <w:num w:numId="23">
    <w:abstractNumId w:val="2"/>
  </w:num>
  <w:num w:numId="24">
    <w:abstractNumId w:val="17"/>
  </w:num>
  <w:num w:numId="25">
    <w:abstractNumId w:val="13"/>
  </w:num>
  <w:num w:numId="26">
    <w:abstractNumId w:val="0"/>
  </w:num>
  <w:num w:numId="27">
    <w:abstractNumId w:val="4"/>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75C"/>
    <w:rsid w:val="0003703E"/>
    <w:rsid w:val="000421AC"/>
    <w:rsid w:val="00043190"/>
    <w:rsid w:val="00047ECA"/>
    <w:rsid w:val="00061E06"/>
    <w:rsid w:val="00062382"/>
    <w:rsid w:val="000719A7"/>
    <w:rsid w:val="00074F0E"/>
    <w:rsid w:val="00081CAA"/>
    <w:rsid w:val="00085E21"/>
    <w:rsid w:val="000862EC"/>
    <w:rsid w:val="000A7F04"/>
    <w:rsid w:val="000B2076"/>
    <w:rsid w:val="000D4898"/>
    <w:rsid w:val="000E3467"/>
    <w:rsid w:val="00130DA5"/>
    <w:rsid w:val="0014417B"/>
    <w:rsid w:val="00160789"/>
    <w:rsid w:val="00161A8B"/>
    <w:rsid w:val="001635FD"/>
    <w:rsid w:val="0019255C"/>
    <w:rsid w:val="001A620E"/>
    <w:rsid w:val="001B1725"/>
    <w:rsid w:val="001C4E0E"/>
    <w:rsid w:val="002030BC"/>
    <w:rsid w:val="00204D73"/>
    <w:rsid w:val="002104A6"/>
    <w:rsid w:val="0021284E"/>
    <w:rsid w:val="002207CF"/>
    <w:rsid w:val="002340AF"/>
    <w:rsid w:val="00237C89"/>
    <w:rsid w:val="002427CB"/>
    <w:rsid w:val="00252060"/>
    <w:rsid w:val="00254905"/>
    <w:rsid w:val="002563F4"/>
    <w:rsid w:val="00267083"/>
    <w:rsid w:val="00284680"/>
    <w:rsid w:val="002964EA"/>
    <w:rsid w:val="002A0B93"/>
    <w:rsid w:val="002A20F2"/>
    <w:rsid w:val="002A691D"/>
    <w:rsid w:val="002A6B55"/>
    <w:rsid w:val="002B7B92"/>
    <w:rsid w:val="002C2C37"/>
    <w:rsid w:val="002C3944"/>
    <w:rsid w:val="002C6625"/>
    <w:rsid w:val="002D216B"/>
    <w:rsid w:val="002D362D"/>
    <w:rsid w:val="002E0339"/>
    <w:rsid w:val="003060A0"/>
    <w:rsid w:val="00313E68"/>
    <w:rsid w:val="00315ADA"/>
    <w:rsid w:val="00317F35"/>
    <w:rsid w:val="003249C7"/>
    <w:rsid w:val="003508C5"/>
    <w:rsid w:val="00354925"/>
    <w:rsid w:val="003576F1"/>
    <w:rsid w:val="00361084"/>
    <w:rsid w:val="00366D53"/>
    <w:rsid w:val="0037304D"/>
    <w:rsid w:val="0037561E"/>
    <w:rsid w:val="00375876"/>
    <w:rsid w:val="003769C2"/>
    <w:rsid w:val="00376E13"/>
    <w:rsid w:val="00381B2A"/>
    <w:rsid w:val="003B48FA"/>
    <w:rsid w:val="003B640F"/>
    <w:rsid w:val="003E44C6"/>
    <w:rsid w:val="003F414A"/>
    <w:rsid w:val="003F661B"/>
    <w:rsid w:val="0040675C"/>
    <w:rsid w:val="00406F78"/>
    <w:rsid w:val="004077F2"/>
    <w:rsid w:val="00407AF7"/>
    <w:rsid w:val="00410EDB"/>
    <w:rsid w:val="00420E67"/>
    <w:rsid w:val="00425C79"/>
    <w:rsid w:val="00441608"/>
    <w:rsid w:val="00444110"/>
    <w:rsid w:val="004675CB"/>
    <w:rsid w:val="00472FE3"/>
    <w:rsid w:val="00491D39"/>
    <w:rsid w:val="004B5605"/>
    <w:rsid w:val="004B5AD3"/>
    <w:rsid w:val="004C1176"/>
    <w:rsid w:val="004C1388"/>
    <w:rsid w:val="004C494C"/>
    <w:rsid w:val="004C4EF8"/>
    <w:rsid w:val="004C5D0A"/>
    <w:rsid w:val="004F49EC"/>
    <w:rsid w:val="005420D6"/>
    <w:rsid w:val="00543444"/>
    <w:rsid w:val="00544973"/>
    <w:rsid w:val="00545E86"/>
    <w:rsid w:val="00560ABB"/>
    <w:rsid w:val="00563A92"/>
    <w:rsid w:val="00570030"/>
    <w:rsid w:val="0057394D"/>
    <w:rsid w:val="00573AAE"/>
    <w:rsid w:val="00586389"/>
    <w:rsid w:val="005923B8"/>
    <w:rsid w:val="005A38AB"/>
    <w:rsid w:val="005A5C6E"/>
    <w:rsid w:val="005E04C6"/>
    <w:rsid w:val="005E448E"/>
    <w:rsid w:val="00600B22"/>
    <w:rsid w:val="0060613A"/>
    <w:rsid w:val="00614930"/>
    <w:rsid w:val="00621587"/>
    <w:rsid w:val="006245F6"/>
    <w:rsid w:val="006263C5"/>
    <w:rsid w:val="00660CCB"/>
    <w:rsid w:val="00670171"/>
    <w:rsid w:val="00682E19"/>
    <w:rsid w:val="006C66F6"/>
    <w:rsid w:val="006D1CDE"/>
    <w:rsid w:val="006D5AEA"/>
    <w:rsid w:val="006F07B2"/>
    <w:rsid w:val="00710079"/>
    <w:rsid w:val="00723FFC"/>
    <w:rsid w:val="007248CE"/>
    <w:rsid w:val="00733ED2"/>
    <w:rsid w:val="0076188C"/>
    <w:rsid w:val="00777D56"/>
    <w:rsid w:val="00792D33"/>
    <w:rsid w:val="007E0288"/>
    <w:rsid w:val="008132E6"/>
    <w:rsid w:val="00816D15"/>
    <w:rsid w:val="00821E1B"/>
    <w:rsid w:val="00822F84"/>
    <w:rsid w:val="008272A1"/>
    <w:rsid w:val="00834218"/>
    <w:rsid w:val="00850939"/>
    <w:rsid w:val="00853599"/>
    <w:rsid w:val="00863983"/>
    <w:rsid w:val="00876521"/>
    <w:rsid w:val="00883BC5"/>
    <w:rsid w:val="0089619C"/>
    <w:rsid w:val="008A23B7"/>
    <w:rsid w:val="008A7905"/>
    <w:rsid w:val="008C0FCC"/>
    <w:rsid w:val="008E0AB6"/>
    <w:rsid w:val="008E536E"/>
    <w:rsid w:val="008F1B45"/>
    <w:rsid w:val="008F3926"/>
    <w:rsid w:val="0090167B"/>
    <w:rsid w:val="009124ED"/>
    <w:rsid w:val="00914685"/>
    <w:rsid w:val="00921A05"/>
    <w:rsid w:val="00926628"/>
    <w:rsid w:val="009321BD"/>
    <w:rsid w:val="00944A2E"/>
    <w:rsid w:val="009453DC"/>
    <w:rsid w:val="009659E1"/>
    <w:rsid w:val="00970293"/>
    <w:rsid w:val="00974F91"/>
    <w:rsid w:val="009A2C55"/>
    <w:rsid w:val="009B4559"/>
    <w:rsid w:val="009D56E2"/>
    <w:rsid w:val="009E3847"/>
    <w:rsid w:val="009F0EE2"/>
    <w:rsid w:val="00A0422C"/>
    <w:rsid w:val="00A279FB"/>
    <w:rsid w:val="00A444E9"/>
    <w:rsid w:val="00A44F2E"/>
    <w:rsid w:val="00A90322"/>
    <w:rsid w:val="00A9042E"/>
    <w:rsid w:val="00AB6D82"/>
    <w:rsid w:val="00AC0B26"/>
    <w:rsid w:val="00AC3929"/>
    <w:rsid w:val="00AD3A2B"/>
    <w:rsid w:val="00B52683"/>
    <w:rsid w:val="00B53E8E"/>
    <w:rsid w:val="00B66CCC"/>
    <w:rsid w:val="00B73A63"/>
    <w:rsid w:val="00B874F7"/>
    <w:rsid w:val="00B91AC5"/>
    <w:rsid w:val="00BA059F"/>
    <w:rsid w:val="00BB0C21"/>
    <w:rsid w:val="00BB20E3"/>
    <w:rsid w:val="00BC633D"/>
    <w:rsid w:val="00BE40E7"/>
    <w:rsid w:val="00BF1A5C"/>
    <w:rsid w:val="00C00288"/>
    <w:rsid w:val="00C127CE"/>
    <w:rsid w:val="00C2742A"/>
    <w:rsid w:val="00C27F84"/>
    <w:rsid w:val="00C3671A"/>
    <w:rsid w:val="00C768DF"/>
    <w:rsid w:val="00C7718F"/>
    <w:rsid w:val="00C9294A"/>
    <w:rsid w:val="00CA570C"/>
    <w:rsid w:val="00CB2101"/>
    <w:rsid w:val="00CB6CA7"/>
    <w:rsid w:val="00CC309C"/>
    <w:rsid w:val="00CD0368"/>
    <w:rsid w:val="00D26301"/>
    <w:rsid w:val="00D26BCC"/>
    <w:rsid w:val="00D41FC0"/>
    <w:rsid w:val="00D47BB5"/>
    <w:rsid w:val="00D50814"/>
    <w:rsid w:val="00D56578"/>
    <w:rsid w:val="00D619BA"/>
    <w:rsid w:val="00D65AC2"/>
    <w:rsid w:val="00D828B4"/>
    <w:rsid w:val="00D9162A"/>
    <w:rsid w:val="00DA4237"/>
    <w:rsid w:val="00DB0E24"/>
    <w:rsid w:val="00DE771E"/>
    <w:rsid w:val="00E00ED2"/>
    <w:rsid w:val="00E07EF0"/>
    <w:rsid w:val="00E10FEA"/>
    <w:rsid w:val="00E12D8F"/>
    <w:rsid w:val="00E14B20"/>
    <w:rsid w:val="00E14FB4"/>
    <w:rsid w:val="00E81A7C"/>
    <w:rsid w:val="00EA0723"/>
    <w:rsid w:val="00EC5768"/>
    <w:rsid w:val="00ED5915"/>
    <w:rsid w:val="00EE0F20"/>
    <w:rsid w:val="00EE2F85"/>
    <w:rsid w:val="00EE38BF"/>
    <w:rsid w:val="00EF5CF3"/>
    <w:rsid w:val="00F00D3C"/>
    <w:rsid w:val="00F0284D"/>
    <w:rsid w:val="00F320A7"/>
    <w:rsid w:val="00F41138"/>
    <w:rsid w:val="00F70114"/>
    <w:rsid w:val="00F94F27"/>
    <w:rsid w:val="00FD7074"/>
    <w:rsid w:val="00FF51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C46CF8B"/>
  <w15:docId w15:val="{7ECCE638-666B-4824-A7B0-F7E91C82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5434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6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rsid w:val="0040675C"/>
    <w:pPr>
      <w:ind w:left="720"/>
      <w:contextualSpacing/>
    </w:pPr>
  </w:style>
  <w:style w:type="paragraph" w:styleId="Header">
    <w:name w:val="header"/>
    <w:basedOn w:val="Normal"/>
    <w:link w:val="HeaderChar"/>
    <w:uiPriority w:val="99"/>
    <w:unhideWhenUsed/>
    <w:rsid w:val="00130D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DA5"/>
  </w:style>
  <w:style w:type="paragraph" w:styleId="Footer">
    <w:name w:val="footer"/>
    <w:basedOn w:val="Normal"/>
    <w:link w:val="FooterChar"/>
    <w:uiPriority w:val="99"/>
    <w:unhideWhenUsed/>
    <w:rsid w:val="00130D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DA5"/>
  </w:style>
  <w:style w:type="paragraph" w:styleId="BalloonText">
    <w:name w:val="Balloon Text"/>
    <w:basedOn w:val="Normal"/>
    <w:link w:val="BalloonTextChar"/>
    <w:uiPriority w:val="99"/>
    <w:semiHidden/>
    <w:unhideWhenUsed/>
    <w:rsid w:val="00682E1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82E19"/>
    <w:rPr>
      <w:rFonts w:ascii="Lucida Grande" w:hAnsi="Lucida Grande" w:cs="Lucida Grande"/>
      <w:sz w:val="18"/>
      <w:szCs w:val="18"/>
    </w:rPr>
  </w:style>
  <w:style w:type="character" w:styleId="CommentReference">
    <w:name w:val="annotation reference"/>
    <w:basedOn w:val="DefaultParagraphFont"/>
    <w:uiPriority w:val="99"/>
    <w:semiHidden/>
    <w:unhideWhenUsed/>
    <w:rsid w:val="009453DC"/>
    <w:rPr>
      <w:sz w:val="16"/>
      <w:szCs w:val="16"/>
    </w:rPr>
  </w:style>
  <w:style w:type="paragraph" w:styleId="CommentText">
    <w:name w:val="annotation text"/>
    <w:basedOn w:val="Normal"/>
    <w:link w:val="CommentTextChar"/>
    <w:uiPriority w:val="99"/>
    <w:semiHidden/>
    <w:unhideWhenUsed/>
    <w:rsid w:val="009453DC"/>
    <w:pPr>
      <w:spacing w:line="240" w:lineRule="auto"/>
    </w:pPr>
    <w:rPr>
      <w:sz w:val="20"/>
      <w:szCs w:val="20"/>
    </w:rPr>
  </w:style>
  <w:style w:type="character" w:customStyle="1" w:styleId="CommentTextChar">
    <w:name w:val="Comment Text Char"/>
    <w:basedOn w:val="DefaultParagraphFont"/>
    <w:link w:val="CommentText"/>
    <w:uiPriority w:val="99"/>
    <w:semiHidden/>
    <w:rsid w:val="009453DC"/>
    <w:rPr>
      <w:sz w:val="20"/>
      <w:szCs w:val="20"/>
    </w:rPr>
  </w:style>
  <w:style w:type="paragraph" w:styleId="CommentSubject">
    <w:name w:val="annotation subject"/>
    <w:basedOn w:val="CommentText"/>
    <w:next w:val="CommentText"/>
    <w:link w:val="CommentSubjectChar"/>
    <w:uiPriority w:val="99"/>
    <w:semiHidden/>
    <w:unhideWhenUsed/>
    <w:rsid w:val="009453DC"/>
    <w:rPr>
      <w:b/>
      <w:bCs/>
    </w:rPr>
  </w:style>
  <w:style w:type="character" w:customStyle="1" w:styleId="CommentSubjectChar">
    <w:name w:val="Comment Subject Char"/>
    <w:basedOn w:val="CommentTextChar"/>
    <w:link w:val="CommentSubject"/>
    <w:uiPriority w:val="99"/>
    <w:semiHidden/>
    <w:rsid w:val="009453DC"/>
    <w:rPr>
      <w:b/>
      <w:bCs/>
      <w:sz w:val="20"/>
      <w:szCs w:val="20"/>
    </w:rPr>
  </w:style>
  <w:style w:type="paragraph" w:styleId="Revision">
    <w:name w:val="Revision"/>
    <w:hidden/>
    <w:uiPriority w:val="99"/>
    <w:semiHidden/>
    <w:rsid w:val="00E81A7C"/>
    <w:pPr>
      <w:spacing w:after="0" w:line="240" w:lineRule="auto"/>
    </w:pPr>
  </w:style>
  <w:style w:type="table" w:customStyle="1" w:styleId="TableGrid1">
    <w:name w:val="Table Grid1"/>
    <w:basedOn w:val="TableNormal"/>
    <w:next w:val="TableGrid"/>
    <w:uiPriority w:val="39"/>
    <w:rsid w:val="005E4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148557">
      <w:bodyDiv w:val="1"/>
      <w:marLeft w:val="0"/>
      <w:marRight w:val="0"/>
      <w:marTop w:val="0"/>
      <w:marBottom w:val="0"/>
      <w:divBdr>
        <w:top w:val="none" w:sz="0" w:space="0" w:color="auto"/>
        <w:left w:val="none" w:sz="0" w:space="0" w:color="auto"/>
        <w:bottom w:val="none" w:sz="0" w:space="0" w:color="auto"/>
        <w:right w:val="none" w:sz="0" w:space="0" w:color="auto"/>
      </w:divBdr>
    </w:div>
    <w:div w:id="915439244">
      <w:bodyDiv w:val="1"/>
      <w:marLeft w:val="0"/>
      <w:marRight w:val="0"/>
      <w:marTop w:val="0"/>
      <w:marBottom w:val="0"/>
      <w:divBdr>
        <w:top w:val="none" w:sz="0" w:space="0" w:color="auto"/>
        <w:left w:val="none" w:sz="0" w:space="0" w:color="auto"/>
        <w:bottom w:val="none" w:sz="0" w:space="0" w:color="auto"/>
        <w:right w:val="none" w:sz="0" w:space="0" w:color="auto"/>
      </w:divBdr>
    </w:div>
    <w:div w:id="1840342303">
      <w:bodyDiv w:val="1"/>
      <w:marLeft w:val="0"/>
      <w:marRight w:val="0"/>
      <w:marTop w:val="0"/>
      <w:marBottom w:val="0"/>
      <w:divBdr>
        <w:top w:val="none" w:sz="0" w:space="0" w:color="auto"/>
        <w:left w:val="none" w:sz="0" w:space="0" w:color="auto"/>
        <w:bottom w:val="none" w:sz="0" w:space="0" w:color="auto"/>
        <w:right w:val="none" w:sz="0" w:space="0" w:color="auto"/>
      </w:divBdr>
    </w:div>
    <w:div w:id="192028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F2904-063E-451E-A359-7B88B09A3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2664</Words>
  <Characters>15190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Tucker, Mike</dc:creator>
  <cp:keywords/>
  <dc:description/>
  <cp:lastModifiedBy>Karniewicz, Margaret</cp:lastModifiedBy>
  <cp:revision>3</cp:revision>
  <cp:lastPrinted>2020-02-18T19:11:00Z</cp:lastPrinted>
  <dcterms:created xsi:type="dcterms:W3CDTF">2020-07-16T21:50:00Z</dcterms:created>
  <dcterms:modified xsi:type="dcterms:W3CDTF">2020-07-17T18:14:00Z</dcterms:modified>
</cp:coreProperties>
</file>