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7.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2CA61" w14:textId="1DB1E39D" w:rsidR="004F5FF8" w:rsidRPr="00213393" w:rsidRDefault="004F5FF8" w:rsidP="0000233E">
      <w:pPr>
        <w:tabs>
          <w:tab w:val="center" w:pos="5040"/>
        </w:tabs>
        <w:suppressAutoHyphens/>
        <w:jc w:val="center"/>
        <w:rPr>
          <w:b/>
          <w:caps/>
          <w:spacing w:val="-3"/>
          <w:sz w:val="40"/>
        </w:rPr>
      </w:pPr>
      <w:r w:rsidRPr="00213393">
        <w:rPr>
          <w:b/>
          <w:caps/>
          <w:spacing w:val="-3"/>
          <w:sz w:val="40"/>
        </w:rPr>
        <w:t>Environmental Resource Permit</w:t>
      </w:r>
    </w:p>
    <w:p w14:paraId="467ADE1A" w14:textId="0CB6AE53" w:rsidR="004F5FF8" w:rsidRPr="00213393" w:rsidRDefault="004F5FF8" w:rsidP="0000233E">
      <w:pPr>
        <w:tabs>
          <w:tab w:val="center" w:pos="5040"/>
        </w:tabs>
        <w:suppressAutoHyphens/>
        <w:jc w:val="center"/>
        <w:rPr>
          <w:b/>
          <w:caps/>
          <w:spacing w:val="-3"/>
          <w:sz w:val="40"/>
        </w:rPr>
      </w:pPr>
      <w:r w:rsidRPr="00213393">
        <w:rPr>
          <w:b/>
          <w:caps/>
          <w:spacing w:val="-3"/>
          <w:sz w:val="40"/>
        </w:rPr>
        <w:t>Applicant’s Handbook</w:t>
      </w:r>
    </w:p>
    <w:p w14:paraId="72A776D1" w14:textId="6CF529C4" w:rsidR="004F5FF8" w:rsidRPr="00213393" w:rsidRDefault="004F5FF8" w:rsidP="0000233E">
      <w:pPr>
        <w:tabs>
          <w:tab w:val="center" w:pos="5040"/>
        </w:tabs>
        <w:suppressAutoHyphens/>
        <w:jc w:val="center"/>
        <w:rPr>
          <w:b/>
          <w:caps/>
          <w:spacing w:val="-3"/>
          <w:sz w:val="40"/>
        </w:rPr>
      </w:pPr>
      <w:r w:rsidRPr="00213393">
        <w:rPr>
          <w:b/>
          <w:caps/>
          <w:spacing w:val="-3"/>
          <w:sz w:val="40"/>
        </w:rPr>
        <w:t>Volume II</w:t>
      </w:r>
    </w:p>
    <w:p w14:paraId="1D8614EE" w14:textId="77777777" w:rsidR="00505E57" w:rsidRPr="00213393" w:rsidRDefault="00505E57" w:rsidP="0000233E">
      <w:pPr>
        <w:tabs>
          <w:tab w:val="center" w:pos="5040"/>
        </w:tabs>
        <w:suppressAutoHyphens/>
        <w:jc w:val="center"/>
        <w:rPr>
          <w:b/>
          <w:spacing w:val="-3"/>
          <w:sz w:val="40"/>
        </w:rPr>
      </w:pPr>
      <w:r w:rsidRPr="00213393">
        <w:rPr>
          <w:b/>
          <w:caps/>
          <w:spacing w:val="-3"/>
          <w:sz w:val="40"/>
        </w:rPr>
        <w:t>(</w:t>
      </w:r>
      <w:r w:rsidRPr="00213393">
        <w:rPr>
          <w:b/>
          <w:spacing w:val="-3"/>
          <w:sz w:val="40"/>
        </w:rPr>
        <w:t xml:space="preserve">Design and Performance Standards </w:t>
      </w:r>
    </w:p>
    <w:p w14:paraId="3BDDC29B" w14:textId="77777777" w:rsidR="00505E57" w:rsidRPr="00213393" w:rsidRDefault="00505E57" w:rsidP="0000233E">
      <w:pPr>
        <w:tabs>
          <w:tab w:val="center" w:pos="5040"/>
        </w:tabs>
        <w:suppressAutoHyphens/>
        <w:jc w:val="center"/>
        <w:rPr>
          <w:b/>
          <w:caps/>
          <w:spacing w:val="-3"/>
          <w:sz w:val="40"/>
        </w:rPr>
      </w:pPr>
      <w:r w:rsidRPr="00213393">
        <w:rPr>
          <w:b/>
          <w:spacing w:val="-3"/>
          <w:sz w:val="40"/>
        </w:rPr>
        <w:t>Including Basin Design and Criteria)</w:t>
      </w:r>
    </w:p>
    <w:p w14:paraId="457F8D79" w14:textId="77777777" w:rsidR="004F5FF8" w:rsidRPr="00213393" w:rsidRDefault="004F5FF8" w:rsidP="0000233E">
      <w:pPr>
        <w:tabs>
          <w:tab w:val="center" w:pos="5040"/>
        </w:tabs>
        <w:suppressAutoHyphens/>
        <w:jc w:val="center"/>
        <w:rPr>
          <w:b/>
          <w:spacing w:val="-3"/>
          <w:sz w:val="20"/>
        </w:rPr>
      </w:pPr>
    </w:p>
    <w:p w14:paraId="49633AA4" w14:textId="77777777" w:rsidR="00D70FA2" w:rsidRPr="00213393" w:rsidRDefault="00D70FA2" w:rsidP="0000233E">
      <w:pPr>
        <w:tabs>
          <w:tab w:val="center" w:pos="5040"/>
        </w:tabs>
        <w:suppressAutoHyphens/>
        <w:jc w:val="center"/>
        <w:rPr>
          <w:b/>
          <w:spacing w:val="-3"/>
          <w:sz w:val="20"/>
        </w:rPr>
      </w:pPr>
    </w:p>
    <w:p w14:paraId="7ECD7DB1" w14:textId="77777777" w:rsidR="00B45065" w:rsidRPr="00213393" w:rsidRDefault="00B45065" w:rsidP="0000233E">
      <w:pPr>
        <w:tabs>
          <w:tab w:val="center" w:pos="5040"/>
        </w:tabs>
        <w:suppressAutoHyphens/>
        <w:jc w:val="center"/>
        <w:rPr>
          <w:b/>
          <w:caps/>
          <w:spacing w:val="-3"/>
          <w:sz w:val="32"/>
          <w:szCs w:val="32"/>
        </w:rPr>
      </w:pPr>
      <w:r w:rsidRPr="00213393">
        <w:rPr>
          <w:b/>
          <w:caps/>
          <w:spacing w:val="-3"/>
          <w:sz w:val="32"/>
          <w:szCs w:val="32"/>
        </w:rPr>
        <w:t xml:space="preserve">FLORIDA Department of </w:t>
      </w:r>
    </w:p>
    <w:p w14:paraId="2C5BE085" w14:textId="77777777" w:rsidR="00B45065" w:rsidRPr="00213393" w:rsidRDefault="00B45065" w:rsidP="0000233E">
      <w:pPr>
        <w:tabs>
          <w:tab w:val="center" w:pos="5040"/>
        </w:tabs>
        <w:suppressAutoHyphens/>
        <w:jc w:val="center"/>
        <w:rPr>
          <w:b/>
          <w:caps/>
          <w:spacing w:val="-3"/>
          <w:sz w:val="32"/>
          <w:szCs w:val="32"/>
        </w:rPr>
      </w:pPr>
      <w:r w:rsidRPr="00213393">
        <w:rPr>
          <w:b/>
          <w:caps/>
          <w:spacing w:val="-3"/>
          <w:sz w:val="32"/>
          <w:szCs w:val="32"/>
        </w:rPr>
        <w:t>Environmental Protection</w:t>
      </w:r>
      <w:r w:rsidR="00644A48" w:rsidRPr="00213393">
        <w:rPr>
          <w:b/>
          <w:caps/>
          <w:spacing w:val="-3"/>
          <w:sz w:val="32"/>
          <w:szCs w:val="32"/>
        </w:rPr>
        <w:t xml:space="preserve"> and northwest florida water management district</w:t>
      </w:r>
    </w:p>
    <w:p w14:paraId="5BC11379" w14:textId="77777777" w:rsidR="00644A48" w:rsidRPr="00213393" w:rsidRDefault="00644A48" w:rsidP="0000233E">
      <w:pPr>
        <w:tabs>
          <w:tab w:val="center" w:pos="5040"/>
        </w:tabs>
        <w:suppressAutoHyphens/>
        <w:jc w:val="center"/>
        <w:rPr>
          <w:b/>
          <w:caps/>
          <w:spacing w:val="-3"/>
          <w:sz w:val="32"/>
          <w:szCs w:val="32"/>
        </w:rPr>
      </w:pPr>
    </w:p>
    <w:p w14:paraId="1914FBE6" w14:textId="77777777" w:rsidR="00966BB1" w:rsidRPr="00213393" w:rsidRDefault="00644A48" w:rsidP="0000233E">
      <w:pPr>
        <w:tabs>
          <w:tab w:val="center" w:pos="5040"/>
        </w:tabs>
        <w:suppressAutoHyphens/>
        <w:jc w:val="center"/>
        <w:rPr>
          <w:b/>
          <w:color w:val="000000"/>
          <w:sz w:val="28"/>
          <w:szCs w:val="28"/>
        </w:rPr>
      </w:pPr>
      <w:r w:rsidRPr="00213393">
        <w:rPr>
          <w:b/>
          <w:color w:val="000000"/>
          <w:sz w:val="28"/>
          <w:szCs w:val="28"/>
        </w:rPr>
        <w:t>All</w:t>
      </w:r>
      <w:r w:rsidR="00DB7860" w:rsidRPr="00213393">
        <w:rPr>
          <w:b/>
          <w:color w:val="000000"/>
          <w:sz w:val="28"/>
          <w:szCs w:val="28"/>
        </w:rPr>
        <w:t xml:space="preserve"> </w:t>
      </w:r>
      <w:r w:rsidR="00137C05" w:rsidRPr="00213393">
        <w:rPr>
          <w:b/>
          <w:color w:val="000000"/>
          <w:sz w:val="28"/>
          <w:szCs w:val="28"/>
        </w:rPr>
        <w:t xml:space="preserve">Appendices </w:t>
      </w:r>
      <w:r w:rsidRPr="00213393">
        <w:rPr>
          <w:b/>
          <w:color w:val="000000"/>
          <w:sz w:val="28"/>
          <w:szCs w:val="28"/>
        </w:rPr>
        <w:t xml:space="preserve">are </w:t>
      </w:r>
      <w:r w:rsidR="00B45065" w:rsidRPr="00213393">
        <w:rPr>
          <w:b/>
          <w:color w:val="000000"/>
          <w:sz w:val="28"/>
          <w:szCs w:val="28"/>
        </w:rPr>
        <w:t xml:space="preserve">Incorporated by Reference </w:t>
      </w:r>
    </w:p>
    <w:p w14:paraId="55107275" w14:textId="77777777" w:rsidR="00D74243" w:rsidRPr="00213393" w:rsidRDefault="00B45065" w:rsidP="0000233E">
      <w:pPr>
        <w:tabs>
          <w:tab w:val="center" w:pos="5040"/>
        </w:tabs>
        <w:suppressAutoHyphens/>
        <w:jc w:val="center"/>
        <w:rPr>
          <w:b/>
          <w:spacing w:val="-3"/>
          <w:sz w:val="28"/>
          <w:szCs w:val="28"/>
        </w:rPr>
      </w:pPr>
      <w:r w:rsidRPr="00213393">
        <w:rPr>
          <w:b/>
          <w:color w:val="000000"/>
          <w:sz w:val="28"/>
          <w:szCs w:val="28"/>
        </w:rPr>
        <w:t xml:space="preserve">in </w:t>
      </w:r>
      <w:r w:rsidR="00644A48" w:rsidRPr="00213393">
        <w:rPr>
          <w:b/>
          <w:color w:val="000000"/>
          <w:sz w:val="28"/>
          <w:szCs w:val="28"/>
        </w:rPr>
        <w:t>subsection</w:t>
      </w:r>
      <w:r w:rsidR="00966BB1" w:rsidRPr="00213393">
        <w:rPr>
          <w:b/>
          <w:color w:val="000000"/>
          <w:sz w:val="28"/>
          <w:szCs w:val="28"/>
        </w:rPr>
        <w:t xml:space="preserve"> </w:t>
      </w:r>
      <w:r w:rsidR="00644A48" w:rsidRPr="00213393">
        <w:rPr>
          <w:b/>
          <w:spacing w:val="-3"/>
          <w:sz w:val="28"/>
          <w:szCs w:val="28"/>
        </w:rPr>
        <w:t>62-330.010(4), F.A.C.</w:t>
      </w:r>
    </w:p>
    <w:p w14:paraId="7303CC6A" w14:textId="77777777" w:rsidR="00C7606B" w:rsidRPr="00213393" w:rsidRDefault="00C7606B" w:rsidP="0000233E">
      <w:pPr>
        <w:tabs>
          <w:tab w:val="center" w:pos="5040"/>
        </w:tabs>
        <w:suppressAutoHyphens/>
        <w:jc w:val="center"/>
        <w:rPr>
          <w:b/>
          <w:spacing w:val="-3"/>
          <w:sz w:val="28"/>
          <w:szCs w:val="28"/>
        </w:rPr>
      </w:pPr>
    </w:p>
    <w:p w14:paraId="73C5FD82" w14:textId="77777777" w:rsidR="00C7606B" w:rsidRPr="00213393" w:rsidRDefault="00C7606B" w:rsidP="0000233E">
      <w:pPr>
        <w:tabs>
          <w:tab w:val="center" w:pos="5040"/>
        </w:tabs>
        <w:suppressAutoHyphens/>
        <w:jc w:val="center"/>
        <w:rPr>
          <w:b/>
          <w:spacing w:val="-3"/>
          <w:sz w:val="28"/>
          <w:szCs w:val="28"/>
        </w:rPr>
      </w:pPr>
    </w:p>
    <w:p w14:paraId="0D9B5FF0" w14:textId="77777777" w:rsidR="00C7606B" w:rsidRPr="00213393" w:rsidRDefault="00C7606B" w:rsidP="0000233E">
      <w:pPr>
        <w:tabs>
          <w:tab w:val="center" w:pos="5040"/>
        </w:tabs>
        <w:suppressAutoHyphens/>
        <w:jc w:val="center"/>
        <w:rPr>
          <w:b/>
          <w:spacing w:val="-3"/>
          <w:sz w:val="28"/>
          <w:szCs w:val="28"/>
        </w:rPr>
      </w:pPr>
    </w:p>
    <w:p w14:paraId="1CBC2978" w14:textId="799658E3" w:rsidR="00B45065" w:rsidRPr="00213393" w:rsidRDefault="00B45065" w:rsidP="0000233E">
      <w:pPr>
        <w:tabs>
          <w:tab w:val="center" w:pos="5040"/>
        </w:tabs>
        <w:suppressAutoHyphens/>
        <w:jc w:val="center"/>
        <w:rPr>
          <w:b/>
          <w:spacing w:val="-3"/>
          <w:sz w:val="28"/>
          <w:szCs w:val="28"/>
        </w:rPr>
      </w:pPr>
      <w:r w:rsidRPr="00213393">
        <w:rPr>
          <w:b/>
          <w:spacing w:val="-3"/>
          <w:sz w:val="28"/>
          <w:szCs w:val="28"/>
        </w:rPr>
        <w:t>Effective</w:t>
      </w:r>
      <w:r w:rsidR="007A791E" w:rsidRPr="00213393">
        <w:rPr>
          <w:b/>
          <w:spacing w:val="-3"/>
          <w:sz w:val="28"/>
          <w:szCs w:val="28"/>
        </w:rPr>
        <w:t xml:space="preserve"> </w:t>
      </w:r>
      <w:r w:rsidR="000E0248" w:rsidRPr="00213393">
        <w:rPr>
          <w:b/>
          <w:spacing w:val="-3"/>
          <w:sz w:val="28"/>
          <w:szCs w:val="28"/>
        </w:rPr>
        <w:t>(</w:t>
      </w:r>
      <w:r w:rsidR="008539D9" w:rsidRPr="008C12EF">
        <w:rPr>
          <w:b/>
          <w:spacing w:val="-3"/>
          <w:sz w:val="28"/>
          <w:szCs w:val="28"/>
        </w:rPr>
        <w:t>June 1, 2018</w:t>
      </w:r>
      <w:r w:rsidR="000E0248" w:rsidRPr="008C12EF">
        <w:rPr>
          <w:b/>
          <w:spacing w:val="-3"/>
          <w:sz w:val="28"/>
          <w:szCs w:val="28"/>
        </w:rPr>
        <w:t>)</w:t>
      </w:r>
    </w:p>
    <w:p w14:paraId="798FABAB" w14:textId="77777777" w:rsidR="004B710C" w:rsidRPr="00213393" w:rsidRDefault="004B710C" w:rsidP="0000233E">
      <w:pPr>
        <w:tabs>
          <w:tab w:val="center" w:pos="5040"/>
        </w:tabs>
        <w:suppressAutoHyphens/>
        <w:jc w:val="center"/>
        <w:rPr>
          <w:b/>
          <w:caps/>
          <w:spacing w:val="-3"/>
          <w:sz w:val="32"/>
          <w:szCs w:val="32"/>
        </w:rPr>
      </w:pPr>
    </w:p>
    <w:p w14:paraId="17B9BF7A" w14:textId="77777777" w:rsidR="004B710C" w:rsidRPr="00213393" w:rsidRDefault="004B710C" w:rsidP="0000233E">
      <w:pPr>
        <w:tabs>
          <w:tab w:val="center" w:pos="5040"/>
        </w:tabs>
        <w:suppressAutoHyphens/>
        <w:jc w:val="center"/>
        <w:rPr>
          <w:b/>
          <w:caps/>
          <w:spacing w:val="-3"/>
          <w:sz w:val="32"/>
          <w:szCs w:val="32"/>
        </w:rPr>
      </w:pPr>
    </w:p>
    <w:p w14:paraId="4BF364A4" w14:textId="77777777" w:rsidR="00897770" w:rsidRPr="00213393" w:rsidRDefault="00897770" w:rsidP="0000233E">
      <w:pPr>
        <w:tabs>
          <w:tab w:val="center" w:pos="5040"/>
        </w:tabs>
        <w:suppressAutoHyphens/>
        <w:jc w:val="center"/>
        <w:rPr>
          <w:b/>
          <w:caps/>
          <w:spacing w:val="-3"/>
          <w:sz w:val="32"/>
          <w:szCs w:val="32"/>
        </w:rPr>
      </w:pPr>
    </w:p>
    <w:p w14:paraId="5368BFB1" w14:textId="77777777" w:rsidR="00B45065" w:rsidRPr="00213393" w:rsidRDefault="003B7197" w:rsidP="0000233E">
      <w:pPr>
        <w:tabs>
          <w:tab w:val="center" w:pos="5040"/>
        </w:tabs>
        <w:suppressAutoHyphens/>
        <w:jc w:val="center"/>
        <w:rPr>
          <w:b/>
          <w:caps/>
          <w:spacing w:val="-3"/>
          <w:sz w:val="32"/>
          <w:szCs w:val="32"/>
        </w:rPr>
      </w:pPr>
      <w:r w:rsidRPr="00213393">
        <w:rPr>
          <w:b/>
          <w:caps/>
          <w:spacing w:val="-3"/>
          <w:sz w:val="32"/>
          <w:szCs w:val="32"/>
        </w:rPr>
        <w:t>For use within the geographic limits of the northwest florida water management district</w:t>
      </w:r>
    </w:p>
    <w:p w14:paraId="748EDA84" w14:textId="77777777" w:rsidR="00B52403" w:rsidRPr="00213393" w:rsidRDefault="00B52403" w:rsidP="0000233E">
      <w:pPr>
        <w:tabs>
          <w:tab w:val="center" w:pos="5040"/>
        </w:tabs>
        <w:suppressAutoHyphens/>
        <w:jc w:val="center"/>
        <w:rPr>
          <w:b/>
          <w:caps/>
          <w:spacing w:val="-3"/>
          <w:sz w:val="32"/>
          <w:szCs w:val="32"/>
        </w:rPr>
      </w:pPr>
    </w:p>
    <w:p w14:paraId="2761E567" w14:textId="77777777" w:rsidR="00D52F66" w:rsidRPr="00213393" w:rsidRDefault="00D52F66" w:rsidP="0000233E">
      <w:pPr>
        <w:tabs>
          <w:tab w:val="center" w:pos="5040"/>
        </w:tabs>
        <w:suppressAutoHyphens/>
        <w:rPr>
          <w:b/>
          <w:spacing w:val="-3"/>
          <w:sz w:val="26"/>
          <w:szCs w:val="26"/>
        </w:rPr>
      </w:pPr>
    </w:p>
    <w:p w14:paraId="71AA662C" w14:textId="77777777" w:rsidR="00D52F66" w:rsidRPr="00213393" w:rsidRDefault="00D52F66" w:rsidP="0000233E">
      <w:pPr>
        <w:tabs>
          <w:tab w:val="center" w:pos="5040"/>
        </w:tabs>
        <w:suppressAutoHyphens/>
        <w:rPr>
          <w:b/>
          <w:spacing w:val="-3"/>
          <w:sz w:val="26"/>
          <w:szCs w:val="26"/>
        </w:rPr>
      </w:pPr>
    </w:p>
    <w:p w14:paraId="311EAA4F" w14:textId="77777777" w:rsidR="00D52F66" w:rsidRPr="00213393" w:rsidRDefault="00D52F66" w:rsidP="0000233E">
      <w:pPr>
        <w:tabs>
          <w:tab w:val="center" w:pos="5040"/>
        </w:tabs>
        <w:suppressAutoHyphens/>
        <w:rPr>
          <w:b/>
          <w:spacing w:val="-3"/>
          <w:sz w:val="26"/>
          <w:szCs w:val="26"/>
        </w:rPr>
      </w:pPr>
    </w:p>
    <w:p w14:paraId="00786A27" w14:textId="1E383D09" w:rsidR="00B45065" w:rsidRPr="00213393" w:rsidRDefault="00B52403" w:rsidP="0000233E">
      <w:pPr>
        <w:tabs>
          <w:tab w:val="center" w:pos="5040"/>
        </w:tabs>
        <w:suppressAutoHyphens/>
        <w:rPr>
          <w:b/>
          <w:spacing w:val="-3"/>
          <w:sz w:val="24"/>
          <w:szCs w:val="24"/>
        </w:rPr>
      </w:pPr>
      <w:r w:rsidRPr="00213393">
        <w:rPr>
          <w:b/>
          <w:spacing w:val="-3"/>
          <w:sz w:val="26"/>
          <w:szCs w:val="26"/>
        </w:rPr>
        <w:t xml:space="preserve"> </w:t>
      </w:r>
      <w:r w:rsidR="00B45065" w:rsidRPr="00213393">
        <w:rPr>
          <w:b/>
          <w:spacing w:val="-3"/>
          <w:sz w:val="26"/>
          <w:szCs w:val="26"/>
        </w:rPr>
        <w:t>FLORIDA DEPARTMENT OF ENVIRONMENTAL PROTECTION</w:t>
      </w:r>
      <w:r w:rsidR="008A5573" w:rsidRPr="00213393">
        <w:rPr>
          <w:b/>
          <w:spacing w:val="-3"/>
          <w:sz w:val="26"/>
          <w:szCs w:val="26"/>
        </w:rPr>
        <w:t xml:space="preserve"> </w:t>
      </w:r>
      <w:r w:rsidR="00B45065" w:rsidRPr="00213393">
        <w:rPr>
          <w:b/>
          <w:spacing w:val="-3"/>
          <w:sz w:val="26"/>
          <w:szCs w:val="26"/>
        </w:rPr>
        <w:t xml:space="preserve">  </w:t>
      </w:r>
      <w:r w:rsidR="00B45065" w:rsidRPr="00213393">
        <w:rPr>
          <w:b/>
          <w:spacing w:val="-3"/>
          <w:sz w:val="24"/>
          <w:szCs w:val="24"/>
        </w:rPr>
        <w:t xml:space="preserve"> </w:t>
      </w:r>
      <w:r w:rsidR="008A5573" w:rsidRPr="00213393">
        <w:rPr>
          <w:b/>
          <w:noProof/>
          <w:spacing w:val="-3"/>
          <w:sz w:val="24"/>
          <w:szCs w:val="24"/>
        </w:rPr>
        <w:drawing>
          <wp:inline distT="0" distB="0" distL="0" distR="0" wp14:anchorId="797DC0AD" wp14:editId="599C21F1">
            <wp:extent cx="624840" cy="624840"/>
            <wp:effectExtent l="0" t="0" r="3810" b="3810"/>
            <wp:docPr id="17" name="Picture 17"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EP-Logo-Print-Quality-Color.png"/>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624841" cy="624841"/>
                    </a:xfrm>
                    <a:prstGeom prst="rect">
                      <a:avLst/>
                    </a:prstGeom>
                  </pic:spPr>
                </pic:pic>
              </a:graphicData>
            </a:graphic>
          </wp:inline>
        </w:drawing>
      </w:r>
    </w:p>
    <w:p w14:paraId="268CF84B" w14:textId="77777777" w:rsidR="00B45065" w:rsidRPr="00213393" w:rsidRDefault="00B52403" w:rsidP="0000233E">
      <w:pPr>
        <w:tabs>
          <w:tab w:val="center" w:pos="5040"/>
        </w:tabs>
        <w:suppressAutoHyphens/>
        <w:rPr>
          <w:b/>
          <w:spacing w:val="-3"/>
          <w:sz w:val="24"/>
          <w:szCs w:val="24"/>
        </w:rPr>
      </w:pPr>
      <w:r w:rsidRPr="00213393">
        <w:rPr>
          <w:b/>
          <w:spacing w:val="-3"/>
          <w:sz w:val="26"/>
          <w:szCs w:val="26"/>
        </w:rPr>
        <w:t xml:space="preserve"> </w:t>
      </w:r>
      <w:r w:rsidR="00B45065" w:rsidRPr="00213393">
        <w:rPr>
          <w:b/>
          <w:spacing w:val="-3"/>
          <w:sz w:val="26"/>
          <w:szCs w:val="26"/>
        </w:rPr>
        <w:t>NORTHWEST FLORIDA WATER MANAGEMENT DISTRICT</w:t>
      </w:r>
      <w:r w:rsidR="00B45065" w:rsidRPr="00213393">
        <w:rPr>
          <w:b/>
          <w:spacing w:val="-3"/>
          <w:sz w:val="24"/>
          <w:szCs w:val="24"/>
        </w:rPr>
        <w:t xml:space="preserve"> </w:t>
      </w:r>
      <w:r w:rsidR="00D52F66" w:rsidRPr="00213393">
        <w:rPr>
          <w:b/>
          <w:spacing w:val="-3"/>
          <w:sz w:val="24"/>
          <w:szCs w:val="24"/>
        </w:rPr>
        <w:t xml:space="preserve">        </w:t>
      </w:r>
      <w:r w:rsidR="00B45065" w:rsidRPr="00213393">
        <w:rPr>
          <w:b/>
          <w:spacing w:val="-3"/>
          <w:sz w:val="24"/>
          <w:szCs w:val="24"/>
        </w:rPr>
        <w:t xml:space="preserve"> </w:t>
      </w:r>
      <w:r w:rsidR="0008599A" w:rsidRPr="00213393">
        <w:rPr>
          <w:noProof/>
          <w:color w:val="1F497D"/>
        </w:rPr>
        <w:drawing>
          <wp:inline distT="0" distB="0" distL="0" distR="0" wp14:anchorId="7F455D5B" wp14:editId="52B58908">
            <wp:extent cx="733425" cy="714375"/>
            <wp:effectExtent l="0" t="0" r="9525" b="9525"/>
            <wp:docPr id="2" name="Picture 2" descr="NWFWMD Logo" title="N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a:ln>
                      <a:noFill/>
                    </a:ln>
                  </pic:spPr>
                </pic:pic>
              </a:graphicData>
            </a:graphic>
          </wp:inline>
        </w:drawing>
      </w:r>
    </w:p>
    <w:p w14:paraId="091E097A" w14:textId="77777777" w:rsidR="004F5FF8" w:rsidRPr="00213393" w:rsidRDefault="004F5FF8" w:rsidP="0000233E">
      <w:pPr>
        <w:tabs>
          <w:tab w:val="left" w:pos="4320"/>
          <w:tab w:val="center" w:pos="5490"/>
        </w:tabs>
        <w:suppressAutoHyphens/>
        <w:ind w:right="-630"/>
        <w:jc w:val="both"/>
        <w:rPr>
          <w:b/>
          <w:spacing w:val="-3"/>
        </w:rPr>
      </w:pPr>
    </w:p>
    <w:p w14:paraId="605E3D16" w14:textId="77777777" w:rsidR="00B019D0" w:rsidRPr="00213393" w:rsidRDefault="00B019D0" w:rsidP="0000233E">
      <w:pPr>
        <w:tabs>
          <w:tab w:val="center" w:pos="5040"/>
        </w:tabs>
        <w:suppressAutoHyphens/>
        <w:jc w:val="center"/>
        <w:rPr>
          <w:b/>
          <w:spacing w:val="-3"/>
        </w:rPr>
        <w:sectPr w:rsidR="00B019D0" w:rsidRPr="00213393" w:rsidSect="00B019D0">
          <w:headerReference w:type="first" r:id="rId14"/>
          <w:endnotePr>
            <w:numFmt w:val="decimal"/>
          </w:endnotePr>
          <w:pgSz w:w="12240" w:h="15840" w:code="1"/>
          <w:pgMar w:top="1296" w:right="1440" w:bottom="1296" w:left="1440" w:header="1440" w:footer="720" w:gutter="0"/>
          <w:pgNumType w:fmt="lowerRoman" w:start="1" w:chapStyle="1"/>
          <w:cols w:space="720"/>
          <w:noEndnote/>
          <w:titlePg/>
          <w:docGrid w:linePitch="299"/>
        </w:sectPr>
      </w:pPr>
    </w:p>
    <w:p w14:paraId="1A5A5A2F" w14:textId="77777777" w:rsidR="004F5FF8" w:rsidRPr="00213393" w:rsidRDefault="004F5FF8" w:rsidP="0000233E">
      <w:pPr>
        <w:tabs>
          <w:tab w:val="center" w:pos="5040"/>
        </w:tabs>
        <w:suppressAutoHyphens/>
        <w:jc w:val="center"/>
        <w:rPr>
          <w:b/>
          <w:spacing w:val="-3"/>
        </w:rPr>
      </w:pPr>
      <w:r w:rsidRPr="00213393">
        <w:rPr>
          <w:b/>
          <w:spacing w:val="-3"/>
        </w:rPr>
        <w:lastRenderedPageBreak/>
        <w:t>TABLE OF CONTENTS</w:t>
      </w:r>
    </w:p>
    <w:p w14:paraId="1A6B233C" w14:textId="77777777" w:rsidR="00012F54" w:rsidRPr="00213393" w:rsidRDefault="00D23D9F">
      <w:pPr>
        <w:pStyle w:val="TOC1"/>
        <w:tabs>
          <w:tab w:val="right" w:leader="dot" w:pos="9350"/>
        </w:tabs>
        <w:rPr>
          <w:rFonts w:asciiTheme="minorHAnsi" w:eastAsiaTheme="minorEastAsia" w:hAnsiTheme="minorHAnsi" w:cstheme="minorBidi"/>
          <w:b w:val="0"/>
          <w:caps w:val="0"/>
          <w:noProof/>
          <w:sz w:val="22"/>
          <w:szCs w:val="22"/>
        </w:rPr>
      </w:pPr>
      <w:r w:rsidRPr="00213393">
        <w:rPr>
          <w:b w:val="0"/>
          <w:spacing w:val="-3"/>
        </w:rPr>
        <w:fldChar w:fldCharType="begin"/>
      </w:r>
      <w:r w:rsidR="004F5FF8" w:rsidRPr="00213393">
        <w:rPr>
          <w:b w:val="0"/>
          <w:spacing w:val="-3"/>
        </w:rPr>
        <w:instrText xml:space="preserve"> TOC \o "1-3" </w:instrText>
      </w:r>
      <w:r w:rsidRPr="00213393">
        <w:rPr>
          <w:b w:val="0"/>
          <w:spacing w:val="-3"/>
        </w:rPr>
        <w:fldChar w:fldCharType="separate"/>
      </w:r>
      <w:r w:rsidR="00012F54" w:rsidRPr="00213393">
        <w:rPr>
          <w:noProof/>
          <w:spacing w:val="-3"/>
        </w:rPr>
        <w:t xml:space="preserve">PART I </w:t>
      </w:r>
      <w:r w:rsidR="00012F54" w:rsidRPr="00213393">
        <w:rPr>
          <w:noProof/>
        </w:rPr>
        <w:t>— INTRODUCTION, ORGANIZATION, APPLICABILITY</w:t>
      </w:r>
      <w:r w:rsidR="00012F54" w:rsidRPr="00213393">
        <w:rPr>
          <w:noProof/>
        </w:rPr>
        <w:tab/>
      </w:r>
      <w:r w:rsidR="00012F54" w:rsidRPr="00213393">
        <w:rPr>
          <w:noProof/>
        </w:rPr>
        <w:fldChar w:fldCharType="begin"/>
      </w:r>
      <w:r w:rsidR="00012F54" w:rsidRPr="00213393">
        <w:rPr>
          <w:noProof/>
        </w:rPr>
        <w:instrText xml:space="preserve"> PAGEREF _Toc441661623 \h </w:instrText>
      </w:r>
      <w:r w:rsidR="00012F54" w:rsidRPr="00213393">
        <w:rPr>
          <w:noProof/>
        </w:rPr>
      </w:r>
      <w:r w:rsidR="00012F54" w:rsidRPr="00213393">
        <w:rPr>
          <w:noProof/>
        </w:rPr>
        <w:fldChar w:fldCharType="separate"/>
      </w:r>
      <w:r w:rsidR="00012F54" w:rsidRPr="00213393">
        <w:rPr>
          <w:noProof/>
        </w:rPr>
        <w:t>1</w:t>
      </w:r>
      <w:r w:rsidR="00012F54" w:rsidRPr="00213393">
        <w:rPr>
          <w:noProof/>
        </w:rPr>
        <w:fldChar w:fldCharType="end"/>
      </w:r>
    </w:p>
    <w:p w14:paraId="1B337C5C"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1.0</w:t>
      </w:r>
      <w:r w:rsidRPr="00213393">
        <w:rPr>
          <w:rFonts w:asciiTheme="minorHAnsi" w:eastAsiaTheme="minorEastAsia" w:hAnsiTheme="minorHAnsi" w:cstheme="minorBidi"/>
          <w:b w:val="0"/>
          <w:noProof/>
          <w:sz w:val="22"/>
          <w:szCs w:val="22"/>
        </w:rPr>
        <w:tab/>
      </w:r>
      <w:r w:rsidRPr="00213393">
        <w:rPr>
          <w:noProof/>
        </w:rPr>
        <w:t>Introduction</w:t>
      </w:r>
      <w:r w:rsidRPr="00213393">
        <w:rPr>
          <w:noProof/>
        </w:rPr>
        <w:tab/>
      </w:r>
      <w:r w:rsidRPr="00213393">
        <w:rPr>
          <w:noProof/>
        </w:rPr>
        <w:fldChar w:fldCharType="begin"/>
      </w:r>
      <w:r w:rsidRPr="00213393">
        <w:rPr>
          <w:noProof/>
        </w:rPr>
        <w:instrText xml:space="preserve"> PAGEREF _Toc441661624 \h </w:instrText>
      </w:r>
      <w:r w:rsidRPr="00213393">
        <w:rPr>
          <w:noProof/>
        </w:rPr>
      </w:r>
      <w:r w:rsidRPr="00213393">
        <w:rPr>
          <w:noProof/>
        </w:rPr>
        <w:fldChar w:fldCharType="separate"/>
      </w:r>
      <w:r w:rsidRPr="00213393">
        <w:rPr>
          <w:noProof/>
        </w:rPr>
        <w:t>1</w:t>
      </w:r>
      <w:r w:rsidRPr="00213393">
        <w:rPr>
          <w:noProof/>
        </w:rPr>
        <w:fldChar w:fldCharType="end"/>
      </w:r>
    </w:p>
    <w:p w14:paraId="213682D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w:t>
      </w:r>
      <w:r w:rsidRPr="00213393">
        <w:rPr>
          <w:rFonts w:asciiTheme="minorHAnsi" w:eastAsiaTheme="minorEastAsia" w:hAnsiTheme="minorHAnsi" w:cstheme="minorBidi"/>
          <w:noProof/>
          <w:sz w:val="22"/>
          <w:szCs w:val="22"/>
        </w:rPr>
        <w:tab/>
      </w:r>
      <w:r w:rsidRPr="00213393">
        <w:rPr>
          <w:noProof/>
        </w:rPr>
        <w:t>Applicability</w:t>
      </w:r>
      <w:r w:rsidRPr="00213393">
        <w:rPr>
          <w:noProof/>
        </w:rPr>
        <w:tab/>
      </w:r>
      <w:r w:rsidRPr="00213393">
        <w:rPr>
          <w:noProof/>
        </w:rPr>
        <w:fldChar w:fldCharType="begin"/>
      </w:r>
      <w:r w:rsidRPr="00213393">
        <w:rPr>
          <w:noProof/>
        </w:rPr>
        <w:instrText xml:space="preserve"> PAGEREF _Toc441661625 \h </w:instrText>
      </w:r>
      <w:r w:rsidRPr="00213393">
        <w:rPr>
          <w:noProof/>
        </w:rPr>
      </w:r>
      <w:r w:rsidRPr="00213393">
        <w:rPr>
          <w:noProof/>
        </w:rPr>
        <w:fldChar w:fldCharType="separate"/>
      </w:r>
      <w:r w:rsidRPr="00213393">
        <w:rPr>
          <w:noProof/>
        </w:rPr>
        <w:t>1</w:t>
      </w:r>
      <w:r w:rsidRPr="00213393">
        <w:rPr>
          <w:noProof/>
        </w:rPr>
        <w:fldChar w:fldCharType="end"/>
      </w:r>
    </w:p>
    <w:p w14:paraId="434523C1"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w:t>
      </w:r>
      <w:r w:rsidRPr="00213393">
        <w:rPr>
          <w:rFonts w:asciiTheme="minorHAnsi" w:eastAsiaTheme="minorEastAsia" w:hAnsiTheme="minorHAnsi" w:cstheme="minorBidi"/>
          <w:noProof/>
          <w:sz w:val="22"/>
          <w:szCs w:val="22"/>
        </w:rPr>
        <w:tab/>
      </w:r>
      <w:r w:rsidRPr="00213393">
        <w:rPr>
          <w:noProof/>
        </w:rPr>
        <w:t>District-Specific Thresholds</w:t>
      </w:r>
      <w:r w:rsidRPr="00213393">
        <w:rPr>
          <w:noProof/>
        </w:rPr>
        <w:tab/>
      </w:r>
      <w:r w:rsidRPr="00213393">
        <w:rPr>
          <w:noProof/>
        </w:rPr>
        <w:fldChar w:fldCharType="begin"/>
      </w:r>
      <w:r w:rsidRPr="00213393">
        <w:rPr>
          <w:noProof/>
        </w:rPr>
        <w:instrText xml:space="preserve"> PAGEREF _Toc441661626 \h </w:instrText>
      </w:r>
      <w:r w:rsidRPr="00213393">
        <w:rPr>
          <w:noProof/>
        </w:rPr>
      </w:r>
      <w:r w:rsidRPr="00213393">
        <w:rPr>
          <w:noProof/>
        </w:rPr>
        <w:fldChar w:fldCharType="separate"/>
      </w:r>
      <w:r w:rsidRPr="00213393">
        <w:rPr>
          <w:noProof/>
        </w:rPr>
        <w:t>2</w:t>
      </w:r>
      <w:r w:rsidRPr="00213393">
        <w:rPr>
          <w:noProof/>
        </w:rPr>
        <w:fldChar w:fldCharType="end"/>
      </w:r>
    </w:p>
    <w:p w14:paraId="4E7973C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1.3</w:t>
      </w:r>
      <w:r w:rsidRPr="00213393">
        <w:rPr>
          <w:rFonts w:asciiTheme="minorHAnsi" w:eastAsiaTheme="minorEastAsia" w:hAnsiTheme="minorHAnsi" w:cstheme="minorBidi"/>
          <w:noProof/>
          <w:sz w:val="22"/>
          <w:szCs w:val="22"/>
        </w:rPr>
        <w:tab/>
      </w:r>
      <w:r w:rsidRPr="00213393">
        <w:rPr>
          <w:noProof/>
        </w:rPr>
        <w:t>District-Specific Exemptions</w:t>
      </w:r>
      <w:r w:rsidRPr="00213393">
        <w:rPr>
          <w:noProof/>
        </w:rPr>
        <w:tab/>
      </w:r>
      <w:r w:rsidRPr="00213393">
        <w:rPr>
          <w:noProof/>
        </w:rPr>
        <w:fldChar w:fldCharType="begin"/>
      </w:r>
      <w:r w:rsidRPr="00213393">
        <w:rPr>
          <w:noProof/>
        </w:rPr>
        <w:instrText xml:space="preserve"> PAGEREF _Toc441661627 \h </w:instrText>
      </w:r>
      <w:r w:rsidRPr="00213393">
        <w:rPr>
          <w:noProof/>
        </w:rPr>
      </w:r>
      <w:r w:rsidRPr="00213393">
        <w:rPr>
          <w:noProof/>
        </w:rPr>
        <w:fldChar w:fldCharType="separate"/>
      </w:r>
      <w:r w:rsidRPr="00213393">
        <w:rPr>
          <w:noProof/>
        </w:rPr>
        <w:t>2</w:t>
      </w:r>
      <w:r w:rsidRPr="00213393">
        <w:rPr>
          <w:noProof/>
        </w:rPr>
        <w:fldChar w:fldCharType="end"/>
      </w:r>
    </w:p>
    <w:p w14:paraId="245CBE18" w14:textId="77777777" w:rsidR="00012F54" w:rsidRPr="00213393" w:rsidRDefault="00012F54">
      <w:pPr>
        <w:pStyle w:val="TOC1"/>
        <w:tabs>
          <w:tab w:val="right" w:leader="dot" w:pos="9350"/>
        </w:tabs>
        <w:rPr>
          <w:rFonts w:asciiTheme="minorHAnsi" w:eastAsiaTheme="minorEastAsia" w:hAnsiTheme="minorHAnsi" w:cstheme="minorBidi"/>
          <w:b w:val="0"/>
          <w:caps w:val="0"/>
          <w:noProof/>
          <w:sz w:val="22"/>
          <w:szCs w:val="22"/>
        </w:rPr>
      </w:pPr>
      <w:r w:rsidRPr="00213393">
        <w:rPr>
          <w:noProof/>
        </w:rPr>
        <w:t>PART II — GENERAL CRITERIA</w:t>
      </w:r>
      <w:r w:rsidRPr="00213393">
        <w:rPr>
          <w:noProof/>
        </w:rPr>
        <w:tab/>
      </w:r>
      <w:r w:rsidRPr="00213393">
        <w:rPr>
          <w:noProof/>
        </w:rPr>
        <w:fldChar w:fldCharType="begin"/>
      </w:r>
      <w:r w:rsidRPr="00213393">
        <w:rPr>
          <w:noProof/>
        </w:rPr>
        <w:instrText xml:space="preserve"> PAGEREF _Toc441661628 \h </w:instrText>
      </w:r>
      <w:r w:rsidRPr="00213393">
        <w:rPr>
          <w:noProof/>
        </w:rPr>
      </w:r>
      <w:r w:rsidRPr="00213393">
        <w:rPr>
          <w:noProof/>
        </w:rPr>
        <w:fldChar w:fldCharType="separate"/>
      </w:r>
      <w:r w:rsidRPr="00213393">
        <w:rPr>
          <w:noProof/>
        </w:rPr>
        <w:t>1</w:t>
      </w:r>
      <w:r w:rsidRPr="00213393">
        <w:rPr>
          <w:noProof/>
        </w:rPr>
        <w:fldChar w:fldCharType="end"/>
      </w:r>
    </w:p>
    <w:p w14:paraId="14F555CB"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2.0</w:t>
      </w:r>
      <w:r w:rsidRPr="00213393">
        <w:rPr>
          <w:rFonts w:asciiTheme="minorHAnsi" w:eastAsiaTheme="minorEastAsia" w:hAnsiTheme="minorHAnsi" w:cstheme="minorBidi"/>
          <w:b w:val="0"/>
          <w:noProof/>
          <w:sz w:val="22"/>
          <w:szCs w:val="22"/>
        </w:rPr>
        <w:tab/>
      </w:r>
      <w:r w:rsidRPr="00213393">
        <w:rPr>
          <w:noProof/>
        </w:rPr>
        <w:t>General Criteria for all Stormwater Management Systems</w:t>
      </w:r>
      <w:r w:rsidRPr="00213393">
        <w:rPr>
          <w:noProof/>
        </w:rPr>
        <w:tab/>
      </w:r>
      <w:r w:rsidRPr="00213393">
        <w:rPr>
          <w:noProof/>
        </w:rPr>
        <w:fldChar w:fldCharType="begin"/>
      </w:r>
      <w:r w:rsidRPr="00213393">
        <w:rPr>
          <w:noProof/>
        </w:rPr>
        <w:instrText xml:space="preserve"> PAGEREF _Toc441661629 \h </w:instrText>
      </w:r>
      <w:r w:rsidRPr="00213393">
        <w:rPr>
          <w:noProof/>
        </w:rPr>
      </w:r>
      <w:r w:rsidRPr="00213393">
        <w:rPr>
          <w:noProof/>
        </w:rPr>
        <w:fldChar w:fldCharType="separate"/>
      </w:r>
      <w:r w:rsidRPr="00213393">
        <w:rPr>
          <w:noProof/>
        </w:rPr>
        <w:t>1</w:t>
      </w:r>
      <w:r w:rsidRPr="00213393">
        <w:rPr>
          <w:noProof/>
        </w:rPr>
        <w:fldChar w:fldCharType="end"/>
      </w:r>
    </w:p>
    <w:p w14:paraId="22E913A1"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2.0.1</w:t>
      </w:r>
      <w:r w:rsidRPr="00213393">
        <w:rPr>
          <w:rFonts w:asciiTheme="minorHAnsi" w:eastAsiaTheme="minorEastAsia" w:hAnsiTheme="minorHAnsi" w:cstheme="minorBidi"/>
          <w:b w:val="0"/>
          <w:noProof/>
          <w:sz w:val="22"/>
          <w:szCs w:val="22"/>
        </w:rPr>
        <w:tab/>
      </w:r>
      <w:r w:rsidRPr="00213393">
        <w:rPr>
          <w:noProof/>
        </w:rPr>
        <w:t>General Criteria</w:t>
      </w:r>
      <w:r w:rsidRPr="00213393">
        <w:rPr>
          <w:noProof/>
        </w:rPr>
        <w:tab/>
      </w:r>
      <w:r w:rsidRPr="00213393">
        <w:rPr>
          <w:noProof/>
        </w:rPr>
        <w:fldChar w:fldCharType="begin"/>
      </w:r>
      <w:r w:rsidRPr="00213393">
        <w:rPr>
          <w:noProof/>
        </w:rPr>
        <w:instrText xml:space="preserve"> PAGEREF _Toc441661630 \h </w:instrText>
      </w:r>
      <w:r w:rsidRPr="00213393">
        <w:rPr>
          <w:noProof/>
        </w:rPr>
      </w:r>
      <w:r w:rsidRPr="00213393">
        <w:rPr>
          <w:noProof/>
        </w:rPr>
        <w:fldChar w:fldCharType="separate"/>
      </w:r>
      <w:r w:rsidRPr="00213393">
        <w:rPr>
          <w:noProof/>
        </w:rPr>
        <w:t>1</w:t>
      </w:r>
      <w:r w:rsidRPr="00213393">
        <w:rPr>
          <w:noProof/>
        </w:rPr>
        <w:fldChar w:fldCharType="end"/>
      </w:r>
    </w:p>
    <w:p w14:paraId="62A2DAE2"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2.0.2</w:t>
      </w:r>
      <w:r w:rsidRPr="00213393">
        <w:rPr>
          <w:rFonts w:asciiTheme="minorHAnsi" w:eastAsiaTheme="minorEastAsia" w:hAnsiTheme="minorHAnsi" w:cstheme="minorBidi"/>
          <w:b w:val="0"/>
          <w:noProof/>
          <w:sz w:val="22"/>
          <w:szCs w:val="22"/>
        </w:rPr>
        <w:tab/>
      </w:r>
      <w:r w:rsidRPr="00213393">
        <w:rPr>
          <w:noProof/>
        </w:rPr>
        <w:t>Criteria for Evaluation – Reasonable Assurance</w:t>
      </w:r>
      <w:r w:rsidRPr="00213393">
        <w:rPr>
          <w:noProof/>
        </w:rPr>
        <w:tab/>
      </w:r>
      <w:r w:rsidRPr="00213393">
        <w:rPr>
          <w:noProof/>
        </w:rPr>
        <w:fldChar w:fldCharType="begin"/>
      </w:r>
      <w:r w:rsidRPr="00213393">
        <w:rPr>
          <w:noProof/>
        </w:rPr>
        <w:instrText xml:space="preserve"> PAGEREF _Toc441661631 \h </w:instrText>
      </w:r>
      <w:r w:rsidRPr="00213393">
        <w:rPr>
          <w:noProof/>
        </w:rPr>
      </w:r>
      <w:r w:rsidRPr="00213393">
        <w:rPr>
          <w:noProof/>
        </w:rPr>
        <w:fldChar w:fldCharType="separate"/>
      </w:r>
      <w:r w:rsidRPr="00213393">
        <w:rPr>
          <w:noProof/>
        </w:rPr>
        <w:t>1</w:t>
      </w:r>
      <w:r w:rsidRPr="00213393">
        <w:rPr>
          <w:noProof/>
        </w:rPr>
        <w:fldChar w:fldCharType="end"/>
      </w:r>
    </w:p>
    <w:p w14:paraId="1CB3F050"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2.0.3</w:t>
      </w:r>
      <w:r w:rsidRPr="00213393">
        <w:rPr>
          <w:rFonts w:asciiTheme="minorHAnsi" w:eastAsiaTheme="minorEastAsia" w:hAnsiTheme="minorHAnsi" w:cstheme="minorBidi"/>
          <w:b w:val="0"/>
          <w:noProof/>
          <w:sz w:val="22"/>
          <w:szCs w:val="22"/>
        </w:rPr>
        <w:tab/>
      </w:r>
      <w:r w:rsidRPr="00213393">
        <w:rPr>
          <w:noProof/>
        </w:rPr>
        <w:t>Agriculture and Silviculture</w:t>
      </w:r>
      <w:r w:rsidRPr="00213393">
        <w:rPr>
          <w:noProof/>
        </w:rPr>
        <w:tab/>
      </w:r>
      <w:r w:rsidRPr="00213393">
        <w:rPr>
          <w:noProof/>
        </w:rPr>
        <w:fldChar w:fldCharType="begin"/>
      </w:r>
      <w:r w:rsidRPr="00213393">
        <w:rPr>
          <w:noProof/>
        </w:rPr>
        <w:instrText xml:space="preserve"> PAGEREF _Toc441661632 \h </w:instrText>
      </w:r>
      <w:r w:rsidRPr="00213393">
        <w:rPr>
          <w:noProof/>
        </w:rPr>
      </w:r>
      <w:r w:rsidRPr="00213393">
        <w:rPr>
          <w:noProof/>
        </w:rPr>
        <w:fldChar w:fldCharType="separate"/>
      </w:r>
      <w:r w:rsidRPr="00213393">
        <w:rPr>
          <w:noProof/>
        </w:rPr>
        <w:t>2</w:t>
      </w:r>
      <w:r w:rsidRPr="00213393">
        <w:rPr>
          <w:noProof/>
        </w:rPr>
        <w:fldChar w:fldCharType="end"/>
      </w:r>
    </w:p>
    <w:p w14:paraId="3E16E93B"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2.1</w:t>
      </w:r>
      <w:r w:rsidRPr="00213393">
        <w:rPr>
          <w:rFonts w:asciiTheme="minorHAnsi" w:eastAsiaTheme="minorEastAsia" w:hAnsiTheme="minorHAnsi" w:cstheme="minorBidi"/>
          <w:noProof/>
          <w:sz w:val="22"/>
          <w:szCs w:val="22"/>
        </w:rPr>
        <w:tab/>
      </w:r>
      <w:r w:rsidRPr="00213393">
        <w:rPr>
          <w:noProof/>
        </w:rPr>
        <w:t>Definitions</w:t>
      </w:r>
      <w:r w:rsidRPr="00213393">
        <w:rPr>
          <w:noProof/>
        </w:rPr>
        <w:tab/>
      </w:r>
      <w:r w:rsidRPr="00213393">
        <w:rPr>
          <w:noProof/>
        </w:rPr>
        <w:fldChar w:fldCharType="begin"/>
      </w:r>
      <w:r w:rsidRPr="00213393">
        <w:rPr>
          <w:noProof/>
        </w:rPr>
        <w:instrText xml:space="preserve"> PAGEREF _Toc441661633 \h </w:instrText>
      </w:r>
      <w:r w:rsidRPr="00213393">
        <w:rPr>
          <w:noProof/>
        </w:rPr>
      </w:r>
      <w:r w:rsidRPr="00213393">
        <w:rPr>
          <w:noProof/>
        </w:rPr>
        <w:fldChar w:fldCharType="separate"/>
      </w:r>
      <w:r w:rsidRPr="00213393">
        <w:rPr>
          <w:noProof/>
        </w:rPr>
        <w:t>3</w:t>
      </w:r>
      <w:r w:rsidRPr="00213393">
        <w:rPr>
          <w:noProof/>
        </w:rPr>
        <w:fldChar w:fldCharType="end"/>
      </w:r>
    </w:p>
    <w:p w14:paraId="0FFE50C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 xml:space="preserve">2.2 </w:t>
      </w:r>
      <w:r w:rsidRPr="00213393">
        <w:rPr>
          <w:rFonts w:asciiTheme="minorHAnsi" w:eastAsiaTheme="minorEastAsia" w:hAnsiTheme="minorHAnsi" w:cstheme="minorBidi"/>
          <w:noProof/>
          <w:sz w:val="22"/>
          <w:szCs w:val="22"/>
        </w:rPr>
        <w:tab/>
      </w:r>
      <w:r w:rsidRPr="00213393">
        <w:rPr>
          <w:noProof/>
        </w:rPr>
        <w:t>Existing Ambient Water Quality</w:t>
      </w:r>
      <w:r w:rsidRPr="00213393">
        <w:rPr>
          <w:noProof/>
        </w:rPr>
        <w:tab/>
      </w:r>
      <w:r w:rsidRPr="00213393">
        <w:rPr>
          <w:noProof/>
        </w:rPr>
        <w:fldChar w:fldCharType="begin"/>
      </w:r>
      <w:r w:rsidRPr="00213393">
        <w:rPr>
          <w:noProof/>
        </w:rPr>
        <w:instrText xml:space="preserve"> PAGEREF _Toc441661634 \h </w:instrText>
      </w:r>
      <w:r w:rsidRPr="00213393">
        <w:rPr>
          <w:noProof/>
        </w:rPr>
      </w:r>
      <w:r w:rsidRPr="00213393">
        <w:rPr>
          <w:noProof/>
        </w:rPr>
        <w:fldChar w:fldCharType="separate"/>
      </w:r>
      <w:r w:rsidRPr="00213393">
        <w:rPr>
          <w:noProof/>
        </w:rPr>
        <w:t>4</w:t>
      </w:r>
      <w:r w:rsidRPr="00213393">
        <w:rPr>
          <w:noProof/>
        </w:rPr>
        <w:fldChar w:fldCharType="end"/>
      </w:r>
    </w:p>
    <w:p w14:paraId="2A6EB68B"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2.3</w:t>
      </w:r>
      <w:r w:rsidRPr="00213393">
        <w:rPr>
          <w:rFonts w:asciiTheme="minorHAnsi" w:eastAsiaTheme="minorEastAsia" w:hAnsiTheme="minorHAnsi" w:cstheme="minorBidi"/>
          <w:noProof/>
          <w:sz w:val="22"/>
          <w:szCs w:val="22"/>
        </w:rPr>
        <w:tab/>
      </w:r>
      <w:r w:rsidRPr="00213393">
        <w:rPr>
          <w:noProof/>
        </w:rPr>
        <w:t>Professional Certification</w:t>
      </w:r>
      <w:r w:rsidRPr="00213393">
        <w:rPr>
          <w:noProof/>
        </w:rPr>
        <w:tab/>
      </w:r>
      <w:r w:rsidRPr="00213393">
        <w:rPr>
          <w:noProof/>
        </w:rPr>
        <w:fldChar w:fldCharType="begin"/>
      </w:r>
      <w:r w:rsidRPr="00213393">
        <w:rPr>
          <w:noProof/>
        </w:rPr>
        <w:instrText xml:space="preserve"> PAGEREF _Toc441661635 \h </w:instrText>
      </w:r>
      <w:r w:rsidRPr="00213393">
        <w:rPr>
          <w:noProof/>
        </w:rPr>
      </w:r>
      <w:r w:rsidRPr="00213393">
        <w:rPr>
          <w:noProof/>
        </w:rPr>
        <w:fldChar w:fldCharType="separate"/>
      </w:r>
      <w:r w:rsidRPr="00213393">
        <w:rPr>
          <w:noProof/>
        </w:rPr>
        <w:t>4</w:t>
      </w:r>
      <w:r w:rsidRPr="00213393">
        <w:rPr>
          <w:noProof/>
        </w:rPr>
        <w:fldChar w:fldCharType="end"/>
      </w:r>
    </w:p>
    <w:p w14:paraId="745DC5D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2.4</w:t>
      </w:r>
      <w:r w:rsidRPr="00213393">
        <w:rPr>
          <w:rFonts w:asciiTheme="minorHAnsi" w:eastAsiaTheme="minorEastAsia" w:hAnsiTheme="minorHAnsi" w:cstheme="minorBidi"/>
          <w:noProof/>
          <w:sz w:val="22"/>
          <w:szCs w:val="22"/>
        </w:rPr>
        <w:tab/>
      </w:r>
      <w:r w:rsidRPr="00213393">
        <w:rPr>
          <w:noProof/>
        </w:rPr>
        <w:t>Maintenance Access</w:t>
      </w:r>
      <w:r w:rsidRPr="00213393">
        <w:rPr>
          <w:noProof/>
        </w:rPr>
        <w:tab/>
      </w:r>
      <w:r w:rsidRPr="00213393">
        <w:rPr>
          <w:noProof/>
        </w:rPr>
        <w:fldChar w:fldCharType="begin"/>
      </w:r>
      <w:r w:rsidRPr="00213393">
        <w:rPr>
          <w:noProof/>
        </w:rPr>
        <w:instrText xml:space="preserve"> PAGEREF _Toc441661636 \h </w:instrText>
      </w:r>
      <w:r w:rsidRPr="00213393">
        <w:rPr>
          <w:noProof/>
        </w:rPr>
      </w:r>
      <w:r w:rsidRPr="00213393">
        <w:rPr>
          <w:noProof/>
        </w:rPr>
        <w:fldChar w:fldCharType="separate"/>
      </w:r>
      <w:r w:rsidRPr="00213393">
        <w:rPr>
          <w:noProof/>
        </w:rPr>
        <w:t>4</w:t>
      </w:r>
      <w:r w:rsidRPr="00213393">
        <w:rPr>
          <w:noProof/>
        </w:rPr>
        <w:fldChar w:fldCharType="end"/>
      </w:r>
    </w:p>
    <w:p w14:paraId="4C7ABC2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2.5</w:t>
      </w:r>
      <w:r w:rsidRPr="00213393">
        <w:rPr>
          <w:rFonts w:asciiTheme="minorHAnsi" w:eastAsiaTheme="minorEastAsia" w:hAnsiTheme="minorHAnsi" w:cstheme="minorBidi"/>
          <w:noProof/>
          <w:sz w:val="22"/>
          <w:szCs w:val="22"/>
        </w:rPr>
        <w:tab/>
      </w:r>
      <w:r w:rsidRPr="00213393">
        <w:rPr>
          <w:noProof/>
        </w:rPr>
        <w:t>Legal Authorization</w:t>
      </w:r>
      <w:r w:rsidRPr="00213393">
        <w:rPr>
          <w:noProof/>
        </w:rPr>
        <w:tab/>
      </w:r>
      <w:r w:rsidRPr="00213393">
        <w:rPr>
          <w:noProof/>
        </w:rPr>
        <w:fldChar w:fldCharType="begin"/>
      </w:r>
      <w:r w:rsidRPr="00213393">
        <w:rPr>
          <w:noProof/>
        </w:rPr>
        <w:instrText xml:space="preserve"> PAGEREF _Toc441661637 \h </w:instrText>
      </w:r>
      <w:r w:rsidRPr="00213393">
        <w:rPr>
          <w:noProof/>
        </w:rPr>
      </w:r>
      <w:r w:rsidRPr="00213393">
        <w:rPr>
          <w:noProof/>
        </w:rPr>
        <w:fldChar w:fldCharType="separate"/>
      </w:r>
      <w:r w:rsidRPr="00213393">
        <w:rPr>
          <w:noProof/>
        </w:rPr>
        <w:t>5</w:t>
      </w:r>
      <w:r w:rsidRPr="00213393">
        <w:rPr>
          <w:noProof/>
        </w:rPr>
        <w:fldChar w:fldCharType="end"/>
      </w:r>
    </w:p>
    <w:p w14:paraId="1B917DF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2.6</w:t>
      </w:r>
      <w:r w:rsidRPr="00213393">
        <w:rPr>
          <w:rFonts w:asciiTheme="minorHAnsi" w:eastAsiaTheme="minorEastAsia" w:hAnsiTheme="minorHAnsi" w:cstheme="minorBidi"/>
          <w:noProof/>
          <w:sz w:val="22"/>
          <w:szCs w:val="22"/>
        </w:rPr>
        <w:tab/>
      </w:r>
      <w:r w:rsidRPr="00213393">
        <w:rPr>
          <w:noProof/>
        </w:rPr>
        <w:t>Public Safety</w:t>
      </w:r>
      <w:r w:rsidRPr="00213393">
        <w:rPr>
          <w:noProof/>
        </w:rPr>
        <w:tab/>
      </w:r>
      <w:r w:rsidRPr="00213393">
        <w:rPr>
          <w:noProof/>
        </w:rPr>
        <w:fldChar w:fldCharType="begin"/>
      </w:r>
      <w:r w:rsidRPr="00213393">
        <w:rPr>
          <w:noProof/>
        </w:rPr>
        <w:instrText xml:space="preserve"> PAGEREF _Toc441661638 \h </w:instrText>
      </w:r>
      <w:r w:rsidRPr="00213393">
        <w:rPr>
          <w:noProof/>
        </w:rPr>
      </w:r>
      <w:r w:rsidRPr="00213393">
        <w:rPr>
          <w:noProof/>
        </w:rPr>
        <w:fldChar w:fldCharType="separate"/>
      </w:r>
      <w:r w:rsidRPr="00213393">
        <w:rPr>
          <w:noProof/>
        </w:rPr>
        <w:t>5</w:t>
      </w:r>
      <w:r w:rsidRPr="00213393">
        <w:rPr>
          <w:noProof/>
        </w:rPr>
        <w:fldChar w:fldCharType="end"/>
      </w:r>
    </w:p>
    <w:p w14:paraId="379B078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2.7</w:t>
      </w:r>
      <w:r w:rsidRPr="00213393">
        <w:rPr>
          <w:rFonts w:asciiTheme="minorHAnsi" w:eastAsiaTheme="minorEastAsia" w:hAnsiTheme="minorHAnsi" w:cstheme="minorBidi"/>
          <w:noProof/>
          <w:sz w:val="22"/>
          <w:szCs w:val="22"/>
        </w:rPr>
        <w:tab/>
      </w:r>
      <w:r w:rsidRPr="00213393">
        <w:rPr>
          <w:noProof/>
        </w:rPr>
        <w:t>Tailwater Considerations</w:t>
      </w:r>
      <w:r w:rsidRPr="00213393">
        <w:rPr>
          <w:noProof/>
        </w:rPr>
        <w:tab/>
      </w:r>
      <w:r w:rsidRPr="00213393">
        <w:rPr>
          <w:noProof/>
        </w:rPr>
        <w:fldChar w:fldCharType="begin"/>
      </w:r>
      <w:r w:rsidRPr="00213393">
        <w:rPr>
          <w:noProof/>
        </w:rPr>
        <w:instrText xml:space="preserve"> PAGEREF _Toc441661639 \h </w:instrText>
      </w:r>
      <w:r w:rsidRPr="00213393">
        <w:rPr>
          <w:noProof/>
        </w:rPr>
      </w:r>
      <w:r w:rsidRPr="00213393">
        <w:rPr>
          <w:noProof/>
        </w:rPr>
        <w:fldChar w:fldCharType="separate"/>
      </w:r>
      <w:r w:rsidRPr="00213393">
        <w:rPr>
          <w:noProof/>
        </w:rPr>
        <w:t>6</w:t>
      </w:r>
      <w:r w:rsidRPr="00213393">
        <w:rPr>
          <w:noProof/>
        </w:rPr>
        <w:fldChar w:fldCharType="end"/>
      </w:r>
    </w:p>
    <w:p w14:paraId="517BF3B2"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2.8</w:t>
      </w:r>
      <w:r w:rsidRPr="00213393">
        <w:rPr>
          <w:rFonts w:asciiTheme="minorHAnsi" w:eastAsiaTheme="minorEastAsia" w:hAnsiTheme="minorHAnsi" w:cstheme="minorBidi"/>
          <w:noProof/>
          <w:sz w:val="22"/>
          <w:szCs w:val="22"/>
        </w:rPr>
        <w:tab/>
      </w:r>
      <w:r w:rsidRPr="00213393">
        <w:rPr>
          <w:noProof/>
        </w:rPr>
        <w:t>Retrofits of Existing Stormwater Management Systems</w:t>
      </w:r>
      <w:r w:rsidRPr="00213393">
        <w:rPr>
          <w:noProof/>
        </w:rPr>
        <w:tab/>
      </w:r>
      <w:r w:rsidRPr="00213393">
        <w:rPr>
          <w:noProof/>
        </w:rPr>
        <w:fldChar w:fldCharType="begin"/>
      </w:r>
      <w:r w:rsidRPr="00213393">
        <w:rPr>
          <w:noProof/>
        </w:rPr>
        <w:instrText xml:space="preserve"> PAGEREF _Toc441661640 \h </w:instrText>
      </w:r>
      <w:r w:rsidRPr="00213393">
        <w:rPr>
          <w:noProof/>
        </w:rPr>
      </w:r>
      <w:r w:rsidRPr="00213393">
        <w:rPr>
          <w:noProof/>
        </w:rPr>
        <w:fldChar w:fldCharType="separate"/>
      </w:r>
      <w:r w:rsidRPr="00213393">
        <w:rPr>
          <w:noProof/>
        </w:rPr>
        <w:t>8</w:t>
      </w:r>
      <w:r w:rsidRPr="00213393">
        <w:rPr>
          <w:noProof/>
        </w:rPr>
        <w:fldChar w:fldCharType="end"/>
      </w:r>
    </w:p>
    <w:p w14:paraId="1B40DBF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2.9</w:t>
      </w:r>
      <w:r w:rsidRPr="00213393">
        <w:rPr>
          <w:rFonts w:asciiTheme="minorHAnsi" w:eastAsiaTheme="minorEastAsia" w:hAnsiTheme="minorHAnsi" w:cstheme="minorBidi"/>
          <w:noProof/>
          <w:sz w:val="22"/>
          <w:szCs w:val="22"/>
        </w:rPr>
        <w:tab/>
      </w:r>
      <w:r w:rsidRPr="00213393">
        <w:rPr>
          <w:noProof/>
        </w:rPr>
        <w:t>Compensating Stormwater Treatment</w:t>
      </w:r>
      <w:r w:rsidRPr="00213393">
        <w:rPr>
          <w:noProof/>
        </w:rPr>
        <w:tab/>
      </w:r>
      <w:r w:rsidRPr="00213393">
        <w:rPr>
          <w:noProof/>
        </w:rPr>
        <w:fldChar w:fldCharType="begin"/>
      </w:r>
      <w:r w:rsidRPr="00213393">
        <w:rPr>
          <w:noProof/>
        </w:rPr>
        <w:instrText xml:space="preserve"> PAGEREF _Toc441661641 \h </w:instrText>
      </w:r>
      <w:r w:rsidRPr="00213393">
        <w:rPr>
          <w:noProof/>
        </w:rPr>
      </w:r>
      <w:r w:rsidRPr="00213393">
        <w:rPr>
          <w:noProof/>
        </w:rPr>
        <w:fldChar w:fldCharType="separate"/>
      </w:r>
      <w:r w:rsidRPr="00213393">
        <w:rPr>
          <w:noProof/>
        </w:rPr>
        <w:t>10</w:t>
      </w:r>
      <w:r w:rsidRPr="00213393">
        <w:rPr>
          <w:noProof/>
        </w:rPr>
        <w:fldChar w:fldCharType="end"/>
      </w:r>
    </w:p>
    <w:p w14:paraId="2243669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2.10</w:t>
      </w:r>
      <w:r w:rsidRPr="00213393">
        <w:rPr>
          <w:rFonts w:asciiTheme="minorHAnsi" w:eastAsiaTheme="minorEastAsia" w:hAnsiTheme="minorHAnsi" w:cstheme="minorBidi"/>
          <w:noProof/>
          <w:sz w:val="22"/>
          <w:szCs w:val="22"/>
        </w:rPr>
        <w:tab/>
      </w:r>
      <w:r w:rsidRPr="00213393">
        <w:rPr>
          <w:noProof/>
        </w:rPr>
        <w:t>Flexibility for State Transportation Projects and Facilities</w:t>
      </w:r>
      <w:r w:rsidRPr="00213393">
        <w:rPr>
          <w:noProof/>
        </w:rPr>
        <w:tab/>
      </w:r>
      <w:r w:rsidRPr="00213393">
        <w:rPr>
          <w:noProof/>
        </w:rPr>
        <w:fldChar w:fldCharType="begin"/>
      </w:r>
      <w:r w:rsidRPr="00213393">
        <w:rPr>
          <w:noProof/>
        </w:rPr>
        <w:instrText xml:space="preserve"> PAGEREF _Toc441661642 \h </w:instrText>
      </w:r>
      <w:r w:rsidRPr="00213393">
        <w:rPr>
          <w:noProof/>
        </w:rPr>
      </w:r>
      <w:r w:rsidRPr="00213393">
        <w:rPr>
          <w:noProof/>
        </w:rPr>
        <w:fldChar w:fldCharType="separate"/>
      </w:r>
      <w:r w:rsidRPr="00213393">
        <w:rPr>
          <w:noProof/>
        </w:rPr>
        <w:t>11</w:t>
      </w:r>
      <w:r w:rsidRPr="00213393">
        <w:rPr>
          <w:noProof/>
        </w:rPr>
        <w:fldChar w:fldCharType="end"/>
      </w:r>
    </w:p>
    <w:p w14:paraId="0EC2F90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2.11</w:t>
      </w:r>
      <w:r w:rsidRPr="00213393">
        <w:rPr>
          <w:rFonts w:asciiTheme="minorHAnsi" w:eastAsiaTheme="minorEastAsia" w:hAnsiTheme="minorHAnsi" w:cstheme="minorBidi"/>
          <w:noProof/>
          <w:sz w:val="22"/>
          <w:szCs w:val="22"/>
        </w:rPr>
        <w:tab/>
      </w:r>
      <w:r w:rsidRPr="00213393">
        <w:rPr>
          <w:noProof/>
        </w:rPr>
        <w:t>Dam Safety</w:t>
      </w:r>
      <w:r w:rsidRPr="00213393">
        <w:rPr>
          <w:noProof/>
        </w:rPr>
        <w:tab/>
      </w:r>
      <w:r w:rsidRPr="00213393">
        <w:rPr>
          <w:noProof/>
        </w:rPr>
        <w:fldChar w:fldCharType="begin"/>
      </w:r>
      <w:r w:rsidRPr="00213393">
        <w:rPr>
          <w:noProof/>
        </w:rPr>
        <w:instrText xml:space="preserve"> PAGEREF _Toc441661643 \h </w:instrText>
      </w:r>
      <w:r w:rsidRPr="00213393">
        <w:rPr>
          <w:noProof/>
        </w:rPr>
      </w:r>
      <w:r w:rsidRPr="00213393">
        <w:rPr>
          <w:noProof/>
        </w:rPr>
        <w:fldChar w:fldCharType="separate"/>
      </w:r>
      <w:r w:rsidRPr="00213393">
        <w:rPr>
          <w:noProof/>
        </w:rPr>
        <w:t>11</w:t>
      </w:r>
      <w:r w:rsidRPr="00213393">
        <w:rPr>
          <w:noProof/>
        </w:rPr>
        <w:fldChar w:fldCharType="end"/>
      </w:r>
    </w:p>
    <w:p w14:paraId="68D97E4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2.12</w:t>
      </w:r>
      <w:r w:rsidRPr="00213393">
        <w:rPr>
          <w:rFonts w:asciiTheme="minorHAnsi" w:eastAsiaTheme="minorEastAsia" w:hAnsiTheme="minorHAnsi" w:cstheme="minorBidi"/>
          <w:noProof/>
          <w:sz w:val="22"/>
          <w:szCs w:val="22"/>
        </w:rPr>
        <w:tab/>
      </w:r>
      <w:r w:rsidRPr="00213393">
        <w:rPr>
          <w:noProof/>
        </w:rPr>
        <w:t>Inspections to Ensure Proper Operation and Maintenance</w:t>
      </w:r>
      <w:r w:rsidRPr="00213393">
        <w:rPr>
          <w:noProof/>
        </w:rPr>
        <w:tab/>
      </w:r>
      <w:r w:rsidRPr="00213393">
        <w:rPr>
          <w:noProof/>
        </w:rPr>
        <w:fldChar w:fldCharType="begin"/>
      </w:r>
      <w:r w:rsidRPr="00213393">
        <w:rPr>
          <w:noProof/>
        </w:rPr>
        <w:instrText xml:space="preserve"> PAGEREF _Toc441661644 \h </w:instrText>
      </w:r>
      <w:r w:rsidRPr="00213393">
        <w:rPr>
          <w:noProof/>
        </w:rPr>
      </w:r>
      <w:r w:rsidRPr="00213393">
        <w:rPr>
          <w:noProof/>
        </w:rPr>
        <w:fldChar w:fldCharType="separate"/>
      </w:r>
      <w:r w:rsidRPr="00213393">
        <w:rPr>
          <w:noProof/>
        </w:rPr>
        <w:t>11</w:t>
      </w:r>
      <w:r w:rsidRPr="00213393">
        <w:rPr>
          <w:noProof/>
        </w:rPr>
        <w:fldChar w:fldCharType="end"/>
      </w:r>
    </w:p>
    <w:p w14:paraId="7ACD5A3A" w14:textId="77777777" w:rsidR="00012F54" w:rsidRPr="00213393" w:rsidRDefault="00012F54">
      <w:pPr>
        <w:pStyle w:val="TOC1"/>
        <w:tabs>
          <w:tab w:val="right" w:leader="dot" w:pos="9350"/>
        </w:tabs>
        <w:rPr>
          <w:rFonts w:asciiTheme="minorHAnsi" w:eastAsiaTheme="minorEastAsia" w:hAnsiTheme="minorHAnsi" w:cstheme="minorBidi"/>
          <w:b w:val="0"/>
          <w:caps w:val="0"/>
          <w:noProof/>
          <w:sz w:val="22"/>
          <w:szCs w:val="22"/>
        </w:rPr>
      </w:pPr>
      <w:r w:rsidRPr="00213393">
        <w:rPr>
          <w:noProof/>
        </w:rPr>
        <w:t>PART III — STORMWATER QUANTITY/FLOOD CONTROL</w:t>
      </w:r>
      <w:r w:rsidRPr="00213393">
        <w:rPr>
          <w:noProof/>
        </w:rPr>
        <w:tab/>
      </w:r>
      <w:r w:rsidRPr="00213393">
        <w:rPr>
          <w:noProof/>
        </w:rPr>
        <w:fldChar w:fldCharType="begin"/>
      </w:r>
      <w:r w:rsidRPr="00213393">
        <w:rPr>
          <w:noProof/>
        </w:rPr>
        <w:instrText xml:space="preserve"> PAGEREF _Toc441661645 \h </w:instrText>
      </w:r>
      <w:r w:rsidRPr="00213393">
        <w:rPr>
          <w:noProof/>
        </w:rPr>
      </w:r>
      <w:r w:rsidRPr="00213393">
        <w:rPr>
          <w:noProof/>
        </w:rPr>
        <w:fldChar w:fldCharType="separate"/>
      </w:r>
      <w:r w:rsidRPr="00213393">
        <w:rPr>
          <w:noProof/>
        </w:rPr>
        <w:t>1</w:t>
      </w:r>
      <w:r w:rsidRPr="00213393">
        <w:rPr>
          <w:noProof/>
        </w:rPr>
        <w:fldChar w:fldCharType="end"/>
      </w:r>
    </w:p>
    <w:p w14:paraId="330B6260"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3.0</w:t>
      </w:r>
      <w:r w:rsidRPr="00213393">
        <w:rPr>
          <w:rFonts w:asciiTheme="minorHAnsi" w:eastAsiaTheme="minorEastAsia" w:hAnsiTheme="minorHAnsi" w:cstheme="minorBidi"/>
          <w:b w:val="0"/>
          <w:noProof/>
          <w:sz w:val="22"/>
          <w:szCs w:val="22"/>
        </w:rPr>
        <w:tab/>
      </w:r>
      <w:r w:rsidRPr="00213393">
        <w:rPr>
          <w:noProof/>
        </w:rPr>
        <w:t>General Flood Control Requirements</w:t>
      </w:r>
      <w:r w:rsidRPr="00213393">
        <w:rPr>
          <w:noProof/>
        </w:rPr>
        <w:tab/>
      </w:r>
      <w:r w:rsidRPr="00213393">
        <w:rPr>
          <w:noProof/>
        </w:rPr>
        <w:fldChar w:fldCharType="begin"/>
      </w:r>
      <w:r w:rsidRPr="00213393">
        <w:rPr>
          <w:noProof/>
        </w:rPr>
        <w:instrText xml:space="preserve"> PAGEREF _Toc441661646 \h </w:instrText>
      </w:r>
      <w:r w:rsidRPr="00213393">
        <w:rPr>
          <w:noProof/>
        </w:rPr>
      </w:r>
      <w:r w:rsidRPr="00213393">
        <w:rPr>
          <w:noProof/>
        </w:rPr>
        <w:fldChar w:fldCharType="separate"/>
      </w:r>
      <w:r w:rsidRPr="00213393">
        <w:rPr>
          <w:noProof/>
        </w:rPr>
        <w:t>1</w:t>
      </w:r>
      <w:r w:rsidRPr="00213393">
        <w:rPr>
          <w:noProof/>
        </w:rPr>
        <w:fldChar w:fldCharType="end"/>
      </w:r>
    </w:p>
    <w:p w14:paraId="56C9C7BA"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3.1</w:t>
      </w:r>
      <w:r w:rsidRPr="00213393">
        <w:rPr>
          <w:rFonts w:asciiTheme="minorHAnsi" w:eastAsiaTheme="minorEastAsia" w:hAnsiTheme="minorHAnsi" w:cstheme="minorBidi"/>
          <w:b w:val="0"/>
          <w:noProof/>
          <w:sz w:val="22"/>
          <w:szCs w:val="22"/>
        </w:rPr>
        <w:tab/>
      </w:r>
      <w:r w:rsidRPr="00213393">
        <w:rPr>
          <w:noProof/>
        </w:rPr>
        <w:t>Stormwater Management Systems That Must Meet Water Quantity Criteria</w:t>
      </w:r>
      <w:r w:rsidRPr="00213393">
        <w:rPr>
          <w:noProof/>
        </w:rPr>
        <w:tab/>
      </w:r>
      <w:r w:rsidRPr="00213393">
        <w:rPr>
          <w:noProof/>
        </w:rPr>
        <w:fldChar w:fldCharType="begin"/>
      </w:r>
      <w:r w:rsidRPr="00213393">
        <w:rPr>
          <w:noProof/>
        </w:rPr>
        <w:instrText xml:space="preserve"> PAGEREF _Toc441661647 \h </w:instrText>
      </w:r>
      <w:r w:rsidRPr="00213393">
        <w:rPr>
          <w:noProof/>
        </w:rPr>
      </w:r>
      <w:r w:rsidRPr="00213393">
        <w:rPr>
          <w:noProof/>
        </w:rPr>
        <w:fldChar w:fldCharType="separate"/>
      </w:r>
      <w:r w:rsidRPr="00213393">
        <w:rPr>
          <w:noProof/>
        </w:rPr>
        <w:t>1</w:t>
      </w:r>
      <w:r w:rsidRPr="00213393">
        <w:rPr>
          <w:noProof/>
        </w:rPr>
        <w:fldChar w:fldCharType="end"/>
      </w:r>
    </w:p>
    <w:p w14:paraId="16001605"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3.2</w:t>
      </w:r>
      <w:r w:rsidRPr="00213393">
        <w:rPr>
          <w:rFonts w:asciiTheme="minorHAnsi" w:eastAsiaTheme="minorEastAsia" w:hAnsiTheme="minorHAnsi" w:cstheme="minorBidi"/>
          <w:b w:val="0"/>
          <w:noProof/>
          <w:sz w:val="22"/>
          <w:szCs w:val="22"/>
        </w:rPr>
        <w:tab/>
      </w:r>
      <w:r w:rsidRPr="00213393">
        <w:rPr>
          <w:noProof/>
        </w:rPr>
        <w:t>Standards that Apply and Relationship to Part IV</w:t>
      </w:r>
      <w:r w:rsidRPr="00213393">
        <w:rPr>
          <w:noProof/>
        </w:rPr>
        <w:tab/>
      </w:r>
      <w:r w:rsidRPr="00213393">
        <w:rPr>
          <w:noProof/>
        </w:rPr>
        <w:fldChar w:fldCharType="begin"/>
      </w:r>
      <w:r w:rsidRPr="00213393">
        <w:rPr>
          <w:noProof/>
        </w:rPr>
        <w:instrText xml:space="preserve"> PAGEREF _Toc441661648 \h </w:instrText>
      </w:r>
      <w:r w:rsidRPr="00213393">
        <w:rPr>
          <w:noProof/>
        </w:rPr>
      </w:r>
      <w:r w:rsidRPr="00213393">
        <w:rPr>
          <w:noProof/>
        </w:rPr>
        <w:fldChar w:fldCharType="separate"/>
      </w:r>
      <w:r w:rsidRPr="00213393">
        <w:rPr>
          <w:noProof/>
        </w:rPr>
        <w:t>1</w:t>
      </w:r>
      <w:r w:rsidRPr="00213393">
        <w:rPr>
          <w:noProof/>
        </w:rPr>
        <w:fldChar w:fldCharType="end"/>
      </w:r>
    </w:p>
    <w:p w14:paraId="1C59836D"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3.3</w:t>
      </w:r>
      <w:r w:rsidRPr="00213393">
        <w:rPr>
          <w:rFonts w:asciiTheme="minorHAnsi" w:eastAsiaTheme="minorEastAsia" w:hAnsiTheme="minorHAnsi" w:cstheme="minorBidi"/>
          <w:b w:val="0"/>
          <w:noProof/>
          <w:sz w:val="22"/>
          <w:szCs w:val="22"/>
        </w:rPr>
        <w:tab/>
      </w:r>
      <w:r w:rsidRPr="00213393">
        <w:rPr>
          <w:noProof/>
        </w:rPr>
        <w:t>Stormwater Quantity: Rate and Volume Controls</w:t>
      </w:r>
      <w:r w:rsidRPr="00213393">
        <w:rPr>
          <w:noProof/>
        </w:rPr>
        <w:tab/>
      </w:r>
      <w:r w:rsidRPr="00213393">
        <w:rPr>
          <w:noProof/>
        </w:rPr>
        <w:fldChar w:fldCharType="begin"/>
      </w:r>
      <w:r w:rsidRPr="00213393">
        <w:rPr>
          <w:noProof/>
        </w:rPr>
        <w:instrText xml:space="preserve"> PAGEREF _Toc441661649 \h </w:instrText>
      </w:r>
      <w:r w:rsidRPr="00213393">
        <w:rPr>
          <w:noProof/>
        </w:rPr>
      </w:r>
      <w:r w:rsidRPr="00213393">
        <w:rPr>
          <w:noProof/>
        </w:rPr>
        <w:fldChar w:fldCharType="separate"/>
      </w:r>
      <w:r w:rsidRPr="00213393">
        <w:rPr>
          <w:noProof/>
        </w:rPr>
        <w:t>2</w:t>
      </w:r>
      <w:r w:rsidRPr="00213393">
        <w:rPr>
          <w:noProof/>
        </w:rPr>
        <w:fldChar w:fldCharType="end"/>
      </w:r>
    </w:p>
    <w:p w14:paraId="3113BC9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3.4</w:t>
      </w:r>
      <w:r w:rsidRPr="00213393">
        <w:rPr>
          <w:rFonts w:asciiTheme="minorHAnsi" w:eastAsiaTheme="minorEastAsia" w:hAnsiTheme="minorHAnsi" w:cstheme="minorBidi"/>
          <w:noProof/>
          <w:sz w:val="22"/>
          <w:szCs w:val="22"/>
        </w:rPr>
        <w:tab/>
      </w:r>
      <w:r w:rsidRPr="00213393">
        <w:rPr>
          <w:noProof/>
        </w:rPr>
        <w:t>Storage and Conveyance</w:t>
      </w:r>
      <w:r w:rsidRPr="00213393">
        <w:rPr>
          <w:noProof/>
        </w:rPr>
        <w:tab/>
      </w:r>
      <w:r w:rsidRPr="00213393">
        <w:rPr>
          <w:noProof/>
        </w:rPr>
        <w:fldChar w:fldCharType="begin"/>
      </w:r>
      <w:r w:rsidRPr="00213393">
        <w:rPr>
          <w:noProof/>
        </w:rPr>
        <w:instrText xml:space="preserve"> PAGEREF _Toc441661650 \h </w:instrText>
      </w:r>
      <w:r w:rsidRPr="00213393">
        <w:rPr>
          <w:noProof/>
        </w:rPr>
      </w:r>
      <w:r w:rsidRPr="00213393">
        <w:rPr>
          <w:noProof/>
        </w:rPr>
        <w:fldChar w:fldCharType="separate"/>
      </w:r>
      <w:r w:rsidRPr="00213393">
        <w:rPr>
          <w:noProof/>
        </w:rPr>
        <w:t>7</w:t>
      </w:r>
      <w:r w:rsidRPr="00213393">
        <w:rPr>
          <w:noProof/>
        </w:rPr>
        <w:fldChar w:fldCharType="end"/>
      </w:r>
    </w:p>
    <w:p w14:paraId="5D37F94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3.5</w:t>
      </w:r>
      <w:r w:rsidRPr="00213393">
        <w:rPr>
          <w:rFonts w:asciiTheme="minorHAnsi" w:eastAsiaTheme="minorEastAsia" w:hAnsiTheme="minorHAnsi" w:cstheme="minorBidi"/>
          <w:noProof/>
          <w:sz w:val="22"/>
          <w:szCs w:val="22"/>
        </w:rPr>
        <w:tab/>
      </w:r>
      <w:r w:rsidRPr="00213393">
        <w:rPr>
          <w:noProof/>
        </w:rPr>
        <w:t>Low Flow and Base Flow Maintenance</w:t>
      </w:r>
      <w:r w:rsidRPr="00213393">
        <w:rPr>
          <w:noProof/>
        </w:rPr>
        <w:tab/>
      </w:r>
      <w:r w:rsidRPr="00213393">
        <w:rPr>
          <w:noProof/>
        </w:rPr>
        <w:fldChar w:fldCharType="begin"/>
      </w:r>
      <w:r w:rsidRPr="00213393">
        <w:rPr>
          <w:noProof/>
        </w:rPr>
        <w:instrText xml:space="preserve"> PAGEREF _Toc441661651 \h </w:instrText>
      </w:r>
      <w:r w:rsidRPr="00213393">
        <w:rPr>
          <w:noProof/>
        </w:rPr>
      </w:r>
      <w:r w:rsidRPr="00213393">
        <w:rPr>
          <w:noProof/>
        </w:rPr>
        <w:fldChar w:fldCharType="separate"/>
      </w:r>
      <w:r w:rsidRPr="00213393">
        <w:rPr>
          <w:noProof/>
        </w:rPr>
        <w:t>8</w:t>
      </w:r>
      <w:r w:rsidRPr="00213393">
        <w:rPr>
          <w:noProof/>
        </w:rPr>
        <w:fldChar w:fldCharType="end"/>
      </w:r>
    </w:p>
    <w:p w14:paraId="4763DB22"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3.6</w:t>
      </w:r>
      <w:r w:rsidRPr="00213393">
        <w:rPr>
          <w:rFonts w:asciiTheme="minorHAnsi" w:eastAsiaTheme="minorEastAsia" w:hAnsiTheme="minorHAnsi" w:cstheme="minorBidi"/>
          <w:noProof/>
          <w:sz w:val="22"/>
          <w:szCs w:val="22"/>
        </w:rPr>
        <w:tab/>
      </w:r>
      <w:r w:rsidRPr="00213393">
        <w:rPr>
          <w:noProof/>
        </w:rPr>
        <w:t>Flood Damage</w:t>
      </w:r>
      <w:r w:rsidRPr="00213393">
        <w:rPr>
          <w:noProof/>
        </w:rPr>
        <w:tab/>
      </w:r>
      <w:r w:rsidRPr="00213393">
        <w:rPr>
          <w:noProof/>
        </w:rPr>
        <w:fldChar w:fldCharType="begin"/>
      </w:r>
      <w:r w:rsidRPr="00213393">
        <w:rPr>
          <w:noProof/>
        </w:rPr>
        <w:instrText xml:space="preserve"> PAGEREF _Toc441661652 \h </w:instrText>
      </w:r>
      <w:r w:rsidRPr="00213393">
        <w:rPr>
          <w:noProof/>
        </w:rPr>
      </w:r>
      <w:r w:rsidRPr="00213393">
        <w:rPr>
          <w:noProof/>
        </w:rPr>
        <w:fldChar w:fldCharType="separate"/>
      </w:r>
      <w:r w:rsidRPr="00213393">
        <w:rPr>
          <w:noProof/>
        </w:rPr>
        <w:t>9</w:t>
      </w:r>
      <w:r w:rsidRPr="00213393">
        <w:rPr>
          <w:noProof/>
        </w:rPr>
        <w:fldChar w:fldCharType="end"/>
      </w:r>
    </w:p>
    <w:p w14:paraId="5CDA9139" w14:textId="77777777" w:rsidR="00012F54" w:rsidRPr="00213393" w:rsidRDefault="00012F54">
      <w:pPr>
        <w:pStyle w:val="TOC1"/>
        <w:tabs>
          <w:tab w:val="right" w:leader="dot" w:pos="9350"/>
        </w:tabs>
        <w:rPr>
          <w:rFonts w:asciiTheme="minorHAnsi" w:eastAsiaTheme="minorEastAsia" w:hAnsiTheme="minorHAnsi" w:cstheme="minorBidi"/>
          <w:b w:val="0"/>
          <w:caps w:val="0"/>
          <w:noProof/>
          <w:sz w:val="22"/>
          <w:szCs w:val="22"/>
        </w:rPr>
      </w:pPr>
      <w:r w:rsidRPr="00213393">
        <w:rPr>
          <w:noProof/>
        </w:rPr>
        <w:t>Part IV — Stormwater Quality</w:t>
      </w:r>
      <w:r w:rsidRPr="00213393">
        <w:rPr>
          <w:noProof/>
        </w:rPr>
        <w:tab/>
      </w:r>
      <w:r w:rsidRPr="00213393">
        <w:rPr>
          <w:noProof/>
        </w:rPr>
        <w:fldChar w:fldCharType="begin"/>
      </w:r>
      <w:r w:rsidRPr="00213393">
        <w:rPr>
          <w:noProof/>
        </w:rPr>
        <w:instrText xml:space="preserve"> PAGEREF _Toc441661653 \h </w:instrText>
      </w:r>
      <w:r w:rsidRPr="00213393">
        <w:rPr>
          <w:noProof/>
        </w:rPr>
      </w:r>
      <w:r w:rsidRPr="00213393">
        <w:rPr>
          <w:noProof/>
        </w:rPr>
        <w:fldChar w:fldCharType="separate"/>
      </w:r>
      <w:r w:rsidRPr="00213393">
        <w:rPr>
          <w:noProof/>
        </w:rPr>
        <w:t>1</w:t>
      </w:r>
      <w:r w:rsidRPr="00213393">
        <w:rPr>
          <w:noProof/>
        </w:rPr>
        <w:fldChar w:fldCharType="end"/>
      </w:r>
    </w:p>
    <w:p w14:paraId="48022ACC"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4.0</w:t>
      </w:r>
      <w:r w:rsidRPr="00213393">
        <w:rPr>
          <w:rFonts w:asciiTheme="minorHAnsi" w:eastAsiaTheme="minorEastAsia" w:hAnsiTheme="minorHAnsi" w:cstheme="minorBidi"/>
          <w:b w:val="0"/>
          <w:noProof/>
          <w:sz w:val="22"/>
          <w:szCs w:val="22"/>
        </w:rPr>
        <w:tab/>
      </w:r>
      <w:r w:rsidRPr="00213393">
        <w:rPr>
          <w:noProof/>
        </w:rPr>
        <w:t>Purpose</w:t>
      </w:r>
      <w:r w:rsidRPr="00213393">
        <w:rPr>
          <w:noProof/>
        </w:rPr>
        <w:tab/>
      </w:r>
      <w:r w:rsidRPr="00213393">
        <w:rPr>
          <w:noProof/>
        </w:rPr>
        <w:fldChar w:fldCharType="begin"/>
      </w:r>
      <w:r w:rsidRPr="00213393">
        <w:rPr>
          <w:noProof/>
        </w:rPr>
        <w:instrText xml:space="preserve"> PAGEREF _Toc441661654 \h </w:instrText>
      </w:r>
      <w:r w:rsidRPr="00213393">
        <w:rPr>
          <w:noProof/>
        </w:rPr>
      </w:r>
      <w:r w:rsidRPr="00213393">
        <w:rPr>
          <w:noProof/>
        </w:rPr>
        <w:fldChar w:fldCharType="separate"/>
      </w:r>
      <w:r w:rsidRPr="00213393">
        <w:rPr>
          <w:noProof/>
        </w:rPr>
        <w:t>1</w:t>
      </w:r>
      <w:r w:rsidRPr="00213393">
        <w:rPr>
          <w:noProof/>
        </w:rPr>
        <w:fldChar w:fldCharType="end"/>
      </w:r>
    </w:p>
    <w:p w14:paraId="1630ADF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4.1</w:t>
      </w:r>
      <w:r w:rsidRPr="00213393">
        <w:rPr>
          <w:rFonts w:asciiTheme="minorHAnsi" w:eastAsiaTheme="minorEastAsia" w:hAnsiTheme="minorHAnsi" w:cstheme="minorBidi"/>
          <w:noProof/>
          <w:sz w:val="22"/>
          <w:szCs w:val="22"/>
        </w:rPr>
        <w:tab/>
      </w:r>
      <w:r w:rsidRPr="00213393">
        <w:rPr>
          <w:noProof/>
        </w:rPr>
        <w:t>Criterion</w:t>
      </w:r>
      <w:r w:rsidRPr="00213393">
        <w:rPr>
          <w:noProof/>
        </w:rPr>
        <w:tab/>
      </w:r>
      <w:r w:rsidRPr="00213393">
        <w:rPr>
          <w:noProof/>
        </w:rPr>
        <w:fldChar w:fldCharType="begin"/>
      </w:r>
      <w:r w:rsidRPr="00213393">
        <w:rPr>
          <w:noProof/>
        </w:rPr>
        <w:instrText xml:space="preserve"> PAGEREF _Toc441661655 \h </w:instrText>
      </w:r>
      <w:r w:rsidRPr="00213393">
        <w:rPr>
          <w:noProof/>
        </w:rPr>
      </w:r>
      <w:r w:rsidRPr="00213393">
        <w:rPr>
          <w:noProof/>
        </w:rPr>
        <w:fldChar w:fldCharType="separate"/>
      </w:r>
      <w:r w:rsidRPr="00213393">
        <w:rPr>
          <w:noProof/>
        </w:rPr>
        <w:t>1</w:t>
      </w:r>
      <w:r w:rsidRPr="00213393">
        <w:rPr>
          <w:noProof/>
        </w:rPr>
        <w:fldChar w:fldCharType="end"/>
      </w:r>
    </w:p>
    <w:p w14:paraId="648E14F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4.2</w:t>
      </w:r>
      <w:r w:rsidRPr="00213393">
        <w:rPr>
          <w:rFonts w:asciiTheme="minorHAnsi" w:eastAsiaTheme="minorEastAsia" w:hAnsiTheme="minorHAnsi" w:cstheme="minorBidi"/>
          <w:noProof/>
          <w:sz w:val="22"/>
          <w:szCs w:val="22"/>
        </w:rPr>
        <w:tab/>
      </w:r>
      <w:r w:rsidRPr="00213393">
        <w:rPr>
          <w:noProof/>
        </w:rPr>
        <w:t>Integration with the Water Resource Implementation Rule</w:t>
      </w:r>
      <w:r w:rsidRPr="00213393">
        <w:rPr>
          <w:noProof/>
        </w:rPr>
        <w:tab/>
      </w:r>
      <w:r w:rsidRPr="00213393">
        <w:rPr>
          <w:noProof/>
        </w:rPr>
        <w:fldChar w:fldCharType="begin"/>
      </w:r>
      <w:r w:rsidRPr="00213393">
        <w:rPr>
          <w:noProof/>
        </w:rPr>
        <w:instrText xml:space="preserve"> PAGEREF _Toc441661656 \h </w:instrText>
      </w:r>
      <w:r w:rsidRPr="00213393">
        <w:rPr>
          <w:noProof/>
        </w:rPr>
      </w:r>
      <w:r w:rsidRPr="00213393">
        <w:rPr>
          <w:noProof/>
        </w:rPr>
        <w:fldChar w:fldCharType="separate"/>
      </w:r>
      <w:r w:rsidRPr="00213393">
        <w:rPr>
          <w:noProof/>
        </w:rPr>
        <w:t>1</w:t>
      </w:r>
      <w:r w:rsidRPr="00213393">
        <w:rPr>
          <w:noProof/>
        </w:rPr>
        <w:fldChar w:fldCharType="end"/>
      </w:r>
    </w:p>
    <w:p w14:paraId="39C687AB"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4.3</w:t>
      </w:r>
      <w:r w:rsidRPr="00213393">
        <w:rPr>
          <w:rFonts w:asciiTheme="minorHAnsi" w:eastAsiaTheme="minorEastAsia" w:hAnsiTheme="minorHAnsi" w:cstheme="minorBidi"/>
          <w:noProof/>
          <w:sz w:val="22"/>
          <w:szCs w:val="22"/>
        </w:rPr>
        <w:tab/>
      </w:r>
      <w:r w:rsidRPr="00213393">
        <w:rPr>
          <w:noProof/>
        </w:rPr>
        <w:t>State Water Quality Standards</w:t>
      </w:r>
      <w:r w:rsidRPr="00213393">
        <w:rPr>
          <w:noProof/>
        </w:rPr>
        <w:tab/>
      </w:r>
      <w:r w:rsidRPr="00213393">
        <w:rPr>
          <w:noProof/>
        </w:rPr>
        <w:fldChar w:fldCharType="begin"/>
      </w:r>
      <w:r w:rsidRPr="00213393">
        <w:rPr>
          <w:noProof/>
        </w:rPr>
        <w:instrText xml:space="preserve"> PAGEREF _Toc441661657 \h </w:instrText>
      </w:r>
      <w:r w:rsidRPr="00213393">
        <w:rPr>
          <w:noProof/>
        </w:rPr>
      </w:r>
      <w:r w:rsidRPr="00213393">
        <w:rPr>
          <w:noProof/>
        </w:rPr>
        <w:fldChar w:fldCharType="separate"/>
      </w:r>
      <w:r w:rsidRPr="00213393">
        <w:rPr>
          <w:noProof/>
        </w:rPr>
        <w:t>1</w:t>
      </w:r>
      <w:r w:rsidRPr="00213393">
        <w:rPr>
          <w:noProof/>
        </w:rPr>
        <w:fldChar w:fldCharType="end"/>
      </w:r>
    </w:p>
    <w:p w14:paraId="104F795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4.4</w:t>
      </w:r>
      <w:r w:rsidRPr="00213393">
        <w:rPr>
          <w:rFonts w:asciiTheme="minorHAnsi" w:eastAsiaTheme="minorEastAsia" w:hAnsiTheme="minorHAnsi" w:cstheme="minorBidi"/>
          <w:noProof/>
          <w:sz w:val="22"/>
          <w:szCs w:val="22"/>
        </w:rPr>
        <w:tab/>
      </w:r>
      <w:r w:rsidRPr="00213393">
        <w:rPr>
          <w:noProof/>
        </w:rPr>
        <w:t>Reasonable Assurance</w:t>
      </w:r>
      <w:r w:rsidRPr="00213393">
        <w:rPr>
          <w:noProof/>
        </w:rPr>
        <w:tab/>
      </w:r>
      <w:r w:rsidRPr="00213393">
        <w:rPr>
          <w:noProof/>
        </w:rPr>
        <w:fldChar w:fldCharType="begin"/>
      </w:r>
      <w:r w:rsidRPr="00213393">
        <w:rPr>
          <w:noProof/>
        </w:rPr>
        <w:instrText xml:space="preserve"> PAGEREF _Toc441661658 \h </w:instrText>
      </w:r>
      <w:r w:rsidRPr="00213393">
        <w:rPr>
          <w:noProof/>
        </w:rPr>
      </w:r>
      <w:r w:rsidRPr="00213393">
        <w:rPr>
          <w:noProof/>
        </w:rPr>
        <w:fldChar w:fldCharType="separate"/>
      </w:r>
      <w:r w:rsidRPr="00213393">
        <w:rPr>
          <w:noProof/>
        </w:rPr>
        <w:t>2</w:t>
      </w:r>
      <w:r w:rsidRPr="00213393">
        <w:rPr>
          <w:noProof/>
        </w:rPr>
        <w:fldChar w:fldCharType="end"/>
      </w:r>
    </w:p>
    <w:p w14:paraId="53EF171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4.5</w:t>
      </w:r>
      <w:r w:rsidRPr="00213393">
        <w:rPr>
          <w:rFonts w:asciiTheme="minorHAnsi" w:eastAsiaTheme="minorEastAsia" w:hAnsiTheme="minorHAnsi" w:cstheme="minorBidi"/>
          <w:noProof/>
          <w:sz w:val="22"/>
          <w:szCs w:val="22"/>
        </w:rPr>
        <w:tab/>
      </w:r>
      <w:r w:rsidRPr="00213393">
        <w:rPr>
          <w:noProof/>
        </w:rPr>
        <w:t>Criteria to Protect Streambanks</w:t>
      </w:r>
      <w:r w:rsidRPr="00213393">
        <w:rPr>
          <w:noProof/>
        </w:rPr>
        <w:tab/>
      </w:r>
      <w:r w:rsidRPr="00213393">
        <w:rPr>
          <w:noProof/>
        </w:rPr>
        <w:fldChar w:fldCharType="begin"/>
      </w:r>
      <w:r w:rsidRPr="00213393">
        <w:rPr>
          <w:noProof/>
        </w:rPr>
        <w:instrText xml:space="preserve"> PAGEREF _Toc441661659 \h </w:instrText>
      </w:r>
      <w:r w:rsidRPr="00213393">
        <w:rPr>
          <w:noProof/>
        </w:rPr>
      </w:r>
      <w:r w:rsidRPr="00213393">
        <w:rPr>
          <w:noProof/>
        </w:rPr>
        <w:fldChar w:fldCharType="separate"/>
      </w:r>
      <w:r w:rsidRPr="00213393">
        <w:rPr>
          <w:noProof/>
        </w:rPr>
        <w:t>2</w:t>
      </w:r>
      <w:r w:rsidRPr="00213393">
        <w:rPr>
          <w:noProof/>
        </w:rPr>
        <w:fldChar w:fldCharType="end"/>
      </w:r>
    </w:p>
    <w:p w14:paraId="165572F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color w:val="000000"/>
        </w:rPr>
        <w:t>4.6</w:t>
      </w:r>
      <w:r w:rsidRPr="00213393">
        <w:rPr>
          <w:rFonts w:asciiTheme="minorHAnsi" w:eastAsiaTheme="minorEastAsia" w:hAnsiTheme="minorHAnsi" w:cstheme="minorBidi"/>
          <w:noProof/>
          <w:sz w:val="22"/>
          <w:szCs w:val="22"/>
        </w:rPr>
        <w:tab/>
      </w:r>
      <w:r w:rsidRPr="00213393">
        <w:rPr>
          <w:noProof/>
          <w:color w:val="000000"/>
        </w:rPr>
        <w:t>Erosion and Sediment Control</w:t>
      </w:r>
      <w:r w:rsidRPr="00213393">
        <w:rPr>
          <w:noProof/>
        </w:rPr>
        <w:t xml:space="preserve"> Criteria for Stormwater Management Systems</w:t>
      </w:r>
      <w:r w:rsidRPr="00213393">
        <w:rPr>
          <w:noProof/>
        </w:rPr>
        <w:tab/>
      </w:r>
      <w:r w:rsidRPr="00213393">
        <w:rPr>
          <w:noProof/>
        </w:rPr>
        <w:fldChar w:fldCharType="begin"/>
      </w:r>
      <w:r w:rsidRPr="00213393">
        <w:rPr>
          <w:noProof/>
        </w:rPr>
        <w:instrText xml:space="preserve"> PAGEREF _Toc441661660 \h </w:instrText>
      </w:r>
      <w:r w:rsidRPr="00213393">
        <w:rPr>
          <w:noProof/>
        </w:rPr>
      </w:r>
      <w:r w:rsidRPr="00213393">
        <w:rPr>
          <w:noProof/>
        </w:rPr>
        <w:fldChar w:fldCharType="separate"/>
      </w:r>
      <w:r w:rsidRPr="00213393">
        <w:rPr>
          <w:noProof/>
        </w:rPr>
        <w:t>5</w:t>
      </w:r>
      <w:r w:rsidRPr="00213393">
        <w:rPr>
          <w:noProof/>
        </w:rPr>
        <w:fldChar w:fldCharType="end"/>
      </w:r>
    </w:p>
    <w:p w14:paraId="672874F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4.7</w:t>
      </w:r>
      <w:r w:rsidRPr="00213393">
        <w:rPr>
          <w:rFonts w:asciiTheme="minorHAnsi" w:eastAsiaTheme="minorEastAsia" w:hAnsiTheme="minorHAnsi" w:cstheme="minorBidi"/>
          <w:noProof/>
          <w:sz w:val="22"/>
          <w:szCs w:val="22"/>
        </w:rPr>
        <w:tab/>
      </w:r>
      <w:r w:rsidRPr="00213393">
        <w:rPr>
          <w:noProof/>
        </w:rPr>
        <w:t>Oil and Grease Control</w:t>
      </w:r>
      <w:r w:rsidRPr="00213393">
        <w:rPr>
          <w:noProof/>
        </w:rPr>
        <w:tab/>
      </w:r>
      <w:r w:rsidRPr="00213393">
        <w:rPr>
          <w:noProof/>
        </w:rPr>
        <w:fldChar w:fldCharType="begin"/>
      </w:r>
      <w:r w:rsidRPr="00213393">
        <w:rPr>
          <w:noProof/>
        </w:rPr>
        <w:instrText xml:space="preserve"> PAGEREF _Toc441661661 \h </w:instrText>
      </w:r>
      <w:r w:rsidRPr="00213393">
        <w:rPr>
          <w:noProof/>
        </w:rPr>
      </w:r>
      <w:r w:rsidRPr="00213393">
        <w:rPr>
          <w:noProof/>
        </w:rPr>
        <w:fldChar w:fldCharType="separate"/>
      </w:r>
      <w:r w:rsidRPr="00213393">
        <w:rPr>
          <w:noProof/>
        </w:rPr>
        <w:t>6</w:t>
      </w:r>
      <w:r w:rsidRPr="00213393">
        <w:rPr>
          <w:noProof/>
        </w:rPr>
        <w:fldChar w:fldCharType="end"/>
      </w:r>
    </w:p>
    <w:p w14:paraId="161C6F5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4.8</w:t>
      </w:r>
      <w:r w:rsidRPr="00213393">
        <w:rPr>
          <w:rFonts w:asciiTheme="minorHAnsi" w:eastAsiaTheme="minorEastAsia" w:hAnsiTheme="minorHAnsi" w:cstheme="minorBidi"/>
          <w:noProof/>
          <w:sz w:val="22"/>
          <w:szCs w:val="22"/>
        </w:rPr>
        <w:tab/>
      </w:r>
      <w:r w:rsidRPr="00213393">
        <w:rPr>
          <w:noProof/>
        </w:rPr>
        <w:t>On-Line and Off-line Stormwater Systems</w:t>
      </w:r>
      <w:r w:rsidRPr="00213393">
        <w:rPr>
          <w:noProof/>
        </w:rPr>
        <w:tab/>
      </w:r>
      <w:r w:rsidRPr="00213393">
        <w:rPr>
          <w:noProof/>
        </w:rPr>
        <w:fldChar w:fldCharType="begin"/>
      </w:r>
      <w:r w:rsidRPr="00213393">
        <w:rPr>
          <w:noProof/>
        </w:rPr>
        <w:instrText xml:space="preserve"> PAGEREF _Toc441661662 \h </w:instrText>
      </w:r>
      <w:r w:rsidRPr="00213393">
        <w:rPr>
          <w:noProof/>
        </w:rPr>
      </w:r>
      <w:r w:rsidRPr="00213393">
        <w:rPr>
          <w:noProof/>
        </w:rPr>
        <w:fldChar w:fldCharType="separate"/>
      </w:r>
      <w:r w:rsidRPr="00213393">
        <w:rPr>
          <w:noProof/>
        </w:rPr>
        <w:t>7</w:t>
      </w:r>
      <w:r w:rsidRPr="00213393">
        <w:rPr>
          <w:noProof/>
        </w:rPr>
        <w:fldChar w:fldCharType="end"/>
      </w:r>
    </w:p>
    <w:p w14:paraId="5BE8323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4.9</w:t>
      </w:r>
      <w:r w:rsidRPr="00213393">
        <w:rPr>
          <w:rFonts w:asciiTheme="minorHAnsi" w:eastAsiaTheme="minorEastAsia" w:hAnsiTheme="minorHAnsi" w:cstheme="minorBidi"/>
          <w:noProof/>
          <w:sz w:val="22"/>
          <w:szCs w:val="22"/>
        </w:rPr>
        <w:tab/>
      </w:r>
      <w:r w:rsidRPr="00213393">
        <w:rPr>
          <w:noProof/>
        </w:rPr>
        <w:t>Hazardous or toxic substances</w:t>
      </w:r>
      <w:r w:rsidRPr="00213393">
        <w:rPr>
          <w:noProof/>
        </w:rPr>
        <w:tab/>
      </w:r>
      <w:r w:rsidRPr="00213393">
        <w:rPr>
          <w:noProof/>
        </w:rPr>
        <w:fldChar w:fldCharType="begin"/>
      </w:r>
      <w:r w:rsidRPr="00213393">
        <w:rPr>
          <w:noProof/>
        </w:rPr>
        <w:instrText xml:space="preserve"> PAGEREF _Toc441661663 \h </w:instrText>
      </w:r>
      <w:r w:rsidRPr="00213393">
        <w:rPr>
          <w:noProof/>
        </w:rPr>
      </w:r>
      <w:r w:rsidRPr="00213393">
        <w:rPr>
          <w:noProof/>
        </w:rPr>
        <w:fldChar w:fldCharType="separate"/>
      </w:r>
      <w:r w:rsidRPr="00213393">
        <w:rPr>
          <w:noProof/>
        </w:rPr>
        <w:t>10</w:t>
      </w:r>
      <w:r w:rsidRPr="00213393">
        <w:rPr>
          <w:noProof/>
        </w:rPr>
        <w:fldChar w:fldCharType="end"/>
      </w:r>
    </w:p>
    <w:p w14:paraId="75DC8C5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4.10</w:t>
      </w:r>
      <w:r w:rsidRPr="00213393">
        <w:rPr>
          <w:rFonts w:asciiTheme="minorHAnsi" w:eastAsiaTheme="minorEastAsia" w:hAnsiTheme="minorHAnsi" w:cstheme="minorBidi"/>
          <w:noProof/>
          <w:sz w:val="22"/>
          <w:szCs w:val="22"/>
        </w:rPr>
        <w:tab/>
      </w:r>
      <w:r w:rsidRPr="00213393">
        <w:rPr>
          <w:noProof/>
        </w:rPr>
        <w:t>Runoff Coefficient and Curve Number for Stormwater Management Ponds</w:t>
      </w:r>
      <w:r w:rsidRPr="00213393">
        <w:rPr>
          <w:noProof/>
        </w:rPr>
        <w:tab/>
      </w:r>
      <w:r w:rsidRPr="00213393">
        <w:rPr>
          <w:noProof/>
        </w:rPr>
        <w:fldChar w:fldCharType="begin"/>
      </w:r>
      <w:r w:rsidRPr="00213393">
        <w:rPr>
          <w:noProof/>
        </w:rPr>
        <w:instrText xml:space="preserve"> PAGEREF _Toc441661664 \h </w:instrText>
      </w:r>
      <w:r w:rsidRPr="00213393">
        <w:rPr>
          <w:noProof/>
        </w:rPr>
      </w:r>
      <w:r w:rsidRPr="00213393">
        <w:rPr>
          <w:noProof/>
        </w:rPr>
        <w:fldChar w:fldCharType="separate"/>
      </w:r>
      <w:r w:rsidRPr="00213393">
        <w:rPr>
          <w:noProof/>
        </w:rPr>
        <w:t>10</w:t>
      </w:r>
      <w:r w:rsidRPr="00213393">
        <w:rPr>
          <w:noProof/>
        </w:rPr>
        <w:fldChar w:fldCharType="end"/>
      </w:r>
    </w:p>
    <w:p w14:paraId="29004C82"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4.11</w:t>
      </w:r>
      <w:r w:rsidRPr="00213393">
        <w:rPr>
          <w:rFonts w:asciiTheme="minorHAnsi" w:eastAsiaTheme="minorEastAsia" w:hAnsiTheme="minorHAnsi" w:cstheme="minorBidi"/>
          <w:noProof/>
          <w:sz w:val="22"/>
          <w:szCs w:val="22"/>
        </w:rPr>
        <w:tab/>
      </w:r>
      <w:r w:rsidRPr="00213393">
        <w:rPr>
          <w:noProof/>
        </w:rPr>
        <w:t>Rural Subdivisions</w:t>
      </w:r>
      <w:r w:rsidRPr="00213393">
        <w:rPr>
          <w:noProof/>
        </w:rPr>
        <w:tab/>
      </w:r>
      <w:r w:rsidRPr="00213393">
        <w:rPr>
          <w:noProof/>
        </w:rPr>
        <w:fldChar w:fldCharType="begin"/>
      </w:r>
      <w:r w:rsidRPr="00213393">
        <w:rPr>
          <w:noProof/>
        </w:rPr>
        <w:instrText xml:space="preserve"> PAGEREF _Toc441661665 \h </w:instrText>
      </w:r>
      <w:r w:rsidRPr="00213393">
        <w:rPr>
          <w:noProof/>
        </w:rPr>
      </w:r>
      <w:r w:rsidRPr="00213393">
        <w:rPr>
          <w:noProof/>
        </w:rPr>
        <w:fldChar w:fldCharType="separate"/>
      </w:r>
      <w:r w:rsidRPr="00213393">
        <w:rPr>
          <w:noProof/>
        </w:rPr>
        <w:t>10</w:t>
      </w:r>
      <w:r w:rsidRPr="00213393">
        <w:rPr>
          <w:noProof/>
        </w:rPr>
        <w:fldChar w:fldCharType="end"/>
      </w:r>
    </w:p>
    <w:p w14:paraId="0B83D08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bCs/>
          <w:noProof/>
        </w:rPr>
        <w:t>4</w:t>
      </w:r>
      <w:r w:rsidRPr="00213393">
        <w:rPr>
          <w:noProof/>
        </w:rPr>
        <w:t xml:space="preserve">.12 </w:t>
      </w:r>
      <w:r w:rsidRPr="00213393">
        <w:rPr>
          <w:rFonts w:asciiTheme="minorHAnsi" w:eastAsiaTheme="minorEastAsia" w:hAnsiTheme="minorHAnsi" w:cstheme="minorBidi"/>
          <w:noProof/>
          <w:sz w:val="22"/>
          <w:szCs w:val="22"/>
        </w:rPr>
        <w:tab/>
      </w:r>
      <w:r w:rsidRPr="00213393">
        <w:rPr>
          <w:noProof/>
        </w:rPr>
        <w:t>Runoff from One-inch of Rainfall</w:t>
      </w:r>
      <w:r w:rsidRPr="00213393">
        <w:rPr>
          <w:noProof/>
        </w:rPr>
        <w:tab/>
      </w:r>
      <w:r w:rsidRPr="00213393">
        <w:rPr>
          <w:noProof/>
        </w:rPr>
        <w:fldChar w:fldCharType="begin"/>
      </w:r>
      <w:r w:rsidRPr="00213393">
        <w:rPr>
          <w:noProof/>
        </w:rPr>
        <w:instrText xml:space="preserve"> PAGEREF _Toc441661666 \h </w:instrText>
      </w:r>
      <w:r w:rsidRPr="00213393">
        <w:rPr>
          <w:noProof/>
        </w:rPr>
      </w:r>
      <w:r w:rsidRPr="00213393">
        <w:rPr>
          <w:noProof/>
        </w:rPr>
        <w:fldChar w:fldCharType="separate"/>
      </w:r>
      <w:r w:rsidRPr="00213393">
        <w:rPr>
          <w:noProof/>
        </w:rPr>
        <w:t>11</w:t>
      </w:r>
      <w:r w:rsidRPr="00213393">
        <w:rPr>
          <w:noProof/>
        </w:rPr>
        <w:fldChar w:fldCharType="end"/>
      </w:r>
    </w:p>
    <w:p w14:paraId="5AE462F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4.13</w:t>
      </w:r>
      <w:r w:rsidRPr="00213393">
        <w:rPr>
          <w:rFonts w:asciiTheme="minorHAnsi" w:eastAsiaTheme="minorEastAsia" w:hAnsiTheme="minorHAnsi" w:cstheme="minorBidi"/>
          <w:noProof/>
          <w:sz w:val="22"/>
          <w:szCs w:val="22"/>
        </w:rPr>
        <w:tab/>
      </w:r>
      <w:r w:rsidRPr="00213393">
        <w:rPr>
          <w:noProof/>
        </w:rPr>
        <w:t>Alternative Designs</w:t>
      </w:r>
      <w:r w:rsidRPr="00213393">
        <w:rPr>
          <w:noProof/>
        </w:rPr>
        <w:tab/>
      </w:r>
      <w:r w:rsidRPr="00213393">
        <w:rPr>
          <w:noProof/>
        </w:rPr>
        <w:fldChar w:fldCharType="begin"/>
      </w:r>
      <w:r w:rsidRPr="00213393">
        <w:rPr>
          <w:noProof/>
        </w:rPr>
        <w:instrText xml:space="preserve"> PAGEREF _Toc441661667 \h </w:instrText>
      </w:r>
      <w:r w:rsidRPr="00213393">
        <w:rPr>
          <w:noProof/>
        </w:rPr>
      </w:r>
      <w:r w:rsidRPr="00213393">
        <w:rPr>
          <w:noProof/>
        </w:rPr>
        <w:fldChar w:fldCharType="separate"/>
      </w:r>
      <w:r w:rsidRPr="00213393">
        <w:rPr>
          <w:noProof/>
        </w:rPr>
        <w:t>12</w:t>
      </w:r>
      <w:r w:rsidRPr="00213393">
        <w:rPr>
          <w:noProof/>
        </w:rPr>
        <w:fldChar w:fldCharType="end"/>
      </w:r>
    </w:p>
    <w:p w14:paraId="06B5DBAD" w14:textId="77777777" w:rsidR="00012F54" w:rsidRPr="00213393" w:rsidRDefault="00012F54">
      <w:pPr>
        <w:pStyle w:val="TOC1"/>
        <w:tabs>
          <w:tab w:val="right" w:leader="dot" w:pos="9350"/>
        </w:tabs>
        <w:rPr>
          <w:rFonts w:asciiTheme="minorHAnsi" w:eastAsiaTheme="minorEastAsia" w:hAnsiTheme="minorHAnsi" w:cstheme="minorBidi"/>
          <w:b w:val="0"/>
          <w:caps w:val="0"/>
          <w:noProof/>
          <w:sz w:val="22"/>
          <w:szCs w:val="22"/>
        </w:rPr>
      </w:pPr>
      <w:r w:rsidRPr="00213393">
        <w:rPr>
          <w:noProof/>
        </w:rPr>
        <w:t>Part V — Best Management Practices</w:t>
      </w:r>
      <w:r w:rsidRPr="00213393">
        <w:rPr>
          <w:noProof/>
        </w:rPr>
        <w:tab/>
      </w:r>
      <w:r w:rsidRPr="00213393">
        <w:rPr>
          <w:noProof/>
        </w:rPr>
        <w:fldChar w:fldCharType="begin"/>
      </w:r>
      <w:r w:rsidRPr="00213393">
        <w:rPr>
          <w:noProof/>
        </w:rPr>
        <w:instrText xml:space="preserve"> PAGEREF _Toc441661668 \h </w:instrText>
      </w:r>
      <w:r w:rsidRPr="00213393">
        <w:rPr>
          <w:noProof/>
        </w:rPr>
      </w:r>
      <w:r w:rsidRPr="00213393">
        <w:rPr>
          <w:noProof/>
        </w:rPr>
        <w:fldChar w:fldCharType="separate"/>
      </w:r>
      <w:r w:rsidRPr="00213393">
        <w:rPr>
          <w:noProof/>
        </w:rPr>
        <w:t>1</w:t>
      </w:r>
      <w:r w:rsidRPr="00213393">
        <w:rPr>
          <w:noProof/>
        </w:rPr>
        <w:fldChar w:fldCharType="end"/>
      </w:r>
    </w:p>
    <w:p w14:paraId="09B940EF"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5.0</w:t>
      </w:r>
      <w:r w:rsidRPr="00213393">
        <w:rPr>
          <w:rFonts w:asciiTheme="minorHAnsi" w:eastAsiaTheme="minorEastAsia" w:hAnsiTheme="minorHAnsi" w:cstheme="minorBidi"/>
          <w:b w:val="0"/>
          <w:noProof/>
          <w:sz w:val="22"/>
          <w:szCs w:val="22"/>
        </w:rPr>
        <w:tab/>
      </w:r>
      <w:r w:rsidRPr="00213393">
        <w:rPr>
          <w:noProof/>
        </w:rPr>
        <w:t>Design Criteria and Guidelines for Retention Systems</w:t>
      </w:r>
      <w:r w:rsidRPr="00213393">
        <w:rPr>
          <w:noProof/>
        </w:rPr>
        <w:tab/>
      </w:r>
      <w:r w:rsidRPr="00213393">
        <w:rPr>
          <w:noProof/>
        </w:rPr>
        <w:fldChar w:fldCharType="begin"/>
      </w:r>
      <w:r w:rsidRPr="00213393">
        <w:rPr>
          <w:noProof/>
        </w:rPr>
        <w:instrText xml:space="preserve"> PAGEREF _Toc441661669 \h </w:instrText>
      </w:r>
      <w:r w:rsidRPr="00213393">
        <w:rPr>
          <w:noProof/>
        </w:rPr>
      </w:r>
      <w:r w:rsidRPr="00213393">
        <w:rPr>
          <w:noProof/>
        </w:rPr>
        <w:fldChar w:fldCharType="separate"/>
      </w:r>
      <w:r w:rsidRPr="00213393">
        <w:rPr>
          <w:noProof/>
        </w:rPr>
        <w:t>1</w:t>
      </w:r>
      <w:r w:rsidRPr="00213393">
        <w:rPr>
          <w:noProof/>
        </w:rPr>
        <w:fldChar w:fldCharType="end"/>
      </w:r>
    </w:p>
    <w:p w14:paraId="22FCD66F"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5.1</w:t>
      </w:r>
      <w:r w:rsidRPr="00213393">
        <w:rPr>
          <w:rFonts w:asciiTheme="minorHAnsi" w:eastAsiaTheme="minorEastAsia" w:hAnsiTheme="minorHAnsi" w:cstheme="minorBidi"/>
          <w:b w:val="0"/>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_Toc441661670 \h </w:instrText>
      </w:r>
      <w:r w:rsidRPr="00213393">
        <w:rPr>
          <w:noProof/>
        </w:rPr>
      </w:r>
      <w:r w:rsidRPr="00213393">
        <w:rPr>
          <w:noProof/>
        </w:rPr>
        <w:fldChar w:fldCharType="separate"/>
      </w:r>
      <w:r w:rsidRPr="00213393">
        <w:rPr>
          <w:noProof/>
        </w:rPr>
        <w:t>1</w:t>
      </w:r>
      <w:r w:rsidRPr="00213393">
        <w:rPr>
          <w:noProof/>
        </w:rPr>
        <w:fldChar w:fldCharType="end"/>
      </w:r>
    </w:p>
    <w:p w14:paraId="58BB305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5.2</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_Toc441661671 \h </w:instrText>
      </w:r>
      <w:r w:rsidRPr="00213393">
        <w:rPr>
          <w:noProof/>
        </w:rPr>
      </w:r>
      <w:r w:rsidRPr="00213393">
        <w:rPr>
          <w:noProof/>
        </w:rPr>
        <w:fldChar w:fldCharType="separate"/>
      </w:r>
      <w:r w:rsidRPr="00213393">
        <w:rPr>
          <w:noProof/>
        </w:rPr>
        <w:t>1</w:t>
      </w:r>
      <w:r w:rsidRPr="00213393">
        <w:rPr>
          <w:noProof/>
        </w:rPr>
        <w:fldChar w:fldCharType="end"/>
      </w:r>
    </w:p>
    <w:p w14:paraId="203A9FE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5.3</w:t>
      </w:r>
      <w:r w:rsidRPr="00213393">
        <w:rPr>
          <w:rFonts w:asciiTheme="minorHAnsi" w:eastAsiaTheme="minorEastAsia" w:hAnsiTheme="minorHAnsi" w:cstheme="minorBidi"/>
          <w:noProof/>
          <w:sz w:val="22"/>
          <w:szCs w:val="22"/>
        </w:rPr>
        <w:tab/>
      </w:r>
      <w:r w:rsidRPr="00213393">
        <w:rPr>
          <w:noProof/>
        </w:rPr>
        <w:t>Recovery Time</w:t>
      </w:r>
      <w:r w:rsidRPr="00213393">
        <w:rPr>
          <w:noProof/>
        </w:rPr>
        <w:tab/>
      </w:r>
      <w:r w:rsidRPr="00213393">
        <w:rPr>
          <w:noProof/>
        </w:rPr>
        <w:fldChar w:fldCharType="begin"/>
      </w:r>
      <w:r w:rsidRPr="00213393">
        <w:rPr>
          <w:noProof/>
        </w:rPr>
        <w:instrText xml:space="preserve"> PAGEREF _Toc441661672 \h </w:instrText>
      </w:r>
      <w:r w:rsidRPr="00213393">
        <w:rPr>
          <w:noProof/>
        </w:rPr>
      </w:r>
      <w:r w:rsidRPr="00213393">
        <w:rPr>
          <w:noProof/>
        </w:rPr>
        <w:fldChar w:fldCharType="separate"/>
      </w:r>
      <w:r w:rsidRPr="00213393">
        <w:rPr>
          <w:noProof/>
        </w:rPr>
        <w:t>3</w:t>
      </w:r>
      <w:r w:rsidRPr="00213393">
        <w:rPr>
          <w:noProof/>
        </w:rPr>
        <w:fldChar w:fldCharType="end"/>
      </w:r>
    </w:p>
    <w:p w14:paraId="04140A2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5.4</w:t>
      </w:r>
      <w:r w:rsidRPr="00213393">
        <w:rPr>
          <w:rFonts w:asciiTheme="minorHAnsi" w:eastAsiaTheme="minorEastAsia" w:hAnsiTheme="minorHAnsi" w:cstheme="minorBidi"/>
          <w:noProof/>
          <w:sz w:val="22"/>
          <w:szCs w:val="22"/>
        </w:rPr>
        <w:tab/>
      </w:r>
      <w:r w:rsidRPr="00213393">
        <w:rPr>
          <w:noProof/>
        </w:rPr>
        <w:t>Basin Stabiliz</w:t>
      </w:r>
      <w:r w:rsidRPr="00213393">
        <w:rPr>
          <w:noProof/>
          <w:spacing w:val="-3"/>
        </w:rPr>
        <w:t>ation</w:t>
      </w:r>
      <w:r w:rsidRPr="00213393">
        <w:rPr>
          <w:noProof/>
        </w:rPr>
        <w:tab/>
      </w:r>
      <w:r w:rsidRPr="00213393">
        <w:rPr>
          <w:noProof/>
        </w:rPr>
        <w:fldChar w:fldCharType="begin"/>
      </w:r>
      <w:r w:rsidRPr="00213393">
        <w:rPr>
          <w:noProof/>
        </w:rPr>
        <w:instrText xml:space="preserve"> PAGEREF _Toc441661673 \h </w:instrText>
      </w:r>
      <w:r w:rsidRPr="00213393">
        <w:rPr>
          <w:noProof/>
        </w:rPr>
      </w:r>
      <w:r w:rsidRPr="00213393">
        <w:rPr>
          <w:noProof/>
        </w:rPr>
        <w:fldChar w:fldCharType="separate"/>
      </w:r>
      <w:r w:rsidRPr="00213393">
        <w:rPr>
          <w:noProof/>
        </w:rPr>
        <w:t>3</w:t>
      </w:r>
      <w:r w:rsidRPr="00213393">
        <w:rPr>
          <w:noProof/>
        </w:rPr>
        <w:fldChar w:fldCharType="end"/>
      </w:r>
    </w:p>
    <w:p w14:paraId="0FD723DC"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5.5</w:t>
      </w:r>
      <w:r w:rsidRPr="00213393">
        <w:rPr>
          <w:rFonts w:asciiTheme="minorHAnsi" w:eastAsiaTheme="minorEastAsia" w:hAnsiTheme="minorHAnsi" w:cstheme="minorBidi"/>
          <w:noProof/>
          <w:sz w:val="22"/>
          <w:szCs w:val="22"/>
        </w:rPr>
        <w:tab/>
      </w:r>
      <w:r w:rsidRPr="00213393">
        <w:rPr>
          <w:noProof/>
        </w:rPr>
        <w:t>Retention Basin Construction</w:t>
      </w:r>
      <w:r w:rsidRPr="00213393">
        <w:rPr>
          <w:noProof/>
        </w:rPr>
        <w:tab/>
      </w:r>
      <w:r w:rsidRPr="00213393">
        <w:rPr>
          <w:noProof/>
        </w:rPr>
        <w:fldChar w:fldCharType="begin"/>
      </w:r>
      <w:r w:rsidRPr="00213393">
        <w:rPr>
          <w:noProof/>
        </w:rPr>
        <w:instrText xml:space="preserve"> PAGEREF _Toc441661674 \h </w:instrText>
      </w:r>
      <w:r w:rsidRPr="00213393">
        <w:rPr>
          <w:noProof/>
        </w:rPr>
      </w:r>
      <w:r w:rsidRPr="00213393">
        <w:rPr>
          <w:noProof/>
        </w:rPr>
        <w:fldChar w:fldCharType="separate"/>
      </w:r>
      <w:r w:rsidRPr="00213393">
        <w:rPr>
          <w:noProof/>
        </w:rPr>
        <w:t>3</w:t>
      </w:r>
      <w:r w:rsidRPr="00213393">
        <w:rPr>
          <w:noProof/>
        </w:rPr>
        <w:fldChar w:fldCharType="end"/>
      </w:r>
    </w:p>
    <w:p w14:paraId="4B877BA6"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6.0</w:t>
      </w:r>
      <w:r w:rsidRPr="00213393">
        <w:rPr>
          <w:rFonts w:asciiTheme="minorHAnsi" w:eastAsiaTheme="minorEastAsia" w:hAnsiTheme="minorHAnsi" w:cstheme="minorBidi"/>
          <w:b w:val="0"/>
          <w:noProof/>
          <w:sz w:val="22"/>
          <w:szCs w:val="22"/>
        </w:rPr>
        <w:tab/>
      </w:r>
      <w:r w:rsidRPr="00213393">
        <w:rPr>
          <w:noProof/>
        </w:rPr>
        <w:t>Underdrain Design and Performance Criteria</w:t>
      </w:r>
      <w:r w:rsidRPr="00213393">
        <w:rPr>
          <w:noProof/>
        </w:rPr>
        <w:tab/>
      </w:r>
      <w:r w:rsidRPr="00213393">
        <w:rPr>
          <w:noProof/>
        </w:rPr>
        <w:fldChar w:fldCharType="begin"/>
      </w:r>
      <w:r w:rsidRPr="00213393">
        <w:rPr>
          <w:noProof/>
        </w:rPr>
        <w:instrText xml:space="preserve"> PAGEREF _Toc441661675 \h </w:instrText>
      </w:r>
      <w:r w:rsidRPr="00213393">
        <w:rPr>
          <w:noProof/>
        </w:rPr>
      </w:r>
      <w:r w:rsidRPr="00213393">
        <w:rPr>
          <w:noProof/>
        </w:rPr>
        <w:fldChar w:fldCharType="separate"/>
      </w:r>
      <w:r w:rsidRPr="00213393">
        <w:rPr>
          <w:noProof/>
        </w:rPr>
        <w:t>1</w:t>
      </w:r>
      <w:r w:rsidRPr="00213393">
        <w:rPr>
          <w:noProof/>
        </w:rPr>
        <w:fldChar w:fldCharType="end"/>
      </w:r>
    </w:p>
    <w:p w14:paraId="279F692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_Toc441661676 \h </w:instrText>
      </w:r>
      <w:r w:rsidRPr="00213393">
        <w:rPr>
          <w:noProof/>
        </w:rPr>
      </w:r>
      <w:r w:rsidRPr="00213393">
        <w:rPr>
          <w:noProof/>
        </w:rPr>
        <w:fldChar w:fldCharType="separate"/>
      </w:r>
      <w:r w:rsidRPr="00213393">
        <w:rPr>
          <w:noProof/>
        </w:rPr>
        <w:t>1</w:t>
      </w:r>
      <w:r w:rsidRPr="00213393">
        <w:rPr>
          <w:noProof/>
        </w:rPr>
        <w:fldChar w:fldCharType="end"/>
      </w:r>
    </w:p>
    <w:p w14:paraId="2991821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6.2</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_Toc441661677 \h </w:instrText>
      </w:r>
      <w:r w:rsidRPr="00213393">
        <w:rPr>
          <w:noProof/>
        </w:rPr>
      </w:r>
      <w:r w:rsidRPr="00213393">
        <w:rPr>
          <w:noProof/>
        </w:rPr>
        <w:fldChar w:fldCharType="separate"/>
      </w:r>
      <w:r w:rsidRPr="00213393">
        <w:rPr>
          <w:noProof/>
        </w:rPr>
        <w:t>1</w:t>
      </w:r>
      <w:r w:rsidRPr="00213393">
        <w:rPr>
          <w:noProof/>
        </w:rPr>
        <w:fldChar w:fldCharType="end"/>
      </w:r>
    </w:p>
    <w:p w14:paraId="4E396BE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6.3</w:t>
      </w:r>
      <w:r w:rsidRPr="00213393">
        <w:rPr>
          <w:rFonts w:asciiTheme="minorHAnsi" w:eastAsiaTheme="minorEastAsia" w:hAnsiTheme="minorHAnsi" w:cstheme="minorBidi"/>
          <w:noProof/>
          <w:sz w:val="22"/>
          <w:szCs w:val="22"/>
        </w:rPr>
        <w:tab/>
      </w:r>
      <w:r w:rsidRPr="00213393">
        <w:rPr>
          <w:noProof/>
        </w:rPr>
        <w:t>Recovery Time</w:t>
      </w:r>
      <w:r w:rsidRPr="00213393">
        <w:rPr>
          <w:noProof/>
        </w:rPr>
        <w:tab/>
      </w:r>
      <w:r w:rsidRPr="00213393">
        <w:rPr>
          <w:noProof/>
        </w:rPr>
        <w:fldChar w:fldCharType="begin"/>
      </w:r>
      <w:r w:rsidRPr="00213393">
        <w:rPr>
          <w:noProof/>
        </w:rPr>
        <w:instrText xml:space="preserve"> PAGEREF _Toc441661678 \h </w:instrText>
      </w:r>
      <w:r w:rsidRPr="00213393">
        <w:rPr>
          <w:noProof/>
        </w:rPr>
      </w:r>
      <w:r w:rsidRPr="00213393">
        <w:rPr>
          <w:noProof/>
        </w:rPr>
        <w:fldChar w:fldCharType="separate"/>
      </w:r>
      <w:r w:rsidRPr="00213393">
        <w:rPr>
          <w:noProof/>
        </w:rPr>
        <w:t>4</w:t>
      </w:r>
      <w:r w:rsidRPr="00213393">
        <w:rPr>
          <w:noProof/>
        </w:rPr>
        <w:fldChar w:fldCharType="end"/>
      </w:r>
    </w:p>
    <w:p w14:paraId="0BEE315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6.4</w:t>
      </w:r>
      <w:r w:rsidRPr="00213393">
        <w:rPr>
          <w:rFonts w:asciiTheme="minorHAnsi" w:eastAsiaTheme="minorEastAsia" w:hAnsiTheme="minorHAnsi" w:cstheme="minorBidi"/>
          <w:noProof/>
          <w:sz w:val="22"/>
          <w:szCs w:val="22"/>
        </w:rPr>
        <w:tab/>
      </w:r>
      <w:r w:rsidRPr="00213393">
        <w:rPr>
          <w:noProof/>
        </w:rPr>
        <w:t>Safety Factor</w:t>
      </w:r>
      <w:r w:rsidRPr="00213393">
        <w:rPr>
          <w:noProof/>
        </w:rPr>
        <w:tab/>
      </w:r>
      <w:r w:rsidRPr="00213393">
        <w:rPr>
          <w:noProof/>
        </w:rPr>
        <w:fldChar w:fldCharType="begin"/>
      </w:r>
      <w:r w:rsidRPr="00213393">
        <w:rPr>
          <w:noProof/>
        </w:rPr>
        <w:instrText xml:space="preserve"> PAGEREF _Toc441661679 \h </w:instrText>
      </w:r>
      <w:r w:rsidRPr="00213393">
        <w:rPr>
          <w:noProof/>
        </w:rPr>
      </w:r>
      <w:r w:rsidRPr="00213393">
        <w:rPr>
          <w:noProof/>
        </w:rPr>
        <w:fldChar w:fldCharType="separate"/>
      </w:r>
      <w:r w:rsidRPr="00213393">
        <w:rPr>
          <w:noProof/>
        </w:rPr>
        <w:t>4</w:t>
      </w:r>
      <w:r w:rsidRPr="00213393">
        <w:rPr>
          <w:noProof/>
        </w:rPr>
        <w:fldChar w:fldCharType="end"/>
      </w:r>
    </w:p>
    <w:p w14:paraId="4BE708E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6.5</w:t>
      </w:r>
      <w:r w:rsidRPr="00213393">
        <w:rPr>
          <w:rFonts w:asciiTheme="minorHAnsi" w:eastAsiaTheme="minorEastAsia" w:hAnsiTheme="minorHAnsi" w:cstheme="minorBidi"/>
          <w:noProof/>
          <w:sz w:val="22"/>
          <w:szCs w:val="22"/>
        </w:rPr>
        <w:tab/>
      </w:r>
      <w:r w:rsidRPr="00213393">
        <w:rPr>
          <w:noProof/>
        </w:rPr>
        <w:t>Underdrain Media</w:t>
      </w:r>
      <w:r w:rsidRPr="00213393">
        <w:rPr>
          <w:noProof/>
        </w:rPr>
        <w:tab/>
      </w:r>
      <w:r w:rsidRPr="00213393">
        <w:rPr>
          <w:noProof/>
        </w:rPr>
        <w:fldChar w:fldCharType="begin"/>
      </w:r>
      <w:r w:rsidRPr="00213393">
        <w:rPr>
          <w:noProof/>
        </w:rPr>
        <w:instrText xml:space="preserve"> PAGEREF _Toc441661680 \h </w:instrText>
      </w:r>
      <w:r w:rsidRPr="00213393">
        <w:rPr>
          <w:noProof/>
        </w:rPr>
      </w:r>
      <w:r w:rsidRPr="00213393">
        <w:rPr>
          <w:noProof/>
        </w:rPr>
        <w:fldChar w:fldCharType="separate"/>
      </w:r>
      <w:r w:rsidRPr="00213393">
        <w:rPr>
          <w:noProof/>
        </w:rPr>
        <w:t>4</w:t>
      </w:r>
      <w:r w:rsidRPr="00213393">
        <w:rPr>
          <w:noProof/>
        </w:rPr>
        <w:fldChar w:fldCharType="end"/>
      </w:r>
    </w:p>
    <w:p w14:paraId="794D7841"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6.6</w:t>
      </w:r>
      <w:r w:rsidRPr="00213393">
        <w:rPr>
          <w:rFonts w:asciiTheme="minorHAnsi" w:eastAsiaTheme="minorEastAsia" w:hAnsiTheme="minorHAnsi" w:cstheme="minorBidi"/>
          <w:noProof/>
          <w:sz w:val="22"/>
          <w:szCs w:val="22"/>
        </w:rPr>
        <w:tab/>
      </w:r>
      <w:r w:rsidRPr="00213393">
        <w:rPr>
          <w:noProof/>
        </w:rPr>
        <w:t>Filter Fabric</w:t>
      </w:r>
      <w:r w:rsidRPr="00213393">
        <w:rPr>
          <w:noProof/>
        </w:rPr>
        <w:tab/>
      </w:r>
      <w:r w:rsidRPr="00213393">
        <w:rPr>
          <w:noProof/>
        </w:rPr>
        <w:fldChar w:fldCharType="begin"/>
      </w:r>
      <w:r w:rsidRPr="00213393">
        <w:rPr>
          <w:noProof/>
        </w:rPr>
        <w:instrText xml:space="preserve"> PAGEREF _Toc441661681 \h </w:instrText>
      </w:r>
      <w:r w:rsidRPr="00213393">
        <w:rPr>
          <w:noProof/>
        </w:rPr>
      </w:r>
      <w:r w:rsidRPr="00213393">
        <w:rPr>
          <w:noProof/>
        </w:rPr>
        <w:fldChar w:fldCharType="separate"/>
      </w:r>
      <w:r w:rsidRPr="00213393">
        <w:rPr>
          <w:noProof/>
        </w:rPr>
        <w:t>4</w:t>
      </w:r>
      <w:r w:rsidRPr="00213393">
        <w:rPr>
          <w:noProof/>
        </w:rPr>
        <w:fldChar w:fldCharType="end"/>
      </w:r>
    </w:p>
    <w:p w14:paraId="2C0B5CDC"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6.7</w:t>
      </w:r>
      <w:r w:rsidRPr="00213393">
        <w:rPr>
          <w:rFonts w:asciiTheme="minorHAnsi" w:eastAsiaTheme="minorEastAsia" w:hAnsiTheme="minorHAnsi" w:cstheme="minorBidi"/>
          <w:noProof/>
          <w:sz w:val="22"/>
          <w:szCs w:val="22"/>
        </w:rPr>
        <w:tab/>
      </w:r>
      <w:r w:rsidRPr="00213393">
        <w:rPr>
          <w:noProof/>
        </w:rPr>
        <w:t>Inspection and Cleanout Ports</w:t>
      </w:r>
      <w:r w:rsidRPr="00213393">
        <w:rPr>
          <w:noProof/>
        </w:rPr>
        <w:tab/>
      </w:r>
      <w:r w:rsidRPr="00213393">
        <w:rPr>
          <w:noProof/>
        </w:rPr>
        <w:fldChar w:fldCharType="begin"/>
      </w:r>
      <w:r w:rsidRPr="00213393">
        <w:rPr>
          <w:noProof/>
        </w:rPr>
        <w:instrText xml:space="preserve"> PAGEREF _Toc441661682 \h </w:instrText>
      </w:r>
      <w:r w:rsidRPr="00213393">
        <w:rPr>
          <w:noProof/>
        </w:rPr>
      </w:r>
      <w:r w:rsidRPr="00213393">
        <w:rPr>
          <w:noProof/>
        </w:rPr>
        <w:fldChar w:fldCharType="separate"/>
      </w:r>
      <w:r w:rsidRPr="00213393">
        <w:rPr>
          <w:noProof/>
        </w:rPr>
        <w:t>4</w:t>
      </w:r>
      <w:r w:rsidRPr="00213393">
        <w:rPr>
          <w:noProof/>
        </w:rPr>
        <w:fldChar w:fldCharType="end"/>
      </w:r>
    </w:p>
    <w:p w14:paraId="4AF6388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6.8</w:t>
      </w:r>
      <w:r w:rsidRPr="00213393">
        <w:rPr>
          <w:rFonts w:asciiTheme="minorHAnsi" w:eastAsiaTheme="minorEastAsia" w:hAnsiTheme="minorHAnsi" w:cstheme="minorBidi"/>
          <w:noProof/>
          <w:sz w:val="22"/>
          <w:szCs w:val="22"/>
        </w:rPr>
        <w:tab/>
      </w:r>
      <w:r w:rsidRPr="00213393">
        <w:rPr>
          <w:noProof/>
        </w:rPr>
        <w:t>Basin Stabilization</w:t>
      </w:r>
      <w:r w:rsidRPr="00213393">
        <w:rPr>
          <w:noProof/>
        </w:rPr>
        <w:tab/>
      </w:r>
      <w:r w:rsidRPr="00213393">
        <w:rPr>
          <w:noProof/>
        </w:rPr>
        <w:fldChar w:fldCharType="begin"/>
      </w:r>
      <w:r w:rsidRPr="00213393">
        <w:rPr>
          <w:noProof/>
        </w:rPr>
        <w:instrText xml:space="preserve"> PAGEREF _Toc441661683 \h </w:instrText>
      </w:r>
      <w:r w:rsidRPr="00213393">
        <w:rPr>
          <w:noProof/>
        </w:rPr>
      </w:r>
      <w:r w:rsidRPr="00213393">
        <w:rPr>
          <w:noProof/>
        </w:rPr>
        <w:fldChar w:fldCharType="separate"/>
      </w:r>
      <w:r w:rsidRPr="00213393">
        <w:rPr>
          <w:noProof/>
        </w:rPr>
        <w:t>5</w:t>
      </w:r>
      <w:r w:rsidRPr="00213393">
        <w:rPr>
          <w:noProof/>
        </w:rPr>
        <w:fldChar w:fldCharType="end"/>
      </w:r>
    </w:p>
    <w:p w14:paraId="62E2FC9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6.9</w:t>
      </w:r>
      <w:r w:rsidRPr="00213393">
        <w:rPr>
          <w:rFonts w:asciiTheme="minorHAnsi" w:eastAsiaTheme="minorEastAsia" w:hAnsiTheme="minorHAnsi" w:cstheme="minorBidi"/>
          <w:noProof/>
          <w:sz w:val="22"/>
          <w:szCs w:val="22"/>
        </w:rPr>
        <w:tab/>
      </w:r>
      <w:r w:rsidRPr="00213393">
        <w:rPr>
          <w:noProof/>
        </w:rPr>
        <w:t>Base Flow</w:t>
      </w:r>
      <w:r w:rsidRPr="00213393">
        <w:rPr>
          <w:noProof/>
        </w:rPr>
        <w:tab/>
      </w:r>
      <w:r w:rsidRPr="00213393">
        <w:rPr>
          <w:noProof/>
        </w:rPr>
        <w:fldChar w:fldCharType="begin"/>
      </w:r>
      <w:r w:rsidRPr="00213393">
        <w:rPr>
          <w:noProof/>
        </w:rPr>
        <w:instrText xml:space="preserve"> PAGEREF _Toc441661684 \h </w:instrText>
      </w:r>
      <w:r w:rsidRPr="00213393">
        <w:rPr>
          <w:noProof/>
        </w:rPr>
      </w:r>
      <w:r w:rsidRPr="00213393">
        <w:rPr>
          <w:noProof/>
        </w:rPr>
        <w:fldChar w:fldCharType="separate"/>
      </w:r>
      <w:r w:rsidRPr="00213393">
        <w:rPr>
          <w:noProof/>
        </w:rPr>
        <w:t>5</w:t>
      </w:r>
      <w:r w:rsidRPr="00213393">
        <w:rPr>
          <w:noProof/>
        </w:rPr>
        <w:fldChar w:fldCharType="end"/>
      </w:r>
    </w:p>
    <w:p w14:paraId="39000DA2"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7.0</w:t>
      </w:r>
      <w:r w:rsidRPr="00213393">
        <w:rPr>
          <w:rFonts w:asciiTheme="minorHAnsi" w:eastAsiaTheme="minorEastAsia" w:hAnsiTheme="minorHAnsi" w:cstheme="minorBidi"/>
          <w:b w:val="0"/>
          <w:noProof/>
          <w:sz w:val="22"/>
          <w:szCs w:val="22"/>
        </w:rPr>
        <w:tab/>
      </w:r>
      <w:r w:rsidRPr="00213393">
        <w:rPr>
          <w:noProof/>
        </w:rPr>
        <w:t>Exfiltration Trench Design and Performance Criteria</w:t>
      </w:r>
      <w:r w:rsidRPr="00213393">
        <w:rPr>
          <w:noProof/>
        </w:rPr>
        <w:tab/>
      </w:r>
      <w:r w:rsidRPr="00213393">
        <w:rPr>
          <w:noProof/>
        </w:rPr>
        <w:fldChar w:fldCharType="begin"/>
      </w:r>
      <w:r w:rsidRPr="00213393">
        <w:rPr>
          <w:noProof/>
        </w:rPr>
        <w:instrText xml:space="preserve"> PAGEREF _Toc441661685 \h </w:instrText>
      </w:r>
      <w:r w:rsidRPr="00213393">
        <w:rPr>
          <w:noProof/>
        </w:rPr>
      </w:r>
      <w:r w:rsidRPr="00213393">
        <w:rPr>
          <w:noProof/>
        </w:rPr>
        <w:fldChar w:fldCharType="separate"/>
      </w:r>
      <w:r w:rsidRPr="00213393">
        <w:rPr>
          <w:noProof/>
        </w:rPr>
        <w:t>1</w:t>
      </w:r>
      <w:r w:rsidRPr="00213393">
        <w:rPr>
          <w:noProof/>
        </w:rPr>
        <w:fldChar w:fldCharType="end"/>
      </w:r>
    </w:p>
    <w:p w14:paraId="5217DA37"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_Toc441661686 \h </w:instrText>
      </w:r>
      <w:r w:rsidRPr="00213393">
        <w:rPr>
          <w:noProof/>
        </w:rPr>
      </w:r>
      <w:r w:rsidRPr="00213393">
        <w:rPr>
          <w:noProof/>
        </w:rPr>
        <w:fldChar w:fldCharType="separate"/>
      </w:r>
      <w:r w:rsidRPr="00213393">
        <w:rPr>
          <w:noProof/>
        </w:rPr>
        <w:t>1</w:t>
      </w:r>
      <w:r w:rsidRPr="00213393">
        <w:rPr>
          <w:noProof/>
        </w:rPr>
        <w:fldChar w:fldCharType="end"/>
      </w:r>
    </w:p>
    <w:p w14:paraId="781B4C1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7.2</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_Toc441661687 \h </w:instrText>
      </w:r>
      <w:r w:rsidRPr="00213393">
        <w:rPr>
          <w:noProof/>
        </w:rPr>
      </w:r>
      <w:r w:rsidRPr="00213393">
        <w:rPr>
          <w:noProof/>
        </w:rPr>
        <w:fldChar w:fldCharType="separate"/>
      </w:r>
      <w:r w:rsidRPr="00213393">
        <w:rPr>
          <w:noProof/>
        </w:rPr>
        <w:t>3</w:t>
      </w:r>
      <w:r w:rsidRPr="00213393">
        <w:rPr>
          <w:noProof/>
        </w:rPr>
        <w:fldChar w:fldCharType="end"/>
      </w:r>
    </w:p>
    <w:p w14:paraId="4A420B1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7.3</w:t>
      </w:r>
      <w:r w:rsidRPr="00213393">
        <w:rPr>
          <w:rFonts w:asciiTheme="minorHAnsi" w:eastAsiaTheme="minorEastAsia" w:hAnsiTheme="minorHAnsi" w:cstheme="minorBidi"/>
          <w:noProof/>
          <w:sz w:val="22"/>
          <w:szCs w:val="22"/>
        </w:rPr>
        <w:tab/>
      </w:r>
      <w:r w:rsidRPr="00213393">
        <w:rPr>
          <w:noProof/>
        </w:rPr>
        <w:t>Recovery Time</w:t>
      </w:r>
      <w:r w:rsidRPr="00213393">
        <w:rPr>
          <w:noProof/>
        </w:rPr>
        <w:tab/>
      </w:r>
      <w:r w:rsidRPr="00213393">
        <w:rPr>
          <w:noProof/>
        </w:rPr>
        <w:fldChar w:fldCharType="begin"/>
      </w:r>
      <w:r w:rsidRPr="00213393">
        <w:rPr>
          <w:noProof/>
        </w:rPr>
        <w:instrText xml:space="preserve"> PAGEREF _Toc441661688 \h </w:instrText>
      </w:r>
      <w:r w:rsidRPr="00213393">
        <w:rPr>
          <w:noProof/>
        </w:rPr>
      </w:r>
      <w:r w:rsidRPr="00213393">
        <w:rPr>
          <w:noProof/>
        </w:rPr>
        <w:fldChar w:fldCharType="separate"/>
      </w:r>
      <w:r w:rsidRPr="00213393">
        <w:rPr>
          <w:noProof/>
        </w:rPr>
        <w:t>3</w:t>
      </w:r>
      <w:r w:rsidRPr="00213393">
        <w:rPr>
          <w:noProof/>
        </w:rPr>
        <w:fldChar w:fldCharType="end"/>
      </w:r>
    </w:p>
    <w:p w14:paraId="62AFF57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7.4</w:t>
      </w:r>
      <w:r w:rsidRPr="00213393">
        <w:rPr>
          <w:rFonts w:asciiTheme="minorHAnsi" w:eastAsiaTheme="minorEastAsia" w:hAnsiTheme="minorHAnsi" w:cstheme="minorBidi"/>
          <w:noProof/>
          <w:sz w:val="22"/>
          <w:szCs w:val="22"/>
        </w:rPr>
        <w:tab/>
      </w:r>
      <w:r w:rsidRPr="00213393">
        <w:rPr>
          <w:noProof/>
        </w:rPr>
        <w:t>Safety Factor</w:t>
      </w:r>
      <w:r w:rsidRPr="00213393">
        <w:rPr>
          <w:noProof/>
        </w:rPr>
        <w:tab/>
      </w:r>
      <w:r w:rsidRPr="00213393">
        <w:rPr>
          <w:noProof/>
        </w:rPr>
        <w:fldChar w:fldCharType="begin"/>
      </w:r>
      <w:r w:rsidRPr="00213393">
        <w:rPr>
          <w:noProof/>
        </w:rPr>
        <w:instrText xml:space="preserve"> PAGEREF _Toc441661689 \h </w:instrText>
      </w:r>
      <w:r w:rsidRPr="00213393">
        <w:rPr>
          <w:noProof/>
        </w:rPr>
      </w:r>
      <w:r w:rsidRPr="00213393">
        <w:rPr>
          <w:noProof/>
        </w:rPr>
        <w:fldChar w:fldCharType="separate"/>
      </w:r>
      <w:r w:rsidRPr="00213393">
        <w:rPr>
          <w:noProof/>
        </w:rPr>
        <w:t>3</w:t>
      </w:r>
      <w:r w:rsidRPr="00213393">
        <w:rPr>
          <w:noProof/>
        </w:rPr>
        <w:fldChar w:fldCharType="end"/>
      </w:r>
    </w:p>
    <w:p w14:paraId="136922C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7.5</w:t>
      </w:r>
      <w:r w:rsidRPr="00213393">
        <w:rPr>
          <w:rFonts w:asciiTheme="minorHAnsi" w:eastAsiaTheme="minorEastAsia" w:hAnsiTheme="minorHAnsi" w:cstheme="minorBidi"/>
          <w:noProof/>
          <w:sz w:val="22"/>
          <w:szCs w:val="22"/>
        </w:rPr>
        <w:tab/>
      </w:r>
      <w:r w:rsidRPr="00213393">
        <w:rPr>
          <w:noProof/>
        </w:rPr>
        <w:t>Minimum Dimensions</w:t>
      </w:r>
      <w:r w:rsidRPr="00213393">
        <w:rPr>
          <w:noProof/>
        </w:rPr>
        <w:tab/>
      </w:r>
      <w:r w:rsidRPr="00213393">
        <w:rPr>
          <w:noProof/>
        </w:rPr>
        <w:fldChar w:fldCharType="begin"/>
      </w:r>
      <w:r w:rsidRPr="00213393">
        <w:rPr>
          <w:noProof/>
        </w:rPr>
        <w:instrText xml:space="preserve"> PAGEREF _Toc441661690 \h </w:instrText>
      </w:r>
      <w:r w:rsidRPr="00213393">
        <w:rPr>
          <w:noProof/>
        </w:rPr>
      </w:r>
      <w:r w:rsidRPr="00213393">
        <w:rPr>
          <w:noProof/>
        </w:rPr>
        <w:fldChar w:fldCharType="separate"/>
      </w:r>
      <w:r w:rsidRPr="00213393">
        <w:rPr>
          <w:noProof/>
        </w:rPr>
        <w:t>4</w:t>
      </w:r>
      <w:r w:rsidRPr="00213393">
        <w:rPr>
          <w:noProof/>
        </w:rPr>
        <w:fldChar w:fldCharType="end"/>
      </w:r>
    </w:p>
    <w:p w14:paraId="43684E37"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7.6</w:t>
      </w:r>
      <w:r w:rsidRPr="00213393">
        <w:rPr>
          <w:rFonts w:asciiTheme="minorHAnsi" w:eastAsiaTheme="minorEastAsia" w:hAnsiTheme="minorHAnsi" w:cstheme="minorBidi"/>
          <w:noProof/>
          <w:sz w:val="22"/>
          <w:szCs w:val="22"/>
        </w:rPr>
        <w:tab/>
      </w:r>
      <w:r w:rsidRPr="00213393">
        <w:rPr>
          <w:noProof/>
        </w:rPr>
        <w:t>Filter Fabric</w:t>
      </w:r>
      <w:r w:rsidRPr="00213393">
        <w:rPr>
          <w:noProof/>
        </w:rPr>
        <w:tab/>
      </w:r>
      <w:r w:rsidRPr="00213393">
        <w:rPr>
          <w:noProof/>
        </w:rPr>
        <w:fldChar w:fldCharType="begin"/>
      </w:r>
      <w:r w:rsidRPr="00213393">
        <w:rPr>
          <w:noProof/>
        </w:rPr>
        <w:instrText xml:space="preserve"> PAGEREF _Toc441661691 \h </w:instrText>
      </w:r>
      <w:r w:rsidRPr="00213393">
        <w:rPr>
          <w:noProof/>
        </w:rPr>
      </w:r>
      <w:r w:rsidRPr="00213393">
        <w:rPr>
          <w:noProof/>
        </w:rPr>
        <w:fldChar w:fldCharType="separate"/>
      </w:r>
      <w:r w:rsidRPr="00213393">
        <w:rPr>
          <w:noProof/>
        </w:rPr>
        <w:t>4</w:t>
      </w:r>
      <w:r w:rsidRPr="00213393">
        <w:rPr>
          <w:noProof/>
        </w:rPr>
        <w:fldChar w:fldCharType="end"/>
      </w:r>
    </w:p>
    <w:p w14:paraId="138D5B9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7.7</w:t>
      </w:r>
      <w:r w:rsidRPr="00213393">
        <w:rPr>
          <w:rFonts w:asciiTheme="minorHAnsi" w:eastAsiaTheme="minorEastAsia" w:hAnsiTheme="minorHAnsi" w:cstheme="minorBidi"/>
          <w:noProof/>
          <w:sz w:val="22"/>
          <w:szCs w:val="22"/>
        </w:rPr>
        <w:tab/>
      </w:r>
      <w:r w:rsidRPr="00213393">
        <w:rPr>
          <w:noProof/>
        </w:rPr>
        <w:t>Inspection and Cleanout Structures</w:t>
      </w:r>
      <w:r w:rsidRPr="00213393">
        <w:rPr>
          <w:noProof/>
        </w:rPr>
        <w:tab/>
      </w:r>
      <w:r w:rsidRPr="00213393">
        <w:rPr>
          <w:noProof/>
        </w:rPr>
        <w:fldChar w:fldCharType="begin"/>
      </w:r>
      <w:r w:rsidRPr="00213393">
        <w:rPr>
          <w:noProof/>
        </w:rPr>
        <w:instrText xml:space="preserve"> PAGEREF _Toc441661692 \h </w:instrText>
      </w:r>
      <w:r w:rsidRPr="00213393">
        <w:rPr>
          <w:noProof/>
        </w:rPr>
      </w:r>
      <w:r w:rsidRPr="00213393">
        <w:rPr>
          <w:noProof/>
        </w:rPr>
        <w:fldChar w:fldCharType="separate"/>
      </w:r>
      <w:r w:rsidRPr="00213393">
        <w:rPr>
          <w:noProof/>
        </w:rPr>
        <w:t>4</w:t>
      </w:r>
      <w:r w:rsidRPr="00213393">
        <w:rPr>
          <w:noProof/>
        </w:rPr>
        <w:fldChar w:fldCharType="end"/>
      </w:r>
    </w:p>
    <w:p w14:paraId="3100626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7.8</w:t>
      </w:r>
      <w:r w:rsidRPr="00213393">
        <w:rPr>
          <w:rFonts w:asciiTheme="minorHAnsi" w:eastAsiaTheme="minorEastAsia" w:hAnsiTheme="minorHAnsi" w:cstheme="minorBidi"/>
          <w:noProof/>
          <w:sz w:val="22"/>
          <w:szCs w:val="22"/>
        </w:rPr>
        <w:tab/>
      </w:r>
      <w:r w:rsidRPr="00213393">
        <w:rPr>
          <w:noProof/>
        </w:rPr>
        <w:t>Ground Water Table</w:t>
      </w:r>
      <w:r w:rsidRPr="00213393">
        <w:rPr>
          <w:noProof/>
        </w:rPr>
        <w:tab/>
      </w:r>
      <w:r w:rsidRPr="00213393">
        <w:rPr>
          <w:noProof/>
        </w:rPr>
        <w:fldChar w:fldCharType="begin"/>
      </w:r>
      <w:r w:rsidRPr="00213393">
        <w:rPr>
          <w:noProof/>
        </w:rPr>
        <w:instrText xml:space="preserve"> PAGEREF _Toc441661693 \h </w:instrText>
      </w:r>
      <w:r w:rsidRPr="00213393">
        <w:rPr>
          <w:noProof/>
        </w:rPr>
      </w:r>
      <w:r w:rsidRPr="00213393">
        <w:rPr>
          <w:noProof/>
        </w:rPr>
        <w:fldChar w:fldCharType="separate"/>
      </w:r>
      <w:r w:rsidRPr="00213393">
        <w:rPr>
          <w:noProof/>
        </w:rPr>
        <w:t>4</w:t>
      </w:r>
      <w:r w:rsidRPr="00213393">
        <w:rPr>
          <w:noProof/>
        </w:rPr>
        <w:fldChar w:fldCharType="end"/>
      </w:r>
    </w:p>
    <w:p w14:paraId="76CB4D5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7.9</w:t>
      </w:r>
      <w:r w:rsidRPr="00213393">
        <w:rPr>
          <w:rFonts w:asciiTheme="minorHAnsi" w:eastAsiaTheme="minorEastAsia" w:hAnsiTheme="minorHAnsi" w:cstheme="minorBidi"/>
          <w:noProof/>
          <w:sz w:val="22"/>
          <w:szCs w:val="22"/>
        </w:rPr>
        <w:tab/>
      </w:r>
      <w:r w:rsidRPr="00213393">
        <w:rPr>
          <w:noProof/>
        </w:rPr>
        <w:t>Construction</w:t>
      </w:r>
      <w:r w:rsidRPr="00213393">
        <w:rPr>
          <w:noProof/>
        </w:rPr>
        <w:tab/>
      </w:r>
      <w:r w:rsidRPr="00213393">
        <w:rPr>
          <w:noProof/>
        </w:rPr>
        <w:fldChar w:fldCharType="begin"/>
      </w:r>
      <w:r w:rsidRPr="00213393">
        <w:rPr>
          <w:noProof/>
        </w:rPr>
        <w:instrText xml:space="preserve"> PAGEREF _Toc441661694 \h </w:instrText>
      </w:r>
      <w:r w:rsidRPr="00213393">
        <w:rPr>
          <w:noProof/>
        </w:rPr>
      </w:r>
      <w:r w:rsidRPr="00213393">
        <w:rPr>
          <w:noProof/>
        </w:rPr>
        <w:fldChar w:fldCharType="separate"/>
      </w:r>
      <w:r w:rsidRPr="00213393">
        <w:rPr>
          <w:noProof/>
        </w:rPr>
        <w:t>4</w:t>
      </w:r>
      <w:r w:rsidRPr="00213393">
        <w:rPr>
          <w:noProof/>
        </w:rPr>
        <w:fldChar w:fldCharType="end"/>
      </w:r>
    </w:p>
    <w:p w14:paraId="70624F6D"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8.0</w:t>
      </w:r>
      <w:r w:rsidRPr="00213393">
        <w:rPr>
          <w:rFonts w:asciiTheme="minorHAnsi" w:eastAsiaTheme="minorEastAsia" w:hAnsiTheme="minorHAnsi" w:cstheme="minorBidi"/>
          <w:b w:val="0"/>
          <w:noProof/>
          <w:sz w:val="22"/>
          <w:szCs w:val="22"/>
        </w:rPr>
        <w:tab/>
      </w:r>
      <w:r w:rsidRPr="00213393">
        <w:rPr>
          <w:noProof/>
        </w:rPr>
        <w:t>Wet Detention Design and Performance Criteria</w:t>
      </w:r>
      <w:r w:rsidRPr="00213393">
        <w:rPr>
          <w:noProof/>
        </w:rPr>
        <w:tab/>
      </w:r>
      <w:r w:rsidRPr="00213393">
        <w:rPr>
          <w:noProof/>
        </w:rPr>
        <w:fldChar w:fldCharType="begin"/>
      </w:r>
      <w:r w:rsidRPr="00213393">
        <w:rPr>
          <w:noProof/>
        </w:rPr>
        <w:instrText xml:space="preserve"> PAGEREF _Toc441661695 \h </w:instrText>
      </w:r>
      <w:r w:rsidRPr="00213393">
        <w:rPr>
          <w:noProof/>
        </w:rPr>
      </w:r>
      <w:r w:rsidRPr="00213393">
        <w:rPr>
          <w:noProof/>
        </w:rPr>
        <w:fldChar w:fldCharType="separate"/>
      </w:r>
      <w:r w:rsidRPr="00213393">
        <w:rPr>
          <w:noProof/>
        </w:rPr>
        <w:t>1</w:t>
      </w:r>
      <w:r w:rsidRPr="00213393">
        <w:rPr>
          <w:noProof/>
        </w:rPr>
        <w:fldChar w:fldCharType="end"/>
      </w:r>
    </w:p>
    <w:p w14:paraId="068E068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_Toc441661696 \h </w:instrText>
      </w:r>
      <w:r w:rsidRPr="00213393">
        <w:rPr>
          <w:noProof/>
        </w:rPr>
      </w:r>
      <w:r w:rsidRPr="00213393">
        <w:rPr>
          <w:noProof/>
        </w:rPr>
        <w:fldChar w:fldCharType="separate"/>
      </w:r>
      <w:r w:rsidRPr="00213393">
        <w:rPr>
          <w:noProof/>
        </w:rPr>
        <w:t>1</w:t>
      </w:r>
      <w:r w:rsidRPr="00213393">
        <w:rPr>
          <w:noProof/>
        </w:rPr>
        <w:fldChar w:fldCharType="end"/>
      </w:r>
    </w:p>
    <w:p w14:paraId="119E361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8.2</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_Toc441661697 \h </w:instrText>
      </w:r>
      <w:r w:rsidRPr="00213393">
        <w:rPr>
          <w:noProof/>
        </w:rPr>
      </w:r>
      <w:r w:rsidRPr="00213393">
        <w:rPr>
          <w:noProof/>
        </w:rPr>
        <w:fldChar w:fldCharType="separate"/>
      </w:r>
      <w:r w:rsidRPr="00213393">
        <w:rPr>
          <w:noProof/>
        </w:rPr>
        <w:t>1</w:t>
      </w:r>
      <w:r w:rsidRPr="00213393">
        <w:rPr>
          <w:noProof/>
        </w:rPr>
        <w:fldChar w:fldCharType="end"/>
      </w:r>
    </w:p>
    <w:p w14:paraId="7D8E45F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8.3</w:t>
      </w:r>
      <w:r w:rsidRPr="00213393">
        <w:rPr>
          <w:rFonts w:asciiTheme="minorHAnsi" w:eastAsiaTheme="minorEastAsia" w:hAnsiTheme="minorHAnsi" w:cstheme="minorBidi"/>
          <w:noProof/>
          <w:sz w:val="22"/>
          <w:szCs w:val="22"/>
        </w:rPr>
        <w:tab/>
      </w:r>
      <w:r w:rsidRPr="00213393">
        <w:rPr>
          <w:noProof/>
        </w:rPr>
        <w:t>Recovery Time</w:t>
      </w:r>
      <w:r w:rsidRPr="00213393">
        <w:rPr>
          <w:noProof/>
        </w:rPr>
        <w:tab/>
      </w:r>
      <w:r w:rsidRPr="00213393">
        <w:rPr>
          <w:noProof/>
        </w:rPr>
        <w:fldChar w:fldCharType="begin"/>
      </w:r>
      <w:r w:rsidRPr="00213393">
        <w:rPr>
          <w:noProof/>
        </w:rPr>
        <w:instrText xml:space="preserve"> PAGEREF _Toc441661698 \h </w:instrText>
      </w:r>
      <w:r w:rsidRPr="00213393">
        <w:rPr>
          <w:noProof/>
        </w:rPr>
      </w:r>
      <w:r w:rsidRPr="00213393">
        <w:rPr>
          <w:noProof/>
        </w:rPr>
        <w:fldChar w:fldCharType="separate"/>
      </w:r>
      <w:r w:rsidRPr="00213393">
        <w:rPr>
          <w:noProof/>
        </w:rPr>
        <w:t>1</w:t>
      </w:r>
      <w:r w:rsidRPr="00213393">
        <w:rPr>
          <w:noProof/>
        </w:rPr>
        <w:fldChar w:fldCharType="end"/>
      </w:r>
    </w:p>
    <w:p w14:paraId="561F9369"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8.4</w:t>
      </w:r>
      <w:r w:rsidRPr="00213393">
        <w:rPr>
          <w:rFonts w:asciiTheme="minorHAnsi" w:eastAsiaTheme="minorEastAsia" w:hAnsiTheme="minorHAnsi" w:cstheme="minorBidi"/>
          <w:noProof/>
          <w:sz w:val="22"/>
          <w:szCs w:val="22"/>
        </w:rPr>
        <w:tab/>
      </w:r>
      <w:r w:rsidRPr="00213393">
        <w:rPr>
          <w:noProof/>
        </w:rPr>
        <w:t>Outlet Structure</w:t>
      </w:r>
      <w:r w:rsidRPr="00213393">
        <w:rPr>
          <w:noProof/>
        </w:rPr>
        <w:tab/>
      </w:r>
      <w:r w:rsidRPr="00213393">
        <w:rPr>
          <w:noProof/>
        </w:rPr>
        <w:fldChar w:fldCharType="begin"/>
      </w:r>
      <w:r w:rsidRPr="00213393">
        <w:rPr>
          <w:noProof/>
        </w:rPr>
        <w:instrText xml:space="preserve"> PAGEREF _Toc441661699 \h </w:instrText>
      </w:r>
      <w:r w:rsidRPr="00213393">
        <w:rPr>
          <w:noProof/>
        </w:rPr>
      </w:r>
      <w:r w:rsidRPr="00213393">
        <w:rPr>
          <w:noProof/>
        </w:rPr>
        <w:fldChar w:fldCharType="separate"/>
      </w:r>
      <w:r w:rsidRPr="00213393">
        <w:rPr>
          <w:noProof/>
        </w:rPr>
        <w:t>3</w:t>
      </w:r>
      <w:r w:rsidRPr="00213393">
        <w:rPr>
          <w:noProof/>
        </w:rPr>
        <w:fldChar w:fldCharType="end"/>
      </w:r>
    </w:p>
    <w:p w14:paraId="14670C46"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8.5</w:t>
      </w:r>
      <w:r w:rsidRPr="00213393">
        <w:rPr>
          <w:rFonts w:asciiTheme="minorHAnsi" w:eastAsiaTheme="minorEastAsia" w:hAnsiTheme="minorHAnsi" w:cstheme="minorBidi"/>
          <w:noProof/>
          <w:sz w:val="22"/>
          <w:szCs w:val="22"/>
        </w:rPr>
        <w:tab/>
      </w:r>
      <w:r w:rsidRPr="00213393">
        <w:rPr>
          <w:noProof/>
        </w:rPr>
        <w:t>Permanent Pool</w:t>
      </w:r>
      <w:r w:rsidRPr="00213393">
        <w:rPr>
          <w:noProof/>
        </w:rPr>
        <w:tab/>
      </w:r>
      <w:r w:rsidRPr="00213393">
        <w:rPr>
          <w:noProof/>
        </w:rPr>
        <w:fldChar w:fldCharType="begin"/>
      </w:r>
      <w:r w:rsidRPr="00213393">
        <w:rPr>
          <w:noProof/>
        </w:rPr>
        <w:instrText xml:space="preserve"> PAGEREF _Toc441661700 \h </w:instrText>
      </w:r>
      <w:r w:rsidRPr="00213393">
        <w:rPr>
          <w:noProof/>
        </w:rPr>
      </w:r>
      <w:r w:rsidRPr="00213393">
        <w:rPr>
          <w:noProof/>
        </w:rPr>
        <w:fldChar w:fldCharType="separate"/>
      </w:r>
      <w:r w:rsidRPr="00213393">
        <w:rPr>
          <w:noProof/>
        </w:rPr>
        <w:t>3</w:t>
      </w:r>
      <w:r w:rsidRPr="00213393">
        <w:rPr>
          <w:noProof/>
        </w:rPr>
        <w:fldChar w:fldCharType="end"/>
      </w:r>
    </w:p>
    <w:p w14:paraId="504E86D6"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8.6</w:t>
      </w:r>
      <w:r w:rsidRPr="00213393">
        <w:rPr>
          <w:rFonts w:asciiTheme="minorHAnsi" w:eastAsiaTheme="minorEastAsia" w:hAnsiTheme="minorHAnsi" w:cstheme="minorBidi"/>
          <w:noProof/>
          <w:sz w:val="22"/>
          <w:szCs w:val="22"/>
        </w:rPr>
        <w:tab/>
      </w:r>
      <w:r w:rsidRPr="00213393">
        <w:rPr>
          <w:noProof/>
        </w:rPr>
        <w:t>Littoral Zone</w:t>
      </w:r>
      <w:r w:rsidRPr="00213393">
        <w:rPr>
          <w:noProof/>
        </w:rPr>
        <w:tab/>
      </w:r>
      <w:r w:rsidRPr="00213393">
        <w:rPr>
          <w:noProof/>
        </w:rPr>
        <w:fldChar w:fldCharType="begin"/>
      </w:r>
      <w:r w:rsidRPr="00213393">
        <w:rPr>
          <w:noProof/>
        </w:rPr>
        <w:instrText xml:space="preserve"> PAGEREF _Toc441661701 \h </w:instrText>
      </w:r>
      <w:r w:rsidRPr="00213393">
        <w:rPr>
          <w:noProof/>
        </w:rPr>
      </w:r>
      <w:r w:rsidRPr="00213393">
        <w:rPr>
          <w:noProof/>
        </w:rPr>
        <w:fldChar w:fldCharType="separate"/>
      </w:r>
      <w:r w:rsidRPr="00213393">
        <w:rPr>
          <w:noProof/>
        </w:rPr>
        <w:t>3</w:t>
      </w:r>
      <w:r w:rsidRPr="00213393">
        <w:rPr>
          <w:noProof/>
        </w:rPr>
        <w:fldChar w:fldCharType="end"/>
      </w:r>
    </w:p>
    <w:p w14:paraId="6F979C6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8.7</w:t>
      </w:r>
      <w:r w:rsidRPr="00213393">
        <w:rPr>
          <w:rFonts w:asciiTheme="minorHAnsi" w:eastAsiaTheme="minorEastAsia" w:hAnsiTheme="minorHAnsi" w:cstheme="minorBidi"/>
          <w:noProof/>
          <w:sz w:val="22"/>
          <w:szCs w:val="22"/>
        </w:rPr>
        <w:tab/>
      </w:r>
      <w:r w:rsidRPr="00213393">
        <w:rPr>
          <w:noProof/>
        </w:rPr>
        <w:t>Pond Depth</w:t>
      </w:r>
      <w:r w:rsidRPr="00213393">
        <w:rPr>
          <w:noProof/>
        </w:rPr>
        <w:tab/>
      </w:r>
      <w:r w:rsidRPr="00213393">
        <w:rPr>
          <w:noProof/>
        </w:rPr>
        <w:fldChar w:fldCharType="begin"/>
      </w:r>
      <w:r w:rsidRPr="00213393">
        <w:rPr>
          <w:noProof/>
        </w:rPr>
        <w:instrText xml:space="preserve"> PAGEREF _Toc441661702 \h </w:instrText>
      </w:r>
      <w:r w:rsidRPr="00213393">
        <w:rPr>
          <w:noProof/>
        </w:rPr>
      </w:r>
      <w:r w:rsidRPr="00213393">
        <w:rPr>
          <w:noProof/>
        </w:rPr>
        <w:fldChar w:fldCharType="separate"/>
      </w:r>
      <w:r w:rsidRPr="00213393">
        <w:rPr>
          <w:noProof/>
        </w:rPr>
        <w:t>8</w:t>
      </w:r>
      <w:r w:rsidRPr="00213393">
        <w:rPr>
          <w:noProof/>
        </w:rPr>
        <w:fldChar w:fldCharType="end"/>
      </w:r>
    </w:p>
    <w:p w14:paraId="2658F5E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8.8</w:t>
      </w:r>
      <w:r w:rsidRPr="00213393">
        <w:rPr>
          <w:rFonts w:asciiTheme="minorHAnsi" w:eastAsiaTheme="minorEastAsia" w:hAnsiTheme="minorHAnsi" w:cstheme="minorBidi"/>
          <w:noProof/>
          <w:sz w:val="22"/>
          <w:szCs w:val="22"/>
        </w:rPr>
        <w:tab/>
      </w:r>
      <w:r w:rsidRPr="00213393">
        <w:rPr>
          <w:noProof/>
        </w:rPr>
        <w:t>Pond Configuration</w:t>
      </w:r>
      <w:r w:rsidRPr="00213393">
        <w:rPr>
          <w:noProof/>
        </w:rPr>
        <w:tab/>
      </w:r>
      <w:r w:rsidRPr="00213393">
        <w:rPr>
          <w:noProof/>
        </w:rPr>
        <w:fldChar w:fldCharType="begin"/>
      </w:r>
      <w:r w:rsidRPr="00213393">
        <w:rPr>
          <w:noProof/>
        </w:rPr>
        <w:instrText xml:space="preserve"> PAGEREF _Toc441661703 \h </w:instrText>
      </w:r>
      <w:r w:rsidRPr="00213393">
        <w:rPr>
          <w:noProof/>
        </w:rPr>
      </w:r>
      <w:r w:rsidRPr="00213393">
        <w:rPr>
          <w:noProof/>
        </w:rPr>
        <w:fldChar w:fldCharType="separate"/>
      </w:r>
      <w:r w:rsidRPr="00213393">
        <w:rPr>
          <w:noProof/>
        </w:rPr>
        <w:t>8</w:t>
      </w:r>
      <w:r w:rsidRPr="00213393">
        <w:rPr>
          <w:noProof/>
        </w:rPr>
        <w:fldChar w:fldCharType="end"/>
      </w:r>
    </w:p>
    <w:p w14:paraId="3DDDDBB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8.9</w:t>
      </w:r>
      <w:r w:rsidRPr="00213393">
        <w:rPr>
          <w:rFonts w:asciiTheme="minorHAnsi" w:eastAsiaTheme="minorEastAsia" w:hAnsiTheme="minorHAnsi" w:cstheme="minorBidi"/>
          <w:noProof/>
          <w:sz w:val="22"/>
          <w:szCs w:val="22"/>
        </w:rPr>
        <w:tab/>
      </w:r>
      <w:r w:rsidRPr="00213393">
        <w:rPr>
          <w:noProof/>
        </w:rPr>
        <w:t>Ground Water Table</w:t>
      </w:r>
      <w:r w:rsidRPr="00213393">
        <w:rPr>
          <w:noProof/>
        </w:rPr>
        <w:tab/>
      </w:r>
      <w:r w:rsidRPr="00213393">
        <w:rPr>
          <w:noProof/>
        </w:rPr>
        <w:fldChar w:fldCharType="begin"/>
      </w:r>
      <w:r w:rsidRPr="00213393">
        <w:rPr>
          <w:noProof/>
        </w:rPr>
        <w:instrText xml:space="preserve"> PAGEREF _Toc441661704 \h </w:instrText>
      </w:r>
      <w:r w:rsidRPr="00213393">
        <w:rPr>
          <w:noProof/>
        </w:rPr>
      </w:r>
      <w:r w:rsidRPr="00213393">
        <w:rPr>
          <w:noProof/>
        </w:rPr>
        <w:fldChar w:fldCharType="separate"/>
      </w:r>
      <w:r w:rsidRPr="00213393">
        <w:rPr>
          <w:noProof/>
        </w:rPr>
        <w:t>8</w:t>
      </w:r>
      <w:r w:rsidRPr="00213393">
        <w:rPr>
          <w:noProof/>
        </w:rPr>
        <w:fldChar w:fldCharType="end"/>
      </w:r>
    </w:p>
    <w:p w14:paraId="03428B3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8.10</w:t>
      </w:r>
      <w:r w:rsidRPr="00213393">
        <w:rPr>
          <w:rFonts w:asciiTheme="minorHAnsi" w:eastAsiaTheme="minorEastAsia" w:hAnsiTheme="minorHAnsi" w:cstheme="minorBidi"/>
          <w:noProof/>
          <w:sz w:val="22"/>
          <w:szCs w:val="22"/>
        </w:rPr>
        <w:tab/>
      </w:r>
      <w:r w:rsidRPr="00213393">
        <w:rPr>
          <w:noProof/>
        </w:rPr>
        <w:t>Pre-treatment</w:t>
      </w:r>
      <w:r w:rsidRPr="00213393">
        <w:rPr>
          <w:noProof/>
        </w:rPr>
        <w:tab/>
      </w:r>
      <w:r w:rsidRPr="00213393">
        <w:rPr>
          <w:noProof/>
        </w:rPr>
        <w:fldChar w:fldCharType="begin"/>
      </w:r>
      <w:r w:rsidRPr="00213393">
        <w:rPr>
          <w:noProof/>
        </w:rPr>
        <w:instrText xml:space="preserve"> PAGEREF _Toc441661705 \h </w:instrText>
      </w:r>
      <w:r w:rsidRPr="00213393">
        <w:rPr>
          <w:noProof/>
        </w:rPr>
      </w:r>
      <w:r w:rsidRPr="00213393">
        <w:rPr>
          <w:noProof/>
        </w:rPr>
        <w:fldChar w:fldCharType="separate"/>
      </w:r>
      <w:r w:rsidRPr="00213393">
        <w:rPr>
          <w:noProof/>
        </w:rPr>
        <w:t>10</w:t>
      </w:r>
      <w:r w:rsidRPr="00213393">
        <w:rPr>
          <w:noProof/>
        </w:rPr>
        <w:fldChar w:fldCharType="end"/>
      </w:r>
    </w:p>
    <w:p w14:paraId="2AE39C5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8.11</w:t>
      </w:r>
      <w:r w:rsidRPr="00213393">
        <w:rPr>
          <w:rFonts w:asciiTheme="minorHAnsi" w:eastAsiaTheme="minorEastAsia" w:hAnsiTheme="minorHAnsi" w:cstheme="minorBidi"/>
          <w:noProof/>
          <w:sz w:val="22"/>
          <w:szCs w:val="22"/>
        </w:rPr>
        <w:tab/>
      </w:r>
      <w:r w:rsidRPr="00213393">
        <w:rPr>
          <w:noProof/>
        </w:rPr>
        <w:t>Pond Side Slopes</w:t>
      </w:r>
      <w:r w:rsidRPr="00213393">
        <w:rPr>
          <w:noProof/>
        </w:rPr>
        <w:tab/>
      </w:r>
      <w:r w:rsidRPr="00213393">
        <w:rPr>
          <w:noProof/>
        </w:rPr>
        <w:fldChar w:fldCharType="begin"/>
      </w:r>
      <w:r w:rsidRPr="00213393">
        <w:rPr>
          <w:noProof/>
        </w:rPr>
        <w:instrText xml:space="preserve"> PAGEREF _Toc441661706 \h </w:instrText>
      </w:r>
      <w:r w:rsidRPr="00213393">
        <w:rPr>
          <w:noProof/>
        </w:rPr>
      </w:r>
      <w:r w:rsidRPr="00213393">
        <w:rPr>
          <w:noProof/>
        </w:rPr>
        <w:fldChar w:fldCharType="separate"/>
      </w:r>
      <w:r w:rsidRPr="00213393">
        <w:rPr>
          <w:noProof/>
        </w:rPr>
        <w:t>10</w:t>
      </w:r>
      <w:r w:rsidRPr="00213393">
        <w:rPr>
          <w:noProof/>
        </w:rPr>
        <w:fldChar w:fldCharType="end"/>
      </w:r>
    </w:p>
    <w:p w14:paraId="78F27E6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8.12</w:t>
      </w:r>
      <w:r w:rsidRPr="00213393">
        <w:rPr>
          <w:rFonts w:asciiTheme="minorHAnsi" w:eastAsiaTheme="minorEastAsia" w:hAnsiTheme="minorHAnsi" w:cstheme="minorBidi"/>
          <w:noProof/>
          <w:sz w:val="22"/>
          <w:szCs w:val="22"/>
        </w:rPr>
        <w:tab/>
      </w:r>
      <w:r w:rsidRPr="00213393">
        <w:rPr>
          <w:noProof/>
        </w:rPr>
        <w:t>Direct Discharges to Outstanding Florida Waters</w:t>
      </w:r>
      <w:r w:rsidRPr="00213393">
        <w:rPr>
          <w:noProof/>
        </w:rPr>
        <w:tab/>
      </w:r>
      <w:r w:rsidRPr="00213393">
        <w:rPr>
          <w:noProof/>
        </w:rPr>
        <w:fldChar w:fldCharType="begin"/>
      </w:r>
      <w:r w:rsidRPr="00213393">
        <w:rPr>
          <w:noProof/>
        </w:rPr>
        <w:instrText xml:space="preserve"> PAGEREF _Toc441661707 \h </w:instrText>
      </w:r>
      <w:r w:rsidRPr="00213393">
        <w:rPr>
          <w:noProof/>
        </w:rPr>
      </w:r>
      <w:r w:rsidRPr="00213393">
        <w:rPr>
          <w:noProof/>
        </w:rPr>
        <w:fldChar w:fldCharType="separate"/>
      </w:r>
      <w:r w:rsidRPr="00213393">
        <w:rPr>
          <w:noProof/>
        </w:rPr>
        <w:t>10</w:t>
      </w:r>
      <w:r w:rsidRPr="00213393">
        <w:rPr>
          <w:noProof/>
        </w:rPr>
        <w:fldChar w:fldCharType="end"/>
      </w:r>
    </w:p>
    <w:p w14:paraId="09E7B4AC"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9.0</w:t>
      </w:r>
      <w:r w:rsidRPr="00213393">
        <w:rPr>
          <w:rFonts w:asciiTheme="minorHAnsi" w:eastAsiaTheme="minorEastAsia" w:hAnsiTheme="minorHAnsi" w:cstheme="minorBidi"/>
          <w:b w:val="0"/>
          <w:noProof/>
          <w:sz w:val="22"/>
          <w:szCs w:val="22"/>
        </w:rPr>
        <w:tab/>
      </w:r>
      <w:r w:rsidRPr="00213393">
        <w:rPr>
          <w:noProof/>
        </w:rPr>
        <w:t>Design Criteria for Swale Systems</w:t>
      </w:r>
      <w:r w:rsidRPr="00213393">
        <w:rPr>
          <w:noProof/>
        </w:rPr>
        <w:tab/>
      </w:r>
      <w:r w:rsidRPr="00213393">
        <w:rPr>
          <w:noProof/>
        </w:rPr>
        <w:fldChar w:fldCharType="begin"/>
      </w:r>
      <w:r w:rsidRPr="00213393">
        <w:rPr>
          <w:noProof/>
        </w:rPr>
        <w:instrText xml:space="preserve"> PAGEREF _Toc441661708 \h </w:instrText>
      </w:r>
      <w:r w:rsidRPr="00213393">
        <w:rPr>
          <w:noProof/>
        </w:rPr>
      </w:r>
      <w:r w:rsidRPr="00213393">
        <w:rPr>
          <w:noProof/>
        </w:rPr>
        <w:fldChar w:fldCharType="separate"/>
      </w:r>
      <w:r w:rsidRPr="00213393">
        <w:rPr>
          <w:noProof/>
        </w:rPr>
        <w:t>1</w:t>
      </w:r>
      <w:r w:rsidRPr="00213393">
        <w:rPr>
          <w:noProof/>
        </w:rPr>
        <w:fldChar w:fldCharType="end"/>
      </w:r>
    </w:p>
    <w:p w14:paraId="190AE52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9.1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_Toc441661709 \h </w:instrText>
      </w:r>
      <w:r w:rsidRPr="00213393">
        <w:rPr>
          <w:noProof/>
        </w:rPr>
      </w:r>
      <w:r w:rsidRPr="00213393">
        <w:rPr>
          <w:noProof/>
        </w:rPr>
        <w:fldChar w:fldCharType="separate"/>
      </w:r>
      <w:r w:rsidRPr="00213393">
        <w:rPr>
          <w:noProof/>
        </w:rPr>
        <w:t>1</w:t>
      </w:r>
      <w:r w:rsidRPr="00213393">
        <w:rPr>
          <w:noProof/>
        </w:rPr>
        <w:fldChar w:fldCharType="end"/>
      </w:r>
    </w:p>
    <w:p w14:paraId="5205EB9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9.2</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_Toc441661710 \h </w:instrText>
      </w:r>
      <w:r w:rsidRPr="00213393">
        <w:rPr>
          <w:noProof/>
        </w:rPr>
      </w:r>
      <w:r w:rsidRPr="00213393">
        <w:rPr>
          <w:noProof/>
        </w:rPr>
        <w:fldChar w:fldCharType="separate"/>
      </w:r>
      <w:r w:rsidRPr="00213393">
        <w:rPr>
          <w:noProof/>
        </w:rPr>
        <w:t>3</w:t>
      </w:r>
      <w:r w:rsidRPr="00213393">
        <w:rPr>
          <w:noProof/>
        </w:rPr>
        <w:fldChar w:fldCharType="end"/>
      </w:r>
    </w:p>
    <w:p w14:paraId="482D2687"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9.3</w:t>
      </w:r>
      <w:r w:rsidRPr="00213393">
        <w:rPr>
          <w:rFonts w:asciiTheme="minorHAnsi" w:eastAsiaTheme="minorEastAsia" w:hAnsiTheme="minorHAnsi" w:cstheme="minorBidi"/>
          <w:noProof/>
          <w:sz w:val="22"/>
          <w:szCs w:val="22"/>
        </w:rPr>
        <w:tab/>
      </w:r>
      <w:r w:rsidRPr="00213393">
        <w:rPr>
          <w:noProof/>
        </w:rPr>
        <w:t>Soils Requirements</w:t>
      </w:r>
      <w:r w:rsidRPr="00213393">
        <w:rPr>
          <w:noProof/>
        </w:rPr>
        <w:tab/>
      </w:r>
      <w:r w:rsidRPr="00213393">
        <w:rPr>
          <w:noProof/>
        </w:rPr>
        <w:fldChar w:fldCharType="begin"/>
      </w:r>
      <w:r w:rsidRPr="00213393">
        <w:rPr>
          <w:noProof/>
        </w:rPr>
        <w:instrText xml:space="preserve"> PAGEREF _Toc441661711 \h </w:instrText>
      </w:r>
      <w:r w:rsidRPr="00213393">
        <w:rPr>
          <w:noProof/>
        </w:rPr>
      </w:r>
      <w:r w:rsidRPr="00213393">
        <w:rPr>
          <w:noProof/>
        </w:rPr>
        <w:fldChar w:fldCharType="separate"/>
      </w:r>
      <w:r w:rsidRPr="00213393">
        <w:rPr>
          <w:noProof/>
        </w:rPr>
        <w:t>3</w:t>
      </w:r>
      <w:r w:rsidRPr="00213393">
        <w:rPr>
          <w:noProof/>
        </w:rPr>
        <w:fldChar w:fldCharType="end"/>
      </w:r>
    </w:p>
    <w:p w14:paraId="072BD4E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9.4</w:t>
      </w:r>
      <w:r w:rsidRPr="00213393">
        <w:rPr>
          <w:rFonts w:asciiTheme="minorHAnsi" w:eastAsiaTheme="minorEastAsia" w:hAnsiTheme="minorHAnsi" w:cstheme="minorBidi"/>
          <w:noProof/>
          <w:sz w:val="22"/>
          <w:szCs w:val="22"/>
        </w:rPr>
        <w:tab/>
      </w:r>
      <w:r w:rsidRPr="00213393">
        <w:rPr>
          <w:noProof/>
        </w:rPr>
        <w:t>Dimensional Requirements</w:t>
      </w:r>
      <w:r w:rsidRPr="00213393">
        <w:rPr>
          <w:noProof/>
        </w:rPr>
        <w:tab/>
      </w:r>
      <w:r w:rsidRPr="00213393">
        <w:rPr>
          <w:noProof/>
        </w:rPr>
        <w:fldChar w:fldCharType="begin"/>
      </w:r>
      <w:r w:rsidRPr="00213393">
        <w:rPr>
          <w:noProof/>
        </w:rPr>
        <w:instrText xml:space="preserve"> PAGEREF _Toc441661712 \h </w:instrText>
      </w:r>
      <w:r w:rsidRPr="00213393">
        <w:rPr>
          <w:noProof/>
        </w:rPr>
      </w:r>
      <w:r w:rsidRPr="00213393">
        <w:rPr>
          <w:noProof/>
        </w:rPr>
        <w:fldChar w:fldCharType="separate"/>
      </w:r>
      <w:r w:rsidRPr="00213393">
        <w:rPr>
          <w:noProof/>
        </w:rPr>
        <w:t>3</w:t>
      </w:r>
      <w:r w:rsidRPr="00213393">
        <w:rPr>
          <w:noProof/>
        </w:rPr>
        <w:fldChar w:fldCharType="end"/>
      </w:r>
    </w:p>
    <w:p w14:paraId="379241F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9.5</w:t>
      </w:r>
      <w:r w:rsidRPr="00213393">
        <w:rPr>
          <w:rFonts w:asciiTheme="minorHAnsi" w:eastAsiaTheme="minorEastAsia" w:hAnsiTheme="minorHAnsi" w:cstheme="minorBidi"/>
          <w:noProof/>
          <w:sz w:val="22"/>
          <w:szCs w:val="22"/>
        </w:rPr>
        <w:tab/>
      </w:r>
      <w:r w:rsidRPr="00213393">
        <w:rPr>
          <w:noProof/>
        </w:rPr>
        <w:t>Construction and Stabilization</w:t>
      </w:r>
      <w:r w:rsidRPr="00213393">
        <w:rPr>
          <w:noProof/>
        </w:rPr>
        <w:tab/>
      </w:r>
      <w:r w:rsidRPr="00213393">
        <w:rPr>
          <w:noProof/>
        </w:rPr>
        <w:fldChar w:fldCharType="begin"/>
      </w:r>
      <w:r w:rsidRPr="00213393">
        <w:rPr>
          <w:noProof/>
        </w:rPr>
        <w:instrText xml:space="preserve"> PAGEREF _Toc441661713 \h </w:instrText>
      </w:r>
      <w:r w:rsidRPr="00213393">
        <w:rPr>
          <w:noProof/>
        </w:rPr>
      </w:r>
      <w:r w:rsidRPr="00213393">
        <w:rPr>
          <w:noProof/>
        </w:rPr>
        <w:fldChar w:fldCharType="separate"/>
      </w:r>
      <w:r w:rsidRPr="00213393">
        <w:rPr>
          <w:noProof/>
        </w:rPr>
        <w:t>3</w:t>
      </w:r>
      <w:r w:rsidRPr="00213393">
        <w:rPr>
          <w:noProof/>
        </w:rPr>
        <w:fldChar w:fldCharType="end"/>
      </w:r>
    </w:p>
    <w:p w14:paraId="00F930C5"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10.0</w:t>
      </w:r>
      <w:r w:rsidRPr="00213393">
        <w:rPr>
          <w:rFonts w:asciiTheme="minorHAnsi" w:eastAsiaTheme="minorEastAsia" w:hAnsiTheme="minorHAnsi" w:cstheme="minorBidi"/>
          <w:b w:val="0"/>
          <w:noProof/>
          <w:sz w:val="22"/>
          <w:szCs w:val="22"/>
        </w:rPr>
        <w:tab/>
      </w:r>
      <w:r w:rsidRPr="00213393">
        <w:rPr>
          <w:noProof/>
        </w:rPr>
        <w:t>Design Criteria for Wetlands Stormwater Management Systems</w:t>
      </w:r>
      <w:r w:rsidRPr="00213393">
        <w:rPr>
          <w:noProof/>
        </w:rPr>
        <w:tab/>
      </w:r>
      <w:r w:rsidRPr="00213393">
        <w:rPr>
          <w:noProof/>
        </w:rPr>
        <w:fldChar w:fldCharType="begin"/>
      </w:r>
      <w:r w:rsidRPr="00213393">
        <w:rPr>
          <w:noProof/>
        </w:rPr>
        <w:instrText xml:space="preserve"> PAGEREF _Toc441661714 \h </w:instrText>
      </w:r>
      <w:r w:rsidRPr="00213393">
        <w:rPr>
          <w:noProof/>
        </w:rPr>
      </w:r>
      <w:r w:rsidRPr="00213393">
        <w:rPr>
          <w:noProof/>
        </w:rPr>
        <w:fldChar w:fldCharType="separate"/>
      </w:r>
      <w:r w:rsidRPr="00213393">
        <w:rPr>
          <w:noProof/>
        </w:rPr>
        <w:t>1</w:t>
      </w:r>
      <w:r w:rsidRPr="00213393">
        <w:rPr>
          <w:noProof/>
        </w:rPr>
        <w:fldChar w:fldCharType="end"/>
      </w:r>
    </w:p>
    <w:p w14:paraId="72D0A41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_Toc441661715 \h </w:instrText>
      </w:r>
      <w:r w:rsidRPr="00213393">
        <w:rPr>
          <w:noProof/>
        </w:rPr>
      </w:r>
      <w:r w:rsidRPr="00213393">
        <w:rPr>
          <w:noProof/>
        </w:rPr>
        <w:fldChar w:fldCharType="separate"/>
      </w:r>
      <w:r w:rsidRPr="00213393">
        <w:rPr>
          <w:noProof/>
        </w:rPr>
        <w:t>1</w:t>
      </w:r>
      <w:r w:rsidRPr="00213393">
        <w:rPr>
          <w:noProof/>
        </w:rPr>
        <w:fldChar w:fldCharType="end"/>
      </w:r>
    </w:p>
    <w:p w14:paraId="4934253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10.2</w:t>
      </w:r>
      <w:r w:rsidRPr="00213393">
        <w:rPr>
          <w:rFonts w:asciiTheme="minorHAnsi" w:eastAsiaTheme="minorEastAsia" w:hAnsiTheme="minorHAnsi" w:cstheme="minorBidi"/>
          <w:noProof/>
          <w:sz w:val="22"/>
          <w:szCs w:val="22"/>
        </w:rPr>
        <w:tab/>
      </w:r>
      <w:r w:rsidRPr="00213393">
        <w:rPr>
          <w:noProof/>
        </w:rPr>
        <w:t>Types of Wetlands that may be Utilized for Stormwater Treatment</w:t>
      </w:r>
      <w:r w:rsidRPr="00213393">
        <w:rPr>
          <w:noProof/>
        </w:rPr>
        <w:tab/>
      </w:r>
      <w:r w:rsidRPr="00213393">
        <w:rPr>
          <w:noProof/>
        </w:rPr>
        <w:fldChar w:fldCharType="begin"/>
      </w:r>
      <w:r w:rsidRPr="00213393">
        <w:rPr>
          <w:noProof/>
        </w:rPr>
        <w:instrText xml:space="preserve"> PAGEREF _Toc441661716 \h </w:instrText>
      </w:r>
      <w:r w:rsidRPr="00213393">
        <w:rPr>
          <w:noProof/>
        </w:rPr>
      </w:r>
      <w:r w:rsidRPr="00213393">
        <w:rPr>
          <w:noProof/>
        </w:rPr>
        <w:fldChar w:fldCharType="separate"/>
      </w:r>
      <w:r w:rsidRPr="00213393">
        <w:rPr>
          <w:noProof/>
        </w:rPr>
        <w:t>1</w:t>
      </w:r>
      <w:r w:rsidRPr="00213393">
        <w:rPr>
          <w:noProof/>
        </w:rPr>
        <w:fldChar w:fldCharType="end"/>
      </w:r>
    </w:p>
    <w:p w14:paraId="7084244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10.3</w:t>
      </w:r>
      <w:r w:rsidRPr="00213393">
        <w:rPr>
          <w:rFonts w:asciiTheme="minorHAnsi" w:eastAsiaTheme="minorEastAsia" w:hAnsiTheme="minorHAnsi" w:cstheme="minorBidi"/>
          <w:noProof/>
          <w:sz w:val="22"/>
          <w:szCs w:val="22"/>
        </w:rPr>
        <w:tab/>
      </w:r>
      <w:r w:rsidRPr="00213393">
        <w:rPr>
          <w:noProof/>
        </w:rPr>
        <w:t>Treatment Volume</w:t>
      </w:r>
      <w:r w:rsidRPr="00213393">
        <w:rPr>
          <w:noProof/>
        </w:rPr>
        <w:tab/>
      </w:r>
      <w:r w:rsidRPr="00213393">
        <w:rPr>
          <w:noProof/>
        </w:rPr>
        <w:fldChar w:fldCharType="begin"/>
      </w:r>
      <w:r w:rsidRPr="00213393">
        <w:rPr>
          <w:noProof/>
        </w:rPr>
        <w:instrText xml:space="preserve"> PAGEREF _Toc441661717 \h </w:instrText>
      </w:r>
      <w:r w:rsidRPr="00213393">
        <w:rPr>
          <w:noProof/>
        </w:rPr>
      </w:r>
      <w:r w:rsidRPr="00213393">
        <w:rPr>
          <w:noProof/>
        </w:rPr>
        <w:fldChar w:fldCharType="separate"/>
      </w:r>
      <w:r w:rsidRPr="00213393">
        <w:rPr>
          <w:noProof/>
        </w:rPr>
        <w:t>1</w:t>
      </w:r>
      <w:r w:rsidRPr="00213393">
        <w:rPr>
          <w:noProof/>
        </w:rPr>
        <w:fldChar w:fldCharType="end"/>
      </w:r>
    </w:p>
    <w:p w14:paraId="18701F8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10.4</w:t>
      </w:r>
      <w:r w:rsidRPr="00213393">
        <w:rPr>
          <w:rFonts w:asciiTheme="minorHAnsi" w:eastAsiaTheme="minorEastAsia" w:hAnsiTheme="minorHAnsi" w:cstheme="minorBidi"/>
          <w:noProof/>
          <w:sz w:val="22"/>
          <w:szCs w:val="22"/>
        </w:rPr>
        <w:tab/>
      </w:r>
      <w:r w:rsidRPr="00213393">
        <w:rPr>
          <w:noProof/>
        </w:rPr>
        <w:t>Recovery Time</w:t>
      </w:r>
      <w:r w:rsidRPr="00213393">
        <w:rPr>
          <w:noProof/>
        </w:rPr>
        <w:tab/>
      </w:r>
      <w:r w:rsidRPr="00213393">
        <w:rPr>
          <w:noProof/>
        </w:rPr>
        <w:fldChar w:fldCharType="begin"/>
      </w:r>
      <w:r w:rsidRPr="00213393">
        <w:rPr>
          <w:noProof/>
        </w:rPr>
        <w:instrText xml:space="preserve"> PAGEREF _Toc441661718 \h </w:instrText>
      </w:r>
      <w:r w:rsidRPr="00213393">
        <w:rPr>
          <w:noProof/>
        </w:rPr>
      </w:r>
      <w:r w:rsidRPr="00213393">
        <w:rPr>
          <w:noProof/>
        </w:rPr>
        <w:fldChar w:fldCharType="separate"/>
      </w:r>
      <w:r w:rsidRPr="00213393">
        <w:rPr>
          <w:noProof/>
        </w:rPr>
        <w:t>1</w:t>
      </w:r>
      <w:r w:rsidRPr="00213393">
        <w:rPr>
          <w:noProof/>
        </w:rPr>
        <w:fldChar w:fldCharType="end"/>
      </w:r>
    </w:p>
    <w:p w14:paraId="2075EA7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10.5</w:t>
      </w:r>
      <w:r w:rsidRPr="00213393">
        <w:rPr>
          <w:rFonts w:asciiTheme="minorHAnsi" w:eastAsiaTheme="minorEastAsia" w:hAnsiTheme="minorHAnsi" w:cstheme="minorBidi"/>
          <w:noProof/>
          <w:sz w:val="22"/>
          <w:szCs w:val="22"/>
        </w:rPr>
        <w:tab/>
      </w:r>
      <w:r w:rsidRPr="00213393">
        <w:rPr>
          <w:noProof/>
        </w:rPr>
        <w:t>Inlet Structures</w:t>
      </w:r>
      <w:r w:rsidRPr="00213393">
        <w:rPr>
          <w:noProof/>
        </w:rPr>
        <w:tab/>
      </w:r>
      <w:r w:rsidRPr="00213393">
        <w:rPr>
          <w:noProof/>
        </w:rPr>
        <w:fldChar w:fldCharType="begin"/>
      </w:r>
      <w:r w:rsidRPr="00213393">
        <w:rPr>
          <w:noProof/>
        </w:rPr>
        <w:instrText xml:space="preserve"> PAGEREF _Toc441661719 \h </w:instrText>
      </w:r>
      <w:r w:rsidRPr="00213393">
        <w:rPr>
          <w:noProof/>
        </w:rPr>
      </w:r>
      <w:r w:rsidRPr="00213393">
        <w:rPr>
          <w:noProof/>
        </w:rPr>
        <w:fldChar w:fldCharType="separate"/>
      </w:r>
      <w:r w:rsidRPr="00213393">
        <w:rPr>
          <w:noProof/>
        </w:rPr>
        <w:t>1</w:t>
      </w:r>
      <w:r w:rsidRPr="00213393">
        <w:rPr>
          <w:noProof/>
        </w:rPr>
        <w:fldChar w:fldCharType="end"/>
      </w:r>
    </w:p>
    <w:p w14:paraId="66B18796"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10.6</w:t>
      </w:r>
      <w:r w:rsidRPr="00213393">
        <w:rPr>
          <w:rFonts w:asciiTheme="minorHAnsi" w:eastAsiaTheme="minorEastAsia" w:hAnsiTheme="minorHAnsi" w:cstheme="minorBidi"/>
          <w:noProof/>
          <w:sz w:val="22"/>
          <w:szCs w:val="22"/>
        </w:rPr>
        <w:tab/>
      </w:r>
      <w:r w:rsidRPr="00213393">
        <w:rPr>
          <w:noProof/>
        </w:rPr>
        <w:t>Wetland Function</w:t>
      </w:r>
      <w:r w:rsidRPr="00213393">
        <w:rPr>
          <w:noProof/>
        </w:rPr>
        <w:tab/>
      </w:r>
      <w:r w:rsidRPr="00213393">
        <w:rPr>
          <w:noProof/>
        </w:rPr>
        <w:fldChar w:fldCharType="begin"/>
      </w:r>
      <w:r w:rsidRPr="00213393">
        <w:rPr>
          <w:noProof/>
        </w:rPr>
        <w:instrText xml:space="preserve"> PAGEREF _Toc441661720 \h </w:instrText>
      </w:r>
      <w:r w:rsidRPr="00213393">
        <w:rPr>
          <w:noProof/>
        </w:rPr>
      </w:r>
      <w:r w:rsidRPr="00213393">
        <w:rPr>
          <w:noProof/>
        </w:rPr>
        <w:fldChar w:fldCharType="separate"/>
      </w:r>
      <w:r w:rsidRPr="00213393">
        <w:rPr>
          <w:noProof/>
        </w:rPr>
        <w:t>2</w:t>
      </w:r>
      <w:r w:rsidRPr="00213393">
        <w:rPr>
          <w:noProof/>
        </w:rPr>
        <w:fldChar w:fldCharType="end"/>
      </w:r>
    </w:p>
    <w:p w14:paraId="43AB7EF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10.7</w:t>
      </w:r>
      <w:r w:rsidRPr="00213393">
        <w:rPr>
          <w:rFonts w:asciiTheme="minorHAnsi" w:eastAsiaTheme="minorEastAsia" w:hAnsiTheme="minorHAnsi" w:cstheme="minorBidi"/>
          <w:noProof/>
          <w:sz w:val="22"/>
          <w:szCs w:val="22"/>
        </w:rPr>
        <w:tab/>
      </w:r>
      <w:r w:rsidRPr="00213393">
        <w:rPr>
          <w:noProof/>
        </w:rPr>
        <w:t>Residence Time</w:t>
      </w:r>
      <w:r w:rsidRPr="00213393">
        <w:rPr>
          <w:noProof/>
        </w:rPr>
        <w:tab/>
      </w:r>
      <w:r w:rsidRPr="00213393">
        <w:rPr>
          <w:noProof/>
        </w:rPr>
        <w:fldChar w:fldCharType="begin"/>
      </w:r>
      <w:r w:rsidRPr="00213393">
        <w:rPr>
          <w:noProof/>
        </w:rPr>
        <w:instrText xml:space="preserve"> PAGEREF _Toc441661721 \h </w:instrText>
      </w:r>
      <w:r w:rsidRPr="00213393">
        <w:rPr>
          <w:noProof/>
        </w:rPr>
      </w:r>
      <w:r w:rsidRPr="00213393">
        <w:rPr>
          <w:noProof/>
        </w:rPr>
        <w:fldChar w:fldCharType="separate"/>
      </w:r>
      <w:r w:rsidRPr="00213393">
        <w:rPr>
          <w:noProof/>
        </w:rPr>
        <w:t>2</w:t>
      </w:r>
      <w:r w:rsidRPr="00213393">
        <w:rPr>
          <w:noProof/>
        </w:rPr>
        <w:fldChar w:fldCharType="end"/>
      </w:r>
    </w:p>
    <w:p w14:paraId="25321AFA"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11.0</w:t>
      </w:r>
      <w:r w:rsidRPr="00213393">
        <w:rPr>
          <w:rFonts w:asciiTheme="minorHAnsi" w:eastAsiaTheme="minorEastAsia" w:hAnsiTheme="minorHAnsi" w:cstheme="minorBidi"/>
          <w:b w:val="0"/>
          <w:noProof/>
          <w:sz w:val="22"/>
          <w:szCs w:val="22"/>
        </w:rPr>
        <w:tab/>
      </w:r>
      <w:r w:rsidRPr="00213393">
        <w:rPr>
          <w:noProof/>
        </w:rPr>
        <w:t>Design Criteria for Vegetated Natural Buffers</w:t>
      </w:r>
      <w:r w:rsidRPr="00213393">
        <w:rPr>
          <w:noProof/>
        </w:rPr>
        <w:tab/>
      </w:r>
      <w:r w:rsidRPr="00213393">
        <w:rPr>
          <w:noProof/>
        </w:rPr>
        <w:fldChar w:fldCharType="begin"/>
      </w:r>
      <w:r w:rsidRPr="00213393">
        <w:rPr>
          <w:noProof/>
        </w:rPr>
        <w:instrText xml:space="preserve"> PAGEREF _Toc441661722 \h </w:instrText>
      </w:r>
      <w:r w:rsidRPr="00213393">
        <w:rPr>
          <w:noProof/>
        </w:rPr>
      </w:r>
      <w:r w:rsidRPr="00213393">
        <w:rPr>
          <w:noProof/>
        </w:rPr>
        <w:fldChar w:fldCharType="separate"/>
      </w:r>
      <w:r w:rsidRPr="00213393">
        <w:rPr>
          <w:noProof/>
        </w:rPr>
        <w:t>1</w:t>
      </w:r>
      <w:r w:rsidRPr="00213393">
        <w:rPr>
          <w:noProof/>
        </w:rPr>
        <w:fldChar w:fldCharType="end"/>
      </w:r>
    </w:p>
    <w:p w14:paraId="0E41B57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_Toc441661723 \h </w:instrText>
      </w:r>
      <w:r w:rsidRPr="00213393">
        <w:rPr>
          <w:noProof/>
        </w:rPr>
      </w:r>
      <w:r w:rsidRPr="00213393">
        <w:rPr>
          <w:noProof/>
        </w:rPr>
        <w:fldChar w:fldCharType="separate"/>
      </w:r>
      <w:r w:rsidRPr="00213393">
        <w:rPr>
          <w:noProof/>
        </w:rPr>
        <w:t>1</w:t>
      </w:r>
      <w:r w:rsidRPr="00213393">
        <w:rPr>
          <w:noProof/>
        </w:rPr>
        <w:fldChar w:fldCharType="end"/>
      </w:r>
    </w:p>
    <w:p w14:paraId="09DBB5D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11.2</w:t>
      </w:r>
      <w:r w:rsidRPr="00213393">
        <w:rPr>
          <w:rFonts w:asciiTheme="minorHAnsi" w:eastAsiaTheme="minorEastAsia" w:hAnsiTheme="minorHAnsi" w:cstheme="minorBidi"/>
          <w:noProof/>
          <w:sz w:val="22"/>
          <w:szCs w:val="22"/>
        </w:rPr>
        <w:tab/>
      </w:r>
      <w:r w:rsidRPr="00213393">
        <w:rPr>
          <w:noProof/>
        </w:rPr>
        <w:t>Contributing Area</w:t>
      </w:r>
      <w:r w:rsidRPr="00213393">
        <w:rPr>
          <w:noProof/>
        </w:rPr>
        <w:tab/>
      </w:r>
      <w:r w:rsidRPr="00213393">
        <w:rPr>
          <w:noProof/>
        </w:rPr>
        <w:fldChar w:fldCharType="begin"/>
      </w:r>
      <w:r w:rsidRPr="00213393">
        <w:rPr>
          <w:noProof/>
        </w:rPr>
        <w:instrText xml:space="preserve"> PAGEREF _Toc441661724 \h </w:instrText>
      </w:r>
      <w:r w:rsidRPr="00213393">
        <w:rPr>
          <w:noProof/>
        </w:rPr>
      </w:r>
      <w:r w:rsidRPr="00213393">
        <w:rPr>
          <w:noProof/>
        </w:rPr>
        <w:fldChar w:fldCharType="separate"/>
      </w:r>
      <w:r w:rsidRPr="00213393">
        <w:rPr>
          <w:noProof/>
        </w:rPr>
        <w:t>1</w:t>
      </w:r>
      <w:r w:rsidRPr="00213393">
        <w:rPr>
          <w:noProof/>
        </w:rPr>
        <w:fldChar w:fldCharType="end"/>
      </w:r>
    </w:p>
    <w:p w14:paraId="4CDB5BCF"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11.3</w:t>
      </w:r>
      <w:r w:rsidRPr="00213393">
        <w:rPr>
          <w:rFonts w:asciiTheme="minorHAnsi" w:eastAsiaTheme="minorEastAsia" w:hAnsiTheme="minorHAnsi" w:cstheme="minorBidi"/>
          <w:noProof/>
          <w:sz w:val="22"/>
          <w:szCs w:val="22"/>
        </w:rPr>
        <w:tab/>
      </w:r>
      <w:r w:rsidRPr="00213393">
        <w:rPr>
          <w:noProof/>
        </w:rPr>
        <w:t>Buffer Area Vegetation</w:t>
      </w:r>
      <w:r w:rsidRPr="00213393">
        <w:rPr>
          <w:noProof/>
        </w:rPr>
        <w:tab/>
      </w:r>
      <w:r w:rsidRPr="00213393">
        <w:rPr>
          <w:noProof/>
        </w:rPr>
        <w:fldChar w:fldCharType="begin"/>
      </w:r>
      <w:r w:rsidRPr="00213393">
        <w:rPr>
          <w:noProof/>
        </w:rPr>
        <w:instrText xml:space="preserve"> PAGEREF _Toc441661725 \h </w:instrText>
      </w:r>
      <w:r w:rsidRPr="00213393">
        <w:rPr>
          <w:noProof/>
        </w:rPr>
      </w:r>
      <w:r w:rsidRPr="00213393">
        <w:rPr>
          <w:noProof/>
        </w:rPr>
        <w:fldChar w:fldCharType="separate"/>
      </w:r>
      <w:r w:rsidRPr="00213393">
        <w:rPr>
          <w:noProof/>
        </w:rPr>
        <w:t>3</w:t>
      </w:r>
      <w:r w:rsidRPr="00213393">
        <w:rPr>
          <w:noProof/>
        </w:rPr>
        <w:fldChar w:fldCharType="end"/>
      </w:r>
    </w:p>
    <w:p w14:paraId="165DED3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11.4</w:t>
      </w:r>
      <w:r w:rsidRPr="00213393">
        <w:rPr>
          <w:rFonts w:asciiTheme="minorHAnsi" w:eastAsiaTheme="minorEastAsia" w:hAnsiTheme="minorHAnsi" w:cstheme="minorBidi"/>
          <w:noProof/>
          <w:sz w:val="22"/>
          <w:szCs w:val="22"/>
        </w:rPr>
        <w:tab/>
      </w:r>
      <w:r w:rsidRPr="00213393">
        <w:rPr>
          <w:noProof/>
        </w:rPr>
        <w:t>Buffer Width</w:t>
      </w:r>
      <w:r w:rsidRPr="00213393">
        <w:rPr>
          <w:noProof/>
        </w:rPr>
        <w:tab/>
      </w:r>
      <w:r w:rsidRPr="00213393">
        <w:rPr>
          <w:noProof/>
        </w:rPr>
        <w:fldChar w:fldCharType="begin"/>
      </w:r>
      <w:r w:rsidRPr="00213393">
        <w:rPr>
          <w:noProof/>
        </w:rPr>
        <w:instrText xml:space="preserve"> PAGEREF _Toc441661726 \h </w:instrText>
      </w:r>
      <w:r w:rsidRPr="00213393">
        <w:rPr>
          <w:noProof/>
        </w:rPr>
      </w:r>
      <w:r w:rsidRPr="00213393">
        <w:rPr>
          <w:noProof/>
        </w:rPr>
        <w:fldChar w:fldCharType="separate"/>
      </w:r>
      <w:r w:rsidRPr="00213393">
        <w:rPr>
          <w:noProof/>
        </w:rPr>
        <w:t>3</w:t>
      </w:r>
      <w:r w:rsidRPr="00213393">
        <w:rPr>
          <w:noProof/>
        </w:rPr>
        <w:fldChar w:fldCharType="end"/>
      </w:r>
    </w:p>
    <w:p w14:paraId="2C6228BB"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11.5</w:t>
      </w:r>
      <w:r w:rsidRPr="00213393">
        <w:rPr>
          <w:rFonts w:asciiTheme="minorHAnsi" w:eastAsiaTheme="minorEastAsia" w:hAnsiTheme="minorHAnsi" w:cstheme="minorBidi"/>
          <w:noProof/>
          <w:sz w:val="22"/>
          <w:szCs w:val="22"/>
        </w:rPr>
        <w:tab/>
      </w:r>
      <w:r w:rsidRPr="00213393">
        <w:rPr>
          <w:noProof/>
        </w:rPr>
        <w:t>Maximum Buffer Slope</w:t>
      </w:r>
      <w:r w:rsidRPr="00213393">
        <w:rPr>
          <w:noProof/>
        </w:rPr>
        <w:tab/>
      </w:r>
      <w:r w:rsidRPr="00213393">
        <w:rPr>
          <w:noProof/>
        </w:rPr>
        <w:fldChar w:fldCharType="begin"/>
      </w:r>
      <w:r w:rsidRPr="00213393">
        <w:rPr>
          <w:noProof/>
        </w:rPr>
        <w:instrText xml:space="preserve"> PAGEREF _Toc441661727 \h </w:instrText>
      </w:r>
      <w:r w:rsidRPr="00213393">
        <w:rPr>
          <w:noProof/>
        </w:rPr>
      </w:r>
      <w:r w:rsidRPr="00213393">
        <w:rPr>
          <w:noProof/>
        </w:rPr>
        <w:fldChar w:fldCharType="separate"/>
      </w:r>
      <w:r w:rsidRPr="00213393">
        <w:rPr>
          <w:noProof/>
        </w:rPr>
        <w:t>3</w:t>
      </w:r>
      <w:r w:rsidRPr="00213393">
        <w:rPr>
          <w:noProof/>
        </w:rPr>
        <w:fldChar w:fldCharType="end"/>
      </w:r>
    </w:p>
    <w:p w14:paraId="4CC147ED"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11.6</w:t>
      </w:r>
      <w:r w:rsidRPr="00213393">
        <w:rPr>
          <w:rFonts w:asciiTheme="minorHAnsi" w:eastAsiaTheme="minorEastAsia" w:hAnsiTheme="minorHAnsi" w:cstheme="minorBidi"/>
          <w:noProof/>
          <w:sz w:val="22"/>
          <w:szCs w:val="22"/>
        </w:rPr>
        <w:tab/>
      </w:r>
      <w:r w:rsidRPr="00213393">
        <w:rPr>
          <w:noProof/>
        </w:rPr>
        <w:t>Minimum Buffer Length</w:t>
      </w:r>
      <w:r w:rsidRPr="00213393">
        <w:rPr>
          <w:noProof/>
        </w:rPr>
        <w:tab/>
      </w:r>
      <w:r w:rsidRPr="00213393">
        <w:rPr>
          <w:noProof/>
        </w:rPr>
        <w:fldChar w:fldCharType="begin"/>
      </w:r>
      <w:r w:rsidRPr="00213393">
        <w:rPr>
          <w:noProof/>
        </w:rPr>
        <w:instrText xml:space="preserve"> PAGEREF _Toc441661728 \h </w:instrText>
      </w:r>
      <w:r w:rsidRPr="00213393">
        <w:rPr>
          <w:noProof/>
        </w:rPr>
      </w:r>
      <w:r w:rsidRPr="00213393">
        <w:rPr>
          <w:noProof/>
        </w:rPr>
        <w:fldChar w:fldCharType="separate"/>
      </w:r>
      <w:r w:rsidRPr="00213393">
        <w:rPr>
          <w:noProof/>
        </w:rPr>
        <w:t>3</w:t>
      </w:r>
      <w:r w:rsidRPr="00213393">
        <w:rPr>
          <w:noProof/>
        </w:rPr>
        <w:fldChar w:fldCharType="end"/>
      </w:r>
    </w:p>
    <w:p w14:paraId="2DF13F91"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11.7</w:t>
      </w:r>
      <w:r w:rsidRPr="00213393">
        <w:rPr>
          <w:rFonts w:asciiTheme="minorHAnsi" w:eastAsiaTheme="minorEastAsia" w:hAnsiTheme="minorHAnsi" w:cstheme="minorBidi"/>
          <w:noProof/>
          <w:sz w:val="22"/>
          <w:szCs w:val="22"/>
        </w:rPr>
        <w:tab/>
      </w:r>
      <w:r w:rsidRPr="00213393">
        <w:rPr>
          <w:noProof/>
        </w:rPr>
        <w:t>Runoff Flow Characteristics</w:t>
      </w:r>
      <w:r w:rsidRPr="00213393">
        <w:rPr>
          <w:noProof/>
        </w:rPr>
        <w:tab/>
      </w:r>
      <w:r w:rsidRPr="00213393">
        <w:rPr>
          <w:noProof/>
        </w:rPr>
        <w:fldChar w:fldCharType="begin"/>
      </w:r>
      <w:r w:rsidRPr="00213393">
        <w:rPr>
          <w:noProof/>
        </w:rPr>
        <w:instrText xml:space="preserve"> PAGEREF _Toc441661729 \h </w:instrText>
      </w:r>
      <w:r w:rsidRPr="00213393">
        <w:rPr>
          <w:noProof/>
        </w:rPr>
      </w:r>
      <w:r w:rsidRPr="00213393">
        <w:rPr>
          <w:noProof/>
        </w:rPr>
        <w:fldChar w:fldCharType="separate"/>
      </w:r>
      <w:r w:rsidRPr="00213393">
        <w:rPr>
          <w:noProof/>
        </w:rPr>
        <w:t>3</w:t>
      </w:r>
      <w:r w:rsidRPr="00213393">
        <w:rPr>
          <w:noProof/>
        </w:rPr>
        <w:fldChar w:fldCharType="end"/>
      </w:r>
    </w:p>
    <w:p w14:paraId="1B2069C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11.8</w:t>
      </w:r>
      <w:r w:rsidRPr="00213393">
        <w:rPr>
          <w:rFonts w:asciiTheme="minorHAnsi" w:eastAsiaTheme="minorEastAsia" w:hAnsiTheme="minorHAnsi" w:cstheme="minorBidi"/>
          <w:noProof/>
          <w:sz w:val="22"/>
          <w:szCs w:val="22"/>
        </w:rPr>
        <w:tab/>
      </w:r>
      <w:r w:rsidRPr="00213393">
        <w:rPr>
          <w:noProof/>
        </w:rPr>
        <w:t>Preservation and Maintenance Access</w:t>
      </w:r>
      <w:r w:rsidRPr="00213393">
        <w:rPr>
          <w:noProof/>
        </w:rPr>
        <w:tab/>
      </w:r>
      <w:r w:rsidRPr="00213393">
        <w:rPr>
          <w:noProof/>
        </w:rPr>
        <w:fldChar w:fldCharType="begin"/>
      </w:r>
      <w:r w:rsidRPr="00213393">
        <w:rPr>
          <w:noProof/>
        </w:rPr>
        <w:instrText xml:space="preserve"> PAGEREF _Toc441661730 \h </w:instrText>
      </w:r>
      <w:r w:rsidRPr="00213393">
        <w:rPr>
          <w:noProof/>
        </w:rPr>
      </w:r>
      <w:r w:rsidRPr="00213393">
        <w:rPr>
          <w:noProof/>
        </w:rPr>
        <w:fldChar w:fldCharType="separate"/>
      </w:r>
      <w:r w:rsidRPr="00213393">
        <w:rPr>
          <w:noProof/>
        </w:rPr>
        <w:t>3</w:t>
      </w:r>
      <w:r w:rsidRPr="00213393">
        <w:rPr>
          <w:noProof/>
        </w:rPr>
        <w:fldChar w:fldCharType="end"/>
      </w:r>
    </w:p>
    <w:p w14:paraId="4587CC4B"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11.9</w:t>
      </w:r>
      <w:r w:rsidRPr="00213393">
        <w:rPr>
          <w:rFonts w:asciiTheme="minorHAnsi" w:eastAsiaTheme="minorEastAsia" w:hAnsiTheme="minorHAnsi" w:cstheme="minorBidi"/>
          <w:noProof/>
          <w:sz w:val="22"/>
          <w:szCs w:val="22"/>
        </w:rPr>
        <w:tab/>
      </w:r>
      <w:r w:rsidRPr="00213393">
        <w:rPr>
          <w:noProof/>
        </w:rPr>
        <w:t>Maintenance and Inspections</w:t>
      </w:r>
      <w:r w:rsidRPr="00213393">
        <w:rPr>
          <w:noProof/>
        </w:rPr>
        <w:tab/>
      </w:r>
      <w:r w:rsidRPr="00213393">
        <w:rPr>
          <w:noProof/>
        </w:rPr>
        <w:fldChar w:fldCharType="begin"/>
      </w:r>
      <w:r w:rsidRPr="00213393">
        <w:rPr>
          <w:noProof/>
        </w:rPr>
        <w:instrText xml:space="preserve"> PAGEREF _Toc441661731 \h </w:instrText>
      </w:r>
      <w:r w:rsidRPr="00213393">
        <w:rPr>
          <w:noProof/>
        </w:rPr>
      </w:r>
      <w:r w:rsidRPr="00213393">
        <w:rPr>
          <w:noProof/>
        </w:rPr>
        <w:fldChar w:fldCharType="separate"/>
      </w:r>
      <w:r w:rsidRPr="00213393">
        <w:rPr>
          <w:noProof/>
        </w:rPr>
        <w:t>4</w:t>
      </w:r>
      <w:r w:rsidRPr="00213393">
        <w:rPr>
          <w:noProof/>
        </w:rPr>
        <w:fldChar w:fldCharType="end"/>
      </w:r>
    </w:p>
    <w:p w14:paraId="05B52587"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 xml:space="preserve">12.0 </w:t>
      </w:r>
      <w:r w:rsidRPr="00213393">
        <w:rPr>
          <w:rFonts w:asciiTheme="minorHAnsi" w:eastAsiaTheme="minorEastAsia" w:hAnsiTheme="minorHAnsi" w:cstheme="minorBidi"/>
          <w:b w:val="0"/>
          <w:noProof/>
          <w:sz w:val="22"/>
          <w:szCs w:val="22"/>
        </w:rPr>
        <w:tab/>
      </w:r>
      <w:r w:rsidRPr="00213393">
        <w:rPr>
          <w:noProof/>
        </w:rPr>
        <w:t>Design Criteria for Stormwater Harvesting</w:t>
      </w:r>
      <w:r w:rsidRPr="00213393">
        <w:rPr>
          <w:noProof/>
        </w:rPr>
        <w:tab/>
      </w:r>
      <w:r w:rsidRPr="00213393">
        <w:rPr>
          <w:noProof/>
        </w:rPr>
        <w:fldChar w:fldCharType="begin"/>
      </w:r>
      <w:r w:rsidRPr="00213393">
        <w:rPr>
          <w:noProof/>
        </w:rPr>
        <w:instrText xml:space="preserve"> PAGEREF _Toc441661732 \h </w:instrText>
      </w:r>
      <w:r w:rsidRPr="00213393">
        <w:rPr>
          <w:noProof/>
        </w:rPr>
      </w:r>
      <w:r w:rsidRPr="00213393">
        <w:rPr>
          <w:noProof/>
        </w:rPr>
        <w:fldChar w:fldCharType="separate"/>
      </w:r>
      <w:r w:rsidRPr="00213393">
        <w:rPr>
          <w:noProof/>
        </w:rPr>
        <w:t>1</w:t>
      </w:r>
      <w:r w:rsidRPr="00213393">
        <w:rPr>
          <w:noProof/>
        </w:rPr>
        <w:fldChar w:fldCharType="end"/>
      </w:r>
    </w:p>
    <w:p w14:paraId="116D5C13"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12.1</w:t>
      </w:r>
      <w:r w:rsidRPr="00213393">
        <w:rPr>
          <w:rFonts w:asciiTheme="minorHAnsi" w:eastAsiaTheme="minorEastAsia" w:hAnsiTheme="minorHAnsi" w:cstheme="minorBidi"/>
          <w:noProof/>
          <w:sz w:val="22"/>
          <w:szCs w:val="22"/>
        </w:rPr>
        <w:tab/>
      </w:r>
      <w:r w:rsidRPr="00213393">
        <w:rPr>
          <w:noProof/>
        </w:rPr>
        <w:t>Description</w:t>
      </w:r>
      <w:r w:rsidRPr="00213393">
        <w:rPr>
          <w:noProof/>
        </w:rPr>
        <w:tab/>
      </w:r>
      <w:r w:rsidRPr="00213393">
        <w:rPr>
          <w:noProof/>
        </w:rPr>
        <w:fldChar w:fldCharType="begin"/>
      </w:r>
      <w:r w:rsidRPr="00213393">
        <w:rPr>
          <w:noProof/>
        </w:rPr>
        <w:instrText xml:space="preserve"> PAGEREF _Toc441661733 \h </w:instrText>
      </w:r>
      <w:r w:rsidRPr="00213393">
        <w:rPr>
          <w:noProof/>
        </w:rPr>
      </w:r>
      <w:r w:rsidRPr="00213393">
        <w:rPr>
          <w:noProof/>
        </w:rPr>
        <w:fldChar w:fldCharType="separate"/>
      </w:r>
      <w:r w:rsidRPr="00213393">
        <w:rPr>
          <w:noProof/>
        </w:rPr>
        <w:t>1</w:t>
      </w:r>
      <w:r w:rsidRPr="00213393">
        <w:rPr>
          <w:noProof/>
        </w:rPr>
        <w:fldChar w:fldCharType="end"/>
      </w:r>
    </w:p>
    <w:p w14:paraId="2B7208F0" w14:textId="145784D0"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12.2</w:t>
      </w:r>
      <w:r w:rsidRPr="00213393">
        <w:rPr>
          <w:rFonts w:asciiTheme="minorHAnsi" w:eastAsiaTheme="minorEastAsia" w:hAnsiTheme="minorHAnsi" w:cstheme="minorBidi"/>
          <w:noProof/>
          <w:sz w:val="22"/>
          <w:szCs w:val="22"/>
        </w:rPr>
        <w:tab/>
      </w:r>
      <w:r w:rsidRPr="008C12EF">
        <w:rPr>
          <w:noProof/>
          <w:spacing w:val="-3"/>
        </w:rPr>
        <w:t>Harvesting</w:t>
      </w:r>
      <w:r w:rsidRPr="00213393">
        <w:rPr>
          <w:noProof/>
        </w:rPr>
        <w:t xml:space="preserve"> Volume</w:t>
      </w:r>
      <w:r w:rsidRPr="00213393">
        <w:rPr>
          <w:noProof/>
        </w:rPr>
        <w:tab/>
      </w:r>
      <w:r w:rsidRPr="00213393">
        <w:rPr>
          <w:noProof/>
        </w:rPr>
        <w:fldChar w:fldCharType="begin"/>
      </w:r>
      <w:r w:rsidRPr="00213393">
        <w:rPr>
          <w:noProof/>
        </w:rPr>
        <w:instrText xml:space="preserve"> PAGEREF _Toc441661734 \h </w:instrText>
      </w:r>
      <w:r w:rsidRPr="00213393">
        <w:rPr>
          <w:noProof/>
        </w:rPr>
      </w:r>
      <w:r w:rsidRPr="00213393">
        <w:rPr>
          <w:noProof/>
        </w:rPr>
        <w:fldChar w:fldCharType="separate"/>
      </w:r>
      <w:r w:rsidRPr="00213393">
        <w:rPr>
          <w:noProof/>
        </w:rPr>
        <w:t>3</w:t>
      </w:r>
      <w:r w:rsidRPr="00213393">
        <w:rPr>
          <w:noProof/>
        </w:rPr>
        <w:fldChar w:fldCharType="end"/>
      </w:r>
    </w:p>
    <w:p w14:paraId="50CDB65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12.3</w:t>
      </w:r>
      <w:r w:rsidRPr="00213393">
        <w:rPr>
          <w:rFonts w:asciiTheme="minorHAnsi" w:eastAsiaTheme="minorEastAsia" w:hAnsiTheme="minorHAnsi" w:cstheme="minorBidi"/>
          <w:noProof/>
          <w:sz w:val="22"/>
          <w:szCs w:val="22"/>
        </w:rPr>
        <w:tab/>
      </w:r>
      <w:r w:rsidRPr="00213393">
        <w:rPr>
          <w:noProof/>
        </w:rPr>
        <w:t>Permanent Pool</w:t>
      </w:r>
      <w:r w:rsidRPr="00213393">
        <w:rPr>
          <w:noProof/>
        </w:rPr>
        <w:tab/>
      </w:r>
      <w:r w:rsidRPr="00213393">
        <w:rPr>
          <w:noProof/>
        </w:rPr>
        <w:fldChar w:fldCharType="begin"/>
      </w:r>
      <w:r w:rsidRPr="00213393">
        <w:rPr>
          <w:noProof/>
        </w:rPr>
        <w:instrText xml:space="preserve"> PAGEREF _Toc441661735 \h </w:instrText>
      </w:r>
      <w:r w:rsidRPr="00213393">
        <w:rPr>
          <w:noProof/>
        </w:rPr>
      </w:r>
      <w:r w:rsidRPr="00213393">
        <w:rPr>
          <w:noProof/>
        </w:rPr>
        <w:fldChar w:fldCharType="separate"/>
      </w:r>
      <w:r w:rsidRPr="00213393">
        <w:rPr>
          <w:noProof/>
        </w:rPr>
        <w:t>3</w:t>
      </w:r>
      <w:r w:rsidRPr="00213393">
        <w:rPr>
          <w:noProof/>
        </w:rPr>
        <w:fldChar w:fldCharType="end"/>
      </w:r>
    </w:p>
    <w:p w14:paraId="7ED897D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12.4</w:t>
      </w:r>
      <w:r w:rsidRPr="00213393">
        <w:rPr>
          <w:rFonts w:asciiTheme="minorHAnsi" w:eastAsiaTheme="minorEastAsia" w:hAnsiTheme="minorHAnsi" w:cstheme="minorBidi"/>
          <w:noProof/>
          <w:sz w:val="22"/>
          <w:szCs w:val="22"/>
        </w:rPr>
        <w:tab/>
      </w:r>
      <w:r w:rsidRPr="00213393">
        <w:rPr>
          <w:noProof/>
        </w:rPr>
        <w:t>Littoral Zone</w:t>
      </w:r>
      <w:r w:rsidRPr="00213393">
        <w:rPr>
          <w:noProof/>
        </w:rPr>
        <w:tab/>
      </w:r>
      <w:r w:rsidRPr="00213393">
        <w:rPr>
          <w:noProof/>
        </w:rPr>
        <w:fldChar w:fldCharType="begin"/>
      </w:r>
      <w:r w:rsidRPr="00213393">
        <w:rPr>
          <w:noProof/>
        </w:rPr>
        <w:instrText xml:space="preserve"> PAGEREF _Toc441661736 \h </w:instrText>
      </w:r>
      <w:r w:rsidRPr="00213393">
        <w:rPr>
          <w:noProof/>
        </w:rPr>
      </w:r>
      <w:r w:rsidRPr="00213393">
        <w:rPr>
          <w:noProof/>
        </w:rPr>
        <w:fldChar w:fldCharType="separate"/>
      </w:r>
      <w:r w:rsidRPr="00213393">
        <w:rPr>
          <w:noProof/>
        </w:rPr>
        <w:t>3</w:t>
      </w:r>
      <w:r w:rsidRPr="00213393">
        <w:rPr>
          <w:noProof/>
        </w:rPr>
        <w:fldChar w:fldCharType="end"/>
      </w:r>
    </w:p>
    <w:p w14:paraId="56471A4E"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12.5</w:t>
      </w:r>
      <w:r w:rsidRPr="00213393">
        <w:rPr>
          <w:rFonts w:asciiTheme="minorHAnsi" w:eastAsiaTheme="minorEastAsia" w:hAnsiTheme="minorHAnsi" w:cstheme="minorBidi"/>
          <w:noProof/>
          <w:sz w:val="22"/>
          <w:szCs w:val="22"/>
        </w:rPr>
        <w:tab/>
      </w:r>
      <w:r w:rsidRPr="00213393">
        <w:rPr>
          <w:noProof/>
        </w:rPr>
        <w:t>Pond Depth</w:t>
      </w:r>
      <w:r w:rsidRPr="00213393">
        <w:rPr>
          <w:noProof/>
        </w:rPr>
        <w:tab/>
      </w:r>
      <w:r w:rsidRPr="00213393">
        <w:rPr>
          <w:noProof/>
        </w:rPr>
        <w:fldChar w:fldCharType="begin"/>
      </w:r>
      <w:r w:rsidRPr="00213393">
        <w:rPr>
          <w:noProof/>
        </w:rPr>
        <w:instrText xml:space="preserve"> PAGEREF _Toc441661737 \h </w:instrText>
      </w:r>
      <w:r w:rsidRPr="00213393">
        <w:rPr>
          <w:noProof/>
        </w:rPr>
      </w:r>
      <w:r w:rsidRPr="00213393">
        <w:rPr>
          <w:noProof/>
        </w:rPr>
        <w:fldChar w:fldCharType="separate"/>
      </w:r>
      <w:r w:rsidRPr="00213393">
        <w:rPr>
          <w:noProof/>
        </w:rPr>
        <w:t>4</w:t>
      </w:r>
      <w:r w:rsidRPr="00213393">
        <w:rPr>
          <w:noProof/>
        </w:rPr>
        <w:fldChar w:fldCharType="end"/>
      </w:r>
    </w:p>
    <w:p w14:paraId="00C90984"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12.6</w:t>
      </w:r>
      <w:r w:rsidRPr="00213393">
        <w:rPr>
          <w:rFonts w:asciiTheme="minorHAnsi" w:eastAsiaTheme="minorEastAsia" w:hAnsiTheme="minorHAnsi" w:cstheme="minorBidi"/>
          <w:noProof/>
          <w:sz w:val="22"/>
          <w:szCs w:val="22"/>
        </w:rPr>
        <w:tab/>
      </w:r>
      <w:r w:rsidRPr="00213393">
        <w:rPr>
          <w:noProof/>
        </w:rPr>
        <w:t>Pond Configuration</w:t>
      </w:r>
      <w:r w:rsidRPr="00213393">
        <w:rPr>
          <w:noProof/>
        </w:rPr>
        <w:tab/>
      </w:r>
      <w:r w:rsidRPr="00213393">
        <w:rPr>
          <w:noProof/>
        </w:rPr>
        <w:fldChar w:fldCharType="begin"/>
      </w:r>
      <w:r w:rsidRPr="00213393">
        <w:rPr>
          <w:noProof/>
        </w:rPr>
        <w:instrText xml:space="preserve"> PAGEREF _Toc441661738 \h </w:instrText>
      </w:r>
      <w:r w:rsidRPr="00213393">
        <w:rPr>
          <w:noProof/>
        </w:rPr>
      </w:r>
      <w:r w:rsidRPr="00213393">
        <w:rPr>
          <w:noProof/>
        </w:rPr>
        <w:fldChar w:fldCharType="separate"/>
      </w:r>
      <w:r w:rsidRPr="00213393">
        <w:rPr>
          <w:noProof/>
        </w:rPr>
        <w:t>4</w:t>
      </w:r>
      <w:r w:rsidRPr="00213393">
        <w:rPr>
          <w:noProof/>
        </w:rPr>
        <w:fldChar w:fldCharType="end"/>
      </w:r>
    </w:p>
    <w:p w14:paraId="3B7EC500"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12.7</w:t>
      </w:r>
      <w:r w:rsidRPr="00213393">
        <w:rPr>
          <w:rFonts w:asciiTheme="minorHAnsi" w:eastAsiaTheme="minorEastAsia" w:hAnsiTheme="minorHAnsi" w:cstheme="minorBidi"/>
          <w:noProof/>
          <w:sz w:val="22"/>
          <w:szCs w:val="22"/>
        </w:rPr>
        <w:tab/>
      </w:r>
      <w:r w:rsidRPr="00213393">
        <w:rPr>
          <w:noProof/>
        </w:rPr>
        <w:t>Ground Water Table</w:t>
      </w:r>
      <w:r w:rsidRPr="00213393">
        <w:rPr>
          <w:noProof/>
        </w:rPr>
        <w:tab/>
      </w:r>
      <w:r w:rsidRPr="00213393">
        <w:rPr>
          <w:noProof/>
        </w:rPr>
        <w:fldChar w:fldCharType="begin"/>
      </w:r>
      <w:r w:rsidRPr="00213393">
        <w:rPr>
          <w:noProof/>
        </w:rPr>
        <w:instrText xml:space="preserve"> PAGEREF _Toc441661739 \h </w:instrText>
      </w:r>
      <w:r w:rsidRPr="00213393">
        <w:rPr>
          <w:noProof/>
        </w:rPr>
      </w:r>
      <w:r w:rsidRPr="00213393">
        <w:rPr>
          <w:noProof/>
        </w:rPr>
        <w:fldChar w:fldCharType="separate"/>
      </w:r>
      <w:r w:rsidRPr="00213393">
        <w:rPr>
          <w:noProof/>
        </w:rPr>
        <w:t>4</w:t>
      </w:r>
      <w:r w:rsidRPr="00213393">
        <w:rPr>
          <w:noProof/>
        </w:rPr>
        <w:fldChar w:fldCharType="end"/>
      </w:r>
    </w:p>
    <w:p w14:paraId="095865C0" w14:textId="77777777" w:rsidR="00012F54" w:rsidRPr="00213393" w:rsidRDefault="00012F54">
      <w:pPr>
        <w:pStyle w:val="TOC2"/>
        <w:tabs>
          <w:tab w:val="left" w:pos="660"/>
          <w:tab w:val="right" w:leader="dot" w:pos="9350"/>
        </w:tabs>
        <w:rPr>
          <w:rFonts w:asciiTheme="minorHAnsi" w:eastAsiaTheme="minorEastAsia" w:hAnsiTheme="minorHAnsi" w:cstheme="minorBidi"/>
          <w:b w:val="0"/>
          <w:noProof/>
          <w:sz w:val="22"/>
          <w:szCs w:val="22"/>
        </w:rPr>
      </w:pPr>
      <w:r w:rsidRPr="00213393">
        <w:rPr>
          <w:noProof/>
        </w:rPr>
        <w:t>13.0</w:t>
      </w:r>
      <w:r w:rsidRPr="00213393">
        <w:rPr>
          <w:rFonts w:asciiTheme="minorHAnsi" w:eastAsiaTheme="minorEastAsia" w:hAnsiTheme="minorHAnsi" w:cstheme="minorBidi"/>
          <w:b w:val="0"/>
          <w:noProof/>
          <w:sz w:val="22"/>
          <w:szCs w:val="22"/>
        </w:rPr>
        <w:tab/>
      </w:r>
      <w:r w:rsidRPr="00213393">
        <w:rPr>
          <w:noProof/>
        </w:rPr>
        <w:t>Special Basin Criteria: Sensitive Karst Areas</w:t>
      </w:r>
      <w:r w:rsidRPr="00213393">
        <w:rPr>
          <w:noProof/>
        </w:rPr>
        <w:tab/>
      </w:r>
      <w:r w:rsidRPr="00213393">
        <w:rPr>
          <w:noProof/>
        </w:rPr>
        <w:fldChar w:fldCharType="begin"/>
      </w:r>
      <w:r w:rsidRPr="00213393">
        <w:rPr>
          <w:noProof/>
        </w:rPr>
        <w:instrText xml:space="preserve"> PAGEREF _Toc441661740 \h </w:instrText>
      </w:r>
      <w:r w:rsidRPr="00213393">
        <w:rPr>
          <w:noProof/>
        </w:rPr>
      </w:r>
      <w:r w:rsidRPr="00213393">
        <w:rPr>
          <w:noProof/>
        </w:rPr>
        <w:fldChar w:fldCharType="separate"/>
      </w:r>
      <w:r w:rsidRPr="00213393">
        <w:rPr>
          <w:noProof/>
        </w:rPr>
        <w:t>1</w:t>
      </w:r>
      <w:r w:rsidRPr="00213393">
        <w:rPr>
          <w:noProof/>
        </w:rPr>
        <w:fldChar w:fldCharType="end"/>
      </w:r>
    </w:p>
    <w:p w14:paraId="1F44200A"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13.1</w:t>
      </w:r>
      <w:r w:rsidRPr="00213393">
        <w:rPr>
          <w:rFonts w:asciiTheme="minorHAnsi" w:eastAsiaTheme="minorEastAsia" w:hAnsiTheme="minorHAnsi" w:cstheme="minorBidi"/>
          <w:noProof/>
          <w:sz w:val="22"/>
          <w:szCs w:val="22"/>
        </w:rPr>
        <w:tab/>
      </w:r>
      <w:r w:rsidRPr="00213393">
        <w:rPr>
          <w:noProof/>
        </w:rPr>
        <w:t>Background of the Sensitive Karst Area Design Criteria</w:t>
      </w:r>
      <w:r w:rsidRPr="00213393">
        <w:rPr>
          <w:noProof/>
        </w:rPr>
        <w:tab/>
      </w:r>
      <w:r w:rsidRPr="00213393">
        <w:rPr>
          <w:noProof/>
        </w:rPr>
        <w:fldChar w:fldCharType="begin"/>
      </w:r>
      <w:r w:rsidRPr="00213393">
        <w:rPr>
          <w:noProof/>
        </w:rPr>
        <w:instrText xml:space="preserve"> PAGEREF _Toc441661741 \h </w:instrText>
      </w:r>
      <w:r w:rsidRPr="00213393">
        <w:rPr>
          <w:noProof/>
        </w:rPr>
      </w:r>
      <w:r w:rsidRPr="00213393">
        <w:rPr>
          <w:noProof/>
        </w:rPr>
        <w:fldChar w:fldCharType="separate"/>
      </w:r>
      <w:r w:rsidRPr="00213393">
        <w:rPr>
          <w:noProof/>
        </w:rPr>
        <w:t>1</w:t>
      </w:r>
      <w:r w:rsidRPr="00213393">
        <w:rPr>
          <w:noProof/>
        </w:rPr>
        <w:fldChar w:fldCharType="end"/>
      </w:r>
    </w:p>
    <w:p w14:paraId="138DD655"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13.2</w:t>
      </w:r>
      <w:r w:rsidRPr="00213393">
        <w:rPr>
          <w:rFonts w:asciiTheme="minorHAnsi" w:eastAsiaTheme="minorEastAsia" w:hAnsiTheme="minorHAnsi" w:cstheme="minorBidi"/>
          <w:noProof/>
          <w:sz w:val="22"/>
          <w:szCs w:val="22"/>
        </w:rPr>
        <w:tab/>
      </w:r>
      <w:r w:rsidRPr="00213393">
        <w:rPr>
          <w:noProof/>
        </w:rPr>
        <w:t>Hydrogeology of the Sensitive Karst Areas</w:t>
      </w:r>
      <w:r w:rsidRPr="00213393">
        <w:rPr>
          <w:noProof/>
        </w:rPr>
        <w:tab/>
      </w:r>
      <w:r w:rsidRPr="00213393">
        <w:rPr>
          <w:noProof/>
        </w:rPr>
        <w:fldChar w:fldCharType="begin"/>
      </w:r>
      <w:r w:rsidRPr="00213393">
        <w:rPr>
          <w:noProof/>
        </w:rPr>
        <w:instrText xml:space="preserve"> PAGEREF _Toc441661742 \h </w:instrText>
      </w:r>
      <w:r w:rsidRPr="00213393">
        <w:rPr>
          <w:noProof/>
        </w:rPr>
      </w:r>
      <w:r w:rsidRPr="00213393">
        <w:rPr>
          <w:noProof/>
        </w:rPr>
        <w:fldChar w:fldCharType="separate"/>
      </w:r>
      <w:r w:rsidRPr="00213393">
        <w:rPr>
          <w:noProof/>
        </w:rPr>
        <w:t>1</w:t>
      </w:r>
      <w:r w:rsidRPr="00213393">
        <w:rPr>
          <w:noProof/>
        </w:rPr>
        <w:fldChar w:fldCharType="end"/>
      </w:r>
    </w:p>
    <w:p w14:paraId="43644548"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13.3</w:t>
      </w:r>
      <w:r w:rsidRPr="00213393">
        <w:rPr>
          <w:rFonts w:asciiTheme="minorHAnsi" w:eastAsiaTheme="minorEastAsia" w:hAnsiTheme="minorHAnsi" w:cstheme="minorBidi"/>
          <w:noProof/>
          <w:sz w:val="22"/>
          <w:szCs w:val="22"/>
        </w:rPr>
        <w:tab/>
      </w:r>
      <w:r w:rsidRPr="00213393">
        <w:rPr>
          <w:noProof/>
        </w:rPr>
        <w:t>Additional Design Criteria for Sensitive Karst Areas</w:t>
      </w:r>
      <w:r w:rsidRPr="00213393">
        <w:rPr>
          <w:noProof/>
        </w:rPr>
        <w:tab/>
      </w:r>
      <w:r w:rsidRPr="00213393">
        <w:rPr>
          <w:noProof/>
        </w:rPr>
        <w:fldChar w:fldCharType="begin"/>
      </w:r>
      <w:r w:rsidRPr="00213393">
        <w:rPr>
          <w:noProof/>
        </w:rPr>
        <w:instrText xml:space="preserve"> PAGEREF _Toc441661743 \h </w:instrText>
      </w:r>
      <w:r w:rsidRPr="00213393">
        <w:rPr>
          <w:noProof/>
        </w:rPr>
      </w:r>
      <w:r w:rsidRPr="00213393">
        <w:rPr>
          <w:noProof/>
        </w:rPr>
        <w:fldChar w:fldCharType="separate"/>
      </w:r>
      <w:r w:rsidRPr="00213393">
        <w:rPr>
          <w:noProof/>
        </w:rPr>
        <w:t>5</w:t>
      </w:r>
      <w:r w:rsidRPr="00213393">
        <w:rPr>
          <w:noProof/>
        </w:rPr>
        <w:fldChar w:fldCharType="end"/>
      </w:r>
    </w:p>
    <w:p w14:paraId="78C2C327" w14:textId="77777777" w:rsidR="00012F54" w:rsidRPr="00213393" w:rsidRDefault="00012F54">
      <w:pPr>
        <w:pStyle w:val="TOC3"/>
        <w:tabs>
          <w:tab w:val="left" w:pos="880"/>
          <w:tab w:val="right" w:leader="dot" w:pos="9350"/>
        </w:tabs>
        <w:rPr>
          <w:rFonts w:asciiTheme="minorHAnsi" w:eastAsiaTheme="minorEastAsia" w:hAnsiTheme="minorHAnsi" w:cstheme="minorBidi"/>
          <w:noProof/>
          <w:sz w:val="22"/>
          <w:szCs w:val="22"/>
        </w:rPr>
      </w:pPr>
      <w:r w:rsidRPr="00213393">
        <w:rPr>
          <w:noProof/>
        </w:rPr>
        <w:t>13.4</w:t>
      </w:r>
      <w:r w:rsidRPr="00213393">
        <w:rPr>
          <w:rFonts w:asciiTheme="minorHAnsi" w:eastAsiaTheme="minorEastAsia" w:hAnsiTheme="minorHAnsi" w:cstheme="minorBidi"/>
          <w:noProof/>
          <w:sz w:val="22"/>
          <w:szCs w:val="22"/>
        </w:rPr>
        <w:tab/>
      </w:r>
      <w:r w:rsidRPr="00213393">
        <w:rPr>
          <w:noProof/>
        </w:rPr>
        <w:t>Considerations for Mining and Certain Other Excavation Activities</w:t>
      </w:r>
      <w:r w:rsidRPr="00213393">
        <w:rPr>
          <w:noProof/>
        </w:rPr>
        <w:tab/>
      </w:r>
      <w:r w:rsidRPr="00213393">
        <w:rPr>
          <w:noProof/>
        </w:rPr>
        <w:fldChar w:fldCharType="begin"/>
      </w:r>
      <w:r w:rsidRPr="00213393">
        <w:rPr>
          <w:noProof/>
        </w:rPr>
        <w:instrText xml:space="preserve"> PAGEREF _Toc441661744 \h </w:instrText>
      </w:r>
      <w:r w:rsidRPr="00213393">
        <w:rPr>
          <w:noProof/>
        </w:rPr>
      </w:r>
      <w:r w:rsidRPr="00213393">
        <w:rPr>
          <w:noProof/>
        </w:rPr>
        <w:fldChar w:fldCharType="separate"/>
      </w:r>
      <w:r w:rsidRPr="00213393">
        <w:rPr>
          <w:noProof/>
        </w:rPr>
        <w:t>7</w:t>
      </w:r>
      <w:r w:rsidRPr="00213393">
        <w:rPr>
          <w:noProof/>
        </w:rPr>
        <w:fldChar w:fldCharType="end"/>
      </w:r>
    </w:p>
    <w:p w14:paraId="62C5B3DD"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A</w:t>
      </w:r>
      <w:r w:rsidRPr="00213393">
        <w:rPr>
          <w:noProof/>
        </w:rPr>
        <w:tab/>
      </w:r>
      <w:r w:rsidRPr="00213393">
        <w:rPr>
          <w:noProof/>
        </w:rPr>
        <w:fldChar w:fldCharType="begin"/>
      </w:r>
      <w:r w:rsidRPr="00213393">
        <w:rPr>
          <w:noProof/>
        </w:rPr>
        <w:instrText xml:space="preserve"> PAGEREF _Toc441661745 \h </w:instrText>
      </w:r>
      <w:r w:rsidRPr="00213393">
        <w:rPr>
          <w:noProof/>
        </w:rPr>
      </w:r>
      <w:r w:rsidRPr="00213393">
        <w:rPr>
          <w:noProof/>
        </w:rPr>
        <w:fldChar w:fldCharType="separate"/>
      </w:r>
      <w:r w:rsidRPr="00213393">
        <w:rPr>
          <w:noProof/>
        </w:rPr>
        <w:t>1</w:t>
      </w:r>
      <w:r w:rsidRPr="00213393">
        <w:rPr>
          <w:noProof/>
        </w:rPr>
        <w:fldChar w:fldCharType="end"/>
      </w:r>
    </w:p>
    <w:p w14:paraId="5592197F"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LOCATION DESCRIPTION OF SENSITIVE KARST AREAS</w:t>
      </w:r>
      <w:r w:rsidRPr="00213393">
        <w:rPr>
          <w:noProof/>
        </w:rPr>
        <w:tab/>
      </w:r>
      <w:r w:rsidRPr="00213393">
        <w:rPr>
          <w:noProof/>
        </w:rPr>
        <w:fldChar w:fldCharType="begin"/>
      </w:r>
      <w:r w:rsidRPr="00213393">
        <w:rPr>
          <w:noProof/>
        </w:rPr>
        <w:instrText xml:space="preserve"> PAGEREF _Toc441661746 \h </w:instrText>
      </w:r>
      <w:r w:rsidRPr="00213393">
        <w:rPr>
          <w:noProof/>
        </w:rPr>
      </w:r>
      <w:r w:rsidRPr="00213393">
        <w:rPr>
          <w:noProof/>
        </w:rPr>
        <w:fldChar w:fldCharType="separate"/>
      </w:r>
      <w:r w:rsidRPr="00213393">
        <w:rPr>
          <w:noProof/>
        </w:rPr>
        <w:t>1</w:t>
      </w:r>
      <w:r w:rsidRPr="00213393">
        <w:rPr>
          <w:noProof/>
        </w:rPr>
        <w:fldChar w:fldCharType="end"/>
      </w:r>
    </w:p>
    <w:p w14:paraId="60E912C6"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B</w:t>
      </w:r>
      <w:r w:rsidRPr="00213393">
        <w:rPr>
          <w:noProof/>
        </w:rPr>
        <w:tab/>
      </w:r>
      <w:r w:rsidRPr="00213393">
        <w:rPr>
          <w:noProof/>
        </w:rPr>
        <w:fldChar w:fldCharType="begin"/>
      </w:r>
      <w:r w:rsidRPr="00213393">
        <w:rPr>
          <w:noProof/>
        </w:rPr>
        <w:instrText xml:space="preserve"> PAGEREF _Toc441661747 \h </w:instrText>
      </w:r>
      <w:r w:rsidRPr="00213393">
        <w:rPr>
          <w:noProof/>
        </w:rPr>
      </w:r>
      <w:r w:rsidRPr="00213393">
        <w:rPr>
          <w:noProof/>
        </w:rPr>
        <w:fldChar w:fldCharType="separate"/>
      </w:r>
      <w:r w:rsidRPr="00213393">
        <w:rPr>
          <w:noProof/>
        </w:rPr>
        <w:t>1</w:t>
      </w:r>
      <w:r w:rsidRPr="00213393">
        <w:rPr>
          <w:noProof/>
        </w:rPr>
        <w:fldChar w:fldCharType="end"/>
      </w:r>
    </w:p>
    <w:p w14:paraId="68821683"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DETENTION WITH FILTRATION GUIDANCE</w:t>
      </w:r>
      <w:r w:rsidRPr="00213393">
        <w:rPr>
          <w:noProof/>
        </w:rPr>
        <w:tab/>
      </w:r>
      <w:r w:rsidRPr="00213393">
        <w:rPr>
          <w:noProof/>
        </w:rPr>
        <w:fldChar w:fldCharType="begin"/>
      </w:r>
      <w:r w:rsidRPr="00213393">
        <w:rPr>
          <w:noProof/>
        </w:rPr>
        <w:instrText xml:space="preserve"> PAGEREF _Toc441661748 \h </w:instrText>
      </w:r>
      <w:r w:rsidRPr="00213393">
        <w:rPr>
          <w:noProof/>
        </w:rPr>
      </w:r>
      <w:r w:rsidRPr="00213393">
        <w:rPr>
          <w:noProof/>
        </w:rPr>
        <w:fldChar w:fldCharType="separate"/>
      </w:r>
      <w:r w:rsidRPr="00213393">
        <w:rPr>
          <w:noProof/>
        </w:rPr>
        <w:t>1</w:t>
      </w:r>
      <w:r w:rsidRPr="00213393">
        <w:rPr>
          <w:noProof/>
        </w:rPr>
        <w:fldChar w:fldCharType="end"/>
      </w:r>
    </w:p>
    <w:p w14:paraId="61A67E99"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B-1</w:t>
      </w:r>
      <w:r w:rsidRPr="00213393">
        <w:rPr>
          <w:noProof/>
        </w:rPr>
        <w:tab/>
      </w:r>
      <w:r w:rsidRPr="00213393">
        <w:rPr>
          <w:noProof/>
        </w:rPr>
        <w:fldChar w:fldCharType="begin"/>
      </w:r>
      <w:r w:rsidRPr="00213393">
        <w:rPr>
          <w:noProof/>
        </w:rPr>
        <w:instrText xml:space="preserve"> PAGEREF _Toc441661749 \h </w:instrText>
      </w:r>
      <w:r w:rsidRPr="00213393">
        <w:rPr>
          <w:noProof/>
        </w:rPr>
      </w:r>
      <w:r w:rsidRPr="00213393">
        <w:rPr>
          <w:noProof/>
        </w:rPr>
        <w:fldChar w:fldCharType="separate"/>
      </w:r>
      <w:r w:rsidRPr="00213393">
        <w:rPr>
          <w:noProof/>
        </w:rPr>
        <w:t>1</w:t>
      </w:r>
      <w:r w:rsidRPr="00213393">
        <w:rPr>
          <w:noProof/>
        </w:rPr>
        <w:fldChar w:fldCharType="end"/>
      </w:r>
    </w:p>
    <w:p w14:paraId="4B5399B5"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CAUTIONS CONCERNING THE USE OF DETENTION WITH FILTRATION SYSTEMS</w:t>
      </w:r>
      <w:r w:rsidRPr="00213393">
        <w:rPr>
          <w:noProof/>
        </w:rPr>
        <w:tab/>
      </w:r>
      <w:r w:rsidRPr="00213393">
        <w:rPr>
          <w:noProof/>
        </w:rPr>
        <w:fldChar w:fldCharType="begin"/>
      </w:r>
      <w:r w:rsidRPr="00213393">
        <w:rPr>
          <w:noProof/>
        </w:rPr>
        <w:instrText xml:space="preserve"> PAGEREF _Toc441661750 \h </w:instrText>
      </w:r>
      <w:r w:rsidRPr="00213393">
        <w:rPr>
          <w:noProof/>
        </w:rPr>
      </w:r>
      <w:r w:rsidRPr="00213393">
        <w:rPr>
          <w:noProof/>
        </w:rPr>
        <w:fldChar w:fldCharType="separate"/>
      </w:r>
      <w:r w:rsidRPr="00213393">
        <w:rPr>
          <w:noProof/>
        </w:rPr>
        <w:t>1</w:t>
      </w:r>
      <w:r w:rsidRPr="00213393">
        <w:rPr>
          <w:noProof/>
        </w:rPr>
        <w:fldChar w:fldCharType="end"/>
      </w:r>
    </w:p>
    <w:p w14:paraId="613CA4B2"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B-2</w:t>
      </w:r>
      <w:r w:rsidRPr="00213393">
        <w:rPr>
          <w:noProof/>
        </w:rPr>
        <w:tab/>
      </w:r>
      <w:r w:rsidRPr="00213393">
        <w:rPr>
          <w:noProof/>
        </w:rPr>
        <w:fldChar w:fldCharType="begin"/>
      </w:r>
      <w:r w:rsidRPr="00213393">
        <w:rPr>
          <w:noProof/>
        </w:rPr>
        <w:instrText xml:space="preserve"> PAGEREF _Toc441661751 \h </w:instrText>
      </w:r>
      <w:r w:rsidRPr="00213393">
        <w:rPr>
          <w:noProof/>
        </w:rPr>
      </w:r>
      <w:r w:rsidRPr="00213393">
        <w:rPr>
          <w:noProof/>
        </w:rPr>
        <w:fldChar w:fldCharType="separate"/>
      </w:r>
      <w:r w:rsidRPr="00213393">
        <w:rPr>
          <w:noProof/>
        </w:rPr>
        <w:t>2</w:t>
      </w:r>
      <w:r w:rsidRPr="00213393">
        <w:rPr>
          <w:noProof/>
        </w:rPr>
        <w:fldChar w:fldCharType="end"/>
      </w:r>
    </w:p>
    <w:p w14:paraId="6E8728BD"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DETENTION WITH FILTRATION CRITERIA CHECK-LIST</w:t>
      </w:r>
      <w:r w:rsidRPr="00213393">
        <w:rPr>
          <w:noProof/>
        </w:rPr>
        <w:tab/>
      </w:r>
      <w:r w:rsidRPr="00213393">
        <w:rPr>
          <w:noProof/>
        </w:rPr>
        <w:fldChar w:fldCharType="begin"/>
      </w:r>
      <w:r w:rsidRPr="00213393">
        <w:rPr>
          <w:noProof/>
        </w:rPr>
        <w:instrText xml:space="preserve"> PAGEREF _Toc441661752 \h </w:instrText>
      </w:r>
      <w:r w:rsidRPr="00213393">
        <w:rPr>
          <w:noProof/>
        </w:rPr>
      </w:r>
      <w:r w:rsidRPr="00213393">
        <w:rPr>
          <w:noProof/>
        </w:rPr>
        <w:fldChar w:fldCharType="separate"/>
      </w:r>
      <w:r w:rsidRPr="00213393">
        <w:rPr>
          <w:noProof/>
        </w:rPr>
        <w:t>2</w:t>
      </w:r>
      <w:r w:rsidRPr="00213393">
        <w:rPr>
          <w:noProof/>
        </w:rPr>
        <w:fldChar w:fldCharType="end"/>
      </w:r>
    </w:p>
    <w:p w14:paraId="5232BFF6"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C</w:t>
      </w:r>
      <w:r w:rsidRPr="00213393">
        <w:rPr>
          <w:noProof/>
        </w:rPr>
        <w:tab/>
      </w:r>
      <w:r w:rsidRPr="00213393">
        <w:rPr>
          <w:noProof/>
        </w:rPr>
        <w:fldChar w:fldCharType="begin"/>
      </w:r>
      <w:r w:rsidRPr="00213393">
        <w:rPr>
          <w:noProof/>
        </w:rPr>
        <w:instrText xml:space="preserve"> PAGEREF _Toc441661753 \h </w:instrText>
      </w:r>
      <w:r w:rsidRPr="00213393">
        <w:rPr>
          <w:noProof/>
        </w:rPr>
      </w:r>
      <w:r w:rsidRPr="00213393">
        <w:rPr>
          <w:noProof/>
        </w:rPr>
        <w:fldChar w:fldCharType="separate"/>
      </w:r>
      <w:r w:rsidRPr="00213393">
        <w:rPr>
          <w:noProof/>
        </w:rPr>
        <w:t>1</w:t>
      </w:r>
      <w:r w:rsidRPr="00213393">
        <w:rPr>
          <w:noProof/>
        </w:rPr>
        <w:fldChar w:fldCharType="end"/>
      </w:r>
    </w:p>
    <w:p w14:paraId="7FFB3062"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GUIDANCE FOR EVALUATING MINES AND BORROW PIT ACTIVITIES</w:t>
      </w:r>
      <w:r w:rsidRPr="00213393">
        <w:rPr>
          <w:noProof/>
        </w:rPr>
        <w:tab/>
      </w:r>
      <w:r w:rsidRPr="00213393">
        <w:rPr>
          <w:noProof/>
        </w:rPr>
        <w:fldChar w:fldCharType="begin"/>
      </w:r>
      <w:r w:rsidRPr="00213393">
        <w:rPr>
          <w:noProof/>
        </w:rPr>
        <w:instrText xml:space="preserve"> PAGEREF _Toc441661754 \h </w:instrText>
      </w:r>
      <w:r w:rsidRPr="00213393">
        <w:rPr>
          <w:noProof/>
        </w:rPr>
      </w:r>
      <w:r w:rsidRPr="00213393">
        <w:rPr>
          <w:noProof/>
        </w:rPr>
        <w:fldChar w:fldCharType="separate"/>
      </w:r>
      <w:r w:rsidRPr="00213393">
        <w:rPr>
          <w:noProof/>
        </w:rPr>
        <w:t>1</w:t>
      </w:r>
      <w:r w:rsidRPr="00213393">
        <w:rPr>
          <w:noProof/>
        </w:rPr>
        <w:fldChar w:fldCharType="end"/>
      </w:r>
    </w:p>
    <w:p w14:paraId="627C0EA5"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D</w:t>
      </w:r>
      <w:r w:rsidRPr="00213393">
        <w:rPr>
          <w:noProof/>
        </w:rPr>
        <w:tab/>
      </w:r>
      <w:r w:rsidRPr="00213393">
        <w:rPr>
          <w:noProof/>
        </w:rPr>
        <w:fldChar w:fldCharType="begin"/>
      </w:r>
      <w:r w:rsidRPr="00213393">
        <w:rPr>
          <w:noProof/>
        </w:rPr>
        <w:instrText xml:space="preserve"> PAGEREF _Toc441661755 \h </w:instrText>
      </w:r>
      <w:r w:rsidRPr="00213393">
        <w:rPr>
          <w:noProof/>
        </w:rPr>
      </w:r>
      <w:r w:rsidRPr="00213393">
        <w:rPr>
          <w:noProof/>
        </w:rPr>
        <w:fldChar w:fldCharType="separate"/>
      </w:r>
      <w:r w:rsidRPr="00213393">
        <w:rPr>
          <w:noProof/>
        </w:rPr>
        <w:t>1</w:t>
      </w:r>
      <w:r w:rsidRPr="00213393">
        <w:rPr>
          <w:noProof/>
        </w:rPr>
        <w:fldChar w:fldCharType="end"/>
      </w:r>
    </w:p>
    <w:p w14:paraId="4C4AB146"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PROCEDURES FOR EVALUATING PROPOSED ACTIVITIES FOR SITES PREVIOUSLY PERMITTED UNDER CHAPTERS 62-25 AND 62-346, F.A.C.</w:t>
      </w:r>
      <w:r w:rsidRPr="00213393">
        <w:rPr>
          <w:noProof/>
        </w:rPr>
        <w:tab/>
      </w:r>
      <w:r w:rsidRPr="00213393">
        <w:rPr>
          <w:noProof/>
        </w:rPr>
        <w:fldChar w:fldCharType="begin"/>
      </w:r>
      <w:r w:rsidRPr="00213393">
        <w:rPr>
          <w:noProof/>
        </w:rPr>
        <w:instrText xml:space="preserve"> PAGEREF _Toc441661756 \h </w:instrText>
      </w:r>
      <w:r w:rsidRPr="00213393">
        <w:rPr>
          <w:noProof/>
        </w:rPr>
      </w:r>
      <w:r w:rsidRPr="00213393">
        <w:rPr>
          <w:noProof/>
        </w:rPr>
        <w:fldChar w:fldCharType="separate"/>
      </w:r>
      <w:r w:rsidRPr="00213393">
        <w:rPr>
          <w:noProof/>
        </w:rPr>
        <w:t>1</w:t>
      </w:r>
      <w:r w:rsidRPr="00213393">
        <w:rPr>
          <w:noProof/>
        </w:rPr>
        <w:fldChar w:fldCharType="end"/>
      </w:r>
    </w:p>
    <w:p w14:paraId="687FA265"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E</w:t>
      </w:r>
      <w:r w:rsidRPr="00213393">
        <w:rPr>
          <w:noProof/>
        </w:rPr>
        <w:tab/>
      </w:r>
      <w:r w:rsidRPr="00213393">
        <w:rPr>
          <w:noProof/>
        </w:rPr>
        <w:fldChar w:fldCharType="begin"/>
      </w:r>
      <w:r w:rsidRPr="00213393">
        <w:rPr>
          <w:noProof/>
        </w:rPr>
        <w:instrText xml:space="preserve"> PAGEREF _Toc441661757 \h </w:instrText>
      </w:r>
      <w:r w:rsidRPr="00213393">
        <w:rPr>
          <w:noProof/>
        </w:rPr>
      </w:r>
      <w:r w:rsidRPr="00213393">
        <w:rPr>
          <w:noProof/>
        </w:rPr>
        <w:fldChar w:fldCharType="separate"/>
      </w:r>
      <w:r w:rsidRPr="00213393">
        <w:rPr>
          <w:noProof/>
        </w:rPr>
        <w:t>1</w:t>
      </w:r>
      <w:r w:rsidRPr="00213393">
        <w:rPr>
          <w:noProof/>
        </w:rPr>
        <w:fldChar w:fldCharType="end"/>
      </w:r>
    </w:p>
    <w:p w14:paraId="0385DFFA"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 xml:space="preserve">Chapter 5 of the </w:t>
      </w:r>
      <w:r w:rsidRPr="00213393">
        <w:rPr>
          <w:i/>
          <w:noProof/>
        </w:rPr>
        <w:t xml:space="preserve">Florida Development Manual: A Guide to Sound Land and Water Management </w:t>
      </w:r>
      <w:r w:rsidRPr="00213393">
        <w:rPr>
          <w:noProof/>
        </w:rPr>
        <w:t>(June 1988)</w:t>
      </w:r>
      <w:r w:rsidRPr="00213393">
        <w:rPr>
          <w:noProof/>
        </w:rPr>
        <w:tab/>
      </w:r>
      <w:r w:rsidRPr="00213393">
        <w:rPr>
          <w:noProof/>
        </w:rPr>
        <w:fldChar w:fldCharType="begin"/>
      </w:r>
      <w:r w:rsidRPr="00213393">
        <w:rPr>
          <w:noProof/>
        </w:rPr>
        <w:instrText xml:space="preserve"> PAGEREF _Toc441661758 \h </w:instrText>
      </w:r>
      <w:r w:rsidRPr="00213393">
        <w:rPr>
          <w:noProof/>
        </w:rPr>
      </w:r>
      <w:r w:rsidRPr="00213393">
        <w:rPr>
          <w:noProof/>
        </w:rPr>
        <w:fldChar w:fldCharType="separate"/>
      </w:r>
      <w:r w:rsidRPr="00213393">
        <w:rPr>
          <w:noProof/>
        </w:rPr>
        <w:t>1</w:t>
      </w:r>
      <w:r w:rsidRPr="00213393">
        <w:rPr>
          <w:noProof/>
        </w:rPr>
        <w:fldChar w:fldCharType="end"/>
      </w:r>
    </w:p>
    <w:p w14:paraId="41EE20C9" w14:textId="77777777" w:rsidR="00012F54" w:rsidRPr="00213393" w:rsidRDefault="00012F54">
      <w:pPr>
        <w:pStyle w:val="TOC2"/>
        <w:tabs>
          <w:tab w:val="right" w:leader="dot" w:pos="9350"/>
        </w:tabs>
        <w:rPr>
          <w:rFonts w:asciiTheme="minorHAnsi" w:eastAsiaTheme="minorEastAsia" w:hAnsiTheme="minorHAnsi" w:cstheme="minorBidi"/>
          <w:b w:val="0"/>
          <w:noProof/>
          <w:sz w:val="22"/>
          <w:szCs w:val="22"/>
        </w:rPr>
      </w:pPr>
      <w:r w:rsidRPr="00213393">
        <w:rPr>
          <w:noProof/>
        </w:rPr>
        <w:t>APPENDIX F</w:t>
      </w:r>
      <w:r w:rsidRPr="00213393">
        <w:rPr>
          <w:noProof/>
        </w:rPr>
        <w:tab/>
      </w:r>
      <w:r w:rsidRPr="00213393">
        <w:rPr>
          <w:noProof/>
        </w:rPr>
        <w:fldChar w:fldCharType="begin"/>
      </w:r>
      <w:r w:rsidRPr="00213393">
        <w:rPr>
          <w:noProof/>
        </w:rPr>
        <w:instrText xml:space="preserve"> PAGEREF _Toc441661759 \h </w:instrText>
      </w:r>
      <w:r w:rsidRPr="00213393">
        <w:rPr>
          <w:noProof/>
        </w:rPr>
      </w:r>
      <w:r w:rsidRPr="00213393">
        <w:rPr>
          <w:noProof/>
        </w:rPr>
        <w:fldChar w:fldCharType="separate"/>
      </w:r>
      <w:r w:rsidRPr="00213393">
        <w:rPr>
          <w:noProof/>
        </w:rPr>
        <w:t>1</w:t>
      </w:r>
      <w:r w:rsidRPr="00213393">
        <w:rPr>
          <w:noProof/>
        </w:rPr>
        <w:fldChar w:fldCharType="end"/>
      </w:r>
    </w:p>
    <w:p w14:paraId="676C83E0" w14:textId="77777777" w:rsidR="00012F54" w:rsidRPr="00213393" w:rsidRDefault="00012F54">
      <w:pPr>
        <w:pStyle w:val="TOC3"/>
        <w:tabs>
          <w:tab w:val="right" w:leader="dot" w:pos="9350"/>
        </w:tabs>
        <w:rPr>
          <w:rFonts w:asciiTheme="minorHAnsi" w:eastAsiaTheme="minorEastAsia" w:hAnsiTheme="minorHAnsi" w:cstheme="minorBidi"/>
          <w:noProof/>
          <w:sz w:val="22"/>
          <w:szCs w:val="22"/>
        </w:rPr>
      </w:pPr>
      <w:r w:rsidRPr="00213393">
        <w:rPr>
          <w:noProof/>
        </w:rPr>
        <w:t xml:space="preserve">Section 3.10 of Chapter 6 of the </w:t>
      </w:r>
      <w:r w:rsidRPr="00213393">
        <w:rPr>
          <w:i/>
          <w:noProof/>
        </w:rPr>
        <w:t xml:space="preserve">Florida Development Manual: A Guide to Sound Land and Water Management </w:t>
      </w:r>
      <w:r w:rsidRPr="00213393">
        <w:rPr>
          <w:noProof/>
        </w:rPr>
        <w:t>(June 1988)</w:t>
      </w:r>
      <w:r w:rsidRPr="00213393">
        <w:rPr>
          <w:noProof/>
        </w:rPr>
        <w:tab/>
      </w:r>
      <w:r w:rsidRPr="00213393">
        <w:rPr>
          <w:noProof/>
        </w:rPr>
        <w:fldChar w:fldCharType="begin"/>
      </w:r>
      <w:r w:rsidRPr="00213393">
        <w:rPr>
          <w:noProof/>
        </w:rPr>
        <w:instrText xml:space="preserve"> PAGEREF _Toc441661760 \h </w:instrText>
      </w:r>
      <w:r w:rsidRPr="00213393">
        <w:rPr>
          <w:noProof/>
        </w:rPr>
      </w:r>
      <w:r w:rsidRPr="00213393">
        <w:rPr>
          <w:noProof/>
        </w:rPr>
        <w:fldChar w:fldCharType="separate"/>
      </w:r>
      <w:r w:rsidRPr="00213393">
        <w:rPr>
          <w:noProof/>
        </w:rPr>
        <w:t>1</w:t>
      </w:r>
      <w:r w:rsidRPr="00213393">
        <w:rPr>
          <w:noProof/>
        </w:rPr>
        <w:fldChar w:fldCharType="end"/>
      </w:r>
    </w:p>
    <w:p w14:paraId="78A18B66" w14:textId="77777777" w:rsidR="00D41370" w:rsidRPr="00213393" w:rsidRDefault="00D23D9F" w:rsidP="001D6AA1">
      <w:pPr>
        <w:tabs>
          <w:tab w:val="left" w:pos="-720"/>
        </w:tabs>
        <w:suppressAutoHyphens/>
        <w:rPr>
          <w:rFonts w:ascii="Calibri" w:hAnsi="Calibri"/>
          <w:b/>
          <w:noProof/>
          <w:szCs w:val="22"/>
        </w:rPr>
      </w:pPr>
      <w:r w:rsidRPr="00213393">
        <w:rPr>
          <w:rFonts w:ascii="Arial" w:hAnsi="Arial"/>
          <w:b/>
          <w:spacing w:val="-3"/>
          <w:sz w:val="24"/>
        </w:rPr>
        <w:fldChar w:fldCharType="end"/>
      </w:r>
    </w:p>
    <w:p w14:paraId="686DC81B" w14:textId="77777777" w:rsidR="004F5FF8" w:rsidRPr="00213393" w:rsidRDefault="004F5FF8" w:rsidP="0000233E">
      <w:pPr>
        <w:sectPr w:rsidR="004F5FF8" w:rsidRPr="00213393" w:rsidSect="00B019D0">
          <w:footerReference w:type="default" r:id="rId15"/>
          <w:endnotePr>
            <w:numFmt w:val="decimal"/>
          </w:endnotePr>
          <w:pgSz w:w="12240" w:h="15840" w:code="1"/>
          <w:pgMar w:top="1296" w:right="1440" w:bottom="1296" w:left="1440" w:header="1440" w:footer="720" w:gutter="0"/>
          <w:pgNumType w:fmt="lowerRoman" w:start="1" w:chapStyle="1"/>
          <w:cols w:space="720"/>
          <w:noEndnote/>
          <w:docGrid w:linePitch="299"/>
        </w:sectPr>
      </w:pPr>
    </w:p>
    <w:p w14:paraId="56A29DFB" w14:textId="77777777" w:rsidR="004F5FF8" w:rsidRPr="00213393" w:rsidRDefault="004F5FF8" w:rsidP="0000233E">
      <w:pPr>
        <w:pStyle w:val="Heading1"/>
      </w:pPr>
      <w:bookmarkStart w:id="0" w:name="_Toc441661623"/>
      <w:r w:rsidRPr="00213393">
        <w:rPr>
          <w:spacing w:val="-3"/>
        </w:rPr>
        <w:t xml:space="preserve">PART I </w:t>
      </w:r>
      <w:r w:rsidR="00C75680" w:rsidRPr="00213393">
        <w:t>—</w:t>
      </w:r>
      <w:r w:rsidRPr="00213393">
        <w:t xml:space="preserve"> INTRODUCTION, ORGANIZATION, APPLICABILITY</w:t>
      </w:r>
      <w:bookmarkEnd w:id="0"/>
    </w:p>
    <w:p w14:paraId="37938EC9" w14:textId="77777777" w:rsidR="004F5FF8" w:rsidRPr="00213393" w:rsidRDefault="004F5FF8" w:rsidP="0000233E">
      <w:pPr>
        <w:tabs>
          <w:tab w:val="left" w:pos="-720"/>
        </w:tabs>
        <w:suppressAutoHyphens/>
        <w:jc w:val="both"/>
        <w:rPr>
          <w:b/>
          <w:spacing w:val="-3"/>
        </w:rPr>
      </w:pPr>
    </w:p>
    <w:p w14:paraId="32D97E60" w14:textId="77777777" w:rsidR="004F5FF8" w:rsidRPr="00213393" w:rsidRDefault="004F5FF8" w:rsidP="00CA0BEE">
      <w:pPr>
        <w:pStyle w:val="Heading2"/>
      </w:pPr>
      <w:bookmarkStart w:id="1" w:name="_Toc441661624"/>
      <w:r w:rsidRPr="00213393">
        <w:t>1.0</w:t>
      </w:r>
      <w:r w:rsidRPr="00213393">
        <w:tab/>
        <w:t>Introduction</w:t>
      </w:r>
      <w:bookmarkEnd w:id="1"/>
    </w:p>
    <w:p w14:paraId="5CD1FC0B" w14:textId="304956C4" w:rsidR="00CF7E5A" w:rsidRPr="00213393" w:rsidRDefault="004F5FF8" w:rsidP="0000233E">
      <w:pPr>
        <w:tabs>
          <w:tab w:val="left" w:pos="-720"/>
          <w:tab w:val="left" w:pos="0"/>
          <w:tab w:val="left" w:pos="720"/>
          <w:tab w:val="left" w:pos="2880"/>
        </w:tabs>
        <w:suppressAutoHyphens/>
        <w:spacing w:before="240"/>
        <w:ind w:left="720"/>
        <w:jc w:val="both"/>
        <w:rPr>
          <w:spacing w:val="-3"/>
          <w:szCs w:val="22"/>
        </w:rPr>
      </w:pPr>
      <w:r w:rsidRPr="00213393">
        <w:t>This</w:t>
      </w:r>
      <w:r w:rsidR="00807ED1" w:rsidRPr="00213393">
        <w:t xml:space="preserve"> is </w:t>
      </w:r>
      <w:r w:rsidR="00807ED1" w:rsidRPr="00213393">
        <w:rPr>
          <w:b/>
        </w:rPr>
        <w:t>Volume II</w:t>
      </w:r>
      <w:r w:rsidR="00807ED1" w:rsidRPr="00213393">
        <w:t xml:space="preserve"> of a two-volume</w:t>
      </w:r>
      <w:r w:rsidRPr="00213393">
        <w:t xml:space="preserve"> </w:t>
      </w:r>
      <w:r w:rsidR="00F7121D" w:rsidRPr="00213393">
        <w:t>“</w:t>
      </w:r>
      <w:r w:rsidR="00F7121D" w:rsidRPr="00213393">
        <w:rPr>
          <w:b/>
        </w:rPr>
        <w:t xml:space="preserve">Environmental Resource Permit </w:t>
      </w:r>
      <w:r w:rsidRPr="00213393">
        <w:rPr>
          <w:b/>
        </w:rPr>
        <w:t>Applicant’s Handbook</w:t>
      </w:r>
      <w:r w:rsidR="00BE030D" w:rsidRPr="00213393">
        <w:t>.</w:t>
      </w:r>
      <w:r w:rsidR="00907593" w:rsidRPr="00213393">
        <w:rPr>
          <w:b/>
        </w:rPr>
        <w:t xml:space="preserve"> </w:t>
      </w:r>
      <w:r w:rsidR="00F7121D" w:rsidRPr="00213393">
        <w:rPr>
          <w:spacing w:val="-3"/>
          <w:szCs w:val="22"/>
        </w:rPr>
        <w:t>It</w:t>
      </w:r>
      <w:r w:rsidR="00F7121D" w:rsidRPr="00213393">
        <w:t xml:space="preserve"> accompanies </w:t>
      </w:r>
      <w:r w:rsidR="00F7121D" w:rsidRPr="00213393">
        <w:rPr>
          <w:b/>
        </w:rPr>
        <w:t>Applicant’s Handbook—Volume I</w:t>
      </w:r>
      <w:r w:rsidR="00F7121D" w:rsidRPr="00213393">
        <w:t xml:space="preserve"> (General and Environmental).</w:t>
      </w:r>
      <w:r w:rsidR="00907593" w:rsidRPr="00213393">
        <w:t xml:space="preserve"> </w:t>
      </w:r>
      <w:r w:rsidR="00BE030D" w:rsidRPr="00213393">
        <w:t>T</w:t>
      </w:r>
      <w:r w:rsidR="00F7121D" w:rsidRPr="00213393">
        <w:t xml:space="preserve">he Handbook </w:t>
      </w:r>
      <w:r w:rsidR="00BE030D" w:rsidRPr="00213393">
        <w:t>Volumes have</w:t>
      </w:r>
      <w:r w:rsidR="00F7121D" w:rsidRPr="00213393">
        <w:t xml:space="preserve"> been developed</w:t>
      </w:r>
      <w:r w:rsidR="00B3238E" w:rsidRPr="00213393">
        <w:t xml:space="preserve"> </w:t>
      </w:r>
      <w:r w:rsidR="00807ED1" w:rsidRPr="00213393">
        <w:rPr>
          <w:spacing w:val="-3"/>
          <w:szCs w:val="22"/>
        </w:rPr>
        <w:t xml:space="preserve">to assist persons in understanding </w:t>
      </w:r>
      <w:r w:rsidR="00217741" w:rsidRPr="00213393">
        <w:rPr>
          <w:spacing w:val="-3"/>
          <w:szCs w:val="22"/>
        </w:rPr>
        <w:t>and applying the rules, procedures, standards, and criteria implementing the environmental resource permit (ERP) program under Part IV of Chapter 373 of the Florida Statutes (F.S.).</w:t>
      </w:r>
      <w:r w:rsidR="00907593" w:rsidRPr="00213393">
        <w:rPr>
          <w:spacing w:val="-3"/>
          <w:szCs w:val="22"/>
        </w:rPr>
        <w:t xml:space="preserve"> </w:t>
      </w:r>
      <w:r w:rsidR="00366B61" w:rsidRPr="00213393">
        <w:t xml:space="preserve">The ERP program regulates all types of </w:t>
      </w:r>
      <w:r w:rsidR="003362E3" w:rsidRPr="00213393">
        <w:t>projects</w:t>
      </w:r>
      <w:r w:rsidR="00366B61" w:rsidRPr="00213393">
        <w:t xml:space="preserve">, including </w:t>
      </w:r>
      <w:proofErr w:type="spellStart"/>
      <w:r w:rsidR="00366B61" w:rsidRPr="00213393">
        <w:t>stormwater</w:t>
      </w:r>
      <w:proofErr w:type="spellEnd"/>
      <w:r w:rsidR="00366B61" w:rsidRPr="00213393">
        <w:t xml:space="preserve"> management systems, dams, impoundments, reservoirs, appurtenant work, or works, and dredging or filling, as those terms are defined in Sections 373.403(13) and (14), F.S., or any combination thereof.</w:t>
      </w:r>
      <w:r w:rsidR="00907593" w:rsidRPr="00213393">
        <w:t xml:space="preserve"> </w:t>
      </w:r>
      <w:r w:rsidR="00366B61" w:rsidRPr="00213393">
        <w:t xml:space="preserve">These terms are defined in Sections 373.019 and 373.403, F.S., and in </w:t>
      </w:r>
      <w:r w:rsidR="00366B61" w:rsidRPr="00213393">
        <w:rPr>
          <w:b/>
        </w:rPr>
        <w:t>Section 2.0 of Handbook Volume I</w:t>
      </w:r>
      <w:r w:rsidR="00366B61" w:rsidRPr="00213393">
        <w:t>.</w:t>
      </w:r>
    </w:p>
    <w:p w14:paraId="7EBF23A9" w14:textId="77777777" w:rsidR="00CF7E5A" w:rsidRPr="00213393" w:rsidRDefault="00CF7E5A" w:rsidP="0000233E">
      <w:pPr>
        <w:pStyle w:val="BodyText24"/>
        <w:numPr>
          <w:ilvl w:val="12"/>
          <w:numId w:val="0"/>
        </w:numPr>
        <w:ind w:left="720"/>
        <w:rPr>
          <w:spacing w:val="-3"/>
          <w:szCs w:val="22"/>
        </w:rPr>
      </w:pPr>
    </w:p>
    <w:p w14:paraId="05C7F94B" w14:textId="77777777" w:rsidR="00715AF7" w:rsidRPr="00213393" w:rsidRDefault="00715AF7" w:rsidP="0000233E">
      <w:pPr>
        <w:pStyle w:val="Heading3"/>
        <w:numPr>
          <w:ilvl w:val="12"/>
          <w:numId w:val="0"/>
        </w:numPr>
        <w:spacing w:after="240"/>
        <w:jc w:val="both"/>
      </w:pPr>
      <w:bookmarkStart w:id="2" w:name="_Toc441661625"/>
      <w:r w:rsidRPr="00213393">
        <w:t>1.1</w:t>
      </w:r>
      <w:r w:rsidRPr="00213393">
        <w:tab/>
        <w:t>Applicability</w:t>
      </w:r>
      <w:bookmarkEnd w:id="2"/>
    </w:p>
    <w:p w14:paraId="63B35F20" w14:textId="77777777" w:rsidR="00BE030D" w:rsidRPr="00213393" w:rsidRDefault="00BE030D" w:rsidP="0000233E">
      <w:pPr>
        <w:numPr>
          <w:ilvl w:val="12"/>
          <w:numId w:val="0"/>
        </w:numPr>
        <w:tabs>
          <w:tab w:val="left" w:pos="-720"/>
          <w:tab w:val="left" w:pos="720"/>
          <w:tab w:val="left" w:pos="2880"/>
        </w:tabs>
        <w:suppressAutoHyphens/>
        <w:ind w:left="720"/>
        <w:jc w:val="both"/>
      </w:pPr>
      <w:r w:rsidRPr="00213393">
        <w:rPr>
          <w:b/>
        </w:rPr>
        <w:t>Volume I</w:t>
      </w:r>
      <w:r w:rsidR="00AB288E" w:rsidRPr="00213393">
        <w:t xml:space="preserve"> (General and Environmental),</w:t>
      </w:r>
      <w:r w:rsidRPr="00213393">
        <w:t xml:space="preserve"> applies statewide to the Department of Environmental Protection (</w:t>
      </w:r>
      <w:r w:rsidR="00527516" w:rsidRPr="00213393">
        <w:t>“</w:t>
      </w:r>
      <w:r w:rsidRPr="00213393">
        <w:t>Department</w:t>
      </w:r>
      <w:r w:rsidR="00527516" w:rsidRPr="00213393">
        <w:t>” or “DEP”</w:t>
      </w:r>
      <w:r w:rsidRPr="00213393">
        <w:t>) and all the water management districts</w:t>
      </w:r>
      <w:r w:rsidR="00C50822" w:rsidRPr="00213393">
        <w:t xml:space="preserve"> (</w:t>
      </w:r>
      <w:r w:rsidR="00527516" w:rsidRPr="00213393">
        <w:t>“</w:t>
      </w:r>
      <w:r w:rsidR="00C50822" w:rsidRPr="00213393">
        <w:t>WMDs</w:t>
      </w:r>
      <w:r w:rsidR="00527516" w:rsidRPr="00213393">
        <w:t>”</w:t>
      </w:r>
      <w:r w:rsidR="00C50822" w:rsidRPr="00213393">
        <w:t xml:space="preserve"> or </w:t>
      </w:r>
      <w:r w:rsidR="00527516" w:rsidRPr="00213393">
        <w:t>“</w:t>
      </w:r>
      <w:r w:rsidR="00C50822" w:rsidRPr="00213393">
        <w:t>Districts</w:t>
      </w:r>
      <w:r w:rsidR="00527516" w:rsidRPr="00213393">
        <w:t>”</w:t>
      </w:r>
      <w:r w:rsidR="00C50822" w:rsidRPr="00213393">
        <w:t>)</w:t>
      </w:r>
      <w:r w:rsidR="00527516" w:rsidRPr="00213393">
        <w:t>.</w:t>
      </w:r>
    </w:p>
    <w:p w14:paraId="73554742" w14:textId="77777777" w:rsidR="00BE030D" w:rsidRPr="00213393" w:rsidRDefault="00BE030D" w:rsidP="0000233E">
      <w:pPr>
        <w:numPr>
          <w:ilvl w:val="12"/>
          <w:numId w:val="0"/>
        </w:numPr>
        <w:tabs>
          <w:tab w:val="left" w:pos="-720"/>
          <w:tab w:val="left" w:pos="720"/>
          <w:tab w:val="left" w:pos="2880"/>
        </w:tabs>
        <w:suppressAutoHyphens/>
        <w:ind w:left="720"/>
        <w:jc w:val="both"/>
        <w:rPr>
          <w:spacing w:val="-3"/>
          <w:szCs w:val="22"/>
        </w:rPr>
      </w:pPr>
    </w:p>
    <w:p w14:paraId="299B99C0" w14:textId="090E4442" w:rsidR="00CF7E5A" w:rsidRPr="00213393" w:rsidRDefault="00AC7479" w:rsidP="0000233E">
      <w:pPr>
        <w:numPr>
          <w:ilvl w:val="12"/>
          <w:numId w:val="0"/>
        </w:numPr>
        <w:tabs>
          <w:tab w:val="left" w:pos="-720"/>
          <w:tab w:val="left" w:pos="720"/>
          <w:tab w:val="left" w:pos="2880"/>
        </w:tabs>
        <w:suppressAutoHyphens/>
        <w:ind w:left="720"/>
        <w:jc w:val="both"/>
      </w:pPr>
      <w:r w:rsidRPr="00213393">
        <w:rPr>
          <w:spacing w:val="-3"/>
          <w:szCs w:val="22"/>
        </w:rPr>
        <w:t xml:space="preserve">This </w:t>
      </w:r>
      <w:r w:rsidR="00CE3388" w:rsidRPr="00213393">
        <w:rPr>
          <w:b/>
          <w:spacing w:val="-3"/>
          <w:szCs w:val="22"/>
        </w:rPr>
        <w:t>V</w:t>
      </w:r>
      <w:r w:rsidRPr="00213393">
        <w:rPr>
          <w:b/>
          <w:spacing w:val="-3"/>
          <w:szCs w:val="22"/>
        </w:rPr>
        <w:t>olume</w:t>
      </w:r>
      <w:r w:rsidR="008D283B" w:rsidRPr="00213393">
        <w:rPr>
          <w:b/>
          <w:spacing w:val="-3"/>
          <w:szCs w:val="22"/>
        </w:rPr>
        <w:t xml:space="preserve"> </w:t>
      </w:r>
      <w:r w:rsidR="00CE3388" w:rsidRPr="00213393">
        <w:rPr>
          <w:b/>
          <w:spacing w:val="-3"/>
          <w:szCs w:val="22"/>
        </w:rPr>
        <w:t>II</w:t>
      </w:r>
      <w:r w:rsidR="00CE3388" w:rsidRPr="00213393">
        <w:rPr>
          <w:spacing w:val="-3"/>
          <w:szCs w:val="22"/>
        </w:rPr>
        <w:t xml:space="preserve"> </w:t>
      </w:r>
      <w:r w:rsidR="008D283B" w:rsidRPr="00213393">
        <w:rPr>
          <w:spacing w:val="-3"/>
          <w:szCs w:val="22"/>
        </w:rPr>
        <w:t xml:space="preserve">is applicable only within the </w:t>
      </w:r>
      <w:r w:rsidR="00927C0B" w:rsidRPr="00213393">
        <w:rPr>
          <w:spacing w:val="-3"/>
          <w:szCs w:val="22"/>
        </w:rPr>
        <w:t xml:space="preserve">geographic boundaries of the </w:t>
      </w:r>
      <w:r w:rsidR="008D283B" w:rsidRPr="00213393">
        <w:rPr>
          <w:spacing w:val="-3"/>
          <w:szCs w:val="22"/>
        </w:rPr>
        <w:t xml:space="preserve">Northwest Florida Water Management District </w:t>
      </w:r>
      <w:r w:rsidR="00B277DE" w:rsidRPr="00213393">
        <w:rPr>
          <w:spacing w:val="-3"/>
          <w:szCs w:val="22"/>
        </w:rPr>
        <w:t>(NWFWD)</w:t>
      </w:r>
      <w:r w:rsidR="00CF7E5A" w:rsidRPr="00213393">
        <w:rPr>
          <w:spacing w:val="-3"/>
          <w:szCs w:val="22"/>
        </w:rPr>
        <w:t>.</w:t>
      </w:r>
      <w:r w:rsidR="00907593" w:rsidRPr="00213393">
        <w:t xml:space="preserve"> </w:t>
      </w:r>
      <w:r w:rsidR="00BE030D" w:rsidRPr="00213393">
        <w:rPr>
          <w:spacing w:val="-3"/>
          <w:szCs w:val="22"/>
        </w:rPr>
        <w:t>It is incorporated by reference in paragraph 62-330.010(4)(b)</w:t>
      </w:r>
      <w:r w:rsidR="00F45BBD" w:rsidRPr="00213393">
        <w:rPr>
          <w:spacing w:val="-3"/>
          <w:szCs w:val="22"/>
        </w:rPr>
        <w:t>1.</w:t>
      </w:r>
      <w:r w:rsidR="00BE030D" w:rsidRPr="00213393">
        <w:rPr>
          <w:spacing w:val="-3"/>
          <w:szCs w:val="22"/>
        </w:rPr>
        <w:t xml:space="preserve">, F.A.C., and therefore operates as a rule of </w:t>
      </w:r>
      <w:r w:rsidR="00527516" w:rsidRPr="00213393">
        <w:rPr>
          <w:spacing w:val="-3"/>
          <w:szCs w:val="22"/>
        </w:rPr>
        <w:t>DEP</w:t>
      </w:r>
      <w:r w:rsidR="00BE030D" w:rsidRPr="00213393">
        <w:rPr>
          <w:spacing w:val="-3"/>
          <w:szCs w:val="22"/>
        </w:rPr>
        <w:t xml:space="preserve"> and </w:t>
      </w:r>
      <w:r w:rsidR="00C50822" w:rsidRPr="00213393">
        <w:rPr>
          <w:spacing w:val="-3"/>
          <w:szCs w:val="22"/>
        </w:rPr>
        <w:t>NWFWMD</w:t>
      </w:r>
      <w:r w:rsidR="00BE030D" w:rsidRPr="00213393">
        <w:rPr>
          <w:spacing w:val="-3"/>
          <w:szCs w:val="22"/>
        </w:rPr>
        <w:t xml:space="preserve"> in accordance with Section 373.4131, F.S.</w:t>
      </w:r>
      <w:r w:rsidR="00907593" w:rsidRPr="00213393">
        <w:rPr>
          <w:spacing w:val="-3"/>
          <w:szCs w:val="22"/>
        </w:rPr>
        <w:t xml:space="preserve"> </w:t>
      </w:r>
      <w:r w:rsidR="005A051F" w:rsidRPr="00213393">
        <w:rPr>
          <w:spacing w:val="-3"/>
          <w:szCs w:val="22"/>
        </w:rPr>
        <w:t>S</w:t>
      </w:r>
      <w:r w:rsidR="00217741" w:rsidRPr="00213393">
        <w:t xml:space="preserve">eparate </w:t>
      </w:r>
      <w:r w:rsidR="00217741" w:rsidRPr="00213393">
        <w:rPr>
          <w:b/>
        </w:rPr>
        <w:t>Volume II</w:t>
      </w:r>
      <w:r w:rsidR="005A051F" w:rsidRPr="00213393">
        <w:rPr>
          <w:b/>
        </w:rPr>
        <w:t>s</w:t>
      </w:r>
      <w:r w:rsidR="00217741" w:rsidRPr="00213393">
        <w:t xml:space="preserve"> </w:t>
      </w:r>
      <w:r w:rsidR="005A051F" w:rsidRPr="00213393">
        <w:t>have</w:t>
      </w:r>
      <w:r w:rsidR="00217741" w:rsidRPr="00213393">
        <w:t xml:space="preserve"> been adopted by </w:t>
      </w:r>
      <w:r w:rsidR="00366B61" w:rsidRPr="00213393">
        <w:t xml:space="preserve">each of the </w:t>
      </w:r>
      <w:r w:rsidR="00217741" w:rsidRPr="00213393">
        <w:t xml:space="preserve">other WMDs for use within the geographical boundaries of </w:t>
      </w:r>
      <w:r w:rsidR="005A051F" w:rsidRPr="00213393">
        <w:t>each District</w:t>
      </w:r>
      <w:r w:rsidR="00217741" w:rsidRPr="00213393">
        <w:t>.</w:t>
      </w:r>
      <w:r w:rsidR="00907593" w:rsidRPr="00213393">
        <w:t xml:space="preserve"> </w:t>
      </w:r>
      <w:r w:rsidR="00217741" w:rsidRPr="00213393">
        <w:t xml:space="preserve">Each </w:t>
      </w:r>
      <w:r w:rsidR="005A051F" w:rsidRPr="00213393">
        <w:t xml:space="preserve">of those other </w:t>
      </w:r>
      <w:r w:rsidR="00217741" w:rsidRPr="00213393">
        <w:rPr>
          <w:b/>
        </w:rPr>
        <w:t>Volume II</w:t>
      </w:r>
      <w:r w:rsidR="005A051F" w:rsidRPr="00213393">
        <w:rPr>
          <w:b/>
        </w:rPr>
        <w:t>s</w:t>
      </w:r>
      <w:r w:rsidR="00217741" w:rsidRPr="00213393">
        <w:t xml:space="preserve"> </w:t>
      </w:r>
      <w:r w:rsidR="005A051F" w:rsidRPr="00213393">
        <w:t>also are</w:t>
      </w:r>
      <w:r w:rsidR="00217741" w:rsidRPr="00213393">
        <w:t xml:space="preserve"> </w:t>
      </w:r>
      <w:r w:rsidR="005A051F" w:rsidRPr="00213393">
        <w:t>incorporated by reference in paragraph 62-330.010(4)(b)</w:t>
      </w:r>
      <w:r w:rsidR="00F331AB" w:rsidRPr="00213393">
        <w:t>2. through 5.</w:t>
      </w:r>
      <w:r w:rsidR="005A051F" w:rsidRPr="00213393">
        <w:t>, F.A.C.,</w:t>
      </w:r>
      <w:r w:rsidR="00217741" w:rsidRPr="00213393">
        <w:t xml:space="preserve"> and </w:t>
      </w:r>
      <w:r w:rsidR="005A051F" w:rsidRPr="00213393">
        <w:t xml:space="preserve">therefore operate as rules of </w:t>
      </w:r>
      <w:r w:rsidR="00527516" w:rsidRPr="00213393">
        <w:t>DEP</w:t>
      </w:r>
      <w:r w:rsidR="005A051F" w:rsidRPr="00213393">
        <w:t xml:space="preserve"> and each </w:t>
      </w:r>
      <w:r w:rsidR="00217741" w:rsidRPr="00213393">
        <w:t>applicable District within the geographical area of that District for activities regulated under Chapter 62-330, F.A.C.</w:t>
      </w:r>
    </w:p>
    <w:p w14:paraId="51662E72" w14:textId="77777777" w:rsidR="00A83FC8" w:rsidRPr="00213393" w:rsidRDefault="00A83FC8" w:rsidP="0000233E">
      <w:pPr>
        <w:pStyle w:val="BodyText24"/>
        <w:numPr>
          <w:ilvl w:val="12"/>
          <w:numId w:val="0"/>
        </w:numPr>
        <w:ind w:left="720"/>
      </w:pPr>
    </w:p>
    <w:p w14:paraId="5810A122" w14:textId="352A52E7" w:rsidR="00302B5C" w:rsidRPr="00213393" w:rsidRDefault="005A051F" w:rsidP="0000233E">
      <w:pPr>
        <w:numPr>
          <w:ilvl w:val="12"/>
          <w:numId w:val="0"/>
        </w:numPr>
        <w:tabs>
          <w:tab w:val="left" w:pos="-720"/>
          <w:tab w:val="left" w:pos="720"/>
          <w:tab w:val="left" w:pos="2880"/>
        </w:tabs>
        <w:suppressAutoHyphens/>
        <w:ind w:left="720"/>
        <w:jc w:val="both"/>
      </w:pPr>
      <w:r w:rsidRPr="00213393">
        <w:rPr>
          <w:b/>
        </w:rPr>
        <w:t>Volume II</w:t>
      </w:r>
      <w:r w:rsidRPr="00213393">
        <w:t xml:space="preserve"> is applicable only to those ERP activities that involve the design of a </w:t>
      </w:r>
      <w:proofErr w:type="spellStart"/>
      <w:r w:rsidRPr="00213393">
        <w:t>stormwater</w:t>
      </w:r>
      <w:proofErr w:type="spellEnd"/>
      <w:r w:rsidRPr="00213393">
        <w:t xml:space="preserve"> management system that requires a permit under Chapter 62-330, F.A.C.</w:t>
      </w:r>
      <w:r w:rsidR="00907593" w:rsidRPr="00213393">
        <w:t xml:space="preserve"> </w:t>
      </w:r>
      <w:r w:rsidR="00833B78" w:rsidRPr="00213393">
        <w:t xml:space="preserve">More specifically, it provides specific, detailed design and performance methodologies designed to meet the water quality and quantity requirements of </w:t>
      </w:r>
      <w:proofErr w:type="spellStart"/>
      <w:r w:rsidR="00833B78" w:rsidRPr="00213393">
        <w:t>stormwater</w:t>
      </w:r>
      <w:proofErr w:type="spellEnd"/>
      <w:r w:rsidR="00833B78" w:rsidRPr="00213393">
        <w:t xml:space="preserve"> management systems.</w:t>
      </w:r>
      <w:r w:rsidR="00907593" w:rsidRPr="00213393">
        <w:t xml:space="preserve"> </w:t>
      </w:r>
      <w:r w:rsidRPr="00213393">
        <w:t>It also will assist persons who are designing activities to comply with the general permit in Section 403.814(12)</w:t>
      </w:r>
      <w:r w:rsidR="00B3238E" w:rsidRPr="00213393">
        <w:t>,</w:t>
      </w:r>
      <w:r w:rsidRPr="00213393">
        <w:t xml:space="preserve"> F.S.</w:t>
      </w:r>
      <w:r w:rsidR="00907593" w:rsidRPr="00213393">
        <w:t xml:space="preserve"> </w:t>
      </w:r>
    </w:p>
    <w:p w14:paraId="11026767" w14:textId="77777777" w:rsidR="00302B5C" w:rsidRPr="00213393" w:rsidRDefault="00302B5C" w:rsidP="0000233E">
      <w:pPr>
        <w:numPr>
          <w:ilvl w:val="12"/>
          <w:numId w:val="0"/>
        </w:numPr>
        <w:tabs>
          <w:tab w:val="left" w:pos="-720"/>
          <w:tab w:val="left" w:pos="720"/>
          <w:tab w:val="left" w:pos="2880"/>
        </w:tabs>
        <w:suppressAutoHyphens/>
        <w:ind w:left="720"/>
        <w:jc w:val="both"/>
      </w:pPr>
    </w:p>
    <w:p w14:paraId="244589ED" w14:textId="3B9D1617" w:rsidR="0040128A" w:rsidRPr="00213393" w:rsidRDefault="0040128A" w:rsidP="0000233E">
      <w:pPr>
        <w:numPr>
          <w:ilvl w:val="12"/>
          <w:numId w:val="0"/>
        </w:numPr>
        <w:ind w:left="720"/>
        <w:jc w:val="both"/>
      </w:pPr>
      <w:r w:rsidRPr="00213393">
        <w:t>This Volume also contains District-specific appendices for regionally-specific criteria applicable to such things as Sensitive Karst areas.</w:t>
      </w:r>
      <w:r w:rsidR="00907593" w:rsidRPr="00213393">
        <w:t xml:space="preserve"> </w:t>
      </w:r>
      <w:r w:rsidRPr="00213393">
        <w:t>There is a separate document titled “</w:t>
      </w:r>
      <w:r w:rsidR="00D70FA2" w:rsidRPr="00213393">
        <w:t>[</w:t>
      </w:r>
      <w:r w:rsidRPr="00213393">
        <w:t>References and Design Aids</w:t>
      </w:r>
      <w:r w:rsidR="00D70FA2" w:rsidRPr="00213393">
        <w:t>]</w:t>
      </w:r>
      <w:r w:rsidRPr="00213393">
        <w:t xml:space="preserve">” that contains example calculations and </w:t>
      </w:r>
      <w:r w:rsidR="00435A3D" w:rsidRPr="00213393">
        <w:t>design a</w:t>
      </w:r>
      <w:r w:rsidRPr="00213393">
        <w:t xml:space="preserve">ids for </w:t>
      </w:r>
      <w:proofErr w:type="spellStart"/>
      <w:r w:rsidRPr="00213393">
        <w:t>stormwater</w:t>
      </w:r>
      <w:proofErr w:type="spellEnd"/>
      <w:r w:rsidRPr="00213393">
        <w:t xml:space="preserve"> systems</w:t>
      </w:r>
      <w:r w:rsidR="0000233E" w:rsidRPr="00213393">
        <w:t xml:space="preserve"> within the Florida Panhandle.</w:t>
      </w:r>
      <w:r w:rsidR="00907593" w:rsidRPr="00213393">
        <w:t xml:space="preserve"> </w:t>
      </w:r>
      <w:r w:rsidRPr="00213393">
        <w:t>The Design Aids Document is for reference and to provide examples, but it is not adopted by rule.</w:t>
      </w:r>
    </w:p>
    <w:p w14:paraId="1AC902B8" w14:textId="77777777" w:rsidR="00291F00" w:rsidRPr="00213393" w:rsidRDefault="00291F00" w:rsidP="0000233E">
      <w:pPr>
        <w:numPr>
          <w:ilvl w:val="12"/>
          <w:numId w:val="0"/>
        </w:numPr>
        <w:tabs>
          <w:tab w:val="left" w:pos="-720"/>
          <w:tab w:val="left" w:pos="720"/>
          <w:tab w:val="left" w:pos="2880"/>
        </w:tabs>
        <w:suppressAutoHyphens/>
        <w:ind w:left="720"/>
        <w:jc w:val="both"/>
      </w:pPr>
    </w:p>
    <w:p w14:paraId="2C7A1A79" w14:textId="77777777" w:rsidR="00BF71A5" w:rsidRPr="00213393" w:rsidRDefault="00BF71A5" w:rsidP="0000233E">
      <w:pPr>
        <w:numPr>
          <w:ilvl w:val="12"/>
          <w:numId w:val="0"/>
        </w:numPr>
        <w:tabs>
          <w:tab w:val="left" w:pos="-720"/>
          <w:tab w:val="left" w:pos="720"/>
          <w:tab w:val="left" w:pos="2880"/>
        </w:tabs>
        <w:suppressAutoHyphens/>
        <w:ind w:left="720"/>
        <w:jc w:val="both"/>
      </w:pPr>
      <w:r w:rsidRPr="00213393">
        <w:t xml:space="preserve">A </w:t>
      </w:r>
      <w:proofErr w:type="spellStart"/>
      <w:r w:rsidRPr="00213393">
        <w:t>stormwater</w:t>
      </w:r>
      <w:proofErr w:type="spellEnd"/>
      <w:r w:rsidRPr="00213393">
        <w:t xml:space="preserve"> management system is defined in Sections 373.403(10) and 403.031(16), F.S., and in Section 2.0 of Handbook </w:t>
      </w:r>
      <w:r w:rsidRPr="00213393">
        <w:rPr>
          <w:b/>
        </w:rPr>
        <w:t>Volume I,</w:t>
      </w:r>
      <w:r w:rsidRPr="00213393">
        <w:t xml:space="preserve"> as a system that is designed and constructed or implemented to control discharges which are necessitated by rainfall events, incorporating methods to collect, convey, store, absorb, inhibit, treat, use, or reuse water to prevent or reduce flooding, </w:t>
      </w:r>
      <w:proofErr w:type="spellStart"/>
      <w:r w:rsidRPr="00213393">
        <w:t>overdrainage</w:t>
      </w:r>
      <w:proofErr w:type="spellEnd"/>
      <w:r w:rsidRPr="00213393">
        <w:t>, environmental degradation, and water pollution or otherwise affect the quantity and quality of discharges from the system.</w:t>
      </w:r>
    </w:p>
    <w:p w14:paraId="63564E53" w14:textId="77777777" w:rsidR="00BF71A5" w:rsidRPr="00213393" w:rsidRDefault="00BF71A5" w:rsidP="0000233E">
      <w:pPr>
        <w:numPr>
          <w:ilvl w:val="12"/>
          <w:numId w:val="0"/>
        </w:numPr>
        <w:tabs>
          <w:tab w:val="left" w:pos="-720"/>
          <w:tab w:val="left" w:pos="720"/>
          <w:tab w:val="left" w:pos="2880"/>
        </w:tabs>
        <w:suppressAutoHyphens/>
        <w:ind w:left="720"/>
        <w:jc w:val="both"/>
        <w:rPr>
          <w:b/>
        </w:rPr>
      </w:pPr>
    </w:p>
    <w:p w14:paraId="0107B31A" w14:textId="77777777" w:rsidR="004F5FF8" w:rsidRPr="00213393" w:rsidRDefault="004F5FF8" w:rsidP="0000233E">
      <w:pPr>
        <w:numPr>
          <w:ilvl w:val="12"/>
          <w:numId w:val="0"/>
        </w:numPr>
        <w:tabs>
          <w:tab w:val="left" w:pos="-720"/>
          <w:tab w:val="left" w:pos="720"/>
          <w:tab w:val="left" w:pos="2880"/>
        </w:tabs>
        <w:suppressAutoHyphens/>
        <w:ind w:left="720"/>
        <w:jc w:val="both"/>
      </w:pPr>
      <w:r w:rsidRPr="00213393">
        <w:rPr>
          <w:b/>
        </w:rPr>
        <w:t xml:space="preserve">Volume </w:t>
      </w:r>
      <w:r w:rsidR="00AB3409" w:rsidRPr="00213393">
        <w:rPr>
          <w:b/>
        </w:rPr>
        <w:t>II</w:t>
      </w:r>
      <w:r w:rsidR="00AB3409" w:rsidRPr="00213393">
        <w:t xml:space="preserve"> </w:t>
      </w:r>
      <w:r w:rsidRPr="00213393">
        <w:t xml:space="preserve">generally is not applicable </w:t>
      </w:r>
      <w:r w:rsidR="00B277DE" w:rsidRPr="00213393">
        <w:t>to</w:t>
      </w:r>
      <w:r w:rsidRPr="00213393">
        <w:t xml:space="preserve"> </w:t>
      </w:r>
      <w:r w:rsidR="003362E3" w:rsidRPr="00213393">
        <w:t xml:space="preserve">projects </w:t>
      </w:r>
      <w:r w:rsidRPr="00213393">
        <w:t xml:space="preserve">that </w:t>
      </w:r>
      <w:r w:rsidR="00202E6E" w:rsidRPr="00213393">
        <w:t xml:space="preserve">generate </w:t>
      </w:r>
      <w:r w:rsidR="00A0229D" w:rsidRPr="00213393">
        <w:t xml:space="preserve">no </w:t>
      </w:r>
      <w:r w:rsidR="00202E6E" w:rsidRPr="00213393">
        <w:t xml:space="preserve">more than an incidental amount of </w:t>
      </w:r>
      <w:proofErr w:type="spellStart"/>
      <w:r w:rsidR="00202E6E" w:rsidRPr="00213393">
        <w:t>stormwater</w:t>
      </w:r>
      <w:proofErr w:type="spellEnd"/>
      <w:r w:rsidR="00202E6E" w:rsidRPr="00213393">
        <w:t xml:space="preserve"> runoff, such as</w:t>
      </w:r>
      <w:r w:rsidRPr="00213393">
        <w:t>:</w:t>
      </w:r>
    </w:p>
    <w:p w14:paraId="1F6EA3F8" w14:textId="77777777" w:rsidR="00553288" w:rsidRPr="00213393" w:rsidRDefault="00553288" w:rsidP="0000233E">
      <w:pPr>
        <w:numPr>
          <w:ilvl w:val="12"/>
          <w:numId w:val="0"/>
        </w:numPr>
        <w:tabs>
          <w:tab w:val="left" w:pos="-720"/>
          <w:tab w:val="left" w:pos="720"/>
          <w:tab w:val="left" w:pos="2880"/>
        </w:tabs>
        <w:suppressAutoHyphens/>
        <w:ind w:left="780"/>
        <w:jc w:val="both"/>
      </w:pPr>
    </w:p>
    <w:p w14:paraId="72952B6C" w14:textId="77777777" w:rsidR="00F35430" w:rsidRPr="00213393" w:rsidRDefault="00202E6E" w:rsidP="0000233E">
      <w:pPr>
        <w:numPr>
          <w:ilvl w:val="0"/>
          <w:numId w:val="2"/>
        </w:numPr>
        <w:tabs>
          <w:tab w:val="left" w:pos="-720"/>
          <w:tab w:val="left" w:pos="720"/>
          <w:tab w:val="left" w:pos="2580"/>
          <w:tab w:val="left" w:pos="2880"/>
        </w:tabs>
        <w:suppressAutoHyphens/>
        <w:ind w:left="1440" w:hanging="720"/>
        <w:jc w:val="both"/>
      </w:pPr>
      <w:r w:rsidRPr="00213393">
        <w:t>Dredging and filling to construct such things as most “stand-alone” seawalls</w:t>
      </w:r>
      <w:r w:rsidR="00C03400" w:rsidRPr="00213393">
        <w:t>,</w:t>
      </w:r>
      <w:r w:rsidRPr="00213393">
        <w:t xml:space="preserve"> docks and </w:t>
      </w:r>
      <w:r w:rsidR="000D18DF" w:rsidRPr="00213393">
        <w:t>“</w:t>
      </w:r>
      <w:r w:rsidRPr="00213393">
        <w:t xml:space="preserve">in water” types of activities, such as channel dredging.  </w:t>
      </w:r>
      <w:r w:rsidR="00576032" w:rsidRPr="00213393">
        <w:t>This would not include</w:t>
      </w:r>
      <w:r w:rsidRPr="00213393">
        <w:t xml:space="preserve"> dredging and filling in wetlands or other surface </w:t>
      </w:r>
      <w:r w:rsidR="000D18DF" w:rsidRPr="00213393">
        <w:t xml:space="preserve">waters </w:t>
      </w:r>
      <w:r w:rsidRPr="00213393">
        <w:t>to construct such things as bridges</w:t>
      </w:r>
      <w:r w:rsidR="00576032" w:rsidRPr="00213393">
        <w:t xml:space="preserve"> or culverted road crossings</w:t>
      </w:r>
      <w:r w:rsidRPr="00213393">
        <w:t xml:space="preserve">, parking areas, building sites, </w:t>
      </w:r>
      <w:r w:rsidR="00576032" w:rsidRPr="00213393">
        <w:t>or land fill which may or may not contain structures</w:t>
      </w:r>
      <w:r w:rsidR="00553288" w:rsidRPr="00213393">
        <w:t>;</w:t>
      </w:r>
    </w:p>
    <w:p w14:paraId="5FAFBAC4" w14:textId="77777777" w:rsidR="00197C6E" w:rsidRPr="00213393" w:rsidRDefault="00D70FA2" w:rsidP="0000233E">
      <w:pPr>
        <w:numPr>
          <w:ilvl w:val="0"/>
          <w:numId w:val="2"/>
        </w:numPr>
        <w:tabs>
          <w:tab w:val="left" w:pos="-720"/>
          <w:tab w:val="left" w:pos="720"/>
          <w:tab w:val="left" w:pos="2580"/>
          <w:tab w:val="left" w:pos="2880"/>
        </w:tabs>
        <w:suppressAutoHyphens/>
        <w:ind w:left="1440" w:hanging="720"/>
        <w:jc w:val="both"/>
      </w:pPr>
      <w:r w:rsidRPr="00213393">
        <w:t>P</w:t>
      </w:r>
      <w:r w:rsidR="00A12259" w:rsidRPr="00213393">
        <w:t xml:space="preserve">ervious </w:t>
      </w:r>
      <w:r w:rsidRPr="00213393">
        <w:t xml:space="preserve">(e.g., slatted decking) </w:t>
      </w:r>
      <w:r w:rsidR="00A12259" w:rsidRPr="00213393">
        <w:t>piers that do not convey vehicular traffic.</w:t>
      </w:r>
    </w:p>
    <w:p w14:paraId="739CE26B" w14:textId="77777777" w:rsidR="00F35430" w:rsidRPr="00213393" w:rsidRDefault="001C17D8" w:rsidP="0000233E">
      <w:pPr>
        <w:numPr>
          <w:ilvl w:val="0"/>
          <w:numId w:val="2"/>
        </w:numPr>
        <w:tabs>
          <w:tab w:val="left" w:pos="-720"/>
          <w:tab w:val="left" w:pos="720"/>
          <w:tab w:val="left" w:pos="2580"/>
          <w:tab w:val="left" w:pos="2880"/>
        </w:tabs>
        <w:suppressAutoHyphens/>
        <w:ind w:left="1440" w:hanging="720"/>
        <w:jc w:val="both"/>
      </w:pPr>
      <w:r w:rsidRPr="00213393">
        <w:t xml:space="preserve">An overwater pier, dock, or a similar structure located in a </w:t>
      </w:r>
      <w:proofErr w:type="spellStart"/>
      <w:r w:rsidRPr="00213393">
        <w:t>deepwater</w:t>
      </w:r>
      <w:proofErr w:type="spellEnd"/>
      <w:r w:rsidRPr="00213393">
        <w:t xml:space="preserve"> port subject to </w:t>
      </w:r>
      <w:r w:rsidRPr="00213393">
        <w:rPr>
          <w:sz w:val="24"/>
          <w:szCs w:val="24"/>
        </w:rPr>
        <w:t>subsection 373.406</w:t>
      </w:r>
      <w:r w:rsidR="00197C6E" w:rsidRPr="00213393">
        <w:rPr>
          <w:sz w:val="24"/>
          <w:szCs w:val="24"/>
        </w:rPr>
        <w:t>(12)</w:t>
      </w:r>
      <w:r w:rsidRPr="00213393">
        <w:rPr>
          <w:sz w:val="24"/>
          <w:szCs w:val="24"/>
        </w:rPr>
        <w:t xml:space="preserve">, </w:t>
      </w:r>
      <w:r w:rsidR="00197C6E" w:rsidRPr="00213393">
        <w:rPr>
          <w:sz w:val="24"/>
          <w:szCs w:val="24"/>
        </w:rPr>
        <w:t>F.S</w:t>
      </w:r>
      <w:r w:rsidRPr="00213393">
        <w:rPr>
          <w:sz w:val="24"/>
          <w:szCs w:val="24"/>
        </w:rPr>
        <w:t>.</w:t>
      </w:r>
      <w:r w:rsidRPr="00213393">
        <w:t xml:space="preserve"> </w:t>
      </w:r>
      <w:r w:rsidR="00A12259" w:rsidRPr="00213393">
        <w:t xml:space="preserve">This would not include </w:t>
      </w:r>
      <w:r w:rsidR="00AB3409" w:rsidRPr="00213393">
        <w:t>activities landside of a wharf bulkhead</w:t>
      </w:r>
      <w:r w:rsidR="00553288" w:rsidRPr="00213393">
        <w:t xml:space="preserve"> at a port facility;</w:t>
      </w:r>
    </w:p>
    <w:p w14:paraId="64A70E51" w14:textId="77777777" w:rsidR="00CF7E5A" w:rsidRPr="00213393" w:rsidRDefault="004F5FF8" w:rsidP="0000233E">
      <w:pPr>
        <w:numPr>
          <w:ilvl w:val="0"/>
          <w:numId w:val="2"/>
        </w:numPr>
        <w:tabs>
          <w:tab w:val="left" w:pos="-720"/>
          <w:tab w:val="left" w:pos="720"/>
          <w:tab w:val="left" w:pos="2580"/>
          <w:tab w:val="left" w:pos="2880"/>
        </w:tabs>
        <w:suppressAutoHyphens/>
        <w:ind w:left="1440" w:hanging="720"/>
        <w:jc w:val="both"/>
      </w:pPr>
      <w:r w:rsidRPr="00213393">
        <w:t xml:space="preserve">Construction of </w:t>
      </w:r>
      <w:r w:rsidR="00A12259" w:rsidRPr="00213393">
        <w:t xml:space="preserve">an </w:t>
      </w:r>
      <w:r w:rsidRPr="00213393">
        <w:t>indi</w:t>
      </w:r>
      <w:r w:rsidR="00A12259" w:rsidRPr="00213393">
        <w:t>vidual, single family</w:t>
      </w:r>
      <w:r w:rsidR="00C56DF1" w:rsidRPr="00213393">
        <w:t xml:space="preserve"> residence</w:t>
      </w:r>
      <w:r w:rsidR="00A12259" w:rsidRPr="00213393">
        <w:t>, duplex, triplex</w:t>
      </w:r>
      <w:r w:rsidRPr="00213393">
        <w:t xml:space="preserve">, </w:t>
      </w:r>
      <w:r w:rsidR="00A12259" w:rsidRPr="00213393">
        <w:t>or quadruplex</w:t>
      </w:r>
      <w:r w:rsidRPr="00213393">
        <w:t xml:space="preserve"> </w:t>
      </w:r>
      <w:r w:rsidR="00C03400" w:rsidRPr="00213393">
        <w:t xml:space="preserve">dwelling unit </w:t>
      </w:r>
      <w:r w:rsidRPr="00213393">
        <w:t xml:space="preserve">that </w:t>
      </w:r>
      <w:r w:rsidR="00B277DE" w:rsidRPr="00213393">
        <w:t>is</w:t>
      </w:r>
      <w:r w:rsidRPr="00213393">
        <w:t xml:space="preserve"> not part </w:t>
      </w:r>
      <w:r w:rsidR="00A12259" w:rsidRPr="00213393">
        <w:t>of a larger plan of development</w:t>
      </w:r>
      <w:r w:rsidR="00553288" w:rsidRPr="00213393">
        <w:t>;</w:t>
      </w:r>
    </w:p>
    <w:p w14:paraId="77DD258B" w14:textId="77777777" w:rsidR="004F5FF8" w:rsidRPr="00213393" w:rsidRDefault="00A12259" w:rsidP="0000233E">
      <w:pPr>
        <w:numPr>
          <w:ilvl w:val="0"/>
          <w:numId w:val="2"/>
        </w:numPr>
        <w:tabs>
          <w:tab w:val="left" w:pos="-720"/>
          <w:tab w:val="left" w:pos="720"/>
          <w:tab w:val="left" w:pos="2580"/>
          <w:tab w:val="left" w:pos="2880"/>
        </w:tabs>
        <w:suppressAutoHyphens/>
        <w:ind w:left="1440" w:hanging="720"/>
        <w:jc w:val="both"/>
      </w:pPr>
      <w:r w:rsidRPr="00213393">
        <w:t>“Stand-alone” dredging, including maintenance dredgin</w:t>
      </w:r>
      <w:r w:rsidR="00E304D8" w:rsidRPr="00213393">
        <w:t>g</w:t>
      </w:r>
      <w:r w:rsidR="00553288" w:rsidRPr="00213393">
        <w:t>;</w:t>
      </w:r>
      <w:r w:rsidR="00D74243" w:rsidRPr="00213393">
        <w:t xml:space="preserve"> or</w:t>
      </w:r>
    </w:p>
    <w:p w14:paraId="79F649D1" w14:textId="77777777" w:rsidR="00A12259" w:rsidRPr="00213393" w:rsidRDefault="00A12259" w:rsidP="0000233E">
      <w:pPr>
        <w:numPr>
          <w:ilvl w:val="0"/>
          <w:numId w:val="2"/>
        </w:numPr>
        <w:tabs>
          <w:tab w:val="left" w:pos="-720"/>
          <w:tab w:val="left" w:pos="720"/>
          <w:tab w:val="left" w:pos="2580"/>
          <w:tab w:val="left" w:pos="2880"/>
        </w:tabs>
        <w:suppressAutoHyphens/>
        <w:ind w:left="1440" w:hanging="720"/>
        <w:jc w:val="both"/>
      </w:pPr>
      <w:r w:rsidRPr="00213393">
        <w:t>Activities that do not add new impervious surfaces, such as the installation of overland and buried electric and communication transmission and distribution lines.</w:t>
      </w:r>
    </w:p>
    <w:p w14:paraId="787ACEBC" w14:textId="77777777" w:rsidR="00A12259" w:rsidRPr="00213393" w:rsidRDefault="00A12259" w:rsidP="0000233E">
      <w:pPr>
        <w:tabs>
          <w:tab w:val="left" w:pos="-720"/>
          <w:tab w:val="left" w:pos="720"/>
          <w:tab w:val="left" w:pos="2580"/>
          <w:tab w:val="left" w:pos="2880"/>
        </w:tabs>
        <w:suppressAutoHyphens/>
        <w:ind w:left="1440" w:hanging="720"/>
        <w:jc w:val="both"/>
      </w:pPr>
    </w:p>
    <w:p w14:paraId="1A59ED39" w14:textId="77777777" w:rsidR="004F5FF8" w:rsidRPr="00213393" w:rsidRDefault="00264685" w:rsidP="0000233E">
      <w:pPr>
        <w:tabs>
          <w:tab w:val="left" w:pos="-720"/>
          <w:tab w:val="left" w:pos="720"/>
          <w:tab w:val="left" w:pos="2580"/>
          <w:tab w:val="left" w:pos="2880"/>
        </w:tabs>
        <w:suppressAutoHyphens/>
        <w:ind w:left="720"/>
        <w:jc w:val="both"/>
      </w:pPr>
      <w:r w:rsidRPr="00213393">
        <w:t xml:space="preserve">Only </w:t>
      </w:r>
      <w:r w:rsidRPr="00213393">
        <w:rPr>
          <w:b/>
        </w:rPr>
        <w:t>Volume I</w:t>
      </w:r>
      <w:r w:rsidRPr="00213393">
        <w:t xml:space="preserve"> would apply to most of the</w:t>
      </w:r>
      <w:r w:rsidR="00A35084" w:rsidRPr="00213393">
        <w:t xml:space="preserve"> above</w:t>
      </w:r>
      <w:r w:rsidRPr="00213393">
        <w:t xml:space="preserve"> </w:t>
      </w:r>
      <w:r w:rsidR="003362E3" w:rsidRPr="00213393">
        <w:t xml:space="preserve">projects </w:t>
      </w:r>
      <w:r w:rsidRPr="00213393">
        <w:t>because</w:t>
      </w:r>
      <w:r w:rsidR="00A12259" w:rsidRPr="00213393">
        <w:t xml:space="preserve">, unless specifically exempt, the above </w:t>
      </w:r>
      <w:r w:rsidR="003362E3" w:rsidRPr="00213393">
        <w:t xml:space="preserve">projects </w:t>
      </w:r>
      <w:r w:rsidR="00A12259" w:rsidRPr="00213393">
        <w:t xml:space="preserve">are still subject to regulation under Chapter </w:t>
      </w:r>
      <w:r w:rsidR="0058092F" w:rsidRPr="00213393">
        <w:t>62-330</w:t>
      </w:r>
      <w:r w:rsidRPr="00213393">
        <w:t xml:space="preserve">, F.A.C. </w:t>
      </w:r>
    </w:p>
    <w:p w14:paraId="06EE5EFB" w14:textId="77777777" w:rsidR="00BB7C05" w:rsidRPr="00213393" w:rsidRDefault="00BB7C05" w:rsidP="0000233E">
      <w:pPr>
        <w:numPr>
          <w:ilvl w:val="12"/>
          <w:numId w:val="0"/>
        </w:numPr>
        <w:tabs>
          <w:tab w:val="left" w:pos="-720"/>
          <w:tab w:val="left" w:pos="720"/>
          <w:tab w:val="left" w:pos="2880"/>
        </w:tabs>
        <w:suppressAutoHyphens/>
        <w:ind w:left="780"/>
        <w:jc w:val="both"/>
      </w:pPr>
    </w:p>
    <w:p w14:paraId="01BE6A4D" w14:textId="71BB10E9" w:rsidR="001C17D8" w:rsidRPr="00213393" w:rsidRDefault="004F5FF8" w:rsidP="0000233E">
      <w:pPr>
        <w:pStyle w:val="BodyText212"/>
        <w:numPr>
          <w:ilvl w:val="12"/>
          <w:numId w:val="0"/>
        </w:numPr>
        <w:ind w:left="720"/>
      </w:pPr>
      <w:r w:rsidRPr="00213393">
        <w:t xml:space="preserve">In cases where conflicting or ambiguous interpretations of the information in this </w:t>
      </w:r>
      <w:r w:rsidR="00E2663E" w:rsidRPr="00213393">
        <w:t>Volume</w:t>
      </w:r>
      <w:r w:rsidRPr="00213393">
        <w:t xml:space="preserve"> result in uncertainty, the final determination of appropriate procedures to be followed will be made using Chapters 120 and 373, F.S., applicable rule chapters, and best professional judgment of </w:t>
      </w:r>
      <w:r w:rsidR="00BF71A5" w:rsidRPr="00213393">
        <w:t xml:space="preserve">Agency </w:t>
      </w:r>
      <w:r w:rsidRPr="00213393">
        <w:t>staff.</w:t>
      </w:r>
      <w:r w:rsidR="0009153A" w:rsidRPr="00213393">
        <w:t xml:space="preserve"> </w:t>
      </w:r>
      <w:r w:rsidR="00B277DE" w:rsidRPr="00213393">
        <w:rPr>
          <w:szCs w:val="24"/>
        </w:rPr>
        <w:t xml:space="preserve">The term “Agency”, where used in this Volume, shall apply to </w:t>
      </w:r>
      <w:r w:rsidR="00527516" w:rsidRPr="00213393">
        <w:rPr>
          <w:szCs w:val="24"/>
        </w:rPr>
        <w:t>DEP</w:t>
      </w:r>
      <w:r w:rsidR="00B277DE" w:rsidRPr="00213393">
        <w:rPr>
          <w:szCs w:val="24"/>
        </w:rPr>
        <w:t xml:space="preserve">, the District, or a delegated local government, as applicable, in accordance with division of responsibilities specified in the Operating Agreements incorporated by reference in </w:t>
      </w:r>
      <w:r w:rsidR="00291F00" w:rsidRPr="00213393">
        <w:rPr>
          <w:szCs w:val="24"/>
        </w:rPr>
        <w:t>Chapter 62-113</w:t>
      </w:r>
      <w:r w:rsidR="00B277DE" w:rsidRPr="00213393">
        <w:rPr>
          <w:szCs w:val="24"/>
        </w:rPr>
        <w:t>, F.A.C., except where a specific Agency is otherwise identified</w:t>
      </w:r>
      <w:r w:rsidR="00302B5C" w:rsidRPr="00213393">
        <w:t>.</w:t>
      </w:r>
    </w:p>
    <w:p w14:paraId="0100B869" w14:textId="77777777" w:rsidR="00415C10" w:rsidRPr="00213393" w:rsidRDefault="00415C10" w:rsidP="0000233E">
      <w:pPr>
        <w:pStyle w:val="BodyText24"/>
        <w:numPr>
          <w:ilvl w:val="12"/>
          <w:numId w:val="0"/>
        </w:numPr>
        <w:ind w:left="720" w:hanging="720"/>
      </w:pPr>
    </w:p>
    <w:p w14:paraId="13AF3C9C" w14:textId="77777777" w:rsidR="00415C10" w:rsidRPr="00213393" w:rsidRDefault="00415C10" w:rsidP="0000233E">
      <w:pPr>
        <w:pStyle w:val="Heading3"/>
        <w:numPr>
          <w:ilvl w:val="12"/>
          <w:numId w:val="0"/>
        </w:numPr>
        <w:jc w:val="both"/>
      </w:pPr>
      <w:bookmarkStart w:id="3" w:name="_Toc441661626"/>
      <w:r w:rsidRPr="00213393">
        <w:t>1.2</w:t>
      </w:r>
      <w:r w:rsidRPr="00213393">
        <w:tab/>
        <w:t>District-Specific Thresholds</w:t>
      </w:r>
      <w:bookmarkEnd w:id="3"/>
    </w:p>
    <w:p w14:paraId="44B4FA71" w14:textId="77777777" w:rsidR="00415C10" w:rsidRPr="00213393" w:rsidRDefault="00415C10" w:rsidP="0000233E">
      <w:pPr>
        <w:pStyle w:val="BodyText24"/>
        <w:numPr>
          <w:ilvl w:val="12"/>
          <w:numId w:val="0"/>
        </w:numPr>
        <w:ind w:left="720" w:hanging="720"/>
        <w:rPr>
          <w:b/>
        </w:rPr>
      </w:pPr>
    </w:p>
    <w:p w14:paraId="6DF89C98" w14:textId="77777777" w:rsidR="00415C10" w:rsidRPr="00213393" w:rsidRDefault="00415C10" w:rsidP="0000233E">
      <w:pPr>
        <w:pStyle w:val="BodyText24"/>
        <w:numPr>
          <w:ilvl w:val="12"/>
          <w:numId w:val="0"/>
        </w:numPr>
        <w:ind w:left="720"/>
      </w:pPr>
      <w:r w:rsidRPr="00213393">
        <w:t>There are no</w:t>
      </w:r>
      <w:r w:rsidR="00715AF7" w:rsidRPr="00213393">
        <w:t xml:space="preserve"> permitting</w:t>
      </w:r>
      <w:r w:rsidRPr="00213393">
        <w:t xml:space="preserve"> </w:t>
      </w:r>
      <w:r w:rsidR="00715AF7" w:rsidRPr="00213393">
        <w:t>thresholds under Chapter 62-330, F.A.C., that are specific to the NWFWMD.</w:t>
      </w:r>
    </w:p>
    <w:p w14:paraId="759C5393" w14:textId="77777777" w:rsidR="00415C10" w:rsidRPr="00213393" w:rsidRDefault="00415C10" w:rsidP="0000233E">
      <w:pPr>
        <w:pStyle w:val="BodyText24"/>
        <w:numPr>
          <w:ilvl w:val="12"/>
          <w:numId w:val="0"/>
        </w:numPr>
        <w:ind w:left="720" w:hanging="720"/>
      </w:pPr>
    </w:p>
    <w:p w14:paraId="093F1F06" w14:textId="77777777" w:rsidR="00415C10" w:rsidRPr="00213393" w:rsidRDefault="00415C10" w:rsidP="0000233E">
      <w:pPr>
        <w:pStyle w:val="Heading3"/>
        <w:numPr>
          <w:ilvl w:val="12"/>
          <w:numId w:val="0"/>
        </w:numPr>
        <w:jc w:val="both"/>
      </w:pPr>
      <w:bookmarkStart w:id="4" w:name="_Toc441661627"/>
      <w:r w:rsidRPr="00213393">
        <w:t>1.3</w:t>
      </w:r>
      <w:r w:rsidRPr="00213393">
        <w:tab/>
        <w:t>District-Specific Exemptions</w:t>
      </w:r>
      <w:bookmarkEnd w:id="4"/>
    </w:p>
    <w:p w14:paraId="5595DCF4" w14:textId="77777777" w:rsidR="00415C10" w:rsidRPr="00213393" w:rsidRDefault="00415C10" w:rsidP="0000233E">
      <w:pPr>
        <w:jc w:val="both"/>
        <w:rPr>
          <w:rFonts w:ascii="Arial" w:hAnsi="Arial" w:cs="Arial"/>
          <w:b/>
          <w:snapToGrid w:val="0"/>
          <w:szCs w:val="24"/>
        </w:rPr>
      </w:pPr>
    </w:p>
    <w:p w14:paraId="714A6A2F" w14:textId="77777777" w:rsidR="005C32B8" w:rsidRPr="00213393" w:rsidRDefault="005C32B8" w:rsidP="0000233E">
      <w:pPr>
        <w:ind w:left="720"/>
        <w:rPr>
          <w:szCs w:val="22"/>
        </w:rPr>
      </w:pPr>
      <w:r w:rsidRPr="00213393">
        <w:rPr>
          <w:color w:val="000000"/>
          <w:szCs w:val="22"/>
        </w:rPr>
        <w:t xml:space="preserve">A permit under Chapter 62-330, F.A.C., is not required for those agricultural and silvicultural activities within the Northwest Florida Water Management District that </w:t>
      </w:r>
      <w:r w:rsidRPr="00213393">
        <w:rPr>
          <w:szCs w:val="22"/>
        </w:rPr>
        <w:t>are regulated under Chapter 40A-44, F.A.C.</w:t>
      </w:r>
    </w:p>
    <w:p w14:paraId="4ED87C58" w14:textId="77777777" w:rsidR="005C32B8" w:rsidRPr="00213393" w:rsidRDefault="005C32B8" w:rsidP="0000233E">
      <w:pPr>
        <w:ind w:left="720"/>
        <w:rPr>
          <w:sz w:val="20"/>
        </w:rPr>
      </w:pPr>
    </w:p>
    <w:p w14:paraId="62270BC4" w14:textId="107B2134" w:rsidR="00415C10" w:rsidRPr="00213393" w:rsidRDefault="00415C10" w:rsidP="0000233E">
      <w:pPr>
        <w:pStyle w:val="BodyText24"/>
        <w:numPr>
          <w:ilvl w:val="12"/>
          <w:numId w:val="0"/>
        </w:numPr>
        <w:ind w:left="720"/>
      </w:pPr>
      <w:r w:rsidRPr="00213393">
        <w:t xml:space="preserve">There are no </w:t>
      </w:r>
      <w:r w:rsidR="005C32B8" w:rsidRPr="00213393">
        <w:t xml:space="preserve">other </w:t>
      </w:r>
      <w:r w:rsidRPr="00213393">
        <w:t xml:space="preserve">exemptions specific to the </w:t>
      </w:r>
      <w:r w:rsidR="00715AF7" w:rsidRPr="00213393">
        <w:t xml:space="preserve">NWFWMD </w:t>
      </w:r>
      <w:r w:rsidRPr="00213393">
        <w:t>geographical area, except those established under Section 373.4145(6), F.S.</w:t>
      </w:r>
      <w:r w:rsidR="0009153A" w:rsidRPr="00213393">
        <w:t xml:space="preserve"> </w:t>
      </w:r>
      <w:r w:rsidRPr="00213393">
        <w:t xml:space="preserve">All applicable exemptions </w:t>
      </w:r>
      <w:r w:rsidR="005C32B8" w:rsidRPr="00213393">
        <w:t>are</w:t>
      </w:r>
      <w:r w:rsidRPr="00213393">
        <w:t xml:space="preserve"> in Rules 62-330.051 and .0511, F.A.C.</w:t>
      </w:r>
    </w:p>
    <w:p w14:paraId="0EFB4934" w14:textId="77777777" w:rsidR="00415C10" w:rsidRPr="00213393" w:rsidRDefault="00415C10" w:rsidP="0000233E">
      <w:pPr>
        <w:pStyle w:val="BodyText24"/>
        <w:numPr>
          <w:ilvl w:val="12"/>
          <w:numId w:val="0"/>
        </w:numPr>
        <w:ind w:left="720" w:hanging="720"/>
      </w:pPr>
    </w:p>
    <w:p w14:paraId="5934120D" w14:textId="77777777" w:rsidR="00B277DE" w:rsidRPr="00213393" w:rsidRDefault="00B277DE" w:rsidP="0000233E">
      <w:pPr>
        <w:pStyle w:val="BodyText24"/>
        <w:numPr>
          <w:ilvl w:val="12"/>
          <w:numId w:val="0"/>
        </w:numPr>
        <w:ind w:left="720"/>
        <w:sectPr w:rsidR="00B277DE" w:rsidRPr="00213393" w:rsidSect="003B7197">
          <w:footerReference w:type="default" r:id="rId16"/>
          <w:endnotePr>
            <w:numFmt w:val="decimal"/>
          </w:endnotePr>
          <w:type w:val="oddPage"/>
          <w:pgSz w:w="12240" w:h="15840" w:code="1"/>
          <w:pgMar w:top="1296" w:right="1440" w:bottom="720" w:left="990" w:header="1296" w:footer="720" w:gutter="0"/>
          <w:pgNumType w:start="1"/>
          <w:cols w:space="720"/>
          <w:noEndnote/>
        </w:sectPr>
      </w:pPr>
    </w:p>
    <w:p w14:paraId="3DA56579" w14:textId="77777777" w:rsidR="004F5FF8" w:rsidRPr="00213393" w:rsidRDefault="004F5FF8" w:rsidP="0000233E">
      <w:pPr>
        <w:pStyle w:val="Heading1"/>
      </w:pPr>
      <w:bookmarkStart w:id="5" w:name="_Toc441661628"/>
      <w:r w:rsidRPr="00213393">
        <w:t>P</w:t>
      </w:r>
      <w:r w:rsidR="003246B8" w:rsidRPr="00213393">
        <w:t>ART II — GENERAL CRITERIA</w:t>
      </w:r>
      <w:bookmarkEnd w:id="5"/>
    </w:p>
    <w:p w14:paraId="0D32AA40" w14:textId="77777777" w:rsidR="00ED7FDE" w:rsidRPr="00213393" w:rsidRDefault="00ED7FDE" w:rsidP="00CA0BEE">
      <w:pPr>
        <w:pStyle w:val="Heading2"/>
      </w:pPr>
    </w:p>
    <w:p w14:paraId="6BBA242D" w14:textId="77777777" w:rsidR="007F5D94" w:rsidRPr="008C12EF" w:rsidRDefault="00537634" w:rsidP="00CA0BEE">
      <w:pPr>
        <w:pStyle w:val="Heading2"/>
      </w:pPr>
      <w:bookmarkStart w:id="6" w:name="_Toc441661629"/>
      <w:r w:rsidRPr="00213393">
        <w:t>2.0</w:t>
      </w:r>
      <w:r w:rsidR="004F5FF8" w:rsidRPr="00213393">
        <w:tab/>
      </w:r>
      <w:r w:rsidR="007F5D94" w:rsidRPr="00213393">
        <w:t>General Criteria for all Stormwater Management Systems</w:t>
      </w:r>
      <w:bookmarkEnd w:id="6"/>
    </w:p>
    <w:p w14:paraId="5F0AC4C3" w14:textId="77777777" w:rsidR="00596129" w:rsidRPr="00213393" w:rsidRDefault="00596129" w:rsidP="00CA0BEE">
      <w:pPr>
        <w:pStyle w:val="Heading2"/>
      </w:pPr>
    </w:p>
    <w:p w14:paraId="3B2B54C4" w14:textId="77777777" w:rsidR="00302B5C" w:rsidRPr="008C12EF" w:rsidRDefault="00FC18D0" w:rsidP="00D7393E">
      <w:pPr>
        <w:pStyle w:val="Heading2"/>
      </w:pPr>
      <w:bookmarkStart w:id="7" w:name="_Toc441661630"/>
      <w:r w:rsidRPr="00213393">
        <w:t>2.0.1</w:t>
      </w:r>
      <w:r w:rsidRPr="00213393">
        <w:tab/>
      </w:r>
      <w:r w:rsidR="00302B5C" w:rsidRPr="00213393">
        <w:t>General Criteria</w:t>
      </w:r>
      <w:bookmarkEnd w:id="7"/>
    </w:p>
    <w:p w14:paraId="085FBA93" w14:textId="77777777" w:rsidR="00302B5C" w:rsidRPr="00213393" w:rsidRDefault="00302B5C" w:rsidP="0000233E">
      <w:pPr>
        <w:numPr>
          <w:ilvl w:val="12"/>
          <w:numId w:val="0"/>
        </w:numPr>
        <w:ind w:left="720" w:hanging="720"/>
        <w:jc w:val="both"/>
      </w:pPr>
    </w:p>
    <w:p w14:paraId="5B8544EF" w14:textId="7B033160" w:rsidR="004F5FF8" w:rsidRPr="00213393" w:rsidRDefault="000913E1" w:rsidP="0000233E">
      <w:pPr>
        <w:numPr>
          <w:ilvl w:val="12"/>
          <w:numId w:val="0"/>
        </w:numPr>
        <w:ind w:left="720"/>
        <w:jc w:val="both"/>
        <w:rPr>
          <w:spacing w:val="-3"/>
        </w:rPr>
      </w:pPr>
      <w:r w:rsidRPr="00213393">
        <w:t xml:space="preserve">All </w:t>
      </w:r>
      <w:proofErr w:type="spellStart"/>
      <w:r w:rsidR="00342649" w:rsidRPr="00213393">
        <w:t>s</w:t>
      </w:r>
      <w:r w:rsidRPr="00213393">
        <w:t>tormwater</w:t>
      </w:r>
      <w:proofErr w:type="spellEnd"/>
      <w:r w:rsidRPr="00213393">
        <w:t xml:space="preserve"> </w:t>
      </w:r>
      <w:r w:rsidR="00342649" w:rsidRPr="00213393">
        <w:t>m</w:t>
      </w:r>
      <w:r w:rsidRPr="00213393">
        <w:t xml:space="preserve">anagement </w:t>
      </w:r>
      <w:r w:rsidR="00342649" w:rsidRPr="00213393">
        <w:t>s</w:t>
      </w:r>
      <w:r w:rsidRPr="00213393">
        <w:t xml:space="preserve">ystems must be </w:t>
      </w:r>
      <w:r w:rsidR="004F5FF8" w:rsidRPr="00213393">
        <w:t xml:space="preserve">designed, constructed, operated, and maintained in accordance with the </w:t>
      </w:r>
      <w:proofErr w:type="spellStart"/>
      <w:r w:rsidR="004F5FF8" w:rsidRPr="00213393">
        <w:t>stormwater</w:t>
      </w:r>
      <w:proofErr w:type="spellEnd"/>
      <w:r w:rsidR="004F5FF8" w:rsidRPr="00213393">
        <w:t xml:space="preserve"> quality </w:t>
      </w:r>
      <w:r w:rsidR="00BE34C2" w:rsidRPr="00213393">
        <w:t xml:space="preserve">criteria </w:t>
      </w:r>
      <w:r w:rsidR="004F5FF8" w:rsidRPr="00213393">
        <w:t xml:space="preserve">of </w:t>
      </w:r>
      <w:r w:rsidR="004F5FF8" w:rsidRPr="00213393">
        <w:rPr>
          <w:b/>
        </w:rPr>
        <w:t xml:space="preserve">Part IV of </w:t>
      </w:r>
      <w:r w:rsidR="00482CA4" w:rsidRPr="00213393">
        <w:rPr>
          <w:b/>
        </w:rPr>
        <w:t xml:space="preserve">this </w:t>
      </w:r>
      <w:r w:rsidR="00FD7A80" w:rsidRPr="00213393">
        <w:rPr>
          <w:b/>
        </w:rPr>
        <w:t>V</w:t>
      </w:r>
      <w:r w:rsidR="00482CA4" w:rsidRPr="00213393">
        <w:rPr>
          <w:b/>
        </w:rPr>
        <w:t>olume</w:t>
      </w:r>
      <w:r w:rsidR="004F5FF8" w:rsidRPr="00213393">
        <w:t>.</w:t>
      </w:r>
      <w:r w:rsidR="0009153A" w:rsidRPr="00213393">
        <w:t xml:space="preserve"> </w:t>
      </w:r>
      <w:r w:rsidR="004F5FF8" w:rsidRPr="00213393">
        <w:rPr>
          <w:spacing w:val="-3"/>
        </w:rPr>
        <w:t xml:space="preserve">In addition, </w:t>
      </w:r>
      <w:r w:rsidR="004F5FF8" w:rsidRPr="00213393">
        <w:rPr>
          <w:b/>
          <w:i/>
          <w:spacing w:val="-3"/>
        </w:rPr>
        <w:t>systems that exceed any of the following thresholds</w:t>
      </w:r>
      <w:r w:rsidR="00AB5ADD" w:rsidRPr="00213393">
        <w:rPr>
          <w:b/>
          <w:i/>
          <w:spacing w:val="-3"/>
        </w:rPr>
        <w:t>,</w:t>
      </w:r>
      <w:r w:rsidR="004F5FF8" w:rsidRPr="00213393">
        <w:rPr>
          <w:spacing w:val="-3"/>
        </w:rPr>
        <w:t xml:space="preserve"> </w:t>
      </w:r>
      <w:r w:rsidR="00AB5ADD" w:rsidRPr="00213393">
        <w:rPr>
          <w:spacing w:val="-3"/>
        </w:rPr>
        <w:t>whether a stand-alone system or a system that is part of a larger common plan of development</w:t>
      </w:r>
      <w:r w:rsidR="008D3E33" w:rsidRPr="00213393">
        <w:rPr>
          <w:spacing w:val="-3"/>
        </w:rPr>
        <w:t xml:space="preserve"> or ownership</w:t>
      </w:r>
      <w:r w:rsidR="00AB5ADD" w:rsidRPr="00213393">
        <w:rPr>
          <w:spacing w:val="-3"/>
        </w:rPr>
        <w:t xml:space="preserve">, </w:t>
      </w:r>
      <w:r w:rsidR="004F5FF8" w:rsidRPr="00213393">
        <w:rPr>
          <w:spacing w:val="-3"/>
        </w:rPr>
        <w:t xml:space="preserve">must </w:t>
      </w:r>
      <w:r w:rsidR="00496E40" w:rsidRPr="00213393">
        <w:rPr>
          <w:spacing w:val="-3"/>
        </w:rPr>
        <w:t xml:space="preserve">also </w:t>
      </w:r>
      <w:r w:rsidR="004F5FF8" w:rsidRPr="00213393">
        <w:rPr>
          <w:spacing w:val="-3"/>
        </w:rPr>
        <w:t xml:space="preserve">be designed, constructed or altered, operated and maintained to comply with the </w:t>
      </w:r>
      <w:proofErr w:type="spellStart"/>
      <w:r w:rsidR="004F5FF8" w:rsidRPr="00213393">
        <w:rPr>
          <w:spacing w:val="-3"/>
        </w:rPr>
        <w:t>stormwater</w:t>
      </w:r>
      <w:proofErr w:type="spellEnd"/>
      <w:r w:rsidR="004F5FF8" w:rsidRPr="00213393">
        <w:rPr>
          <w:spacing w:val="-3"/>
        </w:rPr>
        <w:t xml:space="preserve"> quantity/flood control criteria of </w:t>
      </w:r>
      <w:r w:rsidR="004F5FF8" w:rsidRPr="00213393">
        <w:rPr>
          <w:b/>
          <w:spacing w:val="-3"/>
        </w:rPr>
        <w:t xml:space="preserve">Part III of </w:t>
      </w:r>
      <w:r w:rsidR="00FD7A80" w:rsidRPr="00213393">
        <w:rPr>
          <w:b/>
          <w:spacing w:val="-3"/>
        </w:rPr>
        <w:t>this V</w:t>
      </w:r>
      <w:r w:rsidR="008C158D" w:rsidRPr="00213393">
        <w:rPr>
          <w:b/>
          <w:spacing w:val="-3"/>
        </w:rPr>
        <w:t>olume</w:t>
      </w:r>
      <w:r w:rsidR="004F5FF8" w:rsidRPr="00213393">
        <w:rPr>
          <w:spacing w:val="-3"/>
        </w:rPr>
        <w:t>:</w:t>
      </w:r>
    </w:p>
    <w:p w14:paraId="22B2731F" w14:textId="77777777" w:rsidR="003246B8" w:rsidRPr="00213393" w:rsidRDefault="003246B8" w:rsidP="0000233E">
      <w:pPr>
        <w:numPr>
          <w:ilvl w:val="12"/>
          <w:numId w:val="0"/>
        </w:numPr>
        <w:tabs>
          <w:tab w:val="left" w:pos="-720"/>
          <w:tab w:val="left" w:pos="720"/>
          <w:tab w:val="left" w:pos="1440"/>
          <w:tab w:val="left" w:pos="2160"/>
        </w:tabs>
        <w:suppressAutoHyphens/>
        <w:ind w:left="1440" w:hanging="720"/>
        <w:jc w:val="both"/>
        <w:rPr>
          <w:spacing w:val="-3"/>
        </w:rPr>
      </w:pPr>
    </w:p>
    <w:p w14:paraId="32F72E20"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spacing w:val="-3"/>
        </w:rPr>
      </w:pPr>
      <w:r w:rsidRPr="00213393">
        <w:rPr>
          <w:spacing w:val="-3"/>
        </w:rPr>
        <w:t>(a)</w:t>
      </w:r>
      <w:r w:rsidRPr="00213393">
        <w:rPr>
          <w:spacing w:val="-3"/>
        </w:rPr>
        <w:tab/>
        <w:t>Systems that serve projects of 40 or more acres of total land area;</w:t>
      </w:r>
    </w:p>
    <w:p w14:paraId="4FB14E80" w14:textId="77777777" w:rsidR="00FC635D" w:rsidRPr="00213393" w:rsidRDefault="00FC635D" w:rsidP="0000233E">
      <w:pPr>
        <w:numPr>
          <w:ilvl w:val="12"/>
          <w:numId w:val="0"/>
        </w:numPr>
        <w:tabs>
          <w:tab w:val="left" w:pos="-720"/>
          <w:tab w:val="left" w:pos="720"/>
          <w:tab w:val="left" w:pos="1440"/>
          <w:tab w:val="left" w:pos="2160"/>
        </w:tabs>
        <w:suppressAutoHyphens/>
        <w:ind w:left="1440" w:hanging="720"/>
        <w:jc w:val="both"/>
        <w:rPr>
          <w:spacing w:val="-3"/>
        </w:rPr>
      </w:pPr>
    </w:p>
    <w:p w14:paraId="601D6C46"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spacing w:val="-3"/>
        </w:rPr>
      </w:pPr>
      <w:r w:rsidRPr="00213393">
        <w:rPr>
          <w:spacing w:val="-3"/>
        </w:rPr>
        <w:t>(b)</w:t>
      </w:r>
      <w:r w:rsidRPr="00213393">
        <w:rPr>
          <w:spacing w:val="-3"/>
        </w:rPr>
        <w:tab/>
        <w:t xml:space="preserve">Systems that provide for the placement of 12 or more acres of impervious surface, which also constitutes more than 40 percent of the total </w:t>
      </w:r>
      <w:r w:rsidR="00593D7A" w:rsidRPr="00213393">
        <w:rPr>
          <w:spacing w:val="-3"/>
        </w:rPr>
        <w:t xml:space="preserve">project </w:t>
      </w:r>
      <w:r w:rsidRPr="00213393">
        <w:rPr>
          <w:spacing w:val="-3"/>
        </w:rPr>
        <w:t>area; or</w:t>
      </w:r>
    </w:p>
    <w:p w14:paraId="63CFA939" w14:textId="77777777" w:rsidR="00FC635D" w:rsidRPr="00213393" w:rsidRDefault="00FC635D" w:rsidP="0000233E">
      <w:pPr>
        <w:numPr>
          <w:ilvl w:val="12"/>
          <w:numId w:val="0"/>
        </w:numPr>
        <w:tabs>
          <w:tab w:val="left" w:pos="-720"/>
          <w:tab w:val="left" w:pos="720"/>
          <w:tab w:val="left" w:pos="1440"/>
          <w:tab w:val="left" w:pos="2160"/>
        </w:tabs>
        <w:suppressAutoHyphens/>
        <w:ind w:left="1440" w:hanging="720"/>
        <w:jc w:val="both"/>
        <w:rPr>
          <w:spacing w:val="-3"/>
        </w:rPr>
      </w:pPr>
    </w:p>
    <w:p w14:paraId="309BC9D9"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spacing w:val="-3"/>
        </w:rPr>
      </w:pPr>
      <w:r w:rsidRPr="00213393">
        <w:rPr>
          <w:spacing w:val="-3"/>
        </w:rPr>
        <w:t>(c)</w:t>
      </w:r>
      <w:r w:rsidRPr="00213393">
        <w:rPr>
          <w:spacing w:val="-3"/>
        </w:rPr>
        <w:tab/>
        <w:t xml:space="preserve">Systems that </w:t>
      </w:r>
      <w:proofErr w:type="gramStart"/>
      <w:r w:rsidRPr="00213393">
        <w:rPr>
          <w:spacing w:val="-3"/>
        </w:rPr>
        <w:t>are capable of impounding</w:t>
      </w:r>
      <w:proofErr w:type="gramEnd"/>
      <w:r w:rsidRPr="00213393">
        <w:rPr>
          <w:spacing w:val="-3"/>
        </w:rPr>
        <w:t xml:space="preserve"> a volume of water exceeding 40 acre-feet</w:t>
      </w:r>
      <w:r w:rsidR="00593D7A" w:rsidRPr="00213393">
        <w:rPr>
          <w:spacing w:val="-3"/>
        </w:rPr>
        <w:t>, as measured at the top of the berm</w:t>
      </w:r>
      <w:r w:rsidRPr="00213393">
        <w:rPr>
          <w:spacing w:val="-3"/>
        </w:rPr>
        <w:t>.</w:t>
      </w:r>
    </w:p>
    <w:p w14:paraId="639B5103" w14:textId="77777777" w:rsidR="003246B8" w:rsidRPr="00213393" w:rsidRDefault="003246B8" w:rsidP="0000233E">
      <w:pPr>
        <w:numPr>
          <w:ilvl w:val="12"/>
          <w:numId w:val="0"/>
        </w:numPr>
        <w:ind w:left="720"/>
        <w:jc w:val="both"/>
      </w:pPr>
    </w:p>
    <w:p w14:paraId="587FCF5B" w14:textId="77777777" w:rsidR="004F5FF8" w:rsidRPr="00213393" w:rsidRDefault="004F5FF8" w:rsidP="0000233E">
      <w:pPr>
        <w:numPr>
          <w:ilvl w:val="12"/>
          <w:numId w:val="0"/>
        </w:numPr>
        <w:ind w:left="720"/>
        <w:jc w:val="both"/>
      </w:pPr>
      <w:r w:rsidRPr="00213393">
        <w:t xml:space="preserve">Activities that require a </w:t>
      </w:r>
      <w:proofErr w:type="spellStart"/>
      <w:r w:rsidR="00AD256E" w:rsidRPr="00213393">
        <w:t>s</w:t>
      </w:r>
      <w:r w:rsidRPr="00213393">
        <w:t>tormwater</w:t>
      </w:r>
      <w:proofErr w:type="spellEnd"/>
      <w:r w:rsidRPr="00213393">
        <w:t xml:space="preserve"> </w:t>
      </w:r>
      <w:r w:rsidR="00AD256E" w:rsidRPr="00213393">
        <w:t>m</w:t>
      </w:r>
      <w:r w:rsidRPr="00213393">
        <w:t xml:space="preserve">anagement </w:t>
      </w:r>
      <w:r w:rsidR="00AD256E" w:rsidRPr="00213393">
        <w:t>s</w:t>
      </w:r>
      <w:r w:rsidRPr="00213393">
        <w:t xml:space="preserve">ystem under this </w:t>
      </w:r>
      <w:r w:rsidR="00105AD9" w:rsidRPr="00213393">
        <w:t>Volume</w:t>
      </w:r>
      <w:r w:rsidRPr="00213393">
        <w:t xml:space="preserve"> shall additionally meet all the general design and performance criteria requirements of </w:t>
      </w:r>
      <w:r w:rsidRPr="00213393">
        <w:rPr>
          <w:b/>
        </w:rPr>
        <w:t xml:space="preserve">Part II of </w:t>
      </w:r>
      <w:r w:rsidR="00105AD9" w:rsidRPr="00213393">
        <w:rPr>
          <w:b/>
        </w:rPr>
        <w:t>this Volume</w:t>
      </w:r>
      <w:r w:rsidRPr="00213393">
        <w:t>.</w:t>
      </w:r>
    </w:p>
    <w:p w14:paraId="37F9A536" w14:textId="77777777" w:rsidR="00D7393E" w:rsidRPr="00213393" w:rsidRDefault="00D7393E" w:rsidP="0000233E">
      <w:pPr>
        <w:numPr>
          <w:ilvl w:val="12"/>
          <w:numId w:val="0"/>
        </w:numPr>
        <w:ind w:left="720"/>
        <w:jc w:val="both"/>
      </w:pPr>
    </w:p>
    <w:p w14:paraId="3A42CC25" w14:textId="77777777" w:rsidR="004F5FF8" w:rsidRPr="00213393" w:rsidRDefault="004F5FF8" w:rsidP="00D7393E">
      <w:pPr>
        <w:pStyle w:val="Heading2"/>
      </w:pPr>
      <w:bookmarkStart w:id="8" w:name="_Toc441661631"/>
      <w:r w:rsidRPr="00213393">
        <w:t>2</w:t>
      </w:r>
      <w:r w:rsidR="00FC18D0" w:rsidRPr="00213393">
        <w:t>.0</w:t>
      </w:r>
      <w:r w:rsidRPr="00213393">
        <w:t>.2</w:t>
      </w:r>
      <w:r w:rsidRPr="00213393">
        <w:tab/>
        <w:t>Criteria for Evaluation</w:t>
      </w:r>
      <w:r w:rsidR="00F937AB" w:rsidRPr="00213393">
        <w:t xml:space="preserve"> – Reasonable Assurance</w:t>
      </w:r>
      <w:bookmarkEnd w:id="8"/>
    </w:p>
    <w:p w14:paraId="2F9E8B79" w14:textId="77777777" w:rsidR="004F5FF8" w:rsidRPr="00213393" w:rsidRDefault="004F5FF8" w:rsidP="0000233E">
      <w:pPr>
        <w:numPr>
          <w:ilvl w:val="12"/>
          <w:numId w:val="0"/>
        </w:numPr>
        <w:tabs>
          <w:tab w:val="left" w:pos="-720"/>
        </w:tabs>
        <w:suppressAutoHyphens/>
        <w:jc w:val="both"/>
        <w:rPr>
          <w:spacing w:val="-3"/>
        </w:rPr>
      </w:pPr>
    </w:p>
    <w:p w14:paraId="7059673D" w14:textId="347D6CD0" w:rsidR="004F5FF8" w:rsidRPr="00213393" w:rsidRDefault="0006688C" w:rsidP="0000233E">
      <w:pPr>
        <w:numPr>
          <w:ilvl w:val="12"/>
          <w:numId w:val="0"/>
        </w:numPr>
        <w:ind w:left="720"/>
        <w:jc w:val="both"/>
      </w:pPr>
      <w:r w:rsidRPr="00213393">
        <w:t xml:space="preserve">An applicant for </w:t>
      </w:r>
      <w:r w:rsidR="00EE4E1B" w:rsidRPr="00213393">
        <w:t>an</w:t>
      </w:r>
      <w:r w:rsidR="004F5FF8" w:rsidRPr="00213393">
        <w:t xml:space="preserve"> individual permit must provide reasonable assurance that</w:t>
      </w:r>
      <w:r w:rsidRPr="00213393">
        <w:t xml:space="preserve"> a </w:t>
      </w:r>
      <w:proofErr w:type="spellStart"/>
      <w:r w:rsidR="00C97AC2" w:rsidRPr="00213393">
        <w:t>storm</w:t>
      </w:r>
      <w:r w:rsidR="00E304D8" w:rsidRPr="00213393">
        <w:t>water</w:t>
      </w:r>
      <w:proofErr w:type="spellEnd"/>
      <w:r w:rsidR="00E304D8" w:rsidRPr="00213393">
        <w:t xml:space="preserve"> management</w:t>
      </w:r>
      <w:r w:rsidR="004F5FF8" w:rsidRPr="00213393">
        <w:t xml:space="preserve"> system</w:t>
      </w:r>
      <w:r w:rsidR="00C97AC2" w:rsidRPr="00213393">
        <w:t xml:space="preserve">, dam, impoundment, reservoir, works, or appurtenant work </w:t>
      </w:r>
      <w:r w:rsidR="004F5FF8" w:rsidRPr="00213393">
        <w:t xml:space="preserve">will meet the criteria in Rules </w:t>
      </w:r>
      <w:r w:rsidR="0058092F" w:rsidRPr="00213393">
        <w:t>62-330</w:t>
      </w:r>
      <w:r w:rsidR="00277815" w:rsidRPr="00213393">
        <w:t>.301</w:t>
      </w:r>
      <w:r w:rsidRPr="00213393">
        <w:t xml:space="preserve"> and .302</w:t>
      </w:r>
      <w:r w:rsidR="004F5FF8" w:rsidRPr="00213393">
        <w:t>, F.A.C.</w:t>
      </w:r>
      <w:r w:rsidR="0009153A" w:rsidRPr="00213393">
        <w:t xml:space="preserve"> </w:t>
      </w:r>
      <w:r w:rsidR="004F5FF8" w:rsidRPr="00213393">
        <w:t>This includes a determination that the activity:</w:t>
      </w:r>
    </w:p>
    <w:p w14:paraId="30DA7789"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 w:val="left" w:pos="5040"/>
          <w:tab w:val="left" w:pos="5760"/>
        </w:tabs>
        <w:suppressAutoHyphens/>
        <w:ind w:left="2880" w:hanging="720"/>
        <w:jc w:val="both"/>
        <w:rPr>
          <w:spacing w:val="-3"/>
        </w:rPr>
      </w:pPr>
    </w:p>
    <w:p w14:paraId="48289DA8"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(a)</w:t>
      </w:r>
      <w:r w:rsidRPr="00213393">
        <w:rPr>
          <w:spacing w:val="-3"/>
        </w:rPr>
        <w:tab/>
        <w:t>Will not cause adverse water quantity impacts to receiving waters and adjacent lands;</w:t>
      </w:r>
    </w:p>
    <w:p w14:paraId="59351C88"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659479D3"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(b)</w:t>
      </w:r>
      <w:r w:rsidRPr="00213393">
        <w:rPr>
          <w:spacing w:val="-3"/>
        </w:rPr>
        <w:tab/>
        <w:t>Will not cause adverse flooding to on-site or off-site property;</w:t>
      </w:r>
    </w:p>
    <w:p w14:paraId="0C128D7D"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3ECAB539"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(c)</w:t>
      </w:r>
      <w:r w:rsidRPr="00213393">
        <w:rPr>
          <w:spacing w:val="-3"/>
        </w:rPr>
        <w:tab/>
        <w:t>Will not cause adverse impacts to existing surface water storage and conveyance capabilities;</w:t>
      </w:r>
    </w:p>
    <w:p w14:paraId="01972A1F"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1F3795A5"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(d)</w:t>
      </w:r>
      <w:r w:rsidRPr="00213393">
        <w:rPr>
          <w:spacing w:val="-3"/>
        </w:rPr>
        <w:tab/>
      </w:r>
      <w:r w:rsidR="00664205" w:rsidRPr="00213393">
        <w:rPr>
          <w:spacing w:val="-3"/>
          <w:szCs w:val="22"/>
        </w:rPr>
        <w:t xml:space="preserve">Will not cause </w:t>
      </w:r>
      <w:r w:rsidR="00596129" w:rsidRPr="00213393">
        <w:rPr>
          <w:spacing w:val="-3"/>
          <w:szCs w:val="22"/>
        </w:rPr>
        <w:t xml:space="preserve">or contribute to </w:t>
      </w:r>
      <w:r w:rsidR="00664205" w:rsidRPr="00213393">
        <w:rPr>
          <w:spacing w:val="-3"/>
          <w:szCs w:val="22"/>
        </w:rPr>
        <w:t xml:space="preserve">a violation of the water quality standards set forth in Chapters 62-4, 62-302, 62-520, 62-522, and 62-550, F.A.C., including the provisions of Rules 62-4.243, 62-4.244, and 62-4.246, F.A.C., the antidegradation provisions of paragraphs 62-4.242(1)(a) and (b), F.A.C., subsections 62-4.242(2) and (3), F.A.C., and Rule 62-302.300, F.A.C., and any special standards for Outstanding Florida Waters </w:t>
      </w:r>
      <w:r w:rsidR="003F66C9" w:rsidRPr="00213393">
        <w:rPr>
          <w:spacing w:val="-3"/>
          <w:szCs w:val="22"/>
        </w:rPr>
        <w:t xml:space="preserve">(OFWs) </w:t>
      </w:r>
      <w:r w:rsidR="00664205" w:rsidRPr="00213393">
        <w:rPr>
          <w:spacing w:val="-3"/>
          <w:szCs w:val="22"/>
        </w:rPr>
        <w:t xml:space="preserve">and Outstanding National Resource Waters </w:t>
      </w:r>
      <w:r w:rsidR="003F66C9" w:rsidRPr="00213393">
        <w:rPr>
          <w:spacing w:val="-3"/>
          <w:szCs w:val="22"/>
        </w:rPr>
        <w:t xml:space="preserve">(ONRWs) </w:t>
      </w:r>
      <w:r w:rsidR="00664205" w:rsidRPr="00213393">
        <w:rPr>
          <w:spacing w:val="-3"/>
          <w:szCs w:val="22"/>
        </w:rPr>
        <w:t>set forth in subsections 62-4.242(2) and (3), F.A.C.;</w:t>
      </w:r>
    </w:p>
    <w:p w14:paraId="32749F21"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3F097F35"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szCs w:val="22"/>
        </w:rPr>
      </w:pPr>
      <w:r w:rsidRPr="00213393">
        <w:rPr>
          <w:spacing w:val="-3"/>
        </w:rPr>
        <w:t>(e)</w:t>
      </w:r>
      <w:r w:rsidRPr="00213393">
        <w:rPr>
          <w:spacing w:val="-3"/>
        </w:rPr>
        <w:tab/>
      </w:r>
      <w:r w:rsidR="00664205" w:rsidRPr="00213393">
        <w:rPr>
          <w:spacing w:val="-3"/>
          <w:szCs w:val="22"/>
        </w:rPr>
        <w:t>Will not cause adverse secondary impacts to the water resources</w:t>
      </w:r>
      <w:r w:rsidR="00FD6745" w:rsidRPr="00213393">
        <w:rPr>
          <w:spacing w:val="-3"/>
          <w:szCs w:val="22"/>
        </w:rPr>
        <w:t>,</w:t>
      </w:r>
      <w:r w:rsidR="006B2092" w:rsidRPr="00213393">
        <w:rPr>
          <w:spacing w:val="-3"/>
          <w:szCs w:val="22"/>
        </w:rPr>
        <w:t xml:space="preserve"> </w:t>
      </w:r>
      <w:r w:rsidR="00664205" w:rsidRPr="00213393">
        <w:rPr>
          <w:spacing w:val="-3"/>
          <w:szCs w:val="22"/>
        </w:rPr>
        <w:t xml:space="preserve">and </w:t>
      </w:r>
      <w:r w:rsidR="00342649" w:rsidRPr="00213393">
        <w:rPr>
          <w:spacing w:val="-3"/>
          <w:szCs w:val="22"/>
        </w:rPr>
        <w:t xml:space="preserve">will </w:t>
      </w:r>
      <w:r w:rsidR="00664205" w:rsidRPr="00213393">
        <w:rPr>
          <w:spacing w:val="-3"/>
          <w:szCs w:val="22"/>
        </w:rPr>
        <w:t>not otherwise adversely impact the maintenance of surface or ground water levels or surface water flows established pursuant to Section 373.042, F.S.;</w:t>
      </w:r>
    </w:p>
    <w:p w14:paraId="6A61D7A6"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469AF716"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(f)</w:t>
      </w:r>
      <w:r w:rsidRPr="00213393">
        <w:rPr>
          <w:spacing w:val="-3"/>
        </w:rPr>
        <w:tab/>
      </w:r>
      <w:r w:rsidR="00664205" w:rsidRPr="00213393">
        <w:rPr>
          <w:spacing w:val="-3"/>
          <w:szCs w:val="22"/>
        </w:rPr>
        <w:t>Will be capable, based on generally accepted engineering and scientific principles, of being performed and of functioning as proposed;</w:t>
      </w:r>
    </w:p>
    <w:p w14:paraId="4205E387"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76F69864"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r w:rsidRPr="00213393">
        <w:rPr>
          <w:spacing w:val="-3"/>
        </w:rPr>
        <w:t>(g)</w:t>
      </w:r>
      <w:r w:rsidRPr="00213393">
        <w:rPr>
          <w:spacing w:val="-3"/>
        </w:rPr>
        <w:tab/>
        <w:t>Will be conducted by an entity with the financial, legal, and administrative capability of ensuring that the activity will be undertaken in accordance with the terms and conditions of the permit, if issued; and</w:t>
      </w:r>
    </w:p>
    <w:p w14:paraId="6D41392C" w14:textId="77777777" w:rsidR="004F5FF8" w:rsidRPr="00213393" w:rsidRDefault="004F5FF8" w:rsidP="0000233E">
      <w:pPr>
        <w:numPr>
          <w:ilvl w:val="12"/>
          <w:numId w:val="0"/>
        </w:numPr>
        <w:tabs>
          <w:tab w:val="left" w:pos="-1440"/>
          <w:tab w:val="left" w:pos="-720"/>
          <w:tab w:val="left" w:pos="1440"/>
          <w:tab w:val="left" w:pos="2160"/>
          <w:tab w:val="left" w:pos="3600"/>
          <w:tab w:val="left" w:pos="4320"/>
          <w:tab w:val="left" w:pos="5040"/>
          <w:tab w:val="left" w:pos="5760"/>
        </w:tabs>
        <w:suppressAutoHyphens/>
        <w:ind w:left="1440" w:hanging="720"/>
        <w:jc w:val="both"/>
        <w:rPr>
          <w:spacing w:val="-3"/>
        </w:rPr>
      </w:pPr>
    </w:p>
    <w:p w14:paraId="7A3B4F22" w14:textId="694584BE" w:rsidR="008C158D" w:rsidRPr="00213393" w:rsidRDefault="004F5FF8" w:rsidP="0000233E">
      <w:pPr>
        <w:pStyle w:val="BodyText26"/>
        <w:numPr>
          <w:ilvl w:val="12"/>
          <w:numId w:val="0"/>
        </w:numPr>
        <w:ind w:left="1440" w:hanging="720"/>
      </w:pPr>
      <w:r w:rsidRPr="00213393">
        <w:t>(h)</w:t>
      </w:r>
      <w:r w:rsidRPr="00213393">
        <w:tab/>
        <w:t xml:space="preserve">Will comply with any applicable special basin or geographic area criteria rules </w:t>
      </w:r>
      <w:r w:rsidR="004724B6" w:rsidRPr="00213393">
        <w:t>incorporated</w:t>
      </w:r>
      <w:r w:rsidRPr="00213393">
        <w:t xml:space="preserve"> by reference in </w:t>
      </w:r>
      <w:r w:rsidR="0000233E" w:rsidRPr="00213393">
        <w:t>sub</w:t>
      </w:r>
      <w:r w:rsidR="007E72F4" w:rsidRPr="00213393">
        <w:t>paragraph</w:t>
      </w:r>
      <w:r w:rsidR="00D204C1" w:rsidRPr="00213393">
        <w:t xml:space="preserve"> 6</w:t>
      </w:r>
      <w:r w:rsidR="0058092F" w:rsidRPr="00213393">
        <w:t>2-330</w:t>
      </w:r>
      <w:r w:rsidR="007E72F4" w:rsidRPr="00213393">
        <w:t>.301(1)(k)1.</w:t>
      </w:r>
      <w:r w:rsidRPr="00213393">
        <w:t xml:space="preserve">, F.A.C., including meeting any applicable Sensitive Karst Area Basin requirements in </w:t>
      </w:r>
      <w:r w:rsidRPr="00213393">
        <w:rPr>
          <w:b/>
        </w:rPr>
        <w:t xml:space="preserve">section </w:t>
      </w:r>
      <w:r w:rsidR="0078436F" w:rsidRPr="00213393">
        <w:rPr>
          <w:b/>
        </w:rPr>
        <w:t>13</w:t>
      </w:r>
      <w:r w:rsidRPr="00213393">
        <w:rPr>
          <w:b/>
        </w:rPr>
        <w:t xml:space="preserve">.0 of </w:t>
      </w:r>
      <w:r w:rsidR="00105AD9" w:rsidRPr="00213393">
        <w:rPr>
          <w:b/>
        </w:rPr>
        <w:t>this Volume</w:t>
      </w:r>
      <w:r w:rsidRPr="00213393">
        <w:t>.</w:t>
      </w:r>
    </w:p>
    <w:p w14:paraId="5057B8D2" w14:textId="77777777" w:rsidR="006B2092" w:rsidRPr="00213393" w:rsidRDefault="006B2092" w:rsidP="0000233E">
      <w:pPr>
        <w:pStyle w:val="BodyText26"/>
        <w:numPr>
          <w:ilvl w:val="12"/>
          <w:numId w:val="0"/>
        </w:numPr>
        <w:ind w:left="1440" w:hanging="720"/>
      </w:pPr>
    </w:p>
    <w:p w14:paraId="505A38AA" w14:textId="77777777" w:rsidR="006B2092" w:rsidRPr="00213393" w:rsidRDefault="006B2092" w:rsidP="0000233E">
      <w:pPr>
        <w:pStyle w:val="BodyText26"/>
        <w:numPr>
          <w:ilvl w:val="12"/>
          <w:numId w:val="0"/>
        </w:numPr>
        <w:ind w:left="1440" w:hanging="720"/>
      </w:pPr>
      <w:r w:rsidRPr="00213393">
        <w:t>(</w:t>
      </w:r>
      <w:proofErr w:type="spellStart"/>
      <w:r w:rsidRPr="00213393">
        <w:t>i</w:t>
      </w:r>
      <w:proofErr w:type="spellEnd"/>
      <w:r w:rsidRPr="00213393">
        <w:t>)</w:t>
      </w:r>
      <w:r w:rsidRPr="00213393">
        <w:tab/>
        <w:t>Will not adversely impact the value of functions provided to fish and wildlife and listed species by wetlands and other surface waters.</w:t>
      </w:r>
    </w:p>
    <w:p w14:paraId="303CAC92" w14:textId="77777777" w:rsidR="004F5FF8" w:rsidRPr="00213393" w:rsidRDefault="004F5FF8" w:rsidP="0000233E">
      <w:pPr>
        <w:pStyle w:val="BodyText26"/>
        <w:numPr>
          <w:ilvl w:val="12"/>
          <w:numId w:val="0"/>
        </w:numPr>
        <w:ind w:left="1440" w:hanging="720"/>
      </w:pPr>
    </w:p>
    <w:p w14:paraId="22B53C93" w14:textId="7C8EEAF0" w:rsidR="00C17A52" w:rsidRPr="00213393" w:rsidRDefault="0006688C" w:rsidP="0000233E">
      <w:pPr>
        <w:pStyle w:val="BodyText26"/>
        <w:numPr>
          <w:ilvl w:val="12"/>
          <w:numId w:val="0"/>
        </w:numPr>
        <w:tabs>
          <w:tab w:val="clear" w:pos="1440"/>
          <w:tab w:val="left" w:pos="720"/>
        </w:tabs>
        <w:ind w:left="720"/>
      </w:pPr>
      <w:r w:rsidRPr="00213393">
        <w:t xml:space="preserve">Specific to a </w:t>
      </w:r>
      <w:proofErr w:type="spellStart"/>
      <w:r w:rsidRPr="00213393">
        <w:t>stormwater</w:t>
      </w:r>
      <w:proofErr w:type="spellEnd"/>
      <w:r w:rsidRPr="00213393">
        <w:t xml:space="preserve"> management system that is either “stand alone” and does not involve any activities in wetlands or other surface waters, or </w:t>
      </w:r>
      <w:r w:rsidR="00C17A52" w:rsidRPr="00213393">
        <w:t xml:space="preserve">a component </w:t>
      </w:r>
      <w:r w:rsidRPr="00213393">
        <w:t>of a larger surface water management system that involves work in wetlands and other surface waters</w:t>
      </w:r>
      <w:r w:rsidR="00C17A52" w:rsidRPr="00213393">
        <w:t>,</w:t>
      </w:r>
      <w:r w:rsidR="003362E3" w:rsidRPr="00213393">
        <w:t xml:space="preserve"> </w:t>
      </w:r>
      <w:r w:rsidR="00C17A52" w:rsidRPr="00213393">
        <w:t>a</w:t>
      </w:r>
      <w:r w:rsidR="004F5FF8" w:rsidRPr="00213393">
        <w:t xml:space="preserve"> showing by the applicant that </w:t>
      </w:r>
      <w:r w:rsidR="00C17A52" w:rsidRPr="00213393">
        <w:t xml:space="preserve">the </w:t>
      </w:r>
      <w:proofErr w:type="spellStart"/>
      <w:r w:rsidR="004F5FF8" w:rsidRPr="00213393">
        <w:t>stormwater</w:t>
      </w:r>
      <w:proofErr w:type="spellEnd"/>
      <w:r w:rsidR="007C03FC" w:rsidRPr="00213393">
        <w:t xml:space="preserve"> </w:t>
      </w:r>
      <w:r w:rsidR="004F5FF8" w:rsidRPr="00213393">
        <w:t xml:space="preserve">management system </w:t>
      </w:r>
      <w:r w:rsidR="00C17A52" w:rsidRPr="00213393">
        <w:t xml:space="preserve">has been designed in accordance </w:t>
      </w:r>
      <w:r w:rsidR="004F5FF8" w:rsidRPr="00213393">
        <w:t xml:space="preserve">with the </w:t>
      </w:r>
      <w:r w:rsidR="00C17A52" w:rsidRPr="00213393">
        <w:t xml:space="preserve">following provisions of </w:t>
      </w:r>
      <w:r w:rsidR="00C24976" w:rsidRPr="00213393">
        <w:t>the Applicant’s Handbook</w:t>
      </w:r>
      <w:r w:rsidR="00C17A52" w:rsidRPr="00213393">
        <w:t xml:space="preserve"> create</w:t>
      </w:r>
      <w:r w:rsidR="00C24976" w:rsidRPr="00213393">
        <w:t>s</w:t>
      </w:r>
      <w:r w:rsidR="00C17A52" w:rsidRPr="00213393">
        <w:t xml:space="preserve"> a presumption that reasonable assurance </w:t>
      </w:r>
      <w:r w:rsidR="00C24976" w:rsidRPr="00213393">
        <w:t xml:space="preserve">has been provided </w:t>
      </w:r>
      <w:r w:rsidR="00C17A52" w:rsidRPr="00213393">
        <w:t xml:space="preserve">that the </w:t>
      </w:r>
      <w:proofErr w:type="spellStart"/>
      <w:r w:rsidR="00C17A52" w:rsidRPr="00213393">
        <w:t>stormwater</w:t>
      </w:r>
      <w:proofErr w:type="spellEnd"/>
      <w:r w:rsidR="00C17A52" w:rsidRPr="00213393">
        <w:t xml:space="preserve"> management system </w:t>
      </w:r>
      <w:r w:rsidR="00F9269E" w:rsidRPr="00213393">
        <w:t xml:space="preserve">component of the activity </w:t>
      </w:r>
      <w:r w:rsidR="00C17A52" w:rsidRPr="00213393">
        <w:t xml:space="preserve">meets the following specific </w:t>
      </w:r>
      <w:r w:rsidR="00C24976" w:rsidRPr="00213393">
        <w:t>conditions for issuance</w:t>
      </w:r>
      <w:r w:rsidR="00E82484" w:rsidRPr="00213393">
        <w:t xml:space="preserve"> as listed above</w:t>
      </w:r>
      <w:r w:rsidR="00C17A52" w:rsidRPr="00213393">
        <w:t>:</w:t>
      </w:r>
    </w:p>
    <w:p w14:paraId="1DE19D95" w14:textId="77777777" w:rsidR="00C17A52" w:rsidRPr="00213393" w:rsidRDefault="00C17A52" w:rsidP="0000233E">
      <w:pPr>
        <w:pStyle w:val="BodyText26"/>
        <w:numPr>
          <w:ilvl w:val="12"/>
          <w:numId w:val="0"/>
        </w:numPr>
        <w:tabs>
          <w:tab w:val="clear" w:pos="1440"/>
          <w:tab w:val="left" w:pos="720"/>
        </w:tabs>
        <w:ind w:left="720"/>
      </w:pPr>
    </w:p>
    <w:p w14:paraId="234442F5" w14:textId="77777777" w:rsidR="00D7393E" w:rsidRPr="00213393" w:rsidRDefault="00D7393E" w:rsidP="000169D8">
      <w:pPr>
        <w:pStyle w:val="BodyText26"/>
        <w:numPr>
          <w:ilvl w:val="12"/>
          <w:numId w:val="0"/>
        </w:numPr>
        <w:tabs>
          <w:tab w:val="clear" w:pos="-1440"/>
          <w:tab w:val="clear" w:pos="-720"/>
          <w:tab w:val="clear" w:pos="1440"/>
          <w:tab w:val="clear" w:pos="2160"/>
          <w:tab w:val="clear" w:pos="3600"/>
          <w:tab w:val="clear" w:pos="4320"/>
          <w:tab w:val="clear" w:pos="5040"/>
          <w:tab w:val="clear" w:pos="5760"/>
          <w:tab w:val="left" w:pos="4850"/>
        </w:tabs>
        <w:ind w:left="941"/>
        <w:jc w:val="left"/>
        <w:rPr>
          <w:b/>
        </w:rPr>
      </w:pPr>
      <w:r w:rsidRPr="00213393">
        <w:rPr>
          <w:b/>
        </w:rPr>
        <w:t>Compliance with:</w:t>
      </w:r>
      <w:r w:rsidRPr="00213393">
        <w:rPr>
          <w:b/>
        </w:rPr>
        <w:tab/>
        <w:t xml:space="preserve">Creates a presumption of compliance with: </w:t>
      </w:r>
    </w:p>
    <w:p w14:paraId="0CC964C9" w14:textId="77777777" w:rsidR="00D7393E" w:rsidRPr="00213393" w:rsidRDefault="00D7393E" w:rsidP="000169D8">
      <w:pPr>
        <w:pStyle w:val="BodyText26"/>
        <w:numPr>
          <w:ilvl w:val="12"/>
          <w:numId w:val="0"/>
        </w:numPr>
        <w:tabs>
          <w:tab w:val="clear" w:pos="-1440"/>
          <w:tab w:val="clear" w:pos="-720"/>
          <w:tab w:val="clear" w:pos="1440"/>
          <w:tab w:val="clear" w:pos="2160"/>
          <w:tab w:val="clear" w:pos="3600"/>
          <w:tab w:val="clear" w:pos="4320"/>
          <w:tab w:val="clear" w:pos="5040"/>
          <w:tab w:val="clear" w:pos="5760"/>
          <w:tab w:val="left" w:pos="4850"/>
        </w:tabs>
        <w:ind w:left="941"/>
        <w:jc w:val="left"/>
      </w:pPr>
      <w:r w:rsidRPr="00213393">
        <w:t>Part III, Volume II</w:t>
      </w:r>
      <w:r w:rsidRPr="00213393">
        <w:tab/>
        <w:t>Sections 2.0.2(a), (b), (c), and (e)</w:t>
      </w:r>
    </w:p>
    <w:p w14:paraId="252C2AD8" w14:textId="77777777" w:rsidR="00D7393E" w:rsidRPr="00213393" w:rsidRDefault="00D7393E" w:rsidP="000169D8">
      <w:pPr>
        <w:pStyle w:val="BodyText26"/>
        <w:numPr>
          <w:ilvl w:val="12"/>
          <w:numId w:val="0"/>
        </w:numPr>
        <w:tabs>
          <w:tab w:val="clear" w:pos="-1440"/>
          <w:tab w:val="clear" w:pos="-720"/>
          <w:tab w:val="clear" w:pos="1440"/>
          <w:tab w:val="clear" w:pos="2160"/>
          <w:tab w:val="clear" w:pos="3600"/>
          <w:tab w:val="clear" w:pos="4320"/>
          <w:tab w:val="clear" w:pos="5040"/>
          <w:tab w:val="clear" w:pos="5760"/>
          <w:tab w:val="left" w:pos="4850"/>
        </w:tabs>
        <w:ind w:left="941"/>
        <w:jc w:val="left"/>
      </w:pPr>
      <w:r w:rsidRPr="00213393">
        <w:t>Part IV, Volume II</w:t>
      </w:r>
      <w:r w:rsidRPr="00213393">
        <w:tab/>
        <w:t>Section 2.0.2(d)</w:t>
      </w:r>
    </w:p>
    <w:p w14:paraId="2A74604F" w14:textId="77777777" w:rsidR="00D7393E" w:rsidRPr="00213393" w:rsidRDefault="00D7393E" w:rsidP="000169D8">
      <w:pPr>
        <w:pStyle w:val="BodyText26"/>
        <w:numPr>
          <w:ilvl w:val="12"/>
          <w:numId w:val="0"/>
        </w:numPr>
        <w:tabs>
          <w:tab w:val="clear" w:pos="-1440"/>
          <w:tab w:val="clear" w:pos="-720"/>
          <w:tab w:val="clear" w:pos="1440"/>
          <w:tab w:val="clear" w:pos="2160"/>
          <w:tab w:val="clear" w:pos="3600"/>
          <w:tab w:val="clear" w:pos="4320"/>
          <w:tab w:val="clear" w:pos="5040"/>
          <w:tab w:val="clear" w:pos="5760"/>
          <w:tab w:val="left" w:pos="4850"/>
        </w:tabs>
        <w:ind w:left="941"/>
        <w:jc w:val="left"/>
      </w:pPr>
      <w:r w:rsidRPr="00213393">
        <w:t>Part V, Volume I</w:t>
      </w:r>
      <w:r w:rsidRPr="00213393">
        <w:tab/>
        <w:t>Section 2.0.2(f)</w:t>
      </w:r>
    </w:p>
    <w:p w14:paraId="4D9F873F" w14:textId="77777777" w:rsidR="00D7393E" w:rsidRPr="00213393" w:rsidRDefault="00D7393E" w:rsidP="000169D8">
      <w:pPr>
        <w:pStyle w:val="BodyText26"/>
        <w:numPr>
          <w:ilvl w:val="12"/>
          <w:numId w:val="0"/>
        </w:numPr>
        <w:tabs>
          <w:tab w:val="clear" w:pos="-1440"/>
          <w:tab w:val="clear" w:pos="-720"/>
          <w:tab w:val="clear" w:pos="1440"/>
          <w:tab w:val="clear" w:pos="2160"/>
          <w:tab w:val="clear" w:pos="3600"/>
          <w:tab w:val="clear" w:pos="4320"/>
          <w:tab w:val="clear" w:pos="5040"/>
          <w:tab w:val="clear" w:pos="5760"/>
          <w:tab w:val="left" w:pos="4850"/>
        </w:tabs>
        <w:ind w:left="941"/>
        <w:jc w:val="left"/>
      </w:pPr>
      <w:r w:rsidRPr="00213393">
        <w:rPr>
          <w:szCs w:val="22"/>
        </w:rPr>
        <w:t>Part V, Volume I</w:t>
      </w:r>
      <w:r w:rsidRPr="00213393">
        <w:tab/>
        <w:t>Section 2.0.2(g)</w:t>
      </w:r>
    </w:p>
    <w:p w14:paraId="1C8B5C5F" w14:textId="77777777" w:rsidR="00C24976" w:rsidRPr="00213393" w:rsidRDefault="00C24976" w:rsidP="0000233E">
      <w:pPr>
        <w:pStyle w:val="BodyText26"/>
        <w:numPr>
          <w:ilvl w:val="12"/>
          <w:numId w:val="0"/>
        </w:numPr>
        <w:tabs>
          <w:tab w:val="clear" w:pos="1440"/>
          <w:tab w:val="left" w:pos="720"/>
        </w:tabs>
        <w:ind w:left="720"/>
      </w:pPr>
    </w:p>
    <w:p w14:paraId="29636C66" w14:textId="6F4B5B61" w:rsidR="00EB6DF5" w:rsidRPr="00213393" w:rsidRDefault="004E4ED3" w:rsidP="0000233E">
      <w:pPr>
        <w:numPr>
          <w:ilvl w:val="12"/>
          <w:numId w:val="0"/>
        </w:numPr>
        <w:ind w:left="720"/>
        <w:jc w:val="both"/>
      </w:pPr>
      <w:r w:rsidRPr="00213393">
        <w:t>A</w:t>
      </w:r>
      <w:r w:rsidR="00E82484" w:rsidRPr="00213393">
        <w:t xml:space="preserve"> </w:t>
      </w:r>
      <w:proofErr w:type="spellStart"/>
      <w:r w:rsidR="00E304D8" w:rsidRPr="00213393">
        <w:t>stormwater</w:t>
      </w:r>
      <w:proofErr w:type="spellEnd"/>
      <w:r w:rsidR="00E304D8" w:rsidRPr="00213393">
        <w:t xml:space="preserve"> management system</w:t>
      </w:r>
      <w:r w:rsidR="00E82484" w:rsidRPr="00213393">
        <w:t xml:space="preserve"> that complies with the above identified design and performance criteria does not necessarily provide that </w:t>
      </w:r>
      <w:r w:rsidR="00641E29" w:rsidRPr="00213393">
        <w:t>other</w:t>
      </w:r>
      <w:r w:rsidR="00E82484" w:rsidRPr="00213393">
        <w:t xml:space="preserve"> </w:t>
      </w:r>
      <w:r w:rsidR="00641E29" w:rsidRPr="00213393">
        <w:t xml:space="preserve">components </w:t>
      </w:r>
      <w:r w:rsidR="003362E3" w:rsidRPr="00213393">
        <w:t xml:space="preserve">of a project </w:t>
      </w:r>
      <w:r w:rsidR="00641E29" w:rsidRPr="00213393">
        <w:t xml:space="preserve">associated with the </w:t>
      </w:r>
      <w:proofErr w:type="spellStart"/>
      <w:r w:rsidR="00641E29" w:rsidRPr="00213393">
        <w:t>stormwater</w:t>
      </w:r>
      <w:proofErr w:type="spellEnd"/>
      <w:r w:rsidR="00641E29" w:rsidRPr="00213393">
        <w:t xml:space="preserve"> management system</w:t>
      </w:r>
      <w:r w:rsidR="00E82484" w:rsidRPr="00213393">
        <w:t xml:space="preserve">, including any work in, on, over, or adjacent to wetlands and other surface waters, will meet the Conditions for Issuance or the Additional Conditions for Issuance in Rules </w:t>
      </w:r>
      <w:r w:rsidR="0058092F" w:rsidRPr="00213393">
        <w:t>62-330</w:t>
      </w:r>
      <w:r w:rsidR="00E82484" w:rsidRPr="00213393">
        <w:t>.301 and .302, F.A.C.</w:t>
      </w:r>
      <w:r w:rsidR="0009153A" w:rsidRPr="00213393">
        <w:t xml:space="preserve"> </w:t>
      </w:r>
      <w:proofErr w:type="gramStart"/>
      <w:r w:rsidR="00E82484" w:rsidRPr="00213393">
        <w:t>This is why</w:t>
      </w:r>
      <w:proofErr w:type="gramEnd"/>
      <w:r w:rsidR="00E82484" w:rsidRPr="00213393">
        <w:t xml:space="preserve"> compliance with those design and performance criteria does not create a presumption of compliance with </w:t>
      </w:r>
      <w:r w:rsidR="00E82484" w:rsidRPr="00213393">
        <w:rPr>
          <w:b/>
        </w:rPr>
        <w:t>sections 2.2(h) and (</w:t>
      </w:r>
      <w:proofErr w:type="spellStart"/>
      <w:r w:rsidR="00E82484" w:rsidRPr="00213393">
        <w:rPr>
          <w:b/>
        </w:rPr>
        <w:t>i</w:t>
      </w:r>
      <w:proofErr w:type="spellEnd"/>
      <w:r w:rsidR="00E82484" w:rsidRPr="00213393">
        <w:rPr>
          <w:b/>
        </w:rPr>
        <w:t>)</w:t>
      </w:r>
      <w:r w:rsidR="00641E29" w:rsidRPr="00213393">
        <w:rPr>
          <w:b/>
        </w:rPr>
        <w:t>, above</w:t>
      </w:r>
      <w:r w:rsidR="00641E29" w:rsidRPr="00213393">
        <w:t>;</w:t>
      </w:r>
      <w:r w:rsidR="00E82484" w:rsidRPr="00213393">
        <w:t xml:space="preserve"> the entire </w:t>
      </w:r>
      <w:r w:rsidR="003362E3" w:rsidRPr="00213393">
        <w:t>project</w:t>
      </w:r>
      <w:r w:rsidR="00E82484" w:rsidRPr="00213393">
        <w:t xml:space="preserve"> </w:t>
      </w:r>
      <w:r w:rsidR="009627E4" w:rsidRPr="00213393">
        <w:t xml:space="preserve">as a whole must be evaluated for compliance with Rules </w:t>
      </w:r>
      <w:r w:rsidR="0058092F" w:rsidRPr="00213393">
        <w:t>62-330</w:t>
      </w:r>
      <w:r w:rsidR="009627E4" w:rsidRPr="00213393">
        <w:t>.301 and .302, F.A.C.</w:t>
      </w:r>
    </w:p>
    <w:p w14:paraId="7F43DBB6" w14:textId="77777777" w:rsidR="00D7393E" w:rsidRPr="00213393" w:rsidRDefault="00D7393E" w:rsidP="0000233E">
      <w:pPr>
        <w:numPr>
          <w:ilvl w:val="12"/>
          <w:numId w:val="0"/>
        </w:numPr>
        <w:ind w:left="720"/>
        <w:jc w:val="both"/>
      </w:pPr>
    </w:p>
    <w:p w14:paraId="66424E42" w14:textId="77777777" w:rsidR="00556C27" w:rsidRPr="00213393" w:rsidRDefault="00556C27" w:rsidP="00D7393E">
      <w:pPr>
        <w:pStyle w:val="Heading2"/>
      </w:pPr>
      <w:bookmarkStart w:id="9" w:name="_Toc441661632"/>
      <w:r w:rsidRPr="00213393">
        <w:t>2.0.3</w:t>
      </w:r>
      <w:r w:rsidRPr="00213393">
        <w:tab/>
        <w:t>Agriculture and Silviculture</w:t>
      </w:r>
      <w:bookmarkEnd w:id="9"/>
    </w:p>
    <w:p w14:paraId="18C12594" w14:textId="77777777" w:rsidR="00556C27" w:rsidRPr="00213393" w:rsidRDefault="00556C27" w:rsidP="0000233E">
      <w:pPr>
        <w:ind w:left="720" w:hanging="720"/>
        <w:jc w:val="both"/>
        <w:rPr>
          <w:spacing w:val="-3"/>
        </w:rPr>
      </w:pPr>
    </w:p>
    <w:p w14:paraId="44CB4BF3" w14:textId="77777777" w:rsidR="00556C27" w:rsidRPr="00213393" w:rsidRDefault="00556C27" w:rsidP="0000233E">
      <w:pPr>
        <w:ind w:left="720"/>
        <w:jc w:val="both"/>
        <w:rPr>
          <w:spacing w:val="-3"/>
        </w:rPr>
      </w:pPr>
      <w:r w:rsidRPr="00213393">
        <w:rPr>
          <w:spacing w:val="-3"/>
        </w:rPr>
        <w:t>Agricultural and silvicultural activities that are not exempt from permit requirements under Section 373.406(2) or (3), F.S.</w:t>
      </w:r>
      <w:r w:rsidR="0018607A" w:rsidRPr="00213393">
        <w:rPr>
          <w:spacing w:val="-3"/>
        </w:rPr>
        <w:t xml:space="preserve"> or Rule 62-330.0511, F.A.C.</w:t>
      </w:r>
      <w:r w:rsidRPr="00213393">
        <w:rPr>
          <w:spacing w:val="-3"/>
        </w:rPr>
        <w:t>,</w:t>
      </w:r>
      <w:r w:rsidR="0018607A" w:rsidRPr="00213393">
        <w:rPr>
          <w:spacing w:val="-3"/>
        </w:rPr>
        <w:t xml:space="preserve"> </w:t>
      </w:r>
      <w:r w:rsidRPr="00213393">
        <w:rPr>
          <w:spacing w:val="-3"/>
        </w:rPr>
        <w:t>are regulated under Chapter 40A-44, F.A.C.</w:t>
      </w:r>
    </w:p>
    <w:p w14:paraId="462D710F" w14:textId="77777777" w:rsidR="00556C27" w:rsidRPr="00213393" w:rsidRDefault="00556C27" w:rsidP="0000233E">
      <w:pPr>
        <w:ind w:left="720" w:hanging="720"/>
      </w:pPr>
    </w:p>
    <w:p w14:paraId="585726BD" w14:textId="77777777" w:rsidR="009E3A8E" w:rsidRPr="00213393" w:rsidRDefault="009E3A8E" w:rsidP="0000233E">
      <w:pPr>
        <w:rPr>
          <w:b/>
        </w:rPr>
      </w:pPr>
      <w:r w:rsidRPr="00213393">
        <w:br w:type="page"/>
      </w:r>
    </w:p>
    <w:p w14:paraId="2275F5C8" w14:textId="77777777" w:rsidR="00B33D42" w:rsidRPr="00213393" w:rsidRDefault="00B33D42" w:rsidP="0000233E">
      <w:pPr>
        <w:pStyle w:val="Heading3"/>
        <w:numPr>
          <w:ilvl w:val="12"/>
          <w:numId w:val="0"/>
        </w:numPr>
      </w:pPr>
      <w:bookmarkStart w:id="10" w:name="_Toc441661633"/>
      <w:r w:rsidRPr="00213393">
        <w:t>2.1</w:t>
      </w:r>
      <w:r w:rsidRPr="00213393">
        <w:tab/>
        <w:t>Definitions</w:t>
      </w:r>
      <w:bookmarkEnd w:id="10"/>
    </w:p>
    <w:p w14:paraId="2262BA52" w14:textId="77777777" w:rsidR="00B33D42" w:rsidRPr="00213393" w:rsidRDefault="00B33D42" w:rsidP="0000233E">
      <w:pPr>
        <w:pStyle w:val="Heading3"/>
        <w:numPr>
          <w:ilvl w:val="12"/>
          <w:numId w:val="0"/>
        </w:numPr>
      </w:pPr>
    </w:p>
    <w:p w14:paraId="4092AC43" w14:textId="0B90E875" w:rsidR="00B33D42" w:rsidRPr="00213393" w:rsidRDefault="00B33D42" w:rsidP="0000233E">
      <w:pPr>
        <w:tabs>
          <w:tab w:val="left" w:pos="-720"/>
        </w:tabs>
        <w:suppressAutoHyphens/>
        <w:ind w:left="1440" w:hanging="720"/>
        <w:jc w:val="both"/>
        <w:rPr>
          <w:szCs w:val="22"/>
        </w:rPr>
      </w:pPr>
      <w:r w:rsidRPr="00213393">
        <w:rPr>
          <w:spacing w:val="-3"/>
          <w:szCs w:val="22"/>
        </w:rPr>
        <w:t>(a)</w:t>
      </w:r>
      <w:r w:rsidRPr="00213393">
        <w:rPr>
          <w:spacing w:val="-3"/>
          <w:szCs w:val="22"/>
        </w:rPr>
        <w:tab/>
        <w:t>The definitions and terms below are used for purposes of Chapter 62-330, F.A.C., and this Volume</w:t>
      </w:r>
      <w:r w:rsidRPr="00213393">
        <w:rPr>
          <w:szCs w:val="22"/>
        </w:rPr>
        <w:t>.</w:t>
      </w:r>
      <w:r w:rsidR="0009153A" w:rsidRPr="00213393">
        <w:rPr>
          <w:spacing w:val="-3"/>
          <w:szCs w:val="22"/>
        </w:rPr>
        <w:t xml:space="preserve"> </w:t>
      </w:r>
      <w:r w:rsidRPr="00213393">
        <w:rPr>
          <w:b/>
          <w:szCs w:val="22"/>
        </w:rPr>
        <w:t>Section 2.</w:t>
      </w:r>
      <w:r w:rsidR="00143C9B" w:rsidRPr="00213393">
        <w:rPr>
          <w:b/>
          <w:szCs w:val="22"/>
        </w:rPr>
        <w:t>0</w:t>
      </w:r>
      <w:r w:rsidRPr="00213393">
        <w:rPr>
          <w:b/>
          <w:szCs w:val="22"/>
        </w:rPr>
        <w:t xml:space="preserve"> of Volume I</w:t>
      </w:r>
      <w:r w:rsidRPr="00213393">
        <w:rPr>
          <w:szCs w:val="22"/>
        </w:rPr>
        <w:t xml:space="preserve"> </w:t>
      </w:r>
      <w:proofErr w:type="gramStart"/>
      <w:r w:rsidRPr="00213393">
        <w:rPr>
          <w:szCs w:val="22"/>
        </w:rPr>
        <w:t>contains</w:t>
      </w:r>
      <w:proofErr w:type="gramEnd"/>
      <w:r w:rsidRPr="00213393">
        <w:rPr>
          <w:szCs w:val="22"/>
        </w:rPr>
        <w:t xml:space="preserve"> </w:t>
      </w:r>
      <w:r w:rsidR="00143C9B" w:rsidRPr="00213393">
        <w:rPr>
          <w:szCs w:val="22"/>
        </w:rPr>
        <w:t>most of the</w:t>
      </w:r>
      <w:r w:rsidRPr="00213393">
        <w:rPr>
          <w:szCs w:val="22"/>
        </w:rPr>
        <w:t xml:space="preserve"> definitions that apply to the </w:t>
      </w:r>
      <w:r w:rsidR="00143C9B" w:rsidRPr="00213393">
        <w:rPr>
          <w:szCs w:val="22"/>
        </w:rPr>
        <w:t>ERP program.</w:t>
      </w:r>
    </w:p>
    <w:p w14:paraId="55E76353" w14:textId="77777777" w:rsidR="00B33D42" w:rsidRPr="00213393" w:rsidRDefault="00B33D42" w:rsidP="0000233E">
      <w:pPr>
        <w:tabs>
          <w:tab w:val="num" w:pos="1440"/>
        </w:tabs>
        <w:suppressAutoHyphens/>
        <w:ind w:left="1440" w:hanging="720"/>
        <w:contextualSpacing/>
        <w:jc w:val="both"/>
        <w:rPr>
          <w:spacing w:val="-3"/>
          <w:sz w:val="20"/>
        </w:rPr>
      </w:pPr>
    </w:p>
    <w:p w14:paraId="28DA50F4" w14:textId="7EE6E776"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1.</w:t>
      </w:r>
      <w:r w:rsidRPr="00213393">
        <w:rPr>
          <w:spacing w:val="-3"/>
        </w:rPr>
        <w:tab/>
        <w:t>"100-year flood/One Percent Annual Chance of Flood," means that flood which has a one percent probability of recurrence in any one year.</w:t>
      </w:r>
      <w:r w:rsidR="0009153A" w:rsidRPr="00213393">
        <w:rPr>
          <w:spacing w:val="-3"/>
        </w:rPr>
        <w:t xml:space="preserve"> </w:t>
      </w:r>
      <w:r w:rsidRPr="00213393">
        <w:rPr>
          <w:spacing w:val="-3"/>
        </w:rPr>
        <w:t>The 100-year flood elevation is the highest elevation of flood waters during the 100-year flood and is calculated or estimated from the best available information.</w:t>
      </w:r>
      <w:r w:rsidR="0009153A" w:rsidRPr="00213393">
        <w:rPr>
          <w:spacing w:val="-3"/>
        </w:rPr>
        <w:t xml:space="preserve"> </w:t>
      </w:r>
      <w:r w:rsidRPr="00213393">
        <w:rPr>
          <w:spacing w:val="-3"/>
        </w:rPr>
        <w:t>The 100-year flood elevation shall not include coastal storm surge elevations unless such elevations have been developed in an approved Federal Emergency Management Agency Flood Insurance Study and such approved storm surge elevations have been accepted for implementation by the appropriate unit of local or state government.</w:t>
      </w:r>
    </w:p>
    <w:p w14:paraId="5A606666"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3F453504"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2.</w:t>
      </w:r>
      <w:r w:rsidRPr="00213393">
        <w:rPr>
          <w:spacing w:val="-3"/>
        </w:rPr>
        <w:tab/>
        <w:t>“Aquitard” means a layer of low permeability material, such as clay or rock, adjacent to an aquifer that functions to prevent the transmission of significant quantities of groundwater flow under normal hydraulic gradients.</w:t>
      </w:r>
    </w:p>
    <w:p w14:paraId="5D0FABC0"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3D3CC1A9"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3.</w:t>
      </w:r>
      <w:r w:rsidRPr="00213393">
        <w:rPr>
          <w:spacing w:val="-3"/>
        </w:rPr>
        <w:tab/>
        <w:t>“Control elevation” means the lowest elevation at which water can be released through a control device.</w:t>
      </w:r>
    </w:p>
    <w:p w14:paraId="5EDE5339"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122BA1F4" w14:textId="332DC920" w:rsidR="00BE4E86" w:rsidRPr="00213393" w:rsidRDefault="004C3286" w:rsidP="00BE4E86">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4.</w:t>
      </w:r>
      <w:r w:rsidRPr="00213393">
        <w:rPr>
          <w:spacing w:val="-3"/>
        </w:rPr>
        <w:tab/>
        <w:t>“Floodway</w:t>
      </w:r>
      <w:r w:rsidR="00BE4E86" w:rsidRPr="00213393">
        <w:rPr>
          <w:spacing w:val="-3"/>
        </w:rPr>
        <w:t xml:space="preserve">” means the permanent channel of a stream or other watercourse, plus any adjacent floodplain areas that must be kept free of any encroachment in order to discharge the 100 year flood without cumulatively increasing the water surface elevation more than a designated amount (not to exceed one foot except as otherwise established by the </w:t>
      </w:r>
      <w:r w:rsidR="004F18CE" w:rsidRPr="00213393">
        <w:rPr>
          <w:spacing w:val="-3"/>
        </w:rPr>
        <w:t xml:space="preserve">Department or </w:t>
      </w:r>
      <w:r w:rsidR="00BE4E86" w:rsidRPr="00213393">
        <w:rPr>
          <w:spacing w:val="-3"/>
        </w:rPr>
        <w:t>District or established by a Flood Insurance Rate Study conducted by the Feder</w:t>
      </w:r>
      <w:r w:rsidR="00EF5CB3" w:rsidRPr="00213393">
        <w:rPr>
          <w:spacing w:val="-3"/>
        </w:rPr>
        <w:t>al Emergency Management Agency [</w:t>
      </w:r>
      <w:r w:rsidR="00BE4E86" w:rsidRPr="00213393">
        <w:rPr>
          <w:spacing w:val="-3"/>
        </w:rPr>
        <w:t>FEMA</w:t>
      </w:r>
      <w:r w:rsidR="00EF5CB3" w:rsidRPr="00213393">
        <w:rPr>
          <w:spacing w:val="-3"/>
        </w:rPr>
        <w:t>]</w:t>
      </w:r>
      <w:r w:rsidR="00BE4E86" w:rsidRPr="00213393">
        <w:rPr>
          <w:spacing w:val="-3"/>
        </w:rPr>
        <w:t>).</w:t>
      </w:r>
      <w:r w:rsidR="0009153A" w:rsidRPr="00213393">
        <w:rPr>
          <w:spacing w:val="-3"/>
        </w:rPr>
        <w:t xml:space="preserve"> </w:t>
      </w:r>
      <w:r w:rsidR="00EF02B8" w:rsidRPr="00213393">
        <w:rPr>
          <w:spacing w:val="-3"/>
        </w:rPr>
        <w:t xml:space="preserve">For purposes of this Handbook, this term does not have the same meaning as the term </w:t>
      </w:r>
      <w:r w:rsidR="00787BEF" w:rsidRPr="00213393">
        <w:rPr>
          <w:spacing w:val="-3"/>
        </w:rPr>
        <w:t xml:space="preserve">“floodway” or </w:t>
      </w:r>
      <w:r w:rsidR="00EF02B8" w:rsidRPr="00213393">
        <w:rPr>
          <w:spacing w:val="-3"/>
        </w:rPr>
        <w:t xml:space="preserve">“regulatory floodway” as defined </w:t>
      </w:r>
      <w:r w:rsidR="009622E8" w:rsidRPr="00213393">
        <w:rPr>
          <w:spacing w:val="-3"/>
        </w:rPr>
        <w:t xml:space="preserve">and implemented </w:t>
      </w:r>
      <w:r w:rsidR="00EF02B8" w:rsidRPr="00213393">
        <w:rPr>
          <w:spacing w:val="-3"/>
        </w:rPr>
        <w:t xml:space="preserve">by FEMA in </w:t>
      </w:r>
      <w:r w:rsidR="00787BEF" w:rsidRPr="00213393">
        <w:rPr>
          <w:spacing w:val="-3"/>
        </w:rPr>
        <w:t>44 C.F.R. Chapter I, Part 9.4</w:t>
      </w:r>
      <w:r w:rsidR="009622E8" w:rsidRPr="00213393">
        <w:rPr>
          <w:spacing w:val="-3"/>
        </w:rPr>
        <w:t xml:space="preserve"> (October 1, 2002), 44 C.F.R. Section 59.1 available at</w:t>
      </w:r>
      <w:r w:rsidR="009622E8" w:rsidRPr="00213393">
        <w:t xml:space="preserve"> </w:t>
      </w:r>
      <w:r w:rsidR="003951FB" w:rsidRPr="008C12EF">
        <w:rPr>
          <w:spacing w:val="-3"/>
        </w:rPr>
        <w:t>https://www.fema.gov/library/viewRecord.do?id=3064</w:t>
      </w:r>
      <w:r w:rsidR="009622E8" w:rsidRPr="00213393">
        <w:rPr>
          <w:spacing w:val="-3"/>
        </w:rPr>
        <w:t xml:space="preserve">, or 44 C.F.R. Part 60 </w:t>
      </w:r>
      <w:r w:rsidR="00787BEF" w:rsidRPr="00213393">
        <w:rPr>
          <w:spacing w:val="-3"/>
        </w:rPr>
        <w:t xml:space="preserve">available at: </w:t>
      </w:r>
      <w:r w:rsidR="003951FB" w:rsidRPr="008C12EF">
        <w:rPr>
          <w:spacing w:val="-3"/>
        </w:rPr>
        <w:t>http://www.gpo.gov/fdsys/pkg/CFR-2002-title44-vol1/pdf/CFR-2002-title44-vol1-part9.pdf</w:t>
      </w:r>
      <w:r w:rsidR="009622E8" w:rsidRPr="00213393">
        <w:rPr>
          <w:spacing w:val="-3"/>
        </w:rPr>
        <w:t xml:space="preserve"> (October 26, 1976).</w:t>
      </w:r>
    </w:p>
    <w:p w14:paraId="2EF0C4DD" w14:textId="77777777" w:rsidR="004C3286"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65BD271A" w14:textId="77777777" w:rsidR="00C50822"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5</w:t>
      </w:r>
      <w:r w:rsidR="00C50822" w:rsidRPr="00213393">
        <w:rPr>
          <w:spacing w:val="-3"/>
        </w:rPr>
        <w:t>.</w:t>
      </w:r>
      <w:r w:rsidR="00C50822" w:rsidRPr="00213393">
        <w:rPr>
          <w:spacing w:val="-3"/>
        </w:rPr>
        <w:tab/>
        <w:t xml:space="preserve">“Littoral zone” means that portion of a </w:t>
      </w:r>
      <w:proofErr w:type="spellStart"/>
      <w:r w:rsidR="00C50822" w:rsidRPr="00213393">
        <w:rPr>
          <w:spacing w:val="-3"/>
        </w:rPr>
        <w:t>stormwater</w:t>
      </w:r>
      <w:proofErr w:type="spellEnd"/>
      <w:r w:rsidR="00C50822" w:rsidRPr="00213393">
        <w:rPr>
          <w:spacing w:val="-3"/>
        </w:rPr>
        <w:t xml:space="preserve"> management system that is designed to contain rooted emergent plants.</w:t>
      </w:r>
    </w:p>
    <w:p w14:paraId="249201F7"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10621B54" w14:textId="77777777" w:rsidR="00C50822"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6</w:t>
      </w:r>
      <w:r w:rsidR="00C50822" w:rsidRPr="00213393">
        <w:rPr>
          <w:spacing w:val="-3"/>
        </w:rPr>
        <w:t>.</w:t>
      </w:r>
      <w:r w:rsidR="00C50822" w:rsidRPr="00213393">
        <w:rPr>
          <w:spacing w:val="-3"/>
        </w:rPr>
        <w:tab/>
        <w:t xml:space="preserve">“Off-line” means the storage of a specified portion of the </w:t>
      </w:r>
      <w:proofErr w:type="spellStart"/>
      <w:r w:rsidR="00C50822" w:rsidRPr="00213393">
        <w:rPr>
          <w:spacing w:val="-3"/>
        </w:rPr>
        <w:t>stormwater</w:t>
      </w:r>
      <w:proofErr w:type="spellEnd"/>
      <w:r w:rsidR="00C50822" w:rsidRPr="00213393">
        <w:rPr>
          <w:spacing w:val="-3"/>
        </w:rPr>
        <w:t xml:space="preserve"> such that runoff </w:t>
      </w:r>
      <w:proofErr w:type="gramStart"/>
      <w:r w:rsidR="00C50822" w:rsidRPr="00213393">
        <w:rPr>
          <w:spacing w:val="-3"/>
        </w:rPr>
        <w:t>in excess of</w:t>
      </w:r>
      <w:proofErr w:type="gramEnd"/>
      <w:r w:rsidR="00C50822" w:rsidRPr="00213393">
        <w:rPr>
          <w:spacing w:val="-3"/>
        </w:rPr>
        <w:t xml:space="preserve"> the specified volume of </w:t>
      </w:r>
      <w:proofErr w:type="spellStart"/>
      <w:r w:rsidR="00C50822" w:rsidRPr="00213393">
        <w:rPr>
          <w:spacing w:val="-3"/>
        </w:rPr>
        <w:t>stormwater</w:t>
      </w:r>
      <w:proofErr w:type="spellEnd"/>
      <w:r w:rsidR="00C50822" w:rsidRPr="00213393">
        <w:rPr>
          <w:spacing w:val="-3"/>
        </w:rPr>
        <w:t xml:space="preserve"> does not flow into the area storing the treatment volume.</w:t>
      </w:r>
    </w:p>
    <w:p w14:paraId="1EBF1AA4"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246DD71A" w14:textId="77777777" w:rsidR="00C50822"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7</w:t>
      </w:r>
      <w:r w:rsidR="00C50822" w:rsidRPr="00213393">
        <w:rPr>
          <w:spacing w:val="-3"/>
        </w:rPr>
        <w:t>.</w:t>
      </w:r>
      <w:r w:rsidR="00C50822" w:rsidRPr="00213393">
        <w:rPr>
          <w:spacing w:val="-3"/>
        </w:rPr>
        <w:tab/>
        <w:t xml:space="preserve">“On-line” means the storage of a specified portion of the </w:t>
      </w:r>
      <w:proofErr w:type="spellStart"/>
      <w:r w:rsidR="00C50822" w:rsidRPr="00213393">
        <w:rPr>
          <w:spacing w:val="-3"/>
        </w:rPr>
        <w:t>stormwater</w:t>
      </w:r>
      <w:proofErr w:type="spellEnd"/>
      <w:r w:rsidR="00C50822" w:rsidRPr="00213393">
        <w:rPr>
          <w:spacing w:val="-3"/>
        </w:rPr>
        <w:t xml:space="preserve"> such that runoff </w:t>
      </w:r>
      <w:proofErr w:type="gramStart"/>
      <w:r w:rsidR="00C50822" w:rsidRPr="00213393">
        <w:rPr>
          <w:spacing w:val="-3"/>
        </w:rPr>
        <w:t>in excess of</w:t>
      </w:r>
      <w:proofErr w:type="gramEnd"/>
      <w:r w:rsidR="00C50822" w:rsidRPr="00213393">
        <w:rPr>
          <w:spacing w:val="-3"/>
        </w:rPr>
        <w:t xml:space="preserve"> the specified volume of </w:t>
      </w:r>
      <w:proofErr w:type="spellStart"/>
      <w:r w:rsidR="00C50822" w:rsidRPr="00213393">
        <w:rPr>
          <w:spacing w:val="-3"/>
        </w:rPr>
        <w:t>stormwater</w:t>
      </w:r>
      <w:proofErr w:type="spellEnd"/>
      <w:r w:rsidR="00C50822" w:rsidRPr="00213393">
        <w:rPr>
          <w:spacing w:val="-3"/>
        </w:rPr>
        <w:t xml:space="preserve"> flows into or through the area storing the treatment volume.</w:t>
      </w:r>
    </w:p>
    <w:p w14:paraId="24E1CBE6"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05580D07" w14:textId="77777777" w:rsidR="00C50822"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8</w:t>
      </w:r>
      <w:r w:rsidR="00C50822" w:rsidRPr="00213393">
        <w:rPr>
          <w:spacing w:val="-3"/>
        </w:rPr>
        <w:t>.</w:t>
      </w:r>
      <w:r w:rsidR="00C50822" w:rsidRPr="00213393">
        <w:rPr>
          <w:spacing w:val="-3"/>
        </w:rPr>
        <w:tab/>
        <w:t xml:space="preserve">“Permanent pool” means that portion of a wet detention pond that normally holds water (e.g., between the normal water level and the pond bottom), excluding any water volume claimed as wet detention treatment volume </w:t>
      </w:r>
      <w:r w:rsidR="0018607A" w:rsidRPr="00213393">
        <w:rPr>
          <w:spacing w:val="-3"/>
        </w:rPr>
        <w:t xml:space="preserve">as shown in </w:t>
      </w:r>
      <w:r w:rsidR="0018607A" w:rsidRPr="00213393">
        <w:rPr>
          <w:b/>
          <w:spacing w:val="-3"/>
        </w:rPr>
        <w:t>Figure 8.1-1</w:t>
      </w:r>
      <w:r w:rsidR="00C50822" w:rsidRPr="00213393">
        <w:rPr>
          <w:b/>
          <w:spacing w:val="-3"/>
        </w:rPr>
        <w:t xml:space="preserve"> of this Volume</w:t>
      </w:r>
      <w:r w:rsidR="00C50822" w:rsidRPr="00213393">
        <w:rPr>
          <w:spacing w:val="-3"/>
        </w:rPr>
        <w:t>.</w:t>
      </w:r>
    </w:p>
    <w:p w14:paraId="1DF86A2F"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5E0E6018"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pPr>
      <w:r w:rsidRPr="00213393">
        <w:rPr>
          <w:spacing w:val="-3"/>
        </w:rPr>
        <w:t>9.</w:t>
      </w:r>
      <w:r w:rsidRPr="00213393">
        <w:rPr>
          <w:spacing w:val="-3"/>
        </w:rPr>
        <w:tab/>
      </w:r>
      <w:r w:rsidRPr="00213393">
        <w:t xml:space="preserve">“Tailwater” means the receiving water elevation (or pressure) at the final discharge point of a </w:t>
      </w:r>
      <w:proofErr w:type="spellStart"/>
      <w:r w:rsidRPr="00213393">
        <w:t>stormwater</w:t>
      </w:r>
      <w:proofErr w:type="spellEnd"/>
      <w:r w:rsidRPr="00213393">
        <w:t xml:space="preserve"> management system.</w:t>
      </w:r>
    </w:p>
    <w:p w14:paraId="68895C72" w14:textId="77777777" w:rsidR="00C50822" w:rsidRPr="00213393" w:rsidRDefault="00C50822" w:rsidP="0000233E">
      <w:pPr>
        <w:numPr>
          <w:ilvl w:val="12"/>
          <w:numId w:val="0"/>
        </w:numPr>
        <w:tabs>
          <w:tab w:val="left" w:pos="-1440"/>
          <w:tab w:val="left" w:pos="-720"/>
          <w:tab w:val="left" w:pos="2160"/>
          <w:tab w:val="left" w:pos="2880"/>
          <w:tab w:val="left" w:pos="3600"/>
          <w:tab w:val="left" w:pos="4320"/>
        </w:tabs>
        <w:suppressAutoHyphens/>
        <w:ind w:left="2160" w:hanging="720"/>
        <w:jc w:val="both"/>
      </w:pPr>
    </w:p>
    <w:p w14:paraId="78AC788C" w14:textId="77777777" w:rsidR="00C50822" w:rsidRPr="00213393" w:rsidRDefault="004C3286"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10</w:t>
      </w:r>
      <w:r w:rsidR="00C50822" w:rsidRPr="00213393">
        <w:rPr>
          <w:spacing w:val="-3"/>
        </w:rPr>
        <w:t>.</w:t>
      </w:r>
      <w:r w:rsidR="00C50822" w:rsidRPr="00213393">
        <w:rPr>
          <w:spacing w:val="-3"/>
        </w:rPr>
        <w:tab/>
        <w:t xml:space="preserve">“Wetlands </w:t>
      </w:r>
      <w:proofErr w:type="spellStart"/>
      <w:r w:rsidR="00C50822" w:rsidRPr="00213393">
        <w:rPr>
          <w:spacing w:val="-3"/>
        </w:rPr>
        <w:t>stormwater</w:t>
      </w:r>
      <w:proofErr w:type="spellEnd"/>
      <w:r w:rsidR="00C50822" w:rsidRPr="00213393">
        <w:rPr>
          <w:spacing w:val="-3"/>
        </w:rPr>
        <w:t xml:space="preserve"> management system” means a </w:t>
      </w:r>
      <w:proofErr w:type="spellStart"/>
      <w:r w:rsidR="00C50822" w:rsidRPr="00213393">
        <w:rPr>
          <w:spacing w:val="-3"/>
        </w:rPr>
        <w:t>stormwater</w:t>
      </w:r>
      <w:proofErr w:type="spellEnd"/>
      <w:r w:rsidR="00C50822" w:rsidRPr="00213393">
        <w:rPr>
          <w:spacing w:val="-3"/>
        </w:rPr>
        <w:t xml:space="preserve"> management system that incorporates those wetlands described in </w:t>
      </w:r>
      <w:r w:rsidR="00C50822" w:rsidRPr="00213393">
        <w:rPr>
          <w:b/>
          <w:spacing w:val="-3"/>
        </w:rPr>
        <w:t>section 10.</w:t>
      </w:r>
      <w:r w:rsidR="0018607A" w:rsidRPr="00213393">
        <w:rPr>
          <w:b/>
          <w:spacing w:val="-3"/>
        </w:rPr>
        <w:t>2</w:t>
      </w:r>
      <w:r w:rsidR="00C50822" w:rsidRPr="00213393">
        <w:rPr>
          <w:b/>
          <w:spacing w:val="-3"/>
        </w:rPr>
        <w:t xml:space="preserve"> </w:t>
      </w:r>
      <w:r w:rsidR="0018607A" w:rsidRPr="00213393">
        <w:rPr>
          <w:b/>
          <w:spacing w:val="-3"/>
        </w:rPr>
        <w:t>of this Volume</w:t>
      </w:r>
      <w:r w:rsidR="00C50822" w:rsidRPr="00213393">
        <w:rPr>
          <w:spacing w:val="-3"/>
        </w:rPr>
        <w:t xml:space="preserve"> into the </w:t>
      </w:r>
      <w:proofErr w:type="spellStart"/>
      <w:r w:rsidR="00C50822" w:rsidRPr="00213393">
        <w:rPr>
          <w:spacing w:val="-3"/>
        </w:rPr>
        <w:t>stormwater</w:t>
      </w:r>
      <w:proofErr w:type="spellEnd"/>
      <w:r w:rsidR="00C50822" w:rsidRPr="00213393">
        <w:rPr>
          <w:spacing w:val="-3"/>
        </w:rPr>
        <w:t xml:space="preserve"> management system to provide </w:t>
      </w:r>
      <w:proofErr w:type="spellStart"/>
      <w:r w:rsidR="00C50822" w:rsidRPr="00213393">
        <w:rPr>
          <w:spacing w:val="-3"/>
        </w:rPr>
        <w:t>stormwater</w:t>
      </w:r>
      <w:proofErr w:type="spellEnd"/>
      <w:r w:rsidR="00C50822" w:rsidRPr="00213393">
        <w:rPr>
          <w:spacing w:val="-3"/>
        </w:rPr>
        <w:t xml:space="preserve"> treatment.</w:t>
      </w:r>
    </w:p>
    <w:p w14:paraId="0B998BB9" w14:textId="77777777" w:rsidR="00B33D42" w:rsidRPr="00213393" w:rsidRDefault="00B33D42" w:rsidP="0000233E">
      <w:pPr>
        <w:numPr>
          <w:ilvl w:val="12"/>
          <w:numId w:val="0"/>
        </w:numPr>
        <w:ind w:left="720"/>
        <w:jc w:val="both"/>
        <w:rPr>
          <w:szCs w:val="22"/>
        </w:rPr>
      </w:pPr>
    </w:p>
    <w:p w14:paraId="1C91EB3C" w14:textId="77777777" w:rsidR="00B33D42" w:rsidRPr="00213393" w:rsidRDefault="00B33D42" w:rsidP="00527516">
      <w:pPr>
        <w:ind w:left="1440" w:hanging="720"/>
        <w:jc w:val="both"/>
        <w:rPr>
          <w:spacing w:val="-3"/>
          <w:szCs w:val="22"/>
        </w:rPr>
      </w:pPr>
      <w:r w:rsidRPr="00213393">
        <w:rPr>
          <w:spacing w:val="-3"/>
          <w:szCs w:val="22"/>
        </w:rPr>
        <w:t>(b)</w:t>
      </w:r>
      <w:r w:rsidRPr="00213393">
        <w:rPr>
          <w:spacing w:val="-3"/>
          <w:szCs w:val="22"/>
        </w:rPr>
        <w:tab/>
        <w:t>Definitions and terms that are not defined above shall be given their ordinary and customary meaning or usage of the trade or will be defined using published, generally accepted dictionaries, together with any rules and statutes of the Agencies that have additional authority over the regulated activities.</w:t>
      </w:r>
    </w:p>
    <w:p w14:paraId="24FA2B06" w14:textId="77777777" w:rsidR="00B33D42" w:rsidRPr="00213393" w:rsidRDefault="00B33D42" w:rsidP="0000233E">
      <w:pPr>
        <w:numPr>
          <w:ilvl w:val="12"/>
          <w:numId w:val="0"/>
        </w:numPr>
        <w:ind w:left="720"/>
        <w:jc w:val="both"/>
        <w:rPr>
          <w:szCs w:val="22"/>
        </w:rPr>
      </w:pPr>
    </w:p>
    <w:p w14:paraId="2C5150EF" w14:textId="77777777" w:rsidR="00556C27" w:rsidRPr="00213393" w:rsidRDefault="004E38BF" w:rsidP="0000233E">
      <w:pPr>
        <w:pStyle w:val="Heading3"/>
        <w:numPr>
          <w:ilvl w:val="12"/>
          <w:numId w:val="0"/>
        </w:numPr>
      </w:pPr>
      <w:bookmarkStart w:id="11" w:name="_Toc441661634"/>
      <w:r w:rsidRPr="00213393">
        <w:t xml:space="preserve">2.2 </w:t>
      </w:r>
      <w:r w:rsidR="0046722B" w:rsidRPr="00213393">
        <w:tab/>
      </w:r>
      <w:r w:rsidR="00556C27" w:rsidRPr="00213393">
        <w:t>Existing Ambient Water Quality</w:t>
      </w:r>
      <w:bookmarkEnd w:id="11"/>
    </w:p>
    <w:p w14:paraId="469AACCD" w14:textId="77777777" w:rsidR="00556C27" w:rsidRPr="00213393" w:rsidRDefault="00556C27" w:rsidP="0000233E">
      <w:pPr>
        <w:ind w:left="720" w:hanging="720"/>
        <w:jc w:val="both"/>
        <w:rPr>
          <w:spacing w:val="-3"/>
        </w:rPr>
      </w:pPr>
    </w:p>
    <w:p w14:paraId="36E4155B" w14:textId="0EA19D03" w:rsidR="00027005" w:rsidRPr="00213393" w:rsidRDefault="00027005" w:rsidP="0000233E">
      <w:pPr>
        <w:ind w:left="720"/>
        <w:jc w:val="both"/>
        <w:rPr>
          <w:spacing w:val="-3"/>
        </w:rPr>
      </w:pPr>
      <w:r w:rsidRPr="00213393">
        <w:rPr>
          <w:spacing w:val="-3"/>
        </w:rPr>
        <w:t>In instances where an applicant is unable to meet water quality standards because existing ambient water quality does not meet standards and the system will contribute to this existing condition, mitigation for water quality impacts can consist of water quality enhancement.</w:t>
      </w:r>
      <w:r w:rsidR="0009153A" w:rsidRPr="00213393">
        <w:rPr>
          <w:spacing w:val="-3"/>
        </w:rPr>
        <w:t xml:space="preserve"> </w:t>
      </w:r>
      <w:r w:rsidRPr="00213393">
        <w:rPr>
          <w:spacing w:val="-3"/>
        </w:rPr>
        <w:t>In these cases, the applicant must implement mitigation measures that are proposed by or acceptable to the applicant that will cause net improvement of the water quality in the receiving waters for those parameters which do not meet standards.</w:t>
      </w:r>
    </w:p>
    <w:p w14:paraId="67141893" w14:textId="77777777" w:rsidR="00FC18D0" w:rsidRPr="00213393" w:rsidRDefault="00FC18D0" w:rsidP="0000233E">
      <w:pPr>
        <w:ind w:left="720" w:hanging="720"/>
        <w:jc w:val="both"/>
        <w:rPr>
          <w:spacing w:val="-3"/>
          <w:u w:val="single"/>
        </w:rPr>
      </w:pPr>
    </w:p>
    <w:p w14:paraId="08FFBB6A" w14:textId="77777777" w:rsidR="004F5FF8" w:rsidRPr="00213393" w:rsidRDefault="004F5FF8" w:rsidP="0000233E">
      <w:pPr>
        <w:pStyle w:val="Heading3"/>
        <w:numPr>
          <w:ilvl w:val="12"/>
          <w:numId w:val="0"/>
        </w:numPr>
      </w:pPr>
      <w:bookmarkStart w:id="12" w:name="_Toc441661635"/>
      <w:r w:rsidRPr="00213393">
        <w:t>2.3</w:t>
      </w:r>
      <w:r w:rsidRPr="00213393">
        <w:tab/>
        <w:t>Professional Certification</w:t>
      </w:r>
      <w:bookmarkEnd w:id="12"/>
    </w:p>
    <w:p w14:paraId="55C57639" w14:textId="77777777" w:rsidR="004F5FF8" w:rsidRPr="00213393" w:rsidRDefault="004F5FF8" w:rsidP="0000233E">
      <w:pPr>
        <w:numPr>
          <w:ilvl w:val="12"/>
          <w:numId w:val="0"/>
        </w:numPr>
        <w:tabs>
          <w:tab w:val="left" w:pos="-1440"/>
          <w:tab w:val="left" w:pos="0"/>
          <w:tab w:val="left" w:pos="720"/>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jc w:val="both"/>
        <w:rPr>
          <w:spacing w:val="-3"/>
        </w:rPr>
      </w:pPr>
    </w:p>
    <w:p w14:paraId="135542B3" w14:textId="77777777" w:rsidR="0095303B" w:rsidRPr="00213393" w:rsidRDefault="004F5FF8" w:rsidP="0000233E">
      <w:pPr>
        <w:tabs>
          <w:tab w:val="left" w:pos="-720"/>
          <w:tab w:val="left" w:pos="720"/>
          <w:tab w:val="left" w:pos="1440"/>
        </w:tabs>
        <w:suppressAutoHyphens/>
        <w:ind w:left="720"/>
        <w:jc w:val="both"/>
        <w:rPr>
          <w:spacing w:val="-3"/>
          <w:szCs w:val="24"/>
        </w:rPr>
      </w:pPr>
      <w:r w:rsidRPr="00213393">
        <w:t xml:space="preserve">All construction plans and supporting calculations submitted to the </w:t>
      </w:r>
      <w:r w:rsidR="003B4C06" w:rsidRPr="00213393">
        <w:t xml:space="preserve">Agency </w:t>
      </w:r>
      <w:r w:rsidRPr="00213393">
        <w:t xml:space="preserve">for </w:t>
      </w:r>
      <w:r w:rsidR="003362E3" w:rsidRPr="00213393">
        <w:t>projects</w:t>
      </w:r>
      <w:r w:rsidRPr="00213393">
        <w:t xml:space="preserve"> that require the services of the registered professional must be signed, sealed, and dated by </w:t>
      </w:r>
      <w:r w:rsidR="008C158D" w:rsidRPr="00213393">
        <w:t xml:space="preserve">a </w:t>
      </w:r>
      <w:r w:rsidRPr="00213393">
        <w:t>registered pr</w:t>
      </w:r>
      <w:r w:rsidR="003349F3" w:rsidRPr="00213393">
        <w:t>ofessional.</w:t>
      </w:r>
    </w:p>
    <w:p w14:paraId="48EC8646" w14:textId="77777777" w:rsidR="00FD6745" w:rsidRPr="00213393" w:rsidRDefault="00FD6745" w:rsidP="0000233E">
      <w:pPr>
        <w:tabs>
          <w:tab w:val="left" w:pos="-720"/>
          <w:tab w:val="left" w:pos="720"/>
          <w:tab w:val="left" w:pos="1440"/>
        </w:tabs>
        <w:suppressAutoHyphens/>
        <w:ind w:left="720"/>
      </w:pPr>
    </w:p>
    <w:p w14:paraId="34E7FC94" w14:textId="77777777" w:rsidR="004F5FF8" w:rsidRPr="00213393" w:rsidRDefault="004F5FF8" w:rsidP="0000233E">
      <w:pPr>
        <w:pStyle w:val="Heading3"/>
        <w:numPr>
          <w:ilvl w:val="12"/>
          <w:numId w:val="0"/>
        </w:numPr>
      </w:pPr>
      <w:bookmarkStart w:id="13" w:name="_Toc17885671"/>
      <w:bookmarkStart w:id="14" w:name="_Toc441661636"/>
      <w:r w:rsidRPr="00213393">
        <w:t>2.4</w:t>
      </w:r>
      <w:r w:rsidRPr="00213393">
        <w:tab/>
        <w:t>Maintenance Access</w:t>
      </w:r>
      <w:bookmarkEnd w:id="13"/>
      <w:bookmarkEnd w:id="14"/>
    </w:p>
    <w:p w14:paraId="42D188BD"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jc w:val="both"/>
        <w:rPr>
          <w:spacing w:val="-3"/>
        </w:rPr>
      </w:pPr>
    </w:p>
    <w:p w14:paraId="7B77A5BB" w14:textId="4EF74BC6" w:rsidR="004F5FF8" w:rsidRPr="00213393" w:rsidRDefault="004F5FF8" w:rsidP="0000233E">
      <w:pPr>
        <w:pStyle w:val="BodyText213"/>
        <w:numPr>
          <w:ilvl w:val="12"/>
          <w:numId w:val="0"/>
        </w:numPr>
        <w:tabs>
          <w:tab w:val="clear" w:pos="1872"/>
          <w:tab w:val="clear" w:pos="2448"/>
          <w:tab w:val="clear" w:pos="2592"/>
          <w:tab w:val="clear" w:pos="2736"/>
          <w:tab w:val="clear" w:pos="3024"/>
          <w:tab w:val="clear" w:pos="3168"/>
          <w:tab w:val="clear" w:pos="4032"/>
          <w:tab w:val="clear" w:pos="4320"/>
          <w:tab w:val="clear" w:pos="4752"/>
          <w:tab w:val="clear" w:pos="5040"/>
          <w:tab w:val="clear" w:pos="5328"/>
          <w:tab w:val="clear" w:pos="5760"/>
          <w:tab w:val="clear" w:pos="6048"/>
          <w:tab w:val="clear" w:pos="6480"/>
        </w:tabs>
        <w:spacing w:line="240" w:lineRule="auto"/>
        <w:ind w:left="720"/>
      </w:pPr>
      <w:r w:rsidRPr="00213393">
        <w:t xml:space="preserve">Regular maintenance is crucial to the long-term effectiveness of </w:t>
      </w:r>
      <w:proofErr w:type="spellStart"/>
      <w:r w:rsidRPr="00213393">
        <w:t>stormwater</w:t>
      </w:r>
      <w:proofErr w:type="spellEnd"/>
      <w:r w:rsidRPr="00213393">
        <w:t xml:space="preserve"> management systems.</w:t>
      </w:r>
      <w:r w:rsidR="0009153A" w:rsidRPr="00213393">
        <w:t xml:space="preserve"> </w:t>
      </w:r>
      <w:r w:rsidRPr="00213393">
        <w:t>Such systems must be designed to allow personnel and equipment access and to accommodate regular maintenance activities.</w:t>
      </w:r>
      <w:r w:rsidR="0009153A" w:rsidRPr="00213393">
        <w:t xml:space="preserve"> </w:t>
      </w:r>
      <w:r w:rsidRPr="00213393">
        <w:t>For example, high maintenance features such as inlets, outlets, and pumps should be easily accessible to maintenance equipment and personnel.</w:t>
      </w:r>
    </w:p>
    <w:p w14:paraId="381DE66D"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720"/>
        <w:jc w:val="both"/>
        <w:rPr>
          <w:spacing w:val="-3"/>
        </w:rPr>
      </w:pPr>
    </w:p>
    <w:p w14:paraId="6E1DC839" w14:textId="582428D1"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720"/>
        <w:jc w:val="both"/>
        <w:rPr>
          <w:spacing w:val="-3"/>
        </w:rPr>
      </w:pPr>
      <w:r w:rsidRPr="00213393">
        <w:rPr>
          <w:spacing w:val="-3"/>
        </w:rPr>
        <w:t xml:space="preserve">Legal authorization, such as an easement, deed restrictions, or other instrument must be provided establishing a right-of-way or access for maintenance of the </w:t>
      </w:r>
      <w:proofErr w:type="spellStart"/>
      <w:r w:rsidRPr="00213393">
        <w:rPr>
          <w:spacing w:val="-3"/>
        </w:rPr>
        <w:t>stormwater</w:t>
      </w:r>
      <w:proofErr w:type="spellEnd"/>
      <w:r w:rsidRPr="00213393">
        <w:rPr>
          <w:spacing w:val="-3"/>
        </w:rPr>
        <w:t xml:space="preserve"> management system unless the operation and maintenance entity wholly owns or retains ownership of the property.</w:t>
      </w:r>
      <w:r w:rsidR="0009153A" w:rsidRPr="00213393">
        <w:rPr>
          <w:spacing w:val="-3"/>
        </w:rPr>
        <w:t xml:space="preserve"> </w:t>
      </w:r>
      <w:r w:rsidRPr="00213393">
        <w:rPr>
          <w:spacing w:val="-3"/>
        </w:rPr>
        <w:t>The following are requirements for specific types of maintenance access easements:</w:t>
      </w:r>
    </w:p>
    <w:p w14:paraId="079730BD"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jc w:val="both"/>
        <w:rPr>
          <w:spacing w:val="-3"/>
        </w:rPr>
      </w:pPr>
    </w:p>
    <w:p w14:paraId="4E358A37" w14:textId="7703B72E" w:rsidR="00896283" w:rsidRPr="00213393" w:rsidRDefault="004F5FF8" w:rsidP="0000233E">
      <w:pPr>
        <w:pStyle w:val="BodyText213"/>
        <w:numPr>
          <w:ilvl w:val="12"/>
          <w:numId w:val="0"/>
        </w:numPr>
        <w:tabs>
          <w:tab w:val="clear" w:pos="1872"/>
          <w:tab w:val="clear" w:pos="2448"/>
          <w:tab w:val="clear" w:pos="2592"/>
          <w:tab w:val="clear" w:pos="2736"/>
          <w:tab w:val="clear" w:pos="3024"/>
          <w:tab w:val="clear" w:pos="3168"/>
          <w:tab w:val="clear" w:pos="4032"/>
          <w:tab w:val="clear" w:pos="4320"/>
          <w:tab w:val="clear" w:pos="4752"/>
          <w:tab w:val="clear" w:pos="5040"/>
          <w:tab w:val="clear" w:pos="5328"/>
          <w:tab w:val="clear" w:pos="5760"/>
          <w:tab w:val="clear" w:pos="6048"/>
          <w:tab w:val="clear" w:pos="6480"/>
        </w:tabs>
        <w:spacing w:line="240" w:lineRule="auto"/>
        <w:ind w:left="1440" w:hanging="720"/>
      </w:pPr>
      <w:r w:rsidRPr="00213393">
        <w:t>(a)</w:t>
      </w:r>
      <w:r w:rsidRPr="00213393">
        <w:tab/>
        <w:t>Easements must cover at least the primary and high maintenance components of the system (i.e., inlets, outlets, littoral zones, filters, pumps, etc.)</w:t>
      </w:r>
      <w:r w:rsidR="00896283" w:rsidRPr="00213393">
        <w:t>, including provisions for equipment to enter and perform the necessary maintenance on the system.</w:t>
      </w:r>
      <w:r w:rsidR="0009153A" w:rsidRPr="00213393">
        <w:t xml:space="preserve"> </w:t>
      </w:r>
      <w:r w:rsidR="005C3212" w:rsidRPr="00213393">
        <w:t>Applicants may propose site-specific easement</w:t>
      </w:r>
      <w:r w:rsidR="00E2663E" w:rsidRPr="00213393">
        <w:t>s</w:t>
      </w:r>
      <w:r w:rsidR="005C3212" w:rsidRPr="00213393">
        <w:t xml:space="preserve"> that meet this requirement</w:t>
      </w:r>
      <w:r w:rsidR="00E2663E" w:rsidRPr="00213393">
        <w:t>,</w:t>
      </w:r>
      <w:r w:rsidR="005C3212" w:rsidRPr="00213393">
        <w:t xml:space="preserve"> or easements that meet t</w:t>
      </w:r>
      <w:r w:rsidR="00B1094B" w:rsidRPr="00213393">
        <w:t xml:space="preserve">he criteria in </w:t>
      </w:r>
      <w:r w:rsidR="00B1094B" w:rsidRPr="00213393">
        <w:rPr>
          <w:b/>
        </w:rPr>
        <w:t>sections 2.4(b), (c), (d), or (e)</w:t>
      </w:r>
      <w:r w:rsidR="00E2663E" w:rsidRPr="00213393">
        <w:rPr>
          <w:b/>
        </w:rPr>
        <w:t>,</w:t>
      </w:r>
      <w:r w:rsidR="00E2663E" w:rsidRPr="00213393">
        <w:t xml:space="preserve"> </w:t>
      </w:r>
      <w:r w:rsidR="00F71E0D" w:rsidRPr="00213393">
        <w:rPr>
          <w:b/>
        </w:rPr>
        <w:t>below,</w:t>
      </w:r>
      <w:r w:rsidR="00F71E0D" w:rsidRPr="00213393">
        <w:t xml:space="preserve"> </w:t>
      </w:r>
      <w:r w:rsidR="00E2663E" w:rsidRPr="00213393">
        <w:t>are allowed</w:t>
      </w:r>
      <w:r w:rsidR="005C3212" w:rsidRPr="00213393">
        <w:t>.</w:t>
      </w:r>
    </w:p>
    <w:p w14:paraId="77044BB9"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720"/>
        <w:jc w:val="both"/>
        <w:rPr>
          <w:spacing w:val="-3"/>
        </w:rPr>
      </w:pPr>
    </w:p>
    <w:p w14:paraId="7ADA000C"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pPr>
      <w:r w:rsidRPr="00213393">
        <w:t>(b)</w:t>
      </w:r>
      <w:r w:rsidRPr="00213393">
        <w:tab/>
        <w:t xml:space="preserve">Easements for waterbodies, open conveyance systems, </w:t>
      </w:r>
      <w:proofErr w:type="spellStart"/>
      <w:r w:rsidRPr="00213393">
        <w:t>stormwater</w:t>
      </w:r>
      <w:proofErr w:type="spellEnd"/>
      <w:r w:rsidRPr="00213393">
        <w:t xml:space="preserve"> basins, and storage areas </w:t>
      </w:r>
      <w:r w:rsidR="00B1094B" w:rsidRPr="00213393">
        <w:t>that</w:t>
      </w:r>
      <w:r w:rsidRPr="00213393">
        <w:t>:</w:t>
      </w:r>
    </w:p>
    <w:p w14:paraId="1840D8B4"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jc w:val="both"/>
        <w:rPr>
          <w:spacing w:val="-3"/>
        </w:rPr>
      </w:pPr>
    </w:p>
    <w:p w14:paraId="0AC62D1D"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jc w:val="both"/>
        <w:rPr>
          <w:spacing w:val="-3"/>
        </w:rPr>
      </w:pPr>
      <w:r w:rsidRPr="00213393">
        <w:rPr>
          <w:spacing w:val="-3"/>
        </w:rPr>
        <w:t>1.</w:t>
      </w:r>
      <w:r w:rsidRPr="00213393">
        <w:rPr>
          <w:spacing w:val="-3"/>
        </w:rPr>
        <w:tab/>
        <w:t xml:space="preserve">Include the area of the water </w:t>
      </w:r>
      <w:r w:rsidR="00A52D88" w:rsidRPr="00213393">
        <w:rPr>
          <w:spacing w:val="-3"/>
        </w:rPr>
        <w:t>surface,</w:t>
      </w:r>
      <w:r w:rsidRPr="00213393">
        <w:rPr>
          <w:spacing w:val="-3"/>
        </w:rPr>
        <w:t xml:space="preserve"> measured at the control elevation; </w:t>
      </w:r>
    </w:p>
    <w:p w14:paraId="6FBD5C18"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jc w:val="both"/>
        <w:rPr>
          <w:spacing w:val="-3"/>
        </w:rPr>
      </w:pPr>
    </w:p>
    <w:p w14:paraId="4E82E527"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2.</w:t>
      </w:r>
      <w:r w:rsidRPr="00213393">
        <w:rPr>
          <w:spacing w:val="-3"/>
        </w:rPr>
        <w:tab/>
        <w:t>Extend a minimum of 20 feet from the top of bank and include</w:t>
      </w:r>
      <w:r w:rsidR="00552C51" w:rsidRPr="00213393">
        <w:rPr>
          <w:spacing w:val="-3"/>
        </w:rPr>
        <w:t xml:space="preserve"> side slopes or an allowance for</w:t>
      </w:r>
      <w:r w:rsidRPr="00213393">
        <w:rPr>
          <w:spacing w:val="-3"/>
        </w:rPr>
        <w:t xml:space="preserve"> side slopes</w:t>
      </w:r>
      <w:r w:rsidR="00552C51" w:rsidRPr="00213393">
        <w:rPr>
          <w:spacing w:val="-3"/>
        </w:rPr>
        <w:t xml:space="preserve"> calculated at</w:t>
      </w:r>
      <w:r w:rsidRPr="00213393">
        <w:rPr>
          <w:spacing w:val="-3"/>
        </w:rPr>
        <w:t xml:space="preserve"> no steeper than 4H:1V (horizontal to vertical)</w:t>
      </w:r>
      <w:r w:rsidR="00552C51" w:rsidRPr="00213393">
        <w:rPr>
          <w:spacing w:val="-3"/>
        </w:rPr>
        <w:t xml:space="preserve">, whichever is greater, </w:t>
      </w:r>
      <w:r w:rsidRPr="00213393">
        <w:rPr>
          <w:spacing w:val="-3"/>
        </w:rPr>
        <w:t>and</w:t>
      </w:r>
    </w:p>
    <w:p w14:paraId="0E9DDA52"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58CD2466"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r w:rsidRPr="00213393">
        <w:rPr>
          <w:spacing w:val="-3"/>
        </w:rPr>
        <w:t>3.</w:t>
      </w:r>
      <w:r w:rsidRPr="00213393">
        <w:rPr>
          <w:spacing w:val="-3"/>
        </w:rPr>
        <w:tab/>
      </w:r>
      <w:r w:rsidR="00CD7EB5" w:rsidRPr="00213393">
        <w:rPr>
          <w:spacing w:val="-3"/>
        </w:rPr>
        <w:t xml:space="preserve">Are </w:t>
      </w:r>
      <w:r w:rsidRPr="00213393">
        <w:rPr>
          <w:spacing w:val="-3"/>
        </w:rPr>
        <w:t>traversable by maintenance equipment.</w:t>
      </w:r>
    </w:p>
    <w:p w14:paraId="50FA4820"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720"/>
        <w:jc w:val="both"/>
        <w:rPr>
          <w:spacing w:val="-3"/>
        </w:rPr>
      </w:pPr>
    </w:p>
    <w:p w14:paraId="2CADE31F"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(c)</w:t>
      </w:r>
      <w:r w:rsidRPr="00213393">
        <w:rPr>
          <w:spacing w:val="-3"/>
        </w:rPr>
        <w:tab/>
        <w:t xml:space="preserve">Easements adjacent to water control structures </w:t>
      </w:r>
      <w:r w:rsidR="00CD7EB5" w:rsidRPr="00213393">
        <w:rPr>
          <w:spacing w:val="-3"/>
        </w:rPr>
        <w:t>must be</w:t>
      </w:r>
      <w:r w:rsidR="00B1094B" w:rsidRPr="00213393">
        <w:rPr>
          <w:spacing w:val="-3"/>
        </w:rPr>
        <w:t xml:space="preserve"> </w:t>
      </w:r>
      <w:r w:rsidRPr="00213393">
        <w:rPr>
          <w:spacing w:val="-3"/>
        </w:rPr>
        <w:t>a minimum of 20 feet wide.</w:t>
      </w:r>
    </w:p>
    <w:p w14:paraId="25EEDA87"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574244B5"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(d)</w:t>
      </w:r>
      <w:r w:rsidRPr="00213393">
        <w:rPr>
          <w:spacing w:val="-3"/>
        </w:rPr>
        <w:tab/>
        <w:t xml:space="preserve">Easements for piped </w:t>
      </w:r>
      <w:proofErr w:type="spellStart"/>
      <w:r w:rsidRPr="00213393">
        <w:rPr>
          <w:spacing w:val="-3"/>
        </w:rPr>
        <w:t>stormwater</w:t>
      </w:r>
      <w:proofErr w:type="spellEnd"/>
      <w:r w:rsidRPr="00213393">
        <w:rPr>
          <w:spacing w:val="-3"/>
        </w:rPr>
        <w:t xml:space="preserve"> conveyance </w:t>
      </w:r>
      <w:r w:rsidR="00CD7EB5" w:rsidRPr="00213393">
        <w:rPr>
          <w:spacing w:val="-3"/>
        </w:rPr>
        <w:t>must be</w:t>
      </w:r>
      <w:r w:rsidR="00B1094B" w:rsidRPr="00213393">
        <w:rPr>
          <w:spacing w:val="-3"/>
        </w:rPr>
        <w:t xml:space="preserve"> </w:t>
      </w:r>
      <w:r w:rsidRPr="00213393">
        <w:rPr>
          <w:spacing w:val="-3"/>
        </w:rPr>
        <w:t>a minimum of the width of the pipe plus 4 times the depth of the pipe invert below finished grade.</w:t>
      </w:r>
    </w:p>
    <w:p w14:paraId="2452C187" w14:textId="77777777" w:rsidR="004F5FF8" w:rsidRPr="00213393" w:rsidRDefault="004F5FF8" w:rsidP="0000233E">
      <w:pPr>
        <w:numPr>
          <w:ilvl w:val="12"/>
          <w:numId w:val="0"/>
        </w:numPr>
        <w:tabs>
          <w:tab w:val="left" w:pos="-1440"/>
          <w:tab w:val="left" w:pos="-720"/>
          <w:tab w:val="left" w:pos="720"/>
          <w:tab w:val="left" w:pos="1152"/>
          <w:tab w:val="left" w:pos="1440"/>
          <w:tab w:val="left" w:pos="2160"/>
          <w:tab w:val="left" w:pos="2880"/>
          <w:tab w:val="left" w:pos="3600"/>
        </w:tabs>
        <w:suppressAutoHyphens/>
        <w:ind w:left="1440" w:hanging="720"/>
        <w:jc w:val="both"/>
        <w:rPr>
          <w:spacing w:val="-3"/>
        </w:rPr>
      </w:pPr>
    </w:p>
    <w:p w14:paraId="15D70F7E" w14:textId="77777777" w:rsidR="004F5FF8" w:rsidRPr="00213393" w:rsidRDefault="004F5FF8" w:rsidP="0000233E">
      <w:pPr>
        <w:pStyle w:val="BodyText23"/>
        <w:numPr>
          <w:ilvl w:val="12"/>
          <w:numId w:val="0"/>
        </w:numPr>
        <w:tabs>
          <w:tab w:val="left" w:pos="720"/>
        </w:tabs>
        <w:spacing w:line="240" w:lineRule="auto"/>
        <w:ind w:left="1440" w:hanging="720"/>
      </w:pPr>
      <w:r w:rsidRPr="00213393">
        <w:t>(e)</w:t>
      </w:r>
      <w:r w:rsidRPr="00213393">
        <w:tab/>
        <w:t xml:space="preserve">Access easements </w:t>
      </w:r>
      <w:r w:rsidR="00B1094B" w:rsidRPr="00213393">
        <w:t>that are</w:t>
      </w:r>
      <w:r w:rsidRPr="00213393">
        <w:t xml:space="preserve"> 20 feet wide from a public road or public right-of-way to the </w:t>
      </w:r>
      <w:proofErr w:type="spellStart"/>
      <w:r w:rsidRPr="00213393">
        <w:t>stormwater</w:t>
      </w:r>
      <w:proofErr w:type="spellEnd"/>
      <w:r w:rsidRPr="00213393">
        <w:t xml:space="preserve"> management system.</w:t>
      </w:r>
    </w:p>
    <w:p w14:paraId="767A1822"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p>
    <w:p w14:paraId="44FCB581" w14:textId="77777777" w:rsidR="004F5FF8" w:rsidRPr="00213393" w:rsidRDefault="004F5FF8" w:rsidP="0000233E">
      <w:pPr>
        <w:pStyle w:val="Heading3"/>
        <w:numPr>
          <w:ilvl w:val="12"/>
          <w:numId w:val="0"/>
        </w:numPr>
      </w:pPr>
      <w:bookmarkStart w:id="15" w:name="_Toc441661637"/>
      <w:r w:rsidRPr="00213393">
        <w:t>2.5</w:t>
      </w:r>
      <w:r w:rsidRPr="00213393">
        <w:tab/>
        <w:t>Legal Authorization</w:t>
      </w:r>
      <w:bookmarkEnd w:id="15"/>
    </w:p>
    <w:p w14:paraId="2DCBF819"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p>
    <w:p w14:paraId="04F98F95" w14:textId="615A84D3" w:rsidR="00AD16DB" w:rsidRPr="00213393" w:rsidRDefault="00AD16DB" w:rsidP="0000233E">
      <w:pPr>
        <w:numPr>
          <w:ilvl w:val="12"/>
          <w:numId w:val="0"/>
        </w:num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Applicants who propose to utilize offsite areas that are not under their ownership or control must obtain sufficient legal authorization prior to permit issuance to use the area </w:t>
      </w:r>
      <w:proofErr w:type="gramStart"/>
      <w:r w:rsidRPr="00213393">
        <w:rPr>
          <w:spacing w:val="-3"/>
        </w:rPr>
        <w:t>in order to</w:t>
      </w:r>
      <w:proofErr w:type="gramEnd"/>
      <w:r w:rsidRPr="00213393">
        <w:rPr>
          <w:spacing w:val="-3"/>
        </w:rPr>
        <w:t xml:space="preserve"> satisfy the requirements for issuance listed in</w:t>
      </w:r>
      <w:r w:rsidR="00713FD1" w:rsidRPr="00213393">
        <w:rPr>
          <w:spacing w:val="-3"/>
        </w:rPr>
        <w:t xml:space="preserve"> Rules 62-330.301 and 302, F.A.C.</w:t>
      </w:r>
      <w:r w:rsidR="003B4C06" w:rsidRPr="00213393">
        <w:rPr>
          <w:spacing w:val="-3"/>
        </w:rPr>
        <w:t xml:space="preserve">, and </w:t>
      </w:r>
      <w:r w:rsidR="003B4C06" w:rsidRPr="00213393">
        <w:rPr>
          <w:b/>
          <w:spacing w:val="-3"/>
        </w:rPr>
        <w:t>section 2.0.2 of this Volume.</w:t>
      </w:r>
      <w:r w:rsidR="0009153A" w:rsidRPr="00213393">
        <w:rPr>
          <w:b/>
          <w:spacing w:val="-3"/>
        </w:rPr>
        <w:t xml:space="preserve"> </w:t>
      </w:r>
      <w:r w:rsidRPr="00213393">
        <w:rPr>
          <w:spacing w:val="-3"/>
        </w:rPr>
        <w:t xml:space="preserve">For example, an applicant who proposes to locate the outfall pipe from the </w:t>
      </w:r>
      <w:proofErr w:type="spellStart"/>
      <w:r w:rsidRPr="00213393">
        <w:rPr>
          <w:spacing w:val="-3"/>
        </w:rPr>
        <w:t>stormwater</w:t>
      </w:r>
      <w:proofErr w:type="spellEnd"/>
      <w:r w:rsidRPr="00213393">
        <w:rPr>
          <w:spacing w:val="-3"/>
        </w:rPr>
        <w:t xml:space="preserve"> basin </w:t>
      </w:r>
      <w:r w:rsidR="00E937CC" w:rsidRPr="00213393">
        <w:rPr>
          <w:spacing w:val="-3"/>
        </w:rPr>
        <w:t>on</w:t>
      </w:r>
      <w:r w:rsidRPr="00213393">
        <w:rPr>
          <w:spacing w:val="-3"/>
        </w:rPr>
        <w:t xml:space="preserve"> an adjacent property owner's land must obtain a recorded drainage easement or other appropriate legal authorization from the adjacent owner</w:t>
      </w:r>
      <w:r w:rsidR="00E937CC" w:rsidRPr="00213393">
        <w:rPr>
          <w:spacing w:val="-3"/>
        </w:rPr>
        <w:t>.</w:t>
      </w:r>
      <w:r w:rsidR="0009153A" w:rsidRPr="00213393">
        <w:rPr>
          <w:spacing w:val="-3"/>
        </w:rPr>
        <w:t xml:space="preserve"> </w:t>
      </w:r>
      <w:r w:rsidR="00521400" w:rsidRPr="00213393">
        <w:rPr>
          <w:iCs/>
          <w:spacing w:val="-3"/>
        </w:rPr>
        <w:t>Other appropriate legal authorization must include a binding reservation on the land, that is recorded such that the provisions “run with the land” and are not subject to change if the property is sold.</w:t>
      </w:r>
      <w:r w:rsidR="0009153A" w:rsidRPr="00213393">
        <w:rPr>
          <w:iCs/>
          <w:spacing w:val="-3"/>
        </w:rPr>
        <w:t xml:space="preserve"> </w:t>
      </w:r>
      <w:r w:rsidRPr="00213393">
        <w:rPr>
          <w:spacing w:val="-3"/>
        </w:rPr>
        <w:t xml:space="preserve">Further, any alteration to </w:t>
      </w:r>
      <w:proofErr w:type="spellStart"/>
      <w:r w:rsidRPr="00213393">
        <w:rPr>
          <w:spacing w:val="-3"/>
        </w:rPr>
        <w:t>stormwater</w:t>
      </w:r>
      <w:proofErr w:type="spellEnd"/>
      <w:r w:rsidRPr="00213393">
        <w:rPr>
          <w:spacing w:val="-3"/>
        </w:rPr>
        <w:t xml:space="preserve"> discharges to adjacent </w:t>
      </w:r>
      <w:r w:rsidR="00B22040" w:rsidRPr="00213393">
        <w:rPr>
          <w:spacing w:val="-3"/>
        </w:rPr>
        <w:t xml:space="preserve">private </w:t>
      </w:r>
      <w:r w:rsidRPr="00213393">
        <w:rPr>
          <w:spacing w:val="-3"/>
        </w:rPr>
        <w:t>properties resulting from permitted activities such as increase of flow</w:t>
      </w:r>
      <w:r w:rsidR="006F5BB6" w:rsidRPr="00213393">
        <w:rPr>
          <w:spacing w:val="-3"/>
        </w:rPr>
        <w:t>, concentration of flow,</w:t>
      </w:r>
      <w:r w:rsidRPr="00213393">
        <w:rPr>
          <w:spacing w:val="-3"/>
        </w:rPr>
        <w:t xml:space="preserve"> or change of discharge location also requires appropriate legal authorization</w:t>
      </w:r>
      <w:r w:rsidR="00B22040" w:rsidRPr="00213393">
        <w:rPr>
          <w:spacing w:val="-3"/>
        </w:rPr>
        <w:t xml:space="preserve"> from </w:t>
      </w:r>
      <w:r w:rsidR="004E4ED3" w:rsidRPr="00213393">
        <w:rPr>
          <w:spacing w:val="-3"/>
        </w:rPr>
        <w:t>adjacent owners</w:t>
      </w:r>
      <w:r w:rsidR="00B22040" w:rsidRPr="00213393">
        <w:rPr>
          <w:spacing w:val="-3"/>
        </w:rPr>
        <w:t xml:space="preserve"> receiving the discharge</w:t>
      </w:r>
      <w:r w:rsidRPr="00213393">
        <w:rPr>
          <w:spacing w:val="-3"/>
        </w:rPr>
        <w:t>.</w:t>
      </w:r>
      <w:r w:rsidR="0009153A" w:rsidRPr="00213393">
        <w:rPr>
          <w:spacing w:val="-3"/>
        </w:rPr>
        <w:t xml:space="preserve"> </w:t>
      </w:r>
      <w:r w:rsidRPr="00213393">
        <w:rPr>
          <w:spacing w:val="-3"/>
        </w:rPr>
        <w:t>A copy of the legal authorization must be submitted with the permit application.</w:t>
      </w:r>
    </w:p>
    <w:p w14:paraId="7505F8F4" w14:textId="77777777" w:rsidR="00042031" w:rsidRPr="00213393" w:rsidRDefault="00042031" w:rsidP="0000233E">
      <w:pPr>
        <w:numPr>
          <w:ilvl w:val="12"/>
          <w:numId w:val="0"/>
        </w:numPr>
        <w:tabs>
          <w:tab w:val="left" w:pos="-1440"/>
          <w:tab w:val="left" w:pos="-720"/>
          <w:tab w:val="left" w:pos="1440"/>
          <w:tab w:val="left" w:pos="2160"/>
          <w:tab w:val="left" w:pos="2880"/>
          <w:tab w:val="left" w:pos="3600"/>
          <w:tab w:val="left" w:pos="4320"/>
        </w:tabs>
        <w:suppressAutoHyphens/>
        <w:ind w:left="720"/>
        <w:jc w:val="both"/>
        <w:rPr>
          <w:spacing w:val="-3"/>
        </w:rPr>
      </w:pPr>
    </w:p>
    <w:p w14:paraId="012CA0D4" w14:textId="2FDEC269" w:rsidR="00AD16DB" w:rsidRPr="00213393" w:rsidRDefault="00AD16DB" w:rsidP="0000233E">
      <w:pPr>
        <w:numPr>
          <w:ilvl w:val="12"/>
          <w:numId w:val="0"/>
        </w:numPr>
        <w:tabs>
          <w:tab w:val="left" w:pos="-1440"/>
          <w:tab w:val="left" w:pos="-720"/>
          <w:tab w:val="left" w:pos="1440"/>
          <w:tab w:val="left" w:pos="2160"/>
          <w:tab w:val="left" w:pos="2880"/>
          <w:tab w:val="left" w:pos="3600"/>
          <w:tab w:val="left" w:pos="4320"/>
        </w:tabs>
        <w:suppressAutoHyphens/>
        <w:ind w:left="720"/>
        <w:jc w:val="both"/>
        <w:rPr>
          <w:iCs/>
          <w:spacing w:val="-3"/>
        </w:rPr>
      </w:pPr>
      <w:r w:rsidRPr="00213393">
        <w:rPr>
          <w:iCs/>
          <w:spacing w:val="-3"/>
        </w:rPr>
        <w:t xml:space="preserve">Legal authorization generally is not required for systems that discharge to </w:t>
      </w:r>
      <w:r w:rsidR="001671D8" w:rsidRPr="00213393">
        <w:rPr>
          <w:iCs/>
          <w:spacing w:val="-3"/>
        </w:rPr>
        <w:t>public rights-of-way; waters of the state</w:t>
      </w:r>
      <w:r w:rsidRPr="00213393">
        <w:rPr>
          <w:iCs/>
          <w:spacing w:val="-3"/>
        </w:rPr>
        <w:t xml:space="preserve"> such as a natural lake, creek, </w:t>
      </w:r>
      <w:r w:rsidR="001671D8" w:rsidRPr="00213393">
        <w:rPr>
          <w:iCs/>
          <w:spacing w:val="-3"/>
        </w:rPr>
        <w:t xml:space="preserve">or </w:t>
      </w:r>
      <w:r w:rsidRPr="00213393">
        <w:rPr>
          <w:iCs/>
          <w:spacing w:val="-3"/>
        </w:rPr>
        <w:t>wetland</w:t>
      </w:r>
      <w:r w:rsidR="00641E29" w:rsidRPr="00213393">
        <w:rPr>
          <w:iCs/>
          <w:spacing w:val="-3"/>
        </w:rPr>
        <w:t>, except if located on state-owned submerged lands</w:t>
      </w:r>
      <w:r w:rsidR="001671D8" w:rsidRPr="00213393">
        <w:rPr>
          <w:iCs/>
          <w:spacing w:val="-3"/>
        </w:rPr>
        <w:t>;</w:t>
      </w:r>
      <w:r w:rsidRPr="00213393">
        <w:rPr>
          <w:iCs/>
          <w:spacing w:val="-3"/>
        </w:rPr>
        <w:t xml:space="preserve"> </w:t>
      </w:r>
      <w:r w:rsidR="001671D8" w:rsidRPr="00213393">
        <w:rPr>
          <w:iCs/>
          <w:spacing w:val="-3"/>
        </w:rPr>
        <w:t xml:space="preserve">or large multiple-owned systems; provided </w:t>
      </w:r>
      <w:r w:rsidRPr="00213393">
        <w:rPr>
          <w:iCs/>
          <w:spacing w:val="-3"/>
        </w:rPr>
        <w:t>there is capacity</w:t>
      </w:r>
      <w:r w:rsidR="006233BF" w:rsidRPr="00213393">
        <w:rPr>
          <w:iCs/>
          <w:spacing w:val="-3"/>
        </w:rPr>
        <w:t xml:space="preserve"> to accept flows without causing harm to the water resources</w:t>
      </w:r>
      <w:r w:rsidR="001671D8" w:rsidRPr="00213393">
        <w:rPr>
          <w:iCs/>
          <w:spacing w:val="-3"/>
        </w:rPr>
        <w:t>, or adverse impacts to property owners</w:t>
      </w:r>
      <w:r w:rsidRPr="00213393">
        <w:rPr>
          <w:iCs/>
          <w:spacing w:val="-3"/>
        </w:rPr>
        <w:t>.</w:t>
      </w:r>
      <w:r w:rsidR="0009153A" w:rsidRPr="00213393">
        <w:rPr>
          <w:iCs/>
          <w:spacing w:val="-3"/>
        </w:rPr>
        <w:t xml:space="preserve"> </w:t>
      </w:r>
      <w:r w:rsidRPr="00213393">
        <w:rPr>
          <w:iCs/>
          <w:spacing w:val="-3"/>
        </w:rPr>
        <w:t>However, any such discharge must also have appropriate down-gradient energy dissipaters and erosion protection.</w:t>
      </w:r>
      <w:r w:rsidR="0009153A" w:rsidRPr="00213393">
        <w:rPr>
          <w:iCs/>
          <w:spacing w:val="-3"/>
        </w:rPr>
        <w:t xml:space="preserve"> </w:t>
      </w:r>
      <w:r w:rsidRPr="00213393">
        <w:rPr>
          <w:iCs/>
          <w:spacing w:val="-3"/>
        </w:rPr>
        <w:t>Such discharges may also require the written permission of the receiving system owner in the case of a department of transportation, county, or city conveyance system.</w:t>
      </w:r>
    </w:p>
    <w:p w14:paraId="2822A5FB"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ind w:left="720" w:hanging="720"/>
        <w:jc w:val="both"/>
        <w:rPr>
          <w:spacing w:val="-3"/>
        </w:rPr>
      </w:pPr>
    </w:p>
    <w:p w14:paraId="5446542B" w14:textId="77777777" w:rsidR="004F5FF8" w:rsidRPr="00213393" w:rsidRDefault="004F5FF8" w:rsidP="0000233E">
      <w:pPr>
        <w:pStyle w:val="Heading3"/>
        <w:numPr>
          <w:ilvl w:val="12"/>
          <w:numId w:val="0"/>
        </w:numPr>
      </w:pPr>
      <w:bookmarkStart w:id="16" w:name="_Toc441661638"/>
      <w:r w:rsidRPr="00213393">
        <w:t>2.6</w:t>
      </w:r>
      <w:r w:rsidRPr="00213393">
        <w:tab/>
        <w:t>Public Safety</w:t>
      </w:r>
      <w:bookmarkEnd w:id="16"/>
    </w:p>
    <w:p w14:paraId="2917CDA0" w14:textId="77777777" w:rsidR="004F5FF8" w:rsidRPr="00213393" w:rsidRDefault="004F5FF8" w:rsidP="0000233E">
      <w:pPr>
        <w:numPr>
          <w:ilvl w:val="12"/>
          <w:numId w:val="0"/>
        </w:numPr>
        <w:tabs>
          <w:tab w:val="left" w:pos="-1440"/>
          <w:tab w:val="left" w:pos="-720"/>
          <w:tab w:val="left" w:pos="720"/>
          <w:tab w:val="left" w:pos="1440"/>
          <w:tab w:val="left" w:pos="2160"/>
          <w:tab w:val="left" w:pos="2880"/>
        </w:tabs>
        <w:suppressAutoHyphens/>
        <w:spacing w:before="240"/>
        <w:ind w:left="720" w:hanging="720"/>
        <w:jc w:val="both"/>
        <w:rPr>
          <w:spacing w:val="-3"/>
        </w:rPr>
      </w:pPr>
      <w:r w:rsidRPr="00213393">
        <w:rPr>
          <w:b/>
          <w:spacing w:val="-3"/>
        </w:rPr>
        <w:t>2.6.1</w:t>
      </w:r>
      <w:r w:rsidRPr="00213393">
        <w:rPr>
          <w:b/>
          <w:spacing w:val="-3"/>
        </w:rPr>
        <w:tab/>
        <w:t>Side Slopes</w:t>
      </w:r>
    </w:p>
    <w:p w14:paraId="113846C0" w14:textId="59FABA03" w:rsidR="004F5FF8" w:rsidRPr="00213393" w:rsidRDefault="004F5FF8" w:rsidP="0000233E">
      <w:pPr>
        <w:numPr>
          <w:ilvl w:val="12"/>
          <w:numId w:val="0"/>
        </w:numPr>
        <w:tabs>
          <w:tab w:val="left" w:pos="-1440"/>
          <w:tab w:val="left" w:pos="-720"/>
          <w:tab w:val="left" w:pos="720"/>
          <w:tab w:val="left" w:pos="1440"/>
          <w:tab w:val="left" w:pos="2160"/>
          <w:tab w:val="left" w:pos="2880"/>
        </w:tabs>
        <w:suppressAutoHyphens/>
        <w:spacing w:before="240"/>
        <w:ind w:left="720"/>
        <w:jc w:val="both"/>
        <w:rPr>
          <w:spacing w:val="-3"/>
        </w:rPr>
      </w:pPr>
      <w:r w:rsidRPr="00213393">
        <w:rPr>
          <w:spacing w:val="-3"/>
        </w:rPr>
        <w:t>Detention</w:t>
      </w:r>
      <w:r w:rsidR="002C01CF" w:rsidRPr="00213393">
        <w:rPr>
          <w:spacing w:val="-3"/>
        </w:rPr>
        <w:t>,</w:t>
      </w:r>
      <w:r w:rsidRPr="00213393">
        <w:rPr>
          <w:spacing w:val="-3"/>
        </w:rPr>
        <w:t xml:space="preserve"> retention</w:t>
      </w:r>
      <w:r w:rsidR="002C01CF" w:rsidRPr="00213393">
        <w:rPr>
          <w:spacing w:val="-3"/>
        </w:rPr>
        <w:t xml:space="preserve">, </w:t>
      </w:r>
      <w:r w:rsidRPr="00213393">
        <w:rPr>
          <w:spacing w:val="-3"/>
        </w:rPr>
        <w:t xml:space="preserve">and normally dry basins </w:t>
      </w:r>
      <w:r w:rsidR="00B54E97" w:rsidRPr="00213393">
        <w:rPr>
          <w:spacing w:val="-3"/>
        </w:rPr>
        <w:t>that are capable</w:t>
      </w:r>
      <w:r w:rsidR="00521400" w:rsidRPr="00213393">
        <w:rPr>
          <w:spacing w:val="-3"/>
        </w:rPr>
        <w:t xml:space="preserve"> </w:t>
      </w:r>
      <w:r w:rsidR="00B54E97" w:rsidRPr="00213393">
        <w:rPr>
          <w:spacing w:val="-3"/>
        </w:rPr>
        <w:t xml:space="preserve">of </w:t>
      </w:r>
      <w:r w:rsidRPr="00213393">
        <w:rPr>
          <w:spacing w:val="-3"/>
        </w:rPr>
        <w:t>impound</w:t>
      </w:r>
      <w:r w:rsidR="00B54E97" w:rsidRPr="00213393">
        <w:rPr>
          <w:spacing w:val="-3"/>
        </w:rPr>
        <w:t>ing</w:t>
      </w:r>
      <w:r w:rsidRPr="00213393">
        <w:rPr>
          <w:spacing w:val="-3"/>
        </w:rPr>
        <w:t xml:space="preserve"> more than two feet of water, must contain side slopes that are no steeper than 4H:1V (horizontal to vertical) </w:t>
      </w:r>
      <w:r w:rsidR="002C01CF" w:rsidRPr="00213393">
        <w:rPr>
          <w:spacing w:val="-3"/>
        </w:rPr>
        <w:t xml:space="preserve">extending </w:t>
      </w:r>
      <w:r w:rsidRPr="00213393">
        <w:rPr>
          <w:spacing w:val="-3"/>
        </w:rPr>
        <w:t>to a depth of 2 feet below the control elevation.</w:t>
      </w:r>
      <w:r w:rsidR="0009153A" w:rsidRPr="00213393">
        <w:rPr>
          <w:spacing w:val="-3"/>
        </w:rPr>
        <w:t xml:space="preserve"> </w:t>
      </w:r>
      <w:r w:rsidRPr="00213393">
        <w:rPr>
          <w:spacing w:val="-3"/>
        </w:rPr>
        <w:t>As an alternative, the basins can be fenced or otherwise restricted from public access if the slopes must be deeper due to space limitations or other constraints.</w:t>
      </w:r>
    </w:p>
    <w:p w14:paraId="36FEDC23" w14:textId="77777777" w:rsidR="004F5FF8" w:rsidRPr="00213393" w:rsidRDefault="004F5FF8" w:rsidP="0000233E">
      <w:pPr>
        <w:numPr>
          <w:ilvl w:val="12"/>
          <w:numId w:val="0"/>
        </w:numPr>
        <w:tabs>
          <w:tab w:val="left" w:pos="-1440"/>
          <w:tab w:val="left" w:pos="-720"/>
          <w:tab w:val="left" w:pos="720"/>
          <w:tab w:val="left" w:pos="1440"/>
          <w:tab w:val="left" w:pos="2160"/>
          <w:tab w:val="left" w:pos="2880"/>
        </w:tabs>
        <w:suppressAutoHyphens/>
        <w:ind w:left="720"/>
        <w:jc w:val="both"/>
        <w:rPr>
          <w:spacing w:val="-3"/>
        </w:rPr>
      </w:pPr>
    </w:p>
    <w:p w14:paraId="6A5000E1" w14:textId="77777777" w:rsidR="004F5FF8" w:rsidRPr="00213393" w:rsidRDefault="004F5FF8" w:rsidP="0000233E">
      <w:pPr>
        <w:numPr>
          <w:ilvl w:val="12"/>
          <w:numId w:val="0"/>
        </w:numPr>
        <w:rPr>
          <w:b/>
        </w:rPr>
      </w:pPr>
      <w:r w:rsidRPr="00213393">
        <w:rPr>
          <w:b/>
        </w:rPr>
        <w:t>2.6.2</w:t>
      </w:r>
      <w:r w:rsidRPr="00213393">
        <w:tab/>
      </w:r>
      <w:r w:rsidRPr="00213393">
        <w:rPr>
          <w:b/>
        </w:rPr>
        <w:t>Basin Side Slope Stabilization</w:t>
      </w:r>
    </w:p>
    <w:p w14:paraId="1A3EB399"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p>
    <w:p w14:paraId="727CB1B9" w14:textId="515794C0" w:rsidR="004F5FF8" w:rsidRPr="00213393" w:rsidRDefault="004F5FF8" w:rsidP="0000233E">
      <w:pPr>
        <w:pStyle w:val="BodyText213"/>
        <w:numPr>
          <w:ilvl w:val="12"/>
          <w:numId w:val="0"/>
        </w:numPr>
        <w:tabs>
          <w:tab w:val="clear" w:pos="1440"/>
          <w:tab w:val="clear" w:pos="1872"/>
          <w:tab w:val="clear" w:pos="2448"/>
          <w:tab w:val="clear" w:pos="2592"/>
          <w:tab w:val="clear" w:pos="2736"/>
          <w:tab w:val="clear" w:pos="3024"/>
          <w:tab w:val="clear" w:pos="3168"/>
          <w:tab w:val="clear" w:pos="4032"/>
          <w:tab w:val="clear" w:pos="4752"/>
          <w:tab w:val="clear" w:pos="5040"/>
          <w:tab w:val="clear" w:pos="5328"/>
          <w:tab w:val="clear" w:pos="5760"/>
          <w:tab w:val="clear" w:pos="6048"/>
          <w:tab w:val="clear" w:pos="6480"/>
        </w:tabs>
        <w:spacing w:line="240" w:lineRule="auto"/>
        <w:ind w:left="720"/>
      </w:pPr>
      <w:r w:rsidRPr="00213393">
        <w:t xml:space="preserve">All </w:t>
      </w:r>
      <w:proofErr w:type="spellStart"/>
      <w:r w:rsidRPr="00213393">
        <w:t>stormwater</w:t>
      </w:r>
      <w:proofErr w:type="spellEnd"/>
      <w:r w:rsidRPr="00213393">
        <w:t xml:space="preserve"> basin side slopes shall be stabilized by either vegetation or other </w:t>
      </w:r>
      <w:r w:rsidR="00B54E97" w:rsidRPr="00213393">
        <w:t xml:space="preserve">means or </w:t>
      </w:r>
      <w:r w:rsidRPr="00213393">
        <w:t>material</w:t>
      </w:r>
      <w:r w:rsidR="00B54E97" w:rsidRPr="00213393">
        <w:t>s</w:t>
      </w:r>
      <w:r w:rsidRPr="00213393">
        <w:t xml:space="preserve"> to minimize erosion of the basin due to flow velocity and runoff from the banks.</w:t>
      </w:r>
      <w:r w:rsidR="0009153A" w:rsidRPr="00213393">
        <w:t xml:space="preserve"> </w:t>
      </w:r>
      <w:r w:rsidRPr="00213393">
        <w:t xml:space="preserve">Good </w:t>
      </w:r>
      <w:r w:rsidR="00BB663C" w:rsidRPr="00213393">
        <w:t xml:space="preserve">engineering </w:t>
      </w:r>
      <w:r w:rsidRPr="00213393">
        <w:t>practices shall be employed, taking into consideration soil, flow, and drainage characteristics.</w:t>
      </w:r>
      <w:r w:rsidR="0009153A" w:rsidRPr="00213393">
        <w:t xml:space="preserve"> </w:t>
      </w:r>
      <w:r w:rsidRPr="00213393">
        <w:t>The retardation of overland runoff and soil stabilization using naturally occurring vegetation coverage shall be considered before paving, riprap, lining, energy dissipation and other structural measures are employed.</w:t>
      </w:r>
      <w:r w:rsidR="0009153A" w:rsidRPr="00213393">
        <w:t xml:space="preserve"> </w:t>
      </w:r>
      <w:r w:rsidRPr="00213393">
        <w:t xml:space="preserve">Guidance on erosion and sedimentation best management practices during the construction phase is contained in </w:t>
      </w:r>
      <w:r w:rsidRPr="00213393">
        <w:rPr>
          <w:b/>
        </w:rPr>
        <w:t>Part IV of Applicant’s Handbook Volume I</w:t>
      </w:r>
      <w:r w:rsidRPr="00213393">
        <w:t>.</w:t>
      </w:r>
    </w:p>
    <w:p w14:paraId="34BAE870" w14:textId="77777777" w:rsidR="004F5FF8" w:rsidRPr="00213393" w:rsidRDefault="004F5FF8" w:rsidP="0000233E">
      <w:pPr>
        <w:numPr>
          <w:ilvl w:val="12"/>
          <w:numId w:val="0"/>
        </w:numPr>
        <w:tabs>
          <w:tab w:val="left" w:pos="-1440"/>
          <w:tab w:val="left" w:pos="-720"/>
          <w:tab w:val="left" w:pos="720"/>
          <w:tab w:val="left" w:pos="1440"/>
          <w:tab w:val="left" w:pos="2160"/>
          <w:tab w:val="left" w:pos="2880"/>
        </w:tabs>
        <w:suppressAutoHyphens/>
        <w:ind w:left="720"/>
        <w:jc w:val="both"/>
        <w:rPr>
          <w:spacing w:val="-3"/>
        </w:rPr>
      </w:pPr>
    </w:p>
    <w:p w14:paraId="0173EFA0" w14:textId="77777777" w:rsidR="004F5FF8" w:rsidRPr="00213393" w:rsidRDefault="004F5FF8" w:rsidP="0000233E">
      <w:pPr>
        <w:pStyle w:val="Header"/>
        <w:numPr>
          <w:ilvl w:val="12"/>
          <w:numId w:val="0"/>
        </w:numPr>
        <w:tabs>
          <w:tab w:val="clear" w:pos="4320"/>
          <w:tab w:val="clear" w:pos="8640"/>
        </w:tabs>
        <w:rPr>
          <w:b w:val="0"/>
        </w:rPr>
      </w:pPr>
      <w:r w:rsidRPr="00213393">
        <w:t>2.6.3</w:t>
      </w:r>
      <w:r w:rsidRPr="00213393">
        <w:rPr>
          <w:b w:val="0"/>
        </w:rPr>
        <w:tab/>
      </w:r>
      <w:r w:rsidRPr="00213393">
        <w:t>Control Structures</w:t>
      </w:r>
    </w:p>
    <w:p w14:paraId="57BC85EB" w14:textId="77777777" w:rsidR="004F5FF8" w:rsidRPr="00213393" w:rsidRDefault="004F5FF8" w:rsidP="0000233E">
      <w:pPr>
        <w:numPr>
          <w:ilvl w:val="12"/>
          <w:numId w:val="0"/>
        </w:numPr>
        <w:tabs>
          <w:tab w:val="left" w:pos="-1440"/>
          <w:tab w:val="left" w:pos="-720"/>
          <w:tab w:val="left" w:pos="720"/>
          <w:tab w:val="left" w:pos="1440"/>
          <w:tab w:val="left" w:pos="2160"/>
          <w:tab w:val="left" w:pos="2880"/>
        </w:tabs>
        <w:suppressAutoHyphens/>
        <w:ind w:left="720"/>
        <w:jc w:val="both"/>
        <w:rPr>
          <w:spacing w:val="-3"/>
        </w:rPr>
      </w:pPr>
    </w:p>
    <w:p w14:paraId="766A7C6F" w14:textId="77777777" w:rsidR="006370B1" w:rsidRPr="00213393" w:rsidRDefault="004F5FF8" w:rsidP="0000233E">
      <w:pPr>
        <w:numPr>
          <w:ilvl w:val="12"/>
          <w:numId w:val="0"/>
        </w:numPr>
        <w:tabs>
          <w:tab w:val="left" w:pos="-1440"/>
          <w:tab w:val="left" w:pos="-720"/>
          <w:tab w:val="left" w:pos="720"/>
          <w:tab w:val="left" w:pos="1440"/>
          <w:tab w:val="left" w:pos="2160"/>
          <w:tab w:val="left" w:pos="2880"/>
        </w:tabs>
        <w:suppressAutoHyphens/>
        <w:ind w:left="720"/>
        <w:jc w:val="both"/>
        <w:rPr>
          <w:spacing w:val="-3"/>
        </w:rPr>
      </w:pPr>
      <w:r w:rsidRPr="00213393">
        <w:rPr>
          <w:spacing w:val="-3"/>
        </w:rPr>
        <w:t>Control structures that are designed to contain more than two feet of water within the structure under the design storm and have openings of greater than one-foot minimum dimension must be restricted from public access.</w:t>
      </w:r>
    </w:p>
    <w:p w14:paraId="6E34A17D" w14:textId="77777777" w:rsidR="006370B1" w:rsidRPr="00213393" w:rsidRDefault="006370B1" w:rsidP="0000233E">
      <w:pPr>
        <w:numPr>
          <w:ilvl w:val="12"/>
          <w:numId w:val="0"/>
        </w:numPr>
        <w:tabs>
          <w:tab w:val="left" w:pos="-1440"/>
          <w:tab w:val="left" w:pos="-720"/>
          <w:tab w:val="left" w:pos="720"/>
          <w:tab w:val="left" w:pos="1440"/>
          <w:tab w:val="left" w:pos="2160"/>
          <w:tab w:val="left" w:pos="2880"/>
        </w:tabs>
        <w:suppressAutoHyphens/>
        <w:ind w:left="720"/>
        <w:jc w:val="both"/>
        <w:rPr>
          <w:spacing w:val="-3"/>
        </w:rPr>
      </w:pPr>
    </w:p>
    <w:p w14:paraId="7424194A" w14:textId="77777777" w:rsidR="004F5FF8" w:rsidRPr="00213393" w:rsidRDefault="004F5FF8" w:rsidP="0000233E">
      <w:pPr>
        <w:pStyle w:val="Heading3"/>
        <w:numPr>
          <w:ilvl w:val="12"/>
          <w:numId w:val="0"/>
        </w:numPr>
      </w:pPr>
      <w:bookmarkStart w:id="17" w:name="_Toc441661639"/>
      <w:r w:rsidRPr="00213393">
        <w:t>2.7</w:t>
      </w:r>
      <w:r w:rsidRPr="00213393">
        <w:tab/>
        <w:t>Tailwater Considerations</w:t>
      </w:r>
      <w:bookmarkEnd w:id="17"/>
    </w:p>
    <w:p w14:paraId="27EB26D8"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 w:val="left" w:pos="4320"/>
        </w:tabs>
        <w:suppressAutoHyphens/>
        <w:ind w:left="1440"/>
        <w:jc w:val="both"/>
        <w:rPr>
          <w:spacing w:val="-3"/>
        </w:rPr>
      </w:pPr>
    </w:p>
    <w:p w14:paraId="033DE2CC" w14:textId="42F9E3B6" w:rsidR="004F5FF8" w:rsidRPr="00213393" w:rsidRDefault="004F5FF8" w:rsidP="0000233E">
      <w:pPr>
        <w:pStyle w:val="BodyText210"/>
        <w:numPr>
          <w:ilvl w:val="12"/>
          <w:numId w:val="0"/>
        </w:numPr>
        <w:tabs>
          <w:tab w:val="clear" w:pos="-540"/>
          <w:tab w:val="left" w:pos="4320"/>
        </w:tabs>
        <w:ind w:left="720"/>
      </w:pPr>
      <w:r w:rsidRPr="00213393">
        <w:t xml:space="preserve">“Tailwater” refers to the receiving water elevation (or pressure) at the final discharge point of the </w:t>
      </w:r>
      <w:proofErr w:type="spellStart"/>
      <w:r w:rsidRPr="00213393">
        <w:t>stormwater</w:t>
      </w:r>
      <w:proofErr w:type="spellEnd"/>
      <w:r w:rsidRPr="00213393">
        <w:t xml:space="preserve"> management system.</w:t>
      </w:r>
      <w:r w:rsidR="0009153A" w:rsidRPr="00213393">
        <w:t xml:space="preserve"> </w:t>
      </w:r>
      <w:r w:rsidRPr="00213393">
        <w:t xml:space="preserve">Tailwater is an important component of the design and operation of nearly all </w:t>
      </w:r>
      <w:proofErr w:type="spellStart"/>
      <w:r w:rsidRPr="00213393">
        <w:t>stormwater</w:t>
      </w:r>
      <w:proofErr w:type="spellEnd"/>
      <w:r w:rsidRPr="00213393">
        <w:t xml:space="preserve"> management systems and can affect any of the following management objectives of the system:</w:t>
      </w:r>
    </w:p>
    <w:p w14:paraId="783253AB"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3DC0C3BB"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 xml:space="preserve">Peak discharge from the </w:t>
      </w:r>
      <w:proofErr w:type="spellStart"/>
      <w:r w:rsidRPr="00213393">
        <w:rPr>
          <w:spacing w:val="-3"/>
        </w:rPr>
        <w:t>stormwater</w:t>
      </w:r>
      <w:proofErr w:type="spellEnd"/>
      <w:r w:rsidRPr="00213393">
        <w:rPr>
          <w:spacing w:val="-3"/>
        </w:rPr>
        <w:t xml:space="preserve"> management system;</w:t>
      </w:r>
    </w:p>
    <w:p w14:paraId="2721AA09"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5184F196"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(b)</w:t>
      </w:r>
      <w:r w:rsidRPr="00213393">
        <w:rPr>
          <w:spacing w:val="-3"/>
        </w:rPr>
        <w:tab/>
        <w:t xml:space="preserve">Peak stage in the </w:t>
      </w:r>
      <w:proofErr w:type="spellStart"/>
      <w:r w:rsidRPr="00213393">
        <w:rPr>
          <w:spacing w:val="-3"/>
        </w:rPr>
        <w:t>stormwater</w:t>
      </w:r>
      <w:proofErr w:type="spellEnd"/>
      <w:r w:rsidRPr="00213393">
        <w:rPr>
          <w:spacing w:val="-3"/>
        </w:rPr>
        <w:t xml:space="preserve"> management system;</w:t>
      </w:r>
    </w:p>
    <w:p w14:paraId="7434EAEB"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2D253B00"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(c)</w:t>
      </w:r>
      <w:r w:rsidRPr="00213393">
        <w:rPr>
          <w:spacing w:val="-3"/>
        </w:rPr>
        <w:tab/>
        <w:t>Level of flood protection in the project;</w:t>
      </w:r>
    </w:p>
    <w:p w14:paraId="08552BC5"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467CE3F5"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(d)</w:t>
      </w:r>
      <w:r w:rsidRPr="00213393">
        <w:rPr>
          <w:spacing w:val="-3"/>
        </w:rPr>
        <w:tab/>
        <w:t xml:space="preserve">Recovery of peak attenuation and </w:t>
      </w:r>
      <w:proofErr w:type="spellStart"/>
      <w:r w:rsidRPr="00213393">
        <w:rPr>
          <w:spacing w:val="-3"/>
        </w:rPr>
        <w:t>stormwater</w:t>
      </w:r>
      <w:proofErr w:type="spellEnd"/>
      <w:r w:rsidRPr="00213393">
        <w:rPr>
          <w:spacing w:val="-3"/>
        </w:rPr>
        <w:t xml:space="preserve"> treatment volumes; and</w:t>
      </w:r>
    </w:p>
    <w:p w14:paraId="4041FB1B"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3E4B1120"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(e)</w:t>
      </w:r>
      <w:r w:rsidRPr="00213393">
        <w:rPr>
          <w:spacing w:val="-3"/>
        </w:rPr>
        <w:tab/>
        <w:t>Control elevations, normal water elevation regulation schedules, and ground water management.</w:t>
      </w:r>
    </w:p>
    <w:p w14:paraId="60DCDC0E"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720"/>
        <w:jc w:val="both"/>
        <w:rPr>
          <w:spacing w:val="-3"/>
        </w:rPr>
      </w:pPr>
    </w:p>
    <w:p w14:paraId="13F2E05A" w14:textId="77777777" w:rsidR="004F5FF8" w:rsidRPr="00213393" w:rsidRDefault="004F5FF8" w:rsidP="0000233E">
      <w:pPr>
        <w:numPr>
          <w:ilvl w:val="12"/>
          <w:numId w:val="0"/>
        </w:numPr>
        <w:tabs>
          <w:tab w:val="left" w:pos="-1440"/>
          <w:tab w:val="left" w:pos="-720"/>
          <w:tab w:val="left" w:pos="720"/>
          <w:tab w:val="left" w:pos="1440"/>
          <w:tab w:val="left" w:pos="2160"/>
        </w:tabs>
        <w:suppressAutoHyphens/>
        <w:ind w:left="720" w:hanging="720"/>
        <w:rPr>
          <w:b/>
          <w:spacing w:val="-3"/>
        </w:rPr>
      </w:pPr>
      <w:r w:rsidRPr="00213393">
        <w:rPr>
          <w:b/>
          <w:spacing w:val="-3"/>
        </w:rPr>
        <w:t>2.7.1</w:t>
      </w:r>
      <w:r w:rsidRPr="00213393">
        <w:rPr>
          <w:b/>
          <w:spacing w:val="-3"/>
        </w:rPr>
        <w:tab/>
        <w:t>Tailwater for Water Quality Design</w:t>
      </w:r>
    </w:p>
    <w:p w14:paraId="6795994F"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jc w:val="both"/>
        <w:rPr>
          <w:spacing w:val="-3"/>
        </w:rPr>
      </w:pPr>
    </w:p>
    <w:p w14:paraId="712769E0" w14:textId="188F84EE"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720"/>
        <w:jc w:val="both"/>
        <w:rPr>
          <w:spacing w:val="-3"/>
        </w:rPr>
      </w:pPr>
      <w:r w:rsidRPr="00213393">
        <w:rPr>
          <w:spacing w:val="-3"/>
        </w:rPr>
        <w:t xml:space="preserve">Stormwater management systems designed in accordance with </w:t>
      </w:r>
      <w:r w:rsidRPr="00213393">
        <w:rPr>
          <w:b/>
          <w:spacing w:val="-3"/>
        </w:rPr>
        <w:t xml:space="preserve">Part IV of </w:t>
      </w:r>
      <w:r w:rsidR="00E37EEA" w:rsidRPr="00213393">
        <w:rPr>
          <w:b/>
          <w:spacing w:val="-3"/>
        </w:rPr>
        <w:t>this Volume</w:t>
      </w:r>
      <w:r w:rsidRPr="00213393">
        <w:rPr>
          <w:b/>
          <w:spacing w:val="-3"/>
        </w:rPr>
        <w:t>,</w:t>
      </w:r>
      <w:r w:rsidRPr="00213393">
        <w:rPr>
          <w:spacing w:val="-3"/>
        </w:rPr>
        <w:t xml:space="preserve"> must provide a gravity or pumped discharge that effectively operates (i.e., meets applicable rule criteria) under tailwater conditions.</w:t>
      </w:r>
      <w:r w:rsidR="0009153A" w:rsidRPr="00213393">
        <w:rPr>
          <w:spacing w:val="-3"/>
        </w:rPr>
        <w:t xml:space="preserve"> </w:t>
      </w:r>
      <w:r w:rsidRPr="00213393">
        <w:rPr>
          <w:spacing w:val="-3"/>
        </w:rPr>
        <w:t xml:space="preserve">Acceptable criteria for demonstrating effective tailwater conditions include </w:t>
      </w:r>
      <w:r w:rsidR="005C56ED" w:rsidRPr="00213393">
        <w:rPr>
          <w:spacing w:val="-3"/>
        </w:rPr>
        <w:t>criteria such as:</w:t>
      </w:r>
    </w:p>
    <w:p w14:paraId="1015B216"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hanging="720"/>
        <w:jc w:val="both"/>
        <w:rPr>
          <w:spacing w:val="-3"/>
        </w:rPr>
      </w:pPr>
    </w:p>
    <w:p w14:paraId="2B5DA546" w14:textId="53A65589" w:rsidR="00A25AA7"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Maximum stage in the receiving water resulting from the two-year, 24-hour storm.</w:t>
      </w:r>
      <w:r w:rsidR="0009153A" w:rsidRPr="00213393">
        <w:rPr>
          <w:spacing w:val="-3"/>
        </w:rPr>
        <w:t xml:space="preserve"> </w:t>
      </w:r>
      <w:r w:rsidRPr="00213393">
        <w:rPr>
          <w:spacing w:val="-3"/>
        </w:rPr>
        <w:t xml:space="preserve">This </w:t>
      </w:r>
      <w:r w:rsidR="0018607A" w:rsidRPr="00213393">
        <w:rPr>
          <w:spacing w:val="-3"/>
        </w:rPr>
        <w:t xml:space="preserve">rainfall </w:t>
      </w:r>
      <w:r w:rsidRPr="00213393">
        <w:rPr>
          <w:spacing w:val="-3"/>
        </w:rPr>
        <w:t xml:space="preserve">depth is shown on the </w:t>
      </w:r>
      <w:proofErr w:type="spellStart"/>
      <w:r w:rsidRPr="00213393">
        <w:rPr>
          <w:spacing w:val="-3"/>
        </w:rPr>
        <w:t>isopluvial</w:t>
      </w:r>
      <w:proofErr w:type="spellEnd"/>
      <w:r w:rsidRPr="00213393">
        <w:rPr>
          <w:spacing w:val="-3"/>
        </w:rPr>
        <w:t xml:space="preserve"> map in </w:t>
      </w:r>
      <w:r w:rsidRPr="00213393">
        <w:rPr>
          <w:b/>
          <w:spacing w:val="-3"/>
        </w:rPr>
        <w:t>Figure 2.7-1</w:t>
      </w:r>
      <w:r w:rsidRPr="00213393">
        <w:rPr>
          <w:spacing w:val="-3"/>
        </w:rPr>
        <w:t>.</w:t>
      </w:r>
      <w:r w:rsidR="0009153A" w:rsidRPr="00213393">
        <w:rPr>
          <w:spacing w:val="-3"/>
        </w:rPr>
        <w:t xml:space="preserve"> </w:t>
      </w:r>
      <w:r w:rsidRPr="00213393">
        <w:rPr>
          <w:spacing w:val="-3"/>
        </w:rPr>
        <w:t xml:space="preserve">Generally, applicants utilizing this option would model the receiving waters utilizing standard hydrologic and hydraulic methods for the two-year, 24-hour storm to determine peak stages at various points of </w:t>
      </w:r>
      <w:r w:rsidR="00A25AA7" w:rsidRPr="00213393">
        <w:rPr>
          <w:spacing w:val="-3"/>
        </w:rPr>
        <w:t>interest.</w:t>
      </w:r>
      <w:r w:rsidR="0009153A" w:rsidRPr="00213393">
        <w:rPr>
          <w:spacing w:val="-3"/>
        </w:rPr>
        <w:t xml:space="preserve"> </w:t>
      </w:r>
      <w:r w:rsidR="00A25AA7" w:rsidRPr="00213393">
        <w:rPr>
          <w:spacing w:val="-3"/>
        </w:rPr>
        <w:t>Lower stages may be utilized if the applicant demonstrates that flow from the project will reach the receiving water prior to the time of maximum stage in the receiving water.</w:t>
      </w:r>
    </w:p>
    <w:p w14:paraId="429A3982" w14:textId="77777777" w:rsidR="00A25AA7" w:rsidRPr="00213393" w:rsidRDefault="00A25AA7"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319D0A37" w14:textId="68D63753" w:rsidR="00A25AA7" w:rsidRPr="00213393" w:rsidRDefault="00A25AA7"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(b)</w:t>
      </w:r>
      <w:r w:rsidRPr="00213393">
        <w:rPr>
          <w:spacing w:val="-3"/>
        </w:rPr>
        <w:tab/>
        <w:t>Mean annual high tide for tidal areas.</w:t>
      </w:r>
      <w:r w:rsidR="0009153A" w:rsidRPr="00213393">
        <w:rPr>
          <w:spacing w:val="-3"/>
        </w:rPr>
        <w:t xml:space="preserve"> </w:t>
      </w:r>
      <w:r w:rsidRPr="00213393">
        <w:rPr>
          <w:spacing w:val="-3"/>
        </w:rPr>
        <w:t>This elevation is the average of all the high tides for each year.</w:t>
      </w:r>
      <w:r w:rsidR="0009153A" w:rsidRPr="00213393">
        <w:rPr>
          <w:spacing w:val="-3"/>
        </w:rPr>
        <w:t xml:space="preserve"> </w:t>
      </w:r>
      <w:r w:rsidRPr="00213393">
        <w:rPr>
          <w:spacing w:val="-3"/>
        </w:rPr>
        <w:t>This elevation may be determined from tide charts or other similar information.</w:t>
      </w:r>
    </w:p>
    <w:p w14:paraId="709DBF96" w14:textId="77777777" w:rsidR="00A25AA7" w:rsidRPr="00213393" w:rsidRDefault="00A25AA7"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6ECBD500" w14:textId="667EE628" w:rsidR="003349F3" w:rsidRPr="00213393" w:rsidRDefault="00A25AA7" w:rsidP="003349F3">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(c)</w:t>
      </w:r>
      <w:r w:rsidRPr="00213393">
        <w:rPr>
          <w:spacing w:val="-3"/>
        </w:rPr>
        <w:tab/>
        <w:t>Mean annual wet-season high water elevation.</w:t>
      </w:r>
      <w:r w:rsidR="0009153A" w:rsidRPr="00213393">
        <w:rPr>
          <w:spacing w:val="-3"/>
        </w:rPr>
        <w:t xml:space="preserve"> </w:t>
      </w:r>
      <w:r w:rsidRPr="00213393">
        <w:rPr>
          <w:spacing w:val="-3"/>
        </w:rPr>
        <w:t>This elevation may be determined by water lines on vegetation or structures, historical data, adventitious roots or other hydrological or biological indicators, design of man-made systems, or estimated by a registered professional using standard hydrological methods based on the site and receiving water characteristics.</w:t>
      </w:r>
    </w:p>
    <w:p w14:paraId="1CB7566A" w14:textId="77777777" w:rsidR="0000233E" w:rsidRPr="00213393" w:rsidRDefault="0000233E" w:rsidP="0000233E">
      <w:pPr>
        <w:numPr>
          <w:ilvl w:val="12"/>
          <w:numId w:val="0"/>
        </w:numPr>
        <w:tabs>
          <w:tab w:val="left" w:pos="1440"/>
          <w:tab w:val="left" w:pos="2160"/>
          <w:tab w:val="left" w:pos="2880"/>
          <w:tab w:val="left" w:pos="3600"/>
        </w:tabs>
        <w:suppressAutoHyphens/>
        <w:ind w:left="1440" w:hanging="1350"/>
        <w:jc w:val="both"/>
        <w:rPr>
          <w:spacing w:val="-3"/>
        </w:rPr>
      </w:pPr>
      <w:r w:rsidRPr="00213393">
        <w:rPr>
          <w:spacing w:val="-3"/>
        </w:rPr>
        <w:br w:type="page"/>
      </w:r>
      <w:r w:rsidR="0008599A" w:rsidRPr="00213393">
        <w:rPr>
          <w:noProof/>
        </w:rPr>
        <w:drawing>
          <wp:inline distT="0" distB="0" distL="0" distR="0" wp14:anchorId="6C54AC42" wp14:editId="7C145FD6">
            <wp:extent cx="5734050" cy="3933825"/>
            <wp:effectExtent l="0" t="0" r="0" b="9525"/>
            <wp:docPr id="3" name="Picture 0" descr="Figure 2.7-1  2-year, 24-hour Maximum Rainfall in inches from FDOT" title="Figure 2.7-1  2-year, 24-hour Maximum Rainfall in inches from F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igure 2.7-1  2-year, 24-hour Maximum Rainfall in inches from FD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933825"/>
                    </a:xfrm>
                    <a:prstGeom prst="rect">
                      <a:avLst/>
                    </a:prstGeom>
                    <a:noFill/>
                    <a:ln>
                      <a:noFill/>
                    </a:ln>
                  </pic:spPr>
                </pic:pic>
              </a:graphicData>
            </a:graphic>
          </wp:inline>
        </w:drawing>
      </w:r>
    </w:p>
    <w:p w14:paraId="407AEC43" w14:textId="77777777" w:rsidR="0000233E" w:rsidRPr="00213393" w:rsidRDefault="0000233E"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46C69251" w14:textId="3C49F194" w:rsidR="0000233E" w:rsidRPr="00213393" w:rsidRDefault="0000233E"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b/>
          <w:noProof/>
        </w:rPr>
        <w:t>Figure 2.7-1</w:t>
      </w:r>
      <w:r w:rsidR="0009153A" w:rsidRPr="00213393">
        <w:rPr>
          <w:b/>
          <w:noProof/>
        </w:rPr>
        <w:t xml:space="preserve"> </w:t>
      </w:r>
      <w:r w:rsidRPr="00213393">
        <w:rPr>
          <w:b/>
          <w:noProof/>
        </w:rPr>
        <w:t>2-year, 24-hour Maximum Rainfall</w:t>
      </w:r>
      <w:r w:rsidR="005B2512" w:rsidRPr="00213393">
        <w:rPr>
          <w:b/>
          <w:noProof/>
        </w:rPr>
        <w:t xml:space="preserve"> depth</w:t>
      </w:r>
      <w:r w:rsidRPr="00213393">
        <w:rPr>
          <w:b/>
          <w:noProof/>
        </w:rPr>
        <w:t>.</w:t>
      </w:r>
    </w:p>
    <w:p w14:paraId="4AE80E4F" w14:textId="77777777" w:rsidR="0000233E" w:rsidRPr="00213393" w:rsidRDefault="0000233E"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4379C138" w14:textId="77777777" w:rsidR="0000233E" w:rsidRPr="00213393" w:rsidRDefault="0000233E"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_________________________________________________________________________</w:t>
      </w:r>
    </w:p>
    <w:p w14:paraId="30F656FD" w14:textId="77777777" w:rsidR="00FF586E" w:rsidRPr="00213393" w:rsidRDefault="00FF586E" w:rsidP="00FF586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7573F2FC" w14:textId="362B4898" w:rsidR="003349F3" w:rsidRPr="00213393" w:rsidRDefault="003349F3" w:rsidP="003349F3">
      <w:pPr>
        <w:numPr>
          <w:ilvl w:val="12"/>
          <w:numId w:val="0"/>
        </w:numPr>
        <w:tabs>
          <w:tab w:val="left" w:pos="-1440"/>
          <w:tab w:val="left" w:pos="-720"/>
          <w:tab w:val="left" w:pos="720"/>
          <w:tab w:val="left" w:pos="2160"/>
          <w:tab w:val="left" w:pos="2880"/>
          <w:tab w:val="left" w:pos="3600"/>
        </w:tabs>
        <w:suppressAutoHyphens/>
        <w:ind w:left="720" w:hanging="720"/>
        <w:jc w:val="both"/>
        <w:rPr>
          <w:spacing w:val="-3"/>
        </w:rPr>
      </w:pPr>
      <w:r w:rsidRPr="00213393">
        <w:rPr>
          <w:spacing w:val="-3"/>
        </w:rPr>
        <w:t>(d)</w:t>
      </w:r>
      <w:r w:rsidRPr="00213393">
        <w:rPr>
          <w:spacing w:val="-3"/>
        </w:rPr>
        <w:tab/>
        <w:t xml:space="preserve">The applicant may propose applicable criteria established by a local government, state agency, or </w:t>
      </w:r>
      <w:proofErr w:type="spellStart"/>
      <w:r w:rsidRPr="00213393">
        <w:rPr>
          <w:spacing w:val="-3"/>
        </w:rPr>
        <w:t>stormwater</w:t>
      </w:r>
      <w:proofErr w:type="spellEnd"/>
      <w:r w:rsidRPr="00213393">
        <w:rPr>
          <w:spacing w:val="-3"/>
        </w:rPr>
        <w:t xml:space="preserve"> utility with jurisdiction over the project.</w:t>
      </w:r>
      <w:r w:rsidR="0009153A" w:rsidRPr="00213393">
        <w:rPr>
          <w:spacing w:val="-3"/>
        </w:rPr>
        <w:t xml:space="preserve"> </w:t>
      </w:r>
      <w:r w:rsidRPr="00213393">
        <w:rPr>
          <w:spacing w:val="-3"/>
        </w:rPr>
        <w:t xml:space="preserve">The </w:t>
      </w:r>
      <w:r w:rsidRPr="00213393">
        <w:t xml:space="preserve">Agency </w:t>
      </w:r>
      <w:r w:rsidRPr="00213393">
        <w:rPr>
          <w:spacing w:val="-3"/>
        </w:rPr>
        <w:t xml:space="preserve">will approve the use of such alternative criteria if the Agency determines that the alternative criteria will provide equivalent or greater reasonable assurance as the applicable criteria of this Volume. </w:t>
      </w:r>
    </w:p>
    <w:p w14:paraId="7C3DADE5" w14:textId="77777777" w:rsidR="0000233E" w:rsidRPr="00213393" w:rsidRDefault="0000233E"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p>
    <w:p w14:paraId="6545303C" w14:textId="77777777" w:rsidR="00A25AA7" w:rsidRPr="00213393" w:rsidRDefault="00A25AA7" w:rsidP="0000233E">
      <w:pPr>
        <w:numPr>
          <w:ilvl w:val="12"/>
          <w:numId w:val="0"/>
        </w:numPr>
        <w:tabs>
          <w:tab w:val="left" w:pos="-1440"/>
          <w:tab w:val="left" w:pos="-720"/>
          <w:tab w:val="left" w:pos="720"/>
          <w:tab w:val="left" w:pos="2160"/>
          <w:tab w:val="left" w:pos="2880"/>
          <w:tab w:val="left" w:pos="3600"/>
        </w:tabs>
        <w:suppressAutoHyphens/>
        <w:ind w:left="720"/>
        <w:jc w:val="both"/>
        <w:rPr>
          <w:spacing w:val="-3"/>
        </w:rPr>
      </w:pPr>
      <w:r w:rsidRPr="00213393">
        <w:rPr>
          <w:spacing w:val="-3"/>
        </w:rPr>
        <w:t xml:space="preserve">In this case, the applicant is encouraged to consult with </w:t>
      </w:r>
      <w:r w:rsidR="003B4C06" w:rsidRPr="00213393">
        <w:t xml:space="preserve">Agency </w:t>
      </w:r>
      <w:r w:rsidRPr="00213393">
        <w:rPr>
          <w:spacing w:val="-3"/>
        </w:rPr>
        <w:t xml:space="preserve">staff prior to </w:t>
      </w:r>
      <w:proofErr w:type="gramStart"/>
      <w:r w:rsidRPr="00213393">
        <w:rPr>
          <w:spacing w:val="-3"/>
        </w:rPr>
        <w:t>submitting an application</w:t>
      </w:r>
      <w:proofErr w:type="gramEnd"/>
      <w:r w:rsidRPr="00213393">
        <w:rPr>
          <w:spacing w:val="-3"/>
        </w:rPr>
        <w:t>.</w:t>
      </w:r>
    </w:p>
    <w:p w14:paraId="2A586C5A" w14:textId="77777777" w:rsidR="00197C6E" w:rsidRPr="00213393" w:rsidRDefault="00197C6E" w:rsidP="0000233E">
      <w:pPr>
        <w:ind w:left="1440" w:hanging="1440"/>
        <w:rPr>
          <w:b/>
          <w:spacing w:val="-3"/>
        </w:rPr>
      </w:pPr>
    </w:p>
    <w:p w14:paraId="1D418A85" w14:textId="77777777" w:rsidR="00A25AA7" w:rsidRPr="00213393" w:rsidRDefault="00C50822" w:rsidP="0000233E">
      <w:pPr>
        <w:tabs>
          <w:tab w:val="left" w:pos="720"/>
        </w:tabs>
        <w:ind w:left="1440" w:hanging="1440"/>
        <w:rPr>
          <w:b/>
          <w:spacing w:val="-3"/>
        </w:rPr>
      </w:pPr>
      <w:r w:rsidRPr="00213393">
        <w:rPr>
          <w:b/>
          <w:spacing w:val="-3"/>
        </w:rPr>
        <w:t>2.7.2</w:t>
      </w:r>
      <w:r w:rsidRPr="00213393">
        <w:rPr>
          <w:b/>
          <w:spacing w:val="-3"/>
        </w:rPr>
        <w:tab/>
      </w:r>
      <w:r w:rsidR="00A25AA7" w:rsidRPr="00213393">
        <w:rPr>
          <w:b/>
          <w:spacing w:val="-3"/>
        </w:rPr>
        <w:t>Tailwater for Water Quantity Design</w:t>
      </w:r>
    </w:p>
    <w:p w14:paraId="766BD147" w14:textId="77777777" w:rsidR="00A25AA7" w:rsidRPr="00213393" w:rsidRDefault="00A25AA7" w:rsidP="0000233E">
      <w:pPr>
        <w:ind w:left="1440"/>
        <w:rPr>
          <w:spacing w:val="-3"/>
        </w:rPr>
      </w:pPr>
    </w:p>
    <w:p w14:paraId="21487D24" w14:textId="6BB9D5D9" w:rsidR="00A25AA7" w:rsidRPr="00213393" w:rsidRDefault="00A25AA7" w:rsidP="0000233E">
      <w:pPr>
        <w:suppressAutoHyphens/>
        <w:ind w:left="720"/>
        <w:jc w:val="both"/>
        <w:rPr>
          <w:spacing w:val="-3"/>
        </w:rPr>
      </w:pPr>
      <w:r w:rsidRPr="00213393">
        <w:rPr>
          <w:spacing w:val="-3"/>
        </w:rPr>
        <w:t xml:space="preserve">Stormwater management systems designed in accordance with </w:t>
      </w:r>
      <w:r w:rsidRPr="00213393">
        <w:rPr>
          <w:b/>
          <w:spacing w:val="-3"/>
        </w:rPr>
        <w:t xml:space="preserve">Part III of </w:t>
      </w:r>
      <w:r w:rsidR="00713FD1" w:rsidRPr="00213393">
        <w:rPr>
          <w:b/>
          <w:spacing w:val="-3"/>
        </w:rPr>
        <w:t>this Volume</w:t>
      </w:r>
      <w:r w:rsidR="00713FD1" w:rsidRPr="00213393">
        <w:rPr>
          <w:spacing w:val="-3"/>
        </w:rPr>
        <w:t xml:space="preserve"> </w:t>
      </w:r>
      <w:r w:rsidRPr="00213393">
        <w:rPr>
          <w:spacing w:val="-3"/>
        </w:rPr>
        <w:t>must consider tailwater conditions.</w:t>
      </w:r>
      <w:r w:rsidR="0009153A" w:rsidRPr="00213393">
        <w:rPr>
          <w:spacing w:val="-3"/>
        </w:rPr>
        <w:t xml:space="preserve"> </w:t>
      </w:r>
      <w:r w:rsidRPr="00213393">
        <w:rPr>
          <w:spacing w:val="-3"/>
        </w:rPr>
        <w:t>Receiving water stage can affect the amount of flow that will discharge from the project to the receiving water.</w:t>
      </w:r>
      <w:r w:rsidR="0009153A" w:rsidRPr="00213393">
        <w:rPr>
          <w:spacing w:val="-3"/>
        </w:rPr>
        <w:t xml:space="preserve"> </w:t>
      </w:r>
      <w:r w:rsidRPr="00213393">
        <w:rPr>
          <w:spacing w:val="-3"/>
        </w:rPr>
        <w:t>This stage may be such that tailwater exists in portions of the project system, reducing the effective flow or storage area.</w:t>
      </w:r>
      <w:r w:rsidR="0009153A" w:rsidRPr="00213393">
        <w:rPr>
          <w:spacing w:val="-3"/>
        </w:rPr>
        <w:t xml:space="preserve"> </w:t>
      </w:r>
      <w:r w:rsidRPr="00213393">
        <w:rPr>
          <w:spacing w:val="-3"/>
        </w:rPr>
        <w:t xml:space="preserve">Typical examples of this are illustrated in </w:t>
      </w:r>
      <w:r w:rsidRPr="00213393">
        <w:rPr>
          <w:b/>
          <w:spacing w:val="-3"/>
        </w:rPr>
        <w:t>Figures 2.7-2</w:t>
      </w:r>
      <w:r w:rsidRPr="00213393">
        <w:rPr>
          <w:spacing w:val="-3"/>
        </w:rPr>
        <w:t xml:space="preserve"> (gravity) and </w:t>
      </w:r>
      <w:r w:rsidRPr="00213393">
        <w:rPr>
          <w:b/>
          <w:spacing w:val="-3"/>
        </w:rPr>
        <w:t>2.7-3</w:t>
      </w:r>
      <w:r w:rsidRPr="00213393">
        <w:rPr>
          <w:spacing w:val="-3"/>
        </w:rPr>
        <w:t xml:space="preserve"> (pumped).</w:t>
      </w:r>
    </w:p>
    <w:p w14:paraId="74F59ABA" w14:textId="77777777" w:rsidR="00A25AA7" w:rsidRPr="00213393" w:rsidRDefault="00A25AA7" w:rsidP="0000233E">
      <w:pPr>
        <w:suppressAutoHyphens/>
        <w:ind w:left="720"/>
        <w:jc w:val="both"/>
        <w:rPr>
          <w:spacing w:val="-3"/>
        </w:rPr>
      </w:pPr>
    </w:p>
    <w:p w14:paraId="0D3DCACF" w14:textId="60894154" w:rsidR="00A25AA7" w:rsidRPr="00213393" w:rsidRDefault="00A25AA7" w:rsidP="0000233E">
      <w:pPr>
        <w:tabs>
          <w:tab w:val="left" w:pos="0"/>
        </w:tabs>
        <w:suppressAutoHyphens/>
        <w:ind w:left="720"/>
        <w:jc w:val="both"/>
        <w:rPr>
          <w:spacing w:val="-3"/>
        </w:rPr>
      </w:pPr>
      <w:r w:rsidRPr="00213393">
        <w:rPr>
          <w:spacing w:val="-3"/>
        </w:rPr>
        <w:t xml:space="preserve">The stage in the receiving water shall </w:t>
      </w:r>
      <w:proofErr w:type="gramStart"/>
      <w:r w:rsidRPr="00213393">
        <w:rPr>
          <w:spacing w:val="-3"/>
        </w:rPr>
        <w:t>be considered to be</w:t>
      </w:r>
      <w:proofErr w:type="gramEnd"/>
      <w:r w:rsidRPr="00213393">
        <w:rPr>
          <w:spacing w:val="-3"/>
        </w:rPr>
        <w:t xml:space="preserve"> the maximum stage which would exist in the receiving water from a storm equal to the project design storm.</w:t>
      </w:r>
      <w:r w:rsidR="0009153A" w:rsidRPr="00213393">
        <w:rPr>
          <w:spacing w:val="-3"/>
        </w:rPr>
        <w:t xml:space="preserve"> </w:t>
      </w:r>
      <w:r w:rsidRPr="00213393">
        <w:rPr>
          <w:spacing w:val="-3"/>
        </w:rPr>
        <w:t>Lower stages may be used if the applicant can show that the flow from his project will reach the receiving water prior to the time of maximum stage in the receiving water.</w:t>
      </w:r>
    </w:p>
    <w:p w14:paraId="169A16C8" w14:textId="77777777" w:rsidR="009E3A8E" w:rsidRPr="00213393" w:rsidRDefault="009E3A8E" w:rsidP="006B4F8E">
      <w:pPr>
        <w:pStyle w:val="Default"/>
        <w:rPr>
          <w:strike/>
          <w:spacing w:val="-3"/>
        </w:rPr>
      </w:pPr>
    </w:p>
    <w:p w14:paraId="3068B73F" w14:textId="77777777" w:rsidR="0000233E" w:rsidRPr="00213393" w:rsidRDefault="0000233E" w:rsidP="0000233E">
      <w:pPr>
        <w:ind w:left="1440" w:hanging="1440"/>
        <w:rPr>
          <w:b/>
          <w:spacing w:val="-3"/>
        </w:rPr>
      </w:pPr>
    </w:p>
    <w:p w14:paraId="3C4AB564" w14:textId="77777777" w:rsidR="004F5FF8" w:rsidRPr="00213393" w:rsidRDefault="0008599A"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noProof/>
        </w:rPr>
        <w:drawing>
          <wp:anchor distT="0" distB="0" distL="114300" distR="114300" simplePos="0" relativeHeight="251662336" behindDoc="0" locked="0" layoutInCell="1" allowOverlap="1" wp14:anchorId="3D493B51" wp14:editId="34ADA0C9">
            <wp:simplePos x="0" y="0"/>
            <wp:positionH relativeFrom="column">
              <wp:posOffset>86995</wp:posOffset>
            </wp:positionH>
            <wp:positionV relativeFrom="paragraph">
              <wp:posOffset>635</wp:posOffset>
            </wp:positionV>
            <wp:extent cx="5294630" cy="2374265"/>
            <wp:effectExtent l="0" t="0" r="1270" b="6985"/>
            <wp:wrapSquare wrapText="bothSides"/>
            <wp:docPr id="49" name="Picture 4" descr="Figure 2.7-2  Gravity tailwater example." title="Figure 2.7-2  Gravity tailwat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2.7-2  Gravity tailwater exam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4630" cy="2374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D9E70" w14:textId="77777777" w:rsidR="004F5FF8" w:rsidRPr="00213393" w:rsidRDefault="004F5FF8" w:rsidP="0000233E">
      <w:pPr>
        <w:tabs>
          <w:tab w:val="left" w:pos="0"/>
        </w:tabs>
        <w:suppressAutoHyphens/>
        <w:jc w:val="center"/>
        <w:rPr>
          <w:b/>
          <w:spacing w:val="-3"/>
        </w:rPr>
      </w:pPr>
    </w:p>
    <w:p w14:paraId="2053F1C0" w14:textId="77777777" w:rsidR="007355FC" w:rsidRPr="00213393" w:rsidRDefault="007355FC" w:rsidP="0000233E">
      <w:pPr>
        <w:tabs>
          <w:tab w:val="left" w:pos="0"/>
        </w:tabs>
        <w:suppressAutoHyphens/>
        <w:jc w:val="center"/>
        <w:rPr>
          <w:b/>
          <w:spacing w:val="-3"/>
        </w:rPr>
      </w:pPr>
    </w:p>
    <w:p w14:paraId="4F6E1C07" w14:textId="77777777" w:rsidR="007355FC" w:rsidRPr="00213393" w:rsidRDefault="007355FC" w:rsidP="0000233E">
      <w:pPr>
        <w:tabs>
          <w:tab w:val="left" w:pos="0"/>
        </w:tabs>
        <w:suppressAutoHyphens/>
        <w:jc w:val="center"/>
        <w:rPr>
          <w:b/>
          <w:spacing w:val="-3"/>
        </w:rPr>
      </w:pPr>
    </w:p>
    <w:p w14:paraId="4E362B1C" w14:textId="77777777" w:rsidR="007355FC" w:rsidRPr="00213393" w:rsidRDefault="007355FC" w:rsidP="0000233E">
      <w:pPr>
        <w:tabs>
          <w:tab w:val="left" w:pos="0"/>
        </w:tabs>
        <w:suppressAutoHyphens/>
        <w:jc w:val="center"/>
        <w:rPr>
          <w:b/>
          <w:spacing w:val="-3"/>
        </w:rPr>
      </w:pPr>
    </w:p>
    <w:p w14:paraId="0F20A099" w14:textId="77777777" w:rsidR="007355FC" w:rsidRPr="00213393" w:rsidRDefault="007355FC" w:rsidP="0000233E">
      <w:pPr>
        <w:tabs>
          <w:tab w:val="left" w:pos="0"/>
        </w:tabs>
        <w:suppressAutoHyphens/>
        <w:jc w:val="center"/>
        <w:rPr>
          <w:b/>
          <w:spacing w:val="-3"/>
        </w:rPr>
      </w:pPr>
    </w:p>
    <w:p w14:paraId="71BDD5BC" w14:textId="77777777" w:rsidR="007355FC" w:rsidRPr="00213393" w:rsidRDefault="007355FC" w:rsidP="0000233E">
      <w:pPr>
        <w:tabs>
          <w:tab w:val="left" w:pos="0"/>
        </w:tabs>
        <w:suppressAutoHyphens/>
        <w:jc w:val="center"/>
        <w:rPr>
          <w:b/>
          <w:spacing w:val="-3"/>
        </w:rPr>
      </w:pPr>
    </w:p>
    <w:p w14:paraId="1ABD8A6E" w14:textId="77777777" w:rsidR="007355FC" w:rsidRPr="00213393" w:rsidRDefault="007355FC" w:rsidP="0000233E">
      <w:pPr>
        <w:tabs>
          <w:tab w:val="left" w:pos="0"/>
        </w:tabs>
        <w:suppressAutoHyphens/>
        <w:jc w:val="center"/>
        <w:rPr>
          <w:b/>
          <w:spacing w:val="-3"/>
        </w:rPr>
      </w:pPr>
    </w:p>
    <w:p w14:paraId="74745E9F" w14:textId="77777777" w:rsidR="007355FC" w:rsidRPr="00213393" w:rsidRDefault="007355FC" w:rsidP="0000233E">
      <w:pPr>
        <w:tabs>
          <w:tab w:val="left" w:pos="0"/>
        </w:tabs>
        <w:suppressAutoHyphens/>
        <w:jc w:val="center"/>
        <w:rPr>
          <w:b/>
          <w:spacing w:val="-3"/>
        </w:rPr>
      </w:pPr>
    </w:p>
    <w:p w14:paraId="2F5EF099" w14:textId="77777777" w:rsidR="007355FC" w:rsidRPr="00213393" w:rsidRDefault="007355FC" w:rsidP="0000233E">
      <w:pPr>
        <w:tabs>
          <w:tab w:val="left" w:pos="0"/>
        </w:tabs>
        <w:suppressAutoHyphens/>
        <w:jc w:val="center"/>
        <w:rPr>
          <w:b/>
          <w:spacing w:val="-3"/>
        </w:rPr>
      </w:pPr>
    </w:p>
    <w:p w14:paraId="6840FAB7" w14:textId="77777777" w:rsidR="007355FC" w:rsidRPr="00213393" w:rsidRDefault="007355FC" w:rsidP="0000233E">
      <w:pPr>
        <w:tabs>
          <w:tab w:val="left" w:pos="0"/>
        </w:tabs>
        <w:suppressAutoHyphens/>
        <w:jc w:val="center"/>
        <w:rPr>
          <w:b/>
          <w:spacing w:val="-3"/>
        </w:rPr>
      </w:pPr>
    </w:p>
    <w:p w14:paraId="1FDF3638" w14:textId="77777777" w:rsidR="007355FC" w:rsidRPr="00213393" w:rsidRDefault="007355FC" w:rsidP="0000233E">
      <w:pPr>
        <w:tabs>
          <w:tab w:val="left" w:pos="0"/>
        </w:tabs>
        <w:suppressAutoHyphens/>
        <w:jc w:val="center"/>
        <w:rPr>
          <w:b/>
          <w:spacing w:val="-3"/>
        </w:rPr>
      </w:pPr>
    </w:p>
    <w:p w14:paraId="512FBFDC" w14:textId="77777777" w:rsidR="007355FC" w:rsidRPr="00213393" w:rsidRDefault="007355FC" w:rsidP="0000233E">
      <w:pPr>
        <w:tabs>
          <w:tab w:val="left" w:pos="0"/>
        </w:tabs>
        <w:suppressAutoHyphens/>
        <w:jc w:val="center"/>
        <w:rPr>
          <w:b/>
          <w:spacing w:val="-3"/>
        </w:rPr>
      </w:pPr>
    </w:p>
    <w:p w14:paraId="2FE039A2" w14:textId="77777777" w:rsidR="007355FC" w:rsidRPr="00213393" w:rsidRDefault="007355FC" w:rsidP="0000233E">
      <w:pPr>
        <w:tabs>
          <w:tab w:val="left" w:pos="0"/>
        </w:tabs>
        <w:suppressAutoHyphens/>
        <w:jc w:val="center"/>
        <w:rPr>
          <w:b/>
          <w:spacing w:val="-3"/>
        </w:rPr>
      </w:pPr>
    </w:p>
    <w:p w14:paraId="480FC61B" w14:textId="77777777" w:rsidR="00DB78FB" w:rsidRPr="00213393" w:rsidRDefault="00DB78FB" w:rsidP="0000233E">
      <w:pPr>
        <w:tabs>
          <w:tab w:val="left" w:pos="0"/>
        </w:tabs>
        <w:suppressAutoHyphens/>
        <w:jc w:val="center"/>
        <w:rPr>
          <w:b/>
          <w:spacing w:val="-3"/>
        </w:rPr>
      </w:pPr>
    </w:p>
    <w:p w14:paraId="202FD3E0" w14:textId="6240BCE1" w:rsidR="004F5FF8" w:rsidRPr="00213393" w:rsidRDefault="004F5FF8" w:rsidP="0000233E">
      <w:pPr>
        <w:tabs>
          <w:tab w:val="left" w:pos="0"/>
        </w:tabs>
        <w:suppressAutoHyphens/>
        <w:jc w:val="center"/>
        <w:rPr>
          <w:b/>
          <w:spacing w:val="-3"/>
        </w:rPr>
      </w:pPr>
      <w:r w:rsidRPr="00213393">
        <w:rPr>
          <w:b/>
          <w:spacing w:val="-3"/>
        </w:rPr>
        <w:t>Figure 2.</w:t>
      </w:r>
      <w:r w:rsidR="001D7E46" w:rsidRPr="00213393">
        <w:rPr>
          <w:b/>
          <w:spacing w:val="-3"/>
        </w:rPr>
        <w:t>7-2</w:t>
      </w:r>
      <w:r w:rsidR="0009153A" w:rsidRPr="00213393">
        <w:rPr>
          <w:b/>
          <w:spacing w:val="-3"/>
        </w:rPr>
        <w:t xml:space="preserve"> </w:t>
      </w:r>
      <w:r w:rsidRPr="00213393">
        <w:rPr>
          <w:b/>
          <w:spacing w:val="-3"/>
        </w:rPr>
        <w:t>Gravity tailwater example.</w:t>
      </w:r>
    </w:p>
    <w:p w14:paraId="65DFF896" w14:textId="77777777" w:rsidR="004F5FF8" w:rsidRPr="00213393" w:rsidRDefault="004F5FF8" w:rsidP="0000233E">
      <w:pPr>
        <w:pStyle w:val="Heading3"/>
        <w:numPr>
          <w:ilvl w:val="12"/>
          <w:numId w:val="0"/>
        </w:numPr>
        <w:jc w:val="center"/>
      </w:pPr>
    </w:p>
    <w:p w14:paraId="5C5085E1" w14:textId="77777777" w:rsidR="008360AF" w:rsidRPr="00213393" w:rsidRDefault="008360AF" w:rsidP="0000233E">
      <w:pPr>
        <w:pBdr>
          <w:bottom w:val="single" w:sz="12" w:space="1" w:color="auto"/>
        </w:pBdr>
      </w:pPr>
    </w:p>
    <w:p w14:paraId="182CFE74" w14:textId="77777777" w:rsidR="00A25AA7" w:rsidRPr="00213393" w:rsidRDefault="00A25AA7" w:rsidP="0000233E">
      <w:pPr>
        <w:pBdr>
          <w:bottom w:val="single" w:sz="12" w:space="1" w:color="auto"/>
        </w:pBdr>
      </w:pPr>
    </w:p>
    <w:p w14:paraId="112A6955" w14:textId="77777777" w:rsidR="00A25AA7" w:rsidRPr="00213393" w:rsidRDefault="00A25AA7" w:rsidP="0000233E"/>
    <w:p w14:paraId="23179668" w14:textId="77777777" w:rsidR="008360AF" w:rsidRPr="00213393" w:rsidRDefault="008360AF" w:rsidP="0000233E"/>
    <w:p w14:paraId="5AF1D3EB" w14:textId="77777777" w:rsidR="004F5FF8" w:rsidRPr="00213393" w:rsidRDefault="004F5FF8" w:rsidP="0000233E"/>
    <w:p w14:paraId="0A5BCACC" w14:textId="77777777" w:rsidR="004F5FF8" w:rsidRPr="00213393" w:rsidRDefault="0008599A" w:rsidP="0000233E">
      <w:r w:rsidRPr="00213393">
        <w:rPr>
          <w:noProof/>
        </w:rPr>
        <w:drawing>
          <wp:anchor distT="0" distB="0" distL="114300" distR="114300" simplePos="0" relativeHeight="251663360" behindDoc="0" locked="0" layoutInCell="1" allowOverlap="1" wp14:anchorId="5EA748C7" wp14:editId="03FE053B">
            <wp:simplePos x="0" y="0"/>
            <wp:positionH relativeFrom="column">
              <wp:posOffset>19050</wp:posOffset>
            </wp:positionH>
            <wp:positionV relativeFrom="paragraph">
              <wp:posOffset>2540</wp:posOffset>
            </wp:positionV>
            <wp:extent cx="5974715" cy="1542415"/>
            <wp:effectExtent l="0" t="0" r="6985" b="635"/>
            <wp:wrapSquare wrapText="bothSides"/>
            <wp:docPr id="48" name="Picture 5" descr="Figure 2.7-3 Pumped flow tailwater example." title="Figure 2.7-3 Pumped flow tailwat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2.7-3 Pumped flow tailwater examp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4715" cy="1542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FA136" w14:textId="77777777" w:rsidR="004F5FF8" w:rsidRPr="00213393" w:rsidRDefault="004F5FF8" w:rsidP="0000233E"/>
    <w:p w14:paraId="0158A229" w14:textId="77777777" w:rsidR="004F5FF8" w:rsidRPr="00213393" w:rsidRDefault="004F5FF8" w:rsidP="0000233E">
      <w:pPr>
        <w:tabs>
          <w:tab w:val="left" w:pos="0"/>
        </w:tabs>
        <w:suppressAutoHyphens/>
        <w:jc w:val="center"/>
        <w:rPr>
          <w:b/>
          <w:spacing w:val="-3"/>
        </w:rPr>
      </w:pPr>
      <w:r w:rsidRPr="00213393">
        <w:rPr>
          <w:b/>
          <w:spacing w:val="-3"/>
        </w:rPr>
        <w:t>Figure 2.</w:t>
      </w:r>
      <w:r w:rsidR="001D7E46" w:rsidRPr="00213393">
        <w:rPr>
          <w:b/>
          <w:spacing w:val="-3"/>
        </w:rPr>
        <w:t>7-3</w:t>
      </w:r>
      <w:r w:rsidRPr="00213393">
        <w:rPr>
          <w:b/>
          <w:spacing w:val="-3"/>
        </w:rPr>
        <w:t xml:space="preserve"> Pumped flow tailwater example.</w:t>
      </w:r>
    </w:p>
    <w:p w14:paraId="4051B704" w14:textId="77777777" w:rsidR="00521400" w:rsidRPr="00213393" w:rsidRDefault="00521400" w:rsidP="0000233E">
      <w:pPr>
        <w:pBdr>
          <w:bottom w:val="single" w:sz="12" w:space="1" w:color="auto"/>
        </w:pBdr>
        <w:tabs>
          <w:tab w:val="left" w:pos="0"/>
        </w:tabs>
        <w:suppressAutoHyphens/>
        <w:jc w:val="center"/>
        <w:rPr>
          <w:b/>
          <w:spacing w:val="-3"/>
        </w:rPr>
      </w:pPr>
    </w:p>
    <w:p w14:paraId="19E6F02B" w14:textId="77777777" w:rsidR="009E3A8E" w:rsidRPr="00213393" w:rsidRDefault="009E3A8E" w:rsidP="0000233E">
      <w:pPr>
        <w:pStyle w:val="Heading3"/>
        <w:numPr>
          <w:ilvl w:val="12"/>
          <w:numId w:val="0"/>
        </w:numPr>
      </w:pPr>
    </w:p>
    <w:p w14:paraId="4B986D26" w14:textId="77777777" w:rsidR="0000233E" w:rsidRPr="00213393" w:rsidRDefault="0000233E" w:rsidP="0000233E">
      <w:pPr>
        <w:pStyle w:val="Heading3"/>
        <w:numPr>
          <w:ilvl w:val="12"/>
          <w:numId w:val="0"/>
        </w:numPr>
      </w:pPr>
    </w:p>
    <w:p w14:paraId="31A0283E" w14:textId="77777777" w:rsidR="009E3A8E" w:rsidRPr="00213393" w:rsidRDefault="00190F3B" w:rsidP="0000233E">
      <w:pPr>
        <w:pStyle w:val="Heading3"/>
        <w:numPr>
          <w:ilvl w:val="12"/>
          <w:numId w:val="0"/>
        </w:numPr>
      </w:pPr>
      <w:bookmarkStart w:id="18" w:name="_Toc441661640"/>
      <w:r w:rsidRPr="00213393">
        <w:t>2.8</w:t>
      </w:r>
      <w:r w:rsidR="006B4F8E" w:rsidRPr="00213393">
        <w:tab/>
      </w:r>
      <w:r w:rsidR="009E3A8E" w:rsidRPr="00213393">
        <w:t xml:space="preserve">Retrofits of Existing </w:t>
      </w:r>
      <w:r w:rsidR="005064CC" w:rsidRPr="00213393">
        <w:t>Stormw</w:t>
      </w:r>
      <w:r w:rsidR="009E3A8E" w:rsidRPr="00213393">
        <w:t>ater Management Systems</w:t>
      </w:r>
      <w:bookmarkEnd w:id="18"/>
    </w:p>
    <w:p w14:paraId="68349967" w14:textId="77777777" w:rsidR="009E3A8E" w:rsidRPr="00213393" w:rsidRDefault="009E3A8E" w:rsidP="0000233E">
      <w:pPr>
        <w:numPr>
          <w:ilvl w:val="12"/>
          <w:numId w:val="0"/>
        </w:numPr>
        <w:tabs>
          <w:tab w:val="left" w:pos="-1440"/>
          <w:tab w:val="left" w:pos="-720"/>
          <w:tab w:val="left" w:pos="2160"/>
          <w:tab w:val="left" w:pos="2880"/>
          <w:tab w:val="left" w:pos="3600"/>
          <w:tab w:val="left" w:pos="4320"/>
        </w:tabs>
        <w:suppressAutoHyphens/>
        <w:ind w:left="2880" w:hanging="2160"/>
        <w:jc w:val="both"/>
        <w:rPr>
          <w:spacing w:val="-3"/>
        </w:rPr>
      </w:pPr>
    </w:p>
    <w:p w14:paraId="44EDFE2D" w14:textId="755F281A" w:rsidR="007F2DB5" w:rsidRPr="00213393" w:rsidRDefault="00F47009" w:rsidP="00527516">
      <w:pPr>
        <w:tabs>
          <w:tab w:val="left" w:pos="1440"/>
        </w:tabs>
        <w:ind w:left="1440" w:hanging="720"/>
        <w:jc w:val="both"/>
      </w:pPr>
      <w:r w:rsidRPr="00213393">
        <w:t>(a)</w:t>
      </w:r>
      <w:r w:rsidRPr="00213393">
        <w:tab/>
        <w:t xml:space="preserve">A </w:t>
      </w:r>
      <w:proofErr w:type="spellStart"/>
      <w:r w:rsidRPr="00213393">
        <w:t>stormwater</w:t>
      </w:r>
      <w:proofErr w:type="spellEnd"/>
      <w:r w:rsidRPr="00213393">
        <w:t xml:space="preserve"> retrofit project is typically proposed by a county, municipality, state agency, or water management district to provide new or additional treatment or attenuation capacity, or improved flood control to an existing </w:t>
      </w:r>
      <w:proofErr w:type="spellStart"/>
      <w:r w:rsidRPr="00213393">
        <w:t>stormwater</w:t>
      </w:r>
      <w:proofErr w:type="spellEnd"/>
      <w:r w:rsidRPr="00213393">
        <w:t xml:space="preserve"> management system or systems.</w:t>
      </w:r>
      <w:r w:rsidR="0009153A" w:rsidRPr="00213393">
        <w:t xml:space="preserve"> </w:t>
      </w:r>
      <w:r w:rsidR="007F2DB5" w:rsidRPr="00213393">
        <w:t xml:space="preserve">Stormwater retrofit projects shall not be proposed or implemented </w:t>
      </w:r>
      <w:proofErr w:type="gramStart"/>
      <w:r w:rsidR="007F2DB5" w:rsidRPr="00213393">
        <w:t>for the purpose of</w:t>
      </w:r>
      <w:proofErr w:type="gramEnd"/>
      <w:r w:rsidR="007F2DB5" w:rsidRPr="00213393">
        <w:t xml:space="preserve"> providing the water quality treatment or flood control needed to serve new development or redevelopment.</w:t>
      </w:r>
    </w:p>
    <w:p w14:paraId="793CE48D" w14:textId="77777777" w:rsidR="00F47009" w:rsidRPr="00213393" w:rsidRDefault="00F47009" w:rsidP="00527516">
      <w:pPr>
        <w:jc w:val="both"/>
      </w:pPr>
    </w:p>
    <w:p w14:paraId="3018FE1E" w14:textId="77777777" w:rsidR="00F47009" w:rsidRPr="00213393" w:rsidRDefault="00F47009" w:rsidP="00527516">
      <w:pPr>
        <w:ind w:left="720" w:firstLine="720"/>
        <w:jc w:val="both"/>
      </w:pPr>
      <w:r w:rsidRPr="00213393">
        <w:t xml:space="preserve">Example components of </w:t>
      </w:r>
      <w:proofErr w:type="spellStart"/>
      <w:r w:rsidRPr="00213393">
        <w:t>stormwater</w:t>
      </w:r>
      <w:proofErr w:type="spellEnd"/>
      <w:r w:rsidRPr="00213393">
        <w:t xml:space="preserve"> retrofit projects are:</w:t>
      </w:r>
    </w:p>
    <w:p w14:paraId="49D99958" w14:textId="77777777" w:rsidR="00F47009" w:rsidRPr="00213393" w:rsidRDefault="00F47009" w:rsidP="00527516">
      <w:pPr>
        <w:ind w:left="720" w:firstLine="720"/>
        <w:jc w:val="both"/>
      </w:pPr>
    </w:p>
    <w:p w14:paraId="3BDC93A5" w14:textId="77777777" w:rsidR="00F47009" w:rsidRPr="00213393" w:rsidRDefault="00F47009" w:rsidP="00527516">
      <w:pPr>
        <w:ind w:left="2160" w:hanging="720"/>
        <w:jc w:val="both"/>
      </w:pPr>
      <w:r w:rsidRPr="00213393">
        <w:t>1.</w:t>
      </w:r>
      <w:r w:rsidRPr="00213393">
        <w:tab/>
        <w:t xml:space="preserve">Construction or alteration that will add additional treatment or attenuation capacity and capability to an existing </w:t>
      </w:r>
      <w:proofErr w:type="spellStart"/>
      <w:r w:rsidRPr="00213393">
        <w:t>stormwater</w:t>
      </w:r>
      <w:proofErr w:type="spellEnd"/>
      <w:r w:rsidRPr="00213393">
        <w:t xml:space="preserve"> management system;</w:t>
      </w:r>
    </w:p>
    <w:p w14:paraId="1818F025" w14:textId="77777777" w:rsidR="00F47009" w:rsidRPr="00213393" w:rsidRDefault="00F47009" w:rsidP="00527516">
      <w:pPr>
        <w:ind w:left="2160" w:hanging="720"/>
        <w:jc w:val="both"/>
      </w:pPr>
    </w:p>
    <w:p w14:paraId="0FC16EB2" w14:textId="77777777" w:rsidR="00F47009" w:rsidRPr="00213393" w:rsidRDefault="00F47009" w:rsidP="00527516">
      <w:pPr>
        <w:ind w:left="2160" w:hanging="720"/>
        <w:jc w:val="both"/>
      </w:pPr>
      <w:r w:rsidRPr="00213393">
        <w:t>2.</w:t>
      </w:r>
      <w:r w:rsidRPr="00213393">
        <w:tab/>
        <w:t xml:space="preserve">Modification, reconstruction, or relocation of an existing </w:t>
      </w:r>
      <w:proofErr w:type="spellStart"/>
      <w:r w:rsidRPr="00213393">
        <w:t>stormwater</w:t>
      </w:r>
      <w:proofErr w:type="spellEnd"/>
      <w:r w:rsidRPr="00213393">
        <w:t xml:space="preserve"> management system or </w:t>
      </w:r>
      <w:proofErr w:type="spellStart"/>
      <w:r w:rsidRPr="00213393">
        <w:t>stormwater</w:t>
      </w:r>
      <w:proofErr w:type="spellEnd"/>
      <w:r w:rsidRPr="00213393">
        <w:t xml:space="preserve"> discharge facility;</w:t>
      </w:r>
    </w:p>
    <w:p w14:paraId="0AC05F6F" w14:textId="77777777" w:rsidR="00F47009" w:rsidRPr="00213393" w:rsidRDefault="00F47009" w:rsidP="00527516">
      <w:pPr>
        <w:ind w:left="2160" w:hanging="720"/>
        <w:jc w:val="both"/>
      </w:pPr>
    </w:p>
    <w:p w14:paraId="1119E4B7" w14:textId="77777777" w:rsidR="00F47009" w:rsidRPr="00213393" w:rsidRDefault="00F47009" w:rsidP="00527516">
      <w:pPr>
        <w:ind w:left="2160" w:hanging="720"/>
        <w:jc w:val="both"/>
      </w:pPr>
      <w:r w:rsidRPr="00213393">
        <w:t>3.</w:t>
      </w:r>
      <w:r w:rsidRPr="00213393">
        <w:tab/>
        <w:t>Stabilization of eroding banks</w:t>
      </w:r>
      <w:r w:rsidR="007F2DB5" w:rsidRPr="00213393">
        <w:t xml:space="preserve"> through measures such as adding attenuation capacity to reduce flow velocities, planting of sod or other vegetation, and i</w:t>
      </w:r>
      <w:r w:rsidR="00E90269" w:rsidRPr="00213393">
        <w:t>nstallation of rip rap boulders</w:t>
      </w:r>
      <w:r w:rsidRPr="00213393">
        <w:t>;</w:t>
      </w:r>
    </w:p>
    <w:p w14:paraId="29680D95" w14:textId="77777777" w:rsidR="00F47009" w:rsidRPr="00213393" w:rsidRDefault="00F47009" w:rsidP="00527516">
      <w:pPr>
        <w:ind w:left="2160" w:hanging="720"/>
        <w:jc w:val="both"/>
      </w:pPr>
    </w:p>
    <w:p w14:paraId="17DDE373" w14:textId="77777777" w:rsidR="00F47009" w:rsidRPr="00213393" w:rsidRDefault="00F47009" w:rsidP="00527516">
      <w:pPr>
        <w:ind w:left="2160" w:hanging="720"/>
        <w:jc w:val="both"/>
      </w:pPr>
      <w:r w:rsidRPr="00213393">
        <w:t>4.</w:t>
      </w:r>
      <w:r w:rsidRPr="00213393">
        <w:tab/>
        <w:t>Excavation or dredging of sediments or other poll</w:t>
      </w:r>
      <w:r w:rsidR="007F2DB5" w:rsidRPr="00213393">
        <w:t>utants that have accumulated</w:t>
      </w:r>
      <w:r w:rsidRPr="00213393">
        <w:t xml:space="preserve"> </w:t>
      </w:r>
      <w:proofErr w:type="gramStart"/>
      <w:r w:rsidRPr="00213393">
        <w:t>as a result of</w:t>
      </w:r>
      <w:proofErr w:type="gramEnd"/>
      <w:r w:rsidRPr="00213393">
        <w:t xml:space="preserve"> </w:t>
      </w:r>
      <w:proofErr w:type="spellStart"/>
      <w:r w:rsidRPr="00213393">
        <w:t>stormwater</w:t>
      </w:r>
      <w:proofErr w:type="spellEnd"/>
      <w:r w:rsidRPr="00213393">
        <w:t xml:space="preserve"> runoff and </w:t>
      </w:r>
      <w:proofErr w:type="spellStart"/>
      <w:r w:rsidRPr="00213393">
        <w:t>stormwater</w:t>
      </w:r>
      <w:proofErr w:type="spellEnd"/>
      <w:r w:rsidRPr="00213393">
        <w:t xml:space="preserve"> discharges</w:t>
      </w:r>
      <w:r w:rsidR="007F2DB5" w:rsidRPr="00213393">
        <w:t>.</w:t>
      </w:r>
    </w:p>
    <w:p w14:paraId="366B6FD8" w14:textId="77777777" w:rsidR="00F47009" w:rsidRPr="00213393" w:rsidRDefault="00F47009" w:rsidP="00527516">
      <w:pPr>
        <w:tabs>
          <w:tab w:val="left" w:pos="1440"/>
        </w:tabs>
        <w:ind w:left="1440" w:hanging="720"/>
        <w:jc w:val="both"/>
      </w:pPr>
    </w:p>
    <w:p w14:paraId="52AE8CBB" w14:textId="77777777" w:rsidR="006F6E9B" w:rsidRPr="00213393" w:rsidRDefault="00FF586E" w:rsidP="00527516">
      <w:pPr>
        <w:tabs>
          <w:tab w:val="left" w:pos="1440"/>
        </w:tabs>
        <w:ind w:left="1440" w:hanging="720"/>
        <w:jc w:val="both"/>
      </w:pPr>
      <w:r w:rsidRPr="00213393">
        <w:t>(b)</w:t>
      </w:r>
      <w:r w:rsidRPr="00213393">
        <w:tab/>
      </w:r>
      <w:r w:rsidR="006F6E9B" w:rsidRPr="00213393">
        <w:t>Stormwater Quality Retrofits</w:t>
      </w:r>
    </w:p>
    <w:p w14:paraId="0D59C4EB" w14:textId="77777777" w:rsidR="006F6E9B" w:rsidRPr="00213393" w:rsidRDefault="006F6E9B" w:rsidP="00527516">
      <w:pPr>
        <w:tabs>
          <w:tab w:val="left" w:pos="720"/>
          <w:tab w:val="left" w:pos="1440"/>
        </w:tabs>
        <w:ind w:left="2160" w:hanging="1440"/>
        <w:jc w:val="both"/>
      </w:pPr>
    </w:p>
    <w:p w14:paraId="47E41CD3" w14:textId="541AE9EF" w:rsidR="0045706C" w:rsidRPr="00213393" w:rsidRDefault="006F6E9B" w:rsidP="00527516">
      <w:pPr>
        <w:tabs>
          <w:tab w:val="left" w:pos="720"/>
          <w:tab w:val="left" w:pos="1440"/>
        </w:tabs>
        <w:ind w:left="2160" w:hanging="720"/>
        <w:jc w:val="both"/>
      </w:pPr>
      <w:r w:rsidRPr="00213393">
        <w:t>1.</w:t>
      </w:r>
      <w:r w:rsidRPr="00213393">
        <w:tab/>
      </w:r>
      <w:r w:rsidR="004D222A" w:rsidRPr="00213393">
        <w:t xml:space="preserve">The applicant for a </w:t>
      </w:r>
      <w:proofErr w:type="spellStart"/>
      <w:r w:rsidR="004D222A" w:rsidRPr="00213393">
        <w:t>stormwater</w:t>
      </w:r>
      <w:proofErr w:type="spellEnd"/>
      <w:r w:rsidR="004D222A" w:rsidRPr="00213393">
        <w:t xml:space="preserve"> quality retrofit project must provide reasonable assurance that the retrofit project itself will</w:t>
      </w:r>
      <w:r w:rsidR="003D1D66" w:rsidRPr="00213393">
        <w:t>,</w:t>
      </w:r>
      <w:r w:rsidR="004D222A" w:rsidRPr="00213393">
        <w:t xml:space="preserve"> at a minimum</w:t>
      </w:r>
      <w:r w:rsidR="00F36ADD" w:rsidRPr="00213393">
        <w:t xml:space="preserve"> provide additional water quality treatment such that there is a net reduction of the </w:t>
      </w:r>
      <w:proofErr w:type="spellStart"/>
      <w:r w:rsidR="00F36ADD" w:rsidRPr="00213393">
        <w:t>stormwater</w:t>
      </w:r>
      <w:proofErr w:type="spellEnd"/>
      <w:r w:rsidR="00F36ADD" w:rsidRPr="00213393">
        <w:t xml:space="preserve"> pollutant loading into receiving waters.</w:t>
      </w:r>
      <w:r w:rsidR="0009153A" w:rsidRPr="00213393">
        <w:t xml:space="preserve"> </w:t>
      </w:r>
      <w:r w:rsidR="00F36ADD" w:rsidRPr="00213393">
        <w:t>Examples are</w:t>
      </w:r>
      <w:r w:rsidR="0045706C" w:rsidRPr="00213393">
        <w:t>:</w:t>
      </w:r>
    </w:p>
    <w:p w14:paraId="1532A000" w14:textId="77777777" w:rsidR="00F36ADD" w:rsidRPr="00213393" w:rsidRDefault="00F36ADD" w:rsidP="00527516">
      <w:pPr>
        <w:tabs>
          <w:tab w:val="left" w:pos="720"/>
          <w:tab w:val="left" w:pos="1440"/>
        </w:tabs>
        <w:ind w:left="2880" w:hanging="720"/>
        <w:jc w:val="both"/>
      </w:pPr>
    </w:p>
    <w:p w14:paraId="5230CF34" w14:textId="77777777" w:rsidR="00F36ADD" w:rsidRPr="00213393" w:rsidRDefault="00D816D2" w:rsidP="00527516">
      <w:pPr>
        <w:tabs>
          <w:tab w:val="left" w:pos="720"/>
          <w:tab w:val="left" w:pos="1440"/>
        </w:tabs>
        <w:ind w:left="2880" w:hanging="720"/>
        <w:jc w:val="both"/>
        <w:rPr>
          <w:b/>
        </w:rPr>
      </w:pPr>
      <w:r w:rsidRPr="00213393">
        <w:t>a.</w:t>
      </w:r>
      <w:r w:rsidR="00F36ADD" w:rsidRPr="00213393">
        <w:tab/>
        <w:t xml:space="preserve">Addition of treatment capacity to an existing </w:t>
      </w:r>
      <w:proofErr w:type="spellStart"/>
      <w:r w:rsidR="00F36ADD" w:rsidRPr="00213393">
        <w:t>stormwater</w:t>
      </w:r>
      <w:proofErr w:type="spellEnd"/>
      <w:r w:rsidR="00F36ADD" w:rsidRPr="00213393">
        <w:t xml:space="preserve"> management system such that it reduces loadings </w:t>
      </w:r>
      <w:r w:rsidR="00B951A0" w:rsidRPr="00213393">
        <w:t xml:space="preserve">of </w:t>
      </w:r>
      <w:proofErr w:type="spellStart"/>
      <w:r w:rsidR="00B951A0" w:rsidRPr="00213393">
        <w:t>stormwater</w:t>
      </w:r>
      <w:proofErr w:type="spellEnd"/>
      <w:r w:rsidR="00B951A0" w:rsidRPr="00213393">
        <w:t xml:space="preserve"> pollutants of concern </w:t>
      </w:r>
      <w:r w:rsidR="00F36ADD" w:rsidRPr="00213393">
        <w:t>to receiving waters;</w:t>
      </w:r>
    </w:p>
    <w:p w14:paraId="3589E85D" w14:textId="77777777" w:rsidR="00F36ADD" w:rsidRPr="00213393" w:rsidRDefault="00F36ADD" w:rsidP="00527516">
      <w:pPr>
        <w:tabs>
          <w:tab w:val="left" w:pos="720"/>
          <w:tab w:val="left" w:pos="1440"/>
        </w:tabs>
        <w:ind w:left="2880" w:hanging="720"/>
        <w:jc w:val="both"/>
      </w:pPr>
    </w:p>
    <w:p w14:paraId="06A415E6" w14:textId="77777777" w:rsidR="0045706C" w:rsidRPr="00213393" w:rsidRDefault="00D816D2" w:rsidP="00527516">
      <w:pPr>
        <w:tabs>
          <w:tab w:val="left" w:pos="720"/>
          <w:tab w:val="left" w:pos="1440"/>
        </w:tabs>
        <w:ind w:left="2880" w:hanging="720"/>
        <w:jc w:val="both"/>
      </w:pPr>
      <w:r w:rsidRPr="00213393">
        <w:t>b.</w:t>
      </w:r>
      <w:r w:rsidR="0045706C" w:rsidRPr="00213393">
        <w:tab/>
      </w:r>
      <w:r w:rsidR="00F36ADD" w:rsidRPr="00213393">
        <w:t>A</w:t>
      </w:r>
      <w:r w:rsidR="0045706C" w:rsidRPr="00213393">
        <w:t>dd</w:t>
      </w:r>
      <w:r w:rsidR="00F36ADD" w:rsidRPr="00213393">
        <w:t>ing</w:t>
      </w:r>
      <w:r w:rsidR="0045706C" w:rsidRPr="00213393">
        <w:t xml:space="preserve"> treatment or attenuation capability to an existing developed area when either the existing </w:t>
      </w:r>
      <w:proofErr w:type="spellStart"/>
      <w:r w:rsidR="0045706C" w:rsidRPr="00213393">
        <w:t>stormwater</w:t>
      </w:r>
      <w:proofErr w:type="spellEnd"/>
      <w:r w:rsidR="0045706C" w:rsidRPr="00213393">
        <w:t xml:space="preserve"> management system or the developed area has substandard </w:t>
      </w:r>
      <w:proofErr w:type="spellStart"/>
      <w:r w:rsidR="0045706C" w:rsidRPr="00213393">
        <w:t>stormwater</w:t>
      </w:r>
      <w:proofErr w:type="spellEnd"/>
      <w:r w:rsidR="0045706C" w:rsidRPr="00213393">
        <w:t xml:space="preserve"> treatment and attenuation capabilities, compared to what would be required for a new system requiring a permit under Part IV of Chapter 373, F.S.; or</w:t>
      </w:r>
    </w:p>
    <w:p w14:paraId="5FE8D16C" w14:textId="77777777" w:rsidR="0045706C" w:rsidRPr="00213393" w:rsidRDefault="0045706C" w:rsidP="00527516">
      <w:pPr>
        <w:tabs>
          <w:tab w:val="left" w:pos="720"/>
          <w:tab w:val="left" w:pos="1440"/>
        </w:tabs>
        <w:ind w:left="2880" w:hanging="720"/>
        <w:jc w:val="both"/>
      </w:pPr>
    </w:p>
    <w:p w14:paraId="01B71745" w14:textId="77777777" w:rsidR="0045706C" w:rsidRPr="00213393" w:rsidRDefault="00D816D2" w:rsidP="00527516">
      <w:pPr>
        <w:tabs>
          <w:tab w:val="left" w:pos="720"/>
          <w:tab w:val="left" w:pos="1440"/>
        </w:tabs>
        <w:ind w:left="2880" w:hanging="720"/>
        <w:jc w:val="both"/>
      </w:pPr>
      <w:r w:rsidRPr="00213393">
        <w:t>c.</w:t>
      </w:r>
      <w:r w:rsidR="0045706C" w:rsidRPr="00213393">
        <w:tab/>
      </w:r>
      <w:r w:rsidR="00F36ADD" w:rsidRPr="00213393">
        <w:t>R</w:t>
      </w:r>
      <w:r w:rsidR="0045706C" w:rsidRPr="00213393">
        <w:t>emov</w:t>
      </w:r>
      <w:r w:rsidR="00F36ADD" w:rsidRPr="00213393">
        <w:t xml:space="preserve">ing </w:t>
      </w:r>
      <w:r w:rsidR="0045706C" w:rsidRPr="00213393">
        <w:t xml:space="preserve">pollutants generated by, or resulting from, previous </w:t>
      </w:r>
      <w:proofErr w:type="spellStart"/>
      <w:r w:rsidR="0045706C" w:rsidRPr="00213393">
        <w:t>stormwater</w:t>
      </w:r>
      <w:proofErr w:type="spellEnd"/>
      <w:r w:rsidR="0045706C" w:rsidRPr="00213393">
        <w:t xml:space="preserve"> discharges.</w:t>
      </w:r>
    </w:p>
    <w:p w14:paraId="68046F48" w14:textId="77777777" w:rsidR="0045706C" w:rsidRPr="00213393" w:rsidRDefault="0045706C" w:rsidP="00527516">
      <w:pPr>
        <w:tabs>
          <w:tab w:val="left" w:pos="720"/>
          <w:tab w:val="left" w:pos="1440"/>
        </w:tabs>
        <w:ind w:left="2160" w:hanging="1440"/>
        <w:jc w:val="both"/>
      </w:pPr>
    </w:p>
    <w:p w14:paraId="0D2E065D" w14:textId="77777777" w:rsidR="006F6E9B" w:rsidRPr="00213393" w:rsidRDefault="006F6E9B" w:rsidP="00527516">
      <w:pPr>
        <w:tabs>
          <w:tab w:val="left" w:pos="720"/>
          <w:tab w:val="left" w:pos="1440"/>
        </w:tabs>
        <w:ind w:left="2160" w:hanging="720"/>
        <w:jc w:val="both"/>
      </w:pPr>
      <w:r w:rsidRPr="00213393">
        <w:t>2.</w:t>
      </w:r>
      <w:r w:rsidRPr="00213393">
        <w:tab/>
      </w:r>
      <w:r w:rsidR="004D222A" w:rsidRPr="00213393">
        <w:t xml:space="preserve">If the applicant has conducted, and the Agency has approved, an analysis that provides reasonable assurance that the proposed </w:t>
      </w:r>
      <w:proofErr w:type="spellStart"/>
      <w:r w:rsidR="004D222A" w:rsidRPr="00213393">
        <w:t>stormwater</w:t>
      </w:r>
      <w:proofErr w:type="spellEnd"/>
      <w:r w:rsidR="004D222A" w:rsidRPr="00213393">
        <w:t xml:space="preserve"> </w:t>
      </w:r>
      <w:r w:rsidR="005A0BB3" w:rsidRPr="00213393">
        <w:t xml:space="preserve">quality </w:t>
      </w:r>
      <w:r w:rsidR="004D222A" w:rsidRPr="00213393">
        <w:t xml:space="preserve">retrofit will provide the intended pollutant load reduction from the existing system or systems, the project will be presumed to comply with the requirements in </w:t>
      </w:r>
      <w:r w:rsidR="004D222A" w:rsidRPr="00213393">
        <w:rPr>
          <w:b/>
        </w:rPr>
        <w:t>sections</w:t>
      </w:r>
      <w:r w:rsidR="00F47009" w:rsidRPr="00213393">
        <w:rPr>
          <w:b/>
        </w:rPr>
        <w:t xml:space="preserve"> </w:t>
      </w:r>
      <w:r w:rsidR="00151F0B" w:rsidRPr="00213393">
        <w:rPr>
          <w:b/>
        </w:rPr>
        <w:t>4.0</w:t>
      </w:r>
      <w:r w:rsidR="004D222A" w:rsidRPr="00213393">
        <w:rPr>
          <w:b/>
        </w:rPr>
        <w:t xml:space="preserve"> through 4.</w:t>
      </w:r>
      <w:r w:rsidR="0018607A" w:rsidRPr="00213393">
        <w:rPr>
          <w:b/>
        </w:rPr>
        <w:t>4</w:t>
      </w:r>
      <w:r w:rsidR="004D222A" w:rsidRPr="00213393">
        <w:rPr>
          <w:b/>
        </w:rPr>
        <w:t xml:space="preserve"> of this Volume</w:t>
      </w:r>
      <w:r w:rsidR="004D222A" w:rsidRPr="00213393">
        <w:t>.</w:t>
      </w:r>
    </w:p>
    <w:p w14:paraId="39B6C2CD" w14:textId="77777777" w:rsidR="006F6E9B" w:rsidRPr="00213393" w:rsidRDefault="006F6E9B" w:rsidP="00527516">
      <w:pPr>
        <w:tabs>
          <w:tab w:val="left" w:pos="720"/>
          <w:tab w:val="left" w:pos="1440"/>
        </w:tabs>
        <w:ind w:left="2160" w:hanging="720"/>
        <w:jc w:val="both"/>
      </w:pPr>
    </w:p>
    <w:p w14:paraId="335C01F9" w14:textId="77777777" w:rsidR="004D222A" w:rsidRPr="00213393" w:rsidRDefault="006F6E9B" w:rsidP="00527516">
      <w:pPr>
        <w:tabs>
          <w:tab w:val="left" w:pos="720"/>
          <w:tab w:val="left" w:pos="1440"/>
        </w:tabs>
        <w:ind w:left="2160" w:hanging="720"/>
        <w:jc w:val="both"/>
      </w:pPr>
      <w:r w:rsidRPr="00213393">
        <w:t>3.</w:t>
      </w:r>
      <w:r w:rsidRPr="00213393">
        <w:tab/>
      </w:r>
      <w:r w:rsidR="004D222A" w:rsidRPr="00213393">
        <w:t xml:space="preserve">The pollutants of concern will be determined on a case-by-case basis during the permit application review based upon factors such as the type and intensity of </w:t>
      </w:r>
      <w:r w:rsidR="007F2DB5" w:rsidRPr="00213393">
        <w:t>land use</w:t>
      </w:r>
      <w:r w:rsidR="004D222A" w:rsidRPr="00213393">
        <w:t>, existing water quality data within the area subject to the retrofit, and the degree of impairment or water quality violations in the receiving waters.</w:t>
      </w:r>
    </w:p>
    <w:p w14:paraId="6BC47C94" w14:textId="77777777" w:rsidR="004D222A" w:rsidRPr="00213393" w:rsidRDefault="004D222A" w:rsidP="00527516">
      <w:pPr>
        <w:tabs>
          <w:tab w:val="left" w:pos="720"/>
        </w:tabs>
        <w:ind w:left="1440" w:hanging="720"/>
        <w:jc w:val="both"/>
      </w:pPr>
    </w:p>
    <w:p w14:paraId="6BEC32C6" w14:textId="77777777" w:rsidR="006F6E9B" w:rsidRPr="00213393" w:rsidRDefault="007F2DB5" w:rsidP="00527516">
      <w:pPr>
        <w:tabs>
          <w:tab w:val="left" w:pos="720"/>
        </w:tabs>
        <w:ind w:left="1440" w:hanging="720"/>
        <w:jc w:val="both"/>
      </w:pPr>
      <w:r w:rsidRPr="00213393">
        <w:t>(c</w:t>
      </w:r>
      <w:r w:rsidR="006F6E9B" w:rsidRPr="00213393">
        <w:t>)</w:t>
      </w:r>
      <w:r w:rsidR="006F6E9B" w:rsidRPr="00213393">
        <w:tab/>
        <w:t xml:space="preserve">Stormwater Quantity </w:t>
      </w:r>
      <w:r w:rsidR="0045706C" w:rsidRPr="00213393">
        <w:t xml:space="preserve">(Flood Control) </w:t>
      </w:r>
      <w:r w:rsidR="006F6E9B" w:rsidRPr="00213393">
        <w:t>Retrofits</w:t>
      </w:r>
    </w:p>
    <w:p w14:paraId="5F64BD41" w14:textId="77777777" w:rsidR="006F6E9B" w:rsidRPr="00213393" w:rsidRDefault="006F6E9B" w:rsidP="00527516">
      <w:pPr>
        <w:tabs>
          <w:tab w:val="left" w:pos="720"/>
        </w:tabs>
        <w:ind w:left="1440" w:hanging="720"/>
        <w:jc w:val="both"/>
      </w:pPr>
    </w:p>
    <w:p w14:paraId="36BD5309" w14:textId="77777777" w:rsidR="006F6E9B" w:rsidRPr="00213393" w:rsidRDefault="006F6E9B" w:rsidP="00527516">
      <w:pPr>
        <w:tabs>
          <w:tab w:val="left" w:pos="720"/>
        </w:tabs>
        <w:ind w:left="1440"/>
        <w:jc w:val="both"/>
      </w:pPr>
      <w:r w:rsidRPr="00213393">
        <w:t xml:space="preserve">The applicant for a </w:t>
      </w:r>
      <w:proofErr w:type="spellStart"/>
      <w:r w:rsidRPr="00213393">
        <w:t>stormwater</w:t>
      </w:r>
      <w:proofErr w:type="spellEnd"/>
      <w:r w:rsidRPr="00213393">
        <w:t xml:space="preserve"> quantity retrofit project must provide reasonable assurance that the retrofit project will reduce existing flooding problems in such a way that it does not</w:t>
      </w:r>
      <w:r w:rsidR="00544AE3" w:rsidRPr="00213393">
        <w:t xml:space="preserve"> cause any of the following:</w:t>
      </w:r>
    </w:p>
    <w:p w14:paraId="182753BE" w14:textId="77777777" w:rsidR="006F6E9B" w:rsidRPr="00213393" w:rsidRDefault="006F6E9B" w:rsidP="00527516">
      <w:pPr>
        <w:tabs>
          <w:tab w:val="left" w:pos="720"/>
        </w:tabs>
        <w:ind w:left="1440"/>
        <w:jc w:val="both"/>
      </w:pPr>
    </w:p>
    <w:p w14:paraId="37C460D6" w14:textId="77777777" w:rsidR="006F6E9B" w:rsidRPr="00213393" w:rsidRDefault="006F6E9B" w:rsidP="00527516">
      <w:pPr>
        <w:tabs>
          <w:tab w:val="left" w:pos="720"/>
        </w:tabs>
        <w:ind w:left="2160" w:hanging="720"/>
        <w:jc w:val="both"/>
      </w:pPr>
      <w:r w:rsidRPr="00213393">
        <w:t>1.</w:t>
      </w:r>
      <w:r w:rsidRPr="00213393">
        <w:tab/>
      </w:r>
      <w:r w:rsidR="00544AE3" w:rsidRPr="00213393">
        <w:t>A net</w:t>
      </w:r>
      <w:r w:rsidRPr="00213393">
        <w:t xml:space="preserve"> reduction in water quality treatment provided by the existing </w:t>
      </w:r>
      <w:proofErr w:type="spellStart"/>
      <w:r w:rsidRPr="00213393">
        <w:t>stormwater</w:t>
      </w:r>
      <w:proofErr w:type="spellEnd"/>
      <w:r w:rsidRPr="00213393">
        <w:t xml:space="preserve"> management system</w:t>
      </w:r>
      <w:r w:rsidR="00544AE3" w:rsidRPr="00213393">
        <w:t xml:space="preserve"> or systems;</w:t>
      </w:r>
    </w:p>
    <w:p w14:paraId="03C3D028" w14:textId="77777777" w:rsidR="006F6E9B" w:rsidRPr="00213393" w:rsidRDefault="006F6E9B" w:rsidP="00527516">
      <w:pPr>
        <w:tabs>
          <w:tab w:val="left" w:pos="720"/>
        </w:tabs>
        <w:ind w:left="1440"/>
        <w:jc w:val="both"/>
      </w:pPr>
    </w:p>
    <w:p w14:paraId="0A153CEA" w14:textId="77777777" w:rsidR="00544AE3" w:rsidRPr="00213393" w:rsidRDefault="00544AE3" w:rsidP="00527516">
      <w:pPr>
        <w:numPr>
          <w:ilvl w:val="12"/>
          <w:numId w:val="0"/>
        </w:numPr>
        <w:ind w:left="2160" w:hanging="720"/>
        <w:jc w:val="both"/>
      </w:pPr>
      <w:r w:rsidRPr="00213393">
        <w:t>2.</w:t>
      </w:r>
      <w:r w:rsidRPr="00213393">
        <w:tab/>
        <w:t xml:space="preserve">Increased discharges of untreated </w:t>
      </w:r>
      <w:proofErr w:type="spellStart"/>
      <w:r w:rsidRPr="00213393">
        <w:t>stormwater</w:t>
      </w:r>
      <w:proofErr w:type="spellEnd"/>
      <w:r w:rsidRPr="00213393">
        <w:t xml:space="preserve"> entering adjacent or receiving waters;</w:t>
      </w:r>
    </w:p>
    <w:p w14:paraId="6BCEA131" w14:textId="77777777" w:rsidR="00F47009" w:rsidRPr="00213393" w:rsidRDefault="00F47009" w:rsidP="00527516">
      <w:pPr>
        <w:numPr>
          <w:ilvl w:val="12"/>
          <w:numId w:val="0"/>
        </w:numPr>
        <w:ind w:left="2160" w:hanging="720"/>
        <w:jc w:val="both"/>
      </w:pPr>
    </w:p>
    <w:p w14:paraId="710AB9E0" w14:textId="77777777" w:rsidR="00F47009" w:rsidRPr="00213393" w:rsidRDefault="00F47009" w:rsidP="00527516">
      <w:pPr>
        <w:tabs>
          <w:tab w:val="left" w:pos="720"/>
          <w:tab w:val="left" w:pos="1440"/>
        </w:tabs>
        <w:ind w:left="1440"/>
        <w:jc w:val="both"/>
      </w:pPr>
      <w:r w:rsidRPr="00213393">
        <w:t xml:space="preserve">If the applicant has conducted, and the Agency has approved, an analysis that provides reasonable assurance that the </w:t>
      </w:r>
      <w:proofErr w:type="spellStart"/>
      <w:r w:rsidRPr="00213393">
        <w:t>stormwater</w:t>
      </w:r>
      <w:proofErr w:type="spellEnd"/>
      <w:r w:rsidRPr="00213393">
        <w:t xml:space="preserve"> quantity retrofit project will comply with the above, the project will be presumed to comply with the requirements in </w:t>
      </w:r>
      <w:r w:rsidRPr="00213393">
        <w:rPr>
          <w:b/>
        </w:rPr>
        <w:t>sections 3.1 through 3.3 of this Volume</w:t>
      </w:r>
      <w:r w:rsidRPr="00213393">
        <w:t>.</w:t>
      </w:r>
    </w:p>
    <w:p w14:paraId="4389C7ED" w14:textId="77777777" w:rsidR="006F6E9B" w:rsidRPr="00213393" w:rsidRDefault="006F6E9B" w:rsidP="00527516">
      <w:pPr>
        <w:tabs>
          <w:tab w:val="left" w:pos="720"/>
        </w:tabs>
        <w:ind w:left="1440"/>
        <w:jc w:val="both"/>
      </w:pPr>
    </w:p>
    <w:p w14:paraId="17C7AB30" w14:textId="77777777" w:rsidR="00544AE3" w:rsidRPr="00213393" w:rsidRDefault="00021985" w:rsidP="00527516">
      <w:pPr>
        <w:numPr>
          <w:ilvl w:val="12"/>
          <w:numId w:val="0"/>
        </w:numPr>
        <w:tabs>
          <w:tab w:val="left" w:pos="1440"/>
        </w:tabs>
        <w:ind w:left="1440" w:hanging="720"/>
        <w:jc w:val="both"/>
      </w:pPr>
      <w:r w:rsidRPr="00213393">
        <w:t>(</w:t>
      </w:r>
      <w:r w:rsidR="007F2DB5" w:rsidRPr="00213393">
        <w:t>d</w:t>
      </w:r>
      <w:r w:rsidR="000126AC" w:rsidRPr="00213393">
        <w:t>)</w:t>
      </w:r>
      <w:r w:rsidR="000126AC" w:rsidRPr="00213393">
        <w:tab/>
      </w:r>
      <w:r w:rsidR="00544AE3" w:rsidRPr="00213393">
        <w:t xml:space="preserve">The applicant for </w:t>
      </w:r>
      <w:r w:rsidR="007135B8" w:rsidRPr="00213393">
        <w:t>any</w:t>
      </w:r>
      <w:r w:rsidR="00544AE3" w:rsidRPr="00213393">
        <w:t xml:space="preserve"> </w:t>
      </w:r>
      <w:proofErr w:type="spellStart"/>
      <w:r w:rsidR="00544AE3" w:rsidRPr="00213393">
        <w:t>stormwater</w:t>
      </w:r>
      <w:proofErr w:type="spellEnd"/>
      <w:r w:rsidR="00544AE3" w:rsidRPr="00213393">
        <w:t xml:space="preserve"> retrofit project</w:t>
      </w:r>
      <w:r w:rsidR="007135B8" w:rsidRPr="00213393">
        <w:t xml:space="preserve"> must design, </w:t>
      </w:r>
      <w:r w:rsidR="00205A0B" w:rsidRPr="00213393">
        <w:t xml:space="preserve">construct, </w:t>
      </w:r>
      <w:r w:rsidR="007135B8" w:rsidRPr="00213393">
        <w:t>operate</w:t>
      </w:r>
      <w:r w:rsidR="00205A0B" w:rsidRPr="00213393">
        <w:t>, and maintain</w:t>
      </w:r>
      <w:r w:rsidR="007135B8" w:rsidRPr="00213393">
        <w:t xml:space="preserve"> the project</w:t>
      </w:r>
      <w:r w:rsidR="000815E9" w:rsidRPr="00213393">
        <w:t xml:space="preserve"> so that it</w:t>
      </w:r>
      <w:r w:rsidR="00544AE3" w:rsidRPr="00213393">
        <w:t>:</w:t>
      </w:r>
    </w:p>
    <w:p w14:paraId="61FF0CFA" w14:textId="77777777" w:rsidR="00544AE3" w:rsidRPr="00213393" w:rsidRDefault="00544AE3" w:rsidP="00527516">
      <w:pPr>
        <w:numPr>
          <w:ilvl w:val="12"/>
          <w:numId w:val="0"/>
        </w:numPr>
        <w:tabs>
          <w:tab w:val="left" w:pos="1440"/>
        </w:tabs>
        <w:ind w:left="2160" w:hanging="1440"/>
        <w:jc w:val="both"/>
      </w:pPr>
    </w:p>
    <w:p w14:paraId="10A1CA09" w14:textId="77777777" w:rsidR="00021985" w:rsidRPr="00213393" w:rsidRDefault="00021985" w:rsidP="00527516">
      <w:pPr>
        <w:numPr>
          <w:ilvl w:val="12"/>
          <w:numId w:val="0"/>
        </w:numPr>
        <w:tabs>
          <w:tab w:val="left" w:pos="1440"/>
        </w:tabs>
        <w:ind w:left="2160" w:hanging="720"/>
        <w:jc w:val="both"/>
      </w:pPr>
      <w:r w:rsidRPr="00213393">
        <w:t>1.</w:t>
      </w:r>
      <w:r w:rsidRPr="00213393">
        <w:tab/>
      </w:r>
      <w:r w:rsidR="000815E9" w:rsidRPr="00213393">
        <w:t>W</w:t>
      </w:r>
      <w:r w:rsidRPr="00213393">
        <w:t>ill not cause or contribut</w:t>
      </w:r>
      <w:r w:rsidR="00F47009" w:rsidRPr="00213393">
        <w:t>e to a water quality violation;</w:t>
      </w:r>
    </w:p>
    <w:p w14:paraId="29D06E5F" w14:textId="77777777" w:rsidR="00021985" w:rsidRPr="00213393" w:rsidRDefault="00021985" w:rsidP="00527516">
      <w:pPr>
        <w:numPr>
          <w:ilvl w:val="12"/>
          <w:numId w:val="0"/>
        </w:numPr>
        <w:ind w:left="1440" w:hanging="720"/>
        <w:jc w:val="both"/>
      </w:pPr>
    </w:p>
    <w:p w14:paraId="3C2707B5" w14:textId="0FF526FB" w:rsidR="007F4AEC" w:rsidRPr="00213393" w:rsidRDefault="00F47009" w:rsidP="00527516">
      <w:pPr>
        <w:numPr>
          <w:ilvl w:val="12"/>
          <w:numId w:val="0"/>
        </w:numPr>
        <w:ind w:left="2160" w:hanging="720"/>
        <w:jc w:val="both"/>
      </w:pPr>
      <w:r w:rsidRPr="00213393">
        <w:t>2.</w:t>
      </w:r>
      <w:r w:rsidRPr="00213393">
        <w:tab/>
        <w:t>D</w:t>
      </w:r>
      <w:r w:rsidR="007F4AEC" w:rsidRPr="00213393">
        <w:t xml:space="preserve">oes not reduce </w:t>
      </w:r>
      <w:proofErr w:type="spellStart"/>
      <w:r w:rsidR="007F4AEC" w:rsidRPr="00213393">
        <w:t>stormwater</w:t>
      </w:r>
      <w:proofErr w:type="spellEnd"/>
      <w:r w:rsidR="007F4AEC" w:rsidRPr="00213393">
        <w:t xml:space="preserve"> treatment capacity or increase discharges of untreated </w:t>
      </w:r>
      <w:proofErr w:type="spellStart"/>
      <w:r w:rsidR="007F4AEC" w:rsidRPr="00213393">
        <w:t>stormwate</w:t>
      </w:r>
      <w:r w:rsidRPr="00213393">
        <w:t>r</w:t>
      </w:r>
      <w:proofErr w:type="spellEnd"/>
      <w:r w:rsidRPr="00213393">
        <w:t>.</w:t>
      </w:r>
      <w:r w:rsidR="0009153A" w:rsidRPr="00213393">
        <w:t xml:space="preserve"> </w:t>
      </w:r>
      <w:r w:rsidR="007F4AEC" w:rsidRPr="00213393">
        <w:t>Where existing ambient water quality does not meet water quality standards the applicant must demonstrate that the proposed activities will not cause or contribut</w:t>
      </w:r>
      <w:r w:rsidRPr="00213393">
        <w:t>e to a water quality violation.</w:t>
      </w:r>
      <w:r w:rsidR="0009153A" w:rsidRPr="00213393">
        <w:t xml:space="preserve"> </w:t>
      </w:r>
      <w:r w:rsidR="007F4AEC" w:rsidRPr="00213393">
        <w:t>If the proposed activities will contribute to the existing violation, measures shall be proposed that will provide a net improvement of the water quality in the receiving waters for those parameters that do not meet standards.</w:t>
      </w:r>
    </w:p>
    <w:p w14:paraId="405F7263" w14:textId="77777777" w:rsidR="007F4AEC" w:rsidRPr="00213393" w:rsidRDefault="007F4AEC" w:rsidP="00527516">
      <w:pPr>
        <w:numPr>
          <w:ilvl w:val="12"/>
          <w:numId w:val="0"/>
        </w:numPr>
        <w:ind w:left="2160" w:hanging="720"/>
        <w:jc w:val="both"/>
      </w:pPr>
    </w:p>
    <w:p w14:paraId="28B40C52" w14:textId="77777777" w:rsidR="000815E9" w:rsidRPr="00213393" w:rsidRDefault="000815E9" w:rsidP="00527516">
      <w:pPr>
        <w:tabs>
          <w:tab w:val="left" w:pos="720"/>
        </w:tabs>
        <w:ind w:left="2160" w:hanging="720"/>
        <w:jc w:val="both"/>
      </w:pPr>
      <w:r w:rsidRPr="00213393">
        <w:t>3.</w:t>
      </w:r>
      <w:r w:rsidRPr="00213393">
        <w:tab/>
        <w:t>Does not cause any adverse water quality impacts in receiving waters; or</w:t>
      </w:r>
    </w:p>
    <w:p w14:paraId="1E495CCA" w14:textId="77777777" w:rsidR="000815E9" w:rsidRPr="00213393" w:rsidRDefault="000815E9" w:rsidP="00527516">
      <w:pPr>
        <w:tabs>
          <w:tab w:val="left" w:pos="720"/>
        </w:tabs>
        <w:ind w:left="1440"/>
        <w:jc w:val="both"/>
      </w:pPr>
    </w:p>
    <w:p w14:paraId="7F79714B" w14:textId="77777777" w:rsidR="000815E9" w:rsidRPr="00213393" w:rsidRDefault="000815E9" w:rsidP="00527516">
      <w:pPr>
        <w:numPr>
          <w:ilvl w:val="12"/>
          <w:numId w:val="0"/>
        </w:numPr>
        <w:ind w:left="2160" w:hanging="720"/>
        <w:jc w:val="both"/>
      </w:pPr>
      <w:r w:rsidRPr="00213393">
        <w:t>4.</w:t>
      </w:r>
      <w:r w:rsidRPr="00213393">
        <w:tab/>
        <w:t>Will not cause or contribute to increased flooding of adjacent lands or cause new adverse water quantity impacts to receiving waters;</w:t>
      </w:r>
    </w:p>
    <w:p w14:paraId="70FC481F" w14:textId="77777777" w:rsidR="00954E20" w:rsidRPr="00213393" w:rsidRDefault="00954E20" w:rsidP="0000233E">
      <w:pPr>
        <w:numPr>
          <w:ilvl w:val="12"/>
          <w:numId w:val="0"/>
        </w:numPr>
        <w:ind w:left="720"/>
        <w:jc w:val="both"/>
        <w:rPr>
          <w:strike/>
        </w:rPr>
      </w:pPr>
    </w:p>
    <w:p w14:paraId="1967D376" w14:textId="77777777" w:rsidR="006906A7" w:rsidRPr="00213393" w:rsidRDefault="00FF797A" w:rsidP="0000233E">
      <w:pPr>
        <w:pStyle w:val="Heading3"/>
        <w:numPr>
          <w:ilvl w:val="12"/>
          <w:numId w:val="0"/>
        </w:numPr>
      </w:pPr>
      <w:bookmarkStart w:id="19" w:name="_Toc441661641"/>
      <w:r w:rsidRPr="00213393">
        <w:t>2.</w:t>
      </w:r>
      <w:r w:rsidR="005209F2" w:rsidRPr="00213393">
        <w:t>9</w:t>
      </w:r>
      <w:r w:rsidRPr="00213393">
        <w:tab/>
        <w:t>Compensating Stormwater Treatment</w:t>
      </w:r>
      <w:bookmarkEnd w:id="19"/>
    </w:p>
    <w:p w14:paraId="3F2815A2" w14:textId="77777777" w:rsidR="00521400" w:rsidRPr="00213393" w:rsidRDefault="00521400"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7FD2B16D" w14:textId="61CA3ED5" w:rsidR="00521400" w:rsidRPr="00213393" w:rsidRDefault="00521400" w:rsidP="0000233E">
      <w:pPr>
        <w:autoSpaceDE w:val="0"/>
        <w:autoSpaceDN w:val="0"/>
        <w:adjustRightInd w:val="0"/>
        <w:ind w:left="720"/>
        <w:jc w:val="both"/>
        <w:rPr>
          <w:szCs w:val="22"/>
        </w:rPr>
      </w:pPr>
      <w:r w:rsidRPr="00213393">
        <w:rPr>
          <w:szCs w:val="22"/>
        </w:rPr>
        <w:t xml:space="preserve">Occasionally, applicants find that it is impractical to construct a </w:t>
      </w:r>
      <w:proofErr w:type="spellStart"/>
      <w:r w:rsidRPr="00213393">
        <w:rPr>
          <w:szCs w:val="22"/>
        </w:rPr>
        <w:t>stormwater</w:t>
      </w:r>
      <w:proofErr w:type="spellEnd"/>
      <w:r w:rsidRPr="00213393">
        <w:rPr>
          <w:szCs w:val="22"/>
        </w:rPr>
        <w:t xml:space="preserve"> management system to capture the runoff from a portion of the project site due to on-site conditions such as extreme physical limitations, availability of right-of-way, or maintenance access. Two methods have been developed to compensate for the lack of treatment for a portion of a project. The first method is to treat the runoff that is captured </w:t>
      </w:r>
      <w:proofErr w:type="gramStart"/>
      <w:r w:rsidRPr="00213393">
        <w:rPr>
          <w:szCs w:val="22"/>
        </w:rPr>
        <w:t>to a greater extent than</w:t>
      </w:r>
      <w:proofErr w:type="gramEnd"/>
      <w:r w:rsidRPr="00213393">
        <w:rPr>
          <w:szCs w:val="22"/>
        </w:rPr>
        <w:t xml:space="preserve"> required by rule (i.e., "overtreatment"). The second method is to provide treatment for an off-site area which currently is not being treated (i.e., "off-site compensation").</w:t>
      </w:r>
      <w:r w:rsidR="0009153A" w:rsidRPr="00213393">
        <w:rPr>
          <w:szCs w:val="22"/>
        </w:rPr>
        <w:t xml:space="preserve"> </w:t>
      </w:r>
      <w:r w:rsidRPr="00213393">
        <w:rPr>
          <w:szCs w:val="22"/>
        </w:rPr>
        <w:t>Each method is designed to furnish the same level of treatment as if the runoff from the entire project site was captured and treated in accordance with the provisions of this Volume.</w:t>
      </w:r>
    </w:p>
    <w:p w14:paraId="50EDB109" w14:textId="77777777" w:rsidR="00521400" w:rsidRPr="00213393" w:rsidRDefault="00521400" w:rsidP="0000233E">
      <w:pPr>
        <w:autoSpaceDE w:val="0"/>
        <w:autoSpaceDN w:val="0"/>
        <w:adjustRightInd w:val="0"/>
        <w:ind w:left="720"/>
        <w:jc w:val="both"/>
        <w:rPr>
          <w:szCs w:val="22"/>
        </w:rPr>
      </w:pPr>
    </w:p>
    <w:p w14:paraId="49AD8BA6" w14:textId="07526BD5" w:rsidR="00521400" w:rsidRPr="00213393" w:rsidRDefault="00521400" w:rsidP="0000233E">
      <w:pPr>
        <w:autoSpaceDE w:val="0"/>
        <w:autoSpaceDN w:val="0"/>
        <w:adjustRightInd w:val="0"/>
        <w:ind w:left="720"/>
        <w:jc w:val="both"/>
        <w:rPr>
          <w:szCs w:val="22"/>
        </w:rPr>
      </w:pPr>
      <w:r w:rsidRPr="00213393">
        <w:rPr>
          <w:szCs w:val="22"/>
        </w:rPr>
        <w:t xml:space="preserve">Either of these methods will only be allowed as a last resort and the applicant is strongly encouraged to schedule a pre-application conference with </w:t>
      </w:r>
      <w:r w:rsidR="008710E5" w:rsidRPr="00213393">
        <w:rPr>
          <w:szCs w:val="22"/>
        </w:rPr>
        <w:t xml:space="preserve">Agency </w:t>
      </w:r>
      <w:r w:rsidRPr="00213393">
        <w:rPr>
          <w:szCs w:val="22"/>
        </w:rPr>
        <w:t>staff to discuss the project if these alternatives are being considered.</w:t>
      </w:r>
      <w:r w:rsidR="0009153A" w:rsidRPr="00213393">
        <w:rPr>
          <w:szCs w:val="22"/>
        </w:rPr>
        <w:t xml:space="preserve"> </w:t>
      </w:r>
      <w:r w:rsidRPr="00213393">
        <w:rPr>
          <w:szCs w:val="22"/>
        </w:rPr>
        <w:t>Other rule criteria, such as peak discharge attenuation, will still have to be met if the applicant utilizes these methods. Each alternative is described in more detail in the following sections.</w:t>
      </w:r>
    </w:p>
    <w:p w14:paraId="21D32FEE" w14:textId="77777777" w:rsidR="00521400" w:rsidRPr="00213393" w:rsidRDefault="00521400"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3DE28205"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r w:rsidRPr="00213393">
        <w:rPr>
          <w:b/>
          <w:spacing w:val="-3"/>
        </w:rPr>
        <w:t>2.</w:t>
      </w:r>
      <w:r w:rsidR="005209F2" w:rsidRPr="00213393">
        <w:rPr>
          <w:b/>
          <w:spacing w:val="-3"/>
        </w:rPr>
        <w:t>9</w:t>
      </w:r>
      <w:r w:rsidR="00BB663C" w:rsidRPr="00213393">
        <w:rPr>
          <w:b/>
          <w:spacing w:val="-3"/>
        </w:rPr>
        <w:t>.</w:t>
      </w:r>
      <w:r w:rsidRPr="00213393">
        <w:rPr>
          <w:b/>
          <w:spacing w:val="-3"/>
        </w:rPr>
        <w:t>1</w:t>
      </w:r>
      <w:r w:rsidRPr="00213393">
        <w:rPr>
          <w:b/>
          <w:spacing w:val="-3"/>
        </w:rPr>
        <w:tab/>
        <w:t>Overtreatment</w:t>
      </w:r>
    </w:p>
    <w:p w14:paraId="35A2DB60" w14:textId="77777777" w:rsidR="004F5FF8" w:rsidRPr="00213393" w:rsidRDefault="004F5FF8"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p>
    <w:p w14:paraId="43C6B862" w14:textId="6540ADCD" w:rsidR="004F5FF8" w:rsidRPr="00213393" w:rsidRDefault="004F5FF8" w:rsidP="0000233E">
      <w:pPr>
        <w:autoSpaceDE w:val="0"/>
        <w:autoSpaceDN w:val="0"/>
        <w:adjustRightInd w:val="0"/>
        <w:ind w:left="720"/>
        <w:jc w:val="both"/>
        <w:rPr>
          <w:szCs w:val="22"/>
        </w:rPr>
      </w:pPr>
      <w:r w:rsidRPr="00213393">
        <w:rPr>
          <w:szCs w:val="22"/>
        </w:rPr>
        <w:t>Overtreatment means to treat the runoff from the project area that flow</w:t>
      </w:r>
      <w:r w:rsidR="008710E5" w:rsidRPr="00213393">
        <w:rPr>
          <w:szCs w:val="22"/>
        </w:rPr>
        <w:t>s</w:t>
      </w:r>
      <w:r w:rsidRPr="00213393">
        <w:rPr>
          <w:szCs w:val="22"/>
        </w:rPr>
        <w:t xml:space="preserve"> to a treatment system to a higher level than the rule requires to make up for the lack of treatment for a portion of the project</w:t>
      </w:r>
      <w:r w:rsidR="008710E5" w:rsidRPr="00213393">
        <w:rPr>
          <w:szCs w:val="22"/>
        </w:rPr>
        <w:t xml:space="preserve"> area</w:t>
      </w:r>
      <w:r w:rsidRPr="00213393">
        <w:rPr>
          <w:szCs w:val="22"/>
        </w:rPr>
        <w:t>.</w:t>
      </w:r>
      <w:r w:rsidR="0009153A" w:rsidRPr="00213393">
        <w:rPr>
          <w:szCs w:val="22"/>
        </w:rPr>
        <w:t xml:space="preserve"> </w:t>
      </w:r>
      <w:r w:rsidRPr="00213393">
        <w:rPr>
          <w:szCs w:val="22"/>
        </w:rPr>
        <w:t xml:space="preserve">The average treatment efficiency of the areas </w:t>
      </w:r>
      <w:proofErr w:type="gramStart"/>
      <w:r w:rsidRPr="00213393">
        <w:rPr>
          <w:szCs w:val="22"/>
        </w:rPr>
        <w:t>treated</w:t>
      </w:r>
      <w:proofErr w:type="gramEnd"/>
      <w:r w:rsidRPr="00213393">
        <w:rPr>
          <w:szCs w:val="22"/>
        </w:rPr>
        <w:t xml:space="preserve"> and the areas not treated must meet the pollutant removal goals of Chapter 62-40, F.A.C., (i.e., 80% removal for discharges to Class III waters and 95% removal for systems which discharge to </w:t>
      </w:r>
      <w:r w:rsidR="003F66C9" w:rsidRPr="00213393">
        <w:rPr>
          <w:szCs w:val="22"/>
        </w:rPr>
        <w:t>OFWs</w:t>
      </w:r>
      <w:r w:rsidRPr="00213393">
        <w:rPr>
          <w:szCs w:val="22"/>
        </w:rPr>
        <w:t>.</w:t>
      </w:r>
      <w:r w:rsidR="00B85FF3" w:rsidRPr="00213393">
        <w:rPr>
          <w:szCs w:val="22"/>
        </w:rPr>
        <w:t>)</w:t>
      </w:r>
      <w:r w:rsidRPr="00213393">
        <w:rPr>
          <w:szCs w:val="22"/>
        </w:rPr>
        <w:t xml:space="preserve"> To meet these goals, the area not being treated generally must be small (less than 10%) in relation to the area which is captured and treated. Staff can aid in determining the proper level of overtreatment for a </w:t>
      </w:r>
      <w:proofErr w:type="gramStart"/>
      <w:r w:rsidRPr="00213393">
        <w:rPr>
          <w:szCs w:val="22"/>
        </w:rPr>
        <w:t>particular situation</w:t>
      </w:r>
      <w:proofErr w:type="gramEnd"/>
      <w:r w:rsidRPr="00213393">
        <w:rPr>
          <w:szCs w:val="22"/>
        </w:rPr>
        <w:t>.</w:t>
      </w:r>
    </w:p>
    <w:p w14:paraId="399C5E85" w14:textId="77777777" w:rsidR="004F5FF8" w:rsidRPr="00213393" w:rsidRDefault="004F5FF8"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ind w:left="720"/>
        <w:jc w:val="both"/>
        <w:rPr>
          <w:spacing w:val="-3"/>
        </w:rPr>
      </w:pPr>
    </w:p>
    <w:p w14:paraId="3EE2E2C4" w14:textId="77777777" w:rsidR="004F5FF8" w:rsidRPr="00213393" w:rsidRDefault="00387F79"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ind w:left="720" w:hanging="720"/>
        <w:jc w:val="both"/>
        <w:rPr>
          <w:spacing w:val="-3"/>
        </w:rPr>
      </w:pPr>
      <w:r w:rsidRPr="00213393">
        <w:rPr>
          <w:b/>
          <w:spacing w:val="-3"/>
        </w:rPr>
        <w:t>2.</w:t>
      </w:r>
      <w:r w:rsidR="00BB663C" w:rsidRPr="00213393">
        <w:rPr>
          <w:b/>
          <w:spacing w:val="-3"/>
        </w:rPr>
        <w:t>9.</w:t>
      </w:r>
      <w:r w:rsidR="004F5FF8" w:rsidRPr="00213393">
        <w:rPr>
          <w:b/>
          <w:spacing w:val="-3"/>
        </w:rPr>
        <w:t>2</w:t>
      </w:r>
      <w:r w:rsidR="004F5FF8" w:rsidRPr="00213393">
        <w:rPr>
          <w:b/>
          <w:spacing w:val="-3"/>
        </w:rPr>
        <w:tab/>
        <w:t>Off-site Compensation</w:t>
      </w:r>
    </w:p>
    <w:p w14:paraId="212259DD" w14:textId="77777777" w:rsidR="006B66B2" w:rsidRPr="00213393" w:rsidRDefault="006B66B2"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ind w:left="720"/>
        <w:jc w:val="both"/>
        <w:rPr>
          <w:spacing w:val="-3"/>
        </w:rPr>
      </w:pPr>
    </w:p>
    <w:p w14:paraId="3DDE32E6" w14:textId="77777777" w:rsidR="004F5FF8" w:rsidRPr="00213393" w:rsidRDefault="004F5FF8" w:rsidP="0000233E">
      <w:pPr>
        <w:autoSpaceDE w:val="0"/>
        <w:autoSpaceDN w:val="0"/>
        <w:adjustRightInd w:val="0"/>
        <w:ind w:left="720"/>
        <w:jc w:val="both"/>
        <w:rPr>
          <w:szCs w:val="22"/>
        </w:rPr>
      </w:pPr>
      <w:r w:rsidRPr="00213393">
        <w:rPr>
          <w:szCs w:val="22"/>
        </w:rPr>
        <w:t>Off-site compensation means to provide treatment to compensate for the lack of treatment for portions of the proposed project. The following conditions must be met when utilizing off-site compensation:</w:t>
      </w:r>
    </w:p>
    <w:p w14:paraId="10538390" w14:textId="77777777" w:rsidR="004F5FF8" w:rsidRPr="00213393" w:rsidRDefault="004F5FF8" w:rsidP="0000233E">
      <w:pPr>
        <w:autoSpaceDE w:val="0"/>
        <w:autoSpaceDN w:val="0"/>
        <w:adjustRightInd w:val="0"/>
        <w:ind w:left="720"/>
        <w:jc w:val="both"/>
        <w:rPr>
          <w:szCs w:val="22"/>
        </w:rPr>
      </w:pPr>
    </w:p>
    <w:p w14:paraId="6EEAF544" w14:textId="77777777" w:rsidR="004F5FF8" w:rsidRPr="00213393" w:rsidRDefault="006B66B2" w:rsidP="0000233E">
      <w:pPr>
        <w:autoSpaceDE w:val="0"/>
        <w:autoSpaceDN w:val="0"/>
        <w:adjustRightInd w:val="0"/>
        <w:ind w:left="1440" w:hanging="720"/>
        <w:jc w:val="both"/>
        <w:rPr>
          <w:szCs w:val="22"/>
        </w:rPr>
      </w:pPr>
      <w:r w:rsidRPr="00213393">
        <w:rPr>
          <w:szCs w:val="22"/>
        </w:rPr>
        <w:t>(</w:t>
      </w:r>
      <w:r w:rsidR="00412681" w:rsidRPr="00213393">
        <w:rPr>
          <w:szCs w:val="22"/>
        </w:rPr>
        <w:t>a</w:t>
      </w:r>
      <w:r w:rsidR="00387F79" w:rsidRPr="00213393">
        <w:rPr>
          <w:szCs w:val="22"/>
        </w:rPr>
        <w:t>)</w:t>
      </w:r>
      <w:r w:rsidR="00F22BEA" w:rsidRPr="00213393">
        <w:rPr>
          <w:szCs w:val="22"/>
        </w:rPr>
        <w:tab/>
      </w:r>
      <w:r w:rsidR="004F5FF8" w:rsidRPr="00213393">
        <w:rPr>
          <w:szCs w:val="22"/>
        </w:rPr>
        <w:t>The off-site area must be in the same watershed as the proposed project, and in the closest vicinity p</w:t>
      </w:r>
      <w:r w:rsidR="002F0A4D" w:rsidRPr="00213393">
        <w:rPr>
          <w:szCs w:val="22"/>
        </w:rPr>
        <w:t>ractica</w:t>
      </w:r>
      <w:r w:rsidR="006325D9" w:rsidRPr="00213393">
        <w:rPr>
          <w:szCs w:val="22"/>
        </w:rPr>
        <w:t>l</w:t>
      </w:r>
      <w:r w:rsidR="004F5FF8" w:rsidRPr="00213393">
        <w:rPr>
          <w:szCs w:val="22"/>
        </w:rPr>
        <w:t xml:space="preserve"> to the location of those untreated </w:t>
      </w:r>
      <w:proofErr w:type="spellStart"/>
      <w:r w:rsidR="004F5FF8" w:rsidRPr="00213393">
        <w:rPr>
          <w:szCs w:val="22"/>
        </w:rPr>
        <w:t>stormwater</w:t>
      </w:r>
      <w:proofErr w:type="spellEnd"/>
      <w:r w:rsidR="004F5FF8" w:rsidRPr="00213393">
        <w:rPr>
          <w:szCs w:val="22"/>
        </w:rPr>
        <w:t xml:space="preserve"> discharge(s) requiring compensating treatment; and</w:t>
      </w:r>
    </w:p>
    <w:p w14:paraId="46D01642" w14:textId="77777777" w:rsidR="004F5FF8" w:rsidRPr="00213393" w:rsidRDefault="004F5FF8" w:rsidP="0000233E">
      <w:pPr>
        <w:autoSpaceDE w:val="0"/>
        <w:autoSpaceDN w:val="0"/>
        <w:adjustRightInd w:val="0"/>
        <w:ind w:left="1440" w:hanging="720"/>
        <w:jc w:val="both"/>
        <w:rPr>
          <w:szCs w:val="22"/>
        </w:rPr>
      </w:pPr>
    </w:p>
    <w:p w14:paraId="37F2B2D3" w14:textId="77777777" w:rsidR="004F5FF8" w:rsidRPr="00213393" w:rsidRDefault="006B66B2" w:rsidP="0000233E">
      <w:pPr>
        <w:autoSpaceDE w:val="0"/>
        <w:autoSpaceDN w:val="0"/>
        <w:adjustRightInd w:val="0"/>
        <w:ind w:left="1440" w:hanging="720"/>
        <w:jc w:val="both"/>
        <w:rPr>
          <w:szCs w:val="22"/>
        </w:rPr>
      </w:pPr>
      <w:r w:rsidRPr="00213393">
        <w:rPr>
          <w:szCs w:val="22"/>
        </w:rPr>
        <w:t>(</w:t>
      </w:r>
      <w:r w:rsidR="00412681" w:rsidRPr="00213393">
        <w:rPr>
          <w:szCs w:val="22"/>
        </w:rPr>
        <w:t>b</w:t>
      </w:r>
      <w:r w:rsidR="00387F79" w:rsidRPr="00213393">
        <w:rPr>
          <w:szCs w:val="22"/>
        </w:rPr>
        <w:t>)</w:t>
      </w:r>
      <w:r w:rsidR="00F22BEA" w:rsidRPr="00213393">
        <w:rPr>
          <w:szCs w:val="22"/>
        </w:rPr>
        <w:tab/>
      </w:r>
      <w:r w:rsidR="004F5FF8" w:rsidRPr="00213393">
        <w:rPr>
          <w:szCs w:val="22"/>
        </w:rPr>
        <w:t>The applicant shall use modeling or other data analysis techniques</w:t>
      </w:r>
      <w:r w:rsidR="00412681" w:rsidRPr="00213393">
        <w:rPr>
          <w:szCs w:val="22"/>
        </w:rPr>
        <w:t xml:space="preserve"> that</w:t>
      </w:r>
      <w:r w:rsidR="004F5FF8" w:rsidRPr="00213393">
        <w:rPr>
          <w:szCs w:val="22"/>
        </w:rPr>
        <w:t xml:space="preserve"> provide reasonable assurance that the compensating treatment system removes at least the same amount of </w:t>
      </w:r>
      <w:proofErr w:type="spellStart"/>
      <w:r w:rsidR="004F5FF8" w:rsidRPr="00213393">
        <w:rPr>
          <w:szCs w:val="22"/>
        </w:rPr>
        <w:t>stormwater</w:t>
      </w:r>
      <w:proofErr w:type="spellEnd"/>
      <w:r w:rsidR="004F5FF8" w:rsidRPr="00213393">
        <w:rPr>
          <w:szCs w:val="22"/>
        </w:rPr>
        <w:t xml:space="preserve"> pollution loading as was estimated from the untreated project area.</w:t>
      </w:r>
    </w:p>
    <w:p w14:paraId="74C3221D" w14:textId="77777777" w:rsidR="00A1490B" w:rsidRPr="00213393" w:rsidRDefault="00A1490B" w:rsidP="0000233E">
      <w:pPr>
        <w:autoSpaceDE w:val="0"/>
        <w:autoSpaceDN w:val="0"/>
        <w:adjustRightInd w:val="0"/>
        <w:ind w:left="1440" w:hanging="720"/>
        <w:jc w:val="both"/>
        <w:rPr>
          <w:szCs w:val="22"/>
        </w:rPr>
      </w:pPr>
    </w:p>
    <w:p w14:paraId="7D00AE17" w14:textId="77777777" w:rsidR="00A1490B" w:rsidRPr="00213393" w:rsidRDefault="00A1490B" w:rsidP="0000233E">
      <w:pPr>
        <w:pStyle w:val="Heading3"/>
      </w:pPr>
      <w:bookmarkStart w:id="20" w:name="_Toc441661642"/>
      <w:r w:rsidRPr="00213393">
        <w:t>2.1</w:t>
      </w:r>
      <w:r w:rsidR="005209F2" w:rsidRPr="00213393">
        <w:t>0</w:t>
      </w:r>
      <w:r w:rsidRPr="00213393">
        <w:tab/>
        <w:t>Flexibility for State Transportation Projects and Facilities</w:t>
      </w:r>
      <w:bookmarkEnd w:id="20"/>
    </w:p>
    <w:p w14:paraId="1E23966D" w14:textId="77777777" w:rsidR="00A1490B" w:rsidRPr="00213393" w:rsidRDefault="00A1490B" w:rsidP="0000233E">
      <w:p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spacing w:val="-3"/>
        </w:rPr>
      </w:pPr>
    </w:p>
    <w:p w14:paraId="564EA6FE" w14:textId="77777777" w:rsidR="00A2195E" w:rsidRPr="00213393" w:rsidRDefault="00A2195E" w:rsidP="00A2195E">
      <w:pPr>
        <w:ind w:left="720"/>
        <w:jc w:val="both"/>
      </w:pPr>
      <w:proofErr w:type="gramStart"/>
      <w:r w:rsidRPr="00213393">
        <w:t>With regard to</w:t>
      </w:r>
      <w:proofErr w:type="gramEnd"/>
      <w:r w:rsidRPr="00213393">
        <w:t xml:space="preserve"> state linear transportation projects and facilities the Ag</w:t>
      </w:r>
      <w:r w:rsidR="00FF0F69" w:rsidRPr="00213393">
        <w:t>encies shall be governed by S</w:t>
      </w:r>
      <w:r w:rsidR="002E567F" w:rsidRPr="00213393">
        <w:t>ection 373.413(6), F.S</w:t>
      </w:r>
      <w:r w:rsidRPr="00213393">
        <w:t>.</w:t>
      </w:r>
    </w:p>
    <w:p w14:paraId="22693E7C" w14:textId="77777777" w:rsidR="00C8040E" w:rsidRPr="00213393" w:rsidRDefault="00C8040E" w:rsidP="0000233E">
      <w:pPr>
        <w:ind w:left="720"/>
        <w:jc w:val="both"/>
      </w:pPr>
    </w:p>
    <w:p w14:paraId="3A8ED737" w14:textId="77777777" w:rsidR="00A1490B" w:rsidRPr="00213393" w:rsidRDefault="002E1331" w:rsidP="0000233E">
      <w:pPr>
        <w:pStyle w:val="Heading3"/>
      </w:pPr>
      <w:bookmarkStart w:id="21" w:name="_Toc441661643"/>
      <w:r w:rsidRPr="00213393">
        <w:t>2.1</w:t>
      </w:r>
      <w:r w:rsidR="005209F2" w:rsidRPr="00213393">
        <w:t>1</w:t>
      </w:r>
      <w:r w:rsidRPr="00213393">
        <w:tab/>
        <w:t>Dam Safety</w:t>
      </w:r>
      <w:bookmarkEnd w:id="21"/>
    </w:p>
    <w:p w14:paraId="14E32D5A" w14:textId="77777777" w:rsidR="00C63822" w:rsidRPr="00213393" w:rsidRDefault="00C63822"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6A4F9D66" w14:textId="6CC1D156" w:rsidR="00C63822" w:rsidRPr="00213393" w:rsidRDefault="00C63822" w:rsidP="0000233E">
      <w:pPr>
        <w:ind w:left="720"/>
        <w:jc w:val="both"/>
        <w:rPr>
          <w:spacing w:val="-3"/>
        </w:rPr>
      </w:pPr>
      <w:r w:rsidRPr="00213393">
        <w:rPr>
          <w:spacing w:val="-3"/>
        </w:rPr>
        <w:t>As part of the determination as to whether a dam meets the criteria in Rule 62-</w:t>
      </w:r>
      <w:r w:rsidR="005209F2" w:rsidRPr="00213393">
        <w:rPr>
          <w:spacing w:val="-3"/>
        </w:rPr>
        <w:t>330</w:t>
      </w:r>
      <w:r w:rsidRPr="00213393">
        <w:rPr>
          <w:spacing w:val="-3"/>
        </w:rPr>
        <w:t>.301, F.A.C., a dam over five feet in height (as measured from the crest of the dam to the lowest elevation on the downstream toe) with the potential to store 50 acre feet or more of water, and any dam that is 10 feet or more in height must be designed, constructed, operated, and maintained consistent with generally accepted engineering practices as applied to local conditions, considering such factors as: the type of materials used to construct the dam, the type of soils and degree of compaction, hydrologic capacity, construction techniques, and hazard rating.</w:t>
      </w:r>
      <w:r w:rsidR="0009153A" w:rsidRPr="00213393">
        <w:rPr>
          <w:spacing w:val="-3"/>
        </w:rPr>
        <w:t xml:space="preserve"> </w:t>
      </w:r>
      <w:r w:rsidRPr="00213393">
        <w:rPr>
          <w:spacing w:val="-3"/>
        </w:rPr>
        <w:t xml:space="preserve">A document that provides useful information for this purpose is </w:t>
      </w:r>
      <w:r w:rsidRPr="00213393">
        <w:rPr>
          <w:i/>
          <w:spacing w:val="-3"/>
        </w:rPr>
        <w:t>Design of Small Dams</w:t>
      </w:r>
      <w:r w:rsidRPr="00213393">
        <w:rPr>
          <w:spacing w:val="-3"/>
        </w:rPr>
        <w:t>, U.S. Department of Interior, Bureau of Reclamation, Third Edition, 2006.</w:t>
      </w:r>
    </w:p>
    <w:p w14:paraId="0B564BBE" w14:textId="77777777" w:rsidR="00370A4F" w:rsidRPr="00213393" w:rsidRDefault="00370A4F" w:rsidP="0000233E">
      <w:pPr>
        <w:ind w:left="720"/>
        <w:jc w:val="both"/>
        <w:rPr>
          <w:spacing w:val="-3"/>
        </w:rPr>
      </w:pPr>
    </w:p>
    <w:p w14:paraId="08A46AE7" w14:textId="77777777" w:rsidR="00370A4F" w:rsidRPr="00213393" w:rsidRDefault="00370A4F" w:rsidP="00370A4F">
      <w:pPr>
        <w:ind w:left="720"/>
        <w:jc w:val="both"/>
        <w:rPr>
          <w:spacing w:val="-3"/>
        </w:rPr>
      </w:pPr>
      <w:r w:rsidRPr="00213393">
        <w:rPr>
          <w:spacing w:val="-3"/>
        </w:rPr>
        <w:t xml:space="preserve">Dams shall be designed with spillway capacities adequate to safely conduct the runoff through the impoundment </w:t>
      </w:r>
      <w:r w:rsidR="0085398E" w:rsidRPr="00213393">
        <w:rPr>
          <w:spacing w:val="-3"/>
        </w:rPr>
        <w:t>based on</w:t>
      </w:r>
      <w:r w:rsidRPr="00213393">
        <w:rPr>
          <w:spacing w:val="-3"/>
        </w:rPr>
        <w:t xml:space="preserve"> the appropriate SCS rainfall distribution, in accordance with the following minimum storm routing requirements:</w:t>
      </w:r>
    </w:p>
    <w:p w14:paraId="26A5E035" w14:textId="77777777" w:rsidR="00370A4F" w:rsidRPr="00213393" w:rsidRDefault="00370A4F" w:rsidP="00370A4F">
      <w:pPr>
        <w:ind w:left="720"/>
        <w:jc w:val="both"/>
        <w:rPr>
          <w:spacing w:val="-3"/>
        </w:rPr>
      </w:pPr>
    </w:p>
    <w:p w14:paraId="44972540" w14:textId="77777777" w:rsidR="00370A4F" w:rsidRPr="00213393" w:rsidRDefault="00370A4F" w:rsidP="008867E0">
      <w:pPr>
        <w:spacing w:line="276" w:lineRule="auto"/>
        <w:ind w:left="720"/>
        <w:jc w:val="center"/>
        <w:rPr>
          <w:b/>
          <w:spacing w:val="-3"/>
        </w:rPr>
      </w:pPr>
      <w:r w:rsidRPr="00213393">
        <w:rPr>
          <w:spacing w:val="-3"/>
        </w:rPr>
        <w:t>Minimum Storm Routing Requirements for Dams</w:t>
      </w:r>
    </w:p>
    <w:p w14:paraId="6BD6354D" w14:textId="77777777" w:rsidR="00D7393E" w:rsidRPr="00213393" w:rsidRDefault="00D7393E" w:rsidP="0085398E">
      <w:pPr>
        <w:tabs>
          <w:tab w:val="left" w:pos="3689"/>
          <w:tab w:val="left" w:pos="6548"/>
        </w:tabs>
        <w:ind w:left="833"/>
        <w:rPr>
          <w:b/>
          <w:spacing w:val="-3"/>
        </w:rPr>
      </w:pPr>
      <w:r w:rsidRPr="00213393">
        <w:rPr>
          <w:b/>
          <w:spacing w:val="-3"/>
        </w:rPr>
        <w:t>Hazard Rating</w:t>
      </w:r>
      <w:r w:rsidRPr="00213393">
        <w:rPr>
          <w:b/>
          <w:spacing w:val="-3"/>
        </w:rPr>
        <w:tab/>
        <w:t xml:space="preserve">Principal </w:t>
      </w:r>
      <w:proofErr w:type="gramStart"/>
      <w:r w:rsidRPr="00213393">
        <w:rPr>
          <w:b/>
          <w:spacing w:val="-3"/>
        </w:rPr>
        <w:t>spillway</w:t>
      </w:r>
      <w:proofErr w:type="gramEnd"/>
      <w:r w:rsidRPr="00213393">
        <w:rPr>
          <w:b/>
          <w:spacing w:val="-3"/>
        </w:rPr>
        <w:tab/>
        <w:t>Combination of spillways</w:t>
      </w:r>
    </w:p>
    <w:p w14:paraId="13C7BDD7" w14:textId="11D7FD6C" w:rsidR="00D7393E" w:rsidRPr="00213393" w:rsidRDefault="00D7393E" w:rsidP="00370A4F">
      <w:pPr>
        <w:tabs>
          <w:tab w:val="left" w:pos="3689"/>
          <w:tab w:val="left" w:pos="6548"/>
        </w:tabs>
        <w:ind w:left="833"/>
        <w:rPr>
          <w:spacing w:val="-3"/>
        </w:rPr>
      </w:pPr>
      <w:r w:rsidRPr="00213393">
        <w:rPr>
          <w:spacing w:val="-3"/>
        </w:rPr>
        <w:t>Low</w:t>
      </w:r>
      <w:r w:rsidRPr="00213393">
        <w:rPr>
          <w:spacing w:val="-3"/>
        </w:rPr>
        <w:tab/>
      </w:r>
      <w:proofErr w:type="gramStart"/>
      <w:r w:rsidRPr="00213393">
        <w:rPr>
          <w:spacing w:val="-3"/>
        </w:rPr>
        <w:t xml:space="preserve">2 </w:t>
      </w:r>
      <w:r w:rsidR="00B042C2" w:rsidRPr="008C12EF">
        <w:rPr>
          <w:spacing w:val="-3"/>
        </w:rPr>
        <w:t>year</w:t>
      </w:r>
      <w:proofErr w:type="gramEnd"/>
      <w:r w:rsidRPr="00213393">
        <w:rPr>
          <w:spacing w:val="-3"/>
        </w:rPr>
        <w:t>, 24 hour</w:t>
      </w:r>
      <w:r w:rsidRPr="00213393">
        <w:rPr>
          <w:spacing w:val="-3"/>
        </w:rPr>
        <w:tab/>
        <w:t>25 year, 24 hour</w:t>
      </w:r>
    </w:p>
    <w:p w14:paraId="70CAA61D" w14:textId="6CB12BE3" w:rsidR="00D7393E" w:rsidRPr="00213393" w:rsidRDefault="00D7393E" w:rsidP="00370A4F">
      <w:pPr>
        <w:tabs>
          <w:tab w:val="left" w:pos="3689"/>
          <w:tab w:val="left" w:pos="6548"/>
        </w:tabs>
        <w:ind w:left="833"/>
        <w:rPr>
          <w:spacing w:val="-3"/>
        </w:rPr>
      </w:pPr>
      <w:r w:rsidRPr="00213393">
        <w:rPr>
          <w:spacing w:val="-3"/>
        </w:rPr>
        <w:t>Moderate</w:t>
      </w:r>
      <w:r w:rsidRPr="00213393">
        <w:rPr>
          <w:spacing w:val="-3"/>
        </w:rPr>
        <w:tab/>
      </w:r>
      <w:proofErr w:type="gramStart"/>
      <w:r w:rsidRPr="00213393">
        <w:rPr>
          <w:spacing w:val="-3"/>
        </w:rPr>
        <w:t>25 year</w:t>
      </w:r>
      <w:proofErr w:type="gramEnd"/>
      <w:r w:rsidRPr="00213393">
        <w:rPr>
          <w:spacing w:val="-3"/>
        </w:rPr>
        <w:t>, 24 hour</w:t>
      </w:r>
      <w:r w:rsidRPr="00213393">
        <w:rPr>
          <w:spacing w:val="-3"/>
        </w:rPr>
        <w:tab/>
        <w:t>100 year</w:t>
      </w:r>
      <w:r w:rsidR="00B042C2" w:rsidRPr="008C12EF">
        <w:rPr>
          <w:spacing w:val="-3"/>
        </w:rPr>
        <w:t>,</w:t>
      </w:r>
      <w:r w:rsidRPr="00213393">
        <w:rPr>
          <w:spacing w:val="-3"/>
        </w:rPr>
        <w:t xml:space="preserve"> 24 hour</w:t>
      </w:r>
    </w:p>
    <w:p w14:paraId="29538B8A" w14:textId="48EDFA89" w:rsidR="00D7393E" w:rsidRPr="00213393" w:rsidRDefault="00D7393E" w:rsidP="00370A4F">
      <w:pPr>
        <w:tabs>
          <w:tab w:val="left" w:pos="3689"/>
          <w:tab w:val="left" w:pos="6548"/>
        </w:tabs>
        <w:ind w:left="833"/>
        <w:rPr>
          <w:spacing w:val="-3"/>
        </w:rPr>
      </w:pPr>
      <w:r w:rsidRPr="00213393">
        <w:rPr>
          <w:spacing w:val="-3"/>
        </w:rPr>
        <w:t>High</w:t>
      </w:r>
      <w:r w:rsidRPr="00213393">
        <w:rPr>
          <w:spacing w:val="-3"/>
        </w:rPr>
        <w:tab/>
      </w:r>
      <w:proofErr w:type="gramStart"/>
      <w:r w:rsidRPr="00213393">
        <w:rPr>
          <w:spacing w:val="-3"/>
        </w:rPr>
        <w:t>100 year</w:t>
      </w:r>
      <w:proofErr w:type="gramEnd"/>
      <w:r w:rsidR="00B042C2" w:rsidRPr="008C12EF">
        <w:rPr>
          <w:spacing w:val="-3"/>
        </w:rPr>
        <w:t>,</w:t>
      </w:r>
      <w:r w:rsidRPr="00213393">
        <w:rPr>
          <w:spacing w:val="-3"/>
        </w:rPr>
        <w:t xml:space="preserve"> 24 hour</w:t>
      </w:r>
      <w:r w:rsidRPr="00213393">
        <w:rPr>
          <w:spacing w:val="-3"/>
        </w:rPr>
        <w:tab/>
        <w:t>PMF</w:t>
      </w:r>
    </w:p>
    <w:p w14:paraId="01B86787" w14:textId="77777777" w:rsidR="00370A4F" w:rsidRPr="00213393" w:rsidRDefault="00370A4F" w:rsidP="00370A4F">
      <w:pPr>
        <w:ind w:left="720"/>
        <w:jc w:val="both"/>
        <w:rPr>
          <w:spacing w:val="-3"/>
        </w:rPr>
      </w:pPr>
    </w:p>
    <w:p w14:paraId="1A685C38" w14:textId="77777777" w:rsidR="0006653F" w:rsidRPr="00213393" w:rsidRDefault="0006653F" w:rsidP="0000233E">
      <w:pPr>
        <w:pStyle w:val="Heading3"/>
      </w:pPr>
      <w:bookmarkStart w:id="22" w:name="_Toc441661644"/>
      <w:r w:rsidRPr="00213393">
        <w:t>2.12</w:t>
      </w:r>
      <w:r w:rsidRPr="00213393">
        <w:tab/>
        <w:t>Inspections to Ensure Proper Operation and Maintenance</w:t>
      </w:r>
      <w:bookmarkEnd w:id="22"/>
    </w:p>
    <w:p w14:paraId="30A69056" w14:textId="77777777" w:rsidR="0006653F" w:rsidRPr="008C12EF" w:rsidRDefault="0006653F"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00FC025F" w14:textId="77777777" w:rsidR="0006653F" w:rsidRPr="00213393" w:rsidRDefault="0006653F" w:rsidP="0000233E">
      <w:pPr>
        <w:ind w:left="1440" w:hanging="720"/>
        <w:jc w:val="both"/>
        <w:rPr>
          <w:szCs w:val="22"/>
        </w:rPr>
      </w:pPr>
      <w:r w:rsidRPr="00213393">
        <w:rPr>
          <w:szCs w:val="22"/>
        </w:rPr>
        <w:t>(a)</w:t>
      </w:r>
      <w:r w:rsidRPr="00213393">
        <w:rPr>
          <w:szCs w:val="22"/>
        </w:rPr>
        <w:tab/>
        <w:t xml:space="preserve">In accordance with subsection 62-330.311(1), F.A.C., </w:t>
      </w:r>
      <w:proofErr w:type="spellStart"/>
      <w:r w:rsidRPr="00213393">
        <w:rPr>
          <w:szCs w:val="22"/>
        </w:rPr>
        <w:t>stormwater</w:t>
      </w:r>
      <w:proofErr w:type="spellEnd"/>
      <w:r w:rsidRPr="00213393">
        <w:rPr>
          <w:szCs w:val="22"/>
        </w:rPr>
        <w:t xml:space="preserve"> management systems, dams, impoundments, reservoirs, appurtenant work, and works designed by a registered professional shall be inspected and documented by the registered professional as follows, unless otherwise specified in the permit: </w:t>
      </w:r>
    </w:p>
    <w:p w14:paraId="5EF3A2CB" w14:textId="77777777" w:rsidR="0006653F" w:rsidRPr="00213393" w:rsidRDefault="0006653F" w:rsidP="0000233E">
      <w:pPr>
        <w:ind w:left="1440" w:hanging="720"/>
        <w:jc w:val="both"/>
        <w:rPr>
          <w:szCs w:val="22"/>
        </w:rPr>
      </w:pPr>
    </w:p>
    <w:p w14:paraId="1CA8480A" w14:textId="76CDBF31" w:rsidR="00D7393E" w:rsidRPr="00213393" w:rsidRDefault="00D7393E" w:rsidP="0085398E">
      <w:pPr>
        <w:tabs>
          <w:tab w:val="left" w:pos="4271"/>
          <w:tab w:val="left" w:pos="6701"/>
        </w:tabs>
        <w:autoSpaceDE w:val="0"/>
        <w:autoSpaceDN w:val="0"/>
        <w:adjustRightInd w:val="0"/>
        <w:ind w:left="1552"/>
        <w:rPr>
          <w:b/>
          <w:bCs/>
          <w:color w:val="000000"/>
          <w:sz w:val="20"/>
        </w:rPr>
      </w:pPr>
      <w:r w:rsidRPr="00213393">
        <w:rPr>
          <w:b/>
          <w:bCs/>
          <w:color w:val="000000"/>
          <w:sz w:val="20"/>
        </w:rPr>
        <w:t>TYPE OF SYSTEM</w:t>
      </w:r>
      <w:r w:rsidRPr="00213393">
        <w:rPr>
          <w:b/>
          <w:bCs/>
          <w:color w:val="000000"/>
          <w:sz w:val="20"/>
        </w:rPr>
        <w:tab/>
        <w:t>INITIAL INSPECTION</w:t>
      </w:r>
      <w:r w:rsidRPr="00213393">
        <w:rPr>
          <w:b/>
          <w:bCs/>
          <w:color w:val="000000"/>
          <w:sz w:val="20"/>
        </w:rPr>
        <w:tab/>
        <w:t>AFTER THE FIRST YEAR</w:t>
      </w:r>
    </w:p>
    <w:p w14:paraId="43E841C7" w14:textId="6504A564" w:rsidR="00D7393E" w:rsidRPr="00213393" w:rsidRDefault="00D7393E" w:rsidP="0085398E">
      <w:pPr>
        <w:tabs>
          <w:tab w:val="left" w:pos="4271"/>
          <w:tab w:val="left" w:pos="6701"/>
        </w:tabs>
        <w:autoSpaceDE w:val="0"/>
        <w:autoSpaceDN w:val="0"/>
        <w:adjustRightInd w:val="0"/>
        <w:ind w:left="1552"/>
        <w:rPr>
          <w:b/>
          <w:bCs/>
          <w:color w:val="000000"/>
          <w:sz w:val="20"/>
        </w:rPr>
      </w:pPr>
      <w:r w:rsidRPr="00213393">
        <w:rPr>
          <w:b/>
          <w:bCs/>
          <w:color w:val="000000"/>
          <w:sz w:val="20"/>
        </w:rPr>
        <w:tab/>
        <w:t xml:space="preserve">AFTER BEGINNING </w:t>
      </w:r>
      <w:r w:rsidRPr="00213393">
        <w:rPr>
          <w:b/>
          <w:bCs/>
          <w:color w:val="000000"/>
          <w:sz w:val="20"/>
        </w:rPr>
        <w:tab/>
        <w:t>OF SUCCESSFUL</w:t>
      </w:r>
    </w:p>
    <w:p w14:paraId="307C8703" w14:textId="4CF4757F" w:rsidR="00D7393E" w:rsidRPr="00213393" w:rsidRDefault="00D7393E" w:rsidP="0085398E">
      <w:pPr>
        <w:tabs>
          <w:tab w:val="left" w:pos="4271"/>
          <w:tab w:val="left" w:pos="6701"/>
        </w:tabs>
        <w:autoSpaceDE w:val="0"/>
        <w:autoSpaceDN w:val="0"/>
        <w:adjustRightInd w:val="0"/>
        <w:ind w:left="1552"/>
        <w:rPr>
          <w:color w:val="000000"/>
          <w:sz w:val="20"/>
        </w:rPr>
      </w:pPr>
      <w:r w:rsidRPr="00213393">
        <w:rPr>
          <w:b/>
          <w:bCs/>
          <w:color w:val="000000"/>
          <w:sz w:val="20"/>
        </w:rPr>
        <w:tab/>
        <w:t>OPERATION</w:t>
      </w:r>
      <w:r w:rsidRPr="00213393">
        <w:rPr>
          <w:color w:val="000000"/>
          <w:sz w:val="20"/>
        </w:rPr>
        <w:tab/>
      </w:r>
      <w:proofErr w:type="spellStart"/>
      <w:r w:rsidRPr="00213393">
        <w:rPr>
          <w:b/>
          <w:bCs/>
          <w:color w:val="000000"/>
          <w:sz w:val="20"/>
        </w:rPr>
        <w:t>OPERATION</w:t>
      </w:r>
      <w:proofErr w:type="spellEnd"/>
    </w:p>
    <w:p w14:paraId="34545A8D"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 xml:space="preserve">Dry Retention basins </w:t>
      </w:r>
      <w:r w:rsidRPr="00213393">
        <w:rPr>
          <w:color w:val="000000"/>
          <w:sz w:val="20"/>
        </w:rPr>
        <w:tab/>
        <w:t>1 Year</w:t>
      </w:r>
      <w:r w:rsidRPr="00213393">
        <w:rPr>
          <w:color w:val="000000"/>
          <w:sz w:val="20"/>
        </w:rPr>
        <w:tab/>
        <w:t xml:space="preserve">Once every 5 years </w:t>
      </w:r>
    </w:p>
    <w:p w14:paraId="2322B29C"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 xml:space="preserve">Exfiltration trenches </w:t>
      </w:r>
      <w:r w:rsidRPr="00213393">
        <w:rPr>
          <w:color w:val="000000"/>
          <w:sz w:val="20"/>
        </w:rPr>
        <w:tab/>
        <w:t>1 Year</w:t>
      </w:r>
      <w:r w:rsidRPr="00213393">
        <w:rPr>
          <w:color w:val="000000"/>
          <w:sz w:val="20"/>
        </w:rPr>
        <w:tab/>
        <w:t>Once every 2 Years</w:t>
      </w:r>
    </w:p>
    <w:p w14:paraId="052AC6EB"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 xml:space="preserve">Underground retention </w:t>
      </w:r>
      <w:r w:rsidRPr="00213393">
        <w:rPr>
          <w:color w:val="000000"/>
          <w:sz w:val="20"/>
        </w:rPr>
        <w:tab/>
        <w:t xml:space="preserve">1 Year </w:t>
      </w:r>
      <w:r w:rsidRPr="00213393">
        <w:rPr>
          <w:color w:val="000000"/>
          <w:sz w:val="20"/>
        </w:rPr>
        <w:tab/>
        <w:t xml:space="preserve">Once every 2 Years </w:t>
      </w:r>
    </w:p>
    <w:p w14:paraId="551DDA58"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Sand Filters</w:t>
      </w:r>
      <w:r w:rsidRPr="00213393">
        <w:rPr>
          <w:color w:val="000000"/>
          <w:sz w:val="20"/>
        </w:rPr>
        <w:tab/>
        <w:t>1 Year</w:t>
      </w:r>
      <w:r w:rsidRPr="00213393">
        <w:rPr>
          <w:color w:val="000000"/>
          <w:sz w:val="20"/>
        </w:rPr>
        <w:tab/>
        <w:t>Once every 2 Years</w:t>
      </w:r>
    </w:p>
    <w:p w14:paraId="754E4BEA"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Underdrain filtration</w:t>
      </w:r>
      <w:r w:rsidRPr="00213393">
        <w:rPr>
          <w:color w:val="000000"/>
          <w:sz w:val="20"/>
        </w:rPr>
        <w:tab/>
        <w:t>1 Year</w:t>
      </w:r>
      <w:r w:rsidRPr="00213393">
        <w:rPr>
          <w:color w:val="000000"/>
          <w:sz w:val="20"/>
        </w:rPr>
        <w:tab/>
        <w:t>Once every 2 Years</w:t>
      </w:r>
    </w:p>
    <w:p w14:paraId="57C34A11"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 xml:space="preserve">Underground vault/chambers </w:t>
      </w:r>
      <w:r w:rsidRPr="00213393">
        <w:rPr>
          <w:color w:val="000000"/>
          <w:sz w:val="20"/>
        </w:rPr>
        <w:tab/>
        <w:t>1 Year</w:t>
      </w:r>
      <w:r w:rsidRPr="00213393">
        <w:rPr>
          <w:color w:val="000000"/>
          <w:sz w:val="20"/>
        </w:rPr>
        <w:tab/>
        <w:t>Once every 2 Years</w:t>
      </w:r>
    </w:p>
    <w:p w14:paraId="79FD43F7"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Swales (treatment)</w:t>
      </w:r>
      <w:r w:rsidRPr="00213393">
        <w:rPr>
          <w:color w:val="000000"/>
          <w:sz w:val="20"/>
        </w:rPr>
        <w:tab/>
        <w:t>1 Year</w:t>
      </w:r>
      <w:r w:rsidRPr="00213393">
        <w:rPr>
          <w:color w:val="000000"/>
          <w:sz w:val="20"/>
        </w:rPr>
        <w:tab/>
        <w:t>Once every 5 years</w:t>
      </w:r>
    </w:p>
    <w:p w14:paraId="04255A1D"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Wet Detention systems</w:t>
      </w:r>
      <w:r w:rsidRPr="00213393">
        <w:rPr>
          <w:color w:val="000000"/>
          <w:sz w:val="20"/>
        </w:rPr>
        <w:tab/>
        <w:t>1 Year</w:t>
      </w:r>
      <w:r w:rsidRPr="00213393">
        <w:rPr>
          <w:color w:val="000000"/>
          <w:sz w:val="20"/>
        </w:rPr>
        <w:tab/>
        <w:t>Once every 5 years</w:t>
      </w:r>
    </w:p>
    <w:p w14:paraId="27FEB5EC"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 xml:space="preserve">Vegetated Natural Buffers </w:t>
      </w:r>
      <w:r w:rsidRPr="00213393">
        <w:rPr>
          <w:color w:val="000000"/>
          <w:sz w:val="20"/>
        </w:rPr>
        <w:tab/>
        <w:t xml:space="preserve">1 Year </w:t>
      </w:r>
      <w:r w:rsidRPr="00213393">
        <w:rPr>
          <w:color w:val="000000"/>
          <w:sz w:val="20"/>
        </w:rPr>
        <w:tab/>
        <w:t>Once every 5 years</w:t>
      </w:r>
    </w:p>
    <w:p w14:paraId="7195D8BA" w14:textId="77777777" w:rsidR="00D7393E" w:rsidRPr="00213393" w:rsidRDefault="00D7393E" w:rsidP="0085398E">
      <w:pPr>
        <w:tabs>
          <w:tab w:val="left" w:pos="4271"/>
          <w:tab w:val="left" w:pos="6701"/>
        </w:tabs>
        <w:autoSpaceDE w:val="0"/>
        <w:autoSpaceDN w:val="0"/>
        <w:adjustRightInd w:val="0"/>
        <w:ind w:left="1552"/>
        <w:rPr>
          <w:color w:val="000000"/>
          <w:sz w:val="20"/>
        </w:rPr>
      </w:pPr>
      <w:r w:rsidRPr="00213393">
        <w:rPr>
          <w:color w:val="000000"/>
          <w:sz w:val="20"/>
        </w:rPr>
        <w:t>Above-ground Impoundments</w:t>
      </w:r>
      <w:r w:rsidRPr="00213393">
        <w:rPr>
          <w:color w:val="000000"/>
          <w:sz w:val="20"/>
        </w:rPr>
        <w:tab/>
        <w:t>1 Year</w:t>
      </w:r>
      <w:r w:rsidRPr="00213393">
        <w:rPr>
          <w:color w:val="000000"/>
          <w:sz w:val="20"/>
        </w:rPr>
        <w:tab/>
        <w:t>Annually</w:t>
      </w:r>
    </w:p>
    <w:p w14:paraId="4A324DCD" w14:textId="77777777" w:rsidR="0006653F" w:rsidRPr="00213393" w:rsidRDefault="0006653F" w:rsidP="0000233E">
      <w:pPr>
        <w:ind w:left="1440" w:hanging="720"/>
        <w:jc w:val="both"/>
        <w:rPr>
          <w:szCs w:val="22"/>
        </w:rPr>
      </w:pPr>
    </w:p>
    <w:p w14:paraId="06DF8DDD" w14:textId="77777777" w:rsidR="0006653F" w:rsidRPr="00213393" w:rsidRDefault="0006653F" w:rsidP="0000233E">
      <w:pPr>
        <w:ind w:left="1440" w:hanging="720"/>
        <w:jc w:val="both"/>
        <w:rPr>
          <w:szCs w:val="22"/>
        </w:rPr>
      </w:pPr>
      <w:r w:rsidRPr="00213393">
        <w:rPr>
          <w:szCs w:val="22"/>
        </w:rPr>
        <w:t>(b)</w:t>
      </w:r>
      <w:r w:rsidRPr="00213393">
        <w:rPr>
          <w:szCs w:val="22"/>
        </w:rPr>
        <w:tab/>
        <w:t xml:space="preserve">Activities designed by a registered professional shall be inspected by </w:t>
      </w:r>
      <w:r w:rsidR="008C7DA8" w:rsidRPr="00213393">
        <w:rPr>
          <w:szCs w:val="22"/>
        </w:rPr>
        <w:t xml:space="preserve">that </w:t>
      </w:r>
      <w:r w:rsidRPr="00213393">
        <w:rPr>
          <w:szCs w:val="22"/>
        </w:rPr>
        <w:t>same registered professional</w:t>
      </w:r>
      <w:r w:rsidR="00E91C94" w:rsidRPr="00213393">
        <w:rPr>
          <w:szCs w:val="22"/>
        </w:rPr>
        <w:t xml:space="preserve">, </w:t>
      </w:r>
      <w:r w:rsidRPr="00213393">
        <w:rPr>
          <w:szCs w:val="22"/>
        </w:rPr>
        <w:t>or by a similarly-registered professional in accordance with the inspection frequency and terms required in the permit.</w:t>
      </w:r>
    </w:p>
    <w:p w14:paraId="49520956" w14:textId="77777777" w:rsidR="0006653F" w:rsidRPr="00213393" w:rsidRDefault="0006653F" w:rsidP="0000233E">
      <w:pPr>
        <w:ind w:left="1440" w:hanging="720"/>
        <w:jc w:val="both"/>
        <w:rPr>
          <w:szCs w:val="22"/>
        </w:rPr>
      </w:pPr>
    </w:p>
    <w:p w14:paraId="6B3D0EF7" w14:textId="77777777" w:rsidR="0006653F" w:rsidRPr="00213393" w:rsidRDefault="0006653F" w:rsidP="0000233E">
      <w:pPr>
        <w:ind w:left="1440" w:hanging="720"/>
        <w:jc w:val="both"/>
        <w:rPr>
          <w:szCs w:val="22"/>
        </w:rPr>
      </w:pPr>
      <w:r w:rsidRPr="00213393">
        <w:rPr>
          <w:szCs w:val="22"/>
        </w:rPr>
        <w:t>(c)</w:t>
      </w:r>
      <w:r w:rsidRPr="00213393">
        <w:rPr>
          <w:szCs w:val="22"/>
        </w:rPr>
        <w:tab/>
        <w:t xml:space="preserve">Additional information on operation and maintenance requirements is contained in </w:t>
      </w:r>
      <w:r w:rsidRPr="00213393">
        <w:rPr>
          <w:b/>
          <w:szCs w:val="22"/>
        </w:rPr>
        <w:t>section 12.4 of Volume I</w:t>
      </w:r>
      <w:r w:rsidRPr="00213393">
        <w:rPr>
          <w:szCs w:val="22"/>
        </w:rPr>
        <w:t xml:space="preserve"> and in Rule 62-330.311, F.A.C.</w:t>
      </w:r>
    </w:p>
    <w:p w14:paraId="20741B0F" w14:textId="77777777" w:rsidR="0006653F" w:rsidRPr="00213393" w:rsidRDefault="0006653F"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213ED5B5" w14:textId="77777777" w:rsidR="0006653F" w:rsidRPr="008C12EF" w:rsidRDefault="0006653F" w:rsidP="0000233E">
      <w:pPr>
        <w:numPr>
          <w:ilvl w:val="12"/>
          <w:numId w:val="0"/>
        </w:numPr>
        <w:tabs>
          <w:tab w:val="left" w:pos="-1440"/>
          <w:tab w:val="left" w:pos="-720"/>
          <w:tab w:val="left" w:pos="720"/>
          <w:tab w:val="left" w:pos="1152"/>
          <w:tab w:val="left" w:pos="1440"/>
          <w:tab w:val="left" w:pos="1872"/>
          <w:tab w:val="left" w:pos="2160"/>
          <w:tab w:val="left" w:pos="2880"/>
          <w:tab w:val="left" w:pos="3600"/>
          <w:tab w:val="left" w:pos="4320"/>
        </w:tabs>
        <w:suppressAutoHyphens/>
        <w:jc w:val="both"/>
        <w:rPr>
          <w:b/>
          <w:spacing w:val="-3"/>
        </w:rPr>
      </w:pPr>
    </w:p>
    <w:p w14:paraId="029950A2" w14:textId="77777777" w:rsidR="004F5FF8" w:rsidRPr="00213393" w:rsidRDefault="004F5FF8" w:rsidP="0000233E">
      <w:pPr>
        <w:numPr>
          <w:ilvl w:val="12"/>
          <w:numId w:val="0"/>
        </w:numPr>
        <w:tabs>
          <w:tab w:val="left" w:pos="2160"/>
          <w:tab w:val="left" w:pos="2880"/>
          <w:tab w:val="left" w:pos="3600"/>
          <w:tab w:val="left" w:pos="4320"/>
        </w:tabs>
        <w:jc w:val="both"/>
        <w:rPr>
          <w:caps/>
        </w:rPr>
        <w:sectPr w:rsidR="004F5FF8" w:rsidRPr="00213393" w:rsidSect="003E5E39">
          <w:footerReference w:type="default" r:id="rId20"/>
          <w:endnotePr>
            <w:numFmt w:val="decimal"/>
          </w:endnotePr>
          <w:pgSz w:w="12240" w:h="15840" w:code="1"/>
          <w:pgMar w:top="1296" w:right="1440" w:bottom="1152" w:left="1440" w:header="1296" w:footer="720" w:gutter="0"/>
          <w:pgNumType w:start="1"/>
          <w:cols w:space="720"/>
          <w:noEndnote/>
        </w:sectPr>
      </w:pPr>
    </w:p>
    <w:p w14:paraId="4EB6FC17" w14:textId="77777777" w:rsidR="004F5FF8" w:rsidRPr="00213393" w:rsidRDefault="004F5FF8" w:rsidP="0000233E">
      <w:pPr>
        <w:pStyle w:val="Heading1"/>
        <w:numPr>
          <w:ilvl w:val="12"/>
          <w:numId w:val="0"/>
        </w:numPr>
      </w:pPr>
      <w:bookmarkStart w:id="23" w:name="_Toc441661645"/>
      <w:r w:rsidRPr="00213393">
        <w:t xml:space="preserve">PART III </w:t>
      </w:r>
      <w:r w:rsidR="00C75680" w:rsidRPr="00213393">
        <w:t>—</w:t>
      </w:r>
      <w:r w:rsidRPr="00213393">
        <w:t xml:space="preserve"> STORMWATER QUANTITY/FLOOD CONTROL</w:t>
      </w:r>
      <w:bookmarkEnd w:id="23"/>
    </w:p>
    <w:p w14:paraId="5CF1E2C3" w14:textId="77777777" w:rsidR="004F5FF8" w:rsidRPr="00213393" w:rsidRDefault="004F5FF8" w:rsidP="00CA0BEE">
      <w:pPr>
        <w:pStyle w:val="Heading2"/>
      </w:pPr>
    </w:p>
    <w:p w14:paraId="46952C9B" w14:textId="77777777" w:rsidR="004F5FF8" w:rsidRPr="00213393" w:rsidRDefault="004F5FF8" w:rsidP="00CA0BEE">
      <w:pPr>
        <w:pStyle w:val="Heading2"/>
      </w:pPr>
      <w:bookmarkStart w:id="24" w:name="_Toc441661646"/>
      <w:r w:rsidRPr="00213393">
        <w:t>3.0</w:t>
      </w:r>
      <w:r w:rsidRPr="00213393">
        <w:tab/>
        <w:t>General Flood Control Requirements</w:t>
      </w:r>
      <w:bookmarkEnd w:id="24"/>
    </w:p>
    <w:p w14:paraId="63DD0103" w14:textId="77777777"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hanging="720"/>
        <w:jc w:val="both"/>
        <w:rPr>
          <w:b/>
          <w:spacing w:val="-3"/>
        </w:rPr>
      </w:pPr>
    </w:p>
    <w:p w14:paraId="307CAD9A" w14:textId="77777777" w:rsidR="004F5FF8" w:rsidRPr="00213393" w:rsidRDefault="004F5FF8" w:rsidP="00D7393E">
      <w:pPr>
        <w:pStyle w:val="Heading2"/>
      </w:pPr>
      <w:bookmarkStart w:id="25" w:name="_Toc441661647"/>
      <w:r w:rsidRPr="00213393">
        <w:t>3.1</w:t>
      </w:r>
      <w:r w:rsidRPr="00213393">
        <w:tab/>
        <w:t>Stormwater Management Systems That Must Meet Water Quantity Criteria</w:t>
      </w:r>
      <w:bookmarkEnd w:id="25"/>
    </w:p>
    <w:p w14:paraId="3A1CBACC" w14:textId="77777777" w:rsidR="004F5FF8" w:rsidRPr="00213393" w:rsidRDefault="004F5FF8" w:rsidP="0000233E">
      <w:pPr>
        <w:numPr>
          <w:ilvl w:val="12"/>
          <w:numId w:val="0"/>
        </w:numPr>
      </w:pPr>
    </w:p>
    <w:p w14:paraId="7B36F361" w14:textId="77777777"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rPr>
          <w:spacing w:val="-3"/>
        </w:rPr>
      </w:pPr>
      <w:r w:rsidRPr="00213393">
        <w:rPr>
          <w:spacing w:val="-3"/>
        </w:rPr>
        <w:t>S</w:t>
      </w:r>
      <w:r w:rsidR="000C73A5" w:rsidRPr="00213393">
        <w:rPr>
          <w:spacing w:val="-3"/>
        </w:rPr>
        <w:t>tormwater management s</w:t>
      </w:r>
      <w:r w:rsidRPr="00213393">
        <w:rPr>
          <w:spacing w:val="-3"/>
        </w:rPr>
        <w:t xml:space="preserve">ystems that </w:t>
      </w:r>
      <w:r w:rsidR="00565A2F" w:rsidRPr="00213393">
        <w:rPr>
          <w:spacing w:val="-3"/>
        </w:rPr>
        <w:t>meet</w:t>
      </w:r>
      <w:r w:rsidR="006C2AF0" w:rsidRPr="00213393">
        <w:rPr>
          <w:spacing w:val="-3"/>
        </w:rPr>
        <w:t xml:space="preserve"> </w:t>
      </w:r>
      <w:r w:rsidRPr="00213393">
        <w:rPr>
          <w:spacing w:val="-3"/>
        </w:rPr>
        <w:t>any of the following thresholds must be designed, constructed, operated, and maintained in accordance with this Part:</w:t>
      </w:r>
    </w:p>
    <w:p w14:paraId="0623D730" w14:textId="77777777"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rPr>
          <w:spacing w:val="-3"/>
        </w:rPr>
      </w:pPr>
    </w:p>
    <w:p w14:paraId="28030529"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spacing w:val="-3"/>
        </w:rPr>
      </w:pPr>
      <w:r w:rsidRPr="00213393">
        <w:rPr>
          <w:spacing w:val="-3"/>
        </w:rPr>
        <w:t>(a)</w:t>
      </w:r>
      <w:r w:rsidRPr="00213393">
        <w:rPr>
          <w:spacing w:val="-3"/>
        </w:rPr>
        <w:tab/>
        <w:t>Systems that serve projects of 40 or more acres of total land area;</w:t>
      </w:r>
    </w:p>
    <w:p w14:paraId="16E9BCA1" w14:textId="77777777" w:rsidR="004F5FF8" w:rsidRPr="00213393" w:rsidRDefault="004F5FF8" w:rsidP="0000233E">
      <w:pPr>
        <w:numPr>
          <w:ilvl w:val="12"/>
          <w:numId w:val="0"/>
        </w:numPr>
        <w:tabs>
          <w:tab w:val="left" w:pos="-720"/>
          <w:tab w:val="left" w:pos="1440"/>
        </w:tabs>
        <w:suppressAutoHyphens/>
        <w:ind w:left="1440" w:hanging="720"/>
        <w:jc w:val="both"/>
        <w:rPr>
          <w:spacing w:val="-3"/>
        </w:rPr>
      </w:pPr>
    </w:p>
    <w:p w14:paraId="1FF631F3"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b/>
          <w:spacing w:val="-3"/>
        </w:rPr>
      </w:pPr>
      <w:r w:rsidRPr="00213393">
        <w:rPr>
          <w:spacing w:val="-3"/>
        </w:rPr>
        <w:t>(b)</w:t>
      </w:r>
      <w:r w:rsidRPr="00213393">
        <w:rPr>
          <w:spacing w:val="-3"/>
        </w:rPr>
        <w:tab/>
        <w:t xml:space="preserve">Systems that provide for the placement of 12 or more acres of impervious surface, which </w:t>
      </w:r>
      <w:r w:rsidR="00FB295D" w:rsidRPr="00213393">
        <w:rPr>
          <w:spacing w:val="-3"/>
        </w:rPr>
        <w:t xml:space="preserve">also </w:t>
      </w:r>
      <w:r w:rsidRPr="00213393">
        <w:rPr>
          <w:spacing w:val="-3"/>
        </w:rPr>
        <w:t xml:space="preserve">constitutes more than 40 percent of the total </w:t>
      </w:r>
      <w:r w:rsidR="00593D7A" w:rsidRPr="00213393">
        <w:rPr>
          <w:spacing w:val="-3"/>
        </w:rPr>
        <w:t xml:space="preserve">project </w:t>
      </w:r>
      <w:r w:rsidRPr="00213393">
        <w:rPr>
          <w:spacing w:val="-3"/>
        </w:rPr>
        <w:t>area; or</w:t>
      </w:r>
    </w:p>
    <w:p w14:paraId="42E6F95D" w14:textId="77777777" w:rsidR="004F5FF8" w:rsidRPr="00213393" w:rsidRDefault="004F5FF8" w:rsidP="0000233E">
      <w:pPr>
        <w:numPr>
          <w:ilvl w:val="12"/>
          <w:numId w:val="0"/>
        </w:numPr>
        <w:tabs>
          <w:tab w:val="left" w:pos="-720"/>
          <w:tab w:val="left" w:pos="1440"/>
        </w:tabs>
        <w:suppressAutoHyphens/>
        <w:ind w:left="1440" w:hanging="720"/>
        <w:jc w:val="both"/>
        <w:rPr>
          <w:spacing w:val="-3"/>
        </w:rPr>
      </w:pPr>
    </w:p>
    <w:p w14:paraId="31F94691"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b/>
          <w:spacing w:val="-3"/>
        </w:rPr>
      </w:pPr>
      <w:r w:rsidRPr="00213393">
        <w:rPr>
          <w:spacing w:val="-3"/>
        </w:rPr>
        <w:t>(c)</w:t>
      </w:r>
      <w:r w:rsidRPr="00213393">
        <w:rPr>
          <w:spacing w:val="-3"/>
        </w:rPr>
        <w:tab/>
        <w:t>Systems that are at any time capable of impounding a volume of water exceeding 40 acre-feet</w:t>
      </w:r>
      <w:r w:rsidR="00A55E7E" w:rsidRPr="00213393">
        <w:rPr>
          <w:spacing w:val="-3"/>
        </w:rPr>
        <w:t>, as measured at the top of the berm</w:t>
      </w:r>
      <w:r w:rsidRPr="00213393">
        <w:rPr>
          <w:spacing w:val="-3"/>
        </w:rPr>
        <w:t>.</w:t>
      </w:r>
    </w:p>
    <w:p w14:paraId="43150417" w14:textId="77777777"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rPr>
          <w:spacing w:val="-3"/>
        </w:rPr>
      </w:pPr>
    </w:p>
    <w:p w14:paraId="184AB0E9" w14:textId="77777777" w:rsidR="004F5FF8" w:rsidRPr="00213393" w:rsidRDefault="002C405F" w:rsidP="0000233E">
      <w:pPr>
        <w:numPr>
          <w:ilvl w:val="12"/>
          <w:numId w:val="0"/>
        </w:numPr>
        <w:tabs>
          <w:tab w:val="left" w:pos="-720"/>
          <w:tab w:val="left" w:pos="720"/>
        </w:tabs>
        <w:suppressAutoHyphens/>
        <w:ind w:left="720"/>
        <w:jc w:val="both"/>
        <w:rPr>
          <w:b/>
          <w:spacing w:val="-3"/>
        </w:rPr>
      </w:pPr>
      <w:r w:rsidRPr="00213393">
        <w:rPr>
          <w:spacing w:val="-3"/>
        </w:rPr>
        <w:t>Stormwater</w:t>
      </w:r>
      <w:r w:rsidR="004F5FF8" w:rsidRPr="00213393">
        <w:rPr>
          <w:spacing w:val="-3"/>
        </w:rPr>
        <w:t xml:space="preserve"> management systems that </w:t>
      </w:r>
      <w:r w:rsidRPr="00213393">
        <w:rPr>
          <w:spacing w:val="-3"/>
        </w:rPr>
        <w:t>do not exceed</w:t>
      </w:r>
      <w:r w:rsidR="00CC6821" w:rsidRPr="00213393">
        <w:rPr>
          <w:spacing w:val="-3"/>
        </w:rPr>
        <w:t xml:space="preserve"> </w:t>
      </w:r>
      <w:r w:rsidR="004F5FF8" w:rsidRPr="00213393">
        <w:rPr>
          <w:spacing w:val="-3"/>
        </w:rPr>
        <w:t>the above thresholds</w:t>
      </w:r>
      <w:r w:rsidR="004F5FF8" w:rsidRPr="00213393">
        <w:rPr>
          <w:b/>
          <w:spacing w:val="-3"/>
        </w:rPr>
        <w:t xml:space="preserve"> </w:t>
      </w:r>
      <w:r w:rsidR="004F5FF8" w:rsidRPr="00213393">
        <w:rPr>
          <w:spacing w:val="-3"/>
        </w:rPr>
        <w:t xml:space="preserve">are not required to meet the </w:t>
      </w:r>
      <w:proofErr w:type="spellStart"/>
      <w:r w:rsidR="004F5FF8" w:rsidRPr="00213393">
        <w:rPr>
          <w:spacing w:val="-3"/>
        </w:rPr>
        <w:t>stormwater</w:t>
      </w:r>
      <w:proofErr w:type="spellEnd"/>
      <w:r w:rsidR="004F5FF8" w:rsidRPr="00213393">
        <w:rPr>
          <w:spacing w:val="-3"/>
        </w:rPr>
        <w:t xml:space="preserve"> quantity and flood control criteria of this Part</w:t>
      </w:r>
      <w:r w:rsidR="00AB5ADD" w:rsidRPr="00213393">
        <w:rPr>
          <w:spacing w:val="-3"/>
        </w:rPr>
        <w:t>,</w:t>
      </w:r>
      <w:r w:rsidR="00235CF8" w:rsidRPr="00213393">
        <w:rPr>
          <w:spacing w:val="-3"/>
        </w:rPr>
        <w:t xml:space="preserve"> provided they are not part of a larger </w:t>
      </w:r>
      <w:r w:rsidR="00AB5ADD" w:rsidRPr="00213393">
        <w:rPr>
          <w:spacing w:val="-3"/>
        </w:rPr>
        <w:t xml:space="preserve">common </w:t>
      </w:r>
      <w:r w:rsidR="00235CF8" w:rsidRPr="00213393">
        <w:rPr>
          <w:spacing w:val="-3"/>
        </w:rPr>
        <w:t>plan of development</w:t>
      </w:r>
      <w:r w:rsidR="00AB5ADD" w:rsidRPr="00213393">
        <w:rPr>
          <w:spacing w:val="-3"/>
        </w:rPr>
        <w:t xml:space="preserve"> </w:t>
      </w:r>
      <w:r w:rsidR="006233BF" w:rsidRPr="00213393">
        <w:rPr>
          <w:spacing w:val="-3"/>
        </w:rPr>
        <w:t xml:space="preserve">or ownership </w:t>
      </w:r>
      <w:r w:rsidR="00AB5ADD" w:rsidRPr="00213393">
        <w:rPr>
          <w:spacing w:val="-3"/>
        </w:rPr>
        <w:t>that exceeds any of the above thresholds</w:t>
      </w:r>
      <w:r w:rsidR="004F5FF8" w:rsidRPr="00213393">
        <w:rPr>
          <w:spacing w:val="-3"/>
        </w:rPr>
        <w:t>.</w:t>
      </w:r>
    </w:p>
    <w:p w14:paraId="0471AA39" w14:textId="77777777" w:rsidR="004F5FF8" w:rsidRPr="00213393" w:rsidRDefault="004F5FF8" w:rsidP="0000233E">
      <w:pPr>
        <w:numPr>
          <w:ilvl w:val="12"/>
          <w:numId w:val="0"/>
        </w:numPr>
        <w:tabs>
          <w:tab w:val="left" w:pos="-720"/>
          <w:tab w:val="left" w:pos="720"/>
          <w:tab w:val="left" w:pos="1440"/>
          <w:tab w:val="left" w:pos="2160"/>
        </w:tabs>
        <w:suppressAutoHyphens/>
        <w:ind w:left="1440" w:hanging="720"/>
        <w:jc w:val="both"/>
        <w:rPr>
          <w:b/>
          <w:spacing w:val="-3"/>
        </w:rPr>
      </w:pPr>
    </w:p>
    <w:p w14:paraId="179BFC70" w14:textId="77777777" w:rsidR="004F5FF8" w:rsidRPr="00213393" w:rsidRDefault="004F5FF8" w:rsidP="00D7393E">
      <w:pPr>
        <w:pStyle w:val="Heading2"/>
      </w:pPr>
      <w:bookmarkStart w:id="26" w:name="_Toc441661648"/>
      <w:r w:rsidRPr="00213393">
        <w:t>3.2</w:t>
      </w:r>
      <w:r w:rsidRPr="00213393">
        <w:tab/>
        <w:t>Standards that Apply and Relationship to Part IV</w:t>
      </w:r>
      <w:bookmarkEnd w:id="26"/>
    </w:p>
    <w:p w14:paraId="56302336" w14:textId="77777777" w:rsidR="004F5FF8" w:rsidRPr="00213393" w:rsidRDefault="004F5FF8" w:rsidP="0000233E">
      <w:pPr>
        <w:numPr>
          <w:ilvl w:val="12"/>
          <w:numId w:val="0"/>
        </w:numPr>
      </w:pPr>
    </w:p>
    <w:p w14:paraId="0FC3B63F" w14:textId="77777777" w:rsidR="004F5FF8" w:rsidRPr="00213393" w:rsidRDefault="004F5FF8" w:rsidP="0000233E">
      <w:pPr>
        <w:numPr>
          <w:ilvl w:val="12"/>
          <w:numId w:val="0"/>
        </w:numPr>
        <w:ind w:left="720"/>
        <w:jc w:val="both"/>
      </w:pPr>
      <w:r w:rsidRPr="00213393">
        <w:t xml:space="preserve">In addition to the criteria in this Part, all activities that require a </w:t>
      </w:r>
      <w:proofErr w:type="spellStart"/>
      <w:r w:rsidR="000C73A5" w:rsidRPr="00213393">
        <w:t>s</w:t>
      </w:r>
      <w:r w:rsidRPr="00213393">
        <w:t>tormwater</w:t>
      </w:r>
      <w:proofErr w:type="spellEnd"/>
      <w:r w:rsidRPr="00213393">
        <w:t xml:space="preserve"> </w:t>
      </w:r>
      <w:r w:rsidR="000C73A5" w:rsidRPr="00213393">
        <w:t>m</w:t>
      </w:r>
      <w:r w:rsidRPr="00213393">
        <w:t xml:space="preserve">anagement </w:t>
      </w:r>
      <w:r w:rsidR="000C73A5" w:rsidRPr="00213393">
        <w:t>s</w:t>
      </w:r>
      <w:r w:rsidRPr="00213393">
        <w:t xml:space="preserve">ystem (in accordance with </w:t>
      </w:r>
      <w:r w:rsidRPr="00213393">
        <w:rPr>
          <w:b/>
        </w:rPr>
        <w:t xml:space="preserve">section 2.1 of </w:t>
      </w:r>
      <w:r w:rsidR="001D7E46" w:rsidRPr="00213393">
        <w:rPr>
          <w:b/>
        </w:rPr>
        <w:t>this Volume</w:t>
      </w:r>
      <w:r w:rsidRPr="00213393">
        <w:t xml:space="preserve">) must also comply with the water quality criteria in </w:t>
      </w:r>
      <w:r w:rsidRPr="00213393">
        <w:rPr>
          <w:b/>
        </w:rPr>
        <w:t xml:space="preserve">Part IV of </w:t>
      </w:r>
      <w:r w:rsidR="001D7E46" w:rsidRPr="00213393">
        <w:rPr>
          <w:b/>
        </w:rPr>
        <w:t>this Volume</w:t>
      </w:r>
      <w:r w:rsidRPr="00213393">
        <w:t>.</w:t>
      </w:r>
    </w:p>
    <w:p w14:paraId="62334A61" w14:textId="77777777" w:rsidR="004F5FF8" w:rsidRPr="00213393" w:rsidRDefault="004F5FF8" w:rsidP="0000233E">
      <w:pPr>
        <w:numPr>
          <w:ilvl w:val="12"/>
          <w:numId w:val="0"/>
        </w:numPr>
        <w:ind w:left="720" w:hanging="720"/>
        <w:jc w:val="both"/>
      </w:pPr>
    </w:p>
    <w:p w14:paraId="64B94D9E" w14:textId="108A145B" w:rsidR="004F5FF8" w:rsidRPr="00213393" w:rsidRDefault="004F5FF8" w:rsidP="0000233E">
      <w:pPr>
        <w:numPr>
          <w:ilvl w:val="12"/>
          <w:numId w:val="0"/>
        </w:numPr>
        <w:tabs>
          <w:tab w:val="left" w:pos="720"/>
        </w:tabs>
        <w:ind w:left="720"/>
        <w:jc w:val="both"/>
      </w:pPr>
      <w:r w:rsidRPr="00213393">
        <w:t xml:space="preserve">As an example, a system that has 14 acres of impervious surface that comprises 54 percent of the total project area of 26 acres would have to meet the </w:t>
      </w:r>
      <w:proofErr w:type="spellStart"/>
      <w:r w:rsidRPr="00213393">
        <w:t>stormwater</w:t>
      </w:r>
      <w:proofErr w:type="spellEnd"/>
      <w:r w:rsidRPr="00213393">
        <w:t xml:space="preserve"> quantity/flood control criteria of this Part, because such a system exceeds the 1</w:t>
      </w:r>
      <w:r w:rsidR="000B0C37" w:rsidRPr="00213393">
        <w:t>2-acre/40 percent threshold.</w:t>
      </w:r>
      <w:r w:rsidR="0009153A" w:rsidRPr="00213393">
        <w:t xml:space="preserve"> </w:t>
      </w:r>
      <w:r w:rsidRPr="00213393">
        <w:t xml:space="preserve">Because the project </w:t>
      </w:r>
      <w:r w:rsidR="000C73A5" w:rsidRPr="00213393">
        <w:t xml:space="preserve">exceeds thresholds for </w:t>
      </w:r>
      <w:proofErr w:type="spellStart"/>
      <w:r w:rsidR="000C73A5" w:rsidRPr="00213393">
        <w:t>stormwater</w:t>
      </w:r>
      <w:proofErr w:type="spellEnd"/>
      <w:r w:rsidR="000C73A5" w:rsidRPr="00213393">
        <w:t xml:space="preserve"> management systems</w:t>
      </w:r>
      <w:r w:rsidR="00105AD9" w:rsidRPr="00213393">
        <w:t xml:space="preserve">, </w:t>
      </w:r>
      <w:r w:rsidRPr="00213393">
        <w:t>the criteria in Part IV also apply.</w:t>
      </w:r>
      <w:r w:rsidR="0009153A" w:rsidRPr="00213393">
        <w:t xml:space="preserve"> </w:t>
      </w:r>
      <w:r w:rsidR="00F47C73" w:rsidRPr="00213393">
        <w:t xml:space="preserve">Additionally, because the project involves greater than 50% impervious area, the project must also be designed according to the streambank protection discharge criteria as required in </w:t>
      </w:r>
      <w:r w:rsidR="00F47C73" w:rsidRPr="00213393">
        <w:rPr>
          <w:b/>
        </w:rPr>
        <w:t xml:space="preserve">section 4.5.1 </w:t>
      </w:r>
      <w:r w:rsidR="00F47C73" w:rsidRPr="00213393">
        <w:rPr>
          <w:b/>
          <w:spacing w:val="-3"/>
        </w:rPr>
        <w:t>of this Volume</w:t>
      </w:r>
      <w:r w:rsidR="00F47C73" w:rsidRPr="00213393">
        <w:t>.</w:t>
      </w:r>
      <w:r w:rsidR="0009153A" w:rsidRPr="00213393">
        <w:t xml:space="preserve"> </w:t>
      </w:r>
      <w:r w:rsidR="008360AF" w:rsidRPr="00213393">
        <w:t xml:space="preserve">However, a system that consists of </w:t>
      </w:r>
      <w:r w:rsidR="00F47C73" w:rsidRPr="00213393">
        <w:t xml:space="preserve">13 acres of impervious surface within a </w:t>
      </w:r>
      <w:r w:rsidR="008360AF" w:rsidRPr="00213393">
        <w:t>39</w:t>
      </w:r>
      <w:r w:rsidR="00F47C73" w:rsidRPr="00213393">
        <w:t xml:space="preserve"> acre project area would not have to meet the </w:t>
      </w:r>
      <w:proofErr w:type="spellStart"/>
      <w:r w:rsidR="00F47C73" w:rsidRPr="00213393">
        <w:t>stormwater</w:t>
      </w:r>
      <w:proofErr w:type="spellEnd"/>
      <w:r w:rsidR="00F47C73" w:rsidRPr="00213393">
        <w:t xml:space="preserve"> quantity/flood control criteria of this Part (assuming the system does not impound more than 40 acre-feet of </w:t>
      </w:r>
      <w:proofErr w:type="spellStart"/>
      <w:r w:rsidR="00F47C73" w:rsidRPr="00213393">
        <w:t>stormwater</w:t>
      </w:r>
      <w:proofErr w:type="spellEnd"/>
      <w:r w:rsidR="00F47C73" w:rsidRPr="00213393">
        <w:t xml:space="preserve">), because even though such a system exceeds the 12-acre threshold in </w:t>
      </w:r>
      <w:r w:rsidR="00F47C73" w:rsidRPr="00213393">
        <w:rPr>
          <w:b/>
        </w:rPr>
        <w:t>3.1(b), above</w:t>
      </w:r>
      <w:r w:rsidR="00F47C73" w:rsidRPr="00213393">
        <w:t xml:space="preserve">, it constitutes an impervious surface of only 33 percent, and therefore does not exceed the second part of </w:t>
      </w:r>
      <w:r w:rsidR="00F47C73" w:rsidRPr="00213393">
        <w:rPr>
          <w:b/>
        </w:rPr>
        <w:t>3.1(b), above</w:t>
      </w:r>
      <w:r w:rsidR="00F47C73" w:rsidRPr="00213393">
        <w:t xml:space="preserve">, or the criteria in </w:t>
      </w:r>
      <w:r w:rsidR="00F47C73" w:rsidRPr="00213393">
        <w:rPr>
          <w:b/>
        </w:rPr>
        <w:t>3.1(a)</w:t>
      </w:r>
      <w:r w:rsidR="00F47C73" w:rsidRPr="00213393">
        <w:t>.</w:t>
      </w:r>
      <w:r w:rsidR="0009153A" w:rsidRPr="00213393">
        <w:t xml:space="preserve"> </w:t>
      </w:r>
      <w:r w:rsidR="00F47C73" w:rsidRPr="00213393">
        <w:t>Such a system also would not have to be designed to meet the streambank protection discharge criteria.</w:t>
      </w:r>
      <w:r w:rsidR="0009153A" w:rsidRPr="00213393">
        <w:t xml:space="preserve"> </w:t>
      </w:r>
      <w:r w:rsidR="00924A3E" w:rsidRPr="00213393">
        <w:t>As another example</w:t>
      </w:r>
      <w:r w:rsidR="000C73A5" w:rsidRPr="00213393">
        <w:t xml:space="preserve">, a system that consists of 2 acres of impervious surface within a </w:t>
      </w:r>
      <w:proofErr w:type="gramStart"/>
      <w:r w:rsidR="000C73A5" w:rsidRPr="00213393">
        <w:t>3 acre</w:t>
      </w:r>
      <w:proofErr w:type="gramEnd"/>
      <w:r w:rsidR="000C73A5" w:rsidRPr="00213393">
        <w:t xml:space="preserve"> project area </w:t>
      </w:r>
      <w:r w:rsidR="00924A3E" w:rsidRPr="00213393">
        <w:t xml:space="preserve">also </w:t>
      </w:r>
      <w:r w:rsidR="000C73A5" w:rsidRPr="00213393">
        <w:t xml:space="preserve">would not have to meet the </w:t>
      </w:r>
      <w:proofErr w:type="spellStart"/>
      <w:r w:rsidR="000C73A5" w:rsidRPr="00213393">
        <w:t>stormwater</w:t>
      </w:r>
      <w:proofErr w:type="spellEnd"/>
      <w:r w:rsidR="000C73A5" w:rsidRPr="00213393">
        <w:t>/flood control criteria of this Part because it does not</w:t>
      </w:r>
      <w:r w:rsidR="00924A3E" w:rsidRPr="00213393">
        <w:t xml:space="preserve"> exceed the 12-acre threshold.</w:t>
      </w:r>
      <w:r w:rsidR="0009153A" w:rsidRPr="00213393">
        <w:t xml:space="preserve"> </w:t>
      </w:r>
      <w:r w:rsidR="000C73A5" w:rsidRPr="00213393">
        <w:t>However, such a system exceeds the 50% impervious threshold (67% impervious) and therefore is required to comply with the streambank protection provisions.</w:t>
      </w:r>
    </w:p>
    <w:p w14:paraId="33E39332" w14:textId="77777777" w:rsidR="004F5FF8" w:rsidRPr="00213393" w:rsidRDefault="004F5FF8" w:rsidP="0000233E">
      <w:pPr>
        <w:pStyle w:val="BodyText210"/>
        <w:numPr>
          <w:ilvl w:val="12"/>
          <w:numId w:val="0"/>
        </w:numPr>
        <w:tabs>
          <w:tab w:val="clear" w:pos="-1440"/>
          <w:tab w:val="clear" w:pos="-540"/>
          <w:tab w:val="clear" w:pos="1440"/>
          <w:tab w:val="left" w:pos="0"/>
          <w:tab w:val="left" w:pos="720"/>
        </w:tabs>
        <w:ind w:left="720"/>
      </w:pPr>
    </w:p>
    <w:p w14:paraId="3C92B51D" w14:textId="77777777" w:rsidR="004F5FF8" w:rsidRPr="00213393" w:rsidRDefault="00265CB7" w:rsidP="00D7393E">
      <w:pPr>
        <w:pStyle w:val="Heading2"/>
      </w:pPr>
      <w:r w:rsidRPr="00213393">
        <w:br w:type="page"/>
      </w:r>
      <w:bookmarkStart w:id="27" w:name="_Toc441661649"/>
      <w:r w:rsidR="004F5FF8" w:rsidRPr="00213393">
        <w:t>3.3</w:t>
      </w:r>
      <w:r w:rsidR="004F5FF8" w:rsidRPr="00213393">
        <w:tab/>
      </w:r>
      <w:r w:rsidR="00071BDE" w:rsidRPr="00213393">
        <w:t xml:space="preserve">Stormwater Quantity: </w:t>
      </w:r>
      <w:r w:rsidR="006C2BF8" w:rsidRPr="00213393">
        <w:t>Rate and Volume Controls</w:t>
      </w:r>
      <w:bookmarkEnd w:id="27"/>
    </w:p>
    <w:p w14:paraId="633AEC1B" w14:textId="77777777" w:rsidR="004F5FF8" w:rsidRPr="00213393" w:rsidRDefault="004F5FF8" w:rsidP="0000233E">
      <w:pPr>
        <w:numPr>
          <w:ilvl w:val="12"/>
          <w:numId w:val="0"/>
        </w:numPr>
        <w:tabs>
          <w:tab w:val="left" w:pos="-720"/>
          <w:tab w:val="left" w:pos="2160"/>
          <w:tab w:val="left" w:pos="2880"/>
          <w:tab w:val="left" w:pos="3600"/>
          <w:tab w:val="left" w:pos="4320"/>
        </w:tabs>
        <w:suppressAutoHyphens/>
        <w:ind w:left="2160" w:hanging="720"/>
        <w:jc w:val="both"/>
        <w:rPr>
          <w:spacing w:val="-3"/>
        </w:rPr>
      </w:pPr>
    </w:p>
    <w:p w14:paraId="6680A817" w14:textId="76EB19EC" w:rsidR="004F5FF8" w:rsidRPr="00213393" w:rsidRDefault="004F5FF8" w:rsidP="0000233E">
      <w:pPr>
        <w:numPr>
          <w:ilvl w:val="12"/>
          <w:numId w:val="0"/>
        </w:numPr>
        <w:tabs>
          <w:tab w:val="left" w:pos="-720"/>
          <w:tab w:val="left" w:pos="0"/>
          <w:tab w:val="left" w:pos="720"/>
          <w:tab w:val="left" w:pos="1440"/>
          <w:tab w:val="left" w:pos="2160"/>
          <w:tab w:val="left" w:pos="2880"/>
        </w:tabs>
        <w:suppressAutoHyphens/>
        <w:ind w:left="720"/>
        <w:jc w:val="both"/>
        <w:rPr>
          <w:spacing w:val="-3"/>
        </w:rPr>
      </w:pPr>
      <w:r w:rsidRPr="00213393">
        <w:rPr>
          <w:spacing w:val="-3"/>
        </w:rPr>
        <w:t>Criterion:</w:t>
      </w:r>
      <w:r w:rsidR="0009153A" w:rsidRPr="00213393">
        <w:rPr>
          <w:spacing w:val="-3"/>
        </w:rPr>
        <w:t xml:space="preserve"> </w:t>
      </w:r>
      <w:r w:rsidR="00BB663C" w:rsidRPr="00213393">
        <w:rPr>
          <w:spacing w:val="-3"/>
        </w:rPr>
        <w:t xml:space="preserve"> </w:t>
      </w:r>
      <w:r w:rsidRPr="00213393">
        <w:rPr>
          <w:spacing w:val="-3"/>
        </w:rPr>
        <w:t xml:space="preserve">Except as provided in </w:t>
      </w:r>
      <w:r w:rsidRPr="00213393">
        <w:rPr>
          <w:b/>
          <w:spacing w:val="-3"/>
        </w:rPr>
        <w:t>section 3.3(c), below</w:t>
      </w:r>
      <w:r w:rsidRPr="00213393">
        <w:rPr>
          <w:spacing w:val="-3"/>
        </w:rPr>
        <w:t xml:space="preserve">, the post-development </w:t>
      </w:r>
      <w:proofErr w:type="spellStart"/>
      <w:r w:rsidR="0010128D" w:rsidRPr="00213393">
        <w:rPr>
          <w:spacing w:val="-3"/>
        </w:rPr>
        <w:t>stormwater</w:t>
      </w:r>
      <w:proofErr w:type="spellEnd"/>
      <w:r w:rsidR="0010128D" w:rsidRPr="00213393">
        <w:rPr>
          <w:spacing w:val="-3"/>
        </w:rPr>
        <w:t xml:space="preserve"> discharge </w:t>
      </w:r>
      <w:r w:rsidR="006C2AF0" w:rsidRPr="00213393">
        <w:rPr>
          <w:spacing w:val="-3"/>
        </w:rPr>
        <w:t>rate and volume must be controlled as follows</w:t>
      </w:r>
      <w:r w:rsidRPr="00213393">
        <w:rPr>
          <w:spacing w:val="-3"/>
        </w:rPr>
        <w:t>.</w:t>
      </w:r>
    </w:p>
    <w:p w14:paraId="70BD63DA" w14:textId="77777777" w:rsidR="004F5FF8" w:rsidRPr="00213393" w:rsidRDefault="004F5FF8" w:rsidP="0000233E">
      <w:pPr>
        <w:numPr>
          <w:ilvl w:val="12"/>
          <w:numId w:val="0"/>
        </w:numPr>
        <w:tabs>
          <w:tab w:val="left" w:pos="-1440"/>
          <w:tab w:val="left" w:pos="-720"/>
          <w:tab w:val="left" w:pos="720"/>
          <w:tab w:val="left" w:pos="1440"/>
          <w:tab w:val="left" w:pos="2160"/>
          <w:tab w:val="left" w:pos="2880"/>
          <w:tab w:val="left" w:pos="3600"/>
          <w:tab w:val="left" w:pos="4320"/>
        </w:tabs>
        <w:suppressAutoHyphens/>
        <w:jc w:val="both"/>
        <w:rPr>
          <w:spacing w:val="-3"/>
        </w:rPr>
      </w:pPr>
    </w:p>
    <w:p w14:paraId="2CAC98CF" w14:textId="77777777" w:rsidR="00C910ED" w:rsidRPr="00213393" w:rsidRDefault="004F5FF8" w:rsidP="0000233E">
      <w:pPr>
        <w:ind w:left="720"/>
        <w:jc w:val="both"/>
      </w:pPr>
      <w:r w:rsidRPr="00213393">
        <w:t>(a)</w:t>
      </w:r>
      <w:r w:rsidRPr="00213393">
        <w:tab/>
      </w:r>
      <w:r w:rsidR="00C910ED" w:rsidRPr="00213393">
        <w:t>Rate Control</w:t>
      </w:r>
    </w:p>
    <w:p w14:paraId="746F055A" w14:textId="77777777" w:rsidR="00265CB7" w:rsidRPr="00213393" w:rsidRDefault="00265CB7" w:rsidP="0000233E">
      <w:pPr>
        <w:ind w:left="1440"/>
        <w:jc w:val="both"/>
      </w:pPr>
    </w:p>
    <w:p w14:paraId="622D4AD3" w14:textId="77777777" w:rsidR="002878B0" w:rsidRPr="00213393" w:rsidRDefault="002878B0" w:rsidP="0000233E">
      <w:pPr>
        <w:ind w:left="1440"/>
        <w:jc w:val="both"/>
      </w:pPr>
      <w:r w:rsidRPr="00213393">
        <w:t xml:space="preserve">Any project involving construction that exceeds 50 percent impervious surface must provide rate control in accordance with </w:t>
      </w:r>
      <w:r w:rsidRPr="00213393">
        <w:rPr>
          <w:b/>
        </w:rPr>
        <w:t xml:space="preserve">section 4.5.1 of this </w:t>
      </w:r>
      <w:r w:rsidR="00EE1362" w:rsidRPr="00213393">
        <w:rPr>
          <w:b/>
        </w:rPr>
        <w:t>V</w:t>
      </w:r>
      <w:r w:rsidRPr="00213393">
        <w:rPr>
          <w:b/>
        </w:rPr>
        <w:t>olume</w:t>
      </w:r>
      <w:r w:rsidRPr="00213393">
        <w:t>.</w:t>
      </w:r>
    </w:p>
    <w:p w14:paraId="7E9C67AD" w14:textId="77777777" w:rsidR="002878B0" w:rsidRPr="00213393" w:rsidRDefault="002878B0" w:rsidP="0000233E">
      <w:pPr>
        <w:ind w:left="1440"/>
        <w:jc w:val="both"/>
      </w:pPr>
    </w:p>
    <w:p w14:paraId="51424EAF" w14:textId="2AF2FCBA" w:rsidR="00265CB7" w:rsidRPr="00213393" w:rsidRDefault="00265CB7" w:rsidP="0000233E">
      <w:pPr>
        <w:ind w:left="1440"/>
        <w:jc w:val="both"/>
      </w:pPr>
      <w:r w:rsidRPr="00213393">
        <w:t>If the project is located totally within a stream or open-lake watershed, detention systems must be installed such that the peak rate of post-development runoff will not exceed the pre-development peak-rate of runoff for the 25-year, 24-hour design storm event, utilizing a Natural Resources Conservation Service (NRCS) type III rainfall distribution</w:t>
      </w:r>
      <w:r w:rsidR="00A1702C" w:rsidRPr="00213393">
        <w:t>,</w:t>
      </w:r>
      <w:r w:rsidRPr="00213393">
        <w:t xml:space="preserve"> with an antecedent moisture condition II.</w:t>
      </w:r>
      <w:r w:rsidR="0009153A" w:rsidRPr="00213393">
        <w:t xml:space="preserve"> </w:t>
      </w:r>
      <w:r w:rsidR="002878B0" w:rsidRPr="00213393">
        <w:t xml:space="preserve">Rainfall associated with the 25-year, 24-hour event is provided in </w:t>
      </w:r>
      <w:r w:rsidR="002878B0" w:rsidRPr="00213393">
        <w:rPr>
          <w:b/>
        </w:rPr>
        <w:t>Figure 3.3-1</w:t>
      </w:r>
      <w:r w:rsidR="002878B0" w:rsidRPr="00213393">
        <w:t>.</w:t>
      </w:r>
      <w:r w:rsidR="0009153A" w:rsidRPr="00213393">
        <w:t xml:space="preserve"> </w:t>
      </w:r>
      <w:r w:rsidRPr="00213393">
        <w:t>Outlet controls shall be designed such that required detention volumes are available within 14 days following the design storm event.</w:t>
      </w:r>
    </w:p>
    <w:p w14:paraId="77D16CB5" w14:textId="77777777" w:rsidR="004F5FF8" w:rsidRPr="00213393" w:rsidRDefault="004F5FF8" w:rsidP="0000233E">
      <w:pPr>
        <w:numPr>
          <w:ilvl w:val="12"/>
          <w:numId w:val="0"/>
        </w:numPr>
        <w:ind w:left="2160" w:hanging="720"/>
        <w:jc w:val="both"/>
      </w:pPr>
    </w:p>
    <w:p w14:paraId="3844537D" w14:textId="77777777" w:rsidR="00C910ED" w:rsidRPr="00213393" w:rsidRDefault="004F5FF8" w:rsidP="0000233E">
      <w:pPr>
        <w:ind w:left="1440" w:hanging="720"/>
        <w:jc w:val="both"/>
      </w:pPr>
      <w:r w:rsidRPr="00213393">
        <w:t>(b)</w:t>
      </w:r>
      <w:r w:rsidRPr="00213393">
        <w:tab/>
      </w:r>
      <w:r w:rsidR="00C910ED" w:rsidRPr="00213393">
        <w:t>Volume Control</w:t>
      </w:r>
    </w:p>
    <w:p w14:paraId="3043C671" w14:textId="77777777" w:rsidR="00765C05" w:rsidRPr="00213393" w:rsidRDefault="00765C05" w:rsidP="0000233E">
      <w:pPr>
        <w:ind w:left="1440"/>
        <w:jc w:val="both"/>
      </w:pPr>
    </w:p>
    <w:p w14:paraId="3320A356" w14:textId="2621C412" w:rsidR="001C12D8" w:rsidRPr="00213393" w:rsidRDefault="00F51362" w:rsidP="0000233E">
      <w:pPr>
        <w:ind w:left="1440"/>
        <w:jc w:val="both"/>
        <w:rPr>
          <w:color w:val="000000"/>
          <w:szCs w:val="22"/>
        </w:rPr>
      </w:pPr>
      <w:r w:rsidRPr="00213393">
        <w:t xml:space="preserve">A closed basin or closed-lake watershed is defined as that which does not have a surface outfall for conditions up to and </w:t>
      </w:r>
      <w:r w:rsidRPr="00213393">
        <w:rPr>
          <w:color w:val="000000"/>
        </w:rPr>
        <w:t>including the 100-year</w:t>
      </w:r>
      <w:r w:rsidR="00042031" w:rsidRPr="00213393">
        <w:rPr>
          <w:color w:val="000000"/>
        </w:rPr>
        <w:t>, 24-hour</w:t>
      </w:r>
      <w:r w:rsidRPr="00213393">
        <w:rPr>
          <w:color w:val="000000"/>
        </w:rPr>
        <w:t xml:space="preserve"> flood </w:t>
      </w:r>
      <w:r w:rsidR="00B62AD6" w:rsidRPr="00213393">
        <w:rPr>
          <w:color w:val="000000"/>
        </w:rPr>
        <w:t>stage</w:t>
      </w:r>
      <w:r w:rsidRPr="00213393">
        <w:rPr>
          <w:color w:val="000000"/>
        </w:rPr>
        <w:t>.</w:t>
      </w:r>
      <w:r w:rsidR="0009153A" w:rsidRPr="00213393">
        <w:rPr>
          <w:color w:val="000000"/>
        </w:rPr>
        <w:t xml:space="preserve"> </w:t>
      </w:r>
      <w:r w:rsidR="002878B0" w:rsidRPr="00213393">
        <w:rPr>
          <w:color w:val="000000"/>
        </w:rPr>
        <w:t xml:space="preserve">Rainfall </w:t>
      </w:r>
      <w:r w:rsidR="005B2512" w:rsidRPr="008C12EF">
        <w:rPr>
          <w:color w:val="000000"/>
        </w:rPr>
        <w:t>depths</w:t>
      </w:r>
      <w:r w:rsidR="005B2512" w:rsidRPr="00213393">
        <w:rPr>
          <w:color w:val="000000"/>
        </w:rPr>
        <w:t xml:space="preserve"> </w:t>
      </w:r>
      <w:r w:rsidR="002878B0" w:rsidRPr="00213393">
        <w:rPr>
          <w:color w:val="000000"/>
        </w:rPr>
        <w:t xml:space="preserve">associated with this event are provided as </w:t>
      </w:r>
      <w:r w:rsidR="002878B0" w:rsidRPr="00213393">
        <w:rPr>
          <w:b/>
          <w:color w:val="000000"/>
        </w:rPr>
        <w:t>Figure 3.3-2</w:t>
      </w:r>
      <w:r w:rsidR="002878B0" w:rsidRPr="00213393">
        <w:rPr>
          <w:color w:val="000000"/>
        </w:rPr>
        <w:t>.</w:t>
      </w:r>
      <w:r w:rsidR="0009153A" w:rsidRPr="00213393">
        <w:rPr>
          <w:color w:val="000000"/>
        </w:rPr>
        <w:t xml:space="preserve"> </w:t>
      </w:r>
      <w:r w:rsidR="001C12D8" w:rsidRPr="00213393">
        <w:rPr>
          <w:color w:val="000000"/>
          <w:szCs w:val="22"/>
        </w:rPr>
        <w:t>Flood elevation shall be determined using the most accurate information available, such as:</w:t>
      </w:r>
    </w:p>
    <w:p w14:paraId="0626DC42" w14:textId="77777777" w:rsidR="001C12D8" w:rsidRPr="00213393" w:rsidRDefault="001C12D8" w:rsidP="0000233E">
      <w:pPr>
        <w:ind w:left="1440"/>
        <w:jc w:val="both"/>
        <w:rPr>
          <w:color w:val="000000"/>
          <w:szCs w:val="22"/>
        </w:rPr>
      </w:pPr>
    </w:p>
    <w:p w14:paraId="1BDC846E" w14:textId="77777777" w:rsidR="001C12D8" w:rsidRPr="00213393" w:rsidRDefault="001C12D8" w:rsidP="0000233E">
      <w:pPr>
        <w:autoSpaceDE w:val="0"/>
        <w:autoSpaceDN w:val="0"/>
        <w:adjustRightInd w:val="0"/>
        <w:ind w:left="1440"/>
        <w:rPr>
          <w:color w:val="000000"/>
          <w:szCs w:val="22"/>
        </w:rPr>
      </w:pPr>
      <w:r w:rsidRPr="00213393">
        <w:rPr>
          <w:color w:val="000000"/>
          <w:szCs w:val="22"/>
        </w:rPr>
        <w:t>1.</w:t>
      </w:r>
      <w:r w:rsidRPr="00213393">
        <w:rPr>
          <w:color w:val="000000"/>
          <w:szCs w:val="22"/>
        </w:rPr>
        <w:tab/>
        <w:t>Actual data, including water level, stream flow and rainfall records;</w:t>
      </w:r>
    </w:p>
    <w:p w14:paraId="75D12921" w14:textId="77777777" w:rsidR="001C12D8" w:rsidRPr="00213393" w:rsidRDefault="001C12D8" w:rsidP="0000233E">
      <w:pPr>
        <w:autoSpaceDE w:val="0"/>
        <w:autoSpaceDN w:val="0"/>
        <w:adjustRightInd w:val="0"/>
        <w:ind w:left="1440" w:firstLine="720"/>
        <w:rPr>
          <w:color w:val="000000"/>
          <w:szCs w:val="22"/>
        </w:rPr>
      </w:pPr>
    </w:p>
    <w:p w14:paraId="7423C787" w14:textId="77777777" w:rsidR="001C12D8" w:rsidRPr="00213393" w:rsidRDefault="001C12D8" w:rsidP="0000233E">
      <w:pPr>
        <w:autoSpaceDE w:val="0"/>
        <w:autoSpaceDN w:val="0"/>
        <w:adjustRightInd w:val="0"/>
        <w:ind w:left="1440"/>
        <w:rPr>
          <w:color w:val="000000"/>
          <w:szCs w:val="22"/>
        </w:rPr>
      </w:pPr>
      <w:r w:rsidRPr="00213393">
        <w:rPr>
          <w:color w:val="000000"/>
          <w:szCs w:val="22"/>
        </w:rPr>
        <w:t>2.</w:t>
      </w:r>
      <w:r w:rsidRPr="00213393">
        <w:rPr>
          <w:color w:val="000000"/>
          <w:szCs w:val="22"/>
        </w:rPr>
        <w:tab/>
        <w:t xml:space="preserve">Hydrologic/hydraulic modeling; </w:t>
      </w:r>
    </w:p>
    <w:p w14:paraId="1BAA7FA7" w14:textId="77777777" w:rsidR="001C12D8" w:rsidRPr="00213393" w:rsidRDefault="001C12D8" w:rsidP="0000233E">
      <w:pPr>
        <w:autoSpaceDE w:val="0"/>
        <w:autoSpaceDN w:val="0"/>
        <w:adjustRightInd w:val="0"/>
        <w:ind w:left="1440"/>
        <w:rPr>
          <w:color w:val="000000"/>
          <w:szCs w:val="22"/>
        </w:rPr>
      </w:pPr>
    </w:p>
    <w:p w14:paraId="76EFFC03" w14:textId="77777777" w:rsidR="001C12D8" w:rsidRPr="00213393" w:rsidRDefault="001C12D8" w:rsidP="0000233E">
      <w:pPr>
        <w:autoSpaceDE w:val="0"/>
        <w:autoSpaceDN w:val="0"/>
        <w:adjustRightInd w:val="0"/>
        <w:ind w:left="1440"/>
        <w:rPr>
          <w:color w:val="000000"/>
          <w:szCs w:val="22"/>
        </w:rPr>
      </w:pPr>
      <w:r w:rsidRPr="00213393">
        <w:rPr>
          <w:color w:val="000000"/>
          <w:szCs w:val="22"/>
        </w:rPr>
        <w:t>3.</w:t>
      </w:r>
      <w:r w:rsidRPr="00213393">
        <w:rPr>
          <w:color w:val="000000"/>
          <w:szCs w:val="22"/>
        </w:rPr>
        <w:tab/>
        <w:t>Federal Flood Insurance Rate Maps and supporting flood study data; or</w:t>
      </w:r>
    </w:p>
    <w:p w14:paraId="6FA3F0D4" w14:textId="77777777" w:rsidR="001C12D8" w:rsidRPr="00213393" w:rsidRDefault="001C12D8" w:rsidP="0000233E">
      <w:pPr>
        <w:autoSpaceDE w:val="0"/>
        <w:autoSpaceDN w:val="0"/>
        <w:adjustRightInd w:val="0"/>
        <w:ind w:left="1440" w:firstLine="720"/>
        <w:rPr>
          <w:color w:val="000000"/>
          <w:szCs w:val="22"/>
        </w:rPr>
      </w:pPr>
    </w:p>
    <w:p w14:paraId="7F5AEB06" w14:textId="77777777" w:rsidR="001C12D8" w:rsidRPr="00213393" w:rsidRDefault="001C12D8" w:rsidP="0000233E">
      <w:pPr>
        <w:autoSpaceDE w:val="0"/>
        <w:autoSpaceDN w:val="0"/>
        <w:adjustRightInd w:val="0"/>
        <w:ind w:left="2160" w:hanging="720"/>
        <w:rPr>
          <w:color w:val="000000"/>
          <w:szCs w:val="22"/>
        </w:rPr>
      </w:pPr>
      <w:r w:rsidRPr="00213393">
        <w:rPr>
          <w:color w:val="000000"/>
          <w:szCs w:val="22"/>
        </w:rPr>
        <w:t>4.</w:t>
      </w:r>
      <w:r w:rsidRPr="00213393">
        <w:rPr>
          <w:color w:val="000000"/>
          <w:szCs w:val="22"/>
        </w:rPr>
        <w:tab/>
        <w:t xml:space="preserve">Floodplain analysis studies approved by the </w:t>
      </w:r>
      <w:r w:rsidR="00F471A7" w:rsidRPr="00213393">
        <w:rPr>
          <w:color w:val="000000"/>
          <w:szCs w:val="22"/>
        </w:rPr>
        <w:t>Agency</w:t>
      </w:r>
      <w:r w:rsidRPr="00213393">
        <w:rPr>
          <w:color w:val="000000"/>
          <w:szCs w:val="22"/>
        </w:rPr>
        <w:t>.</w:t>
      </w:r>
    </w:p>
    <w:p w14:paraId="5DF748AD" w14:textId="77777777" w:rsidR="001C12D8" w:rsidRPr="00213393" w:rsidRDefault="001C12D8" w:rsidP="0000233E">
      <w:pPr>
        <w:autoSpaceDE w:val="0"/>
        <w:autoSpaceDN w:val="0"/>
        <w:adjustRightInd w:val="0"/>
        <w:ind w:left="2160"/>
        <w:rPr>
          <w:color w:val="000000"/>
          <w:szCs w:val="22"/>
        </w:rPr>
      </w:pPr>
    </w:p>
    <w:p w14:paraId="72AC0CA8" w14:textId="77777777" w:rsidR="001C12D8" w:rsidRPr="00213393" w:rsidRDefault="001C12D8" w:rsidP="0000233E">
      <w:pPr>
        <w:autoSpaceDE w:val="0"/>
        <w:autoSpaceDN w:val="0"/>
        <w:adjustRightInd w:val="0"/>
        <w:ind w:left="1440"/>
        <w:rPr>
          <w:color w:val="000000"/>
          <w:szCs w:val="22"/>
        </w:rPr>
      </w:pPr>
      <w:r w:rsidRPr="00213393">
        <w:rPr>
          <w:color w:val="000000"/>
          <w:szCs w:val="22"/>
        </w:rPr>
        <w:t>Flood elevations shall be evaluated for accuracy considering the extent to which flood elevations are validated by site-specific data.</w:t>
      </w:r>
    </w:p>
    <w:p w14:paraId="4D6E73E1" w14:textId="77777777" w:rsidR="001C12D8" w:rsidRPr="00213393" w:rsidRDefault="001C12D8" w:rsidP="0000233E">
      <w:pPr>
        <w:ind w:left="1440"/>
        <w:jc w:val="both"/>
        <w:rPr>
          <w:color w:val="000000"/>
        </w:rPr>
      </w:pPr>
    </w:p>
    <w:p w14:paraId="2160597B" w14:textId="786BA3FA" w:rsidR="00400FC3" w:rsidRPr="00213393" w:rsidRDefault="00042031" w:rsidP="0000233E">
      <w:pPr>
        <w:ind w:left="1440"/>
        <w:jc w:val="both"/>
      </w:pPr>
      <w:r w:rsidRPr="00213393">
        <w:rPr>
          <w:color w:val="000000"/>
        </w:rPr>
        <w:t>For s</w:t>
      </w:r>
      <w:r w:rsidR="00B62AD6" w:rsidRPr="00213393">
        <w:rPr>
          <w:color w:val="000000"/>
        </w:rPr>
        <w:t xml:space="preserve">ystems discharging </w:t>
      </w:r>
      <w:r w:rsidR="006D2E1B" w:rsidRPr="00213393">
        <w:rPr>
          <w:color w:val="000000"/>
        </w:rPr>
        <w:t xml:space="preserve">within a </w:t>
      </w:r>
      <w:r w:rsidR="00B62AD6" w:rsidRPr="00213393">
        <w:rPr>
          <w:color w:val="000000"/>
        </w:rPr>
        <w:t xml:space="preserve">closed basin or </w:t>
      </w:r>
      <w:r w:rsidR="006D2E1B" w:rsidRPr="00213393">
        <w:rPr>
          <w:color w:val="000000"/>
        </w:rPr>
        <w:t>closed-lake watershed</w:t>
      </w:r>
      <w:r w:rsidR="008A7336" w:rsidRPr="00213393">
        <w:rPr>
          <w:color w:val="000000"/>
        </w:rPr>
        <w:t>,</w:t>
      </w:r>
      <w:r w:rsidR="006D2E1B" w:rsidRPr="00213393">
        <w:rPr>
          <w:color w:val="000000"/>
        </w:rPr>
        <w:t xml:space="preserve"> </w:t>
      </w:r>
      <w:r w:rsidR="00412210" w:rsidRPr="00213393">
        <w:t>the post</w:t>
      </w:r>
      <w:r w:rsidR="00A4275E" w:rsidRPr="00213393">
        <w:t>-</w:t>
      </w:r>
      <w:r w:rsidR="00B62AD6" w:rsidRPr="00213393">
        <w:t xml:space="preserve">development volume of runoff </w:t>
      </w:r>
      <w:r w:rsidR="00A4275E" w:rsidRPr="00213393">
        <w:t xml:space="preserve">discharged offsite must </w:t>
      </w:r>
      <w:r w:rsidR="00B62AD6" w:rsidRPr="00213393">
        <w:t xml:space="preserve">not exceed the pre-development volume of </w:t>
      </w:r>
      <w:r w:rsidR="00C53152" w:rsidRPr="00213393">
        <w:t xml:space="preserve">runoff </w:t>
      </w:r>
      <w:r w:rsidR="00A4275E" w:rsidRPr="00213393">
        <w:t xml:space="preserve">discharged offsite </w:t>
      </w:r>
      <w:r w:rsidR="004F5FF8" w:rsidRPr="00213393">
        <w:t>resulting from a 25-year, 96-hour design storm</w:t>
      </w:r>
      <w:r w:rsidR="00400FC3" w:rsidRPr="00213393">
        <w:t>.</w:t>
      </w:r>
      <w:r w:rsidR="0009153A" w:rsidRPr="00213393">
        <w:t xml:space="preserve"> </w:t>
      </w:r>
      <w:r w:rsidR="00400FC3" w:rsidRPr="00213393">
        <w:t xml:space="preserve">Retention </w:t>
      </w:r>
      <w:r w:rsidR="003052F6" w:rsidRPr="00213393">
        <w:t xml:space="preserve">of the post-development increase in </w:t>
      </w:r>
      <w:r w:rsidR="00400FC3" w:rsidRPr="00213393">
        <w:t xml:space="preserve">volume can be recovered by percolation, or, if soil conditions are not sufficient for percolation, then detention must be provided for a duration sufficient to </w:t>
      </w:r>
      <w:r w:rsidR="003052F6" w:rsidRPr="00213393">
        <w:t xml:space="preserve">prevent </w:t>
      </w:r>
      <w:r w:rsidR="00400FC3" w:rsidRPr="00213393">
        <w:t>adverse impacts on flood stages.</w:t>
      </w:r>
      <w:r w:rsidR="0009153A" w:rsidRPr="00213393">
        <w:t xml:space="preserve"> </w:t>
      </w:r>
      <w:r w:rsidR="00A4275E" w:rsidRPr="00213393">
        <w:t xml:space="preserve">Rainfall depths associated with the 25-year, 96-hour design storm are provided in </w:t>
      </w:r>
      <w:r w:rsidR="00A4275E" w:rsidRPr="00213393">
        <w:rPr>
          <w:b/>
        </w:rPr>
        <w:t>Figure 3.3-</w:t>
      </w:r>
      <w:r w:rsidR="00CA039D" w:rsidRPr="00213393">
        <w:rPr>
          <w:b/>
        </w:rPr>
        <w:t>3</w:t>
      </w:r>
      <w:r w:rsidR="00A4275E" w:rsidRPr="00213393">
        <w:t>.</w:t>
      </w:r>
      <w:r w:rsidR="0009153A" w:rsidRPr="00213393">
        <w:t xml:space="preserve"> </w:t>
      </w:r>
      <w:r w:rsidR="00A4275E" w:rsidRPr="00213393">
        <w:t>The applicant may provide a time-dependent model utilizing a 25-year, 96-hour hyetograph in conjunction with a rating curve (or equivalent) to estimate the rate of percolation fr</w:t>
      </w:r>
      <w:r w:rsidR="007857F8" w:rsidRPr="00213393">
        <w:t>om the system during the storm.</w:t>
      </w:r>
    </w:p>
    <w:p w14:paraId="085575E4" w14:textId="77777777" w:rsidR="00A4275E" w:rsidRPr="00213393" w:rsidRDefault="00A4275E" w:rsidP="0000233E">
      <w:pPr>
        <w:ind w:left="1440"/>
        <w:jc w:val="both"/>
      </w:pPr>
    </w:p>
    <w:p w14:paraId="519853C4" w14:textId="301C0063" w:rsidR="00382026" w:rsidRPr="00213393" w:rsidRDefault="00A4275E" w:rsidP="008A680E">
      <w:pPr>
        <w:ind w:left="1440"/>
        <w:jc w:val="both"/>
      </w:pPr>
      <w:r w:rsidRPr="00213393">
        <w:t xml:space="preserve">For systems discharging to closed basins or closed-lake watersheds that are wholly-owned, the applicant is not required to demonstrate compliance with </w:t>
      </w:r>
      <w:r w:rsidRPr="00213393">
        <w:rPr>
          <w:b/>
        </w:rPr>
        <w:t>section 3.3(a) or (b) of this Volume</w:t>
      </w:r>
      <w:r w:rsidRPr="00213393">
        <w:t>.</w:t>
      </w:r>
      <w:r w:rsidR="0009153A" w:rsidRPr="00213393">
        <w:t xml:space="preserve"> </w:t>
      </w:r>
      <w:r w:rsidRPr="00213393">
        <w:t xml:space="preserve">However, the flood damage requirements of </w:t>
      </w:r>
      <w:r w:rsidRPr="00213393">
        <w:rPr>
          <w:b/>
        </w:rPr>
        <w:t xml:space="preserve">section </w:t>
      </w:r>
      <w:r w:rsidR="000A26DE" w:rsidRPr="00213393">
        <w:rPr>
          <w:b/>
        </w:rPr>
        <w:t xml:space="preserve">3.6 of this Volume </w:t>
      </w:r>
      <w:r w:rsidR="008A680E" w:rsidRPr="00213393">
        <w:rPr>
          <w:b/>
        </w:rPr>
        <w:br w:type="page"/>
      </w:r>
    </w:p>
    <w:p w14:paraId="5BD258EC" w14:textId="77777777" w:rsidR="00CA039D" w:rsidRPr="00213393" w:rsidRDefault="00CA039D" w:rsidP="0000233E">
      <w:pPr>
        <w:numPr>
          <w:ilvl w:val="12"/>
          <w:numId w:val="0"/>
        </w:numPr>
        <w:ind w:left="1440" w:hanging="720"/>
        <w:jc w:val="both"/>
      </w:pPr>
    </w:p>
    <w:p w14:paraId="2FAA43F5" w14:textId="77777777" w:rsidR="00CA039D" w:rsidRPr="00213393" w:rsidRDefault="0008599A" w:rsidP="0000233E">
      <w:pPr>
        <w:numPr>
          <w:ilvl w:val="12"/>
          <w:numId w:val="0"/>
        </w:numPr>
        <w:ind w:left="1440" w:hanging="720"/>
        <w:jc w:val="center"/>
      </w:pPr>
      <w:r w:rsidRPr="00213393">
        <w:rPr>
          <w:noProof/>
        </w:rPr>
        <w:drawing>
          <wp:inline distT="0" distB="0" distL="0" distR="0" wp14:anchorId="58E1CACA" wp14:editId="0392DC59">
            <wp:extent cx="4429125" cy="3476625"/>
            <wp:effectExtent l="0" t="0" r="9525" b="9525"/>
            <wp:docPr id="4" name="Picture 1" descr="Figure 3.3-1  Rainfall Volumes Associated with the 25-year, 24-hour Storm Event from FDOT." title="Figure 3.3-1  Rainfall Volumes Associated with the 25-year, 24-hour Storm Event from F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3-1  Rainfall Volumes Associated with the 25-year, 24-hour Storm Event from FDO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29125" cy="3476625"/>
                    </a:xfrm>
                    <a:prstGeom prst="rect">
                      <a:avLst/>
                    </a:prstGeom>
                    <a:noFill/>
                    <a:ln>
                      <a:noFill/>
                    </a:ln>
                  </pic:spPr>
                </pic:pic>
              </a:graphicData>
            </a:graphic>
          </wp:inline>
        </w:drawing>
      </w:r>
    </w:p>
    <w:p w14:paraId="31FDC8E6" w14:textId="77777777" w:rsidR="00CA039D" w:rsidRPr="00213393" w:rsidRDefault="00CA039D" w:rsidP="0000233E">
      <w:pPr>
        <w:numPr>
          <w:ilvl w:val="12"/>
          <w:numId w:val="0"/>
        </w:numPr>
        <w:ind w:left="1440" w:hanging="720"/>
        <w:jc w:val="both"/>
      </w:pPr>
    </w:p>
    <w:p w14:paraId="7010F08D" w14:textId="59B8D341" w:rsidR="00CA039D" w:rsidRPr="00213393" w:rsidRDefault="00CA039D" w:rsidP="0000233E">
      <w:pPr>
        <w:numPr>
          <w:ilvl w:val="12"/>
          <w:numId w:val="0"/>
        </w:numPr>
        <w:ind w:left="1440" w:hanging="720"/>
        <w:jc w:val="center"/>
      </w:pPr>
      <w:r w:rsidRPr="00213393">
        <w:rPr>
          <w:b/>
        </w:rPr>
        <w:t>Figure 3.3-1</w:t>
      </w:r>
      <w:r w:rsidR="0009153A" w:rsidRPr="00213393">
        <w:rPr>
          <w:b/>
        </w:rPr>
        <w:t xml:space="preserve"> </w:t>
      </w:r>
      <w:r w:rsidRPr="00213393">
        <w:rPr>
          <w:b/>
        </w:rPr>
        <w:t>Rainfall</w:t>
      </w:r>
      <w:r w:rsidR="005B2512" w:rsidRPr="00213393">
        <w:rPr>
          <w:b/>
        </w:rPr>
        <w:t xml:space="preserve"> Depths</w:t>
      </w:r>
      <w:r w:rsidRPr="00213393">
        <w:rPr>
          <w:b/>
        </w:rPr>
        <w:t xml:space="preserve"> Associated with the 2</w:t>
      </w:r>
      <w:r w:rsidR="00914E74" w:rsidRPr="00213393">
        <w:rPr>
          <w:b/>
        </w:rPr>
        <w:t>5</w:t>
      </w:r>
      <w:r w:rsidRPr="00213393">
        <w:rPr>
          <w:b/>
        </w:rPr>
        <w:t>-year, 24-hour Storm Event</w:t>
      </w:r>
    </w:p>
    <w:p w14:paraId="54E9389F" w14:textId="77777777" w:rsidR="00CA039D" w:rsidRPr="00213393" w:rsidRDefault="00CA039D" w:rsidP="0000233E">
      <w:pPr>
        <w:numPr>
          <w:ilvl w:val="12"/>
          <w:numId w:val="0"/>
        </w:numPr>
        <w:ind w:left="1440" w:hanging="720"/>
        <w:jc w:val="both"/>
      </w:pPr>
    </w:p>
    <w:p w14:paraId="122E1F14" w14:textId="77777777" w:rsidR="00CA039D" w:rsidRPr="00213393" w:rsidRDefault="0008599A" w:rsidP="0000233E">
      <w:pPr>
        <w:numPr>
          <w:ilvl w:val="12"/>
          <w:numId w:val="0"/>
        </w:numPr>
        <w:ind w:left="1440" w:hanging="720"/>
        <w:jc w:val="center"/>
      </w:pPr>
      <w:r w:rsidRPr="00213393">
        <w:rPr>
          <w:noProof/>
        </w:rPr>
        <w:drawing>
          <wp:inline distT="0" distB="0" distL="0" distR="0" wp14:anchorId="1380C556" wp14:editId="19FAB3AC">
            <wp:extent cx="4429125" cy="3314700"/>
            <wp:effectExtent l="0" t="0" r="9525" b="0"/>
            <wp:docPr id="5" name="Picture 0" descr="Figure 3.3-2  Rainfall Volumes Associated with the 100-year, 24-hour Storm Event from FDOT" title="Figure 3.3-2  Rainfall Volumes Associated with the 100-year, 24-hour Storm Event from F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igure 3.3-2  Rainfall Volumes Associated with the 100-year, 24-hour Storm Event from FDO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29125" cy="3314700"/>
                    </a:xfrm>
                    <a:prstGeom prst="rect">
                      <a:avLst/>
                    </a:prstGeom>
                    <a:noFill/>
                    <a:ln>
                      <a:noFill/>
                    </a:ln>
                  </pic:spPr>
                </pic:pic>
              </a:graphicData>
            </a:graphic>
          </wp:inline>
        </w:drawing>
      </w:r>
    </w:p>
    <w:p w14:paraId="0E6B0AA6" w14:textId="77777777" w:rsidR="00CA039D" w:rsidRPr="00213393" w:rsidRDefault="00CA039D" w:rsidP="0000233E">
      <w:pPr>
        <w:numPr>
          <w:ilvl w:val="12"/>
          <w:numId w:val="0"/>
        </w:numPr>
        <w:ind w:left="1440" w:hanging="720"/>
        <w:jc w:val="both"/>
      </w:pPr>
    </w:p>
    <w:p w14:paraId="3B84479D" w14:textId="01C16C26" w:rsidR="00CA039D" w:rsidRPr="00213393" w:rsidRDefault="00CA039D" w:rsidP="0000233E">
      <w:pPr>
        <w:numPr>
          <w:ilvl w:val="12"/>
          <w:numId w:val="0"/>
        </w:numPr>
        <w:ind w:left="1440" w:hanging="720"/>
        <w:jc w:val="center"/>
      </w:pPr>
      <w:r w:rsidRPr="00213393">
        <w:rPr>
          <w:b/>
        </w:rPr>
        <w:t>Figure 3.3-2</w:t>
      </w:r>
      <w:r w:rsidR="0009153A" w:rsidRPr="00213393">
        <w:rPr>
          <w:b/>
        </w:rPr>
        <w:t xml:space="preserve"> </w:t>
      </w:r>
      <w:r w:rsidRPr="00213393">
        <w:rPr>
          <w:b/>
        </w:rPr>
        <w:t xml:space="preserve">Rainfall </w:t>
      </w:r>
      <w:r w:rsidR="005B2512" w:rsidRPr="00213393">
        <w:rPr>
          <w:b/>
        </w:rPr>
        <w:t xml:space="preserve">Depths </w:t>
      </w:r>
      <w:r w:rsidRPr="00213393">
        <w:rPr>
          <w:b/>
        </w:rPr>
        <w:t>Associated with the 100-year, 24-hour Storm Event</w:t>
      </w:r>
    </w:p>
    <w:p w14:paraId="5CBC2C8C" w14:textId="77777777" w:rsidR="00CA039D" w:rsidRPr="008C12EF" w:rsidRDefault="00CA039D" w:rsidP="0000233E">
      <w:pPr>
        <w:numPr>
          <w:ilvl w:val="12"/>
          <w:numId w:val="0"/>
        </w:numPr>
        <w:ind w:left="1440" w:hanging="720"/>
        <w:jc w:val="center"/>
      </w:pPr>
    </w:p>
    <w:p w14:paraId="3A05E0E2" w14:textId="77777777" w:rsidR="00CA039D" w:rsidRPr="00213393" w:rsidRDefault="00CA039D" w:rsidP="0000233E">
      <w:pPr>
        <w:numPr>
          <w:ilvl w:val="12"/>
          <w:numId w:val="0"/>
        </w:numPr>
        <w:ind w:left="1440" w:hanging="720"/>
        <w:jc w:val="center"/>
      </w:pPr>
    </w:p>
    <w:p w14:paraId="0E9118C5" w14:textId="77777777" w:rsidR="00CA039D" w:rsidRPr="00213393" w:rsidRDefault="0008599A" w:rsidP="0000233E">
      <w:pPr>
        <w:numPr>
          <w:ilvl w:val="12"/>
          <w:numId w:val="0"/>
        </w:numPr>
        <w:ind w:left="1440" w:hanging="720"/>
        <w:jc w:val="center"/>
      </w:pPr>
      <w:r w:rsidRPr="00213393">
        <w:rPr>
          <w:noProof/>
        </w:rPr>
        <w:drawing>
          <wp:inline distT="0" distB="0" distL="0" distR="0" wp14:anchorId="1E34D925" wp14:editId="41CB86A8">
            <wp:extent cx="4429125" cy="3524250"/>
            <wp:effectExtent l="0" t="0" r="9525" b="0"/>
            <wp:docPr id="6" name="Picture 0" descr="Figure 3.3-3  Rainfall Volumes Associated with the 25-year, 96-hour Storm Event from FDOT" title="Figure 3.3-3  Rainfall Volumes Associated with the 25-year, 96-hour Storm Event from F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igure 3.3-3  Rainfall Volumes Associated with the 25-year, 96-hour Storm Event from FDO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29125" cy="3524250"/>
                    </a:xfrm>
                    <a:prstGeom prst="rect">
                      <a:avLst/>
                    </a:prstGeom>
                    <a:noFill/>
                    <a:ln>
                      <a:noFill/>
                    </a:ln>
                  </pic:spPr>
                </pic:pic>
              </a:graphicData>
            </a:graphic>
          </wp:inline>
        </w:drawing>
      </w:r>
    </w:p>
    <w:p w14:paraId="6F6FE8CC" w14:textId="77777777" w:rsidR="00914E74" w:rsidRPr="00213393" w:rsidRDefault="00914E74" w:rsidP="0000233E">
      <w:pPr>
        <w:numPr>
          <w:ilvl w:val="12"/>
          <w:numId w:val="0"/>
        </w:numPr>
        <w:ind w:left="1440" w:hanging="720"/>
        <w:jc w:val="center"/>
      </w:pPr>
    </w:p>
    <w:p w14:paraId="3342D2E5" w14:textId="12506FD5" w:rsidR="00CA039D" w:rsidRPr="00213393" w:rsidRDefault="00CA039D" w:rsidP="0000233E">
      <w:pPr>
        <w:numPr>
          <w:ilvl w:val="12"/>
          <w:numId w:val="0"/>
        </w:numPr>
        <w:ind w:left="1440" w:hanging="720"/>
        <w:jc w:val="center"/>
      </w:pPr>
      <w:r w:rsidRPr="00213393">
        <w:rPr>
          <w:b/>
        </w:rPr>
        <w:t>Figure 3.3-3</w:t>
      </w:r>
      <w:r w:rsidR="0009153A" w:rsidRPr="00213393">
        <w:rPr>
          <w:b/>
        </w:rPr>
        <w:t xml:space="preserve"> </w:t>
      </w:r>
      <w:r w:rsidRPr="00213393">
        <w:rPr>
          <w:b/>
        </w:rPr>
        <w:t xml:space="preserve">Rainfall </w:t>
      </w:r>
      <w:r w:rsidR="005B2512" w:rsidRPr="00213393">
        <w:rPr>
          <w:b/>
        </w:rPr>
        <w:t xml:space="preserve">Depths </w:t>
      </w:r>
      <w:r w:rsidRPr="00213393">
        <w:rPr>
          <w:b/>
        </w:rPr>
        <w:t>Associated with the 25-year, 96-hour Storm Event</w:t>
      </w:r>
    </w:p>
    <w:p w14:paraId="25A16D8A" w14:textId="77777777" w:rsidR="00914E74" w:rsidRPr="00213393" w:rsidRDefault="00202DC4" w:rsidP="0000233E">
      <w:pPr>
        <w:numPr>
          <w:ilvl w:val="12"/>
          <w:numId w:val="0"/>
        </w:numPr>
        <w:ind w:left="1440" w:hanging="720"/>
        <w:jc w:val="center"/>
      </w:pPr>
      <w:r w:rsidRPr="00213393">
        <w:t>____________________________________________________________________</w:t>
      </w:r>
    </w:p>
    <w:p w14:paraId="3CF41283" w14:textId="77777777" w:rsidR="00914E74" w:rsidRPr="00213393" w:rsidRDefault="00914E74" w:rsidP="0000233E">
      <w:pPr>
        <w:numPr>
          <w:ilvl w:val="12"/>
          <w:numId w:val="0"/>
        </w:numPr>
        <w:ind w:left="1440" w:hanging="720"/>
        <w:jc w:val="both"/>
      </w:pPr>
    </w:p>
    <w:p w14:paraId="7A76FB16" w14:textId="59E3AA6D" w:rsidR="008A680E" w:rsidRPr="00213393" w:rsidRDefault="008A680E" w:rsidP="008A680E">
      <w:pPr>
        <w:ind w:left="1440"/>
        <w:jc w:val="both"/>
        <w:rPr>
          <w:b/>
        </w:rPr>
      </w:pPr>
      <w:r w:rsidRPr="00213393">
        <w:t>must still be met.</w:t>
      </w:r>
      <w:r w:rsidR="0009153A" w:rsidRPr="00213393">
        <w:t xml:space="preserve"> </w:t>
      </w:r>
      <w:r w:rsidRPr="00213393">
        <w:t>Additionally, for the purposes of this paragraph, minimum finished floor elevations must be located above the post-development design storm elevation associated with the 25-year, 96-hour storm event.</w:t>
      </w:r>
    </w:p>
    <w:p w14:paraId="418B707B" w14:textId="77777777" w:rsidR="008A680E" w:rsidRPr="00213393" w:rsidRDefault="008A680E" w:rsidP="008A680E">
      <w:pPr>
        <w:ind w:left="1440"/>
        <w:jc w:val="both"/>
      </w:pPr>
    </w:p>
    <w:p w14:paraId="1D66F155" w14:textId="77777777" w:rsidR="008A680E" w:rsidRPr="00213393" w:rsidRDefault="008A680E" w:rsidP="008A680E">
      <w:pPr>
        <w:ind w:left="1440"/>
        <w:jc w:val="both"/>
      </w:pPr>
      <w:r w:rsidRPr="00213393">
        <w:t>Post-development volume controls must be provided in accordance with this section, unless the applicant can demonstrate that cumulative increases in runoff volume from potential development will not cause an adverse impact on the frequency, duration or extent of off-site flood stages resulting from the 25-year, 96-hour design storm.</w:t>
      </w:r>
    </w:p>
    <w:p w14:paraId="11450AC5" w14:textId="77777777" w:rsidR="008A680E" w:rsidRPr="00213393" w:rsidRDefault="008A680E" w:rsidP="0000233E">
      <w:pPr>
        <w:numPr>
          <w:ilvl w:val="12"/>
          <w:numId w:val="0"/>
        </w:numPr>
        <w:ind w:left="1440" w:hanging="720"/>
        <w:jc w:val="both"/>
      </w:pPr>
    </w:p>
    <w:p w14:paraId="20BAE695" w14:textId="77777777" w:rsidR="00765C05" w:rsidRPr="00213393" w:rsidRDefault="004F5FF8" w:rsidP="0000233E">
      <w:pPr>
        <w:numPr>
          <w:ilvl w:val="12"/>
          <w:numId w:val="0"/>
        </w:numPr>
        <w:ind w:left="1440" w:hanging="720"/>
        <w:jc w:val="both"/>
      </w:pPr>
      <w:r w:rsidRPr="00213393">
        <w:t>(c)</w:t>
      </w:r>
      <w:r w:rsidRPr="00213393">
        <w:tab/>
      </w:r>
      <w:r w:rsidR="00765C05" w:rsidRPr="00213393">
        <w:t xml:space="preserve">Discharges to </w:t>
      </w:r>
      <w:r w:rsidR="0018607A" w:rsidRPr="00213393">
        <w:t xml:space="preserve">Tidally-influenced waters </w:t>
      </w:r>
    </w:p>
    <w:p w14:paraId="3D2CB2C1" w14:textId="77777777" w:rsidR="00765C05" w:rsidRPr="00213393" w:rsidRDefault="00765C05" w:rsidP="0000233E">
      <w:pPr>
        <w:numPr>
          <w:ilvl w:val="12"/>
          <w:numId w:val="0"/>
        </w:numPr>
        <w:ind w:left="1440" w:hanging="720"/>
        <w:jc w:val="both"/>
      </w:pPr>
    </w:p>
    <w:p w14:paraId="76D25AAB" w14:textId="10BCF7B4" w:rsidR="004F5FF8" w:rsidRPr="00213393" w:rsidRDefault="004F5FF8" w:rsidP="0000233E">
      <w:pPr>
        <w:numPr>
          <w:ilvl w:val="12"/>
          <w:numId w:val="0"/>
        </w:numPr>
        <w:ind w:left="1440"/>
        <w:jc w:val="both"/>
        <w:rPr>
          <w:b/>
        </w:rPr>
      </w:pPr>
      <w:r w:rsidRPr="00213393">
        <w:t xml:space="preserve">The </w:t>
      </w:r>
      <w:r w:rsidRPr="00213393">
        <w:rPr>
          <w:spacing w:val="-3"/>
        </w:rPr>
        <w:t>peak discharge requirements of this section are not required for systems that discharge directly into the Gulf Intracoastal Waterway, including manmade portions of the Gulf Intracoastal Waterway, or to the Gulf of Mexico, or to other tidally-influenced waterways.</w:t>
      </w:r>
      <w:r w:rsidR="0009153A" w:rsidRPr="00213393">
        <w:rPr>
          <w:spacing w:val="-3"/>
        </w:rPr>
        <w:t xml:space="preserve"> </w:t>
      </w:r>
      <w:r w:rsidRPr="00213393">
        <w:rPr>
          <w:spacing w:val="-3"/>
        </w:rPr>
        <w:t>For the purposes of this section, “tidally-influenced waterways” includes surface waters that are characterized by a repeatable monthly average tide range of more than 0.1 feet.</w:t>
      </w:r>
    </w:p>
    <w:p w14:paraId="7EED5A0A" w14:textId="77777777" w:rsidR="004F5FF8" w:rsidRPr="00213393" w:rsidRDefault="004F5FF8" w:rsidP="0000233E">
      <w:pPr>
        <w:numPr>
          <w:ilvl w:val="12"/>
          <w:numId w:val="0"/>
        </w:numPr>
        <w:jc w:val="both"/>
      </w:pPr>
    </w:p>
    <w:p w14:paraId="72A41EA7" w14:textId="77777777" w:rsidR="004F5FF8" w:rsidRPr="00213393" w:rsidRDefault="004F5FF8" w:rsidP="0000233E">
      <w:pPr>
        <w:pStyle w:val="Header"/>
        <w:numPr>
          <w:ilvl w:val="12"/>
          <w:numId w:val="0"/>
        </w:numPr>
        <w:tabs>
          <w:tab w:val="clear" w:pos="4320"/>
          <w:tab w:val="clear" w:pos="8640"/>
        </w:tabs>
        <w:jc w:val="both"/>
      </w:pPr>
      <w:r w:rsidRPr="00213393">
        <w:t>3.3.1</w:t>
      </w:r>
      <w:r w:rsidRPr="00213393">
        <w:tab/>
        <w:t xml:space="preserve">Alternative Peak </w:t>
      </w:r>
      <w:r w:rsidR="00382026" w:rsidRPr="00213393">
        <w:t xml:space="preserve">Rate </w:t>
      </w:r>
      <w:r w:rsidRPr="00213393">
        <w:t>Discharge Criteria</w:t>
      </w:r>
    </w:p>
    <w:p w14:paraId="1D38D199" w14:textId="77777777" w:rsidR="004F5FF8" w:rsidRPr="00213393" w:rsidRDefault="004F5FF8" w:rsidP="0000233E">
      <w:pPr>
        <w:numPr>
          <w:ilvl w:val="12"/>
          <w:numId w:val="0"/>
        </w:numPr>
        <w:jc w:val="both"/>
      </w:pPr>
    </w:p>
    <w:p w14:paraId="27CDA7D6" w14:textId="48BA3816" w:rsidR="004F5FF8" w:rsidRPr="00213393" w:rsidRDefault="004F5FF8" w:rsidP="0000233E">
      <w:pPr>
        <w:numPr>
          <w:ilvl w:val="12"/>
          <w:numId w:val="0"/>
        </w:numPr>
        <w:ind w:left="720"/>
        <w:jc w:val="both"/>
      </w:pPr>
      <w:r w:rsidRPr="00213393">
        <w:t xml:space="preserve">As an alternative to the peak discharge attenuation criteria in </w:t>
      </w:r>
      <w:r w:rsidRPr="00213393">
        <w:rPr>
          <w:b/>
        </w:rPr>
        <w:t>section 3.3</w:t>
      </w:r>
      <w:r w:rsidRPr="00213393">
        <w:t xml:space="preserve"> </w:t>
      </w:r>
      <w:r w:rsidRPr="00213393">
        <w:rPr>
          <w:b/>
        </w:rPr>
        <w:t>above</w:t>
      </w:r>
      <w:r w:rsidRPr="00213393">
        <w:t xml:space="preserve">, applicants may propose to utilize applicable storm event, duration, or criteria specified by a local government, state agency (including FDOT), or </w:t>
      </w:r>
      <w:proofErr w:type="spellStart"/>
      <w:r w:rsidRPr="00213393">
        <w:t>stormwater</w:t>
      </w:r>
      <w:proofErr w:type="spellEnd"/>
      <w:r w:rsidRPr="00213393">
        <w:t xml:space="preserve"> utility with jurisdiction over the project.</w:t>
      </w:r>
      <w:r w:rsidR="0009153A" w:rsidRPr="00213393">
        <w:t xml:space="preserve"> </w:t>
      </w:r>
      <w:r w:rsidRPr="00213393">
        <w:t xml:space="preserve">The </w:t>
      </w:r>
      <w:r w:rsidR="009877C6" w:rsidRPr="00213393">
        <w:t>A</w:t>
      </w:r>
      <w:r w:rsidR="00F471A7" w:rsidRPr="00213393">
        <w:t xml:space="preserve">gency </w:t>
      </w:r>
      <w:r w:rsidRPr="00213393">
        <w:t xml:space="preserve">will approve the use of the alternative criteria </w:t>
      </w:r>
      <w:r w:rsidRPr="00213393">
        <w:rPr>
          <w:spacing w:val="-3"/>
        </w:rPr>
        <w:t xml:space="preserve">if the </w:t>
      </w:r>
      <w:r w:rsidR="009877C6" w:rsidRPr="00213393">
        <w:rPr>
          <w:spacing w:val="-3"/>
        </w:rPr>
        <w:t>A</w:t>
      </w:r>
      <w:r w:rsidR="00F471A7" w:rsidRPr="00213393">
        <w:rPr>
          <w:spacing w:val="-3"/>
        </w:rPr>
        <w:t xml:space="preserve">gency </w:t>
      </w:r>
      <w:r w:rsidRPr="00213393">
        <w:rPr>
          <w:spacing w:val="-3"/>
        </w:rPr>
        <w:t xml:space="preserve">determines that the alternative criteria will provide equivalent or greater reasonable assurance as the criteria of </w:t>
      </w:r>
      <w:r w:rsidRPr="00213393">
        <w:rPr>
          <w:b/>
          <w:spacing w:val="-3"/>
        </w:rPr>
        <w:t>section 3.3 above</w:t>
      </w:r>
      <w:r w:rsidR="00096D51" w:rsidRPr="00213393">
        <w:t>.</w:t>
      </w:r>
      <w:r w:rsidR="0009153A" w:rsidRPr="00213393">
        <w:t xml:space="preserve"> </w:t>
      </w:r>
      <w:r w:rsidRPr="00213393">
        <w:t xml:space="preserve">Applicants proposing to use alternative criteria are encouraged to have a pre-application conference with </w:t>
      </w:r>
      <w:r w:rsidR="003B4C06" w:rsidRPr="00213393">
        <w:t xml:space="preserve">Agency </w:t>
      </w:r>
      <w:r w:rsidRPr="00213393">
        <w:t>staff.</w:t>
      </w:r>
    </w:p>
    <w:p w14:paraId="17AC7AA3" w14:textId="77777777" w:rsidR="004F5FF8" w:rsidRPr="00213393" w:rsidRDefault="004F5FF8" w:rsidP="0000233E">
      <w:pPr>
        <w:numPr>
          <w:ilvl w:val="12"/>
          <w:numId w:val="0"/>
        </w:numPr>
        <w:ind w:left="720"/>
        <w:jc w:val="both"/>
      </w:pPr>
    </w:p>
    <w:p w14:paraId="4EE9740A" w14:textId="77777777" w:rsidR="004F5FF8" w:rsidRPr="00213393" w:rsidRDefault="004F5FF8" w:rsidP="0000233E">
      <w:pPr>
        <w:pStyle w:val="Header"/>
        <w:numPr>
          <w:ilvl w:val="12"/>
          <w:numId w:val="0"/>
        </w:numPr>
        <w:tabs>
          <w:tab w:val="clear" w:pos="4320"/>
          <w:tab w:val="clear" w:pos="8640"/>
        </w:tabs>
        <w:jc w:val="both"/>
      </w:pPr>
      <w:r w:rsidRPr="00213393">
        <w:t>3.3.2</w:t>
      </w:r>
      <w:r w:rsidRPr="00213393">
        <w:tab/>
        <w:t>Methodologies</w:t>
      </w:r>
    </w:p>
    <w:p w14:paraId="6D157FA4"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 w:val="left" w:pos="4320"/>
        </w:tabs>
        <w:suppressAutoHyphens/>
        <w:ind w:left="1440"/>
        <w:jc w:val="both"/>
        <w:rPr>
          <w:spacing w:val="-3"/>
        </w:rPr>
      </w:pPr>
    </w:p>
    <w:p w14:paraId="6CCEB8E0" w14:textId="40A636D0" w:rsidR="004F5FF8" w:rsidRPr="00213393" w:rsidRDefault="004F5FF8" w:rsidP="0000233E">
      <w:pPr>
        <w:numPr>
          <w:ilvl w:val="12"/>
          <w:numId w:val="0"/>
        </w:num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A peak discharge analysis typically consists of generating pre-development and post-development runoff hydrographs, routing the post-development hydrograph through a detention basin, and sizing an overflow structure to control post-development discharges at or </w:t>
      </w:r>
      <w:r w:rsidRPr="00213393">
        <w:rPr>
          <w:color w:val="000000"/>
          <w:spacing w:val="-3"/>
        </w:rPr>
        <w:t>below pre</w:t>
      </w:r>
      <w:r w:rsidR="00A6098D" w:rsidRPr="00213393">
        <w:rPr>
          <w:color w:val="000000"/>
          <w:spacing w:val="-3"/>
        </w:rPr>
        <w:t>-</w:t>
      </w:r>
      <w:r w:rsidRPr="00213393">
        <w:rPr>
          <w:color w:val="000000"/>
          <w:spacing w:val="-3"/>
        </w:rPr>
        <w:t>development</w:t>
      </w:r>
      <w:r w:rsidRPr="00213393">
        <w:rPr>
          <w:spacing w:val="-3"/>
        </w:rPr>
        <w:t xml:space="preserve"> rates.</w:t>
      </w:r>
      <w:r w:rsidR="0009153A" w:rsidRPr="00213393">
        <w:rPr>
          <w:spacing w:val="-3"/>
        </w:rPr>
        <w:t xml:space="preserve"> </w:t>
      </w:r>
      <w:r w:rsidRPr="00213393">
        <w:t xml:space="preserve">Acceptable design techniques also include the use of grassed waterways, and any other storage capability that the </w:t>
      </w:r>
      <w:proofErr w:type="gramStart"/>
      <w:r w:rsidRPr="00213393">
        <w:t>particular system</w:t>
      </w:r>
      <w:proofErr w:type="gramEnd"/>
      <w:r w:rsidRPr="00213393">
        <w:t xml:space="preserve"> may have.</w:t>
      </w:r>
    </w:p>
    <w:p w14:paraId="519764C8" w14:textId="77777777" w:rsidR="004F5FF8" w:rsidRPr="00213393" w:rsidRDefault="004F5FF8" w:rsidP="0000233E">
      <w:pPr>
        <w:numPr>
          <w:ilvl w:val="12"/>
          <w:numId w:val="0"/>
        </w:numPr>
        <w:tabs>
          <w:tab w:val="left" w:pos="-720"/>
        </w:tabs>
        <w:suppressAutoHyphens/>
        <w:jc w:val="both"/>
        <w:rPr>
          <w:spacing w:val="-3"/>
        </w:rPr>
      </w:pPr>
    </w:p>
    <w:p w14:paraId="38022CCA" w14:textId="4761C2FB" w:rsidR="004F5FF8" w:rsidRPr="00213393" w:rsidRDefault="004F5FF8" w:rsidP="0000233E">
      <w:pPr>
        <w:pStyle w:val="BodyText25"/>
        <w:numPr>
          <w:ilvl w:val="12"/>
          <w:numId w:val="0"/>
        </w:numPr>
        <w:ind w:left="720"/>
        <w:jc w:val="both"/>
      </w:pPr>
      <w:r w:rsidRPr="00213393">
        <w:t>Peak discharge computations shall consider the duration, frequency, and intensity of rainfall, the antecedent moisture conditions, upper soil zone and surface storage, time of concentration, tailwater conditions, changes in land use or land cover, and any other changes in topographic and hydrologic characteristics.</w:t>
      </w:r>
      <w:r w:rsidR="0009153A" w:rsidRPr="00213393">
        <w:t xml:space="preserve"> </w:t>
      </w:r>
      <w:r w:rsidRPr="00213393">
        <w:t>Large systems should be divided into sub-basins according to artificial or natural drainage divides to allow for more accurate hydrologic simulations.</w:t>
      </w:r>
      <w:r w:rsidR="0009153A" w:rsidRPr="00213393">
        <w:t xml:space="preserve"> </w:t>
      </w:r>
      <w:r w:rsidRPr="00213393">
        <w:t>Examples of accepted methodologies for computing runoff are:</w:t>
      </w:r>
    </w:p>
    <w:p w14:paraId="467D1CF2" w14:textId="77777777" w:rsidR="004F5FF8" w:rsidRPr="00213393" w:rsidRDefault="004F5FF8" w:rsidP="0000233E">
      <w:pPr>
        <w:numPr>
          <w:ilvl w:val="12"/>
          <w:numId w:val="0"/>
        </w:numPr>
        <w:tabs>
          <w:tab w:val="left" w:pos="-720"/>
        </w:tabs>
        <w:suppressAutoHyphens/>
        <w:jc w:val="both"/>
        <w:rPr>
          <w:spacing w:val="-3"/>
        </w:rPr>
      </w:pPr>
    </w:p>
    <w:p w14:paraId="48CC4867"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(a)</w:t>
      </w:r>
      <w:r w:rsidRPr="00213393">
        <w:rPr>
          <w:spacing w:val="-3"/>
        </w:rPr>
        <w:tab/>
        <w:t xml:space="preserve">Soil Conservation Service Method </w:t>
      </w:r>
      <w:r w:rsidR="00A6098D" w:rsidRPr="00213393">
        <w:rPr>
          <w:spacing w:val="-3"/>
        </w:rPr>
        <w:t>[</w:t>
      </w:r>
      <w:r w:rsidRPr="00213393">
        <w:rPr>
          <w:spacing w:val="-3"/>
        </w:rPr>
        <w:t>see U.S. Department of Agriculture, Soil Conservation Service “National Engineering Handbook, Section 4, Hydrology,” TR-55 (</w:t>
      </w:r>
      <w:r w:rsidRPr="00213393">
        <w:rPr>
          <w:snapToGrid w:val="0"/>
        </w:rPr>
        <w:t xml:space="preserve">"Urban Hydrology for Small Watershed") </w:t>
      </w:r>
      <w:r w:rsidRPr="00213393">
        <w:rPr>
          <w:spacing w:val="-3"/>
        </w:rPr>
        <w:t>or TR-20 User’s Manuals</w:t>
      </w:r>
      <w:r w:rsidR="00A6098D" w:rsidRPr="00213393">
        <w:rPr>
          <w:spacing w:val="-3"/>
        </w:rPr>
        <w:t>]</w:t>
      </w:r>
      <w:r w:rsidRPr="00213393">
        <w:rPr>
          <w:spacing w:val="-3"/>
        </w:rPr>
        <w:t>.</w:t>
      </w:r>
    </w:p>
    <w:p w14:paraId="6002851D" w14:textId="77777777" w:rsidR="004F5FF8" w:rsidRPr="00213393" w:rsidRDefault="004F5FF8" w:rsidP="0000233E">
      <w:pPr>
        <w:numPr>
          <w:ilvl w:val="12"/>
          <w:numId w:val="0"/>
        </w:numPr>
        <w:tabs>
          <w:tab w:val="left" w:pos="-720"/>
        </w:tabs>
        <w:suppressAutoHyphens/>
        <w:ind w:left="1440" w:hanging="720"/>
        <w:jc w:val="both"/>
        <w:rPr>
          <w:spacing w:val="-3"/>
        </w:rPr>
      </w:pPr>
    </w:p>
    <w:p w14:paraId="5BB98060"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(b)</w:t>
      </w:r>
      <w:r w:rsidRPr="00213393">
        <w:rPr>
          <w:spacing w:val="-3"/>
        </w:rPr>
        <w:tab/>
      </w:r>
      <w:smartTag w:uri="urn:schemas-microsoft-com:office:smarttags" w:element="place">
        <w:smartTag w:uri="urn:schemas-microsoft-com:office:smarttags" w:element="City">
          <w:r w:rsidRPr="00213393">
            <w:rPr>
              <w:spacing w:val="-3"/>
            </w:rPr>
            <w:t>Santa Barbara</w:t>
          </w:r>
        </w:smartTag>
      </w:smartTag>
      <w:r w:rsidRPr="00213393">
        <w:rPr>
          <w:spacing w:val="-3"/>
        </w:rPr>
        <w:t xml:space="preserve"> Urban Hydrograph Method.</w:t>
      </w:r>
    </w:p>
    <w:p w14:paraId="767ED0B8" w14:textId="77777777" w:rsidR="004F5FF8" w:rsidRPr="00213393" w:rsidRDefault="004F5FF8" w:rsidP="0000233E">
      <w:pPr>
        <w:numPr>
          <w:ilvl w:val="12"/>
          <w:numId w:val="0"/>
        </w:numPr>
        <w:tabs>
          <w:tab w:val="left" w:pos="-720"/>
        </w:tabs>
        <w:suppressAutoHyphens/>
        <w:ind w:left="1440" w:hanging="720"/>
        <w:jc w:val="both"/>
        <w:rPr>
          <w:spacing w:val="-3"/>
        </w:rPr>
      </w:pPr>
    </w:p>
    <w:p w14:paraId="7A1A079E"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szCs w:val="22"/>
        </w:rPr>
      </w:pPr>
      <w:r w:rsidRPr="00213393">
        <w:rPr>
          <w:spacing w:val="-3"/>
        </w:rPr>
        <w:t>(c)</w:t>
      </w:r>
      <w:r w:rsidRPr="00213393">
        <w:rPr>
          <w:spacing w:val="-3"/>
        </w:rPr>
        <w:tab/>
      </w:r>
      <w:smartTag w:uri="urn:schemas-microsoft-com:office:smarttags" w:element="place">
        <w:smartTag w:uri="urn:schemas-microsoft-com:office:smarttags" w:element="country-region">
          <w:r w:rsidRPr="00213393">
            <w:rPr>
              <w:spacing w:val="-3"/>
            </w:rPr>
            <w:t>U.S.</w:t>
          </w:r>
        </w:smartTag>
      </w:smartTag>
      <w:r w:rsidRPr="00213393">
        <w:rPr>
          <w:spacing w:val="-3"/>
        </w:rPr>
        <w:t xml:space="preserve"> Army Corps of </w:t>
      </w:r>
      <w:r w:rsidRPr="00213393">
        <w:rPr>
          <w:spacing w:val="-3"/>
          <w:szCs w:val="22"/>
        </w:rPr>
        <w:t xml:space="preserve">Engineers </w:t>
      </w:r>
      <w:smartTag w:uri="urn:schemas-microsoft-com:office:smarttags" w:element="stockticker">
        <w:r w:rsidRPr="00213393">
          <w:rPr>
            <w:spacing w:val="-3"/>
            <w:szCs w:val="22"/>
          </w:rPr>
          <w:t>HEC</w:t>
        </w:r>
      </w:smartTag>
      <w:r w:rsidRPr="00213393">
        <w:rPr>
          <w:spacing w:val="-3"/>
          <w:szCs w:val="22"/>
        </w:rPr>
        <w:t>-HMS Computer Programs.</w:t>
      </w:r>
    </w:p>
    <w:p w14:paraId="53A34470"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szCs w:val="22"/>
        </w:rPr>
      </w:pPr>
    </w:p>
    <w:p w14:paraId="39856942"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szCs w:val="22"/>
        </w:rPr>
      </w:pPr>
      <w:r w:rsidRPr="00213393">
        <w:rPr>
          <w:spacing w:val="-3"/>
          <w:szCs w:val="22"/>
        </w:rPr>
        <w:t>(d)</w:t>
      </w:r>
      <w:r w:rsidRPr="00213393">
        <w:rPr>
          <w:spacing w:val="-3"/>
          <w:szCs w:val="22"/>
        </w:rPr>
        <w:tab/>
      </w:r>
      <w:r w:rsidR="007E7469" w:rsidRPr="00213393">
        <w:rPr>
          <w:szCs w:val="22"/>
        </w:rPr>
        <w:t xml:space="preserve">Storm </w:t>
      </w:r>
      <w:r w:rsidRPr="00213393">
        <w:rPr>
          <w:spacing w:val="-3"/>
          <w:szCs w:val="22"/>
        </w:rPr>
        <w:t>W</w:t>
      </w:r>
      <w:r w:rsidR="00437FF6" w:rsidRPr="00213393">
        <w:rPr>
          <w:spacing w:val="-3"/>
          <w:szCs w:val="22"/>
        </w:rPr>
        <w:t xml:space="preserve">ater </w:t>
      </w:r>
      <w:r w:rsidRPr="00213393">
        <w:rPr>
          <w:spacing w:val="-3"/>
          <w:szCs w:val="22"/>
        </w:rPr>
        <w:t>M</w:t>
      </w:r>
      <w:r w:rsidR="006D5BC0" w:rsidRPr="00213393">
        <w:rPr>
          <w:spacing w:val="-3"/>
          <w:szCs w:val="22"/>
        </w:rPr>
        <w:t xml:space="preserve">anagement </w:t>
      </w:r>
      <w:r w:rsidRPr="00213393">
        <w:rPr>
          <w:spacing w:val="-3"/>
          <w:szCs w:val="22"/>
        </w:rPr>
        <w:t>M</w:t>
      </w:r>
      <w:r w:rsidR="006D5BC0" w:rsidRPr="00213393">
        <w:rPr>
          <w:spacing w:val="-3"/>
          <w:szCs w:val="22"/>
        </w:rPr>
        <w:t>odel</w:t>
      </w:r>
      <w:r w:rsidR="00722524" w:rsidRPr="00213393">
        <w:rPr>
          <w:spacing w:val="-3"/>
          <w:szCs w:val="22"/>
        </w:rPr>
        <w:t xml:space="preserve"> </w:t>
      </w:r>
      <w:r w:rsidR="00437FF6" w:rsidRPr="00213393">
        <w:rPr>
          <w:spacing w:val="-3"/>
          <w:szCs w:val="22"/>
        </w:rPr>
        <w:t>(SWMM) 5 or</w:t>
      </w:r>
      <w:r w:rsidR="00722524" w:rsidRPr="00213393">
        <w:rPr>
          <w:spacing w:val="-3"/>
          <w:szCs w:val="22"/>
        </w:rPr>
        <w:t xml:space="preserve"> higher</w:t>
      </w:r>
    </w:p>
    <w:p w14:paraId="4E23EA62" w14:textId="77777777" w:rsidR="00722524" w:rsidRPr="00213393" w:rsidRDefault="00722524" w:rsidP="0000233E">
      <w:pPr>
        <w:numPr>
          <w:ilvl w:val="12"/>
          <w:numId w:val="0"/>
        </w:numPr>
        <w:tabs>
          <w:tab w:val="left" w:pos="-720"/>
          <w:tab w:val="left" w:pos="0"/>
          <w:tab w:val="left" w:pos="720"/>
          <w:tab w:val="left" w:pos="1440"/>
        </w:tabs>
        <w:suppressAutoHyphens/>
        <w:ind w:left="1440" w:hanging="720"/>
        <w:jc w:val="both"/>
        <w:rPr>
          <w:spacing w:val="-3"/>
          <w:szCs w:val="22"/>
        </w:rPr>
      </w:pPr>
    </w:p>
    <w:p w14:paraId="52E39089" w14:textId="77777777" w:rsidR="00722524" w:rsidRPr="00213393" w:rsidRDefault="00437FF6" w:rsidP="0000233E">
      <w:pPr>
        <w:numPr>
          <w:ilvl w:val="12"/>
          <w:numId w:val="0"/>
        </w:numPr>
        <w:tabs>
          <w:tab w:val="left" w:pos="-720"/>
          <w:tab w:val="left" w:pos="0"/>
          <w:tab w:val="left" w:pos="720"/>
          <w:tab w:val="left" w:pos="1440"/>
        </w:tabs>
        <w:suppressAutoHyphens/>
        <w:ind w:left="1440" w:hanging="720"/>
        <w:jc w:val="both"/>
        <w:rPr>
          <w:spacing w:val="-3"/>
          <w:szCs w:val="22"/>
        </w:rPr>
      </w:pPr>
      <w:r w:rsidRPr="00213393">
        <w:rPr>
          <w:spacing w:val="-3"/>
          <w:szCs w:val="22"/>
        </w:rPr>
        <w:t>(e)</w:t>
      </w:r>
      <w:r w:rsidRPr="00213393">
        <w:rPr>
          <w:spacing w:val="-3"/>
          <w:szCs w:val="22"/>
        </w:rPr>
        <w:tab/>
      </w:r>
      <w:r w:rsidR="00500DD9" w:rsidRPr="00213393">
        <w:rPr>
          <w:spacing w:val="-3"/>
          <w:szCs w:val="22"/>
        </w:rPr>
        <w:t>Interconnected Channel and Pond Routing Model (ICPR)</w:t>
      </w:r>
    </w:p>
    <w:p w14:paraId="7F2CB6ED" w14:textId="77777777" w:rsidR="004F5FF8" w:rsidRPr="00213393" w:rsidRDefault="004F5FF8" w:rsidP="0000233E">
      <w:pPr>
        <w:numPr>
          <w:ilvl w:val="12"/>
          <w:numId w:val="0"/>
        </w:numPr>
        <w:tabs>
          <w:tab w:val="left" w:pos="-720"/>
        </w:tabs>
        <w:suppressAutoHyphens/>
        <w:ind w:left="1440" w:hanging="720"/>
        <w:jc w:val="both"/>
        <w:rPr>
          <w:spacing w:val="-3"/>
          <w:szCs w:val="22"/>
        </w:rPr>
      </w:pPr>
    </w:p>
    <w:p w14:paraId="71729629" w14:textId="77777777" w:rsidR="001B14F5" w:rsidRPr="00213393" w:rsidRDefault="001B14F5" w:rsidP="0000233E">
      <w:pPr>
        <w:numPr>
          <w:ilvl w:val="12"/>
          <w:numId w:val="0"/>
        </w:numPr>
        <w:tabs>
          <w:tab w:val="left" w:pos="-720"/>
          <w:tab w:val="left" w:pos="0"/>
          <w:tab w:val="left" w:pos="720"/>
          <w:tab w:val="left" w:pos="1440"/>
        </w:tabs>
        <w:suppressAutoHyphens/>
        <w:ind w:left="1440" w:hanging="720"/>
        <w:jc w:val="both"/>
        <w:rPr>
          <w:spacing w:val="-3"/>
          <w:szCs w:val="22"/>
        </w:rPr>
      </w:pPr>
      <w:r w:rsidRPr="00213393">
        <w:rPr>
          <w:spacing w:val="-3"/>
          <w:szCs w:val="22"/>
        </w:rPr>
        <w:t>(f)</w:t>
      </w:r>
      <w:r w:rsidRPr="00213393">
        <w:rPr>
          <w:spacing w:val="-3"/>
          <w:szCs w:val="22"/>
        </w:rPr>
        <w:tab/>
        <w:t>PONDS</w:t>
      </w:r>
    </w:p>
    <w:p w14:paraId="53F78AAB" w14:textId="77777777" w:rsidR="001B14F5" w:rsidRPr="00213393" w:rsidRDefault="001B14F5" w:rsidP="0000233E">
      <w:pPr>
        <w:numPr>
          <w:ilvl w:val="12"/>
          <w:numId w:val="0"/>
        </w:numPr>
        <w:tabs>
          <w:tab w:val="left" w:pos="-720"/>
        </w:tabs>
        <w:suppressAutoHyphens/>
        <w:ind w:left="1440" w:hanging="720"/>
        <w:jc w:val="both"/>
        <w:rPr>
          <w:spacing w:val="-3"/>
          <w:szCs w:val="22"/>
        </w:rPr>
      </w:pPr>
    </w:p>
    <w:p w14:paraId="5A8FB1FD" w14:textId="77777777" w:rsidR="004F5FF8" w:rsidRPr="00213393" w:rsidRDefault="001B14F5"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(g)</w:t>
      </w:r>
      <w:r w:rsidRPr="00213393">
        <w:rPr>
          <w:spacing w:val="-3"/>
        </w:rPr>
        <w:tab/>
      </w:r>
      <w:r w:rsidR="004F5FF8" w:rsidRPr="00213393">
        <w:rPr>
          <w:spacing w:val="-3"/>
        </w:rPr>
        <w:t xml:space="preserve">Other hydrograph and routing methods </w:t>
      </w:r>
      <w:r w:rsidR="00AF49EE" w:rsidRPr="00213393">
        <w:rPr>
          <w:spacing w:val="-3"/>
        </w:rPr>
        <w:t xml:space="preserve">may be proposed and will be </w:t>
      </w:r>
      <w:r w:rsidR="004F5FF8" w:rsidRPr="00213393">
        <w:rPr>
          <w:spacing w:val="-3"/>
        </w:rPr>
        <w:t xml:space="preserve">approved by the </w:t>
      </w:r>
      <w:r w:rsidR="003B4C06" w:rsidRPr="00213393">
        <w:t xml:space="preserve">Agency </w:t>
      </w:r>
      <w:r w:rsidR="00AF49EE" w:rsidRPr="00213393">
        <w:rPr>
          <w:spacing w:val="-3"/>
        </w:rPr>
        <w:t>if the applicant provides reasonable assurance that the alternative method has comparable accuracy and reliability as the above methods</w:t>
      </w:r>
      <w:r w:rsidR="004F5FF8" w:rsidRPr="00213393">
        <w:rPr>
          <w:spacing w:val="-3"/>
        </w:rPr>
        <w:t>.</w:t>
      </w:r>
    </w:p>
    <w:p w14:paraId="55AC1804" w14:textId="777777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rPr>
      </w:pPr>
    </w:p>
    <w:p w14:paraId="46223AE1" w14:textId="1830436E" w:rsidR="00914E74" w:rsidRPr="00213393" w:rsidRDefault="00A73ECC" w:rsidP="0000233E">
      <w:pPr>
        <w:numPr>
          <w:ilvl w:val="12"/>
          <w:numId w:val="0"/>
        </w:numPr>
        <w:tabs>
          <w:tab w:val="left" w:pos="-720"/>
          <w:tab w:val="left" w:pos="0"/>
          <w:tab w:val="left" w:pos="720"/>
        </w:tabs>
        <w:suppressAutoHyphens/>
        <w:ind w:left="720"/>
        <w:jc w:val="both"/>
        <w:rPr>
          <w:spacing w:val="-3"/>
        </w:rPr>
      </w:pPr>
      <w:r w:rsidRPr="00213393">
        <w:rPr>
          <w:spacing w:val="-3"/>
        </w:rPr>
        <w:t>Peak discharge calculations must make proper use of the SCS Peak Rate Factor or K’.</w:t>
      </w:r>
      <w:r w:rsidR="0009153A" w:rsidRPr="00213393">
        <w:rPr>
          <w:spacing w:val="-3"/>
        </w:rPr>
        <w:t xml:space="preserve"> </w:t>
      </w:r>
      <w:r w:rsidRPr="00213393">
        <w:rPr>
          <w:spacing w:val="-3"/>
        </w:rPr>
        <w:t>The Peak Rate Factor reflects the effect of watershed storage on the hydrograph shape and directly and significantly impacts the peak discharge value.</w:t>
      </w:r>
      <w:r w:rsidR="0009153A" w:rsidRPr="00213393">
        <w:rPr>
          <w:spacing w:val="-3"/>
        </w:rPr>
        <w:t xml:space="preserve"> </w:t>
      </w:r>
      <w:r w:rsidRPr="00213393">
        <w:rPr>
          <w:spacing w:val="-3"/>
        </w:rPr>
        <w:t>As such, K’ must be based on the true watershed storage of runoff, and not on the slope of the landscape which is more accurately accounted for in the time of concentration.</w:t>
      </w:r>
      <w:r w:rsidR="0009153A" w:rsidRPr="00213393">
        <w:rPr>
          <w:spacing w:val="-3"/>
        </w:rPr>
        <w:t xml:space="preserve"> </w:t>
      </w:r>
      <w:r w:rsidRPr="00213393">
        <w:rPr>
          <w:spacing w:val="-3"/>
        </w:rPr>
        <w:t>However, the average slope of natural watersheds is highly interrelated with the surface storage potential.</w:t>
      </w:r>
      <w:r w:rsidR="0009153A" w:rsidRPr="00213393">
        <w:rPr>
          <w:spacing w:val="-3"/>
        </w:rPr>
        <w:t xml:space="preserve"> </w:t>
      </w:r>
      <w:r w:rsidRPr="00213393">
        <w:rPr>
          <w:spacing w:val="-3"/>
        </w:rPr>
        <w:t>Land development will generally result in a reduction of natural storage.</w:t>
      </w:r>
      <w:r w:rsidR="0009153A" w:rsidRPr="00213393">
        <w:rPr>
          <w:spacing w:val="-3"/>
        </w:rPr>
        <w:t xml:space="preserve"> </w:t>
      </w:r>
      <w:r w:rsidRPr="00213393">
        <w:rPr>
          <w:spacing w:val="-3"/>
        </w:rPr>
        <w:t>As a result, the K’ value should either increase or remain constant, but never decrease.</w:t>
      </w:r>
      <w:r w:rsidR="0009153A" w:rsidRPr="00213393">
        <w:rPr>
          <w:spacing w:val="-3"/>
        </w:rPr>
        <w:t xml:space="preserve"> </w:t>
      </w:r>
      <w:r w:rsidRPr="00213393">
        <w:rPr>
          <w:spacing w:val="-3"/>
        </w:rPr>
        <w:t>In most cases, post-development conditions will include detention storage areas; this storage should be accounted for by routing the hydrograph based on a defined stage-storage-discharge relationship and should therefore not be considered in determining K’.</w:t>
      </w:r>
      <w:r w:rsidR="0009153A" w:rsidRPr="00213393">
        <w:rPr>
          <w:spacing w:val="-3"/>
        </w:rPr>
        <w:t xml:space="preserve"> </w:t>
      </w:r>
      <w:r w:rsidR="00460847" w:rsidRPr="00213393">
        <w:rPr>
          <w:spacing w:val="-3"/>
        </w:rPr>
        <w:t>The most conservative approach is to use a K’ = 484 for post-development.</w:t>
      </w:r>
      <w:r w:rsidR="0009153A" w:rsidRPr="00213393">
        <w:rPr>
          <w:spacing w:val="-3"/>
        </w:rPr>
        <w:t xml:space="preserve"> </w:t>
      </w:r>
      <w:r w:rsidR="00460847" w:rsidRPr="00213393">
        <w:rPr>
          <w:spacing w:val="-3"/>
        </w:rPr>
        <w:t>However, in some cases where surface storage is maintained, K’ may be reduced to same value used in the pre-development condition.</w:t>
      </w:r>
    </w:p>
    <w:p w14:paraId="2A399305" w14:textId="77777777" w:rsidR="00460847" w:rsidRPr="00213393" w:rsidRDefault="00460847" w:rsidP="0000233E">
      <w:pPr>
        <w:numPr>
          <w:ilvl w:val="12"/>
          <w:numId w:val="0"/>
        </w:numPr>
        <w:tabs>
          <w:tab w:val="left" w:pos="-720"/>
          <w:tab w:val="left" w:pos="0"/>
          <w:tab w:val="left" w:pos="720"/>
        </w:tabs>
        <w:suppressAutoHyphens/>
        <w:ind w:left="720"/>
        <w:jc w:val="both"/>
        <w:rPr>
          <w:spacing w:val="-3"/>
        </w:rPr>
      </w:pPr>
    </w:p>
    <w:p w14:paraId="7DC9F304" w14:textId="77777777" w:rsidR="00460847" w:rsidRPr="00213393" w:rsidRDefault="00460847" w:rsidP="0000233E">
      <w:pPr>
        <w:numPr>
          <w:ilvl w:val="12"/>
          <w:numId w:val="0"/>
        </w:numPr>
        <w:tabs>
          <w:tab w:val="left" w:pos="-720"/>
          <w:tab w:val="left" w:pos="0"/>
          <w:tab w:val="left" w:pos="720"/>
        </w:tabs>
        <w:suppressAutoHyphens/>
        <w:ind w:left="720"/>
        <w:jc w:val="both"/>
        <w:rPr>
          <w:spacing w:val="-3"/>
        </w:rPr>
      </w:pPr>
      <w:r w:rsidRPr="00213393">
        <w:rPr>
          <w:spacing w:val="-3"/>
        </w:rPr>
        <w:t>Recommended K’ values for various site conditions are provided below:</w:t>
      </w:r>
    </w:p>
    <w:p w14:paraId="477CD63E" w14:textId="77777777" w:rsidR="00460847" w:rsidRPr="008C12EF" w:rsidRDefault="00460847" w:rsidP="0000233E">
      <w:pPr>
        <w:numPr>
          <w:ilvl w:val="12"/>
          <w:numId w:val="0"/>
        </w:numPr>
        <w:tabs>
          <w:tab w:val="left" w:pos="-720"/>
          <w:tab w:val="left" w:pos="0"/>
          <w:tab w:val="left" w:pos="720"/>
        </w:tabs>
        <w:suppressAutoHyphens/>
        <w:ind w:left="720"/>
        <w:jc w:val="both"/>
        <w:rPr>
          <w:spacing w:val="-3"/>
        </w:rPr>
      </w:pPr>
    </w:p>
    <w:p w14:paraId="1B33D0AF" w14:textId="77777777" w:rsidR="00460847" w:rsidRPr="00213393" w:rsidRDefault="00202DC4" w:rsidP="0000233E">
      <w:pPr>
        <w:numPr>
          <w:ilvl w:val="12"/>
          <w:numId w:val="0"/>
        </w:numPr>
        <w:tabs>
          <w:tab w:val="left" w:pos="-720"/>
          <w:tab w:val="left" w:pos="0"/>
          <w:tab w:val="left" w:pos="720"/>
        </w:tabs>
        <w:suppressAutoHyphens/>
        <w:ind w:left="720"/>
        <w:jc w:val="both"/>
        <w:rPr>
          <w:b/>
          <w:spacing w:val="-3"/>
        </w:rPr>
      </w:pPr>
      <w:r w:rsidRPr="00213393">
        <w:rPr>
          <w:b/>
          <w:spacing w:val="-3"/>
        </w:rPr>
        <w:t>K’=484:</w:t>
      </w:r>
    </w:p>
    <w:p w14:paraId="2DD979FB" w14:textId="141EE1C2" w:rsidR="00460847" w:rsidRPr="00213393" w:rsidRDefault="00460847" w:rsidP="0000233E">
      <w:pPr>
        <w:numPr>
          <w:ilvl w:val="12"/>
          <w:numId w:val="0"/>
        </w:numPr>
        <w:tabs>
          <w:tab w:val="left" w:pos="-720"/>
          <w:tab w:val="left" w:pos="0"/>
          <w:tab w:val="left" w:pos="720"/>
        </w:tabs>
        <w:suppressAutoHyphens/>
        <w:ind w:left="720"/>
        <w:jc w:val="both"/>
        <w:rPr>
          <w:spacing w:val="-3"/>
        </w:rPr>
      </w:pPr>
      <w:r w:rsidRPr="00213393">
        <w:rPr>
          <w:spacing w:val="-3"/>
        </w:rPr>
        <w:t>Standard peak rate factor developed for watersheds with little or no storage.</w:t>
      </w:r>
      <w:r w:rsidR="0009153A" w:rsidRPr="00213393">
        <w:rPr>
          <w:spacing w:val="-3"/>
        </w:rPr>
        <w:t xml:space="preserve"> </w:t>
      </w:r>
      <w:r w:rsidRPr="00213393">
        <w:rPr>
          <w:spacing w:val="-3"/>
        </w:rPr>
        <w:t>Represents watersheds with moderate to steep slopes and/or significant drainage works.</w:t>
      </w:r>
      <w:r w:rsidR="0009153A" w:rsidRPr="00213393">
        <w:rPr>
          <w:spacing w:val="-3"/>
        </w:rPr>
        <w:t xml:space="preserve"> </w:t>
      </w:r>
      <w:r w:rsidRPr="00213393">
        <w:rPr>
          <w:spacing w:val="-3"/>
        </w:rPr>
        <w:t>Typical ecological communities include long leaf pine, and turkey oak hills.</w:t>
      </w:r>
    </w:p>
    <w:p w14:paraId="0B2952B3" w14:textId="77777777" w:rsidR="00460847" w:rsidRPr="00213393" w:rsidRDefault="00460847" w:rsidP="0000233E">
      <w:pPr>
        <w:numPr>
          <w:ilvl w:val="12"/>
          <w:numId w:val="0"/>
        </w:numPr>
        <w:tabs>
          <w:tab w:val="left" w:pos="-720"/>
          <w:tab w:val="left" w:pos="0"/>
          <w:tab w:val="left" w:pos="720"/>
        </w:tabs>
        <w:suppressAutoHyphens/>
        <w:ind w:left="720"/>
        <w:jc w:val="both"/>
        <w:rPr>
          <w:spacing w:val="-3"/>
        </w:rPr>
      </w:pPr>
    </w:p>
    <w:p w14:paraId="4B565F90" w14:textId="77777777" w:rsidR="00460847" w:rsidRPr="00213393" w:rsidRDefault="00460847" w:rsidP="0000233E">
      <w:pPr>
        <w:numPr>
          <w:ilvl w:val="12"/>
          <w:numId w:val="0"/>
        </w:numPr>
        <w:tabs>
          <w:tab w:val="left" w:pos="-720"/>
          <w:tab w:val="left" w:pos="0"/>
          <w:tab w:val="left" w:pos="720"/>
        </w:tabs>
        <w:suppressAutoHyphens/>
        <w:ind w:left="720"/>
        <w:jc w:val="both"/>
        <w:rPr>
          <w:b/>
          <w:spacing w:val="-3"/>
        </w:rPr>
      </w:pPr>
      <w:r w:rsidRPr="00213393">
        <w:rPr>
          <w:b/>
          <w:spacing w:val="-3"/>
        </w:rPr>
        <w:t>K’=323-384:</w:t>
      </w:r>
    </w:p>
    <w:p w14:paraId="4B9CFC8A" w14:textId="5055E133" w:rsidR="00460847" w:rsidRPr="00213393" w:rsidRDefault="00460847" w:rsidP="0000233E">
      <w:pPr>
        <w:numPr>
          <w:ilvl w:val="12"/>
          <w:numId w:val="0"/>
        </w:numPr>
        <w:tabs>
          <w:tab w:val="left" w:pos="-720"/>
          <w:tab w:val="left" w:pos="0"/>
          <w:tab w:val="left" w:pos="720"/>
        </w:tabs>
        <w:suppressAutoHyphens/>
        <w:ind w:left="720"/>
        <w:jc w:val="both"/>
        <w:rPr>
          <w:spacing w:val="-3"/>
        </w:rPr>
      </w:pPr>
      <w:r w:rsidRPr="00213393">
        <w:rPr>
          <w:spacing w:val="-3"/>
        </w:rPr>
        <w:t xml:space="preserve">Intermediate peak rate factor representing watersheds with moderate surface storage in some locations due to </w:t>
      </w:r>
      <w:proofErr w:type="spellStart"/>
      <w:r w:rsidRPr="00213393">
        <w:rPr>
          <w:spacing w:val="-3"/>
        </w:rPr>
        <w:t>depressional</w:t>
      </w:r>
      <w:proofErr w:type="spellEnd"/>
      <w:r w:rsidRPr="00213393">
        <w:rPr>
          <w:spacing w:val="-3"/>
        </w:rPr>
        <w:t xml:space="preserve"> areas, mild slopes and/or lack of existing drainage features.</w:t>
      </w:r>
      <w:r w:rsidR="0009153A" w:rsidRPr="00213393">
        <w:rPr>
          <w:spacing w:val="-3"/>
        </w:rPr>
        <w:t xml:space="preserve"> </w:t>
      </w:r>
      <w:r w:rsidRPr="00213393">
        <w:rPr>
          <w:spacing w:val="-3"/>
        </w:rPr>
        <w:t>Typical ecological communities include oak hammock, upland hardwood hammock, mixed hardwood</w:t>
      </w:r>
      <w:r w:rsidR="00675BA9" w:rsidRPr="00213393">
        <w:rPr>
          <w:spacing w:val="-3"/>
        </w:rPr>
        <w:t>s</w:t>
      </w:r>
      <w:r w:rsidRPr="00213393">
        <w:rPr>
          <w:spacing w:val="-3"/>
        </w:rPr>
        <w:t xml:space="preserve"> and pine.</w:t>
      </w:r>
    </w:p>
    <w:p w14:paraId="6091232E" w14:textId="77777777" w:rsidR="00460847" w:rsidRPr="00213393" w:rsidRDefault="00460847" w:rsidP="0000233E">
      <w:pPr>
        <w:numPr>
          <w:ilvl w:val="12"/>
          <w:numId w:val="0"/>
        </w:numPr>
        <w:tabs>
          <w:tab w:val="left" w:pos="-720"/>
          <w:tab w:val="left" w:pos="0"/>
          <w:tab w:val="left" w:pos="720"/>
        </w:tabs>
        <w:suppressAutoHyphens/>
        <w:ind w:left="720"/>
        <w:jc w:val="both"/>
        <w:rPr>
          <w:spacing w:val="-3"/>
        </w:rPr>
      </w:pPr>
    </w:p>
    <w:p w14:paraId="3AFF8EE0" w14:textId="77777777" w:rsidR="00460847" w:rsidRPr="00213393" w:rsidRDefault="00460847" w:rsidP="0000233E">
      <w:pPr>
        <w:numPr>
          <w:ilvl w:val="12"/>
          <w:numId w:val="0"/>
        </w:numPr>
        <w:tabs>
          <w:tab w:val="left" w:pos="-720"/>
          <w:tab w:val="left" w:pos="0"/>
          <w:tab w:val="left" w:pos="720"/>
        </w:tabs>
        <w:suppressAutoHyphens/>
        <w:ind w:left="720"/>
        <w:jc w:val="both"/>
        <w:rPr>
          <w:b/>
          <w:spacing w:val="-3"/>
        </w:rPr>
      </w:pPr>
      <w:r w:rsidRPr="00213393">
        <w:rPr>
          <w:b/>
          <w:spacing w:val="-3"/>
        </w:rPr>
        <w:t>K’=256-284:</w:t>
      </w:r>
    </w:p>
    <w:p w14:paraId="7919082E" w14:textId="749FC560" w:rsidR="00460847" w:rsidRPr="00213393" w:rsidRDefault="00460847" w:rsidP="0000233E">
      <w:pPr>
        <w:numPr>
          <w:ilvl w:val="12"/>
          <w:numId w:val="0"/>
        </w:numPr>
        <w:tabs>
          <w:tab w:val="left" w:pos="-720"/>
          <w:tab w:val="left" w:pos="0"/>
          <w:tab w:val="left" w:pos="720"/>
        </w:tabs>
        <w:suppressAutoHyphens/>
        <w:ind w:left="720"/>
        <w:jc w:val="both"/>
        <w:rPr>
          <w:spacing w:val="-3"/>
        </w:rPr>
      </w:pPr>
      <w:r w:rsidRPr="00213393">
        <w:rPr>
          <w:spacing w:val="-3"/>
        </w:rPr>
        <w:t>Represents watersheds with very mild slopes, recommended for watersheds with average slopes of 0.5% or less.</w:t>
      </w:r>
      <w:r w:rsidR="0009153A" w:rsidRPr="00213393">
        <w:rPr>
          <w:spacing w:val="-3"/>
        </w:rPr>
        <w:t xml:space="preserve"> </w:t>
      </w:r>
      <w:r w:rsidRPr="00213393">
        <w:rPr>
          <w:spacing w:val="-3"/>
        </w:rPr>
        <w:t>Significant surface storage throughout the watershed.</w:t>
      </w:r>
      <w:r w:rsidR="0009153A" w:rsidRPr="00213393">
        <w:rPr>
          <w:spacing w:val="-3"/>
        </w:rPr>
        <w:t xml:space="preserve"> </w:t>
      </w:r>
      <w:r w:rsidRPr="00213393">
        <w:rPr>
          <w:spacing w:val="-3"/>
        </w:rPr>
        <w:t>Limited on-site drainage ditches.</w:t>
      </w:r>
      <w:r w:rsidR="0009153A" w:rsidRPr="00213393">
        <w:rPr>
          <w:spacing w:val="-3"/>
        </w:rPr>
        <w:t xml:space="preserve"> </w:t>
      </w:r>
      <w:r w:rsidRPr="00213393">
        <w:rPr>
          <w:spacing w:val="-3"/>
        </w:rPr>
        <w:t xml:space="preserve">Typical </w:t>
      </w:r>
      <w:r w:rsidR="00675BA9" w:rsidRPr="00213393">
        <w:rPr>
          <w:spacing w:val="-3"/>
        </w:rPr>
        <w:t>ecological communities include N</w:t>
      </w:r>
      <w:r w:rsidRPr="00213393">
        <w:rPr>
          <w:spacing w:val="-3"/>
        </w:rPr>
        <w:t xml:space="preserve">orth Florida flatwoods, </w:t>
      </w:r>
      <w:r w:rsidR="00675BA9" w:rsidRPr="00213393">
        <w:rPr>
          <w:spacing w:val="-3"/>
        </w:rPr>
        <w:t>f</w:t>
      </w:r>
      <w:r w:rsidRPr="00213393">
        <w:rPr>
          <w:spacing w:val="-3"/>
        </w:rPr>
        <w:t xml:space="preserve">reshwater marsh and ponds, </w:t>
      </w:r>
      <w:r w:rsidR="00675BA9" w:rsidRPr="00213393">
        <w:rPr>
          <w:spacing w:val="-3"/>
        </w:rPr>
        <w:t>swamp hardwoods, cabbage palm flatlands, and cypress swamp.</w:t>
      </w:r>
    </w:p>
    <w:p w14:paraId="505BC0A0" w14:textId="77777777" w:rsidR="00914E74" w:rsidRPr="00213393" w:rsidRDefault="00914E74" w:rsidP="0000233E">
      <w:pPr>
        <w:numPr>
          <w:ilvl w:val="12"/>
          <w:numId w:val="0"/>
        </w:numPr>
        <w:tabs>
          <w:tab w:val="left" w:pos="-720"/>
          <w:tab w:val="left" w:pos="0"/>
          <w:tab w:val="left" w:pos="720"/>
          <w:tab w:val="left" w:pos="1440"/>
        </w:tabs>
        <w:suppressAutoHyphens/>
        <w:ind w:left="1440" w:hanging="720"/>
        <w:jc w:val="both"/>
        <w:rPr>
          <w:spacing w:val="-3"/>
        </w:rPr>
      </w:pPr>
    </w:p>
    <w:p w14:paraId="6AF993F6" w14:textId="77777777" w:rsidR="004F5FF8" w:rsidRPr="00213393" w:rsidRDefault="004F5FF8" w:rsidP="0000233E">
      <w:pPr>
        <w:pStyle w:val="Header"/>
        <w:numPr>
          <w:ilvl w:val="12"/>
          <w:numId w:val="0"/>
        </w:numPr>
        <w:tabs>
          <w:tab w:val="clear" w:pos="4320"/>
          <w:tab w:val="clear" w:pos="8640"/>
        </w:tabs>
        <w:jc w:val="both"/>
      </w:pPr>
      <w:r w:rsidRPr="00213393">
        <w:t>3.3.3</w:t>
      </w:r>
      <w:r w:rsidRPr="00213393">
        <w:tab/>
        <w:t>Aggregate Discharge</w:t>
      </w:r>
    </w:p>
    <w:p w14:paraId="03AE3C68" w14:textId="77777777" w:rsidR="004F5FF8" w:rsidRPr="00213393" w:rsidRDefault="004F5FF8" w:rsidP="0000233E">
      <w:pPr>
        <w:numPr>
          <w:ilvl w:val="12"/>
          <w:numId w:val="0"/>
        </w:numPr>
        <w:tabs>
          <w:tab w:val="left" w:pos="-720"/>
          <w:tab w:val="left" w:pos="0"/>
          <w:tab w:val="left" w:pos="720"/>
        </w:tabs>
        <w:suppressAutoHyphens/>
        <w:ind w:left="720"/>
        <w:jc w:val="both"/>
        <w:rPr>
          <w:spacing w:val="-3"/>
        </w:rPr>
      </w:pPr>
    </w:p>
    <w:p w14:paraId="4E5014F5" w14:textId="77777777" w:rsidR="004F5FF8" w:rsidRPr="00213393" w:rsidRDefault="00872B91" w:rsidP="0000233E">
      <w:pPr>
        <w:numPr>
          <w:ilvl w:val="12"/>
          <w:numId w:val="0"/>
        </w:numPr>
        <w:tabs>
          <w:tab w:val="left" w:pos="-720"/>
          <w:tab w:val="left" w:pos="0"/>
          <w:tab w:val="left" w:pos="720"/>
        </w:tabs>
        <w:suppressAutoHyphens/>
        <w:ind w:left="720"/>
        <w:jc w:val="both"/>
        <w:rPr>
          <w:spacing w:val="-3"/>
        </w:rPr>
      </w:pPr>
      <w:r w:rsidRPr="00213393">
        <w:rPr>
          <w:spacing w:val="-3"/>
        </w:rPr>
        <w:t>W</w:t>
      </w:r>
      <w:r w:rsidR="004F5FF8" w:rsidRPr="00213393">
        <w:rPr>
          <w:spacing w:val="-3"/>
        </w:rPr>
        <w:t xml:space="preserve">here multiple off-site discharges are designed to occur, if the combined discharges meet all other requirements of Chapter </w:t>
      </w:r>
      <w:r w:rsidR="0058092F" w:rsidRPr="00213393">
        <w:rPr>
          <w:spacing w:val="-3"/>
        </w:rPr>
        <w:t>62-330</w:t>
      </w:r>
      <w:r w:rsidR="004F5FF8" w:rsidRPr="00213393">
        <w:rPr>
          <w:spacing w:val="-3"/>
        </w:rPr>
        <w:t xml:space="preserve">, F.A.C., and discharge to the same receiving water body, the </w:t>
      </w:r>
      <w:r w:rsidR="003B4C06" w:rsidRPr="00213393">
        <w:t xml:space="preserve">Agency </w:t>
      </w:r>
      <w:r w:rsidRPr="00213393">
        <w:rPr>
          <w:spacing w:val="-3"/>
        </w:rPr>
        <w:t>will</w:t>
      </w:r>
      <w:r w:rsidR="004F5FF8" w:rsidRPr="00213393">
        <w:rPr>
          <w:spacing w:val="-3"/>
        </w:rPr>
        <w:t xml:space="preserve"> allow the total post-development peak discharge for the combined discharges </w:t>
      </w:r>
      <w:r w:rsidR="00BC328C" w:rsidRPr="00213393">
        <w:rPr>
          <w:spacing w:val="-3"/>
        </w:rPr>
        <w:t xml:space="preserve">to be used </w:t>
      </w:r>
      <w:r w:rsidR="004F5FF8" w:rsidRPr="00213393">
        <w:rPr>
          <w:spacing w:val="-3"/>
        </w:rPr>
        <w:t xml:space="preserve">rather than </w:t>
      </w:r>
      <w:r w:rsidR="00FC635D" w:rsidRPr="00213393">
        <w:rPr>
          <w:spacing w:val="-3"/>
        </w:rPr>
        <w:t>each individual discharge.</w:t>
      </w:r>
    </w:p>
    <w:p w14:paraId="7140D72A" w14:textId="77777777" w:rsidR="004F5FF8" w:rsidRPr="00213393" w:rsidRDefault="004F5FF8" w:rsidP="0000233E">
      <w:pPr>
        <w:numPr>
          <w:ilvl w:val="12"/>
          <w:numId w:val="0"/>
        </w:numPr>
        <w:tabs>
          <w:tab w:val="left" w:pos="-720"/>
        </w:tabs>
        <w:suppressAutoHyphens/>
        <w:jc w:val="both"/>
        <w:rPr>
          <w:spacing w:val="-3"/>
        </w:rPr>
      </w:pPr>
    </w:p>
    <w:p w14:paraId="5F8B5021" w14:textId="77777777" w:rsidR="004F5FF8" w:rsidRPr="00213393" w:rsidRDefault="004F5FF8" w:rsidP="0000233E">
      <w:pPr>
        <w:pStyle w:val="Header"/>
        <w:numPr>
          <w:ilvl w:val="12"/>
          <w:numId w:val="0"/>
        </w:numPr>
        <w:tabs>
          <w:tab w:val="clear" w:pos="4320"/>
          <w:tab w:val="clear" w:pos="8640"/>
        </w:tabs>
      </w:pPr>
      <w:r w:rsidRPr="00213393">
        <w:t>3.3.4</w:t>
      </w:r>
      <w:r w:rsidRPr="00213393">
        <w:tab/>
        <w:t>Rainfall Intensity and Volume</w:t>
      </w:r>
    </w:p>
    <w:p w14:paraId="7E8DF526" w14:textId="77777777" w:rsidR="004F5FF8" w:rsidRPr="00213393" w:rsidRDefault="004F5FF8" w:rsidP="0000233E">
      <w:pPr>
        <w:numPr>
          <w:ilvl w:val="12"/>
          <w:numId w:val="0"/>
        </w:numPr>
        <w:tabs>
          <w:tab w:val="left" w:pos="-720"/>
        </w:tabs>
        <w:suppressAutoHyphens/>
        <w:jc w:val="both"/>
        <w:rPr>
          <w:spacing w:val="-3"/>
        </w:rPr>
      </w:pPr>
    </w:p>
    <w:p w14:paraId="2702B9FA" w14:textId="77777777" w:rsidR="004F5FF8" w:rsidRPr="00213393" w:rsidRDefault="004F5FF8" w:rsidP="0000233E">
      <w:pPr>
        <w:pStyle w:val="BodyText25"/>
        <w:numPr>
          <w:ilvl w:val="12"/>
          <w:numId w:val="0"/>
        </w:numPr>
        <w:ind w:left="720"/>
        <w:jc w:val="both"/>
      </w:pPr>
      <w:r w:rsidRPr="00213393">
        <w:t>In determining peak discharge rates, intensity of rainfall values shall be obtained through a statistical analysis of historical long-term rainfall data or from sources or methods generally accepted as goo</w:t>
      </w:r>
      <w:r w:rsidRPr="00213393">
        <w:rPr>
          <w:szCs w:val="22"/>
        </w:rPr>
        <w:t xml:space="preserve">d </w:t>
      </w:r>
      <w:r w:rsidR="006E7E6E" w:rsidRPr="00213393">
        <w:rPr>
          <w:szCs w:val="22"/>
        </w:rPr>
        <w:t xml:space="preserve">engineering </w:t>
      </w:r>
      <w:r w:rsidRPr="00213393">
        <w:rPr>
          <w:szCs w:val="22"/>
        </w:rPr>
        <w:t>practi</w:t>
      </w:r>
      <w:r w:rsidRPr="00213393">
        <w:t>ce.</w:t>
      </w:r>
    </w:p>
    <w:p w14:paraId="2EA5795F" w14:textId="77777777" w:rsidR="004F5FF8" w:rsidRPr="00213393" w:rsidRDefault="004F5FF8" w:rsidP="0000233E">
      <w:pPr>
        <w:numPr>
          <w:ilvl w:val="12"/>
          <w:numId w:val="0"/>
        </w:numPr>
        <w:tabs>
          <w:tab w:val="left" w:pos="-720"/>
        </w:tabs>
        <w:suppressAutoHyphens/>
        <w:jc w:val="both"/>
        <w:rPr>
          <w:spacing w:val="-3"/>
        </w:rPr>
      </w:pPr>
    </w:p>
    <w:p w14:paraId="1D2E0B47" w14:textId="77777777" w:rsidR="004F5FF8" w:rsidRPr="00213393" w:rsidRDefault="004F5FF8" w:rsidP="0000233E">
      <w:pPr>
        <w:numPr>
          <w:ilvl w:val="12"/>
          <w:numId w:val="0"/>
        </w:numPr>
        <w:tabs>
          <w:tab w:val="left" w:pos="-720"/>
          <w:tab w:val="left" w:pos="0"/>
          <w:tab w:val="left" w:pos="720"/>
          <w:tab w:val="left" w:pos="1440"/>
        </w:tabs>
        <w:suppressAutoHyphens/>
        <w:ind w:left="2160" w:hanging="1440"/>
        <w:jc w:val="both"/>
        <w:rPr>
          <w:spacing w:val="-3"/>
        </w:rPr>
      </w:pPr>
      <w:r w:rsidRPr="00213393">
        <w:rPr>
          <w:spacing w:val="-3"/>
        </w:rPr>
        <w:t>(a)</w:t>
      </w:r>
      <w:r w:rsidRPr="00213393">
        <w:rPr>
          <w:spacing w:val="-3"/>
        </w:rPr>
        <w:tab/>
        <w:t>Examples of acceptable sources include:</w:t>
      </w:r>
    </w:p>
    <w:p w14:paraId="0A736D80" w14:textId="77777777" w:rsidR="004F5FF8" w:rsidRPr="00213393" w:rsidRDefault="004F5FF8" w:rsidP="0000233E">
      <w:pPr>
        <w:numPr>
          <w:ilvl w:val="12"/>
          <w:numId w:val="0"/>
        </w:numPr>
        <w:tabs>
          <w:tab w:val="left" w:pos="-720"/>
        </w:tabs>
        <w:suppressAutoHyphens/>
        <w:jc w:val="both"/>
        <w:rPr>
          <w:spacing w:val="-3"/>
        </w:rPr>
      </w:pPr>
    </w:p>
    <w:p w14:paraId="093C7EA7" w14:textId="77777777" w:rsidR="004F5FF8" w:rsidRPr="00213393" w:rsidRDefault="004F5FF8" w:rsidP="0000233E">
      <w:pPr>
        <w:numPr>
          <w:ilvl w:val="12"/>
          <w:numId w:val="0"/>
        </w:numPr>
        <w:tabs>
          <w:tab w:val="left" w:pos="-720"/>
          <w:tab w:val="left" w:pos="0"/>
          <w:tab w:val="left" w:pos="720"/>
          <w:tab w:val="left" w:pos="1440"/>
          <w:tab w:val="left" w:pos="2160"/>
        </w:tabs>
        <w:suppressAutoHyphens/>
        <w:ind w:left="2160" w:hanging="720"/>
        <w:jc w:val="both"/>
        <w:rPr>
          <w:spacing w:val="-3"/>
        </w:rPr>
      </w:pPr>
      <w:r w:rsidRPr="00213393">
        <w:rPr>
          <w:spacing w:val="-3"/>
        </w:rPr>
        <w:t>1.</w:t>
      </w:r>
      <w:r w:rsidRPr="00213393">
        <w:rPr>
          <w:spacing w:val="-3"/>
        </w:rPr>
        <w:tab/>
        <w:t>USDA Soil Conservation Service, “Rainfall Frequency Atlas of Alabama, Florida, Georgia, and South Carolina for Durations from 30 Minutes to 24 Hours and Return Periods from 1 to 100 Years” January 1978; Gainesville, Florida.</w:t>
      </w:r>
    </w:p>
    <w:p w14:paraId="70D37427" w14:textId="77777777" w:rsidR="004F5FF8" w:rsidRPr="00213393" w:rsidRDefault="004F5FF8" w:rsidP="0000233E">
      <w:pPr>
        <w:numPr>
          <w:ilvl w:val="12"/>
          <w:numId w:val="0"/>
        </w:numPr>
        <w:tabs>
          <w:tab w:val="left" w:pos="-720"/>
        </w:tabs>
        <w:suppressAutoHyphens/>
        <w:ind w:left="2160" w:hanging="720"/>
        <w:jc w:val="both"/>
        <w:rPr>
          <w:spacing w:val="-3"/>
        </w:rPr>
      </w:pPr>
    </w:p>
    <w:p w14:paraId="7B1BF1CD" w14:textId="77777777" w:rsidR="004F5FF8" w:rsidRPr="00213393" w:rsidRDefault="004F5FF8" w:rsidP="0000233E">
      <w:pPr>
        <w:numPr>
          <w:ilvl w:val="12"/>
          <w:numId w:val="0"/>
        </w:numPr>
        <w:tabs>
          <w:tab w:val="left" w:pos="-720"/>
          <w:tab w:val="left" w:pos="0"/>
          <w:tab w:val="left" w:pos="720"/>
          <w:tab w:val="left" w:pos="1440"/>
          <w:tab w:val="left" w:pos="2160"/>
        </w:tabs>
        <w:suppressAutoHyphens/>
        <w:ind w:left="2160" w:hanging="720"/>
        <w:jc w:val="both"/>
        <w:rPr>
          <w:spacing w:val="-3"/>
        </w:rPr>
      </w:pPr>
      <w:r w:rsidRPr="00213393">
        <w:rPr>
          <w:spacing w:val="-3"/>
        </w:rPr>
        <w:t>2.</w:t>
      </w:r>
      <w:r w:rsidRPr="00213393">
        <w:rPr>
          <w:spacing w:val="-3"/>
        </w:rPr>
        <w:tab/>
      </w:r>
      <w:smartTag w:uri="urn:schemas-microsoft-com:office:smarttags" w:element="place">
        <w:smartTag w:uri="urn:schemas-microsoft-com:office:smarttags" w:element="country-region">
          <w:r w:rsidRPr="00213393">
            <w:rPr>
              <w:spacing w:val="-3"/>
            </w:rPr>
            <w:t>U.S.</w:t>
          </w:r>
        </w:smartTag>
      </w:smartTag>
      <w:r w:rsidRPr="00213393">
        <w:rPr>
          <w:spacing w:val="-3"/>
        </w:rPr>
        <w:t xml:space="preserve"> Weather Bureau Technical Paper No. 49.</w:t>
      </w:r>
    </w:p>
    <w:p w14:paraId="7A184C91" w14:textId="77777777" w:rsidR="004F5FF8" w:rsidRPr="00213393" w:rsidRDefault="004F5FF8" w:rsidP="0000233E">
      <w:pPr>
        <w:numPr>
          <w:ilvl w:val="12"/>
          <w:numId w:val="0"/>
        </w:numPr>
        <w:tabs>
          <w:tab w:val="left" w:pos="-720"/>
        </w:tabs>
        <w:suppressAutoHyphens/>
        <w:ind w:left="2160" w:hanging="720"/>
        <w:jc w:val="both"/>
        <w:rPr>
          <w:spacing w:val="-3"/>
        </w:rPr>
      </w:pPr>
    </w:p>
    <w:p w14:paraId="113E43B3" w14:textId="77777777" w:rsidR="004F5FF8" w:rsidRPr="00213393" w:rsidRDefault="004F5FF8" w:rsidP="0000233E">
      <w:pPr>
        <w:numPr>
          <w:ilvl w:val="12"/>
          <w:numId w:val="0"/>
        </w:numPr>
        <w:tabs>
          <w:tab w:val="left" w:pos="-720"/>
          <w:tab w:val="left" w:pos="0"/>
          <w:tab w:val="left" w:pos="720"/>
          <w:tab w:val="left" w:pos="1440"/>
          <w:tab w:val="left" w:pos="2160"/>
        </w:tabs>
        <w:suppressAutoHyphens/>
        <w:ind w:left="2160" w:hanging="720"/>
        <w:jc w:val="both"/>
        <w:rPr>
          <w:spacing w:val="-3"/>
        </w:rPr>
      </w:pPr>
      <w:r w:rsidRPr="00213393">
        <w:rPr>
          <w:spacing w:val="-3"/>
        </w:rPr>
        <w:t>3.</w:t>
      </w:r>
      <w:r w:rsidRPr="00213393">
        <w:rPr>
          <w:spacing w:val="-3"/>
        </w:rPr>
        <w:tab/>
      </w:r>
      <w:smartTag w:uri="urn:schemas-microsoft-com:office:smarttags" w:element="place">
        <w:smartTag w:uri="urn:schemas-microsoft-com:office:smarttags" w:element="country-region">
          <w:r w:rsidRPr="00213393">
            <w:rPr>
              <w:spacing w:val="-3"/>
            </w:rPr>
            <w:t>U.S.</w:t>
          </w:r>
        </w:smartTag>
      </w:smartTag>
      <w:r w:rsidRPr="00213393">
        <w:rPr>
          <w:spacing w:val="-3"/>
        </w:rPr>
        <w:t xml:space="preserve"> Weather Bureau Technical Paper No. 40.</w:t>
      </w:r>
    </w:p>
    <w:p w14:paraId="1CB7E898" w14:textId="77777777" w:rsidR="004F5FF8" w:rsidRPr="00213393" w:rsidRDefault="004F5FF8" w:rsidP="0000233E">
      <w:pPr>
        <w:numPr>
          <w:ilvl w:val="12"/>
          <w:numId w:val="0"/>
        </w:numPr>
        <w:tabs>
          <w:tab w:val="left" w:pos="-720"/>
        </w:tabs>
        <w:suppressAutoHyphens/>
        <w:ind w:left="2160" w:hanging="720"/>
        <w:jc w:val="both"/>
        <w:rPr>
          <w:spacing w:val="-3"/>
          <w:szCs w:val="22"/>
        </w:rPr>
      </w:pPr>
    </w:p>
    <w:p w14:paraId="5662DC65" w14:textId="77777777" w:rsidR="004F5FF8" w:rsidRPr="00213393" w:rsidRDefault="004F5FF8" w:rsidP="0000233E">
      <w:pPr>
        <w:numPr>
          <w:ilvl w:val="12"/>
          <w:numId w:val="0"/>
        </w:numPr>
        <w:tabs>
          <w:tab w:val="left" w:pos="-720"/>
          <w:tab w:val="left" w:pos="0"/>
          <w:tab w:val="left" w:pos="720"/>
          <w:tab w:val="left" w:pos="1440"/>
          <w:tab w:val="left" w:pos="2160"/>
        </w:tabs>
        <w:suppressAutoHyphens/>
        <w:ind w:left="2160" w:hanging="720"/>
        <w:jc w:val="both"/>
        <w:rPr>
          <w:spacing w:val="-3"/>
          <w:szCs w:val="22"/>
        </w:rPr>
      </w:pPr>
      <w:r w:rsidRPr="00213393">
        <w:rPr>
          <w:spacing w:val="-3"/>
          <w:szCs w:val="22"/>
        </w:rPr>
        <w:t>4.</w:t>
      </w:r>
      <w:r w:rsidRPr="00213393">
        <w:rPr>
          <w:spacing w:val="-3"/>
          <w:szCs w:val="22"/>
        </w:rPr>
        <w:tab/>
      </w:r>
      <w:smartTag w:uri="urn:schemas-microsoft-com:office:smarttags" w:element="place">
        <w:smartTag w:uri="urn:schemas-microsoft-com:office:smarttags" w:element="country-region">
          <w:r w:rsidRPr="00213393">
            <w:rPr>
              <w:spacing w:val="-3"/>
              <w:szCs w:val="22"/>
            </w:rPr>
            <w:t>U.S.</w:t>
          </w:r>
        </w:smartTag>
      </w:smartTag>
      <w:r w:rsidRPr="00213393">
        <w:rPr>
          <w:spacing w:val="-3"/>
          <w:szCs w:val="22"/>
        </w:rPr>
        <w:t xml:space="preserve"> Department of Interior, Bureau of Reclamation, “Design of Small Dams.” 2nd Edition.</w:t>
      </w:r>
    </w:p>
    <w:p w14:paraId="29ADEBFB" w14:textId="77777777" w:rsidR="004F5FF8" w:rsidRPr="00213393" w:rsidRDefault="004F5FF8" w:rsidP="0000233E">
      <w:pPr>
        <w:numPr>
          <w:ilvl w:val="12"/>
          <w:numId w:val="0"/>
        </w:numPr>
        <w:tabs>
          <w:tab w:val="left" w:pos="-720"/>
        </w:tabs>
        <w:suppressAutoHyphens/>
        <w:ind w:left="2160" w:hanging="720"/>
        <w:jc w:val="both"/>
        <w:rPr>
          <w:spacing w:val="-3"/>
          <w:szCs w:val="22"/>
        </w:rPr>
      </w:pPr>
    </w:p>
    <w:p w14:paraId="1042B522" w14:textId="67AE4D77"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szCs w:val="22"/>
        </w:rPr>
      </w:pPr>
      <w:r w:rsidRPr="00213393">
        <w:rPr>
          <w:spacing w:val="-3"/>
          <w:szCs w:val="22"/>
        </w:rPr>
        <w:t>(b)</w:t>
      </w:r>
      <w:r w:rsidRPr="00213393">
        <w:rPr>
          <w:spacing w:val="-3"/>
          <w:szCs w:val="22"/>
        </w:rPr>
        <w:tab/>
        <w:t xml:space="preserve">For a drainage basin greater than 10 square miles, the areal rainfall can be calculated from point rainfall </w:t>
      </w:r>
      <w:r w:rsidR="00F71E0D" w:rsidRPr="00213393">
        <w:rPr>
          <w:spacing w:val="-3"/>
          <w:szCs w:val="22"/>
        </w:rPr>
        <w:t xml:space="preserve">data </w:t>
      </w:r>
      <w:r w:rsidRPr="00213393">
        <w:rPr>
          <w:spacing w:val="-3"/>
          <w:szCs w:val="22"/>
        </w:rPr>
        <w:t>using a method that has been well documented.</w:t>
      </w:r>
      <w:r w:rsidR="0009153A" w:rsidRPr="00213393">
        <w:rPr>
          <w:spacing w:val="-3"/>
          <w:szCs w:val="22"/>
        </w:rPr>
        <w:t xml:space="preserve"> </w:t>
      </w:r>
      <w:r w:rsidRPr="00213393">
        <w:rPr>
          <w:spacing w:val="-3"/>
          <w:szCs w:val="22"/>
        </w:rPr>
        <w:t>The converting factor as described in U.S. Weather Bureau Technical Paper No. 49 can be used.</w:t>
      </w:r>
    </w:p>
    <w:p w14:paraId="6A2B8EA0" w14:textId="77777777" w:rsidR="004F5FF8" w:rsidRPr="00213393" w:rsidRDefault="004F5FF8" w:rsidP="0000233E">
      <w:pPr>
        <w:tabs>
          <w:tab w:val="left" w:pos="0"/>
        </w:tabs>
        <w:suppressAutoHyphens/>
        <w:jc w:val="both"/>
        <w:rPr>
          <w:spacing w:val="-3"/>
          <w:szCs w:val="22"/>
        </w:rPr>
      </w:pPr>
    </w:p>
    <w:p w14:paraId="240B6F96" w14:textId="77777777" w:rsidR="007D5DC3" w:rsidRPr="00213393" w:rsidRDefault="007D5DC3">
      <w:pPr>
        <w:rPr>
          <w:b/>
        </w:rPr>
      </w:pPr>
      <w:r w:rsidRPr="00213393">
        <w:br w:type="page"/>
      </w:r>
    </w:p>
    <w:p w14:paraId="65C490B3" w14:textId="77777777" w:rsidR="004F5FF8" w:rsidRPr="00213393" w:rsidRDefault="004F5FF8" w:rsidP="0000233E">
      <w:pPr>
        <w:pStyle w:val="Header"/>
        <w:numPr>
          <w:ilvl w:val="12"/>
          <w:numId w:val="0"/>
        </w:numPr>
        <w:tabs>
          <w:tab w:val="clear" w:pos="4320"/>
          <w:tab w:val="clear" w:pos="8640"/>
        </w:tabs>
      </w:pPr>
      <w:r w:rsidRPr="00213393">
        <w:t>3.3.5</w:t>
      </w:r>
      <w:r w:rsidRPr="00213393">
        <w:tab/>
        <w:t>Upper Soil Zone Storage and Surface Storage</w:t>
      </w:r>
    </w:p>
    <w:p w14:paraId="40F0209C" w14:textId="77777777" w:rsidR="004F5FF8" w:rsidRPr="00213393" w:rsidRDefault="004F5FF8" w:rsidP="0000233E">
      <w:pPr>
        <w:numPr>
          <w:ilvl w:val="12"/>
          <w:numId w:val="0"/>
        </w:numPr>
        <w:tabs>
          <w:tab w:val="left" w:pos="-720"/>
        </w:tabs>
        <w:suppressAutoHyphens/>
        <w:jc w:val="both"/>
        <w:rPr>
          <w:spacing w:val="-3"/>
        </w:rPr>
      </w:pPr>
    </w:p>
    <w:p w14:paraId="571FC4A1" w14:textId="6E53D9B3" w:rsidR="004F5FF8" w:rsidRPr="00213393" w:rsidRDefault="004F5FF8" w:rsidP="0000233E">
      <w:pPr>
        <w:pStyle w:val="BodyText25"/>
        <w:numPr>
          <w:ilvl w:val="12"/>
          <w:numId w:val="0"/>
        </w:numPr>
        <w:ind w:left="720"/>
        <w:jc w:val="both"/>
      </w:pPr>
      <w:r w:rsidRPr="00213393">
        <w:t>In most instances, the upper soil zone storage and surface storage capacities will have an effect on the pre-development and post-development peak discharges and should be considered in these computations.</w:t>
      </w:r>
      <w:r w:rsidR="0009153A" w:rsidRPr="00213393">
        <w:t xml:space="preserve"> </w:t>
      </w:r>
      <w:r w:rsidRPr="00213393">
        <w:t>Any generally accepted and well-documented method may be used to develop the upper soil zone storage and surface storage values.</w:t>
      </w:r>
    </w:p>
    <w:p w14:paraId="78C74B06" w14:textId="77777777" w:rsidR="004F5FF8" w:rsidRPr="00213393" w:rsidRDefault="004F5FF8" w:rsidP="0000233E">
      <w:pPr>
        <w:numPr>
          <w:ilvl w:val="12"/>
          <w:numId w:val="0"/>
        </w:numPr>
        <w:tabs>
          <w:tab w:val="left" w:pos="-720"/>
        </w:tabs>
        <w:suppressAutoHyphens/>
        <w:jc w:val="both"/>
        <w:rPr>
          <w:spacing w:val="-3"/>
        </w:rPr>
      </w:pPr>
    </w:p>
    <w:p w14:paraId="10960CA9" w14:textId="2FC6CD28"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(a)</w:t>
      </w:r>
      <w:r w:rsidRPr="00213393">
        <w:rPr>
          <w:spacing w:val="-3"/>
        </w:rPr>
        <w:tab/>
        <w:t xml:space="preserve">The soil zone storage at the beginning of a storm shall be estimated by using reasonable and appropriate parameters consistent with generally accepted engineering and scientific principles to reflect drainage practices, average wet season water table elevation, the antecedent moisture condition (generally </w:t>
      </w:r>
      <w:smartTag w:uri="urn:schemas-microsoft-com:office:smarttags" w:element="stockticker">
        <w:r w:rsidRPr="00213393">
          <w:rPr>
            <w:spacing w:val="-3"/>
          </w:rPr>
          <w:t>AMC</w:t>
        </w:r>
      </w:smartTag>
      <w:r w:rsidRPr="00213393">
        <w:rPr>
          <w:spacing w:val="-3"/>
        </w:rPr>
        <w:t xml:space="preserve"> II) and any underlying soil characteristics </w:t>
      </w:r>
      <w:r w:rsidR="00E1091A" w:rsidRPr="00213393">
        <w:rPr>
          <w:spacing w:val="-3"/>
        </w:rPr>
        <w:t xml:space="preserve">that </w:t>
      </w:r>
      <w:r w:rsidRPr="00213393">
        <w:rPr>
          <w:spacing w:val="-3"/>
        </w:rPr>
        <w:t>would limit or prevent percolation of storm water into the entire soil column.</w:t>
      </w:r>
      <w:r w:rsidR="0009153A" w:rsidRPr="00213393">
        <w:rPr>
          <w:spacing w:val="-3"/>
        </w:rPr>
        <w:t xml:space="preserve"> </w:t>
      </w:r>
      <w:r w:rsidRPr="00213393">
        <w:rPr>
          <w:spacing w:val="-3"/>
        </w:rPr>
        <w:t>The soil storage used in the computation shall not exceed the difference between the maximum soil water capacity and the field capacity (for example, gravitational water) for the soil columns above any impervious layer or seasonal ground water table.</w:t>
      </w:r>
    </w:p>
    <w:p w14:paraId="67705D06" w14:textId="77777777" w:rsidR="004F5FF8" w:rsidRPr="00213393" w:rsidRDefault="004F5FF8" w:rsidP="0000233E">
      <w:pPr>
        <w:numPr>
          <w:ilvl w:val="12"/>
          <w:numId w:val="0"/>
        </w:numPr>
        <w:tabs>
          <w:tab w:val="left" w:pos="-720"/>
        </w:tabs>
        <w:suppressAutoHyphens/>
        <w:ind w:left="1440" w:hanging="720"/>
        <w:jc w:val="both"/>
        <w:rPr>
          <w:spacing w:val="-3"/>
        </w:rPr>
      </w:pPr>
    </w:p>
    <w:p w14:paraId="5CADA0C5" w14:textId="56B8A440" w:rsidR="004F5FF8" w:rsidRPr="00213393" w:rsidRDefault="004F5FF8"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(b)</w:t>
      </w:r>
      <w:r w:rsidRPr="00213393">
        <w:rPr>
          <w:spacing w:val="-3"/>
        </w:rPr>
        <w:tab/>
        <w:t>Surface storage, including that available in wetlands and low-lying areas, shall be considered as depression storage.</w:t>
      </w:r>
      <w:r w:rsidR="0009153A" w:rsidRPr="00213393">
        <w:rPr>
          <w:spacing w:val="-3"/>
        </w:rPr>
        <w:t xml:space="preserve"> </w:t>
      </w:r>
      <w:r w:rsidRPr="00213393">
        <w:rPr>
          <w:spacing w:val="-3"/>
        </w:rPr>
        <w:t>Depression storage shall be analyzed for its effect on peak discharge and the time of concentration.</w:t>
      </w:r>
      <w:r w:rsidR="0009153A" w:rsidRPr="00213393">
        <w:rPr>
          <w:spacing w:val="-3"/>
        </w:rPr>
        <w:t xml:space="preserve"> </w:t>
      </w:r>
      <w:r w:rsidRPr="00213393">
        <w:rPr>
          <w:spacing w:val="-3"/>
        </w:rPr>
        <w:t>Depression storage can also be considered in post-development storage routing which would require development of stage-storage relationships; if depression storage is considered, then both pre-development and post-development storage routing must be considered.</w:t>
      </w:r>
    </w:p>
    <w:p w14:paraId="0BFD8D7F" w14:textId="77777777" w:rsidR="004F5FF8" w:rsidRPr="00213393" w:rsidRDefault="004F5FF8" w:rsidP="0000233E">
      <w:pPr>
        <w:numPr>
          <w:ilvl w:val="12"/>
          <w:numId w:val="0"/>
        </w:numPr>
        <w:tabs>
          <w:tab w:val="left" w:pos="-720"/>
        </w:tabs>
        <w:suppressAutoHyphens/>
        <w:ind w:left="2160" w:hanging="720"/>
        <w:jc w:val="both"/>
        <w:rPr>
          <w:spacing w:val="-3"/>
        </w:rPr>
      </w:pPr>
    </w:p>
    <w:p w14:paraId="1929F224" w14:textId="77777777" w:rsidR="004F5FF8" w:rsidRPr="00213393" w:rsidRDefault="004F5FF8" w:rsidP="0000233E">
      <w:pPr>
        <w:pStyle w:val="Heading3"/>
        <w:numPr>
          <w:ilvl w:val="12"/>
          <w:numId w:val="0"/>
        </w:numPr>
      </w:pPr>
      <w:bookmarkStart w:id="28" w:name="_Toc7408871"/>
      <w:bookmarkStart w:id="29" w:name="_Toc17885684"/>
      <w:bookmarkStart w:id="30" w:name="_Toc441661650"/>
      <w:r w:rsidRPr="00213393">
        <w:t>3.4</w:t>
      </w:r>
      <w:r w:rsidRPr="00213393">
        <w:tab/>
        <w:t>Storage and Conveyance</w:t>
      </w:r>
      <w:bookmarkEnd w:id="28"/>
      <w:bookmarkEnd w:id="29"/>
      <w:bookmarkEnd w:id="30"/>
    </w:p>
    <w:p w14:paraId="793B20F9" w14:textId="77777777" w:rsidR="004F5FF8" w:rsidRPr="00213393" w:rsidRDefault="004F5FF8" w:rsidP="0000233E">
      <w:pPr>
        <w:numPr>
          <w:ilvl w:val="12"/>
          <w:numId w:val="0"/>
        </w:numPr>
        <w:tabs>
          <w:tab w:val="left" w:pos="-720"/>
        </w:tabs>
        <w:suppressAutoHyphens/>
        <w:ind w:left="2160" w:hanging="720"/>
        <w:jc w:val="both"/>
        <w:rPr>
          <w:spacing w:val="-3"/>
        </w:rPr>
      </w:pPr>
    </w:p>
    <w:p w14:paraId="6C6CDEC0" w14:textId="4709684E" w:rsidR="0005427C" w:rsidRPr="00213393" w:rsidRDefault="0005427C" w:rsidP="0000233E">
      <w:pPr>
        <w:numPr>
          <w:ilvl w:val="12"/>
          <w:numId w:val="0"/>
        </w:numPr>
        <w:tabs>
          <w:tab w:val="left" w:pos="-720"/>
          <w:tab w:val="left" w:pos="0"/>
          <w:tab w:val="left" w:pos="720"/>
        </w:tabs>
        <w:suppressAutoHyphens/>
        <w:ind w:left="720"/>
        <w:jc w:val="both"/>
        <w:rPr>
          <w:spacing w:val="-3"/>
        </w:rPr>
      </w:pPr>
      <w:r w:rsidRPr="00213393">
        <w:rPr>
          <w:spacing w:val="-3"/>
        </w:rPr>
        <w:t>Floodways and floodplains, and levels of flood flows or velocities of adjacent streams, impoundments or other water courses must not be altered so as to adversely impact the off-site storage and conveyance capabilities of the water resource.</w:t>
      </w:r>
      <w:r w:rsidR="0009153A" w:rsidRPr="00213393">
        <w:t xml:space="preserve"> </w:t>
      </w:r>
      <w:r w:rsidRPr="00213393">
        <w:t>Projects that alter existing conveyance systems (such as by rerouting an existing ditch) must not adversely affect existing conveyance capabilities.</w:t>
      </w:r>
      <w:r w:rsidR="0009153A" w:rsidRPr="00213393">
        <w:t xml:space="preserve"> </w:t>
      </w:r>
      <w:r w:rsidRPr="00213393">
        <w:rPr>
          <w:spacing w:val="-3"/>
        </w:rPr>
        <w:t>Also, the applicant shall provide reasonable assurance that proposed velocities are non-erosive or that erosion control measures (such as riprap and concrete lined channels) are sufficient to safely convey the flow.</w:t>
      </w:r>
    </w:p>
    <w:p w14:paraId="27AA53FA" w14:textId="77777777" w:rsidR="0005427C" w:rsidRPr="00213393" w:rsidRDefault="0005427C" w:rsidP="0000233E">
      <w:pPr>
        <w:numPr>
          <w:ilvl w:val="12"/>
          <w:numId w:val="0"/>
        </w:numPr>
        <w:tabs>
          <w:tab w:val="left" w:pos="-720"/>
        </w:tabs>
        <w:suppressAutoHyphens/>
        <w:ind w:hanging="720"/>
        <w:jc w:val="both"/>
        <w:rPr>
          <w:spacing w:val="-3"/>
        </w:rPr>
      </w:pPr>
    </w:p>
    <w:p w14:paraId="4C646AC5" w14:textId="77777777" w:rsidR="0005427C" w:rsidRPr="00213393" w:rsidRDefault="0005427C" w:rsidP="0000233E">
      <w:pPr>
        <w:tabs>
          <w:tab w:val="left" w:pos="-720"/>
          <w:tab w:val="left" w:pos="0"/>
          <w:tab w:val="left" w:pos="1440"/>
        </w:tabs>
        <w:suppressAutoHyphens/>
        <w:ind w:left="1440" w:hanging="720"/>
        <w:jc w:val="both"/>
        <w:rPr>
          <w:spacing w:val="-3"/>
        </w:rPr>
      </w:pPr>
      <w:r w:rsidRPr="00213393">
        <w:rPr>
          <w:spacing w:val="-3"/>
        </w:rPr>
        <w:t>(a)</w:t>
      </w:r>
      <w:r w:rsidRPr="00213393">
        <w:rPr>
          <w:spacing w:val="-3"/>
        </w:rPr>
        <w:tab/>
        <w:t>A system shall not cause a net reduction in flood storage within a 10-year floodplain except for structures elevated on pilings or traversing works.</w:t>
      </w:r>
    </w:p>
    <w:p w14:paraId="4360F64F" w14:textId="77777777" w:rsidR="0005427C" w:rsidRPr="00213393" w:rsidRDefault="0005427C" w:rsidP="0000233E">
      <w:pPr>
        <w:numPr>
          <w:ilvl w:val="12"/>
          <w:numId w:val="0"/>
        </w:numPr>
        <w:tabs>
          <w:tab w:val="left" w:pos="-720"/>
        </w:tabs>
        <w:suppressAutoHyphens/>
        <w:ind w:left="2880" w:hanging="1440"/>
        <w:jc w:val="both"/>
        <w:rPr>
          <w:spacing w:val="-3"/>
        </w:rPr>
      </w:pPr>
    </w:p>
    <w:p w14:paraId="79D6205E" w14:textId="65E57018" w:rsidR="0005427C" w:rsidRPr="00213393" w:rsidRDefault="0005427C"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(b)</w:t>
      </w:r>
      <w:r w:rsidRPr="00213393">
        <w:rPr>
          <w:spacing w:val="-3"/>
        </w:rPr>
        <w:tab/>
        <w:t>A system shall not cause a reduction in the flood conveyance capabilities provided by a floodway except for structures elevated on pilings or traversing works.</w:t>
      </w:r>
      <w:r w:rsidR="0009153A" w:rsidRPr="00213393">
        <w:rPr>
          <w:spacing w:val="-3"/>
        </w:rPr>
        <w:t xml:space="preserve"> </w:t>
      </w:r>
      <w:r w:rsidRPr="00213393">
        <w:rPr>
          <w:spacing w:val="-3"/>
        </w:rPr>
        <w:t>Such works or other structures shall cause no more than a one foot increase in the 100-year flood elevation immediately upstream and no more than one tenth of a foot increase in the 100-year flood elevation 500 feet upstream.</w:t>
      </w:r>
    </w:p>
    <w:p w14:paraId="26A4B707" w14:textId="77777777" w:rsidR="0005427C" w:rsidRPr="00213393" w:rsidRDefault="0005427C" w:rsidP="0000233E">
      <w:pPr>
        <w:numPr>
          <w:ilvl w:val="12"/>
          <w:numId w:val="0"/>
        </w:numPr>
        <w:tabs>
          <w:tab w:val="left" w:pos="-720"/>
          <w:tab w:val="left" w:pos="0"/>
          <w:tab w:val="left" w:pos="720"/>
          <w:tab w:val="left" w:pos="1440"/>
        </w:tabs>
        <w:suppressAutoHyphens/>
        <w:ind w:left="1440" w:hanging="720"/>
        <w:jc w:val="both"/>
        <w:rPr>
          <w:spacing w:val="-3"/>
        </w:rPr>
      </w:pPr>
    </w:p>
    <w:p w14:paraId="180E4B35" w14:textId="77777777" w:rsidR="0005427C" w:rsidRPr="00213393" w:rsidRDefault="0005427C" w:rsidP="0000233E">
      <w:pPr>
        <w:ind w:left="1440" w:hanging="720"/>
        <w:jc w:val="both"/>
      </w:pPr>
      <w:r w:rsidRPr="00213393">
        <w:rPr>
          <w:spacing w:val="-3"/>
        </w:rPr>
        <w:t>(c)</w:t>
      </w:r>
      <w:r w:rsidRPr="00213393">
        <w:rPr>
          <w:spacing w:val="-3"/>
        </w:rPr>
        <w:tab/>
        <w:t>An applicant will not have to meet the requirements of (a) or (b) above if reasonable assurance is provided that the singular and cumulative impacts of not meeting those criteria will not contravene subsections 62-3</w:t>
      </w:r>
      <w:r w:rsidR="00CF1EE7" w:rsidRPr="00213393">
        <w:rPr>
          <w:spacing w:val="-3"/>
        </w:rPr>
        <w:t>30</w:t>
      </w:r>
      <w:r w:rsidRPr="00213393">
        <w:rPr>
          <w:spacing w:val="-3"/>
        </w:rPr>
        <w:t>.301(1) and (2), F.A.C., considering all other persons who could impact the surface water of any impoundment, stream, or other watercourse by floodplain encroachment to the same degree as proposed by the applicant.</w:t>
      </w:r>
    </w:p>
    <w:p w14:paraId="7767E48D" w14:textId="77777777" w:rsidR="0005427C" w:rsidRPr="00213393" w:rsidRDefault="0005427C" w:rsidP="0000233E">
      <w:pPr>
        <w:numPr>
          <w:ilvl w:val="12"/>
          <w:numId w:val="0"/>
        </w:numPr>
        <w:tabs>
          <w:tab w:val="left" w:pos="-720"/>
          <w:tab w:val="left" w:pos="0"/>
          <w:tab w:val="left" w:pos="720"/>
          <w:tab w:val="left" w:pos="1440"/>
        </w:tabs>
        <w:suppressAutoHyphens/>
        <w:ind w:left="1440" w:hanging="720"/>
        <w:jc w:val="both"/>
        <w:rPr>
          <w:spacing w:val="-3"/>
        </w:rPr>
      </w:pPr>
    </w:p>
    <w:p w14:paraId="67B7ED2E" w14:textId="2F9E7ED8" w:rsidR="0005427C" w:rsidRPr="00213393" w:rsidRDefault="0005427C" w:rsidP="0000233E">
      <w:pPr>
        <w:numPr>
          <w:ilvl w:val="12"/>
          <w:numId w:val="0"/>
        </w:numPr>
        <w:tabs>
          <w:tab w:val="left" w:pos="-720"/>
        </w:tabs>
        <w:suppressAutoHyphens/>
        <w:ind w:left="1440" w:hanging="720"/>
        <w:jc w:val="both"/>
        <w:rPr>
          <w:spacing w:val="-3"/>
        </w:rPr>
      </w:pPr>
      <w:r w:rsidRPr="00213393">
        <w:rPr>
          <w:spacing w:val="-3"/>
        </w:rPr>
        <w:t>(d)</w:t>
      </w:r>
      <w:r w:rsidRPr="00213393">
        <w:rPr>
          <w:spacing w:val="-3"/>
        </w:rPr>
        <w:tab/>
        <w:t xml:space="preserve">As an alternative, the applicant may propose to utilize applicable criteria established by a local government, another state agency, or a </w:t>
      </w:r>
      <w:proofErr w:type="spellStart"/>
      <w:r w:rsidRPr="00213393">
        <w:rPr>
          <w:spacing w:val="-3"/>
        </w:rPr>
        <w:t>stormwater</w:t>
      </w:r>
      <w:proofErr w:type="spellEnd"/>
      <w:r w:rsidRPr="00213393">
        <w:rPr>
          <w:spacing w:val="-3"/>
        </w:rPr>
        <w:t xml:space="preserve"> utility with jurisdiction over the project.</w:t>
      </w:r>
      <w:r w:rsidR="0009153A" w:rsidRPr="00213393">
        <w:rPr>
          <w:spacing w:val="-3"/>
        </w:rPr>
        <w:t xml:space="preserve"> </w:t>
      </w:r>
      <w:r w:rsidR="00527516" w:rsidRPr="00213393">
        <w:rPr>
          <w:spacing w:val="-3"/>
        </w:rPr>
        <w:t>DEP</w:t>
      </w:r>
      <w:r w:rsidRPr="00213393">
        <w:rPr>
          <w:spacing w:val="-3"/>
        </w:rPr>
        <w:t xml:space="preserve"> will approve the use of such alternative criteria if the alternative criteria provide reasonable assurance that the proposed project will not adversely affect existing conveyance capabilities.</w:t>
      </w:r>
    </w:p>
    <w:p w14:paraId="1612F693" w14:textId="77777777" w:rsidR="004F5FF8" w:rsidRPr="00213393" w:rsidRDefault="004F5FF8" w:rsidP="0000233E">
      <w:pPr>
        <w:numPr>
          <w:ilvl w:val="12"/>
          <w:numId w:val="0"/>
        </w:numPr>
        <w:tabs>
          <w:tab w:val="left" w:pos="-720"/>
        </w:tabs>
        <w:suppressAutoHyphens/>
        <w:jc w:val="both"/>
        <w:rPr>
          <w:strike/>
          <w:spacing w:val="-3"/>
        </w:rPr>
      </w:pPr>
      <w:bookmarkStart w:id="31" w:name="_GoBack"/>
    </w:p>
    <w:p w14:paraId="708A185A" w14:textId="77777777" w:rsidR="004F5FF8" w:rsidRPr="00213393" w:rsidRDefault="004F5FF8" w:rsidP="0000233E">
      <w:pPr>
        <w:pStyle w:val="Heading3"/>
        <w:numPr>
          <w:ilvl w:val="12"/>
          <w:numId w:val="0"/>
        </w:numPr>
      </w:pPr>
      <w:bookmarkStart w:id="32" w:name="_Toc7408872"/>
      <w:bookmarkStart w:id="33" w:name="_Toc441661651"/>
      <w:bookmarkEnd w:id="31"/>
      <w:r w:rsidRPr="00213393">
        <w:t>3.5</w:t>
      </w:r>
      <w:r w:rsidRPr="00213393">
        <w:tab/>
        <w:t>Low Flow and Base Flow Maintenance</w:t>
      </w:r>
      <w:bookmarkEnd w:id="32"/>
      <w:bookmarkEnd w:id="33"/>
      <w:r w:rsidRPr="00213393">
        <w:t xml:space="preserve"> </w:t>
      </w:r>
    </w:p>
    <w:p w14:paraId="7CD52250" w14:textId="77777777" w:rsidR="004F5FF8" w:rsidRPr="00213393" w:rsidRDefault="004F5FF8" w:rsidP="0000233E">
      <w:pPr>
        <w:rPr>
          <w:strike/>
        </w:rPr>
      </w:pPr>
    </w:p>
    <w:p w14:paraId="17924D61" w14:textId="77777777" w:rsidR="004F5FF8" w:rsidRPr="00213393" w:rsidRDefault="0005427C" w:rsidP="0000233E">
      <w:pPr>
        <w:pStyle w:val="Header"/>
        <w:numPr>
          <w:ilvl w:val="12"/>
          <w:numId w:val="0"/>
        </w:numPr>
        <w:tabs>
          <w:tab w:val="clear" w:pos="4320"/>
          <w:tab w:val="clear" w:pos="8640"/>
        </w:tabs>
      </w:pPr>
      <w:r w:rsidRPr="00213393">
        <w:t>3.5.1</w:t>
      </w:r>
      <w:r w:rsidRPr="00213393">
        <w:tab/>
        <w:t>Low Flow</w:t>
      </w:r>
    </w:p>
    <w:p w14:paraId="62AF2E85" w14:textId="77777777" w:rsidR="0005427C" w:rsidRPr="00213393" w:rsidRDefault="0005427C" w:rsidP="0000233E"/>
    <w:p w14:paraId="75988B91" w14:textId="77777777" w:rsidR="0005427C" w:rsidRPr="00213393" w:rsidRDefault="0005427C"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(a)</w:t>
      </w:r>
      <w:r w:rsidRPr="00213393">
        <w:rPr>
          <w:spacing w:val="-3"/>
        </w:rPr>
        <w:tab/>
        <w:t xml:space="preserve">Systems with both of the following conditions must meet the low flow performance criteria in </w:t>
      </w:r>
      <w:r w:rsidRPr="00213393">
        <w:rPr>
          <w:b/>
          <w:spacing w:val="-3"/>
        </w:rPr>
        <w:t xml:space="preserve">sections </w:t>
      </w:r>
      <w:r w:rsidR="003A79FA" w:rsidRPr="00213393">
        <w:rPr>
          <w:b/>
          <w:spacing w:val="-3"/>
        </w:rPr>
        <w:t>3.5.1</w:t>
      </w:r>
      <w:r w:rsidRPr="00213393">
        <w:rPr>
          <w:b/>
          <w:spacing w:val="-3"/>
        </w:rPr>
        <w:t>(b) and (c), below</w:t>
      </w:r>
      <w:r w:rsidRPr="00213393">
        <w:rPr>
          <w:spacing w:val="-3"/>
        </w:rPr>
        <w:t>.</w:t>
      </w:r>
    </w:p>
    <w:p w14:paraId="782F1F0D" w14:textId="77777777" w:rsidR="0005427C" w:rsidRPr="00213393" w:rsidRDefault="0005427C" w:rsidP="0000233E">
      <w:pPr>
        <w:numPr>
          <w:ilvl w:val="12"/>
          <w:numId w:val="0"/>
        </w:numPr>
        <w:tabs>
          <w:tab w:val="left" w:pos="-720"/>
        </w:tabs>
        <w:suppressAutoHyphens/>
        <w:jc w:val="both"/>
        <w:rPr>
          <w:spacing w:val="-3"/>
        </w:rPr>
      </w:pPr>
    </w:p>
    <w:p w14:paraId="42C72CC9" w14:textId="0B2184F5" w:rsidR="0005427C" w:rsidRPr="00213393" w:rsidRDefault="0005427C" w:rsidP="0000233E">
      <w:pPr>
        <w:numPr>
          <w:ilvl w:val="12"/>
          <w:numId w:val="0"/>
        </w:numPr>
        <w:tabs>
          <w:tab w:val="left" w:pos="-720"/>
          <w:tab w:val="left" w:pos="0"/>
          <w:tab w:val="left" w:pos="720"/>
          <w:tab w:val="left" w:pos="1440"/>
          <w:tab w:val="left" w:pos="1980"/>
        </w:tabs>
        <w:suppressAutoHyphens/>
        <w:ind w:left="1980" w:hanging="540"/>
        <w:jc w:val="both"/>
        <w:rPr>
          <w:spacing w:val="-3"/>
        </w:rPr>
      </w:pPr>
      <w:r w:rsidRPr="00213393">
        <w:rPr>
          <w:spacing w:val="-3"/>
        </w:rPr>
        <w:t>1.</w:t>
      </w:r>
      <w:r w:rsidRPr="00213393">
        <w:rPr>
          <w:spacing w:val="-3"/>
        </w:rPr>
        <w:tab/>
        <w:t>Systems that impound water for purposes in addition to temporary detention storage.</w:t>
      </w:r>
      <w:r w:rsidR="0009153A" w:rsidRPr="00213393">
        <w:rPr>
          <w:spacing w:val="-3"/>
        </w:rPr>
        <w:t xml:space="preserve"> </w:t>
      </w:r>
      <w:r w:rsidRPr="00213393">
        <w:rPr>
          <w:spacing w:val="-3"/>
        </w:rPr>
        <w:t>Water impounded longer than a 14-day bleed down period is considered conservation storage for benefits other than detention storage (for example, recreation and irrigation).</w:t>
      </w:r>
    </w:p>
    <w:p w14:paraId="6E0DE69F" w14:textId="77777777" w:rsidR="0005427C" w:rsidRPr="00213393" w:rsidRDefault="0005427C" w:rsidP="0000233E">
      <w:pPr>
        <w:numPr>
          <w:ilvl w:val="12"/>
          <w:numId w:val="0"/>
        </w:numPr>
        <w:tabs>
          <w:tab w:val="left" w:pos="-720"/>
          <w:tab w:val="left" w:pos="1980"/>
        </w:tabs>
        <w:suppressAutoHyphens/>
        <w:ind w:left="1980" w:hanging="540"/>
        <w:jc w:val="both"/>
        <w:rPr>
          <w:spacing w:val="-3"/>
        </w:rPr>
      </w:pPr>
    </w:p>
    <w:p w14:paraId="2655462B" w14:textId="77777777" w:rsidR="0005427C" w:rsidRPr="00213393" w:rsidRDefault="0005427C" w:rsidP="0000233E">
      <w:pPr>
        <w:numPr>
          <w:ilvl w:val="12"/>
          <w:numId w:val="0"/>
        </w:numPr>
        <w:tabs>
          <w:tab w:val="left" w:pos="-720"/>
          <w:tab w:val="left" w:pos="0"/>
          <w:tab w:val="left" w:pos="720"/>
          <w:tab w:val="left" w:pos="1440"/>
          <w:tab w:val="left" w:pos="1980"/>
        </w:tabs>
        <w:suppressAutoHyphens/>
        <w:ind w:left="1980" w:hanging="540"/>
        <w:jc w:val="both"/>
        <w:rPr>
          <w:spacing w:val="-3"/>
        </w:rPr>
      </w:pPr>
      <w:r w:rsidRPr="00213393">
        <w:rPr>
          <w:spacing w:val="-3"/>
        </w:rPr>
        <w:t>2.</w:t>
      </w:r>
      <w:r w:rsidRPr="00213393">
        <w:rPr>
          <w:spacing w:val="-3"/>
        </w:rPr>
        <w:tab/>
        <w:t>Systems that impound a stream or other watercourse which, under pre-development conditions, discharged surface water off-site to receiving water during 5-year, 30-day drought frequency conditions.</w:t>
      </w:r>
    </w:p>
    <w:p w14:paraId="3071A262" w14:textId="77777777" w:rsidR="0005427C" w:rsidRPr="00213393" w:rsidRDefault="0005427C" w:rsidP="0000233E">
      <w:pPr>
        <w:tabs>
          <w:tab w:val="left" w:pos="-720"/>
          <w:tab w:val="left" w:pos="720"/>
        </w:tabs>
        <w:suppressAutoHyphens/>
        <w:ind w:left="720" w:hanging="720"/>
        <w:jc w:val="both"/>
        <w:rPr>
          <w:spacing w:val="-3"/>
        </w:rPr>
      </w:pPr>
    </w:p>
    <w:p w14:paraId="126F5D60" w14:textId="529BF799" w:rsidR="0005427C" w:rsidRPr="00213393" w:rsidRDefault="0005427C"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(b)</w:t>
      </w:r>
      <w:r w:rsidRPr="00213393">
        <w:rPr>
          <w:spacing w:val="-3"/>
        </w:rPr>
        <w:tab/>
        <w:t xml:space="preserve">Any system meeting the conditions of </w:t>
      </w:r>
      <w:r w:rsidRPr="00213393">
        <w:rPr>
          <w:b/>
          <w:spacing w:val="-3"/>
        </w:rPr>
        <w:t xml:space="preserve">section </w:t>
      </w:r>
      <w:r w:rsidR="003A79FA" w:rsidRPr="00213393">
        <w:rPr>
          <w:b/>
          <w:spacing w:val="-3"/>
        </w:rPr>
        <w:t>3.5.</w:t>
      </w:r>
      <w:r w:rsidRPr="00213393">
        <w:rPr>
          <w:b/>
          <w:spacing w:val="-3"/>
        </w:rPr>
        <w:t>1(a), above</w:t>
      </w:r>
      <w:r w:rsidRPr="00213393">
        <w:rPr>
          <w:spacing w:val="-3"/>
        </w:rPr>
        <w:t>, shall be designed with an outlet structure to maintain a low flow discharge of available conservation storage.</w:t>
      </w:r>
      <w:r w:rsidR="0009153A" w:rsidRPr="00213393">
        <w:rPr>
          <w:spacing w:val="-3"/>
        </w:rPr>
        <w:t xml:space="preserve"> </w:t>
      </w:r>
      <w:r w:rsidRPr="00213393">
        <w:rPr>
          <w:spacing w:val="-3"/>
        </w:rPr>
        <w:t>When the conservation storage is at the average dry season design stage, the low flow discharge shall equal the average pre-development surface water discharge which occurred from the project site to receiving waters during the 5-year, 30-day drought.</w:t>
      </w:r>
    </w:p>
    <w:p w14:paraId="555DE232" w14:textId="77777777" w:rsidR="0005427C" w:rsidRPr="00213393" w:rsidRDefault="0005427C" w:rsidP="0000233E">
      <w:pPr>
        <w:numPr>
          <w:ilvl w:val="12"/>
          <w:numId w:val="0"/>
        </w:numPr>
        <w:tabs>
          <w:tab w:val="left" w:pos="-720"/>
        </w:tabs>
        <w:suppressAutoHyphens/>
        <w:jc w:val="both"/>
        <w:rPr>
          <w:spacing w:val="-3"/>
        </w:rPr>
      </w:pPr>
    </w:p>
    <w:p w14:paraId="0DBB8C75" w14:textId="4A73EBD1" w:rsidR="004F5FF8" w:rsidRPr="00213393" w:rsidRDefault="0005427C" w:rsidP="0000233E">
      <w:pPr>
        <w:numPr>
          <w:ilvl w:val="12"/>
          <w:numId w:val="0"/>
        </w:numPr>
        <w:ind w:left="1440" w:hanging="720"/>
        <w:jc w:val="both"/>
        <w:rPr>
          <w:spacing w:val="-3"/>
        </w:rPr>
      </w:pPr>
      <w:r w:rsidRPr="00213393">
        <w:rPr>
          <w:spacing w:val="-3"/>
        </w:rPr>
        <w:t>(c)</w:t>
      </w:r>
      <w:r w:rsidRPr="00213393">
        <w:rPr>
          <w:spacing w:val="-3"/>
        </w:rPr>
        <w:tab/>
        <w:t>The system shall be operated to provide a low flow discharge whenever water is impounded.</w:t>
      </w:r>
      <w:r w:rsidR="0009153A" w:rsidRPr="00213393">
        <w:rPr>
          <w:spacing w:val="-3"/>
        </w:rPr>
        <w:t xml:space="preserve"> </w:t>
      </w:r>
      <w:r w:rsidRPr="00213393">
        <w:rPr>
          <w:spacing w:val="-3"/>
        </w:rPr>
        <w:t>The actual discharge will vary according to the water stage in the impoundment.</w:t>
      </w:r>
      <w:r w:rsidR="0009153A" w:rsidRPr="00213393">
        <w:rPr>
          <w:spacing w:val="-3"/>
        </w:rPr>
        <w:t xml:space="preserve"> </w:t>
      </w:r>
      <w:r w:rsidRPr="00213393">
        <w:rPr>
          <w:spacing w:val="-3"/>
        </w:rPr>
        <w:t>When conservation storage is at the average dry season design stage, the discharge will be the 5-year, 30-day average low flow.</w:t>
      </w:r>
      <w:r w:rsidR="0009153A" w:rsidRPr="00213393">
        <w:rPr>
          <w:spacing w:val="-3"/>
        </w:rPr>
        <w:t xml:space="preserve"> </w:t>
      </w:r>
      <w:r w:rsidRPr="00213393">
        <w:rPr>
          <w:spacing w:val="-3"/>
        </w:rPr>
        <w:t>When storage is below the average dry season design stage, the discharge may be less than the 5-year, 30- day average low flow.</w:t>
      </w:r>
    </w:p>
    <w:p w14:paraId="6F081461" w14:textId="77777777" w:rsidR="0005427C" w:rsidRPr="00213393" w:rsidRDefault="0005427C" w:rsidP="0000233E">
      <w:pPr>
        <w:numPr>
          <w:ilvl w:val="12"/>
          <w:numId w:val="0"/>
        </w:numPr>
        <w:ind w:left="720"/>
        <w:jc w:val="both"/>
        <w:rPr>
          <w:spacing w:val="-3"/>
        </w:rPr>
      </w:pPr>
    </w:p>
    <w:p w14:paraId="2402D011" w14:textId="77777777" w:rsidR="0005427C" w:rsidRPr="00213393" w:rsidRDefault="0005427C" w:rsidP="0000233E">
      <w:pPr>
        <w:pStyle w:val="Header"/>
        <w:numPr>
          <w:ilvl w:val="12"/>
          <w:numId w:val="0"/>
        </w:numPr>
        <w:tabs>
          <w:tab w:val="clear" w:pos="4320"/>
          <w:tab w:val="clear" w:pos="8640"/>
        </w:tabs>
      </w:pPr>
      <w:r w:rsidRPr="00213393">
        <w:t>3.5.2</w:t>
      </w:r>
      <w:r w:rsidRPr="00213393">
        <w:tab/>
        <w:t>Base Flow</w:t>
      </w:r>
    </w:p>
    <w:p w14:paraId="1AF4D559" w14:textId="77777777" w:rsidR="008F7B5D" w:rsidRPr="00213393" w:rsidRDefault="008F7B5D" w:rsidP="0000233E"/>
    <w:p w14:paraId="3DA98183" w14:textId="77777777" w:rsidR="008F7B5D" w:rsidRPr="00213393" w:rsidRDefault="008F7B5D" w:rsidP="0000233E">
      <w:pPr>
        <w:pStyle w:val="BodyText25"/>
        <w:numPr>
          <w:ilvl w:val="12"/>
          <w:numId w:val="0"/>
        </w:numPr>
        <w:ind w:left="720"/>
      </w:pPr>
      <w:r w:rsidRPr="00213393">
        <w:t>Design and performance criteria for maintaining acceptable base flow conditions include:</w:t>
      </w:r>
    </w:p>
    <w:p w14:paraId="2ADA51B0" w14:textId="77777777" w:rsidR="008F7B5D" w:rsidRPr="00213393" w:rsidRDefault="008F7B5D" w:rsidP="0000233E">
      <w:pPr>
        <w:numPr>
          <w:ilvl w:val="12"/>
          <w:numId w:val="0"/>
        </w:numPr>
        <w:tabs>
          <w:tab w:val="left" w:pos="-720"/>
          <w:tab w:val="left" w:pos="0"/>
          <w:tab w:val="left" w:pos="720"/>
          <w:tab w:val="left" w:pos="1440"/>
        </w:tabs>
        <w:suppressAutoHyphens/>
        <w:ind w:left="2160" w:hanging="720"/>
        <w:jc w:val="both"/>
        <w:rPr>
          <w:spacing w:val="-3"/>
        </w:rPr>
      </w:pPr>
    </w:p>
    <w:p w14:paraId="147C9146" w14:textId="77777777" w:rsidR="008F7B5D" w:rsidRPr="00213393" w:rsidRDefault="008F7B5D"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(a)</w:t>
      </w:r>
      <w:r w:rsidRPr="00213393">
        <w:rPr>
          <w:spacing w:val="-3"/>
        </w:rPr>
        <w:tab/>
        <w:t xml:space="preserve">Storage volumes in detention or retention systems shall be calculated so as not to include volumes below the seasonal high-water table for the project area; </w:t>
      </w:r>
    </w:p>
    <w:p w14:paraId="09DDF716" w14:textId="77777777" w:rsidR="008F7B5D" w:rsidRPr="00213393" w:rsidRDefault="008F7B5D" w:rsidP="0000233E">
      <w:pPr>
        <w:numPr>
          <w:ilvl w:val="12"/>
          <w:numId w:val="0"/>
        </w:numPr>
        <w:tabs>
          <w:tab w:val="left" w:pos="-720"/>
          <w:tab w:val="left" w:pos="0"/>
          <w:tab w:val="left" w:pos="720"/>
          <w:tab w:val="left" w:pos="1440"/>
        </w:tabs>
        <w:suppressAutoHyphens/>
        <w:ind w:left="1440" w:hanging="720"/>
        <w:jc w:val="both"/>
        <w:rPr>
          <w:spacing w:val="-3"/>
        </w:rPr>
      </w:pPr>
    </w:p>
    <w:p w14:paraId="235CB380" w14:textId="77777777" w:rsidR="008F7B5D" w:rsidRPr="00213393" w:rsidRDefault="008F7B5D"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(b)</w:t>
      </w:r>
      <w:r w:rsidRPr="00213393">
        <w:rPr>
          <w:spacing w:val="-3"/>
        </w:rPr>
        <w:tab/>
        <w:t>Underdrain systems shall be allowed provided that lowering of the groundwater table is restricted to the immediate vicinity of the treatment system; and</w:t>
      </w:r>
    </w:p>
    <w:p w14:paraId="365F0B4B" w14:textId="77777777" w:rsidR="008F7B5D" w:rsidRPr="00213393" w:rsidRDefault="008F7B5D" w:rsidP="0000233E">
      <w:pPr>
        <w:numPr>
          <w:ilvl w:val="12"/>
          <w:numId w:val="0"/>
        </w:numPr>
        <w:tabs>
          <w:tab w:val="left" w:pos="-720"/>
          <w:tab w:val="left" w:pos="0"/>
          <w:tab w:val="left" w:pos="720"/>
          <w:tab w:val="left" w:pos="1440"/>
        </w:tabs>
        <w:suppressAutoHyphens/>
        <w:ind w:left="1440" w:hanging="720"/>
        <w:jc w:val="both"/>
        <w:rPr>
          <w:spacing w:val="-3"/>
        </w:rPr>
      </w:pPr>
    </w:p>
    <w:p w14:paraId="77411542" w14:textId="77777777" w:rsidR="008F7B5D" w:rsidRPr="00213393" w:rsidRDefault="008F7B5D" w:rsidP="0000233E">
      <w:pPr>
        <w:tabs>
          <w:tab w:val="left" w:pos="-720"/>
          <w:tab w:val="left" w:pos="0"/>
          <w:tab w:val="left" w:pos="1440"/>
        </w:tabs>
        <w:suppressAutoHyphens/>
        <w:ind w:left="1440" w:hanging="720"/>
        <w:jc w:val="both"/>
        <w:rPr>
          <w:spacing w:val="-3"/>
        </w:rPr>
      </w:pPr>
      <w:r w:rsidRPr="00213393">
        <w:rPr>
          <w:spacing w:val="-3"/>
        </w:rPr>
        <w:t>(c)</w:t>
      </w:r>
      <w:r w:rsidRPr="00213393">
        <w:rPr>
          <w:spacing w:val="-3"/>
        </w:rPr>
        <w:tab/>
        <w:t>Water tables shall not be lowered to a level that would decrease the flows or levels of surface water bodies below any minimum level or flow established by a water management district Governing Board pursuant to Section 373.042, F.S.</w:t>
      </w:r>
    </w:p>
    <w:p w14:paraId="16D97D17" w14:textId="77777777" w:rsidR="008F7B5D" w:rsidRPr="00213393" w:rsidRDefault="008F7B5D" w:rsidP="0000233E"/>
    <w:p w14:paraId="30A0956D" w14:textId="77777777" w:rsidR="003E63A1" w:rsidRPr="00213393" w:rsidRDefault="003E63A1">
      <w:pPr>
        <w:rPr>
          <w:b/>
        </w:rPr>
      </w:pPr>
      <w:r w:rsidRPr="00213393">
        <w:br w:type="page"/>
      </w:r>
    </w:p>
    <w:p w14:paraId="1B9147AC" w14:textId="77777777" w:rsidR="008F7B5D" w:rsidRPr="00213393" w:rsidRDefault="008F7B5D" w:rsidP="0000233E">
      <w:pPr>
        <w:pStyle w:val="Heading3"/>
        <w:numPr>
          <w:ilvl w:val="12"/>
          <w:numId w:val="0"/>
        </w:numPr>
      </w:pPr>
      <w:bookmarkStart w:id="34" w:name="_Toc441661652"/>
      <w:r w:rsidRPr="00213393">
        <w:t>3.6</w:t>
      </w:r>
      <w:r w:rsidRPr="00213393">
        <w:tab/>
        <w:t>Flood Damage</w:t>
      </w:r>
      <w:bookmarkEnd w:id="34"/>
    </w:p>
    <w:p w14:paraId="2F77597E" w14:textId="77777777" w:rsidR="008F7B5D" w:rsidRPr="00213393" w:rsidRDefault="008F7B5D" w:rsidP="0000233E">
      <w:pPr>
        <w:rPr>
          <w:strike/>
        </w:rPr>
      </w:pPr>
    </w:p>
    <w:p w14:paraId="10B0FF9B" w14:textId="188EE885" w:rsidR="008F7B5D" w:rsidRPr="00213393" w:rsidRDefault="00166DA1" w:rsidP="0000233E">
      <w:pPr>
        <w:tabs>
          <w:tab w:val="left" w:pos="-720"/>
          <w:tab w:val="left" w:pos="720"/>
          <w:tab w:val="left" w:pos="1440"/>
        </w:tabs>
        <w:suppressAutoHyphens/>
        <w:ind w:left="720"/>
        <w:jc w:val="both"/>
        <w:rPr>
          <w:spacing w:val="-3"/>
          <w:szCs w:val="22"/>
        </w:rPr>
      </w:pPr>
      <w:r w:rsidRPr="008C12EF">
        <w:rPr>
          <w:spacing w:val="-3"/>
          <w:szCs w:val="22"/>
        </w:rPr>
        <w:t>The following criteria will be used to evaluate</w:t>
      </w:r>
      <w:r w:rsidRPr="00213393">
        <w:rPr>
          <w:spacing w:val="-3"/>
          <w:szCs w:val="22"/>
        </w:rPr>
        <w:t xml:space="preserve"> </w:t>
      </w:r>
      <w:r w:rsidR="008F7B5D" w:rsidRPr="00213393">
        <w:rPr>
          <w:spacing w:val="-3"/>
          <w:szCs w:val="22"/>
        </w:rPr>
        <w:t>the potential</w:t>
      </w:r>
      <w:r w:rsidR="00077E7F" w:rsidRPr="00213393">
        <w:rPr>
          <w:spacing w:val="-3"/>
          <w:szCs w:val="22"/>
        </w:rPr>
        <w:t xml:space="preserve"> for flood damages to residences </w:t>
      </w:r>
      <w:r w:rsidR="00077E7F" w:rsidRPr="008C12EF">
        <w:rPr>
          <w:spacing w:val="-3"/>
          <w:szCs w:val="22"/>
        </w:rPr>
        <w:t>and</w:t>
      </w:r>
      <w:r w:rsidR="008F7B5D" w:rsidRPr="00213393">
        <w:rPr>
          <w:spacing w:val="-3"/>
          <w:szCs w:val="22"/>
        </w:rPr>
        <w:t xml:space="preserve"> public buildings</w:t>
      </w:r>
      <w:r w:rsidR="00077E7F" w:rsidRPr="008C12EF">
        <w:rPr>
          <w:spacing w:val="-3"/>
          <w:szCs w:val="22"/>
        </w:rPr>
        <w:t>.</w:t>
      </w:r>
    </w:p>
    <w:p w14:paraId="714AA610" w14:textId="77777777" w:rsidR="008F7B5D" w:rsidRPr="00213393" w:rsidRDefault="008F7B5D" w:rsidP="0000233E">
      <w:pPr>
        <w:tabs>
          <w:tab w:val="left" w:pos="-720"/>
          <w:tab w:val="left" w:pos="720"/>
        </w:tabs>
        <w:suppressAutoHyphens/>
        <w:ind w:left="720"/>
        <w:jc w:val="both"/>
        <w:rPr>
          <w:spacing w:val="-3"/>
          <w:szCs w:val="22"/>
        </w:rPr>
      </w:pPr>
    </w:p>
    <w:p w14:paraId="57D19BF6" w14:textId="5BE06A4A" w:rsidR="008F7B5D" w:rsidRPr="00213393" w:rsidRDefault="008F7B5D" w:rsidP="0000233E">
      <w:pPr>
        <w:tabs>
          <w:tab w:val="left" w:pos="-720"/>
          <w:tab w:val="left" w:pos="1440"/>
          <w:tab w:val="left" w:pos="2160"/>
        </w:tabs>
        <w:suppressAutoHyphens/>
        <w:ind w:left="1440" w:hanging="720"/>
        <w:jc w:val="both"/>
        <w:rPr>
          <w:spacing w:val="-3"/>
          <w:szCs w:val="22"/>
        </w:rPr>
      </w:pPr>
      <w:r w:rsidRPr="00213393">
        <w:rPr>
          <w:spacing w:val="-3"/>
          <w:szCs w:val="22"/>
        </w:rPr>
        <w:t>(a)</w:t>
      </w:r>
      <w:r w:rsidRPr="00213393">
        <w:rPr>
          <w:spacing w:val="-3"/>
          <w:szCs w:val="22"/>
        </w:rPr>
        <w:tab/>
        <w:t>Residential buildings shall have the lowest floor elevated above the post-development 100-year flood elevation for that site.</w:t>
      </w:r>
      <w:r w:rsidR="0009153A" w:rsidRPr="00213393">
        <w:rPr>
          <w:spacing w:val="-3"/>
          <w:szCs w:val="22"/>
        </w:rPr>
        <w:t xml:space="preserve"> </w:t>
      </w:r>
      <w:r w:rsidRPr="00213393">
        <w:rPr>
          <w:spacing w:val="-3"/>
          <w:szCs w:val="22"/>
        </w:rPr>
        <w:t>For the purposes of this section, the design storm for determining the 100-year flood elevations shall be the 100-year, 24-hour event.</w:t>
      </w:r>
      <w:r w:rsidR="003E63A1" w:rsidRPr="00213393">
        <w:rPr>
          <w:szCs w:val="22"/>
        </w:rPr>
        <w:t xml:space="preserve"> </w:t>
      </w:r>
    </w:p>
    <w:p w14:paraId="1F5918CA" w14:textId="77777777" w:rsidR="008F7B5D" w:rsidRPr="00213393" w:rsidRDefault="008F7B5D" w:rsidP="0000233E">
      <w:pPr>
        <w:tabs>
          <w:tab w:val="left" w:pos="-720"/>
          <w:tab w:val="left" w:pos="1440"/>
          <w:tab w:val="left" w:pos="2160"/>
        </w:tabs>
        <w:suppressAutoHyphens/>
        <w:ind w:left="1440" w:hanging="720"/>
        <w:jc w:val="both"/>
        <w:rPr>
          <w:spacing w:val="-3"/>
          <w:szCs w:val="22"/>
        </w:rPr>
      </w:pPr>
    </w:p>
    <w:p w14:paraId="3818D0DB" w14:textId="22813121" w:rsidR="008F7B5D" w:rsidRPr="00213393" w:rsidRDefault="008F7B5D" w:rsidP="0000233E">
      <w:pPr>
        <w:tabs>
          <w:tab w:val="left" w:pos="-720"/>
          <w:tab w:val="left" w:pos="1440"/>
          <w:tab w:val="left" w:pos="2160"/>
        </w:tabs>
        <w:suppressAutoHyphens/>
        <w:ind w:left="1440" w:hanging="720"/>
        <w:jc w:val="both"/>
        <w:rPr>
          <w:spacing w:val="-3"/>
          <w:szCs w:val="22"/>
        </w:rPr>
      </w:pPr>
      <w:r w:rsidRPr="00213393">
        <w:rPr>
          <w:spacing w:val="-3"/>
          <w:szCs w:val="22"/>
        </w:rPr>
        <w:t>(b)</w:t>
      </w:r>
      <w:r w:rsidRPr="00213393">
        <w:rPr>
          <w:spacing w:val="-3"/>
          <w:szCs w:val="22"/>
        </w:rPr>
        <w:tab/>
        <w:t>Industrial, commercial, and other non-residential buildings susceptible to flood damage must have the lowest floor elevated above the 100-year flood elevation, or be designed and constructed so that below the 100-year flood elevation, the structure and attendant utility facilities are watertight and capable of resisting the effects of the regulatory flood.</w:t>
      </w:r>
      <w:r w:rsidR="0009153A" w:rsidRPr="00213393">
        <w:rPr>
          <w:spacing w:val="-3"/>
          <w:szCs w:val="22"/>
        </w:rPr>
        <w:t xml:space="preserve"> </w:t>
      </w:r>
      <w:r w:rsidRPr="00213393">
        <w:rPr>
          <w:spacing w:val="-3"/>
          <w:szCs w:val="22"/>
        </w:rPr>
        <w:t>The design should take into account flood velocities, duration, rate of rise, hydrostatic and hydrodynamic forces, the effect of buoyancy and impacts from debris.</w:t>
      </w:r>
      <w:r w:rsidR="0009153A" w:rsidRPr="00213393">
        <w:rPr>
          <w:spacing w:val="-3"/>
          <w:szCs w:val="22"/>
        </w:rPr>
        <w:t xml:space="preserve"> </w:t>
      </w:r>
      <w:r w:rsidRPr="00213393">
        <w:rPr>
          <w:spacing w:val="-3"/>
          <w:szCs w:val="22"/>
        </w:rPr>
        <w:t>Flood proofing measures must be operable without human intervention and without an outside source of electricity.</w:t>
      </w:r>
    </w:p>
    <w:p w14:paraId="2B112260" w14:textId="77777777" w:rsidR="008F7B5D" w:rsidRPr="00213393" w:rsidRDefault="008F7B5D" w:rsidP="0000233E">
      <w:pPr>
        <w:tabs>
          <w:tab w:val="left" w:pos="-720"/>
          <w:tab w:val="left" w:pos="1440"/>
        </w:tabs>
        <w:suppressAutoHyphens/>
        <w:ind w:left="1440" w:hanging="720"/>
        <w:jc w:val="both"/>
        <w:rPr>
          <w:spacing w:val="-3"/>
          <w:szCs w:val="22"/>
        </w:rPr>
      </w:pPr>
    </w:p>
    <w:p w14:paraId="4B6074EC" w14:textId="13C27984" w:rsidR="008F7B5D" w:rsidRPr="00213393" w:rsidRDefault="008F7B5D" w:rsidP="0000233E">
      <w:pPr>
        <w:tabs>
          <w:tab w:val="left" w:pos="-720"/>
          <w:tab w:val="left" w:pos="1440"/>
          <w:tab w:val="left" w:pos="2160"/>
        </w:tabs>
        <w:suppressAutoHyphens/>
        <w:ind w:left="1440" w:hanging="720"/>
        <w:jc w:val="both"/>
        <w:rPr>
          <w:szCs w:val="22"/>
        </w:rPr>
      </w:pPr>
      <w:r w:rsidRPr="00213393">
        <w:rPr>
          <w:spacing w:val="-3"/>
          <w:szCs w:val="22"/>
        </w:rPr>
        <w:t>(c)</w:t>
      </w:r>
      <w:r w:rsidRPr="00213393">
        <w:rPr>
          <w:spacing w:val="-3"/>
          <w:szCs w:val="22"/>
        </w:rPr>
        <w:tab/>
        <w:t>Accessory buildings may be constructed below the 100-year flood elevation provided there is minimal potential for significant damage by flooding.</w:t>
      </w:r>
      <w:r w:rsidR="0009153A" w:rsidRPr="00213393">
        <w:rPr>
          <w:spacing w:val="-3"/>
          <w:szCs w:val="22"/>
        </w:rPr>
        <w:t xml:space="preserve"> </w:t>
      </w:r>
      <w:r w:rsidRPr="00213393">
        <w:rPr>
          <w:szCs w:val="22"/>
        </w:rPr>
        <w:t>An accessory building is a structure on the same parcel of property as a principal structure and the use of which is incidental to the use of the principal structure and not for human habitation.</w:t>
      </w:r>
      <w:r w:rsidR="0009153A" w:rsidRPr="00213393">
        <w:rPr>
          <w:szCs w:val="22"/>
        </w:rPr>
        <w:t xml:space="preserve"> </w:t>
      </w:r>
      <w:r w:rsidRPr="00213393">
        <w:rPr>
          <w:szCs w:val="22"/>
        </w:rPr>
        <w:t>For example a residential structure may have a detached garage, a carport, or storage shed for garden tools as accessory structures.</w:t>
      </w:r>
      <w:r w:rsidR="0009153A" w:rsidRPr="00213393">
        <w:rPr>
          <w:szCs w:val="22"/>
        </w:rPr>
        <w:t xml:space="preserve"> </w:t>
      </w:r>
      <w:r w:rsidRPr="00213393">
        <w:rPr>
          <w:szCs w:val="22"/>
        </w:rPr>
        <w:t>Other examples of accessory structures include gazebos, picnic pavilions, boathouses, pole barns, storage sheds, and similar buildings.</w:t>
      </w:r>
    </w:p>
    <w:p w14:paraId="4E72567A" w14:textId="77777777" w:rsidR="001E3F70" w:rsidRPr="00213393" w:rsidRDefault="001E3F70" w:rsidP="0000233E">
      <w:pPr>
        <w:tabs>
          <w:tab w:val="left" w:pos="-720"/>
          <w:tab w:val="left" w:pos="1440"/>
          <w:tab w:val="left" w:pos="2160"/>
        </w:tabs>
        <w:suppressAutoHyphens/>
        <w:ind w:left="1440" w:hanging="720"/>
        <w:jc w:val="both"/>
        <w:rPr>
          <w:szCs w:val="22"/>
        </w:rPr>
      </w:pPr>
    </w:p>
    <w:p w14:paraId="2411CD68" w14:textId="77777777" w:rsidR="008F7B5D" w:rsidRPr="00213393" w:rsidRDefault="008F7B5D" w:rsidP="0000233E"/>
    <w:p w14:paraId="5A01C627" w14:textId="77777777" w:rsidR="008F7B5D" w:rsidRPr="00213393" w:rsidRDefault="008F7B5D" w:rsidP="0000233E">
      <w:pPr>
        <w:sectPr w:rsidR="008F7B5D" w:rsidRPr="00213393" w:rsidSect="003E5E39">
          <w:headerReference w:type="default" r:id="rId24"/>
          <w:footerReference w:type="default" r:id="rId25"/>
          <w:endnotePr>
            <w:numFmt w:val="decimal"/>
          </w:endnotePr>
          <w:pgSz w:w="12240" w:h="15840" w:code="1"/>
          <w:pgMar w:top="1296" w:right="1440" w:bottom="1440" w:left="1440" w:header="1296" w:footer="720" w:gutter="0"/>
          <w:pgNumType w:start="1"/>
          <w:cols w:space="720"/>
          <w:noEndnote/>
        </w:sectPr>
      </w:pPr>
    </w:p>
    <w:p w14:paraId="111BA8ED" w14:textId="77777777" w:rsidR="004F5FF8" w:rsidRPr="00213393" w:rsidRDefault="004F5FF8" w:rsidP="0000233E">
      <w:pPr>
        <w:pStyle w:val="Heading1"/>
        <w:numPr>
          <w:ilvl w:val="12"/>
          <w:numId w:val="0"/>
        </w:numPr>
        <w:rPr>
          <w:caps/>
        </w:rPr>
      </w:pPr>
      <w:bookmarkStart w:id="35" w:name="_Toc17885687"/>
      <w:bookmarkStart w:id="36" w:name="_Toc441661653"/>
      <w:r w:rsidRPr="00213393">
        <w:rPr>
          <w:caps/>
        </w:rPr>
        <w:t xml:space="preserve">Part IV </w:t>
      </w:r>
      <w:r w:rsidR="00C75680" w:rsidRPr="00213393">
        <w:t>—</w:t>
      </w:r>
      <w:r w:rsidRPr="00213393">
        <w:rPr>
          <w:caps/>
        </w:rPr>
        <w:t xml:space="preserve"> Stormwater Quality</w:t>
      </w:r>
      <w:bookmarkEnd w:id="35"/>
      <w:bookmarkEnd w:id="36"/>
    </w:p>
    <w:p w14:paraId="6D2C4F02" w14:textId="77777777" w:rsidR="004F5FF8" w:rsidRPr="00213393" w:rsidRDefault="004F5FF8" w:rsidP="00CA0BEE">
      <w:pPr>
        <w:pStyle w:val="Heading2"/>
      </w:pPr>
    </w:p>
    <w:p w14:paraId="57DFE16F" w14:textId="77777777" w:rsidR="004F5FF8" w:rsidRPr="00213393" w:rsidRDefault="004F5FF8" w:rsidP="00CA0BEE">
      <w:pPr>
        <w:pStyle w:val="Heading2"/>
      </w:pPr>
      <w:bookmarkStart w:id="37" w:name="_Toc441661654"/>
      <w:r w:rsidRPr="00213393">
        <w:t>4.0</w:t>
      </w:r>
      <w:r w:rsidRPr="00213393">
        <w:tab/>
        <w:t>Purpose</w:t>
      </w:r>
      <w:bookmarkEnd w:id="37"/>
    </w:p>
    <w:p w14:paraId="42D833C5" w14:textId="77777777" w:rsidR="004F5FF8" w:rsidRPr="00213393" w:rsidRDefault="004F5FF8" w:rsidP="0000233E">
      <w:pPr>
        <w:numPr>
          <w:ilvl w:val="12"/>
          <w:numId w:val="0"/>
        </w:numPr>
        <w:tabs>
          <w:tab w:val="left" w:pos="1440"/>
        </w:tabs>
        <w:ind w:left="1440" w:hanging="720"/>
        <w:jc w:val="both"/>
      </w:pPr>
    </w:p>
    <w:p w14:paraId="7B46DB3D" w14:textId="27C2E298" w:rsidR="004F5FF8" w:rsidRPr="00213393" w:rsidRDefault="004F5FF8" w:rsidP="0000233E">
      <w:pPr>
        <w:numPr>
          <w:ilvl w:val="12"/>
          <w:numId w:val="0"/>
        </w:numPr>
        <w:ind w:left="720"/>
        <w:jc w:val="both"/>
        <w:rPr>
          <w:spacing w:val="-3"/>
        </w:rPr>
      </w:pPr>
      <w:r w:rsidRPr="00213393">
        <w:rPr>
          <w:spacing w:val="-3"/>
        </w:rPr>
        <w:t xml:space="preserve">All </w:t>
      </w:r>
      <w:proofErr w:type="spellStart"/>
      <w:r w:rsidR="0055005D" w:rsidRPr="00213393">
        <w:rPr>
          <w:spacing w:val="-3"/>
        </w:rPr>
        <w:t>stormwater</w:t>
      </w:r>
      <w:proofErr w:type="spellEnd"/>
      <w:r w:rsidR="0055005D" w:rsidRPr="00213393">
        <w:rPr>
          <w:spacing w:val="-3"/>
        </w:rPr>
        <w:t xml:space="preserve"> management systems that require </w:t>
      </w:r>
      <w:r w:rsidR="00EE4E1B" w:rsidRPr="00213393">
        <w:rPr>
          <w:spacing w:val="-3"/>
        </w:rPr>
        <w:t>an</w:t>
      </w:r>
      <w:r w:rsidR="00A31C85" w:rsidRPr="00213393">
        <w:rPr>
          <w:spacing w:val="-3"/>
        </w:rPr>
        <w:t xml:space="preserve"> individual </w:t>
      </w:r>
      <w:r w:rsidRPr="00213393">
        <w:rPr>
          <w:spacing w:val="-3"/>
        </w:rPr>
        <w:t xml:space="preserve">permit under Chapter </w:t>
      </w:r>
      <w:r w:rsidR="0058092F" w:rsidRPr="00213393">
        <w:rPr>
          <w:spacing w:val="-3"/>
        </w:rPr>
        <w:t>62-330</w:t>
      </w:r>
      <w:r w:rsidRPr="00213393">
        <w:rPr>
          <w:spacing w:val="-3"/>
        </w:rPr>
        <w:t xml:space="preserve">, F.A.C., </w:t>
      </w:r>
      <w:r w:rsidR="0055005D" w:rsidRPr="00213393">
        <w:rPr>
          <w:spacing w:val="-3"/>
        </w:rPr>
        <w:t xml:space="preserve">must be </w:t>
      </w:r>
      <w:r w:rsidRPr="00213393">
        <w:rPr>
          <w:spacing w:val="-3"/>
        </w:rPr>
        <w:t>designed, constructed, operated, and maintained in conformance with the criteria in this Part.</w:t>
      </w:r>
      <w:r w:rsidR="0009153A" w:rsidRPr="00213393">
        <w:rPr>
          <w:spacing w:val="-3"/>
        </w:rPr>
        <w:t xml:space="preserve"> </w:t>
      </w:r>
      <w:r w:rsidRPr="00213393">
        <w:rPr>
          <w:spacing w:val="-3"/>
        </w:rPr>
        <w:t xml:space="preserve">In addition, those systems that exceed the thresholds in </w:t>
      </w:r>
      <w:r w:rsidRPr="00213393">
        <w:rPr>
          <w:b/>
          <w:spacing w:val="-3"/>
        </w:rPr>
        <w:t xml:space="preserve">section </w:t>
      </w:r>
      <w:r w:rsidR="00042029" w:rsidRPr="00213393">
        <w:rPr>
          <w:b/>
          <w:spacing w:val="-3"/>
        </w:rPr>
        <w:t>3.1</w:t>
      </w:r>
      <w:r w:rsidRPr="00213393">
        <w:rPr>
          <w:b/>
          <w:spacing w:val="-3"/>
        </w:rPr>
        <w:t xml:space="preserve"> of </w:t>
      </w:r>
      <w:r w:rsidR="00A31C85" w:rsidRPr="00213393">
        <w:rPr>
          <w:b/>
          <w:spacing w:val="-3"/>
        </w:rPr>
        <w:t>this Volume</w:t>
      </w:r>
      <w:r w:rsidRPr="00213393">
        <w:rPr>
          <w:spacing w:val="-3"/>
        </w:rPr>
        <w:t xml:space="preserve"> must also be designed, constructed, operated, and maintained in accordance with </w:t>
      </w:r>
      <w:r w:rsidRPr="00213393">
        <w:rPr>
          <w:b/>
          <w:spacing w:val="-3"/>
        </w:rPr>
        <w:t xml:space="preserve">Part III of </w:t>
      </w:r>
      <w:r w:rsidR="00A31C85" w:rsidRPr="00213393">
        <w:rPr>
          <w:b/>
          <w:spacing w:val="-3"/>
        </w:rPr>
        <w:t>this Volume</w:t>
      </w:r>
      <w:r w:rsidRPr="00213393">
        <w:rPr>
          <w:spacing w:val="-3"/>
        </w:rPr>
        <w:t>.</w:t>
      </w:r>
    </w:p>
    <w:p w14:paraId="6855A8B8" w14:textId="77777777" w:rsidR="004F5FF8" w:rsidRPr="00213393" w:rsidRDefault="004F5FF8" w:rsidP="0000233E">
      <w:pPr>
        <w:pStyle w:val="Heading3"/>
        <w:numPr>
          <w:ilvl w:val="12"/>
          <w:numId w:val="0"/>
        </w:numPr>
        <w:tabs>
          <w:tab w:val="clear" w:pos="0"/>
        </w:tabs>
        <w:ind w:left="720" w:hanging="720"/>
      </w:pPr>
    </w:p>
    <w:p w14:paraId="39369AE6" w14:textId="77777777" w:rsidR="004F5FF8" w:rsidRPr="00213393" w:rsidRDefault="004F5FF8" w:rsidP="0000233E">
      <w:pPr>
        <w:pStyle w:val="Heading3"/>
        <w:numPr>
          <w:ilvl w:val="12"/>
          <w:numId w:val="0"/>
        </w:numPr>
        <w:tabs>
          <w:tab w:val="clear" w:pos="0"/>
        </w:tabs>
        <w:ind w:left="720" w:hanging="720"/>
      </w:pPr>
      <w:bookmarkStart w:id="38" w:name="_Toc17885690"/>
      <w:bookmarkStart w:id="39" w:name="_Toc441661655"/>
      <w:r w:rsidRPr="00213393">
        <w:t>4.</w:t>
      </w:r>
      <w:r w:rsidR="00B14AFF" w:rsidRPr="00213393">
        <w:t>1</w:t>
      </w:r>
      <w:r w:rsidRPr="00213393">
        <w:tab/>
        <w:t>Criterion</w:t>
      </w:r>
      <w:bookmarkEnd w:id="38"/>
      <w:bookmarkEnd w:id="39"/>
    </w:p>
    <w:p w14:paraId="7EE12D49" w14:textId="77777777" w:rsidR="004F5FF8" w:rsidRPr="00213393" w:rsidRDefault="004F5FF8" w:rsidP="0000233E">
      <w:pPr>
        <w:pStyle w:val="Heading3"/>
        <w:numPr>
          <w:ilvl w:val="12"/>
          <w:numId w:val="0"/>
        </w:numPr>
        <w:tabs>
          <w:tab w:val="clear" w:pos="0"/>
        </w:tabs>
        <w:ind w:left="720" w:hanging="720"/>
      </w:pPr>
    </w:p>
    <w:p w14:paraId="1F935184" w14:textId="4ADEED7E" w:rsidR="004F5FF8" w:rsidRPr="00213393" w:rsidRDefault="004F5FF8" w:rsidP="0000233E">
      <w:pPr>
        <w:numPr>
          <w:ilvl w:val="12"/>
          <w:numId w:val="0"/>
        </w:numPr>
        <w:ind w:left="720"/>
        <w:jc w:val="both"/>
      </w:pPr>
      <w:smartTag w:uri="urn:schemas-microsoft-com:office:smarttags" w:element="place">
        <w:smartTag w:uri="urn:schemas-microsoft-com:office:smarttags" w:element="State">
          <w:r w:rsidRPr="00213393">
            <w:t>Florida</w:t>
          </w:r>
        </w:smartTag>
      </w:smartTag>
      <w:r w:rsidRPr="00213393">
        <w:t xml:space="preserve">’s </w:t>
      </w:r>
      <w:proofErr w:type="spellStart"/>
      <w:r w:rsidRPr="00213393">
        <w:t>stormwater</w:t>
      </w:r>
      <w:proofErr w:type="spellEnd"/>
      <w:r w:rsidRPr="00213393">
        <w:t xml:space="preserve"> quality regulations are “technology-based” not “water quality effluent-based.”</w:t>
      </w:r>
      <w:r w:rsidR="0009153A" w:rsidRPr="00213393">
        <w:t xml:space="preserve"> </w:t>
      </w:r>
      <w:r w:rsidRPr="00213393">
        <w:t xml:space="preserve">Collectively, the design criteria in </w:t>
      </w:r>
      <w:r w:rsidRPr="00213393">
        <w:rPr>
          <w:b/>
        </w:rPr>
        <w:t xml:space="preserve">Part II, Part IV, and Part V of </w:t>
      </w:r>
      <w:r w:rsidR="00105AD9" w:rsidRPr="00213393">
        <w:rPr>
          <w:b/>
        </w:rPr>
        <w:t>this Volume</w:t>
      </w:r>
      <w:r w:rsidR="001371B8" w:rsidRPr="00213393">
        <w:t xml:space="preserve"> </w:t>
      </w:r>
      <w:r w:rsidRPr="00213393">
        <w:t xml:space="preserve">are presumed to meet the minimum levels of </w:t>
      </w:r>
      <w:proofErr w:type="spellStart"/>
      <w:r w:rsidRPr="00213393">
        <w:t>stormwater</w:t>
      </w:r>
      <w:proofErr w:type="spellEnd"/>
      <w:r w:rsidRPr="00213393">
        <w:t xml:space="preserve"> treatment established in Chapter 62-40, F.A.C., the Water Resource Implementation Rule.</w:t>
      </w:r>
    </w:p>
    <w:p w14:paraId="71AB0280" w14:textId="77777777" w:rsidR="004F5FF8" w:rsidRPr="00213393" w:rsidRDefault="004F5FF8" w:rsidP="0000233E">
      <w:pPr>
        <w:numPr>
          <w:ilvl w:val="12"/>
          <w:numId w:val="0"/>
        </w:numPr>
        <w:ind w:left="720"/>
        <w:jc w:val="both"/>
      </w:pPr>
    </w:p>
    <w:p w14:paraId="488BE8A1" w14:textId="77777777" w:rsidR="004F5FF8" w:rsidRPr="00213393" w:rsidRDefault="004F5FF8" w:rsidP="0000233E">
      <w:pPr>
        <w:pStyle w:val="Heading3"/>
        <w:numPr>
          <w:ilvl w:val="12"/>
          <w:numId w:val="0"/>
        </w:numPr>
        <w:jc w:val="both"/>
      </w:pPr>
      <w:bookmarkStart w:id="40" w:name="_Toc441661656"/>
      <w:r w:rsidRPr="00213393">
        <w:t>4.</w:t>
      </w:r>
      <w:r w:rsidR="00B14AFF" w:rsidRPr="00213393">
        <w:t>2</w:t>
      </w:r>
      <w:r w:rsidRPr="00213393">
        <w:tab/>
        <w:t>Integration with the Water Resource Implementation Rule</w:t>
      </w:r>
      <w:bookmarkEnd w:id="40"/>
    </w:p>
    <w:p w14:paraId="3A683358" w14:textId="77777777" w:rsidR="004F5FF8" w:rsidRPr="00213393" w:rsidRDefault="004F5FF8" w:rsidP="0000233E">
      <w:pPr>
        <w:numPr>
          <w:ilvl w:val="12"/>
          <w:numId w:val="0"/>
        </w:numPr>
        <w:ind w:left="720" w:hanging="720"/>
        <w:jc w:val="both"/>
        <w:rPr>
          <w:b/>
        </w:rPr>
      </w:pPr>
    </w:p>
    <w:p w14:paraId="4A867C0D" w14:textId="295D93BB" w:rsidR="004F5FF8" w:rsidRPr="00213393" w:rsidRDefault="004F5FF8" w:rsidP="0000233E">
      <w:pPr>
        <w:numPr>
          <w:ilvl w:val="12"/>
          <w:numId w:val="0"/>
        </w:numPr>
        <w:ind w:left="720"/>
        <w:jc w:val="both"/>
      </w:pPr>
      <w:r w:rsidRPr="00213393">
        <w:t xml:space="preserve">Subsection 62-40.432(2), F.A.C. (Water Resource Implementation Rule), provides minimum </w:t>
      </w:r>
      <w:proofErr w:type="spellStart"/>
      <w:r w:rsidRPr="00213393">
        <w:t>stormwater</w:t>
      </w:r>
      <w:proofErr w:type="spellEnd"/>
      <w:r w:rsidRPr="00213393">
        <w:t xml:space="preserve"> treatment performance standards.</w:t>
      </w:r>
      <w:r w:rsidR="0009153A" w:rsidRPr="00213393">
        <w:t xml:space="preserve"> </w:t>
      </w:r>
      <w:r w:rsidRPr="00213393">
        <w:t xml:space="preserve">These standards, in part, </w:t>
      </w:r>
      <w:r w:rsidR="00E1091A" w:rsidRPr="00213393">
        <w:t xml:space="preserve">provide </w:t>
      </w:r>
      <w:r w:rsidR="004741C5" w:rsidRPr="00213393">
        <w:t>that w</w:t>
      </w:r>
      <w:r w:rsidRPr="00213393">
        <w:t xml:space="preserve">hen a </w:t>
      </w:r>
      <w:proofErr w:type="spellStart"/>
      <w:r w:rsidRPr="00213393">
        <w:t>stormwater</w:t>
      </w:r>
      <w:proofErr w:type="spellEnd"/>
      <w:r w:rsidRPr="00213393">
        <w:t xml:space="preserve"> management system complies with rules establishing the design and performance criteria for such systems, there shall be a rebuttable presumption that the discharge from such systems will comply with state water quality standards.</w:t>
      </w:r>
      <w:r w:rsidR="0009153A" w:rsidRPr="00213393">
        <w:t xml:space="preserve"> </w:t>
      </w:r>
    </w:p>
    <w:p w14:paraId="2451EAB2" w14:textId="77777777" w:rsidR="004F5FF8" w:rsidRPr="00213393" w:rsidRDefault="004F5FF8" w:rsidP="0000233E">
      <w:pPr>
        <w:tabs>
          <w:tab w:val="left" w:pos="720"/>
          <w:tab w:val="left" w:pos="1440"/>
          <w:tab w:val="left" w:pos="2880"/>
          <w:tab w:val="left" w:pos="3600"/>
          <w:tab w:val="right" w:pos="8784"/>
        </w:tabs>
        <w:ind w:left="2880" w:hanging="720"/>
        <w:jc w:val="both"/>
      </w:pPr>
    </w:p>
    <w:p w14:paraId="75A57EAF" w14:textId="5DA7ED9B" w:rsidR="004F5FF8" w:rsidRPr="00213393" w:rsidRDefault="004F5FF8" w:rsidP="0000233E">
      <w:pPr>
        <w:numPr>
          <w:ilvl w:val="12"/>
          <w:numId w:val="0"/>
        </w:numPr>
        <w:ind w:left="720"/>
        <w:jc w:val="both"/>
      </w:pPr>
      <w:r w:rsidRPr="00213393">
        <w:t xml:space="preserve">Systems meeting the design and performance criteria of this </w:t>
      </w:r>
      <w:r w:rsidR="00E2663E" w:rsidRPr="00213393">
        <w:t>Volume</w:t>
      </w:r>
      <w:r w:rsidRPr="00213393">
        <w:t xml:space="preserve"> are presumed to meet the Water Resource Implementation Rule performance standards stated above.</w:t>
      </w:r>
      <w:r w:rsidR="0009153A" w:rsidRPr="00213393">
        <w:t xml:space="preserve"> </w:t>
      </w:r>
      <w:r w:rsidRPr="00213393">
        <w:t xml:space="preserve">However, as new research on the design and effectiveness of </w:t>
      </w:r>
      <w:proofErr w:type="spellStart"/>
      <w:r w:rsidRPr="00213393">
        <w:t>stormwater</w:t>
      </w:r>
      <w:proofErr w:type="spellEnd"/>
      <w:r w:rsidRPr="00213393">
        <w:t xml:space="preserve"> treatment systems becomes available, the design and performance criteria of this </w:t>
      </w:r>
      <w:r w:rsidR="00E2663E" w:rsidRPr="00213393">
        <w:t>Volume</w:t>
      </w:r>
      <w:r w:rsidRPr="00213393">
        <w:t xml:space="preserve"> will be revised as appropriate through future rulemaking.</w:t>
      </w:r>
    </w:p>
    <w:p w14:paraId="68F9FF7A" w14:textId="77777777" w:rsidR="004F5FF8" w:rsidRPr="00213393" w:rsidRDefault="004F5FF8" w:rsidP="0000233E">
      <w:pPr>
        <w:pStyle w:val="Header"/>
        <w:numPr>
          <w:ilvl w:val="12"/>
          <w:numId w:val="0"/>
        </w:numPr>
        <w:tabs>
          <w:tab w:val="clear" w:pos="4320"/>
          <w:tab w:val="clear" w:pos="8640"/>
        </w:tabs>
        <w:jc w:val="both"/>
      </w:pPr>
    </w:p>
    <w:p w14:paraId="59CAC78E" w14:textId="77777777" w:rsidR="004F5FF8" w:rsidRPr="00213393" w:rsidRDefault="004F5FF8" w:rsidP="0000233E">
      <w:pPr>
        <w:pStyle w:val="Heading3"/>
        <w:numPr>
          <w:ilvl w:val="12"/>
          <w:numId w:val="0"/>
        </w:numPr>
        <w:jc w:val="both"/>
      </w:pPr>
      <w:bookmarkStart w:id="41" w:name="_Toc441661657"/>
      <w:r w:rsidRPr="00213393">
        <w:t>4.</w:t>
      </w:r>
      <w:r w:rsidR="00B14AFF" w:rsidRPr="00213393">
        <w:t>3</w:t>
      </w:r>
      <w:r w:rsidRPr="00213393">
        <w:tab/>
        <w:t>State Water Quality Standards</w:t>
      </w:r>
      <w:bookmarkEnd w:id="41"/>
    </w:p>
    <w:p w14:paraId="5356836D" w14:textId="77777777" w:rsidR="004F5FF8" w:rsidRPr="00213393" w:rsidRDefault="004F5FF8" w:rsidP="0000233E">
      <w:pPr>
        <w:numPr>
          <w:ilvl w:val="12"/>
          <w:numId w:val="0"/>
        </w:numPr>
        <w:tabs>
          <w:tab w:val="left" w:pos="-720"/>
        </w:tabs>
        <w:suppressAutoHyphens/>
        <w:jc w:val="both"/>
        <w:rPr>
          <w:spacing w:val="-3"/>
        </w:rPr>
      </w:pPr>
    </w:p>
    <w:p w14:paraId="38FCDB91" w14:textId="77777777" w:rsidR="004F5FF8" w:rsidRPr="00213393" w:rsidRDefault="004F5FF8" w:rsidP="0000233E">
      <w:pPr>
        <w:numPr>
          <w:ilvl w:val="12"/>
          <w:numId w:val="0"/>
        </w:numPr>
        <w:tabs>
          <w:tab w:val="left" w:pos="-720"/>
          <w:tab w:val="left" w:pos="0"/>
          <w:tab w:val="left" w:pos="720"/>
          <w:tab w:val="left" w:pos="1440"/>
        </w:tabs>
        <w:suppressAutoHyphens/>
        <w:ind w:left="720" w:hanging="720"/>
        <w:jc w:val="both"/>
        <w:rPr>
          <w:b/>
          <w:spacing w:val="-3"/>
        </w:rPr>
      </w:pPr>
      <w:r w:rsidRPr="00213393">
        <w:rPr>
          <w:b/>
          <w:spacing w:val="-3"/>
        </w:rPr>
        <w:t>4.</w:t>
      </w:r>
      <w:r w:rsidR="00B14AFF" w:rsidRPr="00213393">
        <w:rPr>
          <w:b/>
          <w:spacing w:val="-3"/>
        </w:rPr>
        <w:t>3</w:t>
      </w:r>
      <w:r w:rsidRPr="00213393">
        <w:rPr>
          <w:b/>
          <w:spacing w:val="-3"/>
        </w:rPr>
        <w:t>.1</w:t>
      </w:r>
      <w:r w:rsidRPr="00213393">
        <w:rPr>
          <w:b/>
          <w:spacing w:val="-3"/>
        </w:rPr>
        <w:tab/>
        <w:t>Surface Water Quality Standards</w:t>
      </w:r>
    </w:p>
    <w:p w14:paraId="578023E3" w14:textId="77777777" w:rsidR="004F5FF8" w:rsidRPr="00213393" w:rsidRDefault="004F5FF8" w:rsidP="0000233E">
      <w:pPr>
        <w:numPr>
          <w:ilvl w:val="12"/>
          <w:numId w:val="0"/>
        </w:numPr>
        <w:tabs>
          <w:tab w:val="left" w:pos="-720"/>
          <w:tab w:val="left" w:pos="0"/>
          <w:tab w:val="left" w:pos="720"/>
          <w:tab w:val="left" w:pos="1440"/>
        </w:tabs>
        <w:suppressAutoHyphens/>
        <w:ind w:left="2160" w:hanging="720"/>
        <w:jc w:val="both"/>
        <w:rPr>
          <w:b/>
          <w:spacing w:val="-3"/>
        </w:rPr>
      </w:pPr>
    </w:p>
    <w:p w14:paraId="69EDAFFA" w14:textId="089EABC6" w:rsidR="004F5FF8" w:rsidRPr="00213393" w:rsidRDefault="004F5FF8" w:rsidP="0000233E">
      <w:pPr>
        <w:pStyle w:val="BodyText25"/>
        <w:numPr>
          <w:ilvl w:val="12"/>
          <w:numId w:val="0"/>
        </w:numPr>
        <w:ind w:left="720"/>
        <w:jc w:val="both"/>
      </w:pPr>
      <w:r w:rsidRPr="00213393">
        <w:t xml:space="preserve">State surface water quality standards are set forth in Chapters 62-4 and 62-302, F.A.C., including the antidegradation provisions of paragraphs 62-4.242(1)(a) and (b), and subsections 62-4.242(2) and (3), F.A.C., Rule 62-302.300, F.A.C., and the special standards for </w:t>
      </w:r>
      <w:r w:rsidR="003F66C9" w:rsidRPr="00213393">
        <w:rPr>
          <w:szCs w:val="22"/>
        </w:rPr>
        <w:t xml:space="preserve">OFWs </w:t>
      </w:r>
      <w:r w:rsidR="0007362A" w:rsidRPr="00213393">
        <w:t xml:space="preserve">set forth in subsections </w:t>
      </w:r>
      <w:r w:rsidRPr="00213393">
        <w:t>62-4.242(2) and (3), F.A.C.</w:t>
      </w:r>
      <w:r w:rsidR="0009153A" w:rsidRPr="00213393">
        <w:t xml:space="preserve"> </w:t>
      </w:r>
      <w:r w:rsidRPr="00213393">
        <w:t xml:space="preserve">Furthermore, the </w:t>
      </w:r>
      <w:r w:rsidR="003B4C06" w:rsidRPr="00213393">
        <w:t xml:space="preserve">Agency </w:t>
      </w:r>
      <w:r w:rsidRPr="00213393">
        <w:t>cannot authorize permits that modify the quantity of water discharged offsite if such discharge will cause adverse environmental or water quality impacts.</w:t>
      </w:r>
    </w:p>
    <w:p w14:paraId="5E84F4F7" w14:textId="77777777" w:rsidR="004F5FF8" w:rsidRPr="00213393" w:rsidRDefault="004F5FF8" w:rsidP="0000233E">
      <w:pPr>
        <w:pStyle w:val="BodyText219"/>
        <w:numPr>
          <w:ilvl w:val="12"/>
          <w:numId w:val="0"/>
        </w:numPr>
        <w:ind w:left="2160"/>
        <w:jc w:val="both"/>
        <w:rPr>
          <w:b/>
        </w:rPr>
      </w:pPr>
    </w:p>
    <w:p w14:paraId="2DB69E32" w14:textId="77777777" w:rsidR="004F5FF8" w:rsidRPr="00213393" w:rsidRDefault="004F5FF8" w:rsidP="0000233E">
      <w:pPr>
        <w:numPr>
          <w:ilvl w:val="12"/>
          <w:numId w:val="0"/>
        </w:numPr>
      </w:pPr>
      <w:r w:rsidRPr="00213393">
        <w:rPr>
          <w:b/>
        </w:rPr>
        <w:t>4.</w:t>
      </w:r>
      <w:r w:rsidR="00B14AFF" w:rsidRPr="00213393">
        <w:rPr>
          <w:b/>
        </w:rPr>
        <w:t>3</w:t>
      </w:r>
      <w:r w:rsidRPr="00213393">
        <w:rPr>
          <w:b/>
        </w:rPr>
        <w:t>.2</w:t>
      </w:r>
      <w:r w:rsidRPr="00213393">
        <w:rPr>
          <w:b/>
        </w:rPr>
        <w:tab/>
        <w:t>Ground Water Quality Standards</w:t>
      </w:r>
    </w:p>
    <w:p w14:paraId="51DF9E4F" w14:textId="77777777" w:rsidR="004F5FF8" w:rsidRPr="00213393" w:rsidRDefault="004F5FF8" w:rsidP="0000233E">
      <w:pPr>
        <w:pStyle w:val="BodyText219"/>
        <w:numPr>
          <w:ilvl w:val="12"/>
          <w:numId w:val="0"/>
        </w:numPr>
        <w:ind w:left="1440"/>
        <w:rPr>
          <w:b/>
        </w:rPr>
      </w:pPr>
    </w:p>
    <w:p w14:paraId="0AC914BE" w14:textId="26FADF84" w:rsidR="004F5FF8" w:rsidRPr="00213393" w:rsidRDefault="004F5FF8" w:rsidP="0000233E">
      <w:pPr>
        <w:pStyle w:val="BodyTextIndent3"/>
        <w:numPr>
          <w:ilvl w:val="12"/>
          <w:numId w:val="0"/>
        </w:numPr>
        <w:tabs>
          <w:tab w:val="clear" w:pos="1440"/>
          <w:tab w:val="left" w:pos="2880"/>
        </w:tabs>
        <w:ind w:left="720"/>
      </w:pPr>
      <w:r w:rsidRPr="00213393">
        <w:t>State water quality standards for ground water are set forth in Chapter 62-520, F.A.C.</w:t>
      </w:r>
      <w:r w:rsidR="0009153A" w:rsidRPr="00213393">
        <w:rPr>
          <w:b/>
        </w:rPr>
        <w:t xml:space="preserve"> </w:t>
      </w:r>
      <w:r w:rsidRPr="00213393">
        <w:t>In addition to the minimum criteria, Class G-I and G-II ground water must meet primary and secondary drinking water quality standards for public water systems established pursuant to the Florida Safe Drinking Water Act, which are listed in Rules 62-550.310 and 62-550.320, F.A.C.</w:t>
      </w:r>
    </w:p>
    <w:p w14:paraId="5F2D80E8" w14:textId="77777777" w:rsidR="004F5FF8" w:rsidRPr="00213393" w:rsidRDefault="004F5FF8" w:rsidP="0000233E">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rPr>
      </w:pPr>
    </w:p>
    <w:p w14:paraId="6FB733D9" w14:textId="1D8C30C2" w:rsidR="004F5FF8" w:rsidRPr="00213393" w:rsidRDefault="004F5FF8" w:rsidP="0000233E">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rPr>
      </w:pPr>
      <w:r w:rsidRPr="00213393">
        <w:rPr>
          <w:spacing w:val="-3"/>
        </w:rPr>
        <w:t>Only the minimum criteria apply within a zone of discharge.</w:t>
      </w:r>
      <w:r w:rsidR="0009153A" w:rsidRPr="00213393">
        <w:rPr>
          <w:spacing w:val="-3"/>
        </w:rPr>
        <w:t xml:space="preserve"> </w:t>
      </w:r>
      <w:r w:rsidRPr="00213393">
        <w:rPr>
          <w:spacing w:val="-3"/>
        </w:rPr>
        <w:t>A zone of discharge is defined as a volume underlying or surrounding the site and extending to the base of a specifically designated aquifer or aquifers, within which an opportunity for the treatment, mixture or dispersion of wastes into receiving ground water is afforded.</w:t>
      </w:r>
      <w:r w:rsidR="0009153A" w:rsidRPr="00213393">
        <w:rPr>
          <w:spacing w:val="-3"/>
        </w:rPr>
        <w:t xml:space="preserve"> </w:t>
      </w:r>
      <w:r w:rsidRPr="00213393">
        <w:rPr>
          <w:spacing w:val="-3"/>
        </w:rPr>
        <w:t xml:space="preserve">Generally, </w:t>
      </w:r>
      <w:proofErr w:type="spellStart"/>
      <w:r w:rsidRPr="00213393">
        <w:rPr>
          <w:spacing w:val="-3"/>
        </w:rPr>
        <w:t>stormwater</w:t>
      </w:r>
      <w:proofErr w:type="spellEnd"/>
      <w:r w:rsidRPr="00213393">
        <w:rPr>
          <w:spacing w:val="-3"/>
        </w:rPr>
        <w:t xml:space="preserve"> systems have a zone of discharge 100 feet from the system boundary or to the project's property boundary, whichever is less.</w:t>
      </w:r>
    </w:p>
    <w:p w14:paraId="624CF76D" w14:textId="77777777" w:rsidR="00067EC9" w:rsidRPr="00213393" w:rsidRDefault="00067EC9" w:rsidP="0000233E">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rPr>
      </w:pPr>
    </w:p>
    <w:p w14:paraId="3DBD0A82" w14:textId="320BDE53" w:rsidR="00067EC9" w:rsidRPr="00213393" w:rsidRDefault="00C45C36"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S</w:t>
      </w:r>
      <w:r w:rsidR="00067EC9" w:rsidRPr="00213393">
        <w:rPr>
          <w:spacing w:val="-3"/>
        </w:rPr>
        <w:t>tormwater retention and detention systems are classified as moderate sanitary hazard</w:t>
      </w:r>
      <w:r w:rsidRPr="00213393">
        <w:rPr>
          <w:spacing w:val="-3"/>
        </w:rPr>
        <w:t>s</w:t>
      </w:r>
      <w:r w:rsidR="00067EC9" w:rsidRPr="00213393">
        <w:rPr>
          <w:spacing w:val="-3"/>
        </w:rPr>
        <w:t xml:space="preserve"> with respect to public </w:t>
      </w:r>
      <w:r w:rsidRPr="00213393">
        <w:rPr>
          <w:spacing w:val="-3"/>
        </w:rPr>
        <w:t xml:space="preserve">and private </w:t>
      </w:r>
      <w:r w:rsidR="00067EC9" w:rsidRPr="00213393">
        <w:rPr>
          <w:spacing w:val="-3"/>
        </w:rPr>
        <w:t>drinking water wells</w:t>
      </w:r>
      <w:r w:rsidRPr="00213393">
        <w:rPr>
          <w:spacing w:val="-3"/>
        </w:rPr>
        <w:t>.</w:t>
      </w:r>
      <w:r w:rsidR="0009153A" w:rsidRPr="00213393">
        <w:rPr>
          <w:spacing w:val="-3"/>
        </w:rPr>
        <w:t xml:space="preserve"> </w:t>
      </w:r>
      <w:r w:rsidRPr="00213393">
        <w:rPr>
          <w:spacing w:val="-3"/>
        </w:rPr>
        <w:t>Stormwater treatment facilities shall not be constructed within 100 feet of a</w:t>
      </w:r>
      <w:r w:rsidR="004A6855" w:rsidRPr="00213393">
        <w:rPr>
          <w:spacing w:val="-3"/>
        </w:rPr>
        <w:t>n existing</w:t>
      </w:r>
      <w:r w:rsidRPr="00213393">
        <w:rPr>
          <w:spacing w:val="-3"/>
        </w:rPr>
        <w:t xml:space="preserve"> public drinking water well, and shall not be constructed within 75 feet of a</w:t>
      </w:r>
      <w:r w:rsidR="004A6855" w:rsidRPr="00213393">
        <w:rPr>
          <w:spacing w:val="-3"/>
        </w:rPr>
        <w:t>n existing</w:t>
      </w:r>
      <w:r w:rsidRPr="00213393">
        <w:rPr>
          <w:spacing w:val="-3"/>
        </w:rPr>
        <w:t xml:space="preserve"> private drinking water well</w:t>
      </w:r>
      <w:r w:rsidR="00067EC9" w:rsidRPr="00213393">
        <w:rPr>
          <w:spacing w:val="-3"/>
        </w:rPr>
        <w:t>.</w:t>
      </w:r>
    </w:p>
    <w:p w14:paraId="1848E503" w14:textId="77777777" w:rsidR="004F5FF8" w:rsidRPr="00213393" w:rsidRDefault="004F5FF8" w:rsidP="0000233E">
      <w:pPr>
        <w:numPr>
          <w:ilvl w:val="12"/>
          <w:numId w:val="0"/>
        </w:numPr>
        <w:tabs>
          <w:tab w:val="left" w:pos="-720"/>
          <w:tab w:val="left" w:pos="0"/>
          <w:tab w:val="left" w:pos="720"/>
          <w:tab w:val="left" w:pos="1440"/>
        </w:tabs>
        <w:suppressAutoHyphens/>
        <w:ind w:left="720"/>
        <w:jc w:val="both"/>
        <w:rPr>
          <w:spacing w:val="-3"/>
        </w:rPr>
      </w:pPr>
    </w:p>
    <w:p w14:paraId="3F865804" w14:textId="77777777" w:rsidR="004F5FF8" w:rsidRPr="00213393" w:rsidRDefault="004F5FF8" w:rsidP="0000233E">
      <w:pPr>
        <w:numPr>
          <w:ilvl w:val="12"/>
          <w:numId w:val="0"/>
        </w:numPr>
        <w:tabs>
          <w:tab w:val="left" w:pos="-720"/>
          <w:tab w:val="left" w:pos="0"/>
          <w:tab w:val="left" w:pos="720"/>
          <w:tab w:val="left" w:pos="1440"/>
        </w:tabs>
        <w:suppressAutoHyphens/>
        <w:ind w:left="2160" w:hanging="2160"/>
        <w:jc w:val="both"/>
        <w:rPr>
          <w:b/>
          <w:spacing w:val="-3"/>
        </w:rPr>
      </w:pPr>
      <w:r w:rsidRPr="00213393">
        <w:rPr>
          <w:b/>
          <w:spacing w:val="-3"/>
        </w:rPr>
        <w:t>4.</w:t>
      </w:r>
      <w:r w:rsidR="00B14AFF" w:rsidRPr="00213393">
        <w:rPr>
          <w:b/>
          <w:spacing w:val="-3"/>
        </w:rPr>
        <w:t>3</w:t>
      </w:r>
      <w:r w:rsidRPr="00213393">
        <w:rPr>
          <w:b/>
          <w:spacing w:val="-3"/>
        </w:rPr>
        <w:t>.3</w:t>
      </w:r>
      <w:r w:rsidRPr="00213393">
        <w:rPr>
          <w:b/>
          <w:spacing w:val="-3"/>
        </w:rPr>
        <w:tab/>
        <w:t>How Standards are Applied</w:t>
      </w:r>
    </w:p>
    <w:p w14:paraId="1FEB6693" w14:textId="77777777" w:rsidR="004F5FF8" w:rsidRPr="00213393" w:rsidRDefault="004F5FF8" w:rsidP="0000233E">
      <w:pPr>
        <w:numPr>
          <w:ilvl w:val="12"/>
          <w:numId w:val="0"/>
        </w:numPr>
        <w:tabs>
          <w:tab w:val="left" w:pos="-720"/>
          <w:tab w:val="left" w:pos="0"/>
          <w:tab w:val="left" w:pos="720"/>
          <w:tab w:val="left" w:pos="1440"/>
        </w:tabs>
        <w:suppressAutoHyphens/>
        <w:ind w:left="2160" w:hanging="720"/>
        <w:jc w:val="both"/>
        <w:rPr>
          <w:spacing w:val="-3"/>
        </w:rPr>
      </w:pPr>
    </w:p>
    <w:p w14:paraId="24CAD611" w14:textId="31398D78" w:rsidR="004F5FF8" w:rsidRPr="00213393" w:rsidRDefault="004F5FF8" w:rsidP="0000233E">
      <w:pPr>
        <w:autoSpaceDE w:val="0"/>
        <w:autoSpaceDN w:val="0"/>
        <w:adjustRightInd w:val="0"/>
        <w:ind w:left="720"/>
        <w:jc w:val="both"/>
        <w:rPr>
          <w:szCs w:val="22"/>
        </w:rPr>
      </w:pPr>
      <w:r w:rsidRPr="00213393">
        <w:rPr>
          <w:spacing w:val="-3"/>
        </w:rPr>
        <w:t xml:space="preserve">The quality of </w:t>
      </w:r>
      <w:proofErr w:type="spellStart"/>
      <w:r w:rsidRPr="00213393">
        <w:rPr>
          <w:spacing w:val="-3"/>
        </w:rPr>
        <w:t>stormwater</w:t>
      </w:r>
      <w:proofErr w:type="spellEnd"/>
      <w:r w:rsidRPr="00213393">
        <w:rPr>
          <w:spacing w:val="-3"/>
        </w:rPr>
        <w:t xml:space="preserve"> discharged to receiving waters is presumed to meet the surface water standards in Chapters 62-4, and 62-302, F.A.C., and the ground water standards in Chapters 62-520 and 62-550, F.A.C., if the system is permitted, constructed, operated and maintained in accordance with </w:t>
      </w:r>
      <w:r w:rsidR="0058092F" w:rsidRPr="00213393">
        <w:rPr>
          <w:spacing w:val="-3"/>
        </w:rPr>
        <w:t>C</w:t>
      </w:r>
      <w:r w:rsidRPr="00213393">
        <w:rPr>
          <w:spacing w:val="-3"/>
        </w:rPr>
        <w:t xml:space="preserve">hapter </w:t>
      </w:r>
      <w:r w:rsidR="0058092F" w:rsidRPr="00213393">
        <w:rPr>
          <w:spacing w:val="-3"/>
        </w:rPr>
        <w:t>62-330</w:t>
      </w:r>
      <w:r w:rsidRPr="00213393">
        <w:rPr>
          <w:spacing w:val="-3"/>
        </w:rPr>
        <w:t xml:space="preserve">, F.A.C., and </w:t>
      </w:r>
      <w:r w:rsidRPr="00213393">
        <w:rPr>
          <w:b/>
          <w:spacing w:val="-3"/>
        </w:rPr>
        <w:t>Part</w:t>
      </w:r>
      <w:r w:rsidR="008A680E" w:rsidRPr="008C12EF">
        <w:rPr>
          <w:b/>
          <w:spacing w:val="-3"/>
        </w:rPr>
        <w:t>s</w:t>
      </w:r>
      <w:r w:rsidRPr="00213393">
        <w:rPr>
          <w:b/>
          <w:spacing w:val="-3"/>
        </w:rPr>
        <w:t xml:space="preserve"> II, IV, and V of</w:t>
      </w:r>
      <w:r w:rsidR="0009153A" w:rsidRPr="00213393">
        <w:rPr>
          <w:b/>
          <w:spacing w:val="-3"/>
        </w:rPr>
        <w:t xml:space="preserve"> </w:t>
      </w:r>
      <w:r w:rsidRPr="00213393">
        <w:rPr>
          <w:b/>
          <w:spacing w:val="-3"/>
        </w:rPr>
        <w:t xml:space="preserve">this </w:t>
      </w:r>
      <w:r w:rsidR="00E2663E" w:rsidRPr="00213393">
        <w:rPr>
          <w:b/>
          <w:spacing w:val="-3"/>
        </w:rPr>
        <w:t>Volume</w:t>
      </w:r>
      <w:r w:rsidRPr="00213393">
        <w:rPr>
          <w:spacing w:val="-3"/>
        </w:rPr>
        <w:t>.</w:t>
      </w:r>
      <w:r w:rsidR="0009153A" w:rsidRPr="00213393">
        <w:rPr>
          <w:spacing w:val="-3"/>
        </w:rPr>
        <w:t xml:space="preserve"> </w:t>
      </w:r>
      <w:r w:rsidRPr="00213393">
        <w:rPr>
          <w:spacing w:val="-3"/>
        </w:rPr>
        <w:t>However, this determination is rebuttable.</w:t>
      </w:r>
      <w:r w:rsidR="0009153A" w:rsidRPr="00213393">
        <w:rPr>
          <w:szCs w:val="22"/>
        </w:rPr>
        <w:t xml:space="preserve"> </w:t>
      </w:r>
      <w:r w:rsidRPr="00213393">
        <w:rPr>
          <w:szCs w:val="22"/>
        </w:rPr>
        <w:t>The volume of runoff to be treated from a site shall be determined by the type of treatment system, i.e., retention, wet detention, etc.</w:t>
      </w:r>
      <w:r w:rsidR="0009153A" w:rsidRPr="00213393">
        <w:rPr>
          <w:szCs w:val="22"/>
        </w:rPr>
        <w:t xml:space="preserve"> </w:t>
      </w:r>
      <w:r w:rsidRPr="00213393">
        <w:rPr>
          <w:szCs w:val="22"/>
        </w:rPr>
        <w:t>If off-site runoff is not prevented from combining with on-site runoff prior to treatment, then treatment must be provided for the combined off-site/project runoff.</w:t>
      </w:r>
    </w:p>
    <w:p w14:paraId="14831AA7" w14:textId="77777777" w:rsidR="004F5FF8" w:rsidRPr="00213393" w:rsidRDefault="004F5FF8" w:rsidP="0000233E">
      <w:pPr>
        <w:numPr>
          <w:ilvl w:val="12"/>
          <w:numId w:val="0"/>
        </w:numPr>
        <w:tabs>
          <w:tab w:val="left" w:pos="-720"/>
          <w:tab w:val="left" w:pos="0"/>
          <w:tab w:val="left" w:pos="720"/>
          <w:tab w:val="left" w:pos="1440"/>
        </w:tabs>
        <w:suppressAutoHyphens/>
        <w:ind w:left="720"/>
        <w:jc w:val="both"/>
        <w:rPr>
          <w:spacing w:val="-3"/>
        </w:rPr>
      </w:pPr>
    </w:p>
    <w:p w14:paraId="04A22F4B" w14:textId="77777777" w:rsidR="004F5FF8" w:rsidRPr="00213393" w:rsidRDefault="004F5FF8" w:rsidP="0000233E">
      <w:pPr>
        <w:pStyle w:val="Heading3"/>
        <w:numPr>
          <w:ilvl w:val="12"/>
          <w:numId w:val="0"/>
        </w:numPr>
        <w:jc w:val="both"/>
      </w:pPr>
      <w:bookmarkStart w:id="42" w:name="_Toc441661658"/>
      <w:r w:rsidRPr="00213393">
        <w:t>4.</w:t>
      </w:r>
      <w:r w:rsidR="00B14AFF" w:rsidRPr="00213393">
        <w:t>4</w:t>
      </w:r>
      <w:r w:rsidRPr="00213393">
        <w:tab/>
        <w:t>Reasonable Assurance</w:t>
      </w:r>
      <w:bookmarkEnd w:id="42"/>
    </w:p>
    <w:p w14:paraId="5CFD13AE" w14:textId="77777777" w:rsidR="004F5FF8" w:rsidRPr="00213393" w:rsidRDefault="004F5FF8" w:rsidP="0000233E">
      <w:pPr>
        <w:numPr>
          <w:ilvl w:val="12"/>
          <w:numId w:val="0"/>
        </w:numPr>
        <w:tabs>
          <w:tab w:val="left" w:pos="1440"/>
          <w:tab w:val="left" w:pos="3600"/>
          <w:tab w:val="left" w:pos="4320"/>
          <w:tab w:val="left" w:pos="5040"/>
          <w:tab w:val="left" w:pos="5760"/>
        </w:tabs>
        <w:ind w:left="1440" w:hanging="720"/>
        <w:jc w:val="both"/>
        <w:rPr>
          <w:b/>
        </w:rPr>
      </w:pPr>
    </w:p>
    <w:p w14:paraId="73E8E654" w14:textId="77777777" w:rsidR="00BA69AD" w:rsidRPr="00213393" w:rsidRDefault="00BA69AD" w:rsidP="0000233E">
      <w:pPr>
        <w:numPr>
          <w:ilvl w:val="12"/>
          <w:numId w:val="0"/>
        </w:numPr>
        <w:tabs>
          <w:tab w:val="left" w:pos="720"/>
          <w:tab w:val="left" w:pos="3600"/>
          <w:tab w:val="left" w:pos="4320"/>
          <w:tab w:val="left" w:pos="5040"/>
          <w:tab w:val="left" w:pos="5760"/>
        </w:tabs>
        <w:ind w:left="720"/>
        <w:jc w:val="both"/>
        <w:rPr>
          <w:b/>
          <w:szCs w:val="22"/>
        </w:rPr>
      </w:pPr>
      <w:r w:rsidRPr="00213393">
        <w:rPr>
          <w:szCs w:val="22"/>
        </w:rPr>
        <w:t xml:space="preserve">As part of providing reasonable assurance that a system meets the general criteria for issuance described in </w:t>
      </w:r>
      <w:r w:rsidRPr="00213393">
        <w:rPr>
          <w:b/>
          <w:szCs w:val="22"/>
        </w:rPr>
        <w:t>section 2.0.2 of this Volume</w:t>
      </w:r>
      <w:r w:rsidRPr="00213393">
        <w:rPr>
          <w:szCs w:val="22"/>
        </w:rPr>
        <w:t xml:space="preserve">, a </w:t>
      </w:r>
      <w:proofErr w:type="spellStart"/>
      <w:r w:rsidRPr="00213393">
        <w:rPr>
          <w:szCs w:val="22"/>
        </w:rPr>
        <w:t>stormwater</w:t>
      </w:r>
      <w:proofErr w:type="spellEnd"/>
      <w:r w:rsidRPr="00213393">
        <w:rPr>
          <w:szCs w:val="22"/>
        </w:rPr>
        <w:t xml:space="preserve"> management system must meet the design and performance standards described in the applicable </w:t>
      </w:r>
      <w:r w:rsidRPr="00213393">
        <w:rPr>
          <w:b/>
          <w:szCs w:val="22"/>
        </w:rPr>
        <w:t>Parts III, IV, and V of this Volume</w:t>
      </w:r>
      <w:r w:rsidRPr="00213393">
        <w:rPr>
          <w:szCs w:val="22"/>
        </w:rPr>
        <w:t>.</w:t>
      </w:r>
    </w:p>
    <w:p w14:paraId="48D928D7" w14:textId="77777777" w:rsidR="004F5FF8" w:rsidRPr="00213393" w:rsidRDefault="004F5FF8" w:rsidP="0000233E">
      <w:pPr>
        <w:numPr>
          <w:ilvl w:val="12"/>
          <w:numId w:val="0"/>
        </w:numPr>
        <w:tabs>
          <w:tab w:val="left" w:pos="1440"/>
          <w:tab w:val="left" w:pos="3600"/>
          <w:tab w:val="left" w:pos="4320"/>
          <w:tab w:val="left" w:pos="5040"/>
          <w:tab w:val="left" w:pos="5760"/>
        </w:tabs>
        <w:ind w:left="1440" w:hanging="720"/>
        <w:jc w:val="both"/>
      </w:pPr>
    </w:p>
    <w:p w14:paraId="4E00918D" w14:textId="77777777" w:rsidR="004F5FF8" w:rsidRPr="00213393" w:rsidRDefault="004F5FF8" w:rsidP="0000233E">
      <w:pPr>
        <w:pStyle w:val="Heading3"/>
        <w:numPr>
          <w:ilvl w:val="12"/>
          <w:numId w:val="0"/>
        </w:numPr>
        <w:jc w:val="both"/>
      </w:pPr>
      <w:bookmarkStart w:id="43" w:name="_Toc7408865"/>
      <w:bookmarkStart w:id="44" w:name="_Toc441661659"/>
      <w:r w:rsidRPr="00213393">
        <w:t>4.</w:t>
      </w:r>
      <w:r w:rsidR="00B14AFF" w:rsidRPr="00213393">
        <w:t>5</w:t>
      </w:r>
      <w:r w:rsidRPr="00213393">
        <w:tab/>
        <w:t>Criteria to Protect Streambanks</w:t>
      </w:r>
      <w:bookmarkEnd w:id="43"/>
      <w:bookmarkEnd w:id="44"/>
    </w:p>
    <w:p w14:paraId="06DCB913" w14:textId="77777777" w:rsidR="004F5FF8" w:rsidRPr="00213393" w:rsidRDefault="004F5FF8" w:rsidP="0000233E">
      <w:pPr>
        <w:numPr>
          <w:ilvl w:val="12"/>
          <w:numId w:val="0"/>
        </w:numPr>
        <w:tabs>
          <w:tab w:val="left" w:pos="-1440"/>
          <w:tab w:val="left" w:pos="-720"/>
          <w:tab w:val="left" w:pos="720"/>
          <w:tab w:val="left" w:pos="2160"/>
          <w:tab w:val="left" w:pos="2880"/>
          <w:tab w:val="left" w:pos="3600"/>
        </w:tabs>
        <w:suppressAutoHyphens/>
        <w:jc w:val="both"/>
        <w:rPr>
          <w:spacing w:val="-3"/>
        </w:rPr>
      </w:pPr>
    </w:p>
    <w:p w14:paraId="5CB4C220" w14:textId="2EFCCAFB" w:rsidR="00806E30"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rPr>
          <w:spacing w:val="-3"/>
        </w:rPr>
      </w:pPr>
      <w:r w:rsidRPr="00213393">
        <w:t>Urbanization increases total runoff volume, peak discharge rates, and the magnitude and frequency of flood events.</w:t>
      </w:r>
      <w:r w:rsidR="0009153A" w:rsidRPr="00213393">
        <w:t xml:space="preserve"> </w:t>
      </w:r>
      <w:r w:rsidRPr="00213393">
        <w:t>With an increase in the number of flood events a stream is subjected to, the potential for accelerated erosion of both the stream banks and channel bottom is enhanced, resulting i</w:t>
      </w:r>
      <w:r w:rsidR="00664EC7" w:rsidRPr="00213393">
        <w:t>n</w:t>
      </w:r>
      <w:r w:rsidRPr="00213393">
        <w:t xml:space="preserve"> degradation of surface waters.</w:t>
      </w:r>
      <w:r w:rsidR="0009153A" w:rsidRPr="00213393">
        <w:t xml:space="preserve"> </w:t>
      </w:r>
      <w:r w:rsidRPr="00213393">
        <w:t xml:space="preserve">Proper design of detention systems to limit post development peak discharge rates to predevelopment rates can minimize some of the </w:t>
      </w:r>
      <w:proofErr w:type="spellStart"/>
      <w:r w:rsidRPr="00213393">
        <w:t>stormwater</w:t>
      </w:r>
      <w:proofErr w:type="spellEnd"/>
      <w:r w:rsidRPr="00213393">
        <w:t xml:space="preserve"> effects of urbanization.</w:t>
      </w:r>
    </w:p>
    <w:p w14:paraId="1D88369F" w14:textId="77777777" w:rsidR="004F5FF8" w:rsidRPr="00213393" w:rsidRDefault="004F5FF8" w:rsidP="0000233E">
      <w:pPr>
        <w:pStyle w:val="IndexHeading"/>
        <w:numPr>
          <w:ilvl w:val="12"/>
          <w:numId w:val="0"/>
        </w:numPr>
      </w:pPr>
    </w:p>
    <w:p w14:paraId="0DA421F2" w14:textId="57C2431E"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720"/>
        <w:jc w:val="both"/>
        <w:rPr>
          <w:spacing w:val="-3"/>
        </w:rPr>
      </w:pPr>
      <w:r w:rsidRPr="00213393">
        <w:rPr>
          <w:spacing w:val="-3"/>
        </w:rPr>
        <w:t>Proper selection of the design storm for peak discharge control is crucial to determining the effectiveness of the detention basin.</w:t>
      </w:r>
      <w:r w:rsidR="0009153A" w:rsidRPr="00213393">
        <w:rPr>
          <w:spacing w:val="-3"/>
        </w:rPr>
        <w:t xml:space="preserve"> </w:t>
      </w:r>
      <w:r w:rsidRPr="00213393">
        <w:rPr>
          <w:spacing w:val="-3"/>
        </w:rPr>
        <w:t xml:space="preserve">Historically, </w:t>
      </w:r>
      <w:proofErr w:type="spellStart"/>
      <w:r w:rsidRPr="00213393">
        <w:rPr>
          <w:spacing w:val="-3"/>
        </w:rPr>
        <w:t>stormwater</w:t>
      </w:r>
      <w:proofErr w:type="spellEnd"/>
      <w:r w:rsidRPr="00213393">
        <w:rPr>
          <w:spacing w:val="-3"/>
        </w:rPr>
        <w:t xml:space="preserve"> programs only regulated the peak discharge from large storm events (for example, a 25-year, 24-hour storm).</w:t>
      </w:r>
      <w:r w:rsidR="0009153A" w:rsidRPr="00213393">
        <w:rPr>
          <w:spacing w:val="-3"/>
        </w:rPr>
        <w:t xml:space="preserve"> </w:t>
      </w:r>
      <w:r w:rsidRPr="00213393">
        <w:rPr>
          <w:spacing w:val="-3"/>
        </w:rPr>
        <w:t>Unfortunately, that approach suffers from the following drawbacks:</w:t>
      </w:r>
    </w:p>
    <w:p w14:paraId="6CB6EC85"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880" w:hanging="720"/>
        <w:jc w:val="both"/>
        <w:rPr>
          <w:spacing w:val="-3"/>
        </w:rPr>
      </w:pPr>
    </w:p>
    <w:p w14:paraId="409C9F94" w14:textId="32764026"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If a detention pond is only designed to reduce the peak of the 25-year storm, the discharge rates from lesser events such as the 2, 5, and 10-year flood events may not be controlled.</w:t>
      </w:r>
      <w:r w:rsidR="0009153A" w:rsidRPr="00213393">
        <w:rPr>
          <w:spacing w:val="-3"/>
        </w:rPr>
        <w:t xml:space="preserve"> </w:t>
      </w:r>
      <w:r w:rsidRPr="00213393">
        <w:rPr>
          <w:spacing w:val="-3"/>
        </w:rPr>
        <w:t>The ineffectiveness of controlling small flood events may appear to be unimportant with respect to flood damages.</w:t>
      </w:r>
      <w:r w:rsidR="0009153A" w:rsidRPr="00213393">
        <w:rPr>
          <w:spacing w:val="-3"/>
        </w:rPr>
        <w:t xml:space="preserve"> </w:t>
      </w:r>
      <w:r w:rsidRPr="00213393">
        <w:rPr>
          <w:spacing w:val="-3"/>
        </w:rPr>
        <w:t>However, these more frequent events do cause localized flood damage and are of prime importance as a cause of channel and streambank erosion.</w:t>
      </w:r>
    </w:p>
    <w:p w14:paraId="53A2D4F2"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1440" w:hanging="720"/>
        <w:jc w:val="both"/>
        <w:rPr>
          <w:spacing w:val="-3"/>
        </w:rPr>
      </w:pPr>
    </w:p>
    <w:p w14:paraId="28D01C23" w14:textId="77777777" w:rsidR="004F5FF8" w:rsidRPr="00213393" w:rsidRDefault="004F5FF8" w:rsidP="0000233E">
      <w:pPr>
        <w:numPr>
          <w:ilvl w:val="12"/>
          <w:numId w:val="0"/>
        </w:num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(b)</w:t>
      </w:r>
      <w:r w:rsidRPr="00213393">
        <w:rPr>
          <w:spacing w:val="-3"/>
        </w:rPr>
        <w:tab/>
        <w:t>Cumulative water quantity impacts may occur from several projects that are below the thresholds for quantity control located within the same watershed.</w:t>
      </w:r>
    </w:p>
    <w:p w14:paraId="52D4247C"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720"/>
        <w:jc w:val="both"/>
        <w:rPr>
          <w:spacing w:val="-3"/>
        </w:rPr>
      </w:pPr>
    </w:p>
    <w:p w14:paraId="2F88849C" w14:textId="66822945"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pPr>
      <w:r w:rsidRPr="00213393">
        <w:rPr>
          <w:spacing w:val="-3"/>
        </w:rPr>
        <w:t>To address these concerns, peak discharge rate must be controlled for the 2-year, 24-hour storm event and potentially for a larger storm event.</w:t>
      </w:r>
      <w:r w:rsidR="0009153A" w:rsidRPr="00213393">
        <w:rPr>
          <w:spacing w:val="-3"/>
        </w:rPr>
        <w:t xml:space="preserve"> </w:t>
      </w:r>
      <w:r w:rsidRPr="00213393">
        <w:rPr>
          <w:spacing w:val="-3"/>
        </w:rPr>
        <w:t xml:space="preserve">The 2-year, 24-hour </w:t>
      </w:r>
      <w:r w:rsidR="00080D49" w:rsidRPr="00213393">
        <w:rPr>
          <w:spacing w:val="-3"/>
        </w:rPr>
        <w:t xml:space="preserve">storm </w:t>
      </w:r>
      <w:r w:rsidRPr="00213393">
        <w:rPr>
          <w:spacing w:val="-3"/>
        </w:rPr>
        <w:t>was selected as the design event for this rule because the shape and form of natural channels is controlled by approximately the 2-year return frequency storm.</w:t>
      </w:r>
      <w:r w:rsidR="0009153A" w:rsidRPr="00213393">
        <w:rPr>
          <w:spacing w:val="-3"/>
        </w:rPr>
        <w:t xml:space="preserve"> </w:t>
      </w:r>
      <w:r w:rsidRPr="00213393">
        <w:rPr>
          <w:spacing w:val="-3"/>
        </w:rPr>
        <w:t xml:space="preserve">The rainfall depth for the 2-year, 24-hour storm for the Florida panhandle is shown in </w:t>
      </w:r>
      <w:r w:rsidRPr="00213393">
        <w:rPr>
          <w:b/>
          <w:spacing w:val="-3"/>
        </w:rPr>
        <w:t>Figure 2.7-1</w:t>
      </w:r>
      <w:r w:rsidRPr="00213393">
        <w:rPr>
          <w:spacing w:val="-3"/>
        </w:rPr>
        <w:t>.</w:t>
      </w:r>
      <w:r w:rsidR="0009153A" w:rsidRPr="00213393">
        <w:rPr>
          <w:spacing w:val="-3"/>
        </w:rPr>
        <w:t xml:space="preserve"> </w:t>
      </w:r>
      <w:r w:rsidRPr="00213393">
        <w:rPr>
          <w:spacing w:val="-3"/>
        </w:rPr>
        <w:t xml:space="preserve">The rainfall depth at a particular location may be established by interpolating between the nearest </w:t>
      </w:r>
      <w:proofErr w:type="spellStart"/>
      <w:r w:rsidRPr="00213393">
        <w:rPr>
          <w:spacing w:val="-3"/>
        </w:rPr>
        <w:t>isopluvial</w:t>
      </w:r>
      <w:proofErr w:type="spellEnd"/>
      <w:r w:rsidRPr="00213393">
        <w:rPr>
          <w:spacing w:val="-3"/>
        </w:rPr>
        <w:t xml:space="preserve"> lines.</w:t>
      </w:r>
      <w:r w:rsidRPr="00213393">
        <w:t xml:space="preserve"> </w:t>
      </w:r>
    </w:p>
    <w:p w14:paraId="23542D2A" w14:textId="77777777"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hanging="720"/>
        <w:jc w:val="both"/>
      </w:pPr>
    </w:p>
    <w:p w14:paraId="6F556B96" w14:textId="0473A7D4" w:rsidR="004F5FF8" w:rsidRPr="00213393" w:rsidRDefault="004F5FF8" w:rsidP="0000233E">
      <w:pPr>
        <w:numPr>
          <w:ilvl w:val="12"/>
          <w:numId w:val="0"/>
        </w:numPr>
        <w:tabs>
          <w:tab w:val="left" w:pos="-720"/>
          <w:tab w:val="left" w:pos="0"/>
          <w:tab w:val="left" w:pos="720"/>
          <w:tab w:val="left" w:pos="2160"/>
          <w:tab w:val="left" w:pos="2880"/>
          <w:tab w:val="left" w:pos="3600"/>
        </w:tabs>
        <w:suppressAutoHyphens/>
        <w:ind w:left="720"/>
        <w:jc w:val="both"/>
        <w:rPr>
          <w:b/>
          <w:spacing w:val="-3"/>
        </w:rPr>
      </w:pPr>
      <w:r w:rsidRPr="00213393">
        <w:t>The 2-year event may be accommodated along with the larger flood control storm event (when required) by designing a multi-staged outlet structure to attenuate both the flood control and 2-year, 24-hour storm events, such as through the use of two-staged weirs, risers with multiple orifice controls, and combinations of weir and orifice controls.</w:t>
      </w:r>
      <w:r w:rsidR="0009153A" w:rsidRPr="00213393">
        <w:t xml:space="preserve"> </w:t>
      </w:r>
      <w:r w:rsidRPr="00213393">
        <w:t xml:space="preserve">See </w:t>
      </w:r>
      <w:r w:rsidRPr="00213393">
        <w:rPr>
          <w:b/>
        </w:rPr>
        <w:t>Figure 4.</w:t>
      </w:r>
      <w:r w:rsidR="00B14AFF" w:rsidRPr="00213393">
        <w:rPr>
          <w:b/>
        </w:rPr>
        <w:t>5</w:t>
      </w:r>
      <w:r w:rsidR="00760344" w:rsidRPr="00213393">
        <w:rPr>
          <w:b/>
        </w:rPr>
        <w:t>-1</w:t>
      </w:r>
      <w:r w:rsidRPr="00213393">
        <w:rPr>
          <w:b/>
        </w:rPr>
        <w:t xml:space="preserve"> </w:t>
      </w:r>
      <w:r w:rsidRPr="00213393">
        <w:t>for a conceptual design of a multi-staged outlet structure.</w:t>
      </w:r>
    </w:p>
    <w:p w14:paraId="3B0D56B3" w14:textId="77777777" w:rsidR="004F5FF8" w:rsidRPr="00213393" w:rsidRDefault="004F5FF8" w:rsidP="0000233E">
      <w:pPr>
        <w:pStyle w:val="Heading3"/>
        <w:numPr>
          <w:ilvl w:val="12"/>
          <w:numId w:val="0"/>
        </w:numPr>
      </w:pPr>
      <w:bookmarkStart w:id="45" w:name="_Toc7408867"/>
    </w:p>
    <w:p w14:paraId="09C3D896" w14:textId="77777777" w:rsidR="004F5FF8" w:rsidRPr="00213393" w:rsidRDefault="004F5FF8" w:rsidP="0000233E">
      <w:pPr>
        <w:pStyle w:val="Header"/>
        <w:numPr>
          <w:ilvl w:val="12"/>
          <w:numId w:val="0"/>
        </w:numPr>
        <w:tabs>
          <w:tab w:val="clear" w:pos="4320"/>
          <w:tab w:val="clear" w:pos="8640"/>
        </w:tabs>
        <w:ind w:left="720" w:hanging="720"/>
      </w:pPr>
      <w:r w:rsidRPr="00213393">
        <w:t>4.</w:t>
      </w:r>
      <w:r w:rsidR="00B14AFF" w:rsidRPr="00213393">
        <w:t>5</w:t>
      </w:r>
      <w:r w:rsidR="00760344" w:rsidRPr="00213393">
        <w:t>.1</w:t>
      </w:r>
      <w:r w:rsidRPr="00213393">
        <w:tab/>
        <w:t>Peak Discharge Attenuation Criteria to Protect Streambanks</w:t>
      </w:r>
    </w:p>
    <w:p w14:paraId="3958B7E0"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720"/>
        <w:jc w:val="both"/>
        <w:rPr>
          <w:spacing w:val="-3"/>
        </w:rPr>
      </w:pPr>
    </w:p>
    <w:p w14:paraId="1B92EDDC" w14:textId="07F4FE8D" w:rsidR="00346C55" w:rsidRPr="00213393" w:rsidRDefault="00D37EB8"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r w:rsidRPr="00213393">
        <w:rPr>
          <w:spacing w:val="-3"/>
        </w:rPr>
        <w:t>For systems serving new construction that is greater than 50 percent impervious (excluding water bodies</w:t>
      </w:r>
      <w:r w:rsidR="006A5899" w:rsidRPr="00213393">
        <w:rPr>
          <w:spacing w:val="-3"/>
        </w:rPr>
        <w:t xml:space="preserve"> and </w:t>
      </w:r>
      <w:r w:rsidR="00412210" w:rsidRPr="00213393">
        <w:rPr>
          <w:spacing w:val="-3"/>
        </w:rPr>
        <w:t xml:space="preserve">the area providing </w:t>
      </w:r>
      <w:proofErr w:type="spellStart"/>
      <w:r w:rsidR="006A5899" w:rsidRPr="00213393">
        <w:rPr>
          <w:spacing w:val="-3"/>
        </w:rPr>
        <w:t>stormwater</w:t>
      </w:r>
      <w:proofErr w:type="spellEnd"/>
      <w:r w:rsidR="006A5899" w:rsidRPr="00213393">
        <w:rPr>
          <w:spacing w:val="-3"/>
        </w:rPr>
        <w:t xml:space="preserve"> </w:t>
      </w:r>
      <w:r w:rsidR="00412210" w:rsidRPr="00213393">
        <w:rPr>
          <w:spacing w:val="-3"/>
        </w:rPr>
        <w:t>treatment</w:t>
      </w:r>
      <w:r w:rsidRPr="00213393">
        <w:rPr>
          <w:spacing w:val="-3"/>
        </w:rPr>
        <w:t>)</w:t>
      </w:r>
      <w:r w:rsidR="00E665C4" w:rsidRPr="00213393">
        <w:rPr>
          <w:spacing w:val="-3"/>
        </w:rPr>
        <w:t xml:space="preserve"> </w:t>
      </w:r>
      <w:r w:rsidR="001B14F5" w:rsidRPr="00213393">
        <w:rPr>
          <w:spacing w:val="-3"/>
        </w:rPr>
        <w:t xml:space="preserve">over </w:t>
      </w:r>
      <w:r w:rsidR="00E665C4" w:rsidRPr="00213393">
        <w:rPr>
          <w:spacing w:val="-3"/>
        </w:rPr>
        <w:t>the project area</w:t>
      </w:r>
      <w:r w:rsidRPr="00213393">
        <w:rPr>
          <w:spacing w:val="-3"/>
        </w:rPr>
        <w:t>,</w:t>
      </w:r>
      <w:r w:rsidRPr="00213393">
        <w:t xml:space="preserve"> t</w:t>
      </w:r>
      <w:r w:rsidR="004F5FF8" w:rsidRPr="00213393">
        <w:rPr>
          <w:spacing w:val="-3"/>
        </w:rPr>
        <w:t>he post</w:t>
      </w:r>
      <w:r w:rsidRPr="00213393">
        <w:rPr>
          <w:spacing w:val="-3"/>
        </w:rPr>
        <w:t>-</w:t>
      </w:r>
      <w:r w:rsidR="004F5FF8" w:rsidRPr="00213393">
        <w:rPr>
          <w:spacing w:val="-3"/>
        </w:rPr>
        <w:t xml:space="preserve">development peak discharge rate must not exceed </w:t>
      </w:r>
      <w:r w:rsidRPr="00213393">
        <w:rPr>
          <w:spacing w:val="-3"/>
        </w:rPr>
        <w:t xml:space="preserve">the </w:t>
      </w:r>
      <w:r w:rsidR="004F5FF8" w:rsidRPr="00213393">
        <w:rPr>
          <w:spacing w:val="-3"/>
        </w:rPr>
        <w:t>pre</w:t>
      </w:r>
      <w:r w:rsidRPr="00213393">
        <w:rPr>
          <w:spacing w:val="-3"/>
        </w:rPr>
        <w:t>-</w:t>
      </w:r>
      <w:r w:rsidR="004F5FF8" w:rsidRPr="00213393">
        <w:rPr>
          <w:spacing w:val="-3"/>
        </w:rPr>
        <w:t>development</w:t>
      </w:r>
      <w:r w:rsidRPr="00213393">
        <w:rPr>
          <w:spacing w:val="-3"/>
        </w:rPr>
        <w:t xml:space="preserve"> peak discharge</w:t>
      </w:r>
      <w:r w:rsidR="004F5FF8" w:rsidRPr="00213393">
        <w:rPr>
          <w:spacing w:val="-3"/>
        </w:rPr>
        <w:t xml:space="preserve"> rate for the 2-year, 24-hour </w:t>
      </w:r>
      <w:r w:rsidRPr="00213393">
        <w:rPr>
          <w:spacing w:val="-3"/>
        </w:rPr>
        <w:t xml:space="preserve">design </w:t>
      </w:r>
      <w:r w:rsidR="004F5FF8" w:rsidRPr="00213393">
        <w:rPr>
          <w:spacing w:val="-3"/>
        </w:rPr>
        <w:t>storm</w:t>
      </w:r>
      <w:r w:rsidRPr="00213393">
        <w:rPr>
          <w:spacing w:val="-3"/>
        </w:rPr>
        <w:t xml:space="preserve"> event,</w:t>
      </w:r>
      <w:r w:rsidR="004F5FF8" w:rsidRPr="00213393">
        <w:rPr>
          <w:spacing w:val="-3"/>
        </w:rPr>
        <w:t xml:space="preserve"> </w:t>
      </w:r>
      <w:r w:rsidRPr="00213393">
        <w:t xml:space="preserve">utilizing a Natural Resources Conservation Service (NRCS) type </w:t>
      </w:r>
      <w:r w:rsidR="002935B9" w:rsidRPr="00213393">
        <w:t xml:space="preserve">III </w:t>
      </w:r>
      <w:r w:rsidRPr="00213393">
        <w:t>rainfall distribution</w:t>
      </w:r>
      <w:r w:rsidR="002935B9" w:rsidRPr="00213393">
        <w:t xml:space="preserve"> </w:t>
      </w:r>
      <w:r w:rsidRPr="00213393">
        <w:t>with an antecedent moisture condition II.</w:t>
      </w:r>
      <w:r w:rsidR="0009153A" w:rsidRPr="00213393">
        <w:t xml:space="preserve"> </w:t>
      </w:r>
      <w:r w:rsidR="001B14F5" w:rsidRPr="00213393">
        <w:t>Outlet controls shall be designed so that required detention volumes are fully bled-down at sufficient rates that result in non-erosive velocities.</w:t>
      </w:r>
      <w:r w:rsidR="0009153A" w:rsidRPr="00213393">
        <w:t xml:space="preserve"> </w:t>
      </w:r>
      <w:r w:rsidR="00346C55" w:rsidRPr="00213393">
        <w:t>Projects that modify existing systems, including adding new impervious surfaces</w:t>
      </w:r>
      <w:r w:rsidR="0033739F" w:rsidRPr="00213393">
        <w:t>,</w:t>
      </w:r>
      <w:r w:rsidR="00346C55" w:rsidRPr="00213393">
        <w:t xml:space="preserve"> a</w:t>
      </w:r>
      <w:r w:rsidR="0033739F" w:rsidRPr="00213393">
        <w:t xml:space="preserve">re exempt from this criterion when the modification will not cause significant adverse impacts to water resources using the criteria in Rule </w:t>
      </w:r>
      <w:r w:rsidR="0058092F" w:rsidRPr="00213393">
        <w:t>62-330</w:t>
      </w:r>
      <w:r w:rsidR="0033739F" w:rsidRPr="00213393">
        <w:t>.301, F.A.C.</w:t>
      </w:r>
      <w:r w:rsidR="0009153A" w:rsidRPr="00213393">
        <w:t xml:space="preserve"> </w:t>
      </w:r>
      <w:r w:rsidR="00843058" w:rsidRPr="00213393">
        <w:t>Also, projects that discharge to</w:t>
      </w:r>
      <w:r w:rsidR="00103EB9" w:rsidRPr="00213393">
        <w:t xml:space="preserve"> </w:t>
      </w:r>
      <w:r w:rsidR="00103EB9" w:rsidRPr="008C12EF">
        <w:t>tidally-influenced waters</w:t>
      </w:r>
      <w:r w:rsidR="00843058" w:rsidRPr="00213393">
        <w:t xml:space="preserve"> in accordance with </w:t>
      </w:r>
      <w:r w:rsidR="00843058" w:rsidRPr="00213393">
        <w:rPr>
          <w:b/>
        </w:rPr>
        <w:t>section 3.3(c) of this Volume</w:t>
      </w:r>
      <w:r w:rsidR="00843058" w:rsidRPr="00213393">
        <w:t xml:space="preserve"> are exempt from this criterion.</w:t>
      </w:r>
    </w:p>
    <w:p w14:paraId="6EBBD075" w14:textId="77777777" w:rsidR="00A07660" w:rsidRPr="00213393" w:rsidRDefault="00A07660"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p>
    <w:p w14:paraId="363919E8" w14:textId="02CEA18E" w:rsidR="00346C55" w:rsidRPr="00213393" w:rsidRDefault="004F5FF8"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r w:rsidRPr="00213393">
        <w:t>Pervious concrete and turf blocks are not considered impervious surface for this purpose.</w:t>
      </w:r>
      <w:r w:rsidR="0009153A" w:rsidRPr="00213393">
        <w:t xml:space="preserve"> </w:t>
      </w:r>
      <w:r w:rsidRPr="00213393">
        <w:t xml:space="preserve">However, </w:t>
      </w:r>
      <w:r w:rsidR="00843058" w:rsidRPr="00213393">
        <w:t xml:space="preserve">pervious asphalt, </w:t>
      </w:r>
      <w:r w:rsidRPr="00213393">
        <w:t>compacted soils</w:t>
      </w:r>
      <w:r w:rsidR="00346C55" w:rsidRPr="00213393">
        <w:t>,</w:t>
      </w:r>
      <w:r w:rsidRPr="00213393">
        <w:t xml:space="preserve"> </w:t>
      </w:r>
      <w:proofErr w:type="spellStart"/>
      <w:r w:rsidRPr="00213393">
        <w:t>limerock</w:t>
      </w:r>
      <w:proofErr w:type="spellEnd"/>
      <w:r w:rsidR="00D22D75" w:rsidRPr="00213393">
        <w:t>,</w:t>
      </w:r>
      <w:r w:rsidRPr="00213393">
        <w:t xml:space="preserve"> </w:t>
      </w:r>
      <w:r w:rsidR="00346C55" w:rsidRPr="00213393">
        <w:t xml:space="preserve">or gravel surfaces, </w:t>
      </w:r>
      <w:r w:rsidRPr="00213393">
        <w:t xml:space="preserve">are considered impervious for </w:t>
      </w:r>
      <w:r w:rsidR="00346C55" w:rsidRPr="00213393">
        <w:t xml:space="preserve">the </w:t>
      </w:r>
      <w:r w:rsidRPr="00213393">
        <w:t>purpose</w:t>
      </w:r>
      <w:r w:rsidR="00346C55" w:rsidRPr="00213393">
        <w:t xml:space="preserve"> of determining the percentage of impervious surface.</w:t>
      </w:r>
    </w:p>
    <w:p w14:paraId="47A3A76E" w14:textId="77777777" w:rsidR="00924A3E" w:rsidRPr="00213393" w:rsidRDefault="00924A3E"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p>
    <w:p w14:paraId="6C5B121B" w14:textId="77777777" w:rsidR="001B14F5" w:rsidRPr="00213393" w:rsidRDefault="001B14F5"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r w:rsidRPr="00213393">
        <w:t xml:space="preserve">The streambank protection criteria must be met concurrent with applicable flood control requirements under </w:t>
      </w:r>
      <w:r w:rsidRPr="00213393">
        <w:rPr>
          <w:b/>
        </w:rPr>
        <w:t>Part III of this Volume</w:t>
      </w:r>
      <w:r w:rsidRPr="00213393">
        <w:t>, including any project that also requires peak discharge attenuation of the 25-year, 24-hour storm event.</w:t>
      </w:r>
    </w:p>
    <w:p w14:paraId="7CD28C44" w14:textId="77777777" w:rsidR="00412210" w:rsidRPr="008C12EF" w:rsidRDefault="00412210"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p>
    <w:p w14:paraId="345C13A6" w14:textId="77777777" w:rsidR="008A680E" w:rsidRPr="00213393" w:rsidRDefault="008A680E" w:rsidP="008A680E">
      <w:pPr>
        <w:rPr>
          <w:b/>
        </w:rPr>
      </w:pPr>
      <w:r w:rsidRPr="00213393">
        <w:rPr>
          <w:b/>
        </w:rPr>
        <w:t>4.5.2</w:t>
      </w:r>
      <w:r w:rsidRPr="00213393">
        <w:rPr>
          <w:b/>
        </w:rPr>
        <w:tab/>
        <w:t>Modified Rational Hydrograph Method for Streambank Protection Calculations</w:t>
      </w:r>
    </w:p>
    <w:p w14:paraId="4B6AA663" w14:textId="77777777" w:rsidR="008A680E" w:rsidRPr="00213393" w:rsidRDefault="008A680E" w:rsidP="008A680E"/>
    <w:p w14:paraId="557E110F" w14:textId="67A21ECA" w:rsidR="008A680E" w:rsidRPr="00213393" w:rsidRDefault="008A680E" w:rsidP="008A680E">
      <w:pPr>
        <w:ind w:left="720"/>
        <w:jc w:val="both"/>
      </w:pPr>
      <w:r w:rsidRPr="00213393">
        <w:t>The rational method is a popular method for estimating peak runoff rates for small urban areas.</w:t>
      </w:r>
      <w:r w:rsidR="0009153A" w:rsidRPr="00213393">
        <w:t xml:space="preserve"> </w:t>
      </w:r>
      <w:r w:rsidRPr="00213393">
        <w:t>Specifically, the rational method generates peak discharge rates rather than a runoff hydrograph.</w:t>
      </w:r>
      <w:r w:rsidR="0009153A" w:rsidRPr="00213393">
        <w:t xml:space="preserve"> </w:t>
      </w:r>
      <w:r w:rsidRPr="00213393">
        <w:t>However, the rational method can be modified to generate a runoff hydrograph by utilizing the rainfall intensity for various increments of a design storm.</w:t>
      </w:r>
    </w:p>
    <w:p w14:paraId="60615845" w14:textId="77777777" w:rsidR="008A680E" w:rsidRPr="00213393" w:rsidRDefault="008A680E" w:rsidP="008A680E">
      <w:pPr>
        <w:ind w:left="720"/>
        <w:jc w:val="both"/>
      </w:pPr>
    </w:p>
    <w:p w14:paraId="11843785" w14:textId="24B05EBD" w:rsidR="008A680E" w:rsidRPr="00213393" w:rsidRDefault="008A680E" w:rsidP="008A680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ind w:left="720"/>
        <w:jc w:val="both"/>
        <w:rPr>
          <w:spacing w:val="-3"/>
        </w:rPr>
      </w:pPr>
      <w:r w:rsidRPr="00213393">
        <w:rPr>
          <w:spacing w:val="-3"/>
        </w:rPr>
        <w:t>The rate of discharge at any point in time during a storm can be calculated by combining the rainfall intensity for that time increment with the traditional rational formula.</w:t>
      </w:r>
      <w:r w:rsidR="0009153A" w:rsidRPr="00213393">
        <w:rPr>
          <w:spacing w:val="-3"/>
        </w:rPr>
        <w:t xml:space="preserve"> </w:t>
      </w:r>
      <w:r w:rsidRPr="00213393">
        <w:rPr>
          <w:spacing w:val="-3"/>
        </w:rPr>
        <w:t>The modified rational hydrograph equation is as follows:</w:t>
      </w:r>
    </w:p>
    <w:p w14:paraId="1852A4BD" w14:textId="77777777" w:rsidR="00103EB9" w:rsidRPr="00213393" w:rsidRDefault="00103EB9">
      <w:pPr>
        <w:rPr>
          <w:spacing w:val="-3"/>
        </w:rPr>
      </w:pPr>
    </w:p>
    <w:p w14:paraId="35869BB6" w14:textId="77777777" w:rsidR="008A680E" w:rsidRPr="008C12EF" w:rsidRDefault="008A680E"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pPr>
    </w:p>
    <w:p w14:paraId="08105FAD" w14:textId="77777777" w:rsidR="00DB0A57" w:rsidRPr="008C12EF" w:rsidRDefault="00526BFA" w:rsidP="0000233E">
      <w:pPr>
        <w:jc w:val="center"/>
        <w:rPr>
          <w:b/>
        </w:rPr>
      </w:pPr>
      <w:r w:rsidRPr="008C12EF">
        <w:rPr>
          <w:b/>
          <w:color w:val="FF0000"/>
        </w:rPr>
        <w:br w:type="page"/>
      </w:r>
      <w:r w:rsidR="0008599A" w:rsidRPr="00213393">
        <w:rPr>
          <w:noProof/>
        </w:rPr>
        <w:drawing>
          <wp:inline distT="0" distB="0" distL="0" distR="0" wp14:anchorId="4B0AF546" wp14:editId="7E704ED3">
            <wp:extent cx="3486150" cy="7267575"/>
            <wp:effectExtent l="0" t="0" r="0" b="0"/>
            <wp:docPr id="7" name="Picture 9" descr=" Figure 4.5-1   Conceptual design of a multi-stage outle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Figure 4.5-1   Conceptual design of a multi-stage outlet structur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86150" cy="7267575"/>
                    </a:xfrm>
                    <a:prstGeom prst="rect">
                      <a:avLst/>
                    </a:prstGeom>
                    <a:noFill/>
                    <a:ln>
                      <a:noFill/>
                    </a:ln>
                  </pic:spPr>
                </pic:pic>
              </a:graphicData>
            </a:graphic>
          </wp:inline>
        </w:drawing>
      </w:r>
    </w:p>
    <w:p w14:paraId="7733190E" w14:textId="77777777" w:rsidR="00DB6360" w:rsidRPr="008C12EF" w:rsidRDefault="00DB6360" w:rsidP="0000233E">
      <w:pPr>
        <w:rPr>
          <w:b/>
        </w:rPr>
      </w:pPr>
    </w:p>
    <w:p w14:paraId="7E552A8A" w14:textId="7F4554C2" w:rsidR="00DB6360" w:rsidRPr="00213393" w:rsidRDefault="00DB6360" w:rsidP="0000233E">
      <w:pPr>
        <w:numPr>
          <w:ilvl w:val="12"/>
          <w:numId w:val="0"/>
        </w:numPr>
        <w:ind w:left="2160" w:hanging="720"/>
        <w:jc w:val="both"/>
        <w:rPr>
          <w:b/>
          <w:spacing w:val="-3"/>
        </w:rPr>
      </w:pPr>
      <w:r w:rsidRPr="00213393">
        <w:rPr>
          <w:b/>
          <w:spacing w:val="-3"/>
        </w:rPr>
        <w:t>Figure 4.5-1</w:t>
      </w:r>
      <w:r w:rsidR="0009153A" w:rsidRPr="00213393">
        <w:rPr>
          <w:b/>
          <w:spacing w:val="-3"/>
        </w:rPr>
        <w:t xml:space="preserve"> </w:t>
      </w:r>
      <w:r w:rsidRPr="00213393">
        <w:rPr>
          <w:b/>
          <w:spacing w:val="-3"/>
        </w:rPr>
        <w:t xml:space="preserve"> Conceptual design of a multi-stage outlet structure.</w:t>
      </w:r>
    </w:p>
    <w:p w14:paraId="244DE519" w14:textId="77777777" w:rsidR="001B14F5" w:rsidRPr="00213393" w:rsidRDefault="00DB6360" w:rsidP="008A680E">
      <w:pPr>
        <w:rPr>
          <w:spacing w:val="-3"/>
        </w:rPr>
      </w:pPr>
      <w:r w:rsidRPr="008C12EF">
        <w:rPr>
          <w:b/>
        </w:rPr>
        <w:br w:type="page"/>
      </w:r>
    </w:p>
    <w:p w14:paraId="5B5AB863" w14:textId="77777777" w:rsidR="000A0DF0" w:rsidRPr="00213393" w:rsidRDefault="000A0DF0" w:rsidP="000A0DF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ind w:left="720"/>
        <w:jc w:val="both"/>
        <w:rPr>
          <w:spacing w:val="-3"/>
        </w:rPr>
      </w:pPr>
    </w:p>
    <w:p w14:paraId="426092AB" w14:textId="77777777" w:rsidR="000A0DF0" w:rsidRPr="00213393" w:rsidRDefault="000A0DF0" w:rsidP="000A0DF0">
      <w:pPr>
        <w:tabs>
          <w:tab w:val="center" w:pos="5040"/>
          <w:tab w:val="right" w:pos="9360"/>
        </w:tabs>
        <w:suppressAutoHyphens/>
        <w:ind w:left="720"/>
        <w:jc w:val="both"/>
        <w:rPr>
          <w:spacing w:val="-3"/>
        </w:rPr>
      </w:pPr>
      <w:r w:rsidRPr="00213393">
        <w:rPr>
          <w:i/>
          <w:spacing w:val="-3"/>
        </w:rPr>
        <w:tab/>
        <w:t>Q</w:t>
      </w:r>
      <w:r w:rsidRPr="00213393">
        <w:rPr>
          <w:spacing w:val="-3"/>
        </w:rPr>
        <w:t xml:space="preserve"> = </w:t>
      </w:r>
      <w:r w:rsidRPr="00213393">
        <w:rPr>
          <w:i/>
          <w:spacing w:val="-3"/>
        </w:rPr>
        <w:t>C</w:t>
      </w:r>
      <w:r w:rsidRPr="00213393">
        <w:rPr>
          <w:spacing w:val="-3"/>
        </w:rPr>
        <w:t xml:space="preserve"> (</w:t>
      </w:r>
      <w:r w:rsidRPr="00213393">
        <w:rPr>
          <w:i/>
          <w:spacing w:val="-3"/>
        </w:rPr>
        <w:t>I</w:t>
      </w:r>
      <w:r w:rsidRPr="00213393">
        <w:rPr>
          <w:spacing w:val="-3"/>
        </w:rPr>
        <w:t>/</w:t>
      </w:r>
      <w:proofErr w:type="spellStart"/>
      <w:r w:rsidRPr="00213393">
        <w:rPr>
          <w:i/>
          <w:spacing w:val="-3"/>
        </w:rPr>
        <w:t>P</w:t>
      </w:r>
      <w:r w:rsidRPr="00213393">
        <w:rPr>
          <w:i/>
          <w:spacing w:val="-3"/>
          <w:vertAlign w:val="subscript"/>
        </w:rPr>
        <w:t>Total</w:t>
      </w:r>
      <w:proofErr w:type="spellEnd"/>
      <w:r w:rsidRPr="00213393">
        <w:rPr>
          <w:spacing w:val="-3"/>
        </w:rPr>
        <w:t>) (</w:t>
      </w:r>
      <w:proofErr w:type="spellStart"/>
      <w:r w:rsidRPr="00213393">
        <w:rPr>
          <w:i/>
          <w:spacing w:val="-3"/>
        </w:rPr>
        <w:t>P</w:t>
      </w:r>
      <w:r w:rsidRPr="00213393">
        <w:rPr>
          <w:i/>
          <w:spacing w:val="-3"/>
          <w:vertAlign w:val="subscript"/>
        </w:rPr>
        <w:t>Total</w:t>
      </w:r>
      <w:proofErr w:type="spellEnd"/>
      <w:r w:rsidRPr="00213393">
        <w:rPr>
          <w:spacing w:val="-3"/>
        </w:rPr>
        <w:t xml:space="preserve">) </w:t>
      </w:r>
      <w:r w:rsidRPr="00213393">
        <w:rPr>
          <w:i/>
          <w:spacing w:val="-3"/>
        </w:rPr>
        <w:t>A</w:t>
      </w:r>
      <w:r w:rsidRPr="00213393">
        <w:rPr>
          <w:spacing w:val="-3"/>
        </w:rPr>
        <w:tab/>
      </w:r>
    </w:p>
    <w:p w14:paraId="0DE788C2" w14:textId="77777777" w:rsidR="000A0DF0" w:rsidRPr="00213393" w:rsidRDefault="000A0DF0" w:rsidP="000A0DF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ind w:left="720"/>
        <w:jc w:val="both"/>
        <w:rPr>
          <w:spacing w:val="-3"/>
        </w:rPr>
      </w:pPr>
    </w:p>
    <w:p w14:paraId="06763DC4" w14:textId="77777777" w:rsidR="000A0DF0" w:rsidRPr="00213393" w:rsidRDefault="000A0DF0" w:rsidP="000A0DF0">
      <w:pPr>
        <w:tabs>
          <w:tab w:val="left" w:pos="-1440"/>
          <w:tab w:val="left" w:pos="-720"/>
          <w:tab w:val="left" w:pos="720"/>
          <w:tab w:val="left" w:pos="1620"/>
        </w:tabs>
        <w:suppressAutoHyphens/>
        <w:ind w:left="720"/>
        <w:jc w:val="both"/>
        <w:rPr>
          <w:spacing w:val="-3"/>
        </w:rPr>
      </w:pPr>
      <w:r w:rsidRPr="00213393">
        <w:rPr>
          <w:spacing w:val="-3"/>
        </w:rPr>
        <w:t>where:</w:t>
      </w:r>
      <w:r w:rsidRPr="00213393">
        <w:rPr>
          <w:spacing w:val="-3"/>
        </w:rPr>
        <w:tab/>
      </w:r>
      <w:r w:rsidRPr="00213393">
        <w:rPr>
          <w:i/>
          <w:spacing w:val="-3"/>
        </w:rPr>
        <w:t>Q</w:t>
      </w:r>
      <w:r w:rsidRPr="00213393">
        <w:rPr>
          <w:iCs/>
          <w:spacing w:val="-3"/>
        </w:rPr>
        <w:t xml:space="preserve"> </w:t>
      </w:r>
      <w:r w:rsidRPr="00213393">
        <w:rPr>
          <w:spacing w:val="-3"/>
        </w:rPr>
        <w:t>=</w:t>
      </w:r>
      <w:r w:rsidRPr="00213393">
        <w:rPr>
          <w:spacing w:val="-3"/>
        </w:rPr>
        <w:tab/>
        <w:t>Discharge for a given time increment (</w:t>
      </w:r>
      <w:proofErr w:type="spellStart"/>
      <w:r w:rsidRPr="00213393">
        <w:rPr>
          <w:spacing w:val="-3"/>
        </w:rPr>
        <w:t>cfs</w:t>
      </w:r>
      <w:proofErr w:type="spellEnd"/>
      <w:r w:rsidRPr="00213393">
        <w:rPr>
          <w:spacing w:val="-3"/>
        </w:rPr>
        <w:t>)</w:t>
      </w:r>
    </w:p>
    <w:p w14:paraId="012C4007" w14:textId="77777777" w:rsidR="000A0DF0" w:rsidRPr="00213393" w:rsidRDefault="000A0DF0" w:rsidP="000A0DF0">
      <w:pPr>
        <w:tabs>
          <w:tab w:val="left" w:pos="-1440"/>
          <w:tab w:val="left" w:pos="-720"/>
          <w:tab w:val="left" w:pos="720"/>
          <w:tab w:val="left" w:pos="1620"/>
        </w:tabs>
        <w:suppressAutoHyphens/>
        <w:ind w:left="720" w:firstLine="900"/>
        <w:jc w:val="both"/>
        <w:rPr>
          <w:spacing w:val="-3"/>
        </w:rPr>
      </w:pPr>
      <w:r w:rsidRPr="00213393">
        <w:rPr>
          <w:i/>
          <w:spacing w:val="-3"/>
        </w:rPr>
        <w:t>C</w:t>
      </w:r>
      <w:r w:rsidRPr="00213393">
        <w:rPr>
          <w:iCs/>
          <w:spacing w:val="-3"/>
        </w:rPr>
        <w:t xml:space="preserve"> </w:t>
      </w:r>
      <w:r w:rsidRPr="00213393">
        <w:rPr>
          <w:spacing w:val="-3"/>
        </w:rPr>
        <w:t>=</w:t>
      </w:r>
      <w:r w:rsidRPr="00213393">
        <w:rPr>
          <w:spacing w:val="-3"/>
        </w:rPr>
        <w:tab/>
        <w:t>Runoff coefficient</w:t>
      </w:r>
    </w:p>
    <w:p w14:paraId="19A10C62" w14:textId="77777777" w:rsidR="000A0DF0" w:rsidRPr="00213393" w:rsidRDefault="000A0DF0" w:rsidP="000A0DF0">
      <w:pPr>
        <w:tabs>
          <w:tab w:val="left" w:pos="-1440"/>
          <w:tab w:val="left" w:pos="-720"/>
          <w:tab w:val="left" w:pos="720"/>
          <w:tab w:val="left" w:pos="1620"/>
          <w:tab w:val="left" w:pos="2700"/>
        </w:tabs>
        <w:suppressAutoHyphens/>
        <w:ind w:left="720" w:firstLine="900"/>
        <w:jc w:val="both"/>
        <w:rPr>
          <w:spacing w:val="-3"/>
        </w:rPr>
      </w:pPr>
      <w:r w:rsidRPr="00213393">
        <w:rPr>
          <w:i/>
          <w:spacing w:val="-3"/>
        </w:rPr>
        <w:t>I</w:t>
      </w:r>
      <w:r w:rsidRPr="00213393">
        <w:rPr>
          <w:spacing w:val="-3"/>
        </w:rPr>
        <w:t>/</w:t>
      </w:r>
      <w:proofErr w:type="spellStart"/>
      <w:r w:rsidRPr="00213393">
        <w:rPr>
          <w:i/>
          <w:spacing w:val="-3"/>
        </w:rPr>
        <w:t>P</w:t>
      </w:r>
      <w:r w:rsidRPr="00213393">
        <w:rPr>
          <w:i/>
          <w:spacing w:val="-3"/>
          <w:vertAlign w:val="subscript"/>
        </w:rPr>
        <w:t>Total</w:t>
      </w:r>
      <w:proofErr w:type="spellEnd"/>
      <w:r w:rsidRPr="00213393">
        <w:rPr>
          <w:spacing w:val="-3"/>
        </w:rPr>
        <w:t xml:space="preserve"> =</w:t>
      </w:r>
      <w:r w:rsidRPr="00213393">
        <w:rPr>
          <w:spacing w:val="-3"/>
        </w:rPr>
        <w:tab/>
        <w:t>Intensity for a given time increment (in/</w:t>
      </w:r>
      <w:proofErr w:type="spellStart"/>
      <w:r w:rsidRPr="00213393">
        <w:rPr>
          <w:spacing w:val="-3"/>
        </w:rPr>
        <w:t>hr</w:t>
      </w:r>
      <w:proofErr w:type="spellEnd"/>
      <w:r w:rsidRPr="00213393">
        <w:rPr>
          <w:spacing w:val="-3"/>
        </w:rPr>
        <w:t>-in)</w:t>
      </w:r>
    </w:p>
    <w:p w14:paraId="5264DC26" w14:textId="77777777" w:rsidR="000A0DF0" w:rsidRPr="00213393" w:rsidRDefault="000A0DF0" w:rsidP="000A0DF0">
      <w:pPr>
        <w:tabs>
          <w:tab w:val="left" w:pos="-1440"/>
          <w:tab w:val="left" w:pos="-720"/>
          <w:tab w:val="left" w:pos="720"/>
          <w:tab w:val="left" w:pos="1620"/>
          <w:tab w:val="left" w:pos="2700"/>
        </w:tabs>
        <w:suppressAutoHyphens/>
        <w:ind w:left="1440" w:firstLine="180"/>
        <w:jc w:val="both"/>
        <w:rPr>
          <w:spacing w:val="-3"/>
        </w:rPr>
      </w:pPr>
      <w:proofErr w:type="spellStart"/>
      <w:r w:rsidRPr="00213393">
        <w:rPr>
          <w:i/>
          <w:spacing w:val="-3"/>
        </w:rPr>
        <w:t>P</w:t>
      </w:r>
      <w:r w:rsidRPr="00213393">
        <w:rPr>
          <w:i/>
          <w:spacing w:val="-3"/>
          <w:vertAlign w:val="subscript"/>
        </w:rPr>
        <w:t>Total</w:t>
      </w:r>
      <w:proofErr w:type="spellEnd"/>
      <w:r w:rsidRPr="00213393">
        <w:rPr>
          <w:spacing w:val="-3"/>
        </w:rPr>
        <w:t xml:space="preserve"> = </w:t>
      </w:r>
      <w:r w:rsidRPr="00213393">
        <w:rPr>
          <w:spacing w:val="-3"/>
        </w:rPr>
        <w:tab/>
        <w:t>Total rainfall depth (in)</w:t>
      </w:r>
    </w:p>
    <w:p w14:paraId="025E8D44" w14:textId="77777777" w:rsidR="000A0DF0" w:rsidRPr="00213393" w:rsidRDefault="000A0DF0" w:rsidP="000A0DF0">
      <w:pPr>
        <w:tabs>
          <w:tab w:val="left" w:pos="-1440"/>
          <w:tab w:val="left" w:pos="-720"/>
          <w:tab w:val="left" w:pos="720"/>
          <w:tab w:val="left" w:pos="1620"/>
        </w:tabs>
        <w:suppressAutoHyphens/>
        <w:ind w:left="720" w:firstLine="900"/>
        <w:jc w:val="both"/>
        <w:rPr>
          <w:spacing w:val="-3"/>
        </w:rPr>
      </w:pPr>
      <w:r w:rsidRPr="00213393">
        <w:rPr>
          <w:i/>
          <w:spacing w:val="-3"/>
        </w:rPr>
        <w:t>A</w:t>
      </w:r>
      <w:r w:rsidRPr="00213393">
        <w:rPr>
          <w:spacing w:val="-3"/>
        </w:rPr>
        <w:t xml:space="preserve"> =</w:t>
      </w:r>
      <w:r w:rsidRPr="00213393">
        <w:rPr>
          <w:spacing w:val="-3"/>
        </w:rPr>
        <w:tab/>
        <w:t>Drainage area (acres)</w:t>
      </w:r>
    </w:p>
    <w:p w14:paraId="005E1145" w14:textId="77777777" w:rsidR="001B14F5" w:rsidRPr="00213393" w:rsidRDefault="001B14F5" w:rsidP="0000233E">
      <w:pPr>
        <w:ind w:left="720"/>
      </w:pPr>
    </w:p>
    <w:p w14:paraId="33C933F3" w14:textId="33E04CE8" w:rsidR="001B14F5" w:rsidRPr="00213393" w:rsidRDefault="001B14F5" w:rsidP="0000233E">
      <w:pPr>
        <w:ind w:left="720"/>
        <w:jc w:val="both"/>
      </w:pPr>
      <w:r w:rsidRPr="00213393">
        <w:t>Calcu</w:t>
      </w:r>
      <w:r w:rsidR="00D12C50" w:rsidRPr="00213393">
        <w:t>lating the peak discharge in 15</w:t>
      </w:r>
      <w:r w:rsidR="005C67FB" w:rsidRPr="00213393">
        <w:t>-</w:t>
      </w:r>
      <w:r w:rsidRPr="00213393">
        <w:t>minute increments over a 24</w:t>
      </w:r>
      <w:r w:rsidR="005C67FB" w:rsidRPr="00213393">
        <w:t>-</w:t>
      </w:r>
      <w:r w:rsidRPr="00213393">
        <w:t>hour period generates a synthetic hydrograph.</w:t>
      </w:r>
      <w:r w:rsidR="0009153A" w:rsidRPr="00213393">
        <w:t xml:space="preserve"> </w:t>
      </w:r>
      <w:r w:rsidRPr="00213393">
        <w:t xml:space="preserve">Intensities are typically derived from intensity-duration-frequency (IDF) curves such as those published by </w:t>
      </w:r>
      <w:r w:rsidR="00D27BC6" w:rsidRPr="00213393">
        <w:t xml:space="preserve">the </w:t>
      </w:r>
      <w:r w:rsidRPr="00213393">
        <w:t>FDOT.</w:t>
      </w:r>
      <w:r w:rsidR="0009153A" w:rsidRPr="00213393">
        <w:t xml:space="preserve"> </w:t>
      </w:r>
      <w:r w:rsidR="00140E14" w:rsidRPr="00213393">
        <w:t>The maximum allowable drainage area (A) is 600 acres.</w:t>
      </w:r>
    </w:p>
    <w:p w14:paraId="48DABE5F" w14:textId="77777777" w:rsidR="001B14F5" w:rsidRPr="00213393" w:rsidRDefault="001B14F5" w:rsidP="0000233E">
      <w:pPr>
        <w:ind w:left="720"/>
        <w:jc w:val="both"/>
      </w:pPr>
    </w:p>
    <w:p w14:paraId="0AC62EF0" w14:textId="634F992E" w:rsidR="001B14F5" w:rsidRPr="00213393" w:rsidRDefault="001B14F5" w:rsidP="0000233E">
      <w:pPr>
        <w:ind w:left="720"/>
        <w:jc w:val="both"/>
      </w:pPr>
      <w:r w:rsidRPr="00213393">
        <w:t>Similar to the rational method for peak discharge, the modified rational method must be limited to small drainage basins with short times of concentration.</w:t>
      </w:r>
      <w:r w:rsidR="0009153A" w:rsidRPr="00213393">
        <w:t xml:space="preserve"> </w:t>
      </w:r>
      <w:r w:rsidRPr="00213393">
        <w:t>The use of the modified rational method for generating a runoff hydrograph is limited to systems meeting the following conditions:</w:t>
      </w:r>
    </w:p>
    <w:p w14:paraId="70035A4B" w14:textId="77777777" w:rsidR="001B14F5" w:rsidRPr="00213393" w:rsidRDefault="001B14F5" w:rsidP="0000233E">
      <w:pPr>
        <w:ind w:left="720"/>
      </w:pPr>
    </w:p>
    <w:p w14:paraId="4BABD66C" w14:textId="77777777" w:rsidR="001B14F5" w:rsidRPr="00213393" w:rsidRDefault="001B14F5" w:rsidP="0000233E">
      <w:pPr>
        <w:ind w:left="720"/>
      </w:pPr>
      <w:r w:rsidRPr="00213393">
        <w:t>(a)</w:t>
      </w:r>
      <w:r w:rsidRPr="00213393">
        <w:tab/>
      </w:r>
      <w:r w:rsidR="00856C8F" w:rsidRPr="00213393">
        <w:t>The drainage area is less than 4</w:t>
      </w:r>
      <w:r w:rsidR="007611C8" w:rsidRPr="00213393">
        <w:t>0 acres,</w:t>
      </w:r>
    </w:p>
    <w:p w14:paraId="1A4DCBB9" w14:textId="77777777" w:rsidR="001B14F5" w:rsidRPr="00213393" w:rsidRDefault="001B14F5" w:rsidP="0000233E">
      <w:pPr>
        <w:ind w:left="720"/>
      </w:pPr>
    </w:p>
    <w:p w14:paraId="358D2D8F" w14:textId="77777777" w:rsidR="001B14F5" w:rsidRPr="00213393" w:rsidRDefault="001B14F5" w:rsidP="0000233E">
      <w:pPr>
        <w:ind w:left="720"/>
        <w:jc w:val="both"/>
      </w:pPr>
      <w:r w:rsidRPr="00213393">
        <w:t>(b)</w:t>
      </w:r>
      <w:r w:rsidRPr="00213393">
        <w:tab/>
        <w:t>The pre-development time of concentrati</w:t>
      </w:r>
      <w:r w:rsidR="00856C8F" w:rsidRPr="00213393">
        <w:t>on for the system is less than 6</w:t>
      </w:r>
      <w:r w:rsidRPr="00213393">
        <w:t>0 minutes, and</w:t>
      </w:r>
    </w:p>
    <w:p w14:paraId="04198704" w14:textId="77777777" w:rsidR="001B14F5" w:rsidRPr="00213393" w:rsidRDefault="001B14F5" w:rsidP="0000233E">
      <w:pPr>
        <w:ind w:left="720"/>
        <w:jc w:val="both"/>
      </w:pPr>
    </w:p>
    <w:p w14:paraId="625D638A" w14:textId="77777777" w:rsidR="001B14F5" w:rsidRPr="00213393" w:rsidRDefault="001B14F5" w:rsidP="0000233E">
      <w:pPr>
        <w:ind w:left="720"/>
        <w:jc w:val="both"/>
      </w:pPr>
      <w:r w:rsidRPr="00213393">
        <w:t>(c)</w:t>
      </w:r>
      <w:r w:rsidRPr="00213393">
        <w:tab/>
        <w:t>The post-development time of concentratio</w:t>
      </w:r>
      <w:r w:rsidR="00856C8F" w:rsidRPr="00213393">
        <w:t>n for the system is less than 30</w:t>
      </w:r>
      <w:r w:rsidRPr="00213393">
        <w:t xml:space="preserve"> minutes.</w:t>
      </w:r>
    </w:p>
    <w:p w14:paraId="33C0A317" w14:textId="77777777" w:rsidR="001B14F5" w:rsidRPr="00213393" w:rsidRDefault="001B14F5" w:rsidP="0000233E">
      <w:pPr>
        <w:pStyle w:val="Heading3"/>
        <w:jc w:val="both"/>
      </w:pPr>
    </w:p>
    <w:p w14:paraId="003D69CC" w14:textId="21EF1677" w:rsidR="001B14F5" w:rsidRPr="00213393" w:rsidRDefault="001B14F5" w:rsidP="0000233E">
      <w:pPr>
        <w:ind w:left="720"/>
        <w:jc w:val="both"/>
        <w:rPr>
          <w:strike/>
          <w:color w:val="000000"/>
        </w:rPr>
      </w:pPr>
      <w:r w:rsidRPr="00213393">
        <w:t xml:space="preserve">The </w:t>
      </w:r>
      <w:r w:rsidR="003B4C06" w:rsidRPr="00213393">
        <w:t xml:space="preserve">Agency </w:t>
      </w:r>
      <w:r w:rsidRPr="00213393">
        <w:t xml:space="preserve">does not accept the modified rational hydrograph method for use in generating hydrographs for the 25-year, 24-hour storm event for use in complying with </w:t>
      </w:r>
      <w:r w:rsidR="00ED5CA9" w:rsidRPr="00213393">
        <w:t xml:space="preserve">peak discharge requirements in </w:t>
      </w:r>
      <w:r w:rsidR="00ED5CA9" w:rsidRPr="00213393">
        <w:rPr>
          <w:b/>
          <w:color w:val="000000"/>
        </w:rPr>
        <w:t>s</w:t>
      </w:r>
      <w:r w:rsidRPr="00213393">
        <w:rPr>
          <w:b/>
          <w:color w:val="000000"/>
        </w:rPr>
        <w:t>ection 3.3 of this Volume</w:t>
      </w:r>
      <w:r w:rsidRPr="00213393">
        <w:rPr>
          <w:color w:val="000000"/>
        </w:rPr>
        <w:t>.</w:t>
      </w:r>
      <w:r w:rsidR="0009153A" w:rsidRPr="00213393">
        <w:rPr>
          <w:color w:val="000000"/>
        </w:rPr>
        <w:t xml:space="preserve"> </w:t>
      </w:r>
      <w:r w:rsidR="00103EB9" w:rsidRPr="00213393">
        <w:rPr>
          <w:color w:val="000000"/>
        </w:rPr>
        <w:t xml:space="preserve">For projects requiring peak discharge evaluation in accordance with </w:t>
      </w:r>
      <w:r w:rsidR="00103EB9" w:rsidRPr="00213393">
        <w:rPr>
          <w:b/>
          <w:color w:val="000000"/>
        </w:rPr>
        <w:t>section 3.3 of this Volume</w:t>
      </w:r>
      <w:r w:rsidR="00103EB9" w:rsidRPr="00213393">
        <w:rPr>
          <w:color w:val="000000"/>
        </w:rPr>
        <w:t>, the modified rational hydrograph method is acceptable only for evaluation of the 2-year, 24-hour storm, and not for other events (e.g.</w:t>
      </w:r>
      <w:r w:rsidR="005136F2" w:rsidRPr="00213393">
        <w:rPr>
          <w:color w:val="000000"/>
        </w:rPr>
        <w:t>,</w:t>
      </w:r>
      <w:r w:rsidR="00103EB9" w:rsidRPr="00213393">
        <w:rPr>
          <w:color w:val="000000"/>
        </w:rPr>
        <w:t xml:space="preserve"> the 25-year, 24-hour storm).</w:t>
      </w:r>
    </w:p>
    <w:p w14:paraId="4F1072AD" w14:textId="77777777" w:rsidR="00360A9A" w:rsidRPr="00213393" w:rsidRDefault="00360A9A" w:rsidP="0000233E">
      <w:pPr>
        <w:ind w:left="720"/>
        <w:jc w:val="both"/>
        <w:rPr>
          <w:color w:val="000000"/>
        </w:rPr>
      </w:pPr>
    </w:p>
    <w:p w14:paraId="450C4033" w14:textId="77777777" w:rsidR="00360A9A" w:rsidRPr="00213393" w:rsidRDefault="00360A9A" w:rsidP="0000233E">
      <w:pPr>
        <w:ind w:left="720"/>
        <w:jc w:val="both"/>
        <w:rPr>
          <w:color w:val="000000"/>
        </w:rPr>
      </w:pPr>
      <w:r w:rsidRPr="00213393">
        <w:rPr>
          <w:color w:val="000000"/>
        </w:rPr>
        <w:t xml:space="preserve">Guidance on the use of the Modified Rational Hydrograph Method is contained in Chapter 5 of the </w:t>
      </w:r>
      <w:r w:rsidRPr="00213393">
        <w:rPr>
          <w:i/>
          <w:color w:val="000000"/>
        </w:rPr>
        <w:t>Florida Development Manual</w:t>
      </w:r>
      <w:r w:rsidR="00A701F4" w:rsidRPr="00213393">
        <w:rPr>
          <w:i/>
          <w:color w:val="000000"/>
        </w:rPr>
        <w:t xml:space="preserve">: A Guide to Sound Land and Water Management </w:t>
      </w:r>
      <w:r w:rsidR="0022390C" w:rsidRPr="00213393">
        <w:rPr>
          <w:color w:val="000000"/>
        </w:rPr>
        <w:t>(</w:t>
      </w:r>
      <w:r w:rsidR="002A0BC6" w:rsidRPr="00213393">
        <w:rPr>
          <w:color w:val="000000"/>
        </w:rPr>
        <w:t>June 1988) (</w:t>
      </w:r>
      <w:r w:rsidR="00276E9B" w:rsidRPr="00213393">
        <w:rPr>
          <w:color w:val="000000"/>
        </w:rPr>
        <w:t>Appendix E</w:t>
      </w:r>
      <w:r w:rsidR="0022390C" w:rsidRPr="00213393">
        <w:rPr>
          <w:color w:val="000000"/>
        </w:rPr>
        <w:t>)</w:t>
      </w:r>
      <w:r w:rsidR="005136F2" w:rsidRPr="00213393">
        <w:rPr>
          <w:color w:val="000000"/>
        </w:rPr>
        <w:t>.</w:t>
      </w:r>
    </w:p>
    <w:p w14:paraId="0207B53B" w14:textId="77777777" w:rsidR="001B14F5" w:rsidRPr="00213393" w:rsidRDefault="001B14F5" w:rsidP="0000233E">
      <w:pPr>
        <w:pStyle w:val="Heading3"/>
        <w:numPr>
          <w:ilvl w:val="12"/>
          <w:numId w:val="0"/>
        </w:numPr>
        <w:rPr>
          <w:color w:val="000000"/>
          <w:szCs w:val="22"/>
        </w:rPr>
      </w:pPr>
    </w:p>
    <w:p w14:paraId="7CC03D98" w14:textId="77777777" w:rsidR="00924A3E" w:rsidRPr="00213393" w:rsidRDefault="00924A3E" w:rsidP="0000233E">
      <w:pPr>
        <w:pStyle w:val="Heading3"/>
        <w:numPr>
          <w:ilvl w:val="12"/>
          <w:numId w:val="0"/>
        </w:numPr>
        <w:rPr>
          <w:szCs w:val="22"/>
        </w:rPr>
      </w:pPr>
      <w:bookmarkStart w:id="46" w:name="_Toc441661660"/>
      <w:r w:rsidRPr="00213393">
        <w:rPr>
          <w:color w:val="000000"/>
          <w:szCs w:val="22"/>
        </w:rPr>
        <w:t>4.6</w:t>
      </w:r>
      <w:r w:rsidRPr="00213393">
        <w:rPr>
          <w:color w:val="000000"/>
          <w:szCs w:val="22"/>
        </w:rPr>
        <w:tab/>
        <w:t>Erosion and Sediment Control</w:t>
      </w:r>
      <w:r w:rsidRPr="00213393">
        <w:rPr>
          <w:szCs w:val="22"/>
        </w:rPr>
        <w:t xml:space="preserve"> Criteria for Stormwater Management Systems</w:t>
      </w:r>
      <w:bookmarkEnd w:id="46"/>
    </w:p>
    <w:p w14:paraId="7607F404" w14:textId="77777777" w:rsidR="00924A3E" w:rsidRPr="00213393" w:rsidRDefault="00924A3E" w:rsidP="0000233E">
      <w:pPr>
        <w:numPr>
          <w:ilvl w:val="12"/>
          <w:numId w:val="0"/>
        </w:numPr>
        <w:tabs>
          <w:tab w:val="left" w:pos="-1440"/>
          <w:tab w:val="left" w:pos="-720"/>
          <w:tab w:val="left" w:pos="720"/>
          <w:tab w:val="left" w:pos="1440"/>
          <w:tab w:val="left" w:pos="2160"/>
          <w:tab w:val="left" w:pos="2880"/>
          <w:tab w:val="left" w:pos="4320"/>
          <w:tab w:val="left" w:pos="5040"/>
        </w:tabs>
        <w:suppressAutoHyphens/>
        <w:ind w:left="2160" w:hanging="1440"/>
        <w:jc w:val="both"/>
        <w:rPr>
          <w:spacing w:val="-3"/>
          <w:szCs w:val="22"/>
        </w:rPr>
      </w:pPr>
    </w:p>
    <w:p w14:paraId="2A2941B4" w14:textId="223D03FE" w:rsidR="00924A3E" w:rsidRPr="00213393" w:rsidRDefault="00924A3E"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szCs w:val="22"/>
        </w:rPr>
        <w:t xml:space="preserve">Land clearing activities, including the construction of </w:t>
      </w:r>
      <w:proofErr w:type="spellStart"/>
      <w:r w:rsidRPr="00213393">
        <w:rPr>
          <w:spacing w:val="-3"/>
          <w:szCs w:val="22"/>
        </w:rPr>
        <w:t>stormwater</w:t>
      </w:r>
      <w:proofErr w:type="spellEnd"/>
      <w:r w:rsidRPr="00213393">
        <w:rPr>
          <w:spacing w:val="-3"/>
          <w:szCs w:val="22"/>
        </w:rPr>
        <w:t xml:space="preserve"> management systems, shall be designed, constructed, and maintained at all times so that erosion and sedimentation from the system, including the areas served by the</w:t>
      </w:r>
      <w:r w:rsidRPr="00213393">
        <w:rPr>
          <w:spacing w:val="-3"/>
        </w:rPr>
        <w:t xml:space="preserve"> system, do not cause violations of applicable state water quality standards in receiving waters.</w:t>
      </w:r>
      <w:r w:rsidR="0009153A" w:rsidRPr="00213393">
        <w:rPr>
          <w:spacing w:val="-3"/>
        </w:rPr>
        <w:t xml:space="preserve"> </w:t>
      </w:r>
      <w:r w:rsidRPr="00213393">
        <w:rPr>
          <w:spacing w:val="-3"/>
        </w:rPr>
        <w:t>Further, because sedimentation of off</w:t>
      </w:r>
      <w:r w:rsidR="004A6855" w:rsidRPr="00213393">
        <w:rPr>
          <w:spacing w:val="-3"/>
        </w:rPr>
        <w:t>-</w:t>
      </w:r>
      <w:r w:rsidRPr="00213393">
        <w:rPr>
          <w:spacing w:val="-3"/>
        </w:rPr>
        <w:t>site lands can lead to public safety concerns, erosion and sediment controls shall be designed and implemented to retain sediment on-site as required by subsection 62-40.432(2), F.A.C.</w:t>
      </w:r>
      <w:r w:rsidR="0009153A" w:rsidRPr="00213393">
        <w:rPr>
          <w:spacing w:val="-3"/>
        </w:rPr>
        <w:t xml:space="preserve"> </w:t>
      </w:r>
      <w:r w:rsidRPr="00213393">
        <w:rPr>
          <w:spacing w:val="-3"/>
        </w:rPr>
        <w:t xml:space="preserve">In particular, the erosion and sediment control requirements described in </w:t>
      </w:r>
      <w:r w:rsidRPr="00213393">
        <w:rPr>
          <w:b/>
          <w:spacing w:val="-3"/>
        </w:rPr>
        <w:t xml:space="preserve">Part </w:t>
      </w:r>
      <w:r w:rsidR="00DF3237" w:rsidRPr="00213393">
        <w:rPr>
          <w:b/>
          <w:spacing w:val="-3"/>
        </w:rPr>
        <w:t>IV</w:t>
      </w:r>
      <w:r w:rsidRPr="00213393">
        <w:rPr>
          <w:b/>
          <w:spacing w:val="-3"/>
        </w:rPr>
        <w:t xml:space="preserve"> of Applicant’s Handbook Volume I </w:t>
      </w:r>
      <w:r w:rsidRPr="00213393">
        <w:rPr>
          <w:spacing w:val="-3"/>
        </w:rPr>
        <w:t>shall be followed during construction of the system.</w:t>
      </w:r>
    </w:p>
    <w:p w14:paraId="0BCA60CC" w14:textId="77777777" w:rsidR="000A0DF0" w:rsidRPr="00213393" w:rsidRDefault="000A0DF0">
      <w:pPr>
        <w:rPr>
          <w:spacing w:val="-3"/>
        </w:rPr>
      </w:pPr>
      <w:r w:rsidRPr="00213393">
        <w:rPr>
          <w:spacing w:val="-3"/>
        </w:rPr>
        <w:br w:type="page"/>
      </w:r>
    </w:p>
    <w:p w14:paraId="6DF033BE" w14:textId="77777777" w:rsidR="00D27BC6" w:rsidRPr="00213393" w:rsidRDefault="00D27BC6" w:rsidP="0000233E">
      <w:pPr>
        <w:numPr>
          <w:ilvl w:val="12"/>
          <w:numId w:val="0"/>
        </w:numPr>
        <w:tabs>
          <w:tab w:val="left" w:pos="-1440"/>
          <w:tab w:val="left" w:pos="-720"/>
          <w:tab w:val="left" w:pos="720"/>
          <w:tab w:val="left" w:pos="2880"/>
          <w:tab w:val="left" w:pos="4320"/>
          <w:tab w:val="left" w:pos="5040"/>
        </w:tabs>
        <w:suppressAutoHyphens/>
        <w:ind w:left="720"/>
        <w:jc w:val="both"/>
        <w:rPr>
          <w:spacing w:val="-3"/>
        </w:rPr>
      </w:pPr>
    </w:p>
    <w:p w14:paraId="32FE04B9" w14:textId="77777777" w:rsidR="00D27BC6" w:rsidRPr="00213393" w:rsidRDefault="00D27BC6" w:rsidP="0000233E">
      <w:pPr>
        <w:pStyle w:val="Heading3"/>
        <w:numPr>
          <w:ilvl w:val="12"/>
          <w:numId w:val="0"/>
        </w:numPr>
      </w:pPr>
      <w:bookmarkStart w:id="47" w:name="_Toc17885695"/>
      <w:bookmarkStart w:id="48" w:name="_Toc441661661"/>
      <w:r w:rsidRPr="00213393">
        <w:t>4.7</w:t>
      </w:r>
      <w:r w:rsidRPr="00213393">
        <w:tab/>
        <w:t>Oil and Grease Control</w:t>
      </w:r>
      <w:bookmarkEnd w:id="47"/>
      <w:bookmarkEnd w:id="48"/>
    </w:p>
    <w:p w14:paraId="5607FB0E" w14:textId="77777777" w:rsidR="00D27BC6" w:rsidRPr="00213393" w:rsidRDefault="00D27BC6" w:rsidP="0000233E">
      <w:pPr>
        <w:numPr>
          <w:ilvl w:val="12"/>
          <w:numId w:val="0"/>
        </w:numPr>
        <w:tabs>
          <w:tab w:val="left" w:pos="-1440"/>
          <w:tab w:val="left" w:pos="-720"/>
          <w:tab w:val="left" w:pos="1440"/>
          <w:tab w:val="left" w:pos="2880"/>
          <w:tab w:val="left" w:pos="4320"/>
          <w:tab w:val="left" w:pos="5040"/>
        </w:tabs>
        <w:suppressAutoHyphens/>
        <w:ind w:left="1440"/>
        <w:jc w:val="both"/>
        <w:rPr>
          <w:spacing w:val="-3"/>
        </w:rPr>
      </w:pPr>
    </w:p>
    <w:p w14:paraId="0B373DBA" w14:textId="4CA787D3" w:rsidR="00D27BC6" w:rsidRPr="00213393" w:rsidRDefault="00D27BC6" w:rsidP="0000233E">
      <w:pPr>
        <w:numPr>
          <w:ilvl w:val="12"/>
          <w:numId w:val="0"/>
        </w:numPr>
        <w:tabs>
          <w:tab w:val="left" w:pos="-1440"/>
          <w:tab w:val="left" w:pos="-720"/>
          <w:tab w:val="left" w:pos="720"/>
          <w:tab w:val="left" w:pos="2880"/>
          <w:tab w:val="left" w:pos="4320"/>
          <w:tab w:val="left" w:pos="5040"/>
        </w:tabs>
        <w:suppressAutoHyphens/>
        <w:ind w:left="720"/>
        <w:jc w:val="both"/>
        <w:rPr>
          <w:spacing w:val="-3"/>
        </w:rPr>
      </w:pPr>
      <w:r w:rsidRPr="00213393">
        <w:rPr>
          <w:spacing w:val="-3"/>
        </w:rPr>
        <w:t xml:space="preserve">Systems that receive </w:t>
      </w:r>
      <w:proofErr w:type="spellStart"/>
      <w:r w:rsidRPr="00213393">
        <w:rPr>
          <w:spacing w:val="-3"/>
        </w:rPr>
        <w:t>stormwater</w:t>
      </w:r>
      <w:proofErr w:type="spellEnd"/>
      <w:r w:rsidRPr="00213393">
        <w:rPr>
          <w:spacing w:val="-3"/>
        </w:rPr>
        <w:t xml:space="preserve"> from contributing areas that are greater than 50 percent impervious</w:t>
      </w:r>
      <w:r w:rsidR="00AA3C63" w:rsidRPr="00213393">
        <w:rPr>
          <w:spacing w:val="-3"/>
        </w:rPr>
        <w:t xml:space="preserve"> </w:t>
      </w:r>
      <w:r w:rsidRPr="00213393">
        <w:rPr>
          <w:spacing w:val="-3"/>
        </w:rPr>
        <w:t xml:space="preserve">(excluding water bodies) or which are a potential source of oil and grease (e.g., parking lots and gasoline stations) must include a baffle, skimmer, grease trap or other </w:t>
      </w:r>
      <w:r w:rsidR="00540C0A" w:rsidRPr="00213393">
        <w:rPr>
          <w:spacing w:val="-3"/>
        </w:rPr>
        <w:t xml:space="preserve">effective </w:t>
      </w:r>
      <w:r w:rsidRPr="00213393">
        <w:rPr>
          <w:spacing w:val="-3"/>
        </w:rPr>
        <w:t xml:space="preserve">mechanism suitable for preventing oil and grease from leaving the </w:t>
      </w:r>
      <w:proofErr w:type="spellStart"/>
      <w:r w:rsidRPr="00213393">
        <w:rPr>
          <w:spacing w:val="-3"/>
        </w:rPr>
        <w:t>stormwater</w:t>
      </w:r>
      <w:proofErr w:type="spellEnd"/>
      <w:r w:rsidRPr="00213393">
        <w:rPr>
          <w:spacing w:val="-3"/>
        </w:rPr>
        <w:t xml:space="preserve"> system in concentrations that would cause a violation of water quality standards.</w:t>
      </w:r>
      <w:r w:rsidR="0009153A" w:rsidRPr="00213393">
        <w:rPr>
          <w:spacing w:val="-3"/>
        </w:rPr>
        <w:t xml:space="preserve"> </w:t>
      </w:r>
      <w:r w:rsidRPr="00213393">
        <w:rPr>
          <w:spacing w:val="-3"/>
        </w:rPr>
        <w:t>Designs must assure sufficient clearance between the skimmer and structure or pond bottom to ensure that the hydraulic capacity of the structure is not affected.</w:t>
      </w:r>
      <w:r w:rsidR="0009153A" w:rsidRPr="00213393">
        <w:rPr>
          <w:spacing w:val="-3"/>
        </w:rPr>
        <w:t xml:space="preserve"> </w:t>
      </w:r>
      <w:r w:rsidRPr="00213393">
        <w:rPr>
          <w:spacing w:val="-3"/>
        </w:rPr>
        <w:t xml:space="preserve">A typical illustration of a skimmer on an outlet structure is shown is </w:t>
      </w:r>
      <w:r w:rsidRPr="00213393">
        <w:rPr>
          <w:b/>
          <w:spacing w:val="-3"/>
        </w:rPr>
        <w:t>Figure 4.7-1</w:t>
      </w:r>
      <w:r w:rsidRPr="00213393">
        <w:rPr>
          <w:spacing w:val="-3"/>
        </w:rPr>
        <w:t>.</w:t>
      </w:r>
    </w:p>
    <w:p w14:paraId="6147C2CA" w14:textId="77777777" w:rsidR="00D27BC6" w:rsidRPr="00213393" w:rsidRDefault="00D27BC6"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jc w:val="both"/>
        <w:rPr>
          <w:spacing w:val="-3"/>
        </w:rPr>
      </w:pPr>
    </w:p>
    <w:p w14:paraId="19089E65" w14:textId="77777777" w:rsidR="008A680E" w:rsidRPr="00213393" w:rsidRDefault="008A680E"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r w:rsidRPr="00213393">
        <w:rPr>
          <w:b/>
        </w:rPr>
        <w:t>Figure 4.7-1</w:t>
      </w:r>
      <w:r w:rsidRPr="00213393">
        <w:rPr>
          <w:b/>
        </w:rPr>
        <w:tab/>
        <w:t>Oil skimmer detail for a typical outfall structure (N.T.S.).</w:t>
      </w:r>
    </w:p>
    <w:p w14:paraId="7AB14874"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7E357A14" w14:textId="77777777" w:rsidR="000A0DF0" w:rsidRPr="00213393" w:rsidRDefault="0008599A"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r w:rsidRPr="00213393">
        <w:rPr>
          <w:b/>
          <w:noProof/>
        </w:rPr>
        <mc:AlternateContent>
          <mc:Choice Requires="wps">
            <w:drawing>
              <wp:anchor distT="0" distB="0" distL="114300" distR="114300" simplePos="0" relativeHeight="251666432" behindDoc="0" locked="0" layoutInCell="1" allowOverlap="1" wp14:anchorId="358CF109" wp14:editId="7B07ADD3">
                <wp:simplePos x="0" y="0"/>
                <wp:positionH relativeFrom="column">
                  <wp:posOffset>1132205</wp:posOffset>
                </wp:positionH>
                <wp:positionV relativeFrom="paragraph">
                  <wp:posOffset>40005</wp:posOffset>
                </wp:positionV>
                <wp:extent cx="4182745" cy="5571490"/>
                <wp:effectExtent l="0" t="0" r="27305" b="10795"/>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745" cy="5571490"/>
                        </a:xfrm>
                        <a:prstGeom prst="rect">
                          <a:avLst/>
                        </a:prstGeom>
                        <a:solidFill>
                          <a:srgbClr val="FFFFFF"/>
                        </a:solidFill>
                        <a:ln w="9525">
                          <a:solidFill>
                            <a:srgbClr val="000000"/>
                          </a:solidFill>
                          <a:miter lim="800000"/>
                          <a:headEnd/>
                          <a:tailEnd/>
                        </a:ln>
                      </wps:spPr>
                      <wps:txbx>
                        <w:txbxContent>
                          <w:p w14:paraId="6BC442A5" w14:textId="77777777" w:rsidR="00C932D8" w:rsidRDefault="00C932D8" w:rsidP="000A0DF0">
                            <w:pPr>
                              <w:ind w:right="-2869"/>
                            </w:pPr>
                            <w:r>
                              <w:object w:dxaOrig="8021" w:dyaOrig="10961" w14:anchorId="3C3990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Figure 4.7-1 Oil skimmer detail for a typical outfall structure (N.T.S.)" style="width:314.4pt;height:430.75pt" o:ole="" fillcolor="window">
                                  <v:imagedata r:id="rId27" o:title=""/>
                                </v:shape>
                                <o:OLEObject Type="Embed" ProgID="Word.Picture.8" ShapeID="_x0000_i1026" DrawAspect="Content" ObjectID="_1585135895" r:id="rId28"/>
                              </w:objec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58CF109" id="_x0000_t202" coordsize="21600,21600" o:spt="202" path="m,l,21600r21600,l21600,xe">
                <v:stroke joinstyle="miter"/>
                <v:path gradientshapeok="t" o:connecttype="rect"/>
              </v:shapetype>
              <v:shape id="Text Box 17" o:spid="_x0000_s1026" type="#_x0000_t202" style="position:absolute;left:0;text-align:left;margin-left:89.15pt;margin-top:3.15pt;width:329.35pt;height:438.7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">
                <v:textbox style="mso-fit-shape-to-text:t">
                  <w:txbxContent>
                    <w:p w14:paraId="6BC442A5" w14:textId="77777777" w:rsidR="00C932D8" w:rsidRDefault="00C932D8" w:rsidP="000A0DF0">
                      <w:pPr>
                        <w:ind w:right="-2869"/>
                      </w:pPr>
                      <w:r>
                        <w:object w:dxaOrig="8021" w:dyaOrig="10961" w14:anchorId="3C3990DB">
                          <v:shape id="_x0000_i1026" type="#_x0000_t75" alt="Figure 4.7-1 Oil skimmer detail for a typical outfall structure (N.T.S.)" style="width:314.4pt;height:430.75pt" o:ole="" fillcolor="window">
                            <v:imagedata r:id="rId29" o:title=""/>
                          </v:shape>
                          <o:OLEObject Type="Embed" ProgID="Word.Picture.8" ShapeID="_x0000_i1026" DrawAspect="Content" ObjectID="_1578233502" r:id="rId31"/>
                        </w:object>
                      </w:r>
                    </w:p>
                  </w:txbxContent>
                </v:textbox>
              </v:shape>
            </w:pict>
          </mc:Fallback>
        </mc:AlternateContent>
      </w:r>
    </w:p>
    <w:p w14:paraId="64995FDA"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AFF2182"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58B566F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23C23EA"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183AB076"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1E905A4A"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22E47DEF"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32C00461"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0B74CCD1"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1AE21DA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F98848E"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9222336"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3DADB08D"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B5AD435"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768BDDED"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ECDC3C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6DCC511"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3E810F4B"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78347C3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108E779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48EB073"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31140864"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892AB48"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5DC1E9E2"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73365F30"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07EE9759"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6730DBD0"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586DBA64"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04946387"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BBAD350"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5949706A"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716A6FDE"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1B527DEE"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6B5C4B0"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46477ABD"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jc w:val="center"/>
        <w:rPr>
          <w:b/>
        </w:rPr>
      </w:pPr>
    </w:p>
    <w:p w14:paraId="3F3C8698" w14:textId="77777777" w:rsidR="008A680E" w:rsidRPr="00213393" w:rsidRDefault="008A680E" w:rsidP="008A680E">
      <w:pPr>
        <w:numPr>
          <w:ilvl w:val="12"/>
          <w:numId w:val="0"/>
        </w:numPr>
        <w:tabs>
          <w:tab w:val="left" w:pos="-1440"/>
          <w:tab w:val="left" w:pos="-720"/>
          <w:tab w:val="left" w:pos="1440"/>
          <w:tab w:val="left" w:pos="2160"/>
          <w:tab w:val="left" w:pos="2880"/>
          <w:tab w:val="left" w:pos="4320"/>
          <w:tab w:val="left" w:pos="5040"/>
        </w:tabs>
        <w:suppressAutoHyphens/>
        <w:rPr>
          <w:b/>
          <w:spacing w:val="-3"/>
        </w:rPr>
      </w:pPr>
      <w:r w:rsidRPr="00213393">
        <w:rPr>
          <w:b/>
          <w:spacing w:val="-3"/>
        </w:rPr>
        <w:t>_______________________________________________________________________________</w:t>
      </w:r>
    </w:p>
    <w:p w14:paraId="10043835" w14:textId="77777777" w:rsidR="000A0DF0" w:rsidRPr="00213393" w:rsidRDefault="000A0DF0" w:rsidP="008A680E">
      <w:pPr>
        <w:numPr>
          <w:ilvl w:val="12"/>
          <w:numId w:val="0"/>
        </w:numPr>
        <w:tabs>
          <w:tab w:val="left" w:pos="-1440"/>
          <w:tab w:val="left" w:pos="-720"/>
          <w:tab w:val="left" w:pos="1440"/>
          <w:tab w:val="left" w:pos="2160"/>
          <w:tab w:val="left" w:pos="2880"/>
          <w:tab w:val="left" w:pos="4320"/>
          <w:tab w:val="left" w:pos="5040"/>
        </w:tabs>
        <w:suppressAutoHyphens/>
        <w:rPr>
          <w:b/>
          <w:spacing w:val="-3"/>
        </w:rPr>
      </w:pPr>
    </w:p>
    <w:p w14:paraId="0CED0B92" w14:textId="77777777" w:rsidR="00D27BC6" w:rsidRPr="00213393" w:rsidRDefault="00D27BC6" w:rsidP="008A680E">
      <w:pPr>
        <w:pStyle w:val="Heading3"/>
        <w:numPr>
          <w:ilvl w:val="12"/>
          <w:numId w:val="0"/>
        </w:numPr>
      </w:pPr>
      <w:bookmarkStart w:id="49" w:name="_Toc441661662"/>
      <w:r w:rsidRPr="00213393">
        <w:t>4.8</w:t>
      </w:r>
      <w:r w:rsidRPr="00213393">
        <w:tab/>
        <w:t>On-Line and Off-line Stormwater Systems</w:t>
      </w:r>
      <w:bookmarkEnd w:id="49"/>
    </w:p>
    <w:p w14:paraId="7CE189FF" w14:textId="77777777" w:rsidR="00D27BC6" w:rsidRPr="00213393" w:rsidRDefault="00D27BC6"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jc w:val="both"/>
        <w:rPr>
          <w:spacing w:val="-3"/>
        </w:rPr>
      </w:pPr>
    </w:p>
    <w:p w14:paraId="7377F10C" w14:textId="2064495F" w:rsidR="008A680E" w:rsidRPr="00213393" w:rsidRDefault="00D27BC6" w:rsidP="0000233E">
      <w:pPr>
        <w:pStyle w:val="BodyText219"/>
        <w:numPr>
          <w:ilvl w:val="12"/>
          <w:numId w:val="0"/>
        </w:numPr>
        <w:ind w:left="720"/>
        <w:jc w:val="both"/>
      </w:pPr>
      <w:r w:rsidRPr="00213393">
        <w:t xml:space="preserve">Each </w:t>
      </w:r>
      <w:proofErr w:type="spellStart"/>
      <w:r w:rsidRPr="00213393">
        <w:t>stormwater</w:t>
      </w:r>
      <w:proofErr w:type="spellEnd"/>
      <w:r w:rsidRPr="00213393">
        <w:t xml:space="preserve"> treatment Best Management Practice (BMP) specifies a required volume of </w:t>
      </w:r>
      <w:proofErr w:type="spellStart"/>
      <w:r w:rsidRPr="00213393">
        <w:t>stormwater</w:t>
      </w:r>
      <w:proofErr w:type="spellEnd"/>
      <w:r w:rsidRPr="00213393">
        <w:t xml:space="preserve"> runoff to be captured and treated (i.e., treatment volume) prior to release to surface or ground water.</w:t>
      </w:r>
      <w:r w:rsidR="0009153A" w:rsidRPr="00213393">
        <w:t xml:space="preserve"> </w:t>
      </w:r>
      <w:r w:rsidRPr="00213393">
        <w:t>There are two basic types of configurations for capturing the treatment volume: on-line and off-line systems.</w:t>
      </w:r>
      <w:r w:rsidR="0009153A" w:rsidRPr="00213393">
        <w:t xml:space="preserve"> </w:t>
      </w:r>
      <w:r w:rsidRPr="00213393">
        <w:t>On-line systems (</w:t>
      </w:r>
      <w:r w:rsidRPr="00213393">
        <w:rPr>
          <w:b/>
        </w:rPr>
        <w:t>Figure 4.8-1</w:t>
      </w:r>
      <w:r w:rsidRPr="00213393">
        <w:t>) consist of a storage area which provides storage of the required treatment volume for smaller storm events and, if required, temporary detention storage for peak discharge control during larger storm events.</w:t>
      </w:r>
      <w:r w:rsidR="0009153A" w:rsidRPr="00213393">
        <w:t xml:space="preserve"> </w:t>
      </w:r>
      <w:r w:rsidRPr="00213393">
        <w:t>Runoff volumes in excess of the treatment volume mix with the treatment volume in the basin and potentially transport a portion of the pollutant mass load through the basin control structure.</w:t>
      </w:r>
    </w:p>
    <w:p w14:paraId="5B674B79" w14:textId="33170A8B" w:rsidR="00D27BC6" w:rsidRPr="00213393" w:rsidRDefault="00CA0BEE" w:rsidP="0000233E">
      <w:pPr>
        <w:pStyle w:val="BodyText219"/>
        <w:numPr>
          <w:ilvl w:val="12"/>
          <w:numId w:val="0"/>
        </w:numPr>
        <w:ind w:left="720"/>
        <w:jc w:val="both"/>
      </w:pPr>
      <w:r w:rsidRPr="00213393">
        <w:object w:dxaOrig="9141" w:dyaOrig="9621" w14:anchorId="70A46366">
          <v:shape id="_x0000_i1027" type="#_x0000_t75" alt=" Figure 4.8-1  On-line treatment system." style="width:447pt;height:471.9pt" o:ole="" fillcolor="window">
            <v:imagedata r:id="rId32" o:title=""/>
          </v:shape>
          <o:OLEObject Type="Embed" ProgID="Word.Picture.8" ShapeID="_x0000_i1027" DrawAspect="Content" ObjectID="_1585135894" r:id="rId33"/>
        </w:object>
      </w:r>
    </w:p>
    <w:p w14:paraId="24C75360" w14:textId="3FCBB19F" w:rsidR="008A680E" w:rsidRPr="00213393" w:rsidRDefault="008A680E" w:rsidP="008A680E">
      <w:pPr>
        <w:pStyle w:val="BodyText219"/>
        <w:numPr>
          <w:ilvl w:val="12"/>
          <w:numId w:val="0"/>
        </w:numPr>
        <w:ind w:left="720"/>
        <w:jc w:val="center"/>
        <w:rPr>
          <w:b/>
          <w:spacing w:val="-3"/>
        </w:rPr>
      </w:pPr>
      <w:r w:rsidRPr="00213393">
        <w:rPr>
          <w:b/>
          <w:spacing w:val="-3"/>
        </w:rPr>
        <w:t>Figure 4.8-1</w:t>
      </w:r>
      <w:r w:rsidR="0009153A" w:rsidRPr="00213393">
        <w:rPr>
          <w:b/>
          <w:spacing w:val="-3"/>
        </w:rPr>
        <w:t xml:space="preserve"> </w:t>
      </w:r>
      <w:r w:rsidRPr="00213393">
        <w:rPr>
          <w:b/>
          <w:spacing w:val="-3"/>
        </w:rPr>
        <w:t>On-line treatment system.</w:t>
      </w:r>
    </w:p>
    <w:p w14:paraId="0DD64B5E" w14:textId="77777777" w:rsidR="008A680E" w:rsidRPr="00213393" w:rsidRDefault="008A680E" w:rsidP="008A680E">
      <w:pPr>
        <w:pStyle w:val="BodyText219"/>
        <w:numPr>
          <w:ilvl w:val="12"/>
          <w:numId w:val="0"/>
        </w:numPr>
        <w:ind w:left="720"/>
        <w:jc w:val="center"/>
        <w:rPr>
          <w:b/>
          <w:spacing w:val="-3"/>
        </w:rPr>
      </w:pPr>
    </w:p>
    <w:p w14:paraId="7115FF2E" w14:textId="4C57A042" w:rsidR="008A680E" w:rsidRPr="00213393" w:rsidRDefault="00D27BC6" w:rsidP="0000233E">
      <w:pPr>
        <w:pStyle w:val="BodyText219"/>
        <w:numPr>
          <w:ilvl w:val="12"/>
          <w:numId w:val="0"/>
        </w:numPr>
        <w:ind w:left="720"/>
        <w:jc w:val="both"/>
      </w:pPr>
      <w:r w:rsidRPr="00213393">
        <w:t>Off-line treatment systems (</w:t>
      </w:r>
      <w:r w:rsidRPr="00213393">
        <w:rPr>
          <w:b/>
        </w:rPr>
        <w:t>Figure 4.8-2</w:t>
      </w:r>
      <w:r w:rsidRPr="00213393">
        <w:t>) divert the treatment volume into an offline basin that is designed for storage and treatment of the applicable treatment volume.</w:t>
      </w:r>
      <w:r w:rsidR="0009153A" w:rsidRPr="00213393">
        <w:t xml:space="preserve"> </w:t>
      </w:r>
      <w:r w:rsidRPr="00213393">
        <w:t>Runoff volumes in excess of the treatment volume by-pass the off-line BMP and are discharged to the receiving water or routed to a detention basin if peak discharge attenuation is required.</w:t>
      </w:r>
      <w:r w:rsidR="0009153A" w:rsidRPr="00213393">
        <w:t xml:space="preserve"> </w:t>
      </w:r>
      <w:r w:rsidRPr="00213393">
        <w:t>A diversion box (</w:t>
      </w:r>
      <w:r w:rsidRPr="00213393">
        <w:rPr>
          <w:b/>
        </w:rPr>
        <w:t>Figure 4.8-3</w:t>
      </w:r>
      <w:r w:rsidRPr="00213393">
        <w:t>) typically is used to divert the treatment volume to the off-line BMP and route subsequent flows away from it.</w:t>
      </w:r>
    </w:p>
    <w:p w14:paraId="73EB8417" w14:textId="77777777" w:rsidR="008A680E" w:rsidRPr="00213393" w:rsidRDefault="008A680E" w:rsidP="008A680E">
      <w:pPr>
        <w:pStyle w:val="BodyText219"/>
        <w:numPr>
          <w:ilvl w:val="12"/>
          <w:numId w:val="0"/>
        </w:numPr>
        <w:ind w:left="720"/>
        <w:jc w:val="both"/>
      </w:pPr>
    </w:p>
    <w:p w14:paraId="2D375447" w14:textId="4FA57E91" w:rsidR="008A680E" w:rsidRPr="00213393" w:rsidRDefault="008A680E" w:rsidP="0006576A">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spacing w:line="360" w:lineRule="auto"/>
        <w:ind w:left="720" w:hanging="720"/>
        <w:jc w:val="center"/>
      </w:pPr>
      <w:r w:rsidRPr="00213393">
        <w:rPr>
          <w:b/>
          <w:spacing w:val="-3"/>
        </w:rPr>
        <w:t>Figure 4.8-2</w:t>
      </w:r>
      <w:r w:rsidR="0009153A" w:rsidRPr="00213393">
        <w:rPr>
          <w:b/>
          <w:spacing w:val="-3"/>
        </w:rPr>
        <w:t xml:space="preserve"> </w:t>
      </w:r>
      <w:r w:rsidRPr="00213393">
        <w:rPr>
          <w:b/>
          <w:spacing w:val="-3"/>
        </w:rPr>
        <w:t xml:space="preserve"> Off-line treatment system.</w:t>
      </w:r>
    </w:p>
    <w:p w14:paraId="3EA8ED40" w14:textId="77777777" w:rsidR="000A0DF0" w:rsidRPr="00213393" w:rsidRDefault="0008599A" w:rsidP="0000233E">
      <w:pPr>
        <w:pStyle w:val="BodyText219"/>
        <w:numPr>
          <w:ilvl w:val="12"/>
          <w:numId w:val="0"/>
        </w:numPr>
        <w:ind w:left="720"/>
        <w:jc w:val="both"/>
      </w:pPr>
      <w:r w:rsidRPr="00213393">
        <w:rPr>
          <w:noProof/>
        </w:rPr>
        <mc:AlternateContent>
          <mc:Choice Requires="wps">
            <w:drawing>
              <wp:anchor distT="0" distB="0" distL="114300" distR="114300" simplePos="0" relativeHeight="251667456" behindDoc="0" locked="0" layoutInCell="1" allowOverlap="1" wp14:anchorId="6D8621AF" wp14:editId="4DC72A7D">
                <wp:simplePos x="0" y="0"/>
                <wp:positionH relativeFrom="column">
                  <wp:align>center</wp:align>
                </wp:positionH>
                <wp:positionV relativeFrom="paragraph">
                  <wp:posOffset>0</wp:posOffset>
                </wp:positionV>
                <wp:extent cx="5688965" cy="6696075"/>
                <wp:effectExtent l="0" t="0" r="26035" b="2857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6696075"/>
                        </a:xfrm>
                        <a:prstGeom prst="rect">
                          <a:avLst/>
                        </a:prstGeom>
                        <a:solidFill>
                          <a:srgbClr val="FFFFFF"/>
                        </a:solidFill>
                        <a:ln w="9525">
                          <a:solidFill>
                            <a:srgbClr val="000000"/>
                          </a:solidFill>
                          <a:miter lim="800000"/>
                          <a:headEnd/>
                          <a:tailEnd/>
                        </a:ln>
                      </wps:spPr>
                      <wps:txbx>
                        <w:txbxContent>
                          <w:p w14:paraId="4FE19073" w14:textId="77777777" w:rsidR="00C932D8" w:rsidRDefault="00C932D8" w:rsidP="000A0DF0">
                            <w:pPr>
                              <w:ind w:right="-1016"/>
                            </w:pPr>
                            <w:r w:rsidRPr="00D95367">
                              <w:rPr>
                                <w:noProof/>
                              </w:rPr>
                              <w:drawing>
                                <wp:inline distT="0" distB="0" distL="0" distR="0" wp14:anchorId="0776F09D" wp14:editId="432CBA3A">
                                  <wp:extent cx="5581650" cy="6562725"/>
                                  <wp:effectExtent l="0" t="0" r="0" b="0"/>
                                  <wp:docPr id="16" name="Picture 88" descr="Figure 4.8-2 Off-line treatment system diagram" title="Figure 4.8-2 Off-line treatment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igure 4.8-2 Off-line treatment system diagra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81650" cy="6562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8621AF" id="Text Box 18" o:spid="_x0000_s1027" type="#_x0000_t202" style="position:absolute;left:0;text-align:left;margin-left:0;margin-top:0;width:447.95pt;height:527.2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">
                <v:textbox>
                  <w:txbxContent>
                    <w:p w14:paraId="4FE19073" w14:textId="77777777" w:rsidR="00C932D8" w:rsidRDefault="00C932D8" w:rsidP="000A0DF0">
                      <w:pPr>
                        <w:ind w:right="-1016"/>
                      </w:pPr>
                      <w:r w:rsidRPr="00D95367">
                        <w:rPr>
                          <w:noProof/>
                        </w:rPr>
                        <w:drawing>
                          <wp:inline distT="0" distB="0" distL="0" distR="0" wp14:anchorId="0776F09D" wp14:editId="432CBA3A">
                            <wp:extent cx="5581650" cy="6562725"/>
                            <wp:effectExtent l="0" t="0" r="0" b="0"/>
                            <wp:docPr id="16" name="Picture 88" descr="Figure 4.8-2 Off-line treatment system diagram" title="Figure 4.8-2 Off-line treatment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igure 4.8-2 Off-line treatment system diagram"/>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1650" cy="6562725"/>
                                    </a:xfrm>
                                    <a:prstGeom prst="rect">
                                      <a:avLst/>
                                    </a:prstGeom>
                                    <a:noFill/>
                                    <a:ln>
                                      <a:noFill/>
                                    </a:ln>
                                  </pic:spPr>
                                </pic:pic>
                              </a:graphicData>
                            </a:graphic>
                          </wp:inline>
                        </w:drawing>
                      </w:r>
                    </w:p>
                  </w:txbxContent>
                </v:textbox>
              </v:shape>
            </w:pict>
          </mc:Fallback>
        </mc:AlternateContent>
      </w:r>
    </w:p>
    <w:p w14:paraId="71A298B3" w14:textId="77777777" w:rsidR="000A0DF0" w:rsidRPr="00213393" w:rsidRDefault="000A0DF0" w:rsidP="0000233E">
      <w:pPr>
        <w:pStyle w:val="BodyText219"/>
        <w:numPr>
          <w:ilvl w:val="12"/>
          <w:numId w:val="0"/>
        </w:numPr>
        <w:ind w:left="720"/>
        <w:jc w:val="both"/>
      </w:pPr>
    </w:p>
    <w:p w14:paraId="05C8ECD0" w14:textId="77777777" w:rsidR="000A0DF0" w:rsidRPr="00213393" w:rsidRDefault="000A0DF0" w:rsidP="0000233E">
      <w:pPr>
        <w:pStyle w:val="BodyText219"/>
        <w:numPr>
          <w:ilvl w:val="12"/>
          <w:numId w:val="0"/>
        </w:numPr>
        <w:ind w:left="720"/>
        <w:jc w:val="both"/>
      </w:pPr>
    </w:p>
    <w:p w14:paraId="08319CB1" w14:textId="77777777" w:rsidR="000A0DF0" w:rsidRPr="00213393" w:rsidRDefault="000A0DF0" w:rsidP="0000233E">
      <w:pPr>
        <w:pStyle w:val="BodyText219"/>
        <w:numPr>
          <w:ilvl w:val="12"/>
          <w:numId w:val="0"/>
        </w:numPr>
        <w:ind w:left="720"/>
        <w:jc w:val="both"/>
      </w:pPr>
    </w:p>
    <w:p w14:paraId="7254DD75" w14:textId="77777777" w:rsidR="000A0DF0" w:rsidRPr="00213393" w:rsidRDefault="000A0DF0" w:rsidP="0000233E">
      <w:pPr>
        <w:pStyle w:val="BodyText219"/>
        <w:numPr>
          <w:ilvl w:val="12"/>
          <w:numId w:val="0"/>
        </w:numPr>
        <w:ind w:left="720"/>
        <w:jc w:val="both"/>
      </w:pPr>
    </w:p>
    <w:p w14:paraId="3CC0C352" w14:textId="77777777" w:rsidR="000A0DF0" w:rsidRPr="00213393" w:rsidRDefault="000A0DF0" w:rsidP="0000233E">
      <w:pPr>
        <w:pStyle w:val="BodyText219"/>
        <w:numPr>
          <w:ilvl w:val="12"/>
          <w:numId w:val="0"/>
        </w:numPr>
        <w:ind w:left="720"/>
        <w:jc w:val="both"/>
      </w:pPr>
    </w:p>
    <w:p w14:paraId="4A11F755" w14:textId="77777777" w:rsidR="000A0DF0" w:rsidRPr="00213393" w:rsidRDefault="000A0DF0" w:rsidP="0000233E">
      <w:pPr>
        <w:pStyle w:val="BodyText219"/>
        <w:numPr>
          <w:ilvl w:val="12"/>
          <w:numId w:val="0"/>
        </w:numPr>
        <w:ind w:left="720"/>
        <w:jc w:val="both"/>
      </w:pPr>
    </w:p>
    <w:p w14:paraId="2E4A49DA" w14:textId="77777777" w:rsidR="000A0DF0" w:rsidRPr="00213393" w:rsidRDefault="000A0DF0" w:rsidP="0000233E">
      <w:pPr>
        <w:pStyle w:val="BodyText219"/>
        <w:numPr>
          <w:ilvl w:val="12"/>
          <w:numId w:val="0"/>
        </w:numPr>
        <w:ind w:left="720"/>
        <w:jc w:val="both"/>
      </w:pPr>
    </w:p>
    <w:p w14:paraId="72FFFF18" w14:textId="77777777" w:rsidR="000A0DF0" w:rsidRPr="00213393" w:rsidRDefault="000A0DF0" w:rsidP="0000233E">
      <w:pPr>
        <w:pStyle w:val="BodyText219"/>
        <w:numPr>
          <w:ilvl w:val="12"/>
          <w:numId w:val="0"/>
        </w:numPr>
        <w:ind w:left="720"/>
        <w:jc w:val="both"/>
      </w:pPr>
    </w:p>
    <w:p w14:paraId="61EA1FD2" w14:textId="77777777" w:rsidR="000A0DF0" w:rsidRPr="00213393" w:rsidRDefault="000A0DF0" w:rsidP="0000233E">
      <w:pPr>
        <w:pStyle w:val="BodyText219"/>
        <w:numPr>
          <w:ilvl w:val="12"/>
          <w:numId w:val="0"/>
        </w:numPr>
        <w:ind w:left="720"/>
        <w:jc w:val="both"/>
      </w:pPr>
    </w:p>
    <w:p w14:paraId="6DD3AEE7" w14:textId="77777777" w:rsidR="000A0DF0" w:rsidRPr="00213393" w:rsidRDefault="000A0DF0" w:rsidP="0000233E">
      <w:pPr>
        <w:pStyle w:val="BodyText219"/>
        <w:numPr>
          <w:ilvl w:val="12"/>
          <w:numId w:val="0"/>
        </w:numPr>
        <w:ind w:left="720"/>
        <w:jc w:val="both"/>
      </w:pPr>
    </w:p>
    <w:p w14:paraId="6CE9B82B" w14:textId="77777777" w:rsidR="000A0DF0" w:rsidRPr="00213393" w:rsidRDefault="000A0DF0" w:rsidP="0000233E">
      <w:pPr>
        <w:pStyle w:val="BodyText219"/>
        <w:numPr>
          <w:ilvl w:val="12"/>
          <w:numId w:val="0"/>
        </w:numPr>
        <w:ind w:left="720"/>
        <w:jc w:val="both"/>
      </w:pPr>
    </w:p>
    <w:p w14:paraId="5D4B4B52" w14:textId="77777777" w:rsidR="000A0DF0" w:rsidRPr="00213393" w:rsidRDefault="000A0DF0" w:rsidP="0000233E">
      <w:pPr>
        <w:pStyle w:val="BodyText219"/>
        <w:numPr>
          <w:ilvl w:val="12"/>
          <w:numId w:val="0"/>
        </w:numPr>
        <w:ind w:left="720"/>
        <w:jc w:val="both"/>
      </w:pPr>
    </w:p>
    <w:p w14:paraId="2C9572D0" w14:textId="77777777" w:rsidR="000A0DF0" w:rsidRPr="00213393" w:rsidRDefault="000A0DF0" w:rsidP="0000233E">
      <w:pPr>
        <w:pStyle w:val="BodyText219"/>
        <w:numPr>
          <w:ilvl w:val="12"/>
          <w:numId w:val="0"/>
        </w:numPr>
        <w:ind w:left="720"/>
        <w:jc w:val="both"/>
      </w:pPr>
    </w:p>
    <w:p w14:paraId="7C627039" w14:textId="77777777" w:rsidR="000A0DF0" w:rsidRPr="00213393" w:rsidRDefault="000A0DF0" w:rsidP="0000233E">
      <w:pPr>
        <w:pStyle w:val="BodyText219"/>
        <w:numPr>
          <w:ilvl w:val="12"/>
          <w:numId w:val="0"/>
        </w:numPr>
        <w:ind w:left="720"/>
        <w:jc w:val="both"/>
      </w:pPr>
    </w:p>
    <w:p w14:paraId="677832AA" w14:textId="77777777" w:rsidR="000A0DF0" w:rsidRPr="00213393" w:rsidRDefault="000A0DF0" w:rsidP="0000233E">
      <w:pPr>
        <w:pStyle w:val="BodyText219"/>
        <w:numPr>
          <w:ilvl w:val="12"/>
          <w:numId w:val="0"/>
        </w:numPr>
        <w:ind w:left="720"/>
        <w:jc w:val="both"/>
      </w:pPr>
    </w:p>
    <w:p w14:paraId="093C9C9F" w14:textId="77777777" w:rsidR="000A0DF0" w:rsidRPr="00213393" w:rsidRDefault="000A0DF0" w:rsidP="0000233E">
      <w:pPr>
        <w:pStyle w:val="BodyText219"/>
        <w:numPr>
          <w:ilvl w:val="12"/>
          <w:numId w:val="0"/>
        </w:numPr>
        <w:ind w:left="720"/>
        <w:jc w:val="both"/>
      </w:pPr>
    </w:p>
    <w:p w14:paraId="755132B6" w14:textId="77777777" w:rsidR="000A0DF0" w:rsidRPr="00213393" w:rsidRDefault="000A0DF0" w:rsidP="0000233E">
      <w:pPr>
        <w:pStyle w:val="BodyText219"/>
        <w:numPr>
          <w:ilvl w:val="12"/>
          <w:numId w:val="0"/>
        </w:numPr>
        <w:ind w:left="720"/>
        <w:jc w:val="both"/>
      </w:pPr>
    </w:p>
    <w:p w14:paraId="47135DBD" w14:textId="77777777" w:rsidR="000A0DF0" w:rsidRPr="00213393" w:rsidRDefault="000A0DF0" w:rsidP="0000233E">
      <w:pPr>
        <w:pStyle w:val="BodyText219"/>
        <w:numPr>
          <w:ilvl w:val="12"/>
          <w:numId w:val="0"/>
        </w:numPr>
        <w:ind w:left="720"/>
        <w:jc w:val="both"/>
      </w:pPr>
    </w:p>
    <w:p w14:paraId="4CFFEB9C" w14:textId="77777777" w:rsidR="000A0DF0" w:rsidRPr="00213393" w:rsidRDefault="000A0DF0" w:rsidP="0000233E">
      <w:pPr>
        <w:pStyle w:val="BodyText219"/>
        <w:numPr>
          <w:ilvl w:val="12"/>
          <w:numId w:val="0"/>
        </w:numPr>
        <w:ind w:left="720"/>
        <w:jc w:val="both"/>
      </w:pPr>
    </w:p>
    <w:p w14:paraId="10FE923F" w14:textId="77777777" w:rsidR="000A0DF0" w:rsidRPr="00213393" w:rsidRDefault="000A0DF0" w:rsidP="0000233E">
      <w:pPr>
        <w:pStyle w:val="BodyText219"/>
        <w:numPr>
          <w:ilvl w:val="12"/>
          <w:numId w:val="0"/>
        </w:numPr>
        <w:ind w:left="720"/>
        <w:jc w:val="both"/>
      </w:pPr>
    </w:p>
    <w:p w14:paraId="113D34CF" w14:textId="77777777" w:rsidR="000A0DF0" w:rsidRPr="00213393" w:rsidRDefault="000A0DF0" w:rsidP="0000233E">
      <w:pPr>
        <w:pStyle w:val="BodyText219"/>
        <w:numPr>
          <w:ilvl w:val="12"/>
          <w:numId w:val="0"/>
        </w:numPr>
        <w:ind w:left="720"/>
        <w:jc w:val="both"/>
      </w:pPr>
    </w:p>
    <w:p w14:paraId="741FAC55" w14:textId="77777777" w:rsidR="000A0DF0" w:rsidRPr="00213393" w:rsidRDefault="000A0DF0" w:rsidP="0000233E">
      <w:pPr>
        <w:pStyle w:val="BodyText219"/>
        <w:numPr>
          <w:ilvl w:val="12"/>
          <w:numId w:val="0"/>
        </w:numPr>
        <w:ind w:left="720"/>
        <w:jc w:val="both"/>
      </w:pPr>
    </w:p>
    <w:p w14:paraId="7E232F7D" w14:textId="77777777" w:rsidR="000A0DF0" w:rsidRPr="00213393" w:rsidRDefault="000A0DF0" w:rsidP="0000233E">
      <w:pPr>
        <w:pStyle w:val="BodyText219"/>
        <w:numPr>
          <w:ilvl w:val="12"/>
          <w:numId w:val="0"/>
        </w:numPr>
        <w:ind w:left="720"/>
        <w:jc w:val="both"/>
      </w:pPr>
    </w:p>
    <w:p w14:paraId="26E1BCEE" w14:textId="77777777" w:rsidR="000A0DF0" w:rsidRPr="00213393" w:rsidRDefault="000A0DF0" w:rsidP="0000233E">
      <w:pPr>
        <w:pStyle w:val="BodyText219"/>
        <w:numPr>
          <w:ilvl w:val="12"/>
          <w:numId w:val="0"/>
        </w:numPr>
        <w:ind w:left="720"/>
        <w:jc w:val="both"/>
      </w:pPr>
    </w:p>
    <w:p w14:paraId="3D19CD4E" w14:textId="77777777" w:rsidR="000A0DF0" w:rsidRPr="00213393" w:rsidRDefault="000A0DF0" w:rsidP="0000233E">
      <w:pPr>
        <w:pStyle w:val="BodyText219"/>
        <w:numPr>
          <w:ilvl w:val="12"/>
          <w:numId w:val="0"/>
        </w:numPr>
        <w:ind w:left="720"/>
        <w:jc w:val="both"/>
      </w:pPr>
    </w:p>
    <w:p w14:paraId="21E5F0D2" w14:textId="77777777" w:rsidR="000A0DF0" w:rsidRPr="00213393" w:rsidRDefault="000A0DF0" w:rsidP="0000233E">
      <w:pPr>
        <w:pStyle w:val="BodyText219"/>
        <w:numPr>
          <w:ilvl w:val="12"/>
          <w:numId w:val="0"/>
        </w:numPr>
        <w:ind w:left="720"/>
        <w:jc w:val="both"/>
      </w:pPr>
    </w:p>
    <w:p w14:paraId="0D5466B5" w14:textId="77777777" w:rsidR="000A0DF0" w:rsidRPr="00213393" w:rsidRDefault="000A0DF0" w:rsidP="0000233E">
      <w:pPr>
        <w:pStyle w:val="BodyText219"/>
        <w:numPr>
          <w:ilvl w:val="12"/>
          <w:numId w:val="0"/>
        </w:numPr>
        <w:ind w:left="720"/>
        <w:jc w:val="both"/>
      </w:pPr>
    </w:p>
    <w:bookmarkEnd w:id="45"/>
    <w:p w14:paraId="79F4ECFD" w14:textId="77777777" w:rsidR="004F5FF8" w:rsidRPr="00213393" w:rsidRDefault="008A680E" w:rsidP="0000233E">
      <w:pPr>
        <w:numPr>
          <w:ilvl w:val="12"/>
          <w:numId w:val="0"/>
        </w:numPr>
        <w:tabs>
          <w:tab w:val="left" w:pos="-1440"/>
          <w:tab w:val="left" w:pos="-720"/>
          <w:tab w:val="left" w:pos="1440"/>
          <w:tab w:val="left" w:pos="2160"/>
          <w:tab w:val="left" w:pos="2880"/>
          <w:tab w:val="left" w:pos="4320"/>
          <w:tab w:val="left" w:pos="5040"/>
        </w:tabs>
        <w:suppressAutoHyphens/>
        <w:jc w:val="both"/>
        <w:rPr>
          <w:spacing w:val="-3"/>
        </w:rPr>
      </w:pPr>
      <w:r w:rsidRPr="00213393">
        <w:rPr>
          <w:spacing w:val="-3"/>
        </w:rPr>
        <w:br w:type="page"/>
      </w:r>
    </w:p>
    <w:p w14:paraId="4434B1CD" w14:textId="77777777" w:rsidR="004F5FF8" w:rsidRPr="00213393" w:rsidRDefault="0008599A"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center"/>
      </w:pPr>
      <w:bookmarkStart w:id="50" w:name="_Toc17885697"/>
      <w:r w:rsidRPr="00213393">
        <w:rPr>
          <w:noProof/>
        </w:rPr>
        <w:drawing>
          <wp:inline distT="0" distB="0" distL="0" distR="0" wp14:anchorId="6CB5D73F" wp14:editId="170F83ED">
            <wp:extent cx="2981325" cy="6686550"/>
            <wp:effectExtent l="0" t="0" r="0" b="0"/>
            <wp:docPr id="9" name="Picture 10" descr=" Figure 4.8-3   Diversion box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Figure 4.8-3   Diversion box (N.T.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81325" cy="6686550"/>
                    </a:xfrm>
                    <a:prstGeom prst="rect">
                      <a:avLst/>
                    </a:prstGeom>
                    <a:noFill/>
                    <a:ln>
                      <a:noFill/>
                    </a:ln>
                  </pic:spPr>
                </pic:pic>
              </a:graphicData>
            </a:graphic>
          </wp:inline>
        </w:drawing>
      </w:r>
    </w:p>
    <w:p w14:paraId="3495E41C"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both"/>
      </w:pPr>
    </w:p>
    <w:p w14:paraId="755CC974"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both"/>
      </w:pPr>
    </w:p>
    <w:p w14:paraId="03A96BB1" w14:textId="27C03D26"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center"/>
        <w:rPr>
          <w:b/>
          <w:spacing w:val="-3"/>
        </w:rPr>
      </w:pPr>
      <w:r w:rsidRPr="00213393">
        <w:rPr>
          <w:b/>
          <w:spacing w:val="-3"/>
        </w:rPr>
        <w:t>Figure 4.8-3</w:t>
      </w:r>
      <w:r w:rsidR="0009153A" w:rsidRPr="00213393">
        <w:rPr>
          <w:b/>
          <w:spacing w:val="-3"/>
        </w:rPr>
        <w:t xml:space="preserve"> </w:t>
      </w:r>
      <w:r w:rsidRPr="00213393">
        <w:rPr>
          <w:b/>
          <w:spacing w:val="-3"/>
        </w:rPr>
        <w:t>Diversion box (N.T.S.).</w:t>
      </w:r>
    </w:p>
    <w:p w14:paraId="15952538" w14:textId="77777777" w:rsidR="00DB6360" w:rsidRPr="00213393" w:rsidRDefault="00DB6360"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center"/>
        <w:rPr>
          <w:b/>
          <w:spacing w:val="-3"/>
        </w:rPr>
      </w:pPr>
    </w:p>
    <w:p w14:paraId="15C18680" w14:textId="446980C5" w:rsidR="008A680E" w:rsidRPr="00213393" w:rsidRDefault="00DB6360" w:rsidP="008A680E">
      <w:pPr>
        <w:pStyle w:val="Header"/>
        <w:numPr>
          <w:ilvl w:val="12"/>
          <w:numId w:val="0"/>
        </w:numPr>
        <w:tabs>
          <w:tab w:val="clear" w:pos="4320"/>
          <w:tab w:val="clear" w:pos="8640"/>
        </w:tabs>
        <w:ind w:left="720"/>
        <w:jc w:val="both"/>
        <w:rPr>
          <w:b w:val="0"/>
          <w:spacing w:val="-3"/>
        </w:rPr>
      </w:pPr>
      <w:r w:rsidRPr="00213393">
        <w:rPr>
          <w:b w:val="0"/>
          <w:spacing w:val="-3"/>
        </w:rPr>
        <w:br w:type="page"/>
      </w:r>
      <w:r w:rsidR="008A680E" w:rsidRPr="00213393">
        <w:rPr>
          <w:b w:val="0"/>
          <w:bCs/>
          <w:spacing w:val="-3"/>
        </w:rPr>
        <w:t>Off-line systems are generally more effective at removing pollutants than on-line systems because accumulated pollutants cannot be "flushed out" during storm events that produce runoff volumes exceeding the treatment storage volume.</w:t>
      </w:r>
      <w:r w:rsidR="0009153A" w:rsidRPr="00213393">
        <w:rPr>
          <w:b w:val="0"/>
          <w:bCs/>
          <w:spacing w:val="-3"/>
        </w:rPr>
        <w:t xml:space="preserve"> </w:t>
      </w:r>
      <w:r w:rsidR="008A680E" w:rsidRPr="00213393">
        <w:rPr>
          <w:b w:val="0"/>
          <w:bCs/>
          <w:spacing w:val="-3"/>
        </w:rPr>
        <w:t xml:space="preserve">Consequently, on-line systems must treat a greater volume of runoff than off-line systems to reduce the likelihood of flushing accumulated pollutants out of the system and achieve the minimum </w:t>
      </w:r>
      <w:proofErr w:type="spellStart"/>
      <w:r w:rsidR="008A680E" w:rsidRPr="00213393">
        <w:rPr>
          <w:b w:val="0"/>
          <w:bCs/>
          <w:spacing w:val="-3"/>
        </w:rPr>
        <w:t>stormwater</w:t>
      </w:r>
      <w:proofErr w:type="spellEnd"/>
      <w:r w:rsidR="008A680E" w:rsidRPr="00213393">
        <w:rPr>
          <w:b w:val="0"/>
          <w:bCs/>
          <w:spacing w:val="-3"/>
        </w:rPr>
        <w:t xml:space="preserve"> treatment levels required by the Water Resource Implementation Rule (Chapter 62-40, F.A.C.).</w:t>
      </w:r>
      <w:r w:rsidR="0009153A" w:rsidRPr="00213393">
        <w:rPr>
          <w:b w:val="0"/>
          <w:bCs/>
          <w:spacing w:val="-3"/>
        </w:rPr>
        <w:t xml:space="preserve"> </w:t>
      </w:r>
      <w:r w:rsidR="008A680E" w:rsidRPr="00213393">
        <w:rPr>
          <w:b w:val="0"/>
          <w:bCs/>
          <w:spacing w:val="-3"/>
        </w:rPr>
        <w:t xml:space="preserve">Treatment volumes for each of the </w:t>
      </w:r>
      <w:proofErr w:type="spellStart"/>
      <w:r w:rsidR="008A680E" w:rsidRPr="00213393">
        <w:rPr>
          <w:b w:val="0"/>
          <w:bCs/>
          <w:spacing w:val="-3"/>
        </w:rPr>
        <w:t>stormwater</w:t>
      </w:r>
      <w:proofErr w:type="spellEnd"/>
      <w:r w:rsidR="008A680E" w:rsidRPr="00213393">
        <w:rPr>
          <w:b w:val="0"/>
          <w:bCs/>
          <w:spacing w:val="-3"/>
        </w:rPr>
        <w:t xml:space="preserve"> treatment practices are discussed in </w:t>
      </w:r>
      <w:r w:rsidR="008A680E" w:rsidRPr="00213393">
        <w:rPr>
          <w:spacing w:val="-3"/>
        </w:rPr>
        <w:t>sections 5 through 12 of Part V of this Volume.</w:t>
      </w:r>
    </w:p>
    <w:p w14:paraId="3C5195F8" w14:textId="77777777" w:rsidR="008A680E" w:rsidRPr="00213393" w:rsidRDefault="008A680E" w:rsidP="008A680E">
      <w:pPr>
        <w:pStyle w:val="Header"/>
        <w:numPr>
          <w:ilvl w:val="12"/>
          <w:numId w:val="0"/>
        </w:numPr>
        <w:tabs>
          <w:tab w:val="clear" w:pos="4320"/>
          <w:tab w:val="clear" w:pos="8640"/>
        </w:tabs>
        <w:rPr>
          <w:b w:val="0"/>
          <w:spacing w:val="-3"/>
        </w:rPr>
      </w:pPr>
    </w:p>
    <w:p w14:paraId="20F33126" w14:textId="01634270" w:rsidR="008A680E" w:rsidRPr="00213393" w:rsidRDefault="008A680E" w:rsidP="008A680E">
      <w:pPr>
        <w:pStyle w:val="BodyText219"/>
        <w:numPr>
          <w:ilvl w:val="12"/>
          <w:numId w:val="0"/>
        </w:numPr>
        <w:ind w:left="720"/>
        <w:jc w:val="both"/>
      </w:pPr>
      <w:r w:rsidRPr="00213393">
        <w:t>The treatment storage provided in an off-line system can be considered in the stage/storage calculations for peak discharge attenuation.</w:t>
      </w:r>
      <w:r w:rsidR="0009153A" w:rsidRPr="00213393">
        <w:t xml:space="preserve"> </w:t>
      </w:r>
      <w:r w:rsidRPr="00213393">
        <w:t xml:space="preserve">Off-line systems shall be designed to bypass essentially all additional </w:t>
      </w:r>
      <w:proofErr w:type="spellStart"/>
      <w:r w:rsidRPr="00213393">
        <w:t>stormwater</w:t>
      </w:r>
      <w:proofErr w:type="spellEnd"/>
      <w:r w:rsidRPr="00213393">
        <w:t xml:space="preserve"> runoff volumes greater than the treatment volume to a discharge point or other detention storage area.</w:t>
      </w:r>
      <w:r w:rsidR="0009153A" w:rsidRPr="00213393">
        <w:t xml:space="preserve"> </w:t>
      </w:r>
      <w:r w:rsidRPr="00213393">
        <w:t>Of course, there will be some incremental additional storage in the off-line system associated with the hydraulic grade line at the weir structure in the typical diversion structure.</w:t>
      </w:r>
      <w:r w:rsidR="0009153A" w:rsidRPr="00213393">
        <w:t xml:space="preserve"> </w:t>
      </w:r>
      <w:r w:rsidRPr="00213393">
        <w:t>This will depend on the size of the weir, but the weir shall be sized to pass the design flow with minimal headwater.</w:t>
      </w:r>
    </w:p>
    <w:p w14:paraId="2CB1416B" w14:textId="77777777" w:rsidR="008A680E" w:rsidRPr="00213393" w:rsidRDefault="008A680E" w:rsidP="0000233E">
      <w:pPr>
        <w:pStyle w:val="BodyText219"/>
        <w:numPr>
          <w:ilvl w:val="12"/>
          <w:numId w:val="0"/>
        </w:numPr>
        <w:ind w:left="720"/>
        <w:jc w:val="both"/>
        <w:rPr>
          <w:spacing w:val="-3"/>
        </w:rPr>
      </w:pPr>
    </w:p>
    <w:p w14:paraId="27276BB5" w14:textId="29304865" w:rsidR="00DB6360" w:rsidRPr="00213393" w:rsidRDefault="00DB6360" w:rsidP="0000233E">
      <w:pPr>
        <w:pStyle w:val="BodyText219"/>
        <w:numPr>
          <w:ilvl w:val="12"/>
          <w:numId w:val="0"/>
        </w:numPr>
        <w:ind w:left="720"/>
        <w:jc w:val="both"/>
        <w:rPr>
          <w:spacing w:val="-3"/>
        </w:rPr>
      </w:pPr>
      <w:r w:rsidRPr="00213393">
        <w:rPr>
          <w:spacing w:val="-3"/>
        </w:rPr>
        <w:t>Proposed off-line systems that will also serve to provide significant detention storage above the required off-line treatment storage volume will be considered to function as on-line systems.</w:t>
      </w:r>
      <w:r w:rsidR="0009153A" w:rsidRPr="00213393">
        <w:rPr>
          <w:spacing w:val="-3"/>
        </w:rPr>
        <w:t xml:space="preserve"> </w:t>
      </w:r>
      <w:r w:rsidRPr="00213393">
        <w:rPr>
          <w:spacing w:val="-3"/>
        </w:rPr>
        <w:t xml:space="preserve">These systems shall either be designed to meet on-line treatment volume requirements, or the designer must discuss the merits of the particular system (in terms of potential of flushing accumulated pollutants) with </w:t>
      </w:r>
      <w:r w:rsidR="003B4C06" w:rsidRPr="00213393">
        <w:t xml:space="preserve">Agency </w:t>
      </w:r>
      <w:r w:rsidRPr="00213393">
        <w:rPr>
          <w:spacing w:val="-3"/>
        </w:rPr>
        <w:t>staff in a pre-application conference.</w:t>
      </w:r>
      <w:r w:rsidR="0009153A" w:rsidRPr="00213393">
        <w:rPr>
          <w:spacing w:val="-3"/>
        </w:rPr>
        <w:t xml:space="preserve"> </w:t>
      </w:r>
      <w:r w:rsidRPr="00213393">
        <w:rPr>
          <w:spacing w:val="-3"/>
        </w:rPr>
        <w:t>In such cases, an applicant must provide reasonable assurance that the on-line treatment volume is not necessary to meet the other applicable criteria for issuance.</w:t>
      </w:r>
    </w:p>
    <w:p w14:paraId="2E5BBD52" w14:textId="77777777" w:rsidR="00DB6360" w:rsidRPr="00213393" w:rsidRDefault="00DB6360" w:rsidP="0000233E">
      <w:pPr>
        <w:numPr>
          <w:ilvl w:val="12"/>
          <w:numId w:val="0"/>
        </w:numPr>
        <w:tabs>
          <w:tab w:val="left" w:pos="-1440"/>
          <w:tab w:val="left" w:pos="-720"/>
          <w:tab w:val="left" w:pos="1440"/>
          <w:tab w:val="left" w:pos="2160"/>
          <w:tab w:val="left" w:pos="2880"/>
          <w:tab w:val="left" w:pos="4320"/>
          <w:tab w:val="left" w:pos="5040"/>
        </w:tabs>
        <w:suppressAutoHyphens/>
        <w:ind w:left="720"/>
        <w:jc w:val="both"/>
        <w:rPr>
          <w:spacing w:val="-3"/>
        </w:rPr>
      </w:pPr>
    </w:p>
    <w:p w14:paraId="107ABFF8" w14:textId="77777777" w:rsidR="00DB6360" w:rsidRPr="00213393" w:rsidRDefault="00DB6360" w:rsidP="0000233E">
      <w:pPr>
        <w:pStyle w:val="Heading3"/>
        <w:numPr>
          <w:ilvl w:val="12"/>
          <w:numId w:val="0"/>
        </w:numPr>
      </w:pPr>
      <w:bookmarkStart w:id="51" w:name="_Toc441661663"/>
      <w:r w:rsidRPr="00213393">
        <w:t>4.9</w:t>
      </w:r>
      <w:r w:rsidRPr="00213393">
        <w:tab/>
        <w:t>Hazardous or toxic substances</w:t>
      </w:r>
      <w:bookmarkEnd w:id="51"/>
    </w:p>
    <w:p w14:paraId="50234404" w14:textId="77777777" w:rsidR="00DB6360" w:rsidRPr="00213393" w:rsidRDefault="00DB6360"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jc w:val="both"/>
        <w:rPr>
          <w:spacing w:val="-3"/>
        </w:rPr>
      </w:pPr>
    </w:p>
    <w:p w14:paraId="73F52CC2" w14:textId="77777777" w:rsidR="00DB6360" w:rsidRPr="00213393" w:rsidRDefault="00DB6360" w:rsidP="0000233E">
      <w:pPr>
        <w:numPr>
          <w:ilvl w:val="12"/>
          <w:numId w:val="0"/>
        </w:numPr>
        <w:ind w:left="720"/>
        <w:jc w:val="both"/>
      </w:pPr>
      <w:r w:rsidRPr="00213393">
        <w:t xml:space="preserve">Systems serving a use that produces or stores hazardous or toxic substances shall be designed to have no </w:t>
      </w:r>
      <w:proofErr w:type="spellStart"/>
      <w:r w:rsidRPr="00213393">
        <w:t>stormwater</w:t>
      </w:r>
      <w:proofErr w:type="spellEnd"/>
      <w:r w:rsidRPr="00213393">
        <w:t xml:space="preserve"> discharge that contains such substances.</w:t>
      </w:r>
    </w:p>
    <w:p w14:paraId="1FC3107B" w14:textId="77777777" w:rsidR="00DB6360" w:rsidRPr="00213393" w:rsidRDefault="00DB6360" w:rsidP="0000233E">
      <w:pPr>
        <w:numPr>
          <w:ilvl w:val="12"/>
          <w:numId w:val="0"/>
        </w:numPr>
        <w:ind w:left="720"/>
        <w:jc w:val="both"/>
      </w:pPr>
    </w:p>
    <w:p w14:paraId="195BF7DB" w14:textId="77777777" w:rsidR="00DB6360" w:rsidRPr="00213393" w:rsidRDefault="00DB6360" w:rsidP="0000233E">
      <w:pPr>
        <w:pStyle w:val="Heading3"/>
        <w:numPr>
          <w:ilvl w:val="12"/>
          <w:numId w:val="0"/>
        </w:numPr>
      </w:pPr>
      <w:bookmarkStart w:id="52" w:name="_Toc441661664"/>
      <w:r w:rsidRPr="00213393">
        <w:t>4.10</w:t>
      </w:r>
      <w:r w:rsidRPr="00213393">
        <w:tab/>
        <w:t>Runoff Coefficient and Curve Number for Stormwater Management Ponds</w:t>
      </w:r>
      <w:bookmarkEnd w:id="52"/>
    </w:p>
    <w:p w14:paraId="784056BC" w14:textId="77777777" w:rsidR="00DB6360" w:rsidRPr="00213393" w:rsidRDefault="00DB6360" w:rsidP="0000233E"/>
    <w:p w14:paraId="574C63C1" w14:textId="77777777" w:rsidR="00DB6360" w:rsidRPr="00213393" w:rsidRDefault="00DB6360" w:rsidP="0000233E">
      <w:pPr>
        <w:pStyle w:val="Header"/>
        <w:numPr>
          <w:ilvl w:val="12"/>
          <w:numId w:val="0"/>
        </w:numPr>
        <w:tabs>
          <w:tab w:val="clear" w:pos="4320"/>
          <w:tab w:val="clear" w:pos="8640"/>
        </w:tabs>
        <w:ind w:left="720"/>
        <w:jc w:val="both"/>
        <w:rPr>
          <w:b w:val="0"/>
        </w:rPr>
      </w:pPr>
      <w:r w:rsidRPr="00213393">
        <w:rPr>
          <w:b w:val="0"/>
        </w:rPr>
        <w:t>Stormwater management ponds, including dry retention ponds, detention ponds with filtration, dry detention ponds with underdrains, and wet detention ponds, shall be considered as impervious area for calculating composite runoff coefficients (C), and composite curve numbers.</w:t>
      </w:r>
    </w:p>
    <w:p w14:paraId="289BCDE3" w14:textId="77777777" w:rsidR="00DB6360" w:rsidRPr="00213393" w:rsidRDefault="00DB6360" w:rsidP="0000233E">
      <w:pPr>
        <w:pStyle w:val="Header"/>
        <w:numPr>
          <w:ilvl w:val="12"/>
          <w:numId w:val="0"/>
        </w:numPr>
        <w:tabs>
          <w:tab w:val="clear" w:pos="4320"/>
          <w:tab w:val="clear" w:pos="8640"/>
        </w:tabs>
        <w:ind w:left="720"/>
        <w:rPr>
          <w:b w:val="0"/>
        </w:rPr>
      </w:pPr>
    </w:p>
    <w:p w14:paraId="7C365115" w14:textId="77777777" w:rsidR="00DB6360" w:rsidRPr="00213393" w:rsidRDefault="00DB6360" w:rsidP="0000233E">
      <w:pPr>
        <w:pStyle w:val="Heading3"/>
        <w:numPr>
          <w:ilvl w:val="12"/>
          <w:numId w:val="0"/>
        </w:numPr>
      </w:pPr>
      <w:bookmarkStart w:id="53" w:name="_Toc441661665"/>
      <w:r w:rsidRPr="00213393">
        <w:t>4.11</w:t>
      </w:r>
      <w:r w:rsidRPr="00213393">
        <w:tab/>
        <w:t>Rural Subdivisions</w:t>
      </w:r>
      <w:bookmarkEnd w:id="53"/>
    </w:p>
    <w:p w14:paraId="4AD187BE" w14:textId="77777777" w:rsidR="00DB6360" w:rsidRPr="00213393" w:rsidRDefault="00DB6360" w:rsidP="0000233E"/>
    <w:p w14:paraId="63515A44" w14:textId="77777777" w:rsidR="00DB6360" w:rsidRPr="00213393" w:rsidRDefault="00DB6360" w:rsidP="0000233E">
      <w:pPr>
        <w:ind w:left="720"/>
        <w:jc w:val="both"/>
      </w:pPr>
      <w:r w:rsidRPr="00213393">
        <w:t>Systems serving subdivisions with no more than five percent impervious area are considered a rural subdivision provided that:</w:t>
      </w:r>
    </w:p>
    <w:p w14:paraId="4300BF2A" w14:textId="77777777" w:rsidR="00DB6360" w:rsidRPr="00213393" w:rsidRDefault="00DB6360" w:rsidP="0000233E">
      <w:pPr>
        <w:ind w:left="720"/>
        <w:jc w:val="both"/>
      </w:pPr>
    </w:p>
    <w:p w14:paraId="0EB28DA5" w14:textId="77777777" w:rsidR="00DB6360" w:rsidRPr="00213393" w:rsidRDefault="00DB6360" w:rsidP="0000233E">
      <w:pPr>
        <w:ind w:left="1440" w:hanging="720"/>
        <w:jc w:val="both"/>
      </w:pPr>
      <w:r w:rsidRPr="00213393">
        <w:t>(a)</w:t>
      </w:r>
      <w:r w:rsidRPr="00213393">
        <w:tab/>
        <w:t>No drainage system shall act in a manner that would divert and channelize large areas of overland sheet flow, thereby creating point source discharges that will adversely affect wetlands, or areas beyond the applicant’s perpetual control;</w:t>
      </w:r>
      <w:r w:rsidRPr="00213393">
        <w:rPr>
          <w:sz w:val="23"/>
          <w:szCs w:val="23"/>
        </w:rPr>
        <w:t xml:space="preserve"> </w:t>
      </w:r>
      <w:r w:rsidRPr="00213393">
        <w:t>and</w:t>
      </w:r>
    </w:p>
    <w:p w14:paraId="72F0AF2E" w14:textId="77777777" w:rsidR="00DB6360" w:rsidRPr="00213393" w:rsidRDefault="00DB6360" w:rsidP="0000233E">
      <w:pPr>
        <w:ind w:left="2160" w:hanging="720"/>
        <w:jc w:val="both"/>
      </w:pPr>
    </w:p>
    <w:p w14:paraId="167D796A" w14:textId="77777777" w:rsidR="00DB6360" w:rsidRPr="00213393" w:rsidRDefault="00DB6360" w:rsidP="0000233E">
      <w:pPr>
        <w:ind w:left="1440" w:hanging="720"/>
        <w:jc w:val="both"/>
      </w:pPr>
      <w:r w:rsidRPr="00213393">
        <w:t>(b)</w:t>
      </w:r>
      <w:r w:rsidRPr="00213393">
        <w:tab/>
        <w:t>The applicant’s demonstration of compliance with this subsection shall include provision of a typical lot layout showing proposed driveways, buildings, and other impervious areas and the anticipated percentage of impervious surfaces resulting from projected construction on individual residential lots.</w:t>
      </w:r>
    </w:p>
    <w:p w14:paraId="66A79B2B" w14:textId="77777777" w:rsidR="00DB6360" w:rsidRPr="00213393" w:rsidRDefault="00DB6360" w:rsidP="0000233E">
      <w:pPr>
        <w:ind w:left="720"/>
        <w:jc w:val="both"/>
      </w:pPr>
    </w:p>
    <w:p w14:paraId="46F89B49" w14:textId="1A07ECDF" w:rsidR="00DB6360" w:rsidRPr="00213393" w:rsidRDefault="00DB6360" w:rsidP="0000233E">
      <w:pPr>
        <w:ind w:left="720"/>
        <w:jc w:val="both"/>
      </w:pPr>
      <w:r w:rsidRPr="00213393">
        <w:t xml:space="preserve">Drainage areas from individual lots in rural subdivision are not required to provide treatment or attenuation of </w:t>
      </w:r>
      <w:proofErr w:type="spellStart"/>
      <w:r w:rsidRPr="00213393">
        <w:t>stormwater</w:t>
      </w:r>
      <w:proofErr w:type="spellEnd"/>
      <w:r w:rsidRPr="00213393">
        <w:t xml:space="preserve"> provided they are designed, constructed, and maintained in accordance with this Section.</w:t>
      </w:r>
      <w:r w:rsidR="0009153A" w:rsidRPr="00213393">
        <w:t xml:space="preserve"> </w:t>
      </w:r>
      <w:r w:rsidRPr="00213393">
        <w:t>However, portions of individual lots that drain to a system that serves other activities such as roads, clubhouses, etc., must be included in the treatment and attenuation calculations for that system.</w:t>
      </w:r>
    </w:p>
    <w:p w14:paraId="4A6A111E" w14:textId="77777777" w:rsidR="00DB6360" w:rsidRPr="00213393" w:rsidRDefault="00DB6360" w:rsidP="0000233E">
      <w:pPr>
        <w:pStyle w:val="Header"/>
        <w:numPr>
          <w:ilvl w:val="12"/>
          <w:numId w:val="0"/>
        </w:numPr>
        <w:tabs>
          <w:tab w:val="clear" w:pos="4320"/>
          <w:tab w:val="clear" w:pos="8640"/>
        </w:tabs>
        <w:ind w:left="720"/>
        <w:rPr>
          <w:b w:val="0"/>
          <w:bCs/>
        </w:rPr>
      </w:pPr>
    </w:p>
    <w:p w14:paraId="621F7E51" w14:textId="77777777" w:rsidR="00DB6360" w:rsidRPr="00213393" w:rsidRDefault="00DB6360" w:rsidP="0000233E">
      <w:pPr>
        <w:pStyle w:val="Heading3"/>
      </w:pPr>
      <w:bookmarkStart w:id="54" w:name="_Toc441661666"/>
      <w:r w:rsidRPr="00213393">
        <w:rPr>
          <w:bCs/>
        </w:rPr>
        <w:t>4</w:t>
      </w:r>
      <w:r w:rsidRPr="00213393">
        <w:t xml:space="preserve">.12 </w:t>
      </w:r>
      <w:r w:rsidRPr="00213393">
        <w:tab/>
        <w:t>Runoff from One-inch of Rainfall</w:t>
      </w:r>
      <w:bookmarkEnd w:id="54"/>
    </w:p>
    <w:p w14:paraId="6D3DE222" w14:textId="77777777" w:rsidR="00DB6360" w:rsidRPr="00213393" w:rsidRDefault="00DB6360" w:rsidP="0000233E">
      <w:pPr>
        <w:pStyle w:val="Header"/>
        <w:numPr>
          <w:ilvl w:val="12"/>
          <w:numId w:val="0"/>
        </w:numPr>
        <w:tabs>
          <w:tab w:val="clear" w:pos="4320"/>
          <w:tab w:val="clear" w:pos="8640"/>
        </w:tabs>
        <w:ind w:left="720"/>
        <w:rPr>
          <w:b w:val="0"/>
        </w:rPr>
      </w:pPr>
    </w:p>
    <w:p w14:paraId="7A192417" w14:textId="13FF26C6" w:rsidR="00DB6360" w:rsidRPr="00213393" w:rsidRDefault="00DB6360" w:rsidP="0000233E">
      <w:pPr>
        <w:pStyle w:val="Header"/>
        <w:numPr>
          <w:ilvl w:val="12"/>
          <w:numId w:val="0"/>
        </w:numPr>
        <w:tabs>
          <w:tab w:val="clear" w:pos="4320"/>
          <w:tab w:val="clear" w:pos="8640"/>
        </w:tabs>
        <w:ind w:left="720"/>
        <w:jc w:val="both"/>
        <w:rPr>
          <w:b w:val="0"/>
        </w:rPr>
      </w:pPr>
      <w:r w:rsidRPr="00213393">
        <w:rPr>
          <w:b w:val="0"/>
        </w:rPr>
        <w:t>Retention, exfiltration and under-drain treatment systems, etc., that are designed as on-line systems, require treatment of the runoff from the first one-inch of rainfall over the contributing basin with a minimum of one half-inch of runoff retained.</w:t>
      </w:r>
      <w:r w:rsidR="0009153A" w:rsidRPr="00213393">
        <w:rPr>
          <w:b w:val="0"/>
        </w:rPr>
        <w:t xml:space="preserve"> </w:t>
      </w:r>
      <w:r w:rsidRPr="00213393">
        <w:rPr>
          <w:b w:val="0"/>
        </w:rPr>
        <w:t>In determining the runoff from one-inch of rainfall, the applicant must calculate runoff using the runoff coefficient (C) as detailed in the example below.</w:t>
      </w:r>
    </w:p>
    <w:p w14:paraId="318A7C5E" w14:textId="77777777" w:rsidR="008A680E" w:rsidRPr="00213393" w:rsidRDefault="008A680E" w:rsidP="0000233E">
      <w:pPr>
        <w:pStyle w:val="Header"/>
        <w:numPr>
          <w:ilvl w:val="12"/>
          <w:numId w:val="0"/>
        </w:numPr>
        <w:tabs>
          <w:tab w:val="clear" w:pos="8640"/>
          <w:tab w:val="left" w:pos="1440"/>
          <w:tab w:val="left" w:pos="2160"/>
          <w:tab w:val="left" w:pos="2880"/>
          <w:tab w:val="left" w:pos="3600"/>
          <w:tab w:val="left" w:pos="4320"/>
          <w:tab w:val="left" w:pos="4860"/>
        </w:tabs>
        <w:ind w:left="720"/>
        <w:rPr>
          <w:b w:val="0"/>
        </w:rPr>
      </w:pPr>
    </w:p>
    <w:p w14:paraId="28D1FF49" w14:textId="77777777" w:rsidR="00DB6360" w:rsidRPr="00213393" w:rsidRDefault="00DB6360" w:rsidP="0000233E">
      <w:pPr>
        <w:pStyle w:val="Header"/>
        <w:numPr>
          <w:ilvl w:val="12"/>
          <w:numId w:val="0"/>
        </w:numPr>
        <w:tabs>
          <w:tab w:val="clear" w:pos="8640"/>
          <w:tab w:val="left" w:pos="1440"/>
          <w:tab w:val="left" w:pos="2160"/>
          <w:tab w:val="left" w:pos="2880"/>
          <w:tab w:val="left" w:pos="3600"/>
          <w:tab w:val="left" w:pos="4320"/>
          <w:tab w:val="left" w:pos="4860"/>
        </w:tabs>
        <w:ind w:left="720"/>
        <w:rPr>
          <w:b w:val="0"/>
        </w:rPr>
      </w:pPr>
      <w:r w:rsidRPr="00213393">
        <w:rPr>
          <w:b w:val="0"/>
        </w:rPr>
        <w:t>(a)</w:t>
      </w:r>
      <w:r w:rsidRPr="00213393">
        <w:rPr>
          <w:b w:val="0"/>
        </w:rPr>
        <w:tab/>
        <w:t>Example of a 15.5-acre site with:</w:t>
      </w:r>
      <w:r w:rsidRPr="00213393">
        <w:rPr>
          <w:b w:val="0"/>
        </w:rPr>
        <w:tab/>
        <w:t>38 quarter acre lots, rolling hills, sandy soil</w:t>
      </w:r>
    </w:p>
    <w:p w14:paraId="1B3B64E5" w14:textId="77777777" w:rsidR="00DB6360" w:rsidRPr="00213393" w:rsidRDefault="00DB6360" w:rsidP="0000233E">
      <w:pPr>
        <w:pStyle w:val="Header"/>
        <w:numPr>
          <w:ilvl w:val="12"/>
          <w:numId w:val="0"/>
        </w:numPr>
        <w:tabs>
          <w:tab w:val="clear" w:pos="8640"/>
          <w:tab w:val="left" w:pos="1440"/>
          <w:tab w:val="left" w:pos="2160"/>
          <w:tab w:val="left" w:pos="2880"/>
          <w:tab w:val="left" w:pos="3600"/>
          <w:tab w:val="left" w:pos="4320"/>
          <w:tab w:val="left" w:pos="4860"/>
        </w:tabs>
        <w:ind w:left="2880" w:firstLine="720"/>
        <w:rPr>
          <w:b w:val="0"/>
        </w:rPr>
      </w:pPr>
      <w:r w:rsidRPr="00213393">
        <w:rPr>
          <w:b w:val="0"/>
        </w:rPr>
        <w:t xml:space="preserve"> </w:t>
      </w:r>
      <w:r w:rsidRPr="00213393">
        <w:rPr>
          <w:b w:val="0"/>
        </w:rPr>
        <w:tab/>
      </w:r>
      <w:r w:rsidRPr="00213393">
        <w:rPr>
          <w:b w:val="0"/>
        </w:rPr>
        <w:tab/>
        <w:t>1 acre retention pond</w:t>
      </w:r>
    </w:p>
    <w:p w14:paraId="509A62B5" w14:textId="77777777" w:rsidR="00DB6360" w:rsidRPr="00213393" w:rsidRDefault="00DB6360" w:rsidP="0000233E">
      <w:pPr>
        <w:pStyle w:val="Header"/>
        <w:numPr>
          <w:ilvl w:val="12"/>
          <w:numId w:val="0"/>
        </w:numPr>
        <w:tabs>
          <w:tab w:val="clear" w:pos="8640"/>
          <w:tab w:val="left" w:pos="1440"/>
          <w:tab w:val="left" w:pos="2160"/>
          <w:tab w:val="left" w:pos="2880"/>
          <w:tab w:val="left" w:pos="3600"/>
          <w:tab w:val="left" w:pos="4320"/>
          <w:tab w:val="left" w:pos="4860"/>
        </w:tabs>
        <w:ind w:left="720"/>
        <w:rPr>
          <w:b w:val="0"/>
        </w:rPr>
      </w:pPr>
      <w:r w:rsidRPr="00213393">
        <w:rPr>
          <w:b w:val="0"/>
        </w:rPr>
        <w:tab/>
      </w:r>
      <w:r w:rsidRPr="00213393">
        <w:rPr>
          <w:b w:val="0"/>
        </w:rPr>
        <w:tab/>
      </w:r>
      <w:r w:rsidRPr="00213393">
        <w:rPr>
          <w:b w:val="0"/>
        </w:rPr>
        <w:tab/>
      </w:r>
      <w:r w:rsidRPr="00213393">
        <w:rPr>
          <w:b w:val="0"/>
        </w:rPr>
        <w:tab/>
      </w:r>
      <w:r w:rsidRPr="00213393">
        <w:rPr>
          <w:b w:val="0"/>
        </w:rPr>
        <w:tab/>
      </w:r>
      <w:r w:rsidRPr="00213393">
        <w:rPr>
          <w:b w:val="0"/>
        </w:rPr>
        <w:tab/>
        <w:t>5 acres of roads and ditches</w:t>
      </w:r>
    </w:p>
    <w:p w14:paraId="4DC99876" w14:textId="77777777" w:rsidR="00DB6360" w:rsidRPr="00213393" w:rsidRDefault="00DB6360" w:rsidP="0000233E">
      <w:pPr>
        <w:pStyle w:val="Header"/>
        <w:numPr>
          <w:ilvl w:val="12"/>
          <w:numId w:val="0"/>
        </w:numPr>
        <w:tabs>
          <w:tab w:val="clear" w:pos="4320"/>
          <w:tab w:val="clear" w:pos="8640"/>
        </w:tabs>
        <w:ind w:left="720"/>
        <w:rPr>
          <w:b w:val="0"/>
        </w:rPr>
      </w:pPr>
    </w:p>
    <w:p w14:paraId="49EAD77C" w14:textId="77777777" w:rsidR="00CA578B" w:rsidRPr="00213393" w:rsidRDefault="00DB6360" w:rsidP="0000233E">
      <w:pPr>
        <w:pStyle w:val="Header"/>
        <w:numPr>
          <w:ilvl w:val="12"/>
          <w:numId w:val="0"/>
        </w:numPr>
        <w:tabs>
          <w:tab w:val="clear" w:pos="4320"/>
          <w:tab w:val="clear" w:pos="8640"/>
        </w:tabs>
        <w:ind w:left="720"/>
        <w:rPr>
          <w:b w:val="0"/>
        </w:rPr>
      </w:pPr>
      <w:r w:rsidRPr="00213393">
        <w:rPr>
          <w:b w:val="0"/>
        </w:rPr>
        <w:t xml:space="preserve">The proposed roof and driveway areas which will contribute </w:t>
      </w:r>
    </w:p>
    <w:p w14:paraId="51598A1C" w14:textId="3ECDD98B" w:rsidR="00CA578B" w:rsidRPr="00213393" w:rsidRDefault="00DB6360" w:rsidP="0000233E">
      <w:pPr>
        <w:pStyle w:val="Header"/>
        <w:numPr>
          <w:ilvl w:val="12"/>
          <w:numId w:val="0"/>
        </w:numPr>
        <w:tabs>
          <w:tab w:val="clear" w:pos="4320"/>
          <w:tab w:val="clear" w:pos="8640"/>
        </w:tabs>
        <w:ind w:left="720"/>
        <w:rPr>
          <w:b w:val="0"/>
        </w:rPr>
      </w:pPr>
      <w:r w:rsidRPr="00213393">
        <w:rPr>
          <w:b w:val="0"/>
        </w:rPr>
        <w:t>runoff directly to road drainage is 3,975 SF per lot.</w:t>
      </w:r>
      <w:r w:rsidR="0009153A" w:rsidRPr="00213393">
        <w:rPr>
          <w:b w:val="0"/>
        </w:rPr>
        <w:t xml:space="preserve"> </w:t>
      </w:r>
    </w:p>
    <w:p w14:paraId="73143ABF"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Impervious area = (38)(3,975 SF) = 151,050 SF</w:t>
      </w:r>
    </w:p>
    <w:p w14:paraId="6A1EA4C6" w14:textId="77777777" w:rsidR="00DB6360" w:rsidRPr="00213393" w:rsidRDefault="00DB6360" w:rsidP="0000233E">
      <w:pPr>
        <w:pStyle w:val="Header"/>
        <w:numPr>
          <w:ilvl w:val="12"/>
          <w:numId w:val="0"/>
        </w:numPr>
        <w:tabs>
          <w:tab w:val="clear" w:pos="4320"/>
          <w:tab w:val="clear" w:pos="8640"/>
        </w:tabs>
        <w:ind w:left="720"/>
        <w:rPr>
          <w:b w:val="0"/>
        </w:rPr>
      </w:pPr>
    </w:p>
    <w:p w14:paraId="34A435A5" w14:textId="01D49E47" w:rsidR="00CA578B" w:rsidRPr="00213393" w:rsidRDefault="00DB6360" w:rsidP="0000233E">
      <w:pPr>
        <w:pStyle w:val="Header"/>
        <w:numPr>
          <w:ilvl w:val="12"/>
          <w:numId w:val="0"/>
        </w:numPr>
        <w:tabs>
          <w:tab w:val="clear" w:pos="4320"/>
          <w:tab w:val="clear" w:pos="8640"/>
        </w:tabs>
        <w:ind w:left="720"/>
        <w:rPr>
          <w:b w:val="0"/>
        </w:rPr>
      </w:pPr>
      <w:r w:rsidRPr="00213393">
        <w:rPr>
          <w:b w:val="0"/>
        </w:rPr>
        <w:t>The proposed road and drainage ditch area is five acres.</w:t>
      </w:r>
      <w:r w:rsidR="0009153A" w:rsidRPr="00213393">
        <w:rPr>
          <w:b w:val="0"/>
        </w:rPr>
        <w:t xml:space="preserve"> </w:t>
      </w:r>
    </w:p>
    <w:p w14:paraId="1AAABC22"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Impervious area = (5 acres)(43,560 SF/acre) = 217,800 SF</w:t>
      </w:r>
    </w:p>
    <w:p w14:paraId="230018E1" w14:textId="77777777" w:rsidR="00DB6360" w:rsidRPr="00213393" w:rsidRDefault="00DB6360" w:rsidP="0000233E">
      <w:pPr>
        <w:pStyle w:val="Header"/>
        <w:numPr>
          <w:ilvl w:val="12"/>
          <w:numId w:val="0"/>
        </w:numPr>
        <w:tabs>
          <w:tab w:val="clear" w:pos="4320"/>
          <w:tab w:val="clear" w:pos="8640"/>
        </w:tabs>
        <w:ind w:left="720"/>
        <w:rPr>
          <w:b w:val="0"/>
        </w:rPr>
      </w:pPr>
    </w:p>
    <w:p w14:paraId="55C72FE0"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xml:space="preserve">The </w:t>
      </w:r>
      <w:r w:rsidRPr="00213393">
        <w:rPr>
          <w:b w:val="0"/>
          <w:i/>
        </w:rPr>
        <w:t>total impervious area</w:t>
      </w:r>
      <w:r w:rsidRPr="00213393">
        <w:rPr>
          <w:b w:val="0"/>
        </w:rPr>
        <w:t xml:space="preserve"> is calculated to be: </w:t>
      </w:r>
      <w:r w:rsidR="005C67FB" w:rsidRPr="00213393">
        <w:rPr>
          <w:b w:val="0"/>
        </w:rPr>
        <w:t xml:space="preserve"> </w:t>
      </w:r>
      <w:r w:rsidRPr="00213393">
        <w:rPr>
          <w:b w:val="0"/>
        </w:rPr>
        <w:t xml:space="preserve">217,800 SF + 151,050 SF = </w:t>
      </w:r>
      <w:r w:rsidR="00CA578B" w:rsidRPr="00213393">
        <w:rPr>
          <w:b w:val="0"/>
        </w:rPr>
        <w:t xml:space="preserve"> </w:t>
      </w:r>
      <w:r w:rsidR="00CA578B" w:rsidRPr="00213393">
        <w:rPr>
          <w:b w:val="0"/>
        </w:rPr>
        <w:tab/>
      </w:r>
      <w:r w:rsidRPr="00213393">
        <w:rPr>
          <w:b w:val="0"/>
        </w:rPr>
        <w:t>368,850 SF</w:t>
      </w:r>
    </w:p>
    <w:p w14:paraId="558490CC" w14:textId="77777777" w:rsidR="00DB6360" w:rsidRPr="00213393" w:rsidRDefault="00DB6360" w:rsidP="0000233E">
      <w:pPr>
        <w:pStyle w:val="Header"/>
        <w:numPr>
          <w:ilvl w:val="12"/>
          <w:numId w:val="0"/>
        </w:numPr>
        <w:tabs>
          <w:tab w:val="clear" w:pos="4320"/>
          <w:tab w:val="clear" w:pos="8640"/>
        </w:tabs>
        <w:ind w:left="720"/>
        <w:rPr>
          <w:b w:val="0"/>
        </w:rPr>
      </w:pPr>
    </w:p>
    <w:p w14:paraId="59B3B594"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xml:space="preserve">The </w:t>
      </w:r>
      <w:r w:rsidRPr="00213393">
        <w:rPr>
          <w:b w:val="0"/>
          <w:i/>
        </w:rPr>
        <w:t>total pervious area</w:t>
      </w:r>
      <w:r w:rsidRPr="00213393">
        <w:rPr>
          <w:b w:val="0"/>
        </w:rPr>
        <w:t xml:space="preserve"> is calculated to be:</w:t>
      </w:r>
    </w:p>
    <w:p w14:paraId="5E49D5F1"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xml:space="preserve">      </w:t>
      </w:r>
      <w:r w:rsidR="00476AB3" w:rsidRPr="00213393">
        <w:rPr>
          <w:b w:val="0"/>
        </w:rPr>
        <w:t xml:space="preserve">                        </w:t>
      </w:r>
      <w:r w:rsidRPr="00213393">
        <w:rPr>
          <w:b w:val="0"/>
        </w:rPr>
        <w:t>(38 lots)(0.25 acre/lot)(4</w:t>
      </w:r>
      <w:r w:rsidR="00CA578B" w:rsidRPr="00213393">
        <w:rPr>
          <w:b w:val="0"/>
        </w:rPr>
        <w:t xml:space="preserve">3,560 SF/acre) – 151,050 SF =  </w:t>
      </w:r>
      <w:r w:rsidR="00CA578B" w:rsidRPr="00213393">
        <w:rPr>
          <w:b w:val="0"/>
        </w:rPr>
        <w:tab/>
      </w:r>
      <w:r w:rsidRPr="00213393">
        <w:rPr>
          <w:b w:val="0"/>
        </w:rPr>
        <w:t>262,770 SF</w:t>
      </w:r>
    </w:p>
    <w:p w14:paraId="51A15CF6" w14:textId="77777777" w:rsidR="00DB6360" w:rsidRPr="00213393" w:rsidRDefault="00DB6360" w:rsidP="0000233E">
      <w:pPr>
        <w:pStyle w:val="Header"/>
        <w:numPr>
          <w:ilvl w:val="12"/>
          <w:numId w:val="0"/>
        </w:numPr>
        <w:tabs>
          <w:tab w:val="clear" w:pos="4320"/>
          <w:tab w:val="clear" w:pos="8640"/>
        </w:tabs>
        <w:ind w:left="720"/>
        <w:rPr>
          <w:b w:val="0"/>
        </w:rPr>
      </w:pPr>
    </w:p>
    <w:p w14:paraId="36781E1D"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Calculate the composite runoff coefficient (C) usin</w:t>
      </w:r>
      <w:r w:rsidR="0094642B" w:rsidRPr="00213393">
        <w:rPr>
          <w:b w:val="0"/>
        </w:rPr>
        <w:t xml:space="preserve">g recommended values from Table 2-1 in </w:t>
      </w:r>
      <w:r w:rsidR="009876B2" w:rsidRPr="00213393">
        <w:t xml:space="preserve">section </w:t>
      </w:r>
      <w:r w:rsidR="00435A3D" w:rsidRPr="00213393">
        <w:t>2.0</w:t>
      </w:r>
      <w:r w:rsidR="0094642B" w:rsidRPr="00213393">
        <w:t xml:space="preserve"> of the Design Aids</w:t>
      </w:r>
      <w:r w:rsidR="002A682D" w:rsidRPr="00213393">
        <w:rPr>
          <w:b w:val="0"/>
        </w:rPr>
        <w:t>:</w:t>
      </w:r>
    </w:p>
    <w:p w14:paraId="392802B8" w14:textId="77777777" w:rsidR="009876B2" w:rsidRPr="00213393" w:rsidRDefault="009876B2" w:rsidP="0000233E">
      <w:pPr>
        <w:pStyle w:val="Header"/>
        <w:numPr>
          <w:ilvl w:val="12"/>
          <w:numId w:val="0"/>
        </w:numPr>
        <w:tabs>
          <w:tab w:val="clear" w:pos="4320"/>
          <w:tab w:val="clear" w:pos="8640"/>
          <w:tab w:val="left" w:pos="1980"/>
        </w:tabs>
        <w:ind w:left="720"/>
        <w:rPr>
          <w:b w:val="0"/>
        </w:rPr>
      </w:pPr>
    </w:p>
    <w:p w14:paraId="4EFD31EC" w14:textId="77777777" w:rsidR="00DB6360" w:rsidRPr="00213393" w:rsidRDefault="00DB6360" w:rsidP="0000233E">
      <w:pPr>
        <w:pStyle w:val="Header"/>
        <w:numPr>
          <w:ilvl w:val="12"/>
          <w:numId w:val="0"/>
        </w:numPr>
        <w:tabs>
          <w:tab w:val="clear" w:pos="4320"/>
          <w:tab w:val="clear" w:pos="8640"/>
          <w:tab w:val="left" w:pos="1980"/>
        </w:tabs>
        <w:ind w:left="720"/>
        <w:rPr>
          <w:b w:val="0"/>
        </w:rPr>
      </w:pPr>
      <w:r w:rsidRPr="00213393">
        <w:rPr>
          <w:b w:val="0"/>
        </w:rPr>
        <w:t xml:space="preserve">      </w:t>
      </w:r>
      <w:proofErr w:type="spellStart"/>
      <w:r w:rsidRPr="00213393">
        <w:rPr>
          <w:b w:val="0"/>
        </w:rPr>
        <w:t>C</w:t>
      </w:r>
      <w:r w:rsidRPr="00213393">
        <w:rPr>
          <w:b w:val="0"/>
          <w:vertAlign w:val="subscript"/>
        </w:rPr>
        <w:t>impervious</w:t>
      </w:r>
      <w:proofErr w:type="spellEnd"/>
      <w:r w:rsidRPr="00213393">
        <w:rPr>
          <w:b w:val="0"/>
        </w:rPr>
        <w:tab/>
        <w:t>= Rational Coefficient for impervious areas = 0.95</w:t>
      </w:r>
    </w:p>
    <w:p w14:paraId="627105D8" w14:textId="77777777" w:rsidR="00DB6360" w:rsidRPr="00213393" w:rsidRDefault="00DB6360" w:rsidP="0000233E">
      <w:pPr>
        <w:pStyle w:val="Header"/>
        <w:numPr>
          <w:ilvl w:val="12"/>
          <w:numId w:val="0"/>
        </w:numPr>
        <w:tabs>
          <w:tab w:val="clear" w:pos="4320"/>
          <w:tab w:val="clear" w:pos="8640"/>
          <w:tab w:val="left" w:pos="1980"/>
        </w:tabs>
        <w:ind w:left="720"/>
        <w:rPr>
          <w:b w:val="0"/>
        </w:rPr>
      </w:pPr>
      <w:r w:rsidRPr="00213393">
        <w:rPr>
          <w:b w:val="0"/>
        </w:rPr>
        <w:t xml:space="preserve">      </w:t>
      </w:r>
      <w:proofErr w:type="spellStart"/>
      <w:r w:rsidRPr="00213393">
        <w:rPr>
          <w:b w:val="0"/>
        </w:rPr>
        <w:t>C</w:t>
      </w:r>
      <w:r w:rsidRPr="00213393">
        <w:rPr>
          <w:b w:val="0"/>
          <w:vertAlign w:val="subscript"/>
        </w:rPr>
        <w:t>pond</w:t>
      </w:r>
      <w:proofErr w:type="spellEnd"/>
      <w:r w:rsidRPr="00213393">
        <w:rPr>
          <w:b w:val="0"/>
        </w:rPr>
        <w:t xml:space="preserve"> </w:t>
      </w:r>
      <w:r w:rsidRPr="00213393">
        <w:rPr>
          <w:b w:val="0"/>
        </w:rPr>
        <w:tab/>
        <w:t>= Rational Coefficient for pond = 1.0</w:t>
      </w:r>
    </w:p>
    <w:p w14:paraId="24FA2AE1" w14:textId="77777777" w:rsidR="00DB6360" w:rsidRPr="00213393" w:rsidRDefault="00DB6360" w:rsidP="0000233E">
      <w:pPr>
        <w:pStyle w:val="Header"/>
        <w:numPr>
          <w:ilvl w:val="12"/>
          <w:numId w:val="0"/>
        </w:numPr>
        <w:tabs>
          <w:tab w:val="clear" w:pos="4320"/>
          <w:tab w:val="clear" w:pos="8640"/>
          <w:tab w:val="left" w:pos="1980"/>
        </w:tabs>
        <w:ind w:left="720"/>
        <w:rPr>
          <w:b w:val="0"/>
        </w:rPr>
      </w:pPr>
      <w:r w:rsidRPr="00213393">
        <w:rPr>
          <w:b w:val="0"/>
        </w:rPr>
        <w:t xml:space="preserve">      </w:t>
      </w:r>
      <w:proofErr w:type="spellStart"/>
      <w:r w:rsidRPr="00213393">
        <w:rPr>
          <w:b w:val="0"/>
        </w:rPr>
        <w:t>C</w:t>
      </w:r>
      <w:r w:rsidRPr="00213393">
        <w:rPr>
          <w:b w:val="0"/>
          <w:vertAlign w:val="subscript"/>
        </w:rPr>
        <w:t>pervious</w:t>
      </w:r>
      <w:proofErr w:type="spellEnd"/>
      <w:r w:rsidRPr="00213393">
        <w:rPr>
          <w:b w:val="0"/>
        </w:rPr>
        <w:t xml:space="preserve"> </w:t>
      </w:r>
      <w:r w:rsidRPr="00213393">
        <w:rPr>
          <w:b w:val="0"/>
        </w:rPr>
        <w:tab/>
        <w:t>= Rational Coefficient for pervious areas = 0.25</w:t>
      </w:r>
    </w:p>
    <w:p w14:paraId="2C4BB36F" w14:textId="77777777" w:rsidR="00476AB3" w:rsidRPr="00213393" w:rsidRDefault="00476AB3" w:rsidP="0000233E"/>
    <w:p w14:paraId="6F2F7DEA" w14:textId="77777777" w:rsidR="00B62E77" w:rsidRPr="00213393" w:rsidRDefault="007366A4" w:rsidP="0000233E">
      <w:pPr>
        <w:pStyle w:val="Header"/>
        <w:numPr>
          <w:ilvl w:val="12"/>
          <w:numId w:val="0"/>
        </w:numPr>
        <w:ind w:left="720"/>
        <w:rPr>
          <w:b w:val="0"/>
        </w:rPr>
      </w:pPr>
      <w:r w:rsidRPr="00213393">
        <w:rPr>
          <w:b w:val="0"/>
          <w:bCs/>
        </w:rPr>
        <w:tab/>
      </w:r>
      <w:r w:rsidR="00B62E77" w:rsidRPr="00213393">
        <w:rPr>
          <w:b w:val="0"/>
          <w:bCs/>
        </w:rPr>
        <w:t xml:space="preserve">C = [(Impervious Area x </w:t>
      </w:r>
      <w:proofErr w:type="spellStart"/>
      <w:r w:rsidR="00B62E77" w:rsidRPr="00213393">
        <w:rPr>
          <w:b w:val="0"/>
          <w:bCs/>
        </w:rPr>
        <w:t>C</w:t>
      </w:r>
      <w:r w:rsidR="00B62E77" w:rsidRPr="00213393">
        <w:rPr>
          <w:b w:val="0"/>
          <w:bCs/>
          <w:vertAlign w:val="subscript"/>
        </w:rPr>
        <w:t>impervious</w:t>
      </w:r>
      <w:proofErr w:type="spellEnd"/>
      <w:r w:rsidR="00B62E77" w:rsidRPr="00213393">
        <w:rPr>
          <w:b w:val="0"/>
          <w:bCs/>
        </w:rPr>
        <w:t xml:space="preserve">) + (Retention Area x </w:t>
      </w:r>
      <w:proofErr w:type="spellStart"/>
      <w:r w:rsidR="00B62E77" w:rsidRPr="00213393">
        <w:rPr>
          <w:b w:val="0"/>
          <w:bCs/>
        </w:rPr>
        <w:t>C</w:t>
      </w:r>
      <w:r w:rsidR="00B62E77" w:rsidRPr="00213393">
        <w:rPr>
          <w:b w:val="0"/>
          <w:bCs/>
          <w:vertAlign w:val="subscript"/>
        </w:rPr>
        <w:t>pond</w:t>
      </w:r>
      <w:proofErr w:type="spellEnd"/>
      <w:r w:rsidR="00B62E77" w:rsidRPr="00213393">
        <w:rPr>
          <w:b w:val="0"/>
          <w:bCs/>
        </w:rPr>
        <w:t xml:space="preserve">) + (Pervious Area x </w:t>
      </w:r>
      <w:proofErr w:type="spellStart"/>
      <w:r w:rsidR="00B62E77" w:rsidRPr="00213393">
        <w:rPr>
          <w:b w:val="0"/>
          <w:bCs/>
        </w:rPr>
        <w:t>C</w:t>
      </w:r>
      <w:r w:rsidR="00B62E77" w:rsidRPr="00213393">
        <w:rPr>
          <w:b w:val="0"/>
          <w:bCs/>
          <w:vertAlign w:val="subscript"/>
        </w:rPr>
        <w:t>pervious</w:t>
      </w:r>
      <w:proofErr w:type="spellEnd"/>
      <w:r w:rsidR="00B62E77" w:rsidRPr="00213393">
        <w:rPr>
          <w:b w:val="0"/>
          <w:bCs/>
        </w:rPr>
        <w:t xml:space="preserve">)] </w:t>
      </w:r>
    </w:p>
    <w:p w14:paraId="0BFE7CFC" w14:textId="77777777" w:rsidR="00B62E77" w:rsidRPr="00213393" w:rsidRDefault="007366A4" w:rsidP="0000233E">
      <w:pPr>
        <w:pStyle w:val="Header"/>
        <w:numPr>
          <w:ilvl w:val="12"/>
          <w:numId w:val="0"/>
        </w:numPr>
        <w:ind w:left="720"/>
        <w:rPr>
          <w:b w:val="0"/>
          <w:bCs/>
        </w:rPr>
      </w:pPr>
      <w:r w:rsidRPr="00213393">
        <w:rPr>
          <w:b w:val="0"/>
          <w:bCs/>
        </w:rPr>
        <w:t xml:space="preserve">        </w:t>
      </w:r>
      <w:r w:rsidR="00476AB3" w:rsidRPr="00213393">
        <w:rPr>
          <w:b w:val="0"/>
          <w:bCs/>
        </w:rPr>
        <w:t xml:space="preserve">                                         </w:t>
      </w:r>
      <w:r w:rsidR="00B62E77" w:rsidRPr="00213393">
        <w:rPr>
          <w:b w:val="0"/>
          <w:bCs/>
        </w:rPr>
        <w:t>Total Project Area</w:t>
      </w:r>
    </w:p>
    <w:p w14:paraId="3D0D9681" w14:textId="77777777" w:rsidR="00B62E77" w:rsidRPr="00213393" w:rsidRDefault="00B62E77" w:rsidP="0000233E">
      <w:pPr>
        <w:pStyle w:val="Header"/>
        <w:numPr>
          <w:ilvl w:val="12"/>
          <w:numId w:val="0"/>
        </w:numPr>
        <w:ind w:left="720"/>
        <w:rPr>
          <w:b w:val="0"/>
          <w:bCs/>
        </w:rPr>
      </w:pPr>
    </w:p>
    <w:p w14:paraId="4D53AD3A" w14:textId="77777777" w:rsidR="007366A4" w:rsidRPr="00213393" w:rsidRDefault="00B62E77" w:rsidP="0000233E">
      <w:pPr>
        <w:pStyle w:val="Header"/>
        <w:numPr>
          <w:ilvl w:val="12"/>
          <w:numId w:val="0"/>
        </w:numPr>
        <w:ind w:left="720"/>
        <w:rPr>
          <w:b w:val="0"/>
          <w:bCs/>
        </w:rPr>
      </w:pPr>
      <w:r w:rsidRPr="00213393">
        <w:rPr>
          <w:b w:val="0"/>
          <w:bCs/>
        </w:rPr>
        <w:t>C = [(368,850 SF x 0.95) + (43,560 SF x 1.0) + (262,770 SF x 0.25)]  </w:t>
      </w:r>
    </w:p>
    <w:p w14:paraId="1E296629" w14:textId="77777777" w:rsidR="00B62E77" w:rsidRPr="00213393" w:rsidRDefault="00B62E77" w:rsidP="0000233E">
      <w:pPr>
        <w:pStyle w:val="Header"/>
        <w:numPr>
          <w:ilvl w:val="12"/>
          <w:numId w:val="0"/>
        </w:numPr>
        <w:ind w:left="720"/>
        <w:rPr>
          <w:b w:val="0"/>
          <w:bCs/>
        </w:rPr>
      </w:pPr>
      <w:r w:rsidRPr="00213393">
        <w:rPr>
          <w:b w:val="0"/>
          <w:bCs/>
        </w:rPr>
        <w:t>      </w:t>
      </w:r>
      <w:r w:rsidR="007366A4" w:rsidRPr="00213393">
        <w:rPr>
          <w:b w:val="0"/>
          <w:bCs/>
        </w:rPr>
        <w:t xml:space="preserve">                        </w:t>
      </w:r>
      <w:r w:rsidRPr="00213393">
        <w:rPr>
          <w:b w:val="0"/>
          <w:bCs/>
        </w:rPr>
        <w:t>(15.5 acres x 43,560 SF/acre)</w:t>
      </w:r>
    </w:p>
    <w:p w14:paraId="3540EF70" w14:textId="77777777" w:rsidR="00476AB3" w:rsidRPr="00213393" w:rsidRDefault="00476AB3" w:rsidP="0000233E">
      <w:pPr>
        <w:pStyle w:val="Header"/>
        <w:numPr>
          <w:ilvl w:val="12"/>
          <w:numId w:val="0"/>
        </w:numPr>
        <w:tabs>
          <w:tab w:val="clear" w:pos="4320"/>
          <w:tab w:val="clear" w:pos="8640"/>
        </w:tabs>
        <w:ind w:left="720"/>
        <w:rPr>
          <w:b w:val="0"/>
        </w:rPr>
      </w:pPr>
    </w:p>
    <w:p w14:paraId="172E6C8A"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Therefore, the composite runoff coefficient, C is calculated to be = 0.68</w:t>
      </w:r>
    </w:p>
    <w:p w14:paraId="6B069D3B" w14:textId="77777777" w:rsidR="00DB6360" w:rsidRPr="00213393" w:rsidRDefault="00DB6360" w:rsidP="0000233E">
      <w:pPr>
        <w:pStyle w:val="Header"/>
        <w:numPr>
          <w:ilvl w:val="12"/>
          <w:numId w:val="0"/>
        </w:numPr>
        <w:tabs>
          <w:tab w:val="clear" w:pos="4320"/>
          <w:tab w:val="clear" w:pos="8640"/>
        </w:tabs>
        <w:ind w:left="720"/>
        <w:rPr>
          <w:b w:val="0"/>
        </w:rPr>
      </w:pPr>
    </w:p>
    <w:p w14:paraId="77CADBFD"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Total Treatment Volume from 1 inch of Rainfall:</w:t>
      </w:r>
    </w:p>
    <w:p w14:paraId="3C6666FB"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Treatment volume = (C) (1 inch) (Project Contributing Area)</w:t>
      </w:r>
    </w:p>
    <w:p w14:paraId="3F897E94"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xml:space="preserve">      Treatment volume = (0.68) (1 inch) (15.5 acres) (1 ft / 12 inches) = </w:t>
      </w:r>
      <w:r w:rsidRPr="00213393">
        <w:rPr>
          <w:b w:val="0"/>
        </w:rPr>
        <w:tab/>
      </w:r>
      <w:r w:rsidRPr="00213393">
        <w:rPr>
          <w:b w:val="0"/>
        </w:rPr>
        <w:tab/>
        <w:t xml:space="preserve">0.88 acre-ft </w:t>
      </w:r>
    </w:p>
    <w:p w14:paraId="18C9D3FA" w14:textId="77777777" w:rsidR="00DB6360" w:rsidRPr="00213393" w:rsidRDefault="00DB6360" w:rsidP="0000233E">
      <w:pPr>
        <w:pStyle w:val="Header"/>
        <w:numPr>
          <w:ilvl w:val="12"/>
          <w:numId w:val="0"/>
        </w:numPr>
        <w:tabs>
          <w:tab w:val="clear" w:pos="4320"/>
          <w:tab w:val="clear" w:pos="8640"/>
        </w:tabs>
        <w:ind w:left="720"/>
        <w:rPr>
          <w:b w:val="0"/>
        </w:rPr>
      </w:pPr>
    </w:p>
    <w:p w14:paraId="11D5D9FE"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Also, calculate one half inch of runoff over the project for comparison:</w:t>
      </w:r>
    </w:p>
    <w:p w14:paraId="54189347"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 xml:space="preserve">      (15.5 acres)(0.5 inch)(1 ft / 12 inches) = </w:t>
      </w:r>
      <w:r w:rsidRPr="00213393">
        <w:rPr>
          <w:b w:val="0"/>
        </w:rPr>
        <w:tab/>
      </w:r>
      <w:r w:rsidRPr="00213393">
        <w:rPr>
          <w:b w:val="0"/>
        </w:rPr>
        <w:tab/>
      </w:r>
      <w:r w:rsidRPr="00213393">
        <w:rPr>
          <w:b w:val="0"/>
        </w:rPr>
        <w:tab/>
      </w:r>
      <w:r w:rsidRPr="00213393">
        <w:rPr>
          <w:b w:val="0"/>
        </w:rPr>
        <w:tab/>
      </w:r>
      <w:r w:rsidRPr="00213393">
        <w:rPr>
          <w:b w:val="0"/>
        </w:rPr>
        <w:tab/>
        <w:t>0.65 acre-ft</w:t>
      </w:r>
    </w:p>
    <w:p w14:paraId="4DD6F8DD" w14:textId="77777777" w:rsidR="00DB6360" w:rsidRPr="00213393" w:rsidRDefault="00DB6360" w:rsidP="0000233E">
      <w:pPr>
        <w:pStyle w:val="Header"/>
        <w:numPr>
          <w:ilvl w:val="12"/>
          <w:numId w:val="0"/>
        </w:numPr>
        <w:tabs>
          <w:tab w:val="clear" w:pos="4320"/>
          <w:tab w:val="clear" w:pos="8640"/>
        </w:tabs>
        <w:ind w:left="720"/>
        <w:rPr>
          <w:b w:val="0"/>
        </w:rPr>
      </w:pPr>
    </w:p>
    <w:p w14:paraId="4B16099B" w14:textId="77777777" w:rsidR="00DB6360" w:rsidRPr="00213393" w:rsidRDefault="00DB6360" w:rsidP="0000233E">
      <w:pPr>
        <w:pStyle w:val="Header"/>
        <w:numPr>
          <w:ilvl w:val="12"/>
          <w:numId w:val="0"/>
        </w:numPr>
        <w:tabs>
          <w:tab w:val="clear" w:pos="4320"/>
          <w:tab w:val="clear" w:pos="8640"/>
        </w:tabs>
        <w:ind w:left="720"/>
        <w:rPr>
          <w:b w:val="0"/>
        </w:rPr>
      </w:pPr>
      <w:r w:rsidRPr="00213393">
        <w:rPr>
          <w:b w:val="0"/>
        </w:rPr>
        <w:t>Therefore, the required treatment volume for the project is the larger value, or 0.88 acre-ft.</w:t>
      </w:r>
    </w:p>
    <w:p w14:paraId="277B588D" w14:textId="77777777" w:rsidR="00DC4212" w:rsidRPr="008C12EF" w:rsidRDefault="00DC4212" w:rsidP="0000233E">
      <w:pPr>
        <w:pStyle w:val="Heading3"/>
      </w:pPr>
    </w:p>
    <w:p w14:paraId="4200D983" w14:textId="77777777" w:rsidR="00EE455F" w:rsidRPr="00213393" w:rsidRDefault="00EE455F" w:rsidP="0000233E">
      <w:pPr>
        <w:pStyle w:val="Heading3"/>
      </w:pPr>
      <w:bookmarkStart w:id="55" w:name="_Toc441661667"/>
      <w:r w:rsidRPr="00213393">
        <w:t>4.13</w:t>
      </w:r>
      <w:r w:rsidRPr="00213393">
        <w:tab/>
        <w:t>Alternative Designs</w:t>
      </w:r>
      <w:bookmarkEnd w:id="55"/>
    </w:p>
    <w:p w14:paraId="35A54A96" w14:textId="77777777" w:rsidR="00EE455F" w:rsidRPr="00213393" w:rsidRDefault="00EE455F" w:rsidP="0000233E">
      <w:pPr>
        <w:ind w:left="720"/>
        <w:jc w:val="both"/>
        <w:rPr>
          <w:spacing w:val="-3"/>
        </w:rPr>
      </w:pPr>
    </w:p>
    <w:p w14:paraId="212B27B9" w14:textId="3E988F17" w:rsidR="00EE455F" w:rsidRPr="00213393" w:rsidRDefault="00EE455F" w:rsidP="0000233E">
      <w:pPr>
        <w:ind w:left="720"/>
        <w:jc w:val="both"/>
        <w:rPr>
          <w:spacing w:val="-3"/>
        </w:rPr>
      </w:pPr>
      <w:r w:rsidRPr="00213393">
        <w:rPr>
          <w:spacing w:val="-3"/>
        </w:rPr>
        <w:t>An applicant may provide alternative designs to those provided in this Volume, such as when filter systems are proposed.</w:t>
      </w:r>
      <w:r w:rsidR="0009153A" w:rsidRPr="00213393">
        <w:rPr>
          <w:spacing w:val="-3"/>
        </w:rPr>
        <w:t xml:space="preserve"> </w:t>
      </w:r>
      <w:r w:rsidRPr="00213393">
        <w:rPr>
          <w:spacing w:val="-3"/>
        </w:rPr>
        <w:t xml:space="preserve">These alternative designs will be considered by </w:t>
      </w:r>
      <w:r w:rsidR="008F6810" w:rsidRPr="00213393">
        <w:rPr>
          <w:spacing w:val="-3"/>
        </w:rPr>
        <w:t>the Agency</w:t>
      </w:r>
      <w:r w:rsidRPr="00213393">
        <w:rPr>
          <w:spacing w:val="-3"/>
        </w:rPr>
        <w:t xml:space="preserve"> in determining whether, based on plans, test results, or other information that the alternative design is appropriate for the specific site conditions to provide for a design that can provide equivalent treatment, attenuation, and protection to water resources as the best management practices adopted in this Volume.</w:t>
      </w:r>
      <w:r w:rsidR="0009153A" w:rsidRPr="00213393">
        <w:rPr>
          <w:spacing w:val="-3"/>
        </w:rPr>
        <w:t xml:space="preserve"> </w:t>
      </w:r>
      <w:r w:rsidRPr="00213393">
        <w:rPr>
          <w:spacing w:val="-3"/>
        </w:rPr>
        <w:t xml:space="preserve">In otherwise determining whether reasonable assurance has been provided for compliance with this paragraph, </w:t>
      </w:r>
      <w:r w:rsidR="008F6810" w:rsidRPr="00213393">
        <w:rPr>
          <w:spacing w:val="-3"/>
        </w:rPr>
        <w:t xml:space="preserve">the Agency </w:t>
      </w:r>
      <w:r w:rsidRPr="00213393">
        <w:rPr>
          <w:spacing w:val="-3"/>
        </w:rPr>
        <w:t>shall, where appropriate, consider:</w:t>
      </w:r>
    </w:p>
    <w:p w14:paraId="0F9FA5C6" w14:textId="77777777" w:rsidR="00EE455F" w:rsidRPr="00213393" w:rsidRDefault="00EE455F" w:rsidP="0000233E">
      <w:pPr>
        <w:ind w:left="720"/>
        <w:jc w:val="both"/>
        <w:rPr>
          <w:spacing w:val="-3"/>
          <w:szCs w:val="22"/>
        </w:rPr>
      </w:pPr>
    </w:p>
    <w:p w14:paraId="7AA74DEE" w14:textId="77777777" w:rsidR="00EE455F" w:rsidRPr="00213393" w:rsidRDefault="0006653F" w:rsidP="0000233E">
      <w:pPr>
        <w:pStyle w:val="ListParagraph"/>
        <w:tabs>
          <w:tab w:val="left" w:pos="720"/>
          <w:tab w:val="left" w:pos="1440"/>
        </w:tabs>
        <w:jc w:val="both"/>
        <w:rPr>
          <w:spacing w:val="-3"/>
          <w:sz w:val="22"/>
          <w:szCs w:val="22"/>
        </w:rPr>
      </w:pPr>
      <w:r w:rsidRPr="00213393">
        <w:rPr>
          <w:spacing w:val="-3"/>
          <w:sz w:val="22"/>
          <w:szCs w:val="22"/>
        </w:rPr>
        <w:t>(a)</w:t>
      </w:r>
      <w:r w:rsidRPr="00213393">
        <w:rPr>
          <w:spacing w:val="-3"/>
          <w:sz w:val="22"/>
          <w:szCs w:val="22"/>
        </w:rPr>
        <w:tab/>
      </w:r>
      <w:r w:rsidR="00EE455F" w:rsidRPr="00213393">
        <w:rPr>
          <w:spacing w:val="-3"/>
          <w:sz w:val="22"/>
          <w:szCs w:val="22"/>
        </w:rPr>
        <w:t>The public interest served by the system;</w:t>
      </w:r>
    </w:p>
    <w:p w14:paraId="7F659BB8" w14:textId="77777777" w:rsidR="00EE455F" w:rsidRPr="00213393" w:rsidRDefault="00EE455F" w:rsidP="0000233E">
      <w:pPr>
        <w:tabs>
          <w:tab w:val="left" w:pos="720"/>
          <w:tab w:val="left" w:pos="2160"/>
        </w:tabs>
        <w:ind w:left="1440" w:hanging="720"/>
        <w:jc w:val="both"/>
        <w:rPr>
          <w:spacing w:val="-3"/>
          <w:szCs w:val="22"/>
        </w:rPr>
      </w:pPr>
    </w:p>
    <w:p w14:paraId="7813D036" w14:textId="77777777" w:rsidR="00EE455F" w:rsidRPr="00213393" w:rsidRDefault="0006653F" w:rsidP="0000233E">
      <w:pPr>
        <w:pStyle w:val="ListParagraph"/>
        <w:tabs>
          <w:tab w:val="left" w:pos="1440"/>
        </w:tabs>
        <w:ind w:left="1440" w:hanging="720"/>
        <w:jc w:val="both"/>
        <w:rPr>
          <w:spacing w:val="-3"/>
          <w:sz w:val="22"/>
          <w:szCs w:val="22"/>
        </w:rPr>
      </w:pPr>
      <w:r w:rsidRPr="00213393">
        <w:rPr>
          <w:spacing w:val="-3"/>
          <w:sz w:val="22"/>
          <w:szCs w:val="22"/>
        </w:rPr>
        <w:t>(b)</w:t>
      </w:r>
      <w:r w:rsidRPr="00213393">
        <w:rPr>
          <w:spacing w:val="-3"/>
          <w:sz w:val="22"/>
          <w:szCs w:val="22"/>
        </w:rPr>
        <w:tab/>
      </w:r>
      <w:r w:rsidR="00EE455F" w:rsidRPr="00213393">
        <w:rPr>
          <w:spacing w:val="-3"/>
          <w:sz w:val="22"/>
          <w:szCs w:val="22"/>
        </w:rPr>
        <w:t>Whether the proposed system will be as effective as the comparable system design in this Volume;</w:t>
      </w:r>
    </w:p>
    <w:p w14:paraId="2B2796E3" w14:textId="77777777" w:rsidR="00EE455F" w:rsidRPr="00213393" w:rsidRDefault="00EE455F" w:rsidP="0000233E">
      <w:pPr>
        <w:tabs>
          <w:tab w:val="left" w:pos="720"/>
          <w:tab w:val="left" w:pos="2160"/>
        </w:tabs>
        <w:ind w:left="1440" w:hanging="720"/>
        <w:jc w:val="both"/>
        <w:rPr>
          <w:spacing w:val="-3"/>
          <w:szCs w:val="22"/>
        </w:rPr>
      </w:pPr>
    </w:p>
    <w:p w14:paraId="28D45244" w14:textId="77777777" w:rsidR="00EE455F" w:rsidRPr="00213393" w:rsidRDefault="0006653F" w:rsidP="0000233E">
      <w:pPr>
        <w:pStyle w:val="ListParagraph"/>
        <w:tabs>
          <w:tab w:val="left" w:pos="1440"/>
        </w:tabs>
        <w:ind w:left="1440" w:hanging="720"/>
        <w:jc w:val="both"/>
        <w:rPr>
          <w:spacing w:val="-3"/>
          <w:sz w:val="22"/>
          <w:szCs w:val="22"/>
        </w:rPr>
      </w:pPr>
      <w:r w:rsidRPr="00213393">
        <w:rPr>
          <w:spacing w:val="-3"/>
          <w:sz w:val="22"/>
          <w:szCs w:val="22"/>
        </w:rPr>
        <w:t>(c)</w:t>
      </w:r>
      <w:r w:rsidRPr="00213393">
        <w:rPr>
          <w:spacing w:val="-3"/>
          <w:sz w:val="22"/>
          <w:szCs w:val="22"/>
        </w:rPr>
        <w:tab/>
      </w:r>
      <w:r w:rsidR="00EE455F" w:rsidRPr="00213393">
        <w:rPr>
          <w:spacing w:val="-3"/>
          <w:sz w:val="22"/>
          <w:szCs w:val="22"/>
        </w:rPr>
        <w:t>The costs of the alternative controls; and</w:t>
      </w:r>
    </w:p>
    <w:p w14:paraId="7464BF56" w14:textId="77777777" w:rsidR="00EE455F" w:rsidRPr="00213393" w:rsidRDefault="00EE455F" w:rsidP="0000233E">
      <w:pPr>
        <w:tabs>
          <w:tab w:val="left" w:pos="1440"/>
          <w:tab w:val="left" w:pos="2160"/>
        </w:tabs>
        <w:ind w:left="1440" w:hanging="720"/>
        <w:jc w:val="both"/>
        <w:rPr>
          <w:spacing w:val="-3"/>
          <w:szCs w:val="22"/>
        </w:rPr>
      </w:pPr>
    </w:p>
    <w:p w14:paraId="580D2EC4" w14:textId="77777777" w:rsidR="00EE455F" w:rsidRPr="00213393" w:rsidRDefault="0006653F" w:rsidP="0000233E">
      <w:pPr>
        <w:pStyle w:val="ListParagraph"/>
        <w:tabs>
          <w:tab w:val="left" w:pos="1440"/>
        </w:tabs>
        <w:ind w:left="1440" w:hanging="720"/>
        <w:jc w:val="both"/>
        <w:rPr>
          <w:spacing w:val="-3"/>
          <w:sz w:val="22"/>
          <w:szCs w:val="22"/>
        </w:rPr>
      </w:pPr>
      <w:r w:rsidRPr="00213393">
        <w:rPr>
          <w:spacing w:val="-3"/>
          <w:sz w:val="22"/>
          <w:szCs w:val="22"/>
        </w:rPr>
        <w:t>(d)</w:t>
      </w:r>
      <w:r w:rsidRPr="00213393">
        <w:rPr>
          <w:spacing w:val="-3"/>
          <w:sz w:val="22"/>
          <w:szCs w:val="22"/>
        </w:rPr>
        <w:tab/>
      </w:r>
      <w:r w:rsidR="00EE455F" w:rsidRPr="00213393">
        <w:rPr>
          <w:spacing w:val="-3"/>
          <w:sz w:val="22"/>
          <w:szCs w:val="22"/>
        </w:rPr>
        <w:t>Whether reasonable provisions have been made for the operation and maintenance of the proposed system.</w:t>
      </w:r>
    </w:p>
    <w:p w14:paraId="0CC7FE08" w14:textId="77777777" w:rsidR="00EE455F" w:rsidRPr="00213393" w:rsidRDefault="00EE455F" w:rsidP="0000233E">
      <w:pPr>
        <w:ind w:left="1440" w:hanging="720"/>
        <w:jc w:val="both"/>
        <w:rPr>
          <w:spacing w:val="-3"/>
          <w:szCs w:val="22"/>
        </w:rPr>
      </w:pPr>
    </w:p>
    <w:p w14:paraId="6F6930CD" w14:textId="77777777" w:rsidR="00EE455F" w:rsidRPr="00213393" w:rsidRDefault="00EE455F" w:rsidP="0000233E">
      <w:pPr>
        <w:ind w:left="1440" w:hanging="720"/>
        <w:jc w:val="both"/>
        <w:rPr>
          <w:spacing w:val="-3"/>
        </w:rPr>
      </w:pPr>
      <w:r w:rsidRPr="00213393">
        <w:rPr>
          <w:spacing w:val="-3"/>
        </w:rPr>
        <w:t xml:space="preserve">Guidance for the use of filters is contained in </w:t>
      </w:r>
      <w:r w:rsidRPr="00213393">
        <w:rPr>
          <w:b/>
          <w:bCs/>
          <w:spacing w:val="-3"/>
        </w:rPr>
        <w:t>Appendix B of this Volume</w:t>
      </w:r>
      <w:r w:rsidRPr="00213393">
        <w:rPr>
          <w:spacing w:val="-3"/>
        </w:rPr>
        <w:t>.</w:t>
      </w:r>
    </w:p>
    <w:p w14:paraId="318215A5" w14:textId="77777777" w:rsidR="00EE455F" w:rsidRPr="00213393" w:rsidRDefault="00EE455F" w:rsidP="0000233E"/>
    <w:p w14:paraId="66852771" w14:textId="77777777" w:rsidR="00EE455F" w:rsidRPr="00213393" w:rsidRDefault="00EE455F" w:rsidP="0000233E">
      <w:pPr>
        <w:numPr>
          <w:ilvl w:val="12"/>
          <w:numId w:val="0"/>
        </w:numPr>
        <w:tabs>
          <w:tab w:val="left" w:pos="-1440"/>
          <w:tab w:val="left" w:pos="-720"/>
          <w:tab w:val="left" w:pos="2160"/>
          <w:tab w:val="left" w:pos="2880"/>
          <w:tab w:val="left" w:pos="4320"/>
          <w:tab w:val="left" w:pos="5040"/>
        </w:tabs>
        <w:suppressAutoHyphens/>
        <w:jc w:val="both"/>
        <w:rPr>
          <w:spacing w:val="-3"/>
        </w:rPr>
      </w:pPr>
    </w:p>
    <w:p w14:paraId="1D47055A" w14:textId="77777777" w:rsidR="00DB6360" w:rsidRPr="00213393" w:rsidRDefault="00DB6360"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center"/>
        <w:rPr>
          <w:b/>
          <w:spacing w:val="-3"/>
        </w:rPr>
      </w:pPr>
    </w:p>
    <w:p w14:paraId="48A5055E" w14:textId="77777777" w:rsidR="004F5FF8" w:rsidRPr="00213393" w:rsidRDefault="004F5FF8" w:rsidP="0000233E">
      <w:pPr>
        <w:numPr>
          <w:ilvl w:val="12"/>
          <w:numId w:val="0"/>
        </w:numPr>
        <w:tabs>
          <w:tab w:val="left" w:pos="-1440"/>
          <w:tab w:val="left" w:pos="-720"/>
          <w:tab w:val="left" w:pos="720"/>
          <w:tab w:val="left" w:pos="1152"/>
          <w:tab w:val="left" w:pos="1440"/>
          <w:tab w:val="left" w:pos="1872"/>
          <w:tab w:val="left" w:pos="2160"/>
          <w:tab w:val="left" w:pos="2880"/>
          <w:tab w:val="left" w:pos="4320"/>
          <w:tab w:val="left" w:pos="5040"/>
        </w:tabs>
        <w:suppressAutoHyphens/>
        <w:ind w:left="720" w:hanging="720"/>
        <w:jc w:val="both"/>
        <w:rPr>
          <w:spacing w:val="-3"/>
        </w:rPr>
        <w:sectPr w:rsidR="004F5FF8" w:rsidRPr="00213393" w:rsidSect="005C67FB">
          <w:footerReference w:type="default" r:id="rId37"/>
          <w:endnotePr>
            <w:numFmt w:val="decimal"/>
          </w:endnotePr>
          <w:pgSz w:w="12240" w:h="15840" w:code="1"/>
          <w:pgMar w:top="1296" w:right="1440" w:bottom="1296" w:left="1440" w:header="720" w:footer="720" w:gutter="0"/>
          <w:pgNumType w:start="1"/>
          <w:cols w:space="720"/>
          <w:noEndnote/>
        </w:sectPr>
      </w:pPr>
    </w:p>
    <w:p w14:paraId="7DCBBF69" w14:textId="77777777" w:rsidR="004F5FF8" w:rsidRPr="00213393" w:rsidRDefault="004F5FF8" w:rsidP="0000233E">
      <w:pPr>
        <w:pStyle w:val="Heading1"/>
        <w:rPr>
          <w:caps/>
        </w:rPr>
      </w:pPr>
      <w:bookmarkStart w:id="56" w:name="_Toc441661668"/>
      <w:r w:rsidRPr="00213393">
        <w:rPr>
          <w:caps/>
        </w:rPr>
        <w:t xml:space="preserve">Part V </w:t>
      </w:r>
      <w:r w:rsidR="00C75680" w:rsidRPr="00213393">
        <w:t>—</w:t>
      </w:r>
      <w:r w:rsidRPr="00213393">
        <w:rPr>
          <w:caps/>
        </w:rPr>
        <w:t xml:space="preserve"> Best Management Practices</w:t>
      </w:r>
      <w:bookmarkEnd w:id="50"/>
      <w:bookmarkEnd w:id="56"/>
    </w:p>
    <w:p w14:paraId="0C7B1E4D" w14:textId="77777777" w:rsidR="004F5FF8" w:rsidRPr="00213393" w:rsidRDefault="004F5FF8" w:rsidP="0000233E">
      <w:pPr>
        <w:numPr>
          <w:ilvl w:val="12"/>
          <w:numId w:val="0"/>
        </w:numPr>
        <w:tabs>
          <w:tab w:val="left" w:pos="-1440"/>
          <w:tab w:val="left" w:pos="-720"/>
          <w:tab w:val="left" w:pos="720"/>
          <w:tab w:val="left" w:pos="1440"/>
          <w:tab w:val="left" w:pos="2160"/>
          <w:tab w:val="left" w:pos="2880"/>
          <w:tab w:val="left" w:pos="3600"/>
          <w:tab w:val="left" w:pos="4320"/>
        </w:tabs>
        <w:suppressAutoHyphens/>
        <w:ind w:left="720" w:hanging="720"/>
        <w:jc w:val="both"/>
        <w:rPr>
          <w:spacing w:val="-3"/>
        </w:rPr>
      </w:pPr>
    </w:p>
    <w:p w14:paraId="6A462CE3" w14:textId="77777777" w:rsidR="004F5FF8" w:rsidRPr="00213393" w:rsidRDefault="004F5FF8" w:rsidP="0000233E">
      <w:pPr>
        <w:pStyle w:val="Heading2"/>
        <w:numPr>
          <w:ilvl w:val="12"/>
          <w:numId w:val="0"/>
        </w:numPr>
      </w:pPr>
      <w:bookmarkStart w:id="57" w:name="_Toc17885698"/>
      <w:bookmarkStart w:id="58" w:name="_Toc441661669"/>
      <w:r w:rsidRPr="00213393">
        <w:t>5.0</w:t>
      </w:r>
      <w:r w:rsidRPr="00213393">
        <w:tab/>
        <w:t>Design Criteria and Guidelines for Retention Systems</w:t>
      </w:r>
      <w:bookmarkEnd w:id="57"/>
      <w:bookmarkEnd w:id="58"/>
    </w:p>
    <w:p w14:paraId="2134F428" w14:textId="77777777" w:rsidR="004F5FF8" w:rsidRPr="00213393" w:rsidRDefault="004F5FF8" w:rsidP="0000233E">
      <w:pPr>
        <w:numPr>
          <w:ilvl w:val="12"/>
          <w:numId w:val="0"/>
        </w:numPr>
        <w:tabs>
          <w:tab w:val="left" w:pos="-1440"/>
          <w:tab w:val="left" w:pos="-720"/>
          <w:tab w:val="left" w:pos="720"/>
          <w:tab w:val="left" w:pos="1440"/>
          <w:tab w:val="left" w:pos="2160"/>
          <w:tab w:val="left" w:pos="2880"/>
          <w:tab w:val="left" w:pos="3600"/>
          <w:tab w:val="left" w:pos="4320"/>
        </w:tabs>
        <w:suppressAutoHyphens/>
        <w:ind w:left="720" w:hanging="720"/>
        <w:jc w:val="both"/>
        <w:rPr>
          <w:b/>
          <w:spacing w:val="-3"/>
        </w:rPr>
      </w:pPr>
    </w:p>
    <w:p w14:paraId="07876765" w14:textId="77777777" w:rsidR="004F5FF8" w:rsidRPr="00213393" w:rsidRDefault="004F5FF8" w:rsidP="00853893">
      <w:pPr>
        <w:pStyle w:val="Heading2"/>
      </w:pPr>
      <w:bookmarkStart w:id="59" w:name="_Toc441661670"/>
      <w:r w:rsidRPr="00213393">
        <w:t>5.1</w:t>
      </w:r>
      <w:r w:rsidRPr="00213393">
        <w:tab/>
        <w:t>Description</w:t>
      </w:r>
      <w:bookmarkEnd w:id="59"/>
    </w:p>
    <w:p w14:paraId="70963E64" w14:textId="77777777" w:rsidR="004F5FF8" w:rsidRPr="00213393" w:rsidRDefault="004F5FF8" w:rsidP="0000233E">
      <w:pPr>
        <w:numPr>
          <w:ilvl w:val="12"/>
          <w:numId w:val="0"/>
        </w:numPr>
        <w:tabs>
          <w:tab w:val="left" w:pos="-1440"/>
          <w:tab w:val="left" w:pos="-720"/>
          <w:tab w:val="left" w:pos="720"/>
          <w:tab w:val="left" w:pos="1440"/>
          <w:tab w:val="left" w:pos="2160"/>
          <w:tab w:val="left" w:pos="2880"/>
          <w:tab w:val="left" w:pos="3600"/>
          <w:tab w:val="left" w:pos="4320"/>
        </w:tabs>
        <w:suppressAutoHyphens/>
        <w:jc w:val="both"/>
        <w:rPr>
          <w:spacing w:val="-3"/>
        </w:rPr>
      </w:pPr>
    </w:p>
    <w:p w14:paraId="4EE48514" w14:textId="72B1053F" w:rsidR="004F5FF8" w:rsidRPr="00213393" w:rsidRDefault="004F5FF8" w:rsidP="0000233E">
      <w:pPr>
        <w:numPr>
          <w:ilvl w:val="12"/>
          <w:numId w:val="0"/>
        </w:num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The term “retention system” is defined as a storage area designed to store a defined quantity of runoff, allowing it to percolate through permeable soils into the shallow ground water aquifer.</w:t>
      </w:r>
      <w:r w:rsidR="0009153A" w:rsidRPr="00213393">
        <w:rPr>
          <w:spacing w:val="-3"/>
        </w:rPr>
        <w:t xml:space="preserve"> </w:t>
      </w:r>
      <w:r w:rsidRPr="00213393">
        <w:rPr>
          <w:spacing w:val="-3"/>
        </w:rPr>
        <w:t>Stormwater retention works best using a variety of retention systems throughout the project site.</w:t>
      </w:r>
      <w:r w:rsidR="0009153A" w:rsidRPr="00213393">
        <w:rPr>
          <w:spacing w:val="-3"/>
        </w:rPr>
        <w:t xml:space="preserve"> </w:t>
      </w:r>
      <w:r w:rsidRPr="00213393">
        <w:rPr>
          <w:spacing w:val="-3"/>
        </w:rPr>
        <w:t>Examples of retention systems include:</w:t>
      </w:r>
    </w:p>
    <w:p w14:paraId="2FD228C2" w14:textId="77777777" w:rsidR="004F5FF8" w:rsidRPr="00213393" w:rsidRDefault="004F5FF8" w:rsidP="0000233E">
      <w:pPr>
        <w:numPr>
          <w:ilvl w:val="12"/>
          <w:numId w:val="0"/>
        </w:numPr>
        <w:tabs>
          <w:tab w:val="left" w:pos="-1440"/>
          <w:tab w:val="left" w:pos="-720"/>
          <w:tab w:val="left" w:pos="2160"/>
          <w:tab w:val="left" w:pos="2880"/>
          <w:tab w:val="left" w:pos="3600"/>
          <w:tab w:val="left" w:pos="4320"/>
        </w:tabs>
        <w:suppressAutoHyphens/>
        <w:ind w:left="2160" w:hanging="720"/>
        <w:jc w:val="both"/>
        <w:rPr>
          <w:spacing w:val="-3"/>
        </w:rPr>
      </w:pPr>
    </w:p>
    <w:p w14:paraId="2C7261CF" w14:textId="77777777" w:rsidR="004F5FF8" w:rsidRPr="00213393" w:rsidRDefault="004F5FF8" w:rsidP="0000233E">
      <w:pPr>
        <w:numPr>
          <w:ilvl w:val="0"/>
          <w:numId w:val="7"/>
        </w:numPr>
        <w:tabs>
          <w:tab w:val="left" w:pos="-1440"/>
          <w:tab w:val="left" w:pos="-720"/>
          <w:tab w:val="left" w:pos="1080"/>
          <w:tab w:val="left" w:pos="1800"/>
          <w:tab w:val="left" w:pos="2160"/>
          <w:tab w:val="left" w:pos="2880"/>
          <w:tab w:val="left" w:pos="3600"/>
          <w:tab w:val="left" w:pos="4320"/>
        </w:tabs>
        <w:suppressAutoHyphens/>
        <w:ind w:left="1080"/>
        <w:jc w:val="both"/>
        <w:rPr>
          <w:spacing w:val="-3"/>
        </w:rPr>
      </w:pPr>
      <w:r w:rsidRPr="00213393">
        <w:rPr>
          <w:spacing w:val="-3"/>
        </w:rPr>
        <w:t xml:space="preserve">Man-made or natural </w:t>
      </w:r>
      <w:proofErr w:type="spellStart"/>
      <w:r w:rsidRPr="00213393">
        <w:rPr>
          <w:spacing w:val="-3"/>
        </w:rPr>
        <w:t>depressional</w:t>
      </w:r>
      <w:proofErr w:type="spellEnd"/>
      <w:r w:rsidRPr="00213393">
        <w:rPr>
          <w:spacing w:val="-3"/>
        </w:rPr>
        <w:t xml:space="preserve"> areas where the basin bottom is graded as flat as possible and turf is established to promote infiltration and stabilize the basin slopes (see </w:t>
      </w:r>
      <w:r w:rsidRPr="00213393">
        <w:rPr>
          <w:b/>
          <w:spacing w:val="-3"/>
        </w:rPr>
        <w:t>Figure 5.1-1</w:t>
      </w:r>
      <w:r w:rsidRPr="00213393">
        <w:rPr>
          <w:spacing w:val="-3"/>
        </w:rPr>
        <w:t>);</w:t>
      </w:r>
    </w:p>
    <w:p w14:paraId="3B1F190B" w14:textId="77777777" w:rsidR="004F5FF8" w:rsidRPr="00213393" w:rsidRDefault="004F5FF8" w:rsidP="0000233E">
      <w:pPr>
        <w:numPr>
          <w:ilvl w:val="0"/>
          <w:numId w:val="7"/>
        </w:numPr>
        <w:tabs>
          <w:tab w:val="left" w:pos="-1440"/>
          <w:tab w:val="left" w:pos="-720"/>
          <w:tab w:val="left" w:pos="1080"/>
          <w:tab w:val="left" w:pos="1800"/>
          <w:tab w:val="left" w:pos="2160"/>
          <w:tab w:val="left" w:pos="2880"/>
          <w:tab w:val="left" w:pos="3600"/>
          <w:tab w:val="left" w:pos="4320"/>
        </w:tabs>
        <w:suppressAutoHyphens/>
        <w:ind w:left="1080"/>
        <w:jc w:val="both"/>
        <w:rPr>
          <w:spacing w:val="-3"/>
        </w:rPr>
      </w:pPr>
      <w:r w:rsidRPr="00213393">
        <w:rPr>
          <w:spacing w:val="-3"/>
        </w:rPr>
        <w:t xml:space="preserve">Shallow landscaped areas designed to store </w:t>
      </w:r>
      <w:proofErr w:type="spellStart"/>
      <w:r w:rsidRPr="00213393">
        <w:rPr>
          <w:spacing w:val="-3"/>
        </w:rPr>
        <w:t>stormwater</w:t>
      </w:r>
      <w:proofErr w:type="spellEnd"/>
      <w:r w:rsidRPr="00213393">
        <w:rPr>
          <w:spacing w:val="-3"/>
        </w:rPr>
        <w:t>;</w:t>
      </w:r>
    </w:p>
    <w:p w14:paraId="3310827B" w14:textId="77777777" w:rsidR="004F5FF8" w:rsidRPr="00213393" w:rsidRDefault="004F5FF8" w:rsidP="0000233E">
      <w:pPr>
        <w:numPr>
          <w:ilvl w:val="0"/>
          <w:numId w:val="7"/>
        </w:numPr>
        <w:tabs>
          <w:tab w:val="left" w:pos="-1440"/>
          <w:tab w:val="left" w:pos="-720"/>
          <w:tab w:val="left" w:pos="1080"/>
          <w:tab w:val="left" w:pos="1800"/>
          <w:tab w:val="left" w:pos="2160"/>
          <w:tab w:val="left" w:pos="2880"/>
          <w:tab w:val="left" w:pos="3600"/>
          <w:tab w:val="left" w:pos="4320"/>
        </w:tabs>
        <w:suppressAutoHyphens/>
        <w:ind w:left="1080"/>
        <w:jc w:val="both"/>
        <w:rPr>
          <w:spacing w:val="-3"/>
        </w:rPr>
      </w:pPr>
      <w:r w:rsidRPr="00213393">
        <w:rPr>
          <w:spacing w:val="-3"/>
        </w:rPr>
        <w:t>Vegetated swales with swale blocks or raised inlets; and</w:t>
      </w:r>
    </w:p>
    <w:p w14:paraId="1B6A671A" w14:textId="77777777" w:rsidR="004F5FF8" w:rsidRPr="00213393" w:rsidRDefault="004F5FF8" w:rsidP="0000233E">
      <w:pPr>
        <w:numPr>
          <w:ilvl w:val="0"/>
          <w:numId w:val="7"/>
        </w:numPr>
        <w:tabs>
          <w:tab w:val="left" w:pos="-1440"/>
          <w:tab w:val="left" w:pos="-720"/>
          <w:tab w:val="left" w:pos="1080"/>
          <w:tab w:val="left" w:pos="1800"/>
          <w:tab w:val="left" w:pos="2160"/>
          <w:tab w:val="left" w:pos="2880"/>
          <w:tab w:val="left" w:pos="3600"/>
          <w:tab w:val="left" w:pos="4320"/>
        </w:tabs>
        <w:suppressAutoHyphens/>
        <w:ind w:left="1080"/>
        <w:jc w:val="both"/>
        <w:rPr>
          <w:spacing w:val="-3"/>
        </w:rPr>
      </w:pPr>
      <w:r w:rsidRPr="00213393">
        <w:rPr>
          <w:spacing w:val="-3"/>
        </w:rPr>
        <w:t>Pervious</w:t>
      </w:r>
      <w:r w:rsidR="00FC635D" w:rsidRPr="00213393">
        <w:rPr>
          <w:spacing w:val="-3"/>
        </w:rPr>
        <w:t xml:space="preserve"> concrete with continuous curb.</w:t>
      </w:r>
    </w:p>
    <w:p w14:paraId="5C020FAF" w14:textId="77777777" w:rsidR="004F5FF8" w:rsidRPr="00213393" w:rsidRDefault="004F5FF8" w:rsidP="0000233E">
      <w:pPr>
        <w:tabs>
          <w:tab w:val="left" w:pos="-1440"/>
          <w:tab w:val="left" w:pos="-720"/>
          <w:tab w:val="left" w:pos="2160"/>
          <w:tab w:val="left" w:pos="2880"/>
          <w:tab w:val="left" w:pos="3600"/>
          <w:tab w:val="left" w:pos="4320"/>
        </w:tabs>
        <w:suppressAutoHyphens/>
        <w:ind w:left="1440" w:hanging="720"/>
        <w:jc w:val="both"/>
        <w:rPr>
          <w:spacing w:val="-3"/>
        </w:rPr>
      </w:pPr>
    </w:p>
    <w:p w14:paraId="5620921A" w14:textId="0E1EFFF5" w:rsidR="004F5FF8" w:rsidRPr="00213393" w:rsidRDefault="004F5FF8" w:rsidP="0000233E">
      <w:p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Soil permeability and water table conditions must be such that the retention system can percolate the desired runoff volume within a specified time following a storm event.</w:t>
      </w:r>
      <w:r w:rsidR="0009153A" w:rsidRPr="00213393">
        <w:rPr>
          <w:spacing w:val="-3"/>
        </w:rPr>
        <w:t xml:space="preserve"> </w:t>
      </w:r>
      <w:r w:rsidRPr="00213393">
        <w:rPr>
          <w:spacing w:val="-3"/>
        </w:rPr>
        <w:t>After drawdown has been completed, the basin does not hold any water, thus the system is normally “dry.”</w:t>
      </w:r>
      <w:r w:rsidR="0009153A" w:rsidRPr="00213393">
        <w:rPr>
          <w:spacing w:val="-3"/>
        </w:rPr>
        <w:t xml:space="preserve"> </w:t>
      </w:r>
      <w:r w:rsidRPr="00213393">
        <w:rPr>
          <w:spacing w:val="-3"/>
        </w:rPr>
        <w:t>Unlike detention basins, the treatment volume for retention systems is not discharged to surface waters.</w:t>
      </w:r>
    </w:p>
    <w:p w14:paraId="3A91CE01" w14:textId="77777777" w:rsidR="004F5FF8" w:rsidRPr="00213393" w:rsidRDefault="004F5FF8" w:rsidP="0000233E">
      <w:pPr>
        <w:tabs>
          <w:tab w:val="left" w:pos="-1440"/>
          <w:tab w:val="left" w:pos="-720"/>
          <w:tab w:val="left" w:pos="1440"/>
          <w:tab w:val="left" w:pos="2160"/>
          <w:tab w:val="left" w:pos="2880"/>
          <w:tab w:val="left" w:pos="3600"/>
          <w:tab w:val="left" w:pos="4320"/>
        </w:tabs>
        <w:suppressAutoHyphens/>
        <w:jc w:val="both"/>
        <w:rPr>
          <w:spacing w:val="-3"/>
        </w:rPr>
      </w:pPr>
    </w:p>
    <w:p w14:paraId="0698DF0C" w14:textId="47A66202" w:rsidR="004F5FF8" w:rsidRPr="00213393" w:rsidRDefault="004F5FF8" w:rsidP="0000233E">
      <w:p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Retention systems provide excellent removal of </w:t>
      </w:r>
      <w:proofErr w:type="spellStart"/>
      <w:r w:rsidRPr="00213393">
        <w:rPr>
          <w:spacing w:val="-3"/>
        </w:rPr>
        <w:t>stormwater</w:t>
      </w:r>
      <w:proofErr w:type="spellEnd"/>
      <w:r w:rsidRPr="00213393">
        <w:rPr>
          <w:spacing w:val="-3"/>
        </w:rPr>
        <w:t xml:space="preserve"> pollutants.</w:t>
      </w:r>
      <w:r w:rsidR="0009153A" w:rsidRPr="00213393">
        <w:rPr>
          <w:spacing w:val="-3"/>
        </w:rPr>
        <w:t xml:space="preserve"> </w:t>
      </w:r>
      <w:r w:rsidRPr="00213393">
        <w:rPr>
          <w:spacing w:val="-3"/>
        </w:rPr>
        <w:t>Substantial amounts of suspended solids, oxygen demanding materials, heavy metals, bacteria, some varieties of pesticides and nutrients such as phosphorus are removed as runoff percolates through the vegetation and soil profile.</w:t>
      </w:r>
    </w:p>
    <w:p w14:paraId="31B18B4E" w14:textId="77777777" w:rsidR="004F5FF8" w:rsidRPr="00213393" w:rsidRDefault="004F5FF8" w:rsidP="0000233E">
      <w:pPr>
        <w:tabs>
          <w:tab w:val="left" w:pos="-1440"/>
          <w:tab w:val="left" w:pos="-720"/>
          <w:tab w:val="left" w:pos="1440"/>
          <w:tab w:val="left" w:pos="2160"/>
          <w:tab w:val="left" w:pos="2880"/>
          <w:tab w:val="left" w:pos="3600"/>
          <w:tab w:val="left" w:pos="4320"/>
        </w:tabs>
        <w:suppressAutoHyphens/>
        <w:jc w:val="both"/>
        <w:rPr>
          <w:spacing w:val="-3"/>
        </w:rPr>
      </w:pPr>
    </w:p>
    <w:p w14:paraId="0339EECE" w14:textId="0D07B59F" w:rsidR="004F5FF8" w:rsidRPr="00213393" w:rsidRDefault="004F5FF8" w:rsidP="0000233E">
      <w:p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Besides pollution control, retention systems can be utilized to promote the recharge of ground water to prevent saltwater intrusion in coastal areas or to maintain groundwater levels in aquifer recharge areas.</w:t>
      </w:r>
      <w:r w:rsidR="0009153A" w:rsidRPr="00213393">
        <w:rPr>
          <w:spacing w:val="-3"/>
        </w:rPr>
        <w:t xml:space="preserve"> </w:t>
      </w:r>
      <w:r w:rsidRPr="00213393">
        <w:rPr>
          <w:spacing w:val="-3"/>
        </w:rPr>
        <w:t xml:space="preserve">Retention systems can also be used to help meet the runoff volume criteria for systems that discharge </w:t>
      </w:r>
      <w:r w:rsidR="00DF3794" w:rsidRPr="00213393">
        <w:rPr>
          <w:spacing w:val="-3"/>
        </w:rPr>
        <w:t>to closed basins or</w:t>
      </w:r>
      <w:r w:rsidR="00E2663E" w:rsidRPr="00213393">
        <w:rPr>
          <w:spacing w:val="-3"/>
        </w:rPr>
        <w:t xml:space="preserve"> lan</w:t>
      </w:r>
      <w:r w:rsidRPr="00213393">
        <w:rPr>
          <w:spacing w:val="-3"/>
        </w:rPr>
        <w:t xml:space="preserve">d-locked lakes (see </w:t>
      </w:r>
      <w:r w:rsidRPr="00213393">
        <w:rPr>
          <w:b/>
          <w:spacing w:val="-3"/>
        </w:rPr>
        <w:t xml:space="preserve">section 3.3(b) of </w:t>
      </w:r>
      <w:r w:rsidR="00B3494F" w:rsidRPr="00213393">
        <w:rPr>
          <w:b/>
          <w:spacing w:val="-3"/>
        </w:rPr>
        <w:t>this Volume</w:t>
      </w:r>
      <w:r w:rsidRPr="00213393">
        <w:rPr>
          <w:spacing w:val="-3"/>
        </w:rPr>
        <w:t>)</w:t>
      </w:r>
      <w:r w:rsidRPr="00213393">
        <w:rPr>
          <w:b/>
          <w:spacing w:val="-3"/>
        </w:rPr>
        <w:t>.</w:t>
      </w:r>
    </w:p>
    <w:p w14:paraId="608B028A"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4FED60B2" w14:textId="77777777" w:rsidR="004F5FF8" w:rsidRPr="00213393" w:rsidRDefault="004F5FF8" w:rsidP="0000233E">
      <w:pPr>
        <w:tabs>
          <w:tab w:val="left" w:pos="-1440"/>
          <w:tab w:val="left" w:pos="-720"/>
          <w:tab w:val="left" w:pos="1440"/>
          <w:tab w:val="left" w:pos="2160"/>
          <w:tab w:val="left" w:pos="2880"/>
          <w:tab w:val="left" w:pos="3600"/>
          <w:tab w:val="left" w:pos="4320"/>
        </w:tabs>
        <w:suppressAutoHyphens/>
        <w:ind w:left="720"/>
        <w:jc w:val="both"/>
        <w:rPr>
          <w:spacing w:val="-3"/>
        </w:rPr>
      </w:pPr>
      <w:r w:rsidRPr="00213393">
        <w:rPr>
          <w:spacing w:val="-3"/>
        </w:rPr>
        <w:t>There are several design and performance criteria specific to retention systems that are described below.</w:t>
      </w:r>
    </w:p>
    <w:p w14:paraId="60A3611B" w14:textId="77777777" w:rsidR="00FC635D" w:rsidRPr="00213393" w:rsidRDefault="00FC635D" w:rsidP="0000233E">
      <w:pPr>
        <w:tabs>
          <w:tab w:val="left" w:pos="-1440"/>
          <w:tab w:val="left" w:pos="-720"/>
          <w:tab w:val="left" w:pos="1440"/>
          <w:tab w:val="left" w:pos="2160"/>
          <w:tab w:val="left" w:pos="2880"/>
          <w:tab w:val="left" w:pos="3600"/>
          <w:tab w:val="left" w:pos="4320"/>
        </w:tabs>
        <w:suppressAutoHyphens/>
        <w:ind w:left="720"/>
        <w:jc w:val="both"/>
        <w:rPr>
          <w:spacing w:val="-3"/>
        </w:rPr>
      </w:pPr>
    </w:p>
    <w:p w14:paraId="76D13DD8" w14:textId="77777777" w:rsidR="00FC635D" w:rsidRPr="00213393" w:rsidRDefault="00FC635D" w:rsidP="0000233E">
      <w:pPr>
        <w:pStyle w:val="Heading3"/>
      </w:pPr>
      <w:bookmarkStart w:id="60" w:name="_Toc17885700"/>
      <w:bookmarkStart w:id="61" w:name="_Toc441661671"/>
      <w:r w:rsidRPr="00213393">
        <w:t>5.2</w:t>
      </w:r>
      <w:r w:rsidRPr="00213393">
        <w:tab/>
        <w:t>Treatment Volume</w:t>
      </w:r>
      <w:bookmarkEnd w:id="60"/>
      <w:bookmarkEnd w:id="61"/>
    </w:p>
    <w:p w14:paraId="543E7D08" w14:textId="77777777" w:rsidR="00FC635D" w:rsidRPr="00213393" w:rsidRDefault="00FC635D" w:rsidP="0000233E">
      <w:pPr>
        <w:tabs>
          <w:tab w:val="left" w:pos="-1440"/>
          <w:tab w:val="left" w:pos="-720"/>
          <w:tab w:val="left" w:pos="1440"/>
          <w:tab w:val="left" w:pos="2160"/>
          <w:tab w:val="left" w:pos="2880"/>
          <w:tab w:val="left" w:pos="3600"/>
          <w:tab w:val="left" w:pos="4320"/>
        </w:tabs>
        <w:suppressAutoHyphens/>
        <w:ind w:left="1440"/>
        <w:jc w:val="both"/>
        <w:rPr>
          <w:spacing w:val="-3"/>
        </w:rPr>
      </w:pPr>
    </w:p>
    <w:p w14:paraId="7C4F7598" w14:textId="76FDE2AF" w:rsidR="00FC635D" w:rsidRPr="00213393" w:rsidRDefault="00FC635D" w:rsidP="0000233E">
      <w:pPr>
        <w:pStyle w:val="BodyText210"/>
        <w:tabs>
          <w:tab w:val="clear" w:pos="-540"/>
          <w:tab w:val="left" w:pos="4320"/>
        </w:tabs>
        <w:rPr>
          <w:b/>
        </w:rPr>
      </w:pPr>
      <w:r w:rsidRPr="00213393">
        <w:t>The first flush of runoff shall be routed to the retention basin and percolated into the ground.</w:t>
      </w:r>
      <w:r w:rsidR="0009153A" w:rsidRPr="00213393">
        <w:t xml:space="preserve"> </w:t>
      </w:r>
      <w:r w:rsidRPr="00213393">
        <w:t>For systems that discharge to Class III receiving water bodies, the applicant shall provide retention for one of the following:</w:t>
      </w:r>
    </w:p>
    <w:p w14:paraId="0F5F3252" w14:textId="77777777" w:rsidR="00FC635D" w:rsidRPr="00213393" w:rsidRDefault="00FC635D" w:rsidP="0000233E">
      <w:pPr>
        <w:tabs>
          <w:tab w:val="left" w:pos="-1440"/>
          <w:tab w:val="left" w:pos="-720"/>
          <w:tab w:val="left" w:pos="1440"/>
          <w:tab w:val="left" w:pos="2160"/>
          <w:tab w:val="left" w:pos="2880"/>
          <w:tab w:val="left" w:pos="3600"/>
          <w:tab w:val="left" w:pos="4320"/>
        </w:tabs>
        <w:suppressAutoHyphens/>
        <w:ind w:left="1440"/>
        <w:jc w:val="both"/>
        <w:rPr>
          <w:spacing w:val="-3"/>
        </w:rPr>
      </w:pPr>
    </w:p>
    <w:p w14:paraId="521A2F0E" w14:textId="77777777" w:rsidR="00FC635D" w:rsidRPr="00213393" w:rsidRDefault="00FC635D" w:rsidP="0000233E">
      <w:pPr>
        <w:tabs>
          <w:tab w:val="left" w:pos="-144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Off-line retention of the first one-half inch of runoff</w:t>
      </w:r>
      <w:r w:rsidR="00076930" w:rsidRPr="00213393">
        <w:rPr>
          <w:spacing w:val="-3"/>
        </w:rPr>
        <w:t xml:space="preserve"> from the contributing area</w:t>
      </w:r>
      <w:r w:rsidRPr="00213393">
        <w:rPr>
          <w:spacing w:val="-3"/>
        </w:rPr>
        <w:t>; or</w:t>
      </w:r>
    </w:p>
    <w:p w14:paraId="518C1FED" w14:textId="77777777" w:rsidR="00FC635D" w:rsidRPr="00213393" w:rsidRDefault="00FC635D" w:rsidP="0000233E">
      <w:pPr>
        <w:tabs>
          <w:tab w:val="left" w:pos="-1440"/>
          <w:tab w:val="left" w:pos="-720"/>
          <w:tab w:val="left" w:pos="1440"/>
          <w:tab w:val="left" w:pos="2160"/>
          <w:tab w:val="left" w:pos="2880"/>
          <w:tab w:val="left" w:pos="3600"/>
        </w:tabs>
        <w:suppressAutoHyphens/>
        <w:ind w:left="1440" w:hanging="720"/>
        <w:jc w:val="both"/>
        <w:rPr>
          <w:spacing w:val="-3"/>
        </w:rPr>
      </w:pPr>
    </w:p>
    <w:p w14:paraId="07B199E6" w14:textId="77777777" w:rsidR="00FC635D" w:rsidRPr="00213393" w:rsidRDefault="00A34D73" w:rsidP="0000233E">
      <w:pPr>
        <w:tabs>
          <w:tab w:val="left" w:pos="-1440"/>
          <w:tab w:val="left" w:pos="-720"/>
          <w:tab w:val="left" w:pos="2160"/>
          <w:tab w:val="left" w:pos="2880"/>
          <w:tab w:val="left" w:pos="3600"/>
        </w:tabs>
        <w:suppressAutoHyphens/>
        <w:ind w:left="720"/>
        <w:jc w:val="both"/>
        <w:rPr>
          <w:spacing w:val="-3"/>
        </w:rPr>
      </w:pPr>
      <w:r w:rsidRPr="00213393">
        <w:rPr>
          <w:spacing w:val="-3"/>
        </w:rPr>
        <w:br w:type="page"/>
      </w:r>
    </w:p>
    <w:p w14:paraId="4369B504" w14:textId="77777777" w:rsidR="00FC635D" w:rsidRPr="00213393" w:rsidRDefault="00FC635D" w:rsidP="0000233E">
      <w:pPr>
        <w:tabs>
          <w:tab w:val="left" w:pos="-1440"/>
          <w:tab w:val="left" w:pos="-720"/>
          <w:tab w:val="left" w:pos="1440"/>
          <w:tab w:val="left" w:pos="2160"/>
          <w:tab w:val="left" w:pos="2880"/>
          <w:tab w:val="left" w:pos="3600"/>
          <w:tab w:val="left" w:pos="4320"/>
        </w:tabs>
        <w:suppressAutoHyphens/>
        <w:ind w:left="720"/>
        <w:jc w:val="both"/>
        <w:rPr>
          <w:spacing w:val="-3"/>
        </w:rPr>
      </w:pPr>
    </w:p>
    <w:p w14:paraId="49523797" w14:textId="2AB696EE" w:rsidR="004F5FF8" w:rsidRPr="00213393" w:rsidRDefault="0008599A" w:rsidP="0000233E">
      <w:pPr>
        <w:tabs>
          <w:tab w:val="left" w:pos="-1440"/>
          <w:tab w:val="left" w:pos="-720"/>
          <w:tab w:val="left" w:pos="720"/>
          <w:tab w:val="left" w:pos="1440"/>
          <w:tab w:val="left" w:pos="2160"/>
          <w:tab w:val="left" w:pos="2880"/>
          <w:tab w:val="left" w:pos="3600"/>
          <w:tab w:val="left" w:pos="4320"/>
        </w:tabs>
        <w:suppressAutoHyphens/>
        <w:jc w:val="center"/>
        <w:rPr>
          <w:b/>
        </w:rPr>
      </w:pPr>
      <w:r w:rsidRPr="00213393">
        <w:rPr>
          <w:b/>
          <w:noProof/>
          <w:spacing w:val="-3"/>
        </w:rPr>
        <mc:AlternateContent>
          <mc:Choice Requires="wps">
            <w:drawing>
              <wp:anchor distT="0" distB="0" distL="114300" distR="114300" simplePos="0" relativeHeight="251652096" behindDoc="0" locked="1" layoutInCell="0" allowOverlap="1" wp14:anchorId="4944CE46" wp14:editId="6FAA2F97">
                <wp:simplePos x="0" y="0"/>
                <wp:positionH relativeFrom="column">
                  <wp:posOffset>1618615</wp:posOffset>
                </wp:positionH>
                <wp:positionV relativeFrom="page">
                  <wp:posOffset>868680</wp:posOffset>
                </wp:positionV>
                <wp:extent cx="2592070" cy="7265670"/>
                <wp:effectExtent l="0" t="0" r="0" b="0"/>
                <wp:wrapTopAndBottom/>
                <wp:docPr id="8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7265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1A4A" w14:textId="77777777" w:rsidR="00C932D8" w:rsidRDefault="00C932D8">
                            <w:r>
                              <w:object w:dxaOrig="3641" w:dyaOrig="10781" w14:anchorId="1158ADB5">
                                <v:shape id="_x0000_i1029" type="#_x0000_t75" alt="Figure 5.1-1  Retention (N.T.S.)" style="width:189.7pt;height:564.9pt" fillcolor="window">
                                  <v:imagedata r:id="rId38" o:title=""/>
                                </v:shape>
                                <o:OLEObject Type="Embed" ProgID="Word.Picture.8" ShapeID="_x0000_i1029" DrawAspect="Content" ObjectID="_1585135896" r:id="rId3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44CE46" id="Text Box 12" o:spid="_x0000_s1028" type="#_x0000_t202" style="position:absolute;left:0;text-align:left;margin-left:127.45pt;margin-top:68.4pt;width:204.1pt;height:572.1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" o:allowincell="f" filled="f" stroked="f">
                <v:textbox style="mso-fit-shape-to-text:t">
                  <w:txbxContent>
                    <w:p w14:paraId="1AB71A4A" w14:textId="77777777" w:rsidR="00C932D8" w:rsidRDefault="00C932D8">
                      <w:r>
                        <w:object w:dxaOrig="3641" w:dyaOrig="10781" w14:anchorId="1158ADB5">
                          <v:shape id="_x0000_i1029" type="#_x0000_t75" alt="Figure 5.1-1  Retention (N.T.S.)" style="width:189.7pt;height:564.9pt" fillcolor="window">
                            <v:imagedata r:id="rId40" o:title=""/>
                          </v:shape>
                          <o:OLEObject Type="Embed" ProgID="Word.Picture.8" ShapeID="_x0000_i1029" DrawAspect="Content" ObjectID="_1578233503" r:id="rId41"/>
                        </w:object>
                      </w:r>
                    </w:p>
                  </w:txbxContent>
                </v:textbox>
                <w10:wrap type="topAndBottom" anchory="page"/>
                <w10:anchorlock/>
              </v:shape>
            </w:pict>
          </mc:Fallback>
        </mc:AlternateContent>
      </w:r>
      <w:r w:rsidR="004F5FF8" w:rsidRPr="00213393">
        <w:rPr>
          <w:b/>
        </w:rPr>
        <w:t>Figure 5.1-1</w:t>
      </w:r>
      <w:r w:rsidR="0009153A" w:rsidRPr="00213393">
        <w:rPr>
          <w:b/>
        </w:rPr>
        <w:t xml:space="preserve"> </w:t>
      </w:r>
      <w:r w:rsidR="009877C6" w:rsidRPr="00213393">
        <w:rPr>
          <w:b/>
        </w:rPr>
        <w:t xml:space="preserve">Typical retention system </w:t>
      </w:r>
      <w:r w:rsidR="004F5FF8" w:rsidRPr="00213393">
        <w:rPr>
          <w:b/>
        </w:rPr>
        <w:t>(N.T.S.).</w:t>
      </w:r>
    </w:p>
    <w:p w14:paraId="722B6D3A" w14:textId="77777777" w:rsidR="00301A30" w:rsidRPr="00213393" w:rsidRDefault="004F5FF8" w:rsidP="0000233E">
      <w:pPr>
        <w:autoSpaceDE w:val="0"/>
        <w:autoSpaceDN w:val="0"/>
        <w:adjustRightInd w:val="0"/>
        <w:ind w:left="1440" w:hanging="720"/>
      </w:pPr>
      <w:r w:rsidRPr="00213393">
        <w:br w:type="page"/>
      </w:r>
    </w:p>
    <w:p w14:paraId="070A2DF4" w14:textId="3B988739" w:rsidR="00E971D9" w:rsidRPr="00213393" w:rsidRDefault="00E971D9" w:rsidP="0000233E">
      <w:pPr>
        <w:ind w:left="2160" w:hanging="720"/>
        <w:jc w:val="both"/>
        <w:rPr>
          <w:szCs w:val="22"/>
        </w:rPr>
      </w:pPr>
      <w:r w:rsidRPr="00213393">
        <w:rPr>
          <w:spacing w:val="-3"/>
        </w:rPr>
        <w:t>(b)</w:t>
      </w:r>
      <w:r w:rsidRPr="00213393">
        <w:rPr>
          <w:spacing w:val="-3"/>
        </w:rPr>
        <w:tab/>
      </w:r>
      <w:r w:rsidR="00A34D73" w:rsidRPr="00213393">
        <w:rPr>
          <w:spacing w:val="-3"/>
        </w:rPr>
        <w:t>On-line retention of the runoff from one inch of rainfall</w:t>
      </w:r>
      <w:r w:rsidR="00076930" w:rsidRPr="00213393">
        <w:rPr>
          <w:spacing w:val="-3"/>
        </w:rPr>
        <w:t xml:space="preserve"> over the contributing area</w:t>
      </w:r>
      <w:r w:rsidR="00A34D73" w:rsidRPr="00213393">
        <w:rPr>
          <w:spacing w:val="-3"/>
        </w:rPr>
        <w:t>.</w:t>
      </w:r>
      <w:r w:rsidR="0009153A" w:rsidRPr="00213393">
        <w:rPr>
          <w:spacing w:val="-3"/>
        </w:rPr>
        <w:t xml:space="preserve"> </w:t>
      </w:r>
      <w:r w:rsidR="00A34D73" w:rsidRPr="00213393">
        <w:rPr>
          <w:szCs w:val="22"/>
        </w:rPr>
        <w:t xml:space="preserve">A minimum volume of one-half inch of runoff </w:t>
      </w:r>
      <w:r w:rsidR="00076930" w:rsidRPr="00213393">
        <w:rPr>
          <w:szCs w:val="22"/>
        </w:rPr>
        <w:t xml:space="preserve">from the contributing area </w:t>
      </w:r>
      <w:r w:rsidR="00A34D73" w:rsidRPr="00213393">
        <w:rPr>
          <w:szCs w:val="22"/>
        </w:rPr>
        <w:t>is required.</w:t>
      </w:r>
    </w:p>
    <w:p w14:paraId="2C91A210" w14:textId="77777777" w:rsidR="00E971D9" w:rsidRPr="00213393" w:rsidRDefault="00E971D9" w:rsidP="0000233E">
      <w:pPr>
        <w:ind w:left="720"/>
        <w:jc w:val="both"/>
        <w:rPr>
          <w:szCs w:val="22"/>
        </w:rPr>
      </w:pPr>
    </w:p>
    <w:p w14:paraId="6A031108" w14:textId="77777777" w:rsidR="004F5FF8" w:rsidRPr="00213393" w:rsidRDefault="00A34D73" w:rsidP="0000233E">
      <w:pPr>
        <w:tabs>
          <w:tab w:val="left" w:pos="-1440"/>
          <w:tab w:val="left" w:pos="-720"/>
          <w:tab w:val="left" w:pos="720"/>
          <w:tab w:val="left" w:pos="1440"/>
          <w:tab w:val="left" w:pos="2160"/>
          <w:tab w:val="left" w:pos="2880"/>
          <w:tab w:val="left" w:pos="3600"/>
          <w:tab w:val="left" w:pos="4320"/>
        </w:tabs>
        <w:suppressAutoHyphens/>
        <w:ind w:left="720"/>
        <w:jc w:val="both"/>
      </w:pPr>
      <w:r w:rsidRPr="00213393">
        <w:t xml:space="preserve">For direct discharges to OFWs, the applicant shall provide retention for </w:t>
      </w:r>
      <w:r w:rsidRPr="00213393">
        <w:rPr>
          <w:spacing w:val="-3"/>
        </w:rPr>
        <w:t xml:space="preserve">an additional fifty percent of the applicable treatment volume specified in </w:t>
      </w:r>
      <w:r w:rsidRPr="00213393">
        <w:rPr>
          <w:b/>
          <w:spacing w:val="-3"/>
        </w:rPr>
        <w:t>(a) and (b), above</w:t>
      </w:r>
      <w:r w:rsidRPr="00213393">
        <w:rPr>
          <w:spacing w:val="-3"/>
        </w:rPr>
        <w:t>.</w:t>
      </w:r>
    </w:p>
    <w:p w14:paraId="12B15C37" w14:textId="77777777" w:rsidR="00A34D73" w:rsidRPr="00213393" w:rsidRDefault="00A34D73" w:rsidP="0000233E">
      <w:pPr>
        <w:tabs>
          <w:tab w:val="left" w:pos="-1440"/>
          <w:tab w:val="left" w:pos="-720"/>
          <w:tab w:val="left" w:pos="720"/>
          <w:tab w:val="left" w:pos="1440"/>
          <w:tab w:val="left" w:pos="2160"/>
          <w:tab w:val="left" w:pos="2880"/>
          <w:tab w:val="left" w:pos="3600"/>
          <w:tab w:val="left" w:pos="4320"/>
        </w:tabs>
        <w:suppressAutoHyphens/>
        <w:jc w:val="both"/>
      </w:pPr>
    </w:p>
    <w:p w14:paraId="392B6A92" w14:textId="77777777" w:rsidR="004F5FF8" w:rsidRPr="00213393" w:rsidRDefault="004F5FF8" w:rsidP="0000233E">
      <w:pPr>
        <w:pStyle w:val="Heading3"/>
      </w:pPr>
      <w:bookmarkStart w:id="62" w:name="_Toc441661672"/>
      <w:r w:rsidRPr="00213393">
        <w:t>5.3</w:t>
      </w:r>
      <w:r w:rsidRPr="00213393">
        <w:tab/>
        <w:t>Recovery Time</w:t>
      </w:r>
      <w:bookmarkEnd w:id="62"/>
    </w:p>
    <w:p w14:paraId="51A42C8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224DB19B" w14:textId="675D39A3"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 xml:space="preserve">The retention system must provide the capacity for the appropriate treatment volume of </w:t>
      </w:r>
      <w:proofErr w:type="spellStart"/>
      <w:r w:rsidRPr="00213393">
        <w:rPr>
          <w:spacing w:val="-3"/>
        </w:rPr>
        <w:t>stormwater</w:t>
      </w:r>
      <w:proofErr w:type="spellEnd"/>
      <w:r w:rsidRPr="00213393">
        <w:rPr>
          <w:spacing w:val="-3"/>
        </w:rPr>
        <w:t xml:space="preserve"> specified in </w:t>
      </w:r>
      <w:r w:rsidRPr="00213393">
        <w:rPr>
          <w:b/>
          <w:spacing w:val="-3"/>
        </w:rPr>
        <w:t xml:space="preserve">section 5.2 of </w:t>
      </w:r>
      <w:r w:rsidR="00A851E8" w:rsidRPr="00213393">
        <w:rPr>
          <w:b/>
          <w:spacing w:val="-3"/>
        </w:rPr>
        <w:t>this Volume</w:t>
      </w:r>
      <w:r w:rsidRPr="00213393">
        <w:rPr>
          <w:b/>
          <w:spacing w:val="-3"/>
        </w:rPr>
        <w:t xml:space="preserve"> </w:t>
      </w:r>
      <w:r w:rsidRPr="00213393">
        <w:rPr>
          <w:spacing w:val="-3"/>
        </w:rPr>
        <w:t>within 72 hours following a storm event assuming average antecedent moisture conditions.</w:t>
      </w:r>
      <w:r w:rsidR="0009153A" w:rsidRPr="00213393">
        <w:rPr>
          <w:spacing w:val="-3"/>
        </w:rPr>
        <w:t xml:space="preserve"> </w:t>
      </w:r>
      <w:r w:rsidRPr="00213393">
        <w:rPr>
          <w:spacing w:val="-3"/>
        </w:rPr>
        <w:t xml:space="preserve">In retention systems, the </w:t>
      </w:r>
      <w:proofErr w:type="spellStart"/>
      <w:r w:rsidRPr="00213393">
        <w:rPr>
          <w:spacing w:val="-3"/>
        </w:rPr>
        <w:t>stormwater</w:t>
      </w:r>
      <w:proofErr w:type="spellEnd"/>
      <w:r w:rsidRPr="00213393">
        <w:rPr>
          <w:spacing w:val="-3"/>
        </w:rPr>
        <w:t xml:space="preserve"> is drawn down by natural soil infiltration and dissipation into the ground water table, evaporation, or evapotranspiration, as opposed to underdrain systems which rely on artificial methods like drainage pipes.</w:t>
      </w:r>
    </w:p>
    <w:p w14:paraId="19A34A5F"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p>
    <w:p w14:paraId="2868E7CB" w14:textId="27774F19"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Antecedent moisture condition (</w:t>
      </w:r>
      <w:smartTag w:uri="urn:schemas-microsoft-com:office:smarttags" w:element="stockticker">
        <w:r w:rsidRPr="00213393">
          <w:rPr>
            <w:spacing w:val="-3"/>
          </w:rPr>
          <w:t>AMC</w:t>
        </w:r>
      </w:smartTag>
      <w:r w:rsidRPr="00213393">
        <w:rPr>
          <w:spacing w:val="-3"/>
        </w:rPr>
        <w:t>) refers to the amount of moisture and storage in the soil profile prior to a storm event.</w:t>
      </w:r>
      <w:r w:rsidR="0009153A" w:rsidRPr="00213393">
        <w:rPr>
          <w:spacing w:val="-3"/>
        </w:rPr>
        <w:t xml:space="preserve"> </w:t>
      </w:r>
      <w:r w:rsidRPr="00213393">
        <w:rPr>
          <w:spacing w:val="-3"/>
        </w:rPr>
        <w:t>Antecedent soil moisture is an indicator of wetness and availability of soil to infiltrate water.</w:t>
      </w:r>
      <w:r w:rsidR="0009153A" w:rsidRPr="00213393">
        <w:rPr>
          <w:spacing w:val="-3"/>
        </w:rPr>
        <w:t xml:space="preserve"> </w:t>
      </w:r>
      <w:r w:rsidRPr="00213393">
        <w:rPr>
          <w:spacing w:val="-3"/>
        </w:rPr>
        <w:t xml:space="preserve">The </w:t>
      </w:r>
      <w:smartTag w:uri="urn:schemas-microsoft-com:office:smarttags" w:element="stockticker">
        <w:r w:rsidRPr="00213393">
          <w:rPr>
            <w:spacing w:val="-3"/>
          </w:rPr>
          <w:t>AMC</w:t>
        </w:r>
      </w:smartTag>
      <w:r w:rsidRPr="00213393">
        <w:rPr>
          <w:spacing w:val="-3"/>
        </w:rPr>
        <w:t xml:space="preserve"> can vary from dry to saturated depending on the amount of rainfall received prior to a given point in time.</w:t>
      </w:r>
      <w:r w:rsidR="0009153A" w:rsidRPr="00213393">
        <w:rPr>
          <w:spacing w:val="-3"/>
        </w:rPr>
        <w:t xml:space="preserve"> </w:t>
      </w:r>
      <w:r w:rsidRPr="00213393">
        <w:rPr>
          <w:spacing w:val="-3"/>
        </w:rPr>
        <w:t xml:space="preserve">Therefore, "average </w:t>
      </w:r>
      <w:smartTag w:uri="urn:schemas-microsoft-com:office:smarttags" w:element="stockticker">
        <w:r w:rsidRPr="00213393">
          <w:rPr>
            <w:spacing w:val="-3"/>
          </w:rPr>
          <w:t>AMC</w:t>
        </w:r>
      </w:smartTag>
      <w:r w:rsidRPr="00213393">
        <w:rPr>
          <w:spacing w:val="-3"/>
        </w:rPr>
        <w:t>" means the soil is neither dry nor saturated, but at an average moisture condition at the beginning of a storm event when calculating recovery time for retention systems.</w:t>
      </w:r>
    </w:p>
    <w:p w14:paraId="5B9122F2"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p>
    <w:p w14:paraId="69F693B3" w14:textId="5DCC206C"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The antecedent condition has a significant effect on runoff rate, runoff volume, infiltration rate, and infiltration volume.</w:t>
      </w:r>
      <w:r w:rsidR="0009153A" w:rsidRPr="00213393">
        <w:rPr>
          <w:spacing w:val="-3"/>
        </w:rPr>
        <w:t xml:space="preserve"> </w:t>
      </w:r>
      <w:r w:rsidRPr="00213393">
        <w:rPr>
          <w:spacing w:val="-3"/>
        </w:rPr>
        <w:t>The infiltration volume is also known as the upper soil zone storage.</w:t>
      </w:r>
      <w:r w:rsidR="0009153A" w:rsidRPr="00213393">
        <w:rPr>
          <w:spacing w:val="-3"/>
        </w:rPr>
        <w:t xml:space="preserve"> </w:t>
      </w:r>
      <w:r w:rsidRPr="00213393">
        <w:rPr>
          <w:spacing w:val="-3"/>
        </w:rPr>
        <w:t xml:space="preserve">Both the infiltration rate and upper soil zone storage are used to calculate the recovery time of retention systems and shall be estimated using any generally accepted and well documented method with appropriate parameters consistent with such generally accepted and well documented method to reflect drainage practices, seasonal high water table elevation, consideration of groundwater mounding, the </w:t>
      </w:r>
      <w:smartTag w:uri="urn:schemas-microsoft-com:office:smarttags" w:element="stockticker">
        <w:r w:rsidRPr="00213393">
          <w:rPr>
            <w:spacing w:val="-3"/>
          </w:rPr>
          <w:t>AMC</w:t>
        </w:r>
      </w:smartTag>
      <w:r w:rsidRPr="00213393">
        <w:rPr>
          <w:spacing w:val="-3"/>
        </w:rPr>
        <w:t>, and any underlying soil characteristics which would limit or prevent percolation of storm water into the soil column.</w:t>
      </w:r>
      <w:r w:rsidR="0009153A" w:rsidRPr="00213393">
        <w:rPr>
          <w:spacing w:val="-3"/>
        </w:rPr>
        <w:t xml:space="preserve"> </w:t>
      </w:r>
      <w:r w:rsidRPr="00213393">
        <w:rPr>
          <w:b/>
          <w:spacing w:val="-3"/>
        </w:rPr>
        <w:t>Section 1</w:t>
      </w:r>
      <w:r w:rsidR="00354CBD" w:rsidRPr="00213393">
        <w:rPr>
          <w:b/>
          <w:spacing w:val="-3"/>
        </w:rPr>
        <w:t>.3</w:t>
      </w:r>
      <w:r w:rsidR="00EE33C2" w:rsidRPr="00213393">
        <w:rPr>
          <w:b/>
          <w:spacing w:val="-3"/>
        </w:rPr>
        <w:t xml:space="preserve"> of the Design Aid</w:t>
      </w:r>
      <w:r w:rsidR="00E86951" w:rsidRPr="00213393">
        <w:rPr>
          <w:b/>
          <w:spacing w:val="-3"/>
        </w:rPr>
        <w:t>s</w:t>
      </w:r>
      <w:r w:rsidR="00B84652" w:rsidRPr="00213393">
        <w:rPr>
          <w:b/>
          <w:spacing w:val="-3"/>
        </w:rPr>
        <w:t xml:space="preserve"> for Volume II</w:t>
      </w:r>
      <w:r w:rsidR="005136F2" w:rsidRPr="00213393">
        <w:rPr>
          <w:b/>
          <w:spacing w:val="-3"/>
        </w:rPr>
        <w:t xml:space="preserve"> </w:t>
      </w:r>
      <w:r w:rsidRPr="00213393">
        <w:rPr>
          <w:spacing w:val="-3"/>
        </w:rPr>
        <w:t>provides an accepted methodology for calculating basin recovery time.</w:t>
      </w:r>
    </w:p>
    <w:p w14:paraId="338D288C"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jc w:val="both"/>
        <w:rPr>
          <w:spacing w:val="-3"/>
        </w:rPr>
      </w:pPr>
    </w:p>
    <w:p w14:paraId="495959A0" w14:textId="77777777" w:rsidR="004F5FF8" w:rsidRPr="00213393" w:rsidRDefault="004F5FF8" w:rsidP="0000233E">
      <w:pPr>
        <w:pStyle w:val="Heading3"/>
        <w:rPr>
          <w:spacing w:val="-3"/>
        </w:rPr>
      </w:pPr>
      <w:bookmarkStart w:id="63" w:name="_Toc441661673"/>
      <w:r w:rsidRPr="00213393">
        <w:t>5.4</w:t>
      </w:r>
      <w:r w:rsidRPr="00213393">
        <w:tab/>
        <w:t>Basin Stabiliz</w:t>
      </w:r>
      <w:r w:rsidRPr="00213393">
        <w:rPr>
          <w:spacing w:val="-3"/>
        </w:rPr>
        <w:t>ation</w:t>
      </w:r>
      <w:bookmarkEnd w:id="63"/>
    </w:p>
    <w:p w14:paraId="03D03601"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65B486E6" w14:textId="232C761A" w:rsidR="004F5FF8" w:rsidRPr="00213393" w:rsidRDefault="004F5FF8" w:rsidP="0000233E">
      <w:pPr>
        <w:pStyle w:val="BodyText210"/>
        <w:tabs>
          <w:tab w:val="clear" w:pos="-540"/>
          <w:tab w:val="clear" w:pos="1440"/>
          <w:tab w:val="left" w:pos="720"/>
          <w:tab w:val="left" w:pos="4320"/>
        </w:tabs>
      </w:pPr>
      <w:r w:rsidRPr="00213393">
        <w:t>The retention basin shall be stabilized with pervious material or permanent vegetative cover.</w:t>
      </w:r>
      <w:r w:rsidR="0009153A" w:rsidRPr="00213393">
        <w:t xml:space="preserve"> </w:t>
      </w:r>
      <w:r w:rsidRPr="00213393">
        <w:t xml:space="preserve">To provide proper treatment of the runoff in very permeable soils, permanent vegetative cover must be utilized when U.S. Department of Agriculture Natural Resources Conservation Service (NRCS, </w:t>
      </w:r>
      <w:smartTag w:uri="urn:schemas-microsoft-com:office:smarttags" w:element="stockticker">
        <w:r w:rsidRPr="00213393">
          <w:t>SCS</w:t>
        </w:r>
      </w:smartTag>
      <w:r w:rsidRPr="00213393">
        <w:t>) hydrologic group "A" soils underlie the retention basin, except for pervious pavement systems.</w:t>
      </w:r>
    </w:p>
    <w:p w14:paraId="59A80AC8"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1EB283B5" w14:textId="77777777" w:rsidR="004F5FF8" w:rsidRPr="00213393" w:rsidRDefault="004F5FF8" w:rsidP="0000233E">
      <w:pPr>
        <w:pStyle w:val="Heading3"/>
      </w:pPr>
      <w:bookmarkStart w:id="64" w:name="_Toc441661674"/>
      <w:r w:rsidRPr="00213393">
        <w:t>5.5</w:t>
      </w:r>
      <w:r w:rsidRPr="00213393">
        <w:tab/>
        <w:t>Retention Basin Construction</w:t>
      </w:r>
      <w:bookmarkEnd w:id="64"/>
    </w:p>
    <w:p w14:paraId="4173838E"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078ABF66" w14:textId="2E2D8DBA"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Retention basin construction procedures and the overall sequence of site construction are two key factors that can </w:t>
      </w:r>
      <w:r w:rsidR="004955D4" w:rsidRPr="00213393">
        <w:rPr>
          <w:spacing w:val="-3"/>
        </w:rPr>
        <w:t xml:space="preserve">contribute to </w:t>
      </w:r>
      <w:r w:rsidRPr="00213393">
        <w:rPr>
          <w:spacing w:val="-3"/>
        </w:rPr>
        <w:t>the effectiveness of retention basins.</w:t>
      </w:r>
      <w:r w:rsidR="0009153A" w:rsidRPr="00213393">
        <w:rPr>
          <w:spacing w:val="-3"/>
        </w:rPr>
        <w:t xml:space="preserve"> </w:t>
      </w:r>
      <w:r w:rsidRPr="00213393">
        <w:rPr>
          <w:spacing w:val="-3"/>
        </w:rPr>
        <w:t>Sub-standard construction methods or</w:t>
      </w:r>
      <w:r w:rsidR="004955D4" w:rsidRPr="00213393">
        <w:rPr>
          <w:spacing w:val="-3"/>
        </w:rPr>
        <w:t xml:space="preserve"> improper</w:t>
      </w:r>
      <w:r w:rsidRPr="00213393">
        <w:rPr>
          <w:spacing w:val="-3"/>
        </w:rPr>
        <w:t xml:space="preserve"> construction sequence can render the basin inoperable prior to completion of site development.</w:t>
      </w:r>
    </w:p>
    <w:p w14:paraId="70DD533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75CF4B49" w14:textId="1B5F921A" w:rsidR="004F5FF8" w:rsidRPr="00213393" w:rsidRDefault="004F5FF8" w:rsidP="0000233E">
      <w:pPr>
        <w:pStyle w:val="BodyText210"/>
        <w:tabs>
          <w:tab w:val="clear" w:pos="-540"/>
          <w:tab w:val="clear" w:pos="1440"/>
          <w:tab w:val="left" w:pos="4320"/>
        </w:tabs>
      </w:pPr>
      <w:r w:rsidRPr="00213393">
        <w:t xml:space="preserve">Since </w:t>
      </w:r>
      <w:proofErr w:type="spellStart"/>
      <w:r w:rsidRPr="00213393">
        <w:t>stormwater</w:t>
      </w:r>
      <w:proofErr w:type="spellEnd"/>
      <w:r w:rsidRPr="00213393">
        <w:t xml:space="preserve"> management systems typically are required to be constructed during the initial phases of site development, retention basins are often exposed to poor quality surface runoff.</w:t>
      </w:r>
      <w:r w:rsidR="0009153A" w:rsidRPr="00213393">
        <w:t xml:space="preserve"> </w:t>
      </w:r>
      <w:r w:rsidRPr="00213393">
        <w:t>Stormwater runoff during construction contains considerable amounts of suspended solids, organics, clays, silts, trash and other undesirable materials.</w:t>
      </w:r>
      <w:r w:rsidR="0009153A" w:rsidRPr="00213393">
        <w:t xml:space="preserve"> </w:t>
      </w:r>
      <w:r w:rsidRPr="00213393">
        <w:t>For example, the subgrade stabilization material utilized during construction of roadways and pavement areas typically consist of clayey sand or soil cement.</w:t>
      </w:r>
      <w:r w:rsidR="0009153A" w:rsidRPr="00213393">
        <w:t xml:space="preserve"> </w:t>
      </w:r>
      <w:r w:rsidRPr="00213393">
        <w:t>If a storm occurs when these materials are exposed (prior to placement of the roadway wearing surface), considerable amounts of these materials end up in the retention basin.</w:t>
      </w:r>
      <w:r w:rsidR="0009153A" w:rsidRPr="00213393">
        <w:t xml:space="preserve"> </w:t>
      </w:r>
      <w:r w:rsidRPr="00213393">
        <w:t>Another source of fine material generated during construction is disturbed surface soil that can release large quantities of organics and other fine particles.</w:t>
      </w:r>
      <w:r w:rsidR="0009153A" w:rsidRPr="00213393">
        <w:t xml:space="preserve"> </w:t>
      </w:r>
      <w:r w:rsidRPr="00213393">
        <w:t>Fine particles of clay, silt, and organics at the bottom of a retention basin create a poor infiltrating surface.</w:t>
      </w:r>
    </w:p>
    <w:p w14:paraId="2C8820B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firstLine="1440"/>
        <w:jc w:val="both"/>
        <w:rPr>
          <w:b/>
          <w:spacing w:val="-3"/>
        </w:rPr>
      </w:pPr>
    </w:p>
    <w:p w14:paraId="7D5CB7D1" w14:textId="77777777" w:rsidR="004F5FF8" w:rsidRPr="00213393" w:rsidRDefault="004F5FF8" w:rsidP="0000233E">
      <w:pPr>
        <w:pStyle w:val="BodyText212"/>
        <w:tabs>
          <w:tab w:val="clear" w:pos="0"/>
          <w:tab w:val="clear" w:pos="720"/>
          <w:tab w:val="clear" w:pos="2580"/>
          <w:tab w:val="left" w:pos="-1440"/>
          <w:tab w:val="left" w:pos="2160"/>
          <w:tab w:val="left" w:pos="2880"/>
          <w:tab w:val="left" w:pos="3600"/>
          <w:tab w:val="left" w:pos="4320"/>
        </w:tabs>
        <w:ind w:left="720"/>
        <w:rPr>
          <w:spacing w:val="-3"/>
        </w:rPr>
      </w:pPr>
      <w:r w:rsidRPr="00213393">
        <w:rPr>
          <w:spacing w:val="-3"/>
        </w:rPr>
        <w:t>The following construction procedures are recommended to avoid degradation of retention basin infiltration capacity due to construction practices:</w:t>
      </w:r>
    </w:p>
    <w:p w14:paraId="6904BFD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764173B3" w14:textId="77777777" w:rsidR="004F5FF8" w:rsidRPr="00213393" w:rsidRDefault="004F5FF8" w:rsidP="0000233E">
      <w:pPr>
        <w:tabs>
          <w:tab w:val="left" w:pos="-1440"/>
          <w:tab w:val="left" w:pos="-720"/>
          <w:tab w:val="left" w:pos="1440"/>
          <w:tab w:val="left" w:pos="2880"/>
        </w:tabs>
        <w:suppressAutoHyphens/>
        <w:ind w:left="1440" w:hanging="720"/>
        <w:jc w:val="both"/>
        <w:rPr>
          <w:spacing w:val="-3"/>
        </w:rPr>
      </w:pPr>
      <w:r w:rsidRPr="00213393">
        <w:rPr>
          <w:spacing w:val="-3"/>
        </w:rPr>
        <w:t>(a)</w:t>
      </w:r>
      <w:r w:rsidRPr="00213393">
        <w:rPr>
          <w:spacing w:val="-3"/>
        </w:rPr>
        <w:tab/>
        <w:t>Initially construct the retention basin to rough grade by under-excavating the basin bottom and sides by approximately 12 inches.</w:t>
      </w:r>
    </w:p>
    <w:p w14:paraId="480081E1" w14:textId="77777777" w:rsidR="004F5FF8" w:rsidRPr="00213393" w:rsidRDefault="004F5FF8" w:rsidP="0000233E">
      <w:pPr>
        <w:tabs>
          <w:tab w:val="left" w:pos="-1440"/>
          <w:tab w:val="left" w:pos="-720"/>
          <w:tab w:val="left" w:pos="2880"/>
          <w:tab w:val="left" w:pos="3600"/>
          <w:tab w:val="left" w:pos="4320"/>
        </w:tabs>
        <w:suppressAutoHyphens/>
        <w:ind w:left="1440" w:hanging="720"/>
        <w:jc w:val="both"/>
        <w:rPr>
          <w:spacing w:val="-3"/>
        </w:rPr>
      </w:pPr>
    </w:p>
    <w:p w14:paraId="56836549" w14:textId="3B67A87B" w:rsidR="004F5FF8" w:rsidRPr="00213393" w:rsidRDefault="004F5FF8" w:rsidP="0000233E">
      <w:pPr>
        <w:tabs>
          <w:tab w:val="left" w:pos="-1440"/>
          <w:tab w:val="left" w:pos="-720"/>
          <w:tab w:val="left" w:pos="1440"/>
          <w:tab w:val="left" w:pos="2880"/>
          <w:tab w:val="left" w:pos="3600"/>
        </w:tabs>
        <w:suppressAutoHyphens/>
        <w:ind w:left="1440" w:hanging="720"/>
        <w:jc w:val="both"/>
        <w:rPr>
          <w:spacing w:val="-3"/>
        </w:rPr>
      </w:pPr>
      <w:r w:rsidRPr="00213393">
        <w:rPr>
          <w:spacing w:val="-3"/>
        </w:rPr>
        <w:t>(b)</w:t>
      </w:r>
      <w:r w:rsidRPr="00213393">
        <w:rPr>
          <w:spacing w:val="-3"/>
        </w:rPr>
        <w:tab/>
        <w:t>After the drainage area contributing to the basin has been fully stabilized, the interior side slopes and basin bottom shall be excavated to final design specifications.</w:t>
      </w:r>
      <w:r w:rsidR="0009153A" w:rsidRPr="00213393">
        <w:rPr>
          <w:spacing w:val="-3"/>
        </w:rPr>
        <w:t xml:space="preserve"> </w:t>
      </w:r>
      <w:r w:rsidRPr="00213393">
        <w:rPr>
          <w:spacing w:val="-3"/>
        </w:rPr>
        <w:t>The excess soil and undesirable material must be carefully excavated and removed from the pond so that all accumulated silts, clays, organics, and other fine sediment material has been removed from the pond area.</w:t>
      </w:r>
      <w:r w:rsidR="0009153A" w:rsidRPr="00213393">
        <w:rPr>
          <w:spacing w:val="-3"/>
        </w:rPr>
        <w:t xml:space="preserve"> </w:t>
      </w:r>
      <w:r w:rsidRPr="00213393">
        <w:rPr>
          <w:spacing w:val="-3"/>
        </w:rPr>
        <w:t xml:space="preserve">The excavated material shall be disposed of </w:t>
      </w:r>
      <w:r w:rsidR="004955D4" w:rsidRPr="00213393">
        <w:rPr>
          <w:spacing w:val="-3"/>
        </w:rPr>
        <w:t>in a manner so as to not cause or contribute to violations of water quality standards</w:t>
      </w:r>
      <w:r w:rsidRPr="00213393">
        <w:rPr>
          <w:spacing w:val="-3"/>
        </w:rPr>
        <w:t>.</w:t>
      </w:r>
    </w:p>
    <w:p w14:paraId="09D1857A" w14:textId="77777777" w:rsidR="004F5FF8" w:rsidRPr="00213393" w:rsidRDefault="004F5FF8" w:rsidP="0000233E">
      <w:pPr>
        <w:tabs>
          <w:tab w:val="left" w:pos="-1440"/>
          <w:tab w:val="left" w:pos="-720"/>
          <w:tab w:val="left" w:pos="1440"/>
          <w:tab w:val="left" w:pos="2880"/>
          <w:tab w:val="left" w:pos="3600"/>
        </w:tabs>
        <w:suppressAutoHyphens/>
        <w:ind w:left="1440" w:hanging="720"/>
        <w:jc w:val="both"/>
        <w:rPr>
          <w:spacing w:val="-3"/>
        </w:rPr>
      </w:pPr>
    </w:p>
    <w:p w14:paraId="45FA58A2" w14:textId="77777777" w:rsidR="004F5FF8" w:rsidRPr="00213393" w:rsidRDefault="004F5FF8" w:rsidP="0000233E">
      <w:pPr>
        <w:tabs>
          <w:tab w:val="left" w:pos="-1440"/>
          <w:tab w:val="left" w:pos="-720"/>
          <w:tab w:val="left" w:pos="1440"/>
          <w:tab w:val="left" w:pos="2880"/>
          <w:tab w:val="left" w:pos="3600"/>
        </w:tabs>
        <w:suppressAutoHyphens/>
        <w:ind w:left="1440" w:hanging="720"/>
        <w:jc w:val="both"/>
        <w:rPr>
          <w:spacing w:val="-3"/>
        </w:rPr>
      </w:pPr>
      <w:r w:rsidRPr="00213393">
        <w:rPr>
          <w:spacing w:val="-3"/>
        </w:rPr>
        <w:t>(c)</w:t>
      </w:r>
      <w:r w:rsidRPr="00213393">
        <w:rPr>
          <w:spacing w:val="-3"/>
        </w:rPr>
        <w:tab/>
        <w:t>Once the basin has been excavated to final grade, the entire basin bottom must be deep raked and loosened for optimal infiltration.</w:t>
      </w:r>
    </w:p>
    <w:p w14:paraId="30272B59" w14:textId="77777777" w:rsidR="004F5FF8" w:rsidRPr="00213393" w:rsidRDefault="004F5FF8" w:rsidP="0000233E">
      <w:pPr>
        <w:tabs>
          <w:tab w:val="left" w:pos="-1440"/>
          <w:tab w:val="left" w:pos="-720"/>
          <w:tab w:val="left" w:pos="1440"/>
          <w:tab w:val="left" w:pos="2880"/>
          <w:tab w:val="left" w:pos="3600"/>
        </w:tabs>
        <w:suppressAutoHyphens/>
        <w:ind w:left="1440" w:hanging="720"/>
        <w:jc w:val="both"/>
        <w:rPr>
          <w:spacing w:val="-3"/>
        </w:rPr>
      </w:pPr>
    </w:p>
    <w:p w14:paraId="69B6CFC5" w14:textId="77777777" w:rsidR="004F5FF8" w:rsidRPr="00213393" w:rsidRDefault="004F5FF8" w:rsidP="0000233E">
      <w:pPr>
        <w:tabs>
          <w:tab w:val="left" w:pos="-1440"/>
          <w:tab w:val="left" w:pos="-720"/>
          <w:tab w:val="left" w:pos="1440"/>
          <w:tab w:val="left" w:pos="2880"/>
          <w:tab w:val="left" w:pos="3600"/>
        </w:tabs>
        <w:suppressAutoHyphens/>
        <w:ind w:left="1440" w:hanging="720"/>
        <w:jc w:val="both"/>
        <w:rPr>
          <w:spacing w:val="-3"/>
        </w:rPr>
      </w:pPr>
      <w:r w:rsidRPr="00213393">
        <w:rPr>
          <w:spacing w:val="-3"/>
        </w:rPr>
        <w:t>(d)</w:t>
      </w:r>
      <w:r w:rsidRPr="00213393">
        <w:rPr>
          <w:spacing w:val="-3"/>
        </w:rPr>
        <w:tab/>
        <w:t xml:space="preserve">Finally, the basin must be stabilized according the </w:t>
      </w:r>
      <w:r w:rsidRPr="00213393">
        <w:rPr>
          <w:b/>
          <w:spacing w:val="-3"/>
        </w:rPr>
        <w:t xml:space="preserve">section 5.4 of </w:t>
      </w:r>
      <w:r w:rsidR="00A851E8" w:rsidRPr="00213393">
        <w:rPr>
          <w:b/>
          <w:spacing w:val="-3"/>
        </w:rPr>
        <w:t>this Volume</w:t>
      </w:r>
      <w:r w:rsidRPr="00213393">
        <w:rPr>
          <w:spacing w:val="-3"/>
        </w:rPr>
        <w:t>.</w:t>
      </w:r>
    </w:p>
    <w:p w14:paraId="254D9BA0" w14:textId="77777777" w:rsidR="004F5FF8" w:rsidRPr="00213393" w:rsidRDefault="004F5FF8" w:rsidP="0000233E">
      <w:pPr>
        <w:tabs>
          <w:tab w:val="left" w:pos="-1440"/>
          <w:tab w:val="left" w:pos="-720"/>
          <w:tab w:val="left" w:pos="2160"/>
          <w:tab w:val="left" w:pos="2880"/>
          <w:tab w:val="left" w:pos="3600"/>
          <w:tab w:val="left" w:pos="4320"/>
        </w:tabs>
        <w:suppressAutoHyphens/>
        <w:jc w:val="both"/>
        <w:rPr>
          <w:strike/>
          <w:spacing w:val="-3"/>
        </w:rPr>
      </w:pPr>
    </w:p>
    <w:p w14:paraId="2D58018C" w14:textId="77777777" w:rsidR="004F5FF8" w:rsidRPr="00213393" w:rsidRDefault="004F5FF8" w:rsidP="0000233E">
      <w:pPr>
        <w:pStyle w:val="TOC2"/>
        <w:sectPr w:rsidR="004F5FF8" w:rsidRPr="00213393" w:rsidSect="00C24E7B">
          <w:footerReference w:type="default" r:id="rId42"/>
          <w:endnotePr>
            <w:numFmt w:val="decimal"/>
          </w:endnotePr>
          <w:pgSz w:w="12240" w:h="15840" w:code="1"/>
          <w:pgMar w:top="1296" w:right="1440" w:bottom="720" w:left="1440" w:header="1296" w:footer="720" w:gutter="0"/>
          <w:pgNumType w:start="1"/>
          <w:cols w:space="720"/>
          <w:noEndnote/>
        </w:sectPr>
      </w:pPr>
    </w:p>
    <w:p w14:paraId="24402915" w14:textId="77777777" w:rsidR="004F5FF8" w:rsidRPr="00213393" w:rsidRDefault="004F5FF8" w:rsidP="0000233E">
      <w:pPr>
        <w:pStyle w:val="Heading2"/>
      </w:pPr>
      <w:bookmarkStart w:id="65" w:name="_Toc441661675"/>
      <w:r w:rsidRPr="00213393">
        <w:t>6.0</w:t>
      </w:r>
      <w:r w:rsidRPr="00213393">
        <w:tab/>
        <w:t>Underdrain Design and Performance Criteria</w:t>
      </w:r>
      <w:bookmarkEnd w:id="65"/>
    </w:p>
    <w:p w14:paraId="4C74E092"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b/>
          <w:spacing w:val="-3"/>
        </w:rPr>
      </w:pPr>
    </w:p>
    <w:p w14:paraId="3AD827FE" w14:textId="77777777" w:rsidR="004F5FF8" w:rsidRPr="00213393" w:rsidRDefault="004F5FF8" w:rsidP="0000233E">
      <w:pPr>
        <w:pStyle w:val="Heading3"/>
      </w:pPr>
      <w:bookmarkStart w:id="66" w:name="_Toc441661676"/>
      <w:r w:rsidRPr="00213393">
        <w:t>6.1</w:t>
      </w:r>
      <w:r w:rsidRPr="00213393">
        <w:tab/>
        <w:t>Description</w:t>
      </w:r>
      <w:bookmarkEnd w:id="66"/>
    </w:p>
    <w:p w14:paraId="118304C8"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6A5B2766" w14:textId="6F52408D"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Stormwater underdrain systems consist of a dry basin underlain with perforated drainage pipe which collects and conveys </w:t>
      </w:r>
      <w:proofErr w:type="spellStart"/>
      <w:r w:rsidRPr="00213393">
        <w:rPr>
          <w:spacing w:val="-3"/>
        </w:rPr>
        <w:t>stormwater</w:t>
      </w:r>
      <w:proofErr w:type="spellEnd"/>
      <w:r w:rsidRPr="00213393">
        <w:rPr>
          <w:spacing w:val="-3"/>
        </w:rPr>
        <w:t xml:space="preserve"> following percolation from the basin through suitable soil.</w:t>
      </w:r>
      <w:r w:rsidR="0009153A" w:rsidRPr="00213393">
        <w:rPr>
          <w:spacing w:val="-3"/>
        </w:rPr>
        <w:t xml:space="preserve"> </w:t>
      </w:r>
      <w:r w:rsidRPr="00213393">
        <w:rPr>
          <w:spacing w:val="-3"/>
        </w:rPr>
        <w:t xml:space="preserve">Underdrain systems are an option for the applicant where high water table conditions dictate that recovery of the </w:t>
      </w:r>
      <w:proofErr w:type="spellStart"/>
      <w:r w:rsidRPr="00213393">
        <w:rPr>
          <w:spacing w:val="-3"/>
        </w:rPr>
        <w:t>stormwater</w:t>
      </w:r>
      <w:proofErr w:type="spellEnd"/>
      <w:r w:rsidRPr="00213393">
        <w:rPr>
          <w:spacing w:val="-3"/>
        </w:rPr>
        <w:t xml:space="preserve"> treatment volume cannot be achieved by natural percolation (i.e., retention systems) and suitable outfall conditions exist to convey flows from the underdrain system to receiving waters.</w:t>
      </w:r>
      <w:r w:rsidR="0009153A" w:rsidRPr="00213393">
        <w:rPr>
          <w:spacing w:val="-3"/>
        </w:rPr>
        <w:t xml:space="preserve"> </w:t>
      </w:r>
      <w:r w:rsidRPr="00213393">
        <w:rPr>
          <w:spacing w:val="-3"/>
        </w:rPr>
        <w:t xml:space="preserve">Schematics of a typical underdrain system are shown in </w:t>
      </w:r>
      <w:r w:rsidRPr="00213393">
        <w:rPr>
          <w:b/>
          <w:spacing w:val="-3"/>
        </w:rPr>
        <w:t>Figures 6.1-1 and 6.1-2.</w:t>
      </w:r>
    </w:p>
    <w:p w14:paraId="46035D7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0A2600F8" w14:textId="4BE78783" w:rsidR="001C12D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szCs w:val="22"/>
        </w:rPr>
      </w:pPr>
      <w:r w:rsidRPr="00213393">
        <w:rPr>
          <w:spacing w:val="-3"/>
        </w:rPr>
        <w:t>Underdrain systems are intended to control the water table elevation</w:t>
      </w:r>
      <w:r w:rsidR="004E1BE3" w:rsidRPr="00213393">
        <w:rPr>
          <w:spacing w:val="-3"/>
        </w:rPr>
        <w:t xml:space="preserve"> in the immediate vicinity of the treatment system</w:t>
      </w:r>
      <w:r w:rsidRPr="00213393">
        <w:rPr>
          <w:spacing w:val="-3"/>
        </w:rPr>
        <w:t xml:space="preserve"> </w:t>
      </w:r>
      <w:r w:rsidR="004E1BE3" w:rsidRPr="00213393">
        <w:rPr>
          <w:spacing w:val="-3"/>
        </w:rPr>
        <w:t xml:space="preserve">in order to </w:t>
      </w:r>
      <w:r w:rsidRPr="00213393">
        <w:rPr>
          <w:spacing w:val="-3"/>
        </w:rPr>
        <w:t xml:space="preserve">provide for </w:t>
      </w:r>
      <w:r w:rsidRPr="00213393">
        <w:rPr>
          <w:color w:val="000000"/>
          <w:spacing w:val="-3"/>
        </w:rPr>
        <w:t>the drawdown of the treatment volume</w:t>
      </w:r>
      <w:r w:rsidR="00400A5D" w:rsidRPr="00213393">
        <w:rPr>
          <w:color w:val="000000"/>
          <w:spacing w:val="-3"/>
        </w:rPr>
        <w:t>.</w:t>
      </w:r>
      <w:r w:rsidR="0009153A" w:rsidRPr="00213393">
        <w:rPr>
          <w:color w:val="000000"/>
          <w:spacing w:val="-3"/>
        </w:rPr>
        <w:t xml:space="preserve"> </w:t>
      </w:r>
      <w:r w:rsidRPr="00213393">
        <w:rPr>
          <w:color w:val="000000"/>
          <w:spacing w:val="-3"/>
        </w:rPr>
        <w:t>Underdrains are utilized where the soil permeability is adequate to recover the treatment volume since the on-site soils overlay the perforated drainage pipes.</w:t>
      </w:r>
      <w:r w:rsidR="0009153A" w:rsidRPr="00213393">
        <w:rPr>
          <w:color w:val="000000"/>
          <w:spacing w:val="-3"/>
        </w:rPr>
        <w:t xml:space="preserve"> </w:t>
      </w:r>
      <w:r w:rsidR="00400A5D" w:rsidRPr="00213393">
        <w:rPr>
          <w:color w:val="000000"/>
          <w:spacing w:val="-3"/>
        </w:rPr>
        <w:t xml:space="preserve">The design criteria for underdrain systems excludes “filter” systems as </w:t>
      </w:r>
      <w:r w:rsidR="001C12D8" w:rsidRPr="00213393">
        <w:rPr>
          <w:color w:val="000000"/>
          <w:spacing w:val="-3"/>
          <w:szCs w:val="22"/>
        </w:rPr>
        <w:t xml:space="preserve">described in Structural Stormwater Controls SW BMP 3.10 of Chapter 6 of the </w:t>
      </w:r>
      <w:r w:rsidR="001C12D8" w:rsidRPr="00213393">
        <w:rPr>
          <w:i/>
          <w:color w:val="000000"/>
          <w:spacing w:val="-3"/>
          <w:szCs w:val="22"/>
        </w:rPr>
        <w:t>Florida</w:t>
      </w:r>
      <w:r w:rsidR="009F0D62" w:rsidRPr="00213393">
        <w:rPr>
          <w:i/>
          <w:color w:val="000000"/>
          <w:spacing w:val="-3"/>
          <w:szCs w:val="22"/>
        </w:rPr>
        <w:t xml:space="preserve"> </w:t>
      </w:r>
      <w:r w:rsidR="001C12D8" w:rsidRPr="00213393">
        <w:rPr>
          <w:i/>
          <w:color w:val="000000"/>
          <w:spacing w:val="-3"/>
          <w:szCs w:val="22"/>
        </w:rPr>
        <w:t>Development Manual</w:t>
      </w:r>
      <w:r w:rsidR="00A701F4" w:rsidRPr="00213393">
        <w:rPr>
          <w:i/>
          <w:color w:val="000000"/>
        </w:rPr>
        <w:t>: A Guide to Sound Land and Water Management</w:t>
      </w:r>
      <w:r w:rsidR="001C12D8" w:rsidRPr="00213393">
        <w:rPr>
          <w:color w:val="000000"/>
          <w:spacing w:val="-3"/>
          <w:szCs w:val="22"/>
        </w:rPr>
        <w:t xml:space="preserve"> (June 1988)</w:t>
      </w:r>
      <w:r w:rsidR="00276E9B" w:rsidRPr="00213393">
        <w:rPr>
          <w:color w:val="000000"/>
          <w:spacing w:val="-3"/>
          <w:szCs w:val="22"/>
        </w:rPr>
        <w:t xml:space="preserve"> </w:t>
      </w:r>
      <w:r w:rsidR="008C3062" w:rsidRPr="00213393">
        <w:rPr>
          <w:color w:val="000000"/>
          <w:spacing w:val="-3"/>
          <w:szCs w:val="22"/>
        </w:rPr>
        <w:t>(</w:t>
      </w:r>
      <w:r w:rsidR="00B84652" w:rsidRPr="00213393">
        <w:rPr>
          <w:color w:val="000000"/>
          <w:spacing w:val="-3"/>
          <w:szCs w:val="22"/>
        </w:rPr>
        <w:t>Appendix F</w:t>
      </w:r>
      <w:r w:rsidR="008C3062" w:rsidRPr="00213393">
        <w:rPr>
          <w:color w:val="000000"/>
          <w:spacing w:val="-3"/>
          <w:szCs w:val="22"/>
        </w:rPr>
        <w:t>)</w:t>
      </w:r>
      <w:r w:rsidR="001C12D8" w:rsidRPr="00213393">
        <w:rPr>
          <w:color w:val="000000"/>
          <w:spacing w:val="-3"/>
          <w:szCs w:val="22"/>
        </w:rPr>
        <w:t>.</w:t>
      </w:r>
      <w:r w:rsidR="0009153A" w:rsidRPr="00213393">
        <w:rPr>
          <w:color w:val="000000"/>
          <w:spacing w:val="-3"/>
          <w:szCs w:val="22"/>
        </w:rPr>
        <w:t xml:space="preserve"> </w:t>
      </w:r>
      <w:r w:rsidR="001C12D8" w:rsidRPr="00213393">
        <w:rPr>
          <w:color w:val="000000"/>
          <w:spacing w:val="-3"/>
          <w:szCs w:val="22"/>
        </w:rPr>
        <w:t xml:space="preserve">A copy of this material </w:t>
      </w:r>
      <w:r w:rsidR="004622FB" w:rsidRPr="00213393">
        <w:rPr>
          <w:color w:val="000000"/>
          <w:spacing w:val="-3"/>
          <w:szCs w:val="22"/>
        </w:rPr>
        <w:t>a</w:t>
      </w:r>
      <w:r w:rsidR="00CB34F9" w:rsidRPr="00213393">
        <w:rPr>
          <w:color w:val="000000"/>
          <w:spacing w:val="-3"/>
          <w:szCs w:val="22"/>
        </w:rPr>
        <w:t xml:space="preserve">lso </w:t>
      </w:r>
      <w:r w:rsidR="001C12D8" w:rsidRPr="00213393">
        <w:rPr>
          <w:color w:val="000000"/>
          <w:spacing w:val="-3"/>
          <w:szCs w:val="22"/>
        </w:rPr>
        <w:t xml:space="preserve">may be obtained as described in subsection </w:t>
      </w:r>
      <w:r w:rsidR="0006653F" w:rsidRPr="00213393">
        <w:rPr>
          <w:color w:val="000000"/>
          <w:spacing w:val="-3"/>
          <w:szCs w:val="22"/>
        </w:rPr>
        <w:t>62-330.010(5)</w:t>
      </w:r>
      <w:r w:rsidR="00713FD1" w:rsidRPr="00213393">
        <w:rPr>
          <w:color w:val="000000"/>
          <w:spacing w:val="-3"/>
          <w:szCs w:val="22"/>
        </w:rPr>
        <w:t>,</w:t>
      </w:r>
      <w:r w:rsidR="00A97AF8" w:rsidRPr="00213393">
        <w:rPr>
          <w:color w:val="000000"/>
          <w:spacing w:val="-3"/>
          <w:szCs w:val="22"/>
        </w:rPr>
        <w:t xml:space="preserve"> </w:t>
      </w:r>
      <w:r w:rsidR="001C12D8" w:rsidRPr="00213393">
        <w:rPr>
          <w:color w:val="000000"/>
          <w:spacing w:val="-3"/>
          <w:szCs w:val="22"/>
        </w:rPr>
        <w:t>F.A.C.</w:t>
      </w:r>
    </w:p>
    <w:p w14:paraId="6EFFCFEE" w14:textId="77777777" w:rsidR="001C12D8" w:rsidRPr="00213393" w:rsidRDefault="001C12D8" w:rsidP="0000233E">
      <w:pPr>
        <w:tabs>
          <w:tab w:val="left" w:pos="-1440"/>
          <w:tab w:val="left" w:pos="-720"/>
          <w:tab w:val="left" w:pos="720"/>
          <w:tab w:val="left" w:pos="1440"/>
          <w:tab w:val="left" w:pos="2160"/>
          <w:tab w:val="left" w:pos="2880"/>
          <w:tab w:val="left" w:pos="3600"/>
          <w:tab w:val="left" w:pos="4320"/>
        </w:tabs>
        <w:suppressAutoHyphens/>
        <w:jc w:val="both"/>
        <w:rPr>
          <w:color w:val="000000"/>
          <w:spacing w:val="-3"/>
        </w:rPr>
      </w:pPr>
    </w:p>
    <w:p w14:paraId="66D8D33F" w14:textId="41F07645"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color w:val="000000"/>
          <w:spacing w:val="-3"/>
        </w:rPr>
        <w:t>Underdrain systems provide excellent removal</w:t>
      </w:r>
      <w:r w:rsidRPr="00213393">
        <w:rPr>
          <w:spacing w:val="-3"/>
        </w:rPr>
        <w:t xml:space="preserve"> of </w:t>
      </w:r>
      <w:proofErr w:type="spellStart"/>
      <w:r w:rsidRPr="00213393">
        <w:rPr>
          <w:spacing w:val="-3"/>
        </w:rPr>
        <w:t>stormwater</w:t>
      </w:r>
      <w:proofErr w:type="spellEnd"/>
      <w:r w:rsidRPr="00213393">
        <w:rPr>
          <w:spacing w:val="-3"/>
        </w:rPr>
        <w:t xml:space="preserve"> pollutants.</w:t>
      </w:r>
      <w:r w:rsidR="0009153A" w:rsidRPr="00213393">
        <w:rPr>
          <w:spacing w:val="-3"/>
        </w:rPr>
        <w:t xml:space="preserve"> </w:t>
      </w:r>
      <w:r w:rsidRPr="00213393">
        <w:rPr>
          <w:spacing w:val="-3"/>
        </w:rPr>
        <w:t>Substantial amounts of suspended solids, oxygen demanding materials, heavy metals, bacteria, some varieties of pesticides and nutrients such as phosphorus are removed as runoff percolates through the vegetation and soil profile.</w:t>
      </w:r>
    </w:p>
    <w:p w14:paraId="272D0668"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055B9A8D" w14:textId="0FFEF988"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There are several design and performance criteria which must be met in order for a</w:t>
      </w:r>
      <w:r w:rsidR="00C95A47" w:rsidRPr="00213393">
        <w:rPr>
          <w:spacing w:val="-3"/>
        </w:rPr>
        <w:t>n</w:t>
      </w:r>
      <w:r w:rsidRPr="00213393">
        <w:rPr>
          <w:spacing w:val="-3"/>
        </w:rPr>
        <w:t xml:space="preserve"> underdrain system to meet the rule requirements.</w:t>
      </w:r>
      <w:r w:rsidR="0009153A" w:rsidRPr="00213393">
        <w:rPr>
          <w:spacing w:val="-3"/>
        </w:rPr>
        <w:t xml:space="preserve"> </w:t>
      </w:r>
      <w:r w:rsidRPr="00213393">
        <w:rPr>
          <w:spacing w:val="-3"/>
        </w:rPr>
        <w:t>The underdrain rule criteria are described below.</w:t>
      </w:r>
    </w:p>
    <w:p w14:paraId="2644D3B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p>
    <w:p w14:paraId="397BBC32" w14:textId="77777777" w:rsidR="004F5FF8" w:rsidRPr="00213393" w:rsidRDefault="004F5FF8" w:rsidP="0000233E">
      <w:pPr>
        <w:pStyle w:val="Heading3"/>
      </w:pPr>
      <w:bookmarkStart w:id="67" w:name="_Toc441661677"/>
      <w:r w:rsidRPr="00213393">
        <w:t>6.2</w:t>
      </w:r>
      <w:r w:rsidRPr="00213393">
        <w:tab/>
        <w:t>Treatment Volume</w:t>
      </w:r>
      <w:bookmarkEnd w:id="67"/>
    </w:p>
    <w:p w14:paraId="5AEFAF64"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38287861" w14:textId="733C936A"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b/>
          <w:spacing w:val="-3"/>
        </w:rPr>
      </w:pPr>
      <w:r w:rsidRPr="00213393">
        <w:rPr>
          <w:spacing w:val="-3"/>
        </w:rPr>
        <w:t>The first flush of runoff shall be detained in a dry retention basin and percolated through the soil.</w:t>
      </w:r>
      <w:r w:rsidR="0009153A" w:rsidRPr="00213393">
        <w:rPr>
          <w:spacing w:val="-3"/>
        </w:rPr>
        <w:t xml:space="preserve"> </w:t>
      </w:r>
      <w:r w:rsidRPr="00213393">
        <w:rPr>
          <w:spacing w:val="-3"/>
        </w:rPr>
        <w:t>For discharges to Class III receiving water bodies, the applicant shall provide retention for one of the following:</w:t>
      </w:r>
    </w:p>
    <w:p w14:paraId="039EEE0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031ED672"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(a)</w:t>
      </w:r>
      <w:r w:rsidRPr="00213393">
        <w:rPr>
          <w:spacing w:val="-3"/>
        </w:rPr>
        <w:tab/>
        <w:t>Off-line retention of the first one-half inch of runoff</w:t>
      </w:r>
      <w:r w:rsidR="00076930" w:rsidRPr="00213393">
        <w:rPr>
          <w:spacing w:val="-3"/>
        </w:rPr>
        <w:t xml:space="preserve"> from the contributing area</w:t>
      </w:r>
      <w:r w:rsidRPr="00213393">
        <w:rPr>
          <w:spacing w:val="-3"/>
        </w:rPr>
        <w:t>; or</w:t>
      </w:r>
    </w:p>
    <w:p w14:paraId="51157A9A"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400D3FB6" w14:textId="02D16A39"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(b)</w:t>
      </w:r>
      <w:r w:rsidRPr="00213393">
        <w:rPr>
          <w:spacing w:val="-3"/>
        </w:rPr>
        <w:tab/>
        <w:t>On-line retention of the runoff from one inch of rainfall</w:t>
      </w:r>
      <w:r w:rsidR="00076930" w:rsidRPr="00213393">
        <w:rPr>
          <w:spacing w:val="-3"/>
        </w:rPr>
        <w:t xml:space="preserve"> over the contributing area</w:t>
      </w:r>
      <w:r w:rsidRPr="00213393">
        <w:rPr>
          <w:spacing w:val="-3"/>
        </w:rPr>
        <w:t>.</w:t>
      </w:r>
      <w:r w:rsidR="0009153A" w:rsidRPr="00213393">
        <w:rPr>
          <w:szCs w:val="22"/>
        </w:rPr>
        <w:t xml:space="preserve"> </w:t>
      </w:r>
      <w:r w:rsidRPr="00213393">
        <w:rPr>
          <w:szCs w:val="22"/>
        </w:rPr>
        <w:t xml:space="preserve">A minimum volume of one-half inch of runoff </w:t>
      </w:r>
      <w:r w:rsidR="00076930" w:rsidRPr="00213393">
        <w:rPr>
          <w:szCs w:val="22"/>
        </w:rPr>
        <w:t xml:space="preserve">from the contributing area </w:t>
      </w:r>
      <w:r w:rsidRPr="00213393">
        <w:rPr>
          <w:szCs w:val="22"/>
        </w:rPr>
        <w:t>is required.</w:t>
      </w:r>
    </w:p>
    <w:p w14:paraId="57520AD3"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0176151A"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 xml:space="preserve">For direct discharges to OFWs, the applicant shall provide retention for at least an additional fifty percent of the applicable treatment volume specified for retention in </w:t>
      </w:r>
      <w:r w:rsidRPr="00213393">
        <w:rPr>
          <w:b/>
          <w:spacing w:val="-3"/>
        </w:rPr>
        <w:t>(a) and (b), above</w:t>
      </w:r>
      <w:r w:rsidR="009B47E5" w:rsidRPr="00213393">
        <w:rPr>
          <w:spacing w:val="-3"/>
        </w:rPr>
        <w:t>.</w:t>
      </w:r>
    </w:p>
    <w:p w14:paraId="2A142EC2"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635297AD" w14:textId="77777777" w:rsidR="004F5FF8" w:rsidRPr="00213393" w:rsidRDefault="00DB6360" w:rsidP="0000233E">
      <w:pPr>
        <w:tabs>
          <w:tab w:val="left" w:pos="-1440"/>
          <w:tab w:val="left" w:pos="-720"/>
          <w:tab w:val="left" w:pos="720"/>
          <w:tab w:val="left" w:pos="1440"/>
          <w:tab w:val="left" w:pos="2160"/>
          <w:tab w:val="left" w:pos="2880"/>
          <w:tab w:val="left" w:pos="3600"/>
          <w:tab w:val="left" w:pos="4320"/>
        </w:tabs>
        <w:suppressAutoHyphens/>
        <w:jc w:val="center"/>
        <w:rPr>
          <w:b/>
          <w:spacing w:val="-3"/>
        </w:rPr>
      </w:pPr>
      <w:r w:rsidRPr="00213393">
        <w:rPr>
          <w:spacing w:val="-3"/>
        </w:rPr>
        <w:br w:type="page"/>
      </w:r>
    </w:p>
    <w:p w14:paraId="7291ACF6" w14:textId="50CEEC9A" w:rsidR="00A13432" w:rsidRPr="00213393" w:rsidRDefault="0008599A"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b/>
          <w:spacing w:val="-3"/>
        </w:rPr>
      </w:pPr>
      <w:r w:rsidRPr="00213393">
        <w:rPr>
          <w:noProof/>
          <w:spacing w:val="-3"/>
        </w:rPr>
        <mc:AlternateContent>
          <mc:Choice Requires="wps">
            <w:drawing>
              <wp:anchor distT="0" distB="0" distL="114300" distR="114300" simplePos="0" relativeHeight="251665408" behindDoc="0" locked="1" layoutInCell="0" allowOverlap="1" wp14:anchorId="6EF09DBA" wp14:editId="1FDFDBBD">
                <wp:simplePos x="0" y="0"/>
                <wp:positionH relativeFrom="column">
                  <wp:posOffset>1437640</wp:posOffset>
                </wp:positionH>
                <wp:positionV relativeFrom="page">
                  <wp:posOffset>814070</wp:posOffset>
                </wp:positionV>
                <wp:extent cx="2768600" cy="7873365"/>
                <wp:effectExtent l="0" t="0" r="0" b="0"/>
                <wp:wrapTopAndBottom/>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787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AE7AC" w14:textId="77777777" w:rsidR="00C932D8" w:rsidRDefault="00C932D8" w:rsidP="00A13432">
                            <w:r>
                              <w:object w:dxaOrig="4121" w:dyaOrig="11761" w14:anchorId="120CB779">
                                <v:shape id="_x0000_i1031" type="#_x0000_t75" alt="Figure 6.1-1   Cross-section of underdrain system (N.T.S." style="width:203.6pt;height:612.75pt" fillcolor="window">
                                  <v:imagedata r:id="rId43" o:title=""/>
                                </v:shape>
                                <o:OLEObject Type="Embed" ProgID="Word.Picture.8" ShapeID="_x0000_i1031" DrawAspect="Content" ObjectID="_1585135897" r:id="rId4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F09DBA" id="Text Box 13" o:spid="_x0000_s1029" type="#_x0000_t202" style="position:absolute;left:0;text-align:left;margin-left:113.2pt;margin-top:64.1pt;width:218pt;height:619.9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" o:allowincell="f" filled="f" stroked="f">
                <v:textbox style="mso-fit-shape-to-text:t">
                  <w:txbxContent>
                    <w:p w14:paraId="0B6AE7AC" w14:textId="77777777" w:rsidR="00C932D8" w:rsidRDefault="00C932D8" w:rsidP="00A13432">
                      <w:r>
                        <w:object w:dxaOrig="4121" w:dyaOrig="11761" w14:anchorId="120CB779">
                          <v:shape id="_x0000_i1031" type="#_x0000_t75" alt="Figure 6.1-1   Cross-section of underdrain system (N.T.S." style="width:203.6pt;height:612.75pt" fillcolor="window">
                            <v:imagedata r:id="rId45" o:title=""/>
                          </v:shape>
                          <o:OLEObject Type="Embed" ProgID="Word.Picture.8" ShapeID="_x0000_i1031" DrawAspect="Content" ObjectID="_1578233504" r:id="rId46"/>
                        </w:object>
                      </w:r>
                    </w:p>
                  </w:txbxContent>
                </v:textbox>
                <w10:wrap type="topAndBottom" anchory="page"/>
                <w10:anchorlock/>
              </v:shape>
            </w:pict>
          </mc:Fallback>
        </mc:AlternateContent>
      </w:r>
      <w:r w:rsidR="00A13432" w:rsidRPr="00213393">
        <w:rPr>
          <w:b/>
          <w:spacing w:val="-3"/>
        </w:rPr>
        <w:t>Figure 6.1-1</w:t>
      </w:r>
      <w:r w:rsidR="0009153A" w:rsidRPr="00213393">
        <w:rPr>
          <w:b/>
          <w:spacing w:val="-3"/>
        </w:rPr>
        <w:t xml:space="preserve"> </w:t>
      </w:r>
      <w:r w:rsidR="00A13432" w:rsidRPr="00213393">
        <w:rPr>
          <w:b/>
          <w:spacing w:val="-3"/>
        </w:rPr>
        <w:t xml:space="preserve"> </w:t>
      </w:r>
      <w:r w:rsidR="00533F6C" w:rsidRPr="00213393">
        <w:rPr>
          <w:b/>
          <w:spacing w:val="-3"/>
        </w:rPr>
        <w:t>Typical cross</w:t>
      </w:r>
      <w:r w:rsidR="00A13432" w:rsidRPr="00213393">
        <w:rPr>
          <w:b/>
          <w:spacing w:val="-3"/>
        </w:rPr>
        <w:t>-section of underdrain system (N.T.S.).</w:t>
      </w:r>
    </w:p>
    <w:p w14:paraId="59A54B1B" w14:textId="77777777" w:rsidR="00A13432" w:rsidRPr="00213393" w:rsidRDefault="00A13432"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br w:type="page"/>
      </w:r>
    </w:p>
    <w:p w14:paraId="353F40D2" w14:textId="77777777" w:rsidR="00A13432" w:rsidRPr="00213393" w:rsidRDefault="00A13432"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56A69559" w14:textId="77777777" w:rsidR="00A13432" w:rsidRPr="00213393" w:rsidRDefault="0008599A"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noProof/>
          <w:spacing w:val="-3"/>
        </w:rPr>
        <mc:AlternateContent>
          <mc:Choice Requires="wps">
            <w:drawing>
              <wp:anchor distT="0" distB="0" distL="114300" distR="114300" simplePos="0" relativeHeight="251664384" behindDoc="0" locked="1" layoutInCell="0" allowOverlap="1" wp14:anchorId="69FD9C2D" wp14:editId="415D653B">
                <wp:simplePos x="0" y="0"/>
                <wp:positionH relativeFrom="column">
                  <wp:posOffset>320040</wp:posOffset>
                </wp:positionH>
                <wp:positionV relativeFrom="page">
                  <wp:posOffset>1253490</wp:posOffset>
                </wp:positionV>
                <wp:extent cx="4833620" cy="6681470"/>
                <wp:effectExtent l="0" t="0" r="0" b="5080"/>
                <wp:wrapTopAndBottom/>
                <wp:docPr id="7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3620" cy="668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54A8A" w14:textId="77777777" w:rsidR="00C932D8" w:rsidRDefault="00C932D8" w:rsidP="00A13432">
                            <w:pPr>
                              <w:jc w:val="center"/>
                            </w:pPr>
                            <w:r>
                              <w:object w:dxaOrig="7581" w:dyaOrig="10721" w14:anchorId="0CE751B6">
                                <v:shape id="_x0000_i1033" type="#_x0000_t75" alt="Figure 6.1-2   Top view of underdrain system (N.T.S.)." style="width:366.15pt;height:518.9pt" fillcolor="window">
                                  <v:imagedata r:id="rId47" o:title=""/>
                                </v:shape>
                                <o:OLEObject Type="Embed" ProgID="Word.Picture.8" ShapeID="_x0000_i1033" DrawAspect="Content" ObjectID="_1585135898" r:id="rId4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FD9C2D" id="Text Box 14" o:spid="_x0000_s1030" type="#_x0000_t202" style="position:absolute;left:0;text-align:left;margin-left:25.2pt;margin-top:98.7pt;width:380.6pt;height:526.1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" o:allowincell="f" filled="f" stroked="f">
                <v:textbox style="mso-fit-shape-to-text:t">
                  <w:txbxContent>
                    <w:p w14:paraId="69F54A8A" w14:textId="77777777" w:rsidR="00C932D8" w:rsidRDefault="00C932D8" w:rsidP="00A13432">
                      <w:pPr>
                        <w:jc w:val="center"/>
                      </w:pPr>
                      <w:r>
                        <w:object w:dxaOrig="7581" w:dyaOrig="10721" w14:anchorId="0CE751B6">
                          <v:shape id="_x0000_i1033" type="#_x0000_t75" alt="Figure 6.1-2   Top view of underdrain system (N.T.S.)." style="width:366.15pt;height:518.9pt" fillcolor="window">
                            <v:imagedata r:id="rId49" o:title=""/>
                          </v:shape>
                          <o:OLEObject Type="Embed" ProgID="Word.Picture.8" ShapeID="_x0000_i1033" DrawAspect="Content" ObjectID="_1578233505" r:id="rId50"/>
                        </w:object>
                      </w:r>
                    </w:p>
                  </w:txbxContent>
                </v:textbox>
                <w10:wrap type="topAndBottom" anchory="page"/>
                <w10:anchorlock/>
              </v:shape>
            </w:pict>
          </mc:Fallback>
        </mc:AlternateContent>
      </w:r>
    </w:p>
    <w:p w14:paraId="4FBC6819" w14:textId="77777777" w:rsidR="00A13432" w:rsidRPr="00213393" w:rsidRDefault="00A13432"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09F26F16" w14:textId="77777777" w:rsidR="00A13432" w:rsidRPr="00213393" w:rsidRDefault="00A13432"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349C56F7" w14:textId="77777777" w:rsidR="00DB78FB" w:rsidRPr="00213393" w:rsidRDefault="00DB78FB"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 xml:space="preserve">              </w:t>
      </w:r>
      <w:r w:rsidR="004F5FF8" w:rsidRPr="00213393">
        <w:rPr>
          <w:b/>
          <w:spacing w:val="-3"/>
        </w:rPr>
        <w:t xml:space="preserve">Figure 6.1-2   </w:t>
      </w:r>
      <w:r w:rsidR="00533F6C" w:rsidRPr="00213393">
        <w:rPr>
          <w:b/>
          <w:spacing w:val="-3"/>
        </w:rPr>
        <w:t>Plan</w:t>
      </w:r>
      <w:r w:rsidR="004412BF" w:rsidRPr="00213393">
        <w:rPr>
          <w:b/>
          <w:spacing w:val="-3"/>
        </w:rPr>
        <w:t xml:space="preserve"> </w:t>
      </w:r>
      <w:r w:rsidR="004F5FF8" w:rsidRPr="00213393">
        <w:rPr>
          <w:b/>
          <w:spacing w:val="-3"/>
        </w:rPr>
        <w:t xml:space="preserve">view of </w:t>
      </w:r>
      <w:r w:rsidR="00533F6C" w:rsidRPr="00213393">
        <w:rPr>
          <w:b/>
          <w:spacing w:val="-3"/>
        </w:rPr>
        <w:t xml:space="preserve">typical </w:t>
      </w:r>
      <w:r w:rsidR="004F5FF8" w:rsidRPr="00213393">
        <w:rPr>
          <w:b/>
          <w:spacing w:val="-3"/>
        </w:rPr>
        <w:t>underdrain system (N.T.S.).</w:t>
      </w:r>
    </w:p>
    <w:p w14:paraId="6CC10F81" w14:textId="77777777" w:rsidR="006370B1" w:rsidRPr="00213393" w:rsidRDefault="004F5FF8" w:rsidP="0000233E">
      <w:pPr>
        <w:pStyle w:val="Heading3"/>
      </w:pPr>
      <w:r w:rsidRPr="00213393">
        <w:rPr>
          <w:spacing w:val="-3"/>
        </w:rPr>
        <w:br w:type="page"/>
      </w:r>
      <w:bookmarkStart w:id="68" w:name="_Toc17885708"/>
      <w:bookmarkStart w:id="69" w:name="_Toc441661678"/>
      <w:r w:rsidR="006370B1" w:rsidRPr="00213393">
        <w:t>6.3</w:t>
      </w:r>
      <w:r w:rsidR="006370B1" w:rsidRPr="00213393">
        <w:tab/>
        <w:t>Recovery Time</w:t>
      </w:r>
      <w:bookmarkEnd w:id="68"/>
      <w:bookmarkEnd w:id="69"/>
    </w:p>
    <w:p w14:paraId="457CB688"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5C73642F" w14:textId="4239AAB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The system shall be designed to provide for the drawdown of the appropriate treatment volume specified in </w:t>
      </w:r>
      <w:r w:rsidRPr="00213393">
        <w:rPr>
          <w:b/>
          <w:spacing w:val="-3"/>
        </w:rPr>
        <w:t>section 6.2</w:t>
      </w:r>
      <w:r w:rsidRPr="00213393">
        <w:rPr>
          <w:spacing w:val="-3"/>
        </w:rPr>
        <w:t xml:space="preserve"> </w:t>
      </w:r>
      <w:r w:rsidRPr="00213393">
        <w:rPr>
          <w:b/>
          <w:spacing w:val="-3"/>
        </w:rPr>
        <w:t xml:space="preserve">of </w:t>
      </w:r>
      <w:r w:rsidR="00105AD9" w:rsidRPr="00213393">
        <w:rPr>
          <w:b/>
          <w:spacing w:val="-3"/>
        </w:rPr>
        <w:t>this Volume</w:t>
      </w:r>
      <w:r w:rsidRPr="00213393">
        <w:rPr>
          <w:b/>
          <w:spacing w:val="-3"/>
        </w:rPr>
        <w:t xml:space="preserve"> </w:t>
      </w:r>
      <w:r w:rsidRPr="00213393">
        <w:rPr>
          <w:spacing w:val="-3"/>
        </w:rPr>
        <w:t>within 72 hours following a storm event.</w:t>
      </w:r>
      <w:r w:rsidR="0009153A" w:rsidRPr="00213393">
        <w:rPr>
          <w:spacing w:val="-3"/>
        </w:rPr>
        <w:t xml:space="preserve"> </w:t>
      </w:r>
      <w:r w:rsidRPr="00213393">
        <w:rPr>
          <w:spacing w:val="-3"/>
        </w:rPr>
        <w:t>The treatment volume is recovered by percolation through the soil with subsequent transport through the underdrain pipes.</w:t>
      </w:r>
      <w:r w:rsidR="0009153A" w:rsidRPr="00213393">
        <w:rPr>
          <w:spacing w:val="-3"/>
        </w:rPr>
        <w:t xml:space="preserve"> </w:t>
      </w:r>
      <w:r w:rsidRPr="00213393">
        <w:rPr>
          <w:spacing w:val="-3"/>
        </w:rPr>
        <w:t>The system shall only contain standing water within 72 hours of a storm event.</w:t>
      </w:r>
    </w:p>
    <w:p w14:paraId="51D744A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p>
    <w:p w14:paraId="4A728660" w14:textId="67EAA9BC"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The pipe system configuration (e.g., pipe size, depth, pipe spacing, and pipe inflow capacity) of the underdrain system must be designed to achieve the recovery time requirement.</w:t>
      </w:r>
      <w:r w:rsidR="0009153A" w:rsidRPr="00213393">
        <w:rPr>
          <w:spacing w:val="-3"/>
        </w:rPr>
        <w:t xml:space="preserve"> </w:t>
      </w:r>
      <w:proofErr w:type="spellStart"/>
      <w:r w:rsidRPr="00213393">
        <w:rPr>
          <w:spacing w:val="-3"/>
        </w:rPr>
        <w:t>Underdesign</w:t>
      </w:r>
      <w:proofErr w:type="spellEnd"/>
      <w:r w:rsidRPr="00213393">
        <w:rPr>
          <w:spacing w:val="-3"/>
        </w:rPr>
        <w:t xml:space="preserve"> of the system will result in reduced hydraulic capacity.</w:t>
      </w:r>
      <w:r w:rsidR="0009153A" w:rsidRPr="00213393">
        <w:rPr>
          <w:spacing w:val="-3"/>
        </w:rPr>
        <w:t xml:space="preserve"> </w:t>
      </w:r>
      <w:r w:rsidRPr="00213393">
        <w:rPr>
          <w:spacing w:val="-3"/>
        </w:rPr>
        <w:t xml:space="preserve">This, in turn, will result in a reduction in storage between subsequent rainfall events and an associated decrease in the annual average volume of </w:t>
      </w:r>
      <w:proofErr w:type="spellStart"/>
      <w:r w:rsidRPr="00213393">
        <w:rPr>
          <w:spacing w:val="-3"/>
        </w:rPr>
        <w:t>stormwater</w:t>
      </w:r>
      <w:proofErr w:type="spellEnd"/>
      <w:r w:rsidRPr="00213393">
        <w:rPr>
          <w:spacing w:val="-3"/>
        </w:rPr>
        <w:t xml:space="preserve"> treated resulting in a reduction of pollutant removal.</w:t>
      </w:r>
      <w:r w:rsidR="0009153A" w:rsidRPr="00213393">
        <w:rPr>
          <w:spacing w:val="-3"/>
        </w:rPr>
        <w:t xml:space="preserve"> </w:t>
      </w:r>
      <w:r w:rsidRPr="00213393">
        <w:rPr>
          <w:spacing w:val="-3"/>
        </w:rPr>
        <w:t>Such circumstances also reduce the aesthetic value of the system and may promote mosquito production.</w:t>
      </w:r>
    </w:p>
    <w:p w14:paraId="2699EF70"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p>
    <w:p w14:paraId="7A835800" w14:textId="77777777" w:rsidR="004F5FF8" w:rsidRPr="00213393" w:rsidRDefault="004F5FF8" w:rsidP="0000233E">
      <w:pPr>
        <w:pStyle w:val="Heading3"/>
      </w:pPr>
      <w:bookmarkStart w:id="70" w:name="_Toc441661679"/>
      <w:r w:rsidRPr="00213393">
        <w:t>6.4</w:t>
      </w:r>
      <w:r w:rsidRPr="00213393">
        <w:tab/>
        <w:t>Safety Factor</w:t>
      </w:r>
      <w:bookmarkEnd w:id="70"/>
    </w:p>
    <w:p w14:paraId="1BD400AC"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2F2A85F3" w14:textId="1D313C22"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The underdrain system must be designed with a safety factor of at least two unless the applicant affirmatively demonstrates based on plans, test results, calculations or other information that a lower safety factor is appropriate for the specific site conditions.</w:t>
      </w:r>
      <w:r w:rsidR="0009153A" w:rsidRPr="00213393">
        <w:rPr>
          <w:spacing w:val="-3"/>
        </w:rPr>
        <w:t xml:space="preserve"> </w:t>
      </w:r>
      <w:r w:rsidRPr="00213393">
        <w:rPr>
          <w:spacing w:val="-3"/>
        </w:rPr>
        <w:t xml:space="preserve">Examples of how to apply this factor include </w:t>
      </w:r>
      <w:r w:rsidR="001371B8" w:rsidRPr="00213393">
        <w:rPr>
          <w:spacing w:val="-3"/>
        </w:rPr>
        <w:t xml:space="preserve">design factors such as </w:t>
      </w:r>
      <w:r w:rsidRPr="00213393">
        <w:rPr>
          <w:spacing w:val="-3"/>
        </w:rPr>
        <w:t>the following:</w:t>
      </w:r>
    </w:p>
    <w:p w14:paraId="0D618F5A"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72C51B87"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(a)</w:t>
      </w:r>
      <w:r w:rsidRPr="00213393">
        <w:rPr>
          <w:spacing w:val="-3"/>
        </w:rPr>
        <w:tab/>
        <w:t>Reducing the design percolation rate by half; and</w:t>
      </w:r>
    </w:p>
    <w:p w14:paraId="0EBDEDDA"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275A7593"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(b)</w:t>
      </w:r>
      <w:r w:rsidRPr="00213393">
        <w:rPr>
          <w:spacing w:val="-3"/>
        </w:rPr>
        <w:tab/>
        <w:t>Designing for the required drawdown within 36 hours instead of 72 hours.</w:t>
      </w:r>
    </w:p>
    <w:p w14:paraId="545D56C7"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1BD6E9FC" w14:textId="77777777" w:rsidR="004F5FF8" w:rsidRPr="00213393" w:rsidRDefault="004F5FF8" w:rsidP="0000233E">
      <w:pPr>
        <w:pStyle w:val="Heading3"/>
      </w:pPr>
      <w:bookmarkStart w:id="71" w:name="_Toc17885710"/>
      <w:bookmarkStart w:id="72" w:name="_Toc441661680"/>
      <w:r w:rsidRPr="00213393">
        <w:t>6.5</w:t>
      </w:r>
      <w:r w:rsidRPr="00213393">
        <w:tab/>
        <w:t>Underdrain Media</w:t>
      </w:r>
      <w:bookmarkEnd w:id="71"/>
      <w:bookmarkEnd w:id="72"/>
    </w:p>
    <w:p w14:paraId="1EDB2C49"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593EA7C9" w14:textId="500252A5" w:rsidR="004F5FF8" w:rsidRPr="00213393" w:rsidRDefault="00444B34"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Underdrain systems assist in volume recovery where the native soil has a good capacity for percolation, but where high water table conditions generally prevent the infiltration of the treatment volume through the soil profile.</w:t>
      </w:r>
      <w:r w:rsidR="0009153A" w:rsidRPr="00213393">
        <w:rPr>
          <w:spacing w:val="-3"/>
        </w:rPr>
        <w:t xml:space="preserve"> </w:t>
      </w:r>
      <w:r w:rsidR="004F5FF8" w:rsidRPr="00213393">
        <w:rPr>
          <w:spacing w:val="-3"/>
        </w:rPr>
        <w:t xml:space="preserve">To provide proper treatment of the runoff, at least two feet of indigenous soil </w:t>
      </w:r>
      <w:r w:rsidRPr="00213393">
        <w:rPr>
          <w:spacing w:val="-3"/>
        </w:rPr>
        <w:t>is required</w:t>
      </w:r>
      <w:r w:rsidR="004F5FF8" w:rsidRPr="00213393">
        <w:rPr>
          <w:spacing w:val="-3"/>
        </w:rPr>
        <w:t xml:space="preserve"> between the bottom of the basin storing the treatment volume and the outside of the gravel envelope.</w:t>
      </w:r>
    </w:p>
    <w:p w14:paraId="53B7BDDC" w14:textId="77777777" w:rsidR="00984D38" w:rsidRPr="00213393" w:rsidRDefault="00984D38" w:rsidP="0000233E">
      <w:pPr>
        <w:tabs>
          <w:tab w:val="left" w:pos="-1440"/>
          <w:tab w:val="left" w:pos="-720"/>
          <w:tab w:val="left" w:pos="720"/>
          <w:tab w:val="left" w:pos="1440"/>
          <w:tab w:val="left" w:pos="2160"/>
          <w:tab w:val="left" w:pos="2880"/>
          <w:tab w:val="left" w:pos="3600"/>
          <w:tab w:val="left" w:pos="4320"/>
        </w:tabs>
        <w:suppressAutoHyphens/>
        <w:jc w:val="both"/>
        <w:rPr>
          <w:b/>
          <w:caps/>
          <w:spacing w:val="-3"/>
        </w:rPr>
      </w:pPr>
    </w:p>
    <w:p w14:paraId="4AFB73B8" w14:textId="77777777" w:rsidR="004F5FF8" w:rsidRPr="00213393" w:rsidRDefault="004F5FF8" w:rsidP="0000233E">
      <w:pPr>
        <w:pStyle w:val="Heading3"/>
      </w:pPr>
      <w:bookmarkStart w:id="73" w:name="_Toc441661681"/>
      <w:r w:rsidRPr="00213393">
        <w:t>6.6</w:t>
      </w:r>
      <w:r w:rsidRPr="00213393">
        <w:tab/>
        <w:t>Filter Fabric</w:t>
      </w:r>
      <w:bookmarkEnd w:id="73"/>
    </w:p>
    <w:p w14:paraId="2B9328A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478C0542"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Underdrain systems shall utilize filter fabric or other means to prevent the soil from moving into </w:t>
      </w:r>
      <w:r w:rsidR="00924A3E" w:rsidRPr="00213393">
        <w:rPr>
          <w:spacing w:val="-3"/>
        </w:rPr>
        <w:t xml:space="preserve">the gravel envelope </w:t>
      </w:r>
      <w:r w:rsidRPr="00213393">
        <w:rPr>
          <w:spacing w:val="-3"/>
        </w:rPr>
        <w:t>and clogging perforated pipe.</w:t>
      </w:r>
    </w:p>
    <w:p w14:paraId="61B28659"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18D8E837" w14:textId="77777777" w:rsidR="004F5FF8" w:rsidRPr="00213393" w:rsidRDefault="004F5FF8" w:rsidP="0000233E">
      <w:pPr>
        <w:pStyle w:val="Heading3"/>
      </w:pPr>
      <w:bookmarkStart w:id="74" w:name="_Toc441661682"/>
      <w:r w:rsidRPr="00213393">
        <w:t>6.7</w:t>
      </w:r>
      <w:r w:rsidRPr="00213393">
        <w:tab/>
        <w:t xml:space="preserve">Inspection and </w:t>
      </w:r>
      <w:smartTag w:uri="urn:schemas-microsoft-com:office:smarttags" w:element="place">
        <w:smartTag w:uri="urn:schemas-microsoft-com:office:smarttags" w:element="PostalCode">
          <w:r w:rsidRPr="00213393">
            <w:t>Cleanout</w:t>
          </w:r>
        </w:smartTag>
        <w:r w:rsidRPr="00213393">
          <w:t xml:space="preserve"> </w:t>
        </w:r>
        <w:smartTag w:uri="urn:schemas-microsoft-com:office:smarttags" w:element="PlaceType">
          <w:r w:rsidRPr="00213393">
            <w:t>Ports</w:t>
          </w:r>
        </w:smartTag>
      </w:smartTag>
      <w:bookmarkEnd w:id="74"/>
    </w:p>
    <w:p w14:paraId="54513E53"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4BD0E6C5"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To facilitate maintenance of the underdrain system, capped and sealed inspection and cleanout ports which extend to the surface of the ground </w:t>
      </w:r>
      <w:r w:rsidR="004E1BE3" w:rsidRPr="00213393">
        <w:rPr>
          <w:spacing w:val="-3"/>
        </w:rPr>
        <w:t xml:space="preserve">using non-perforated piping </w:t>
      </w:r>
      <w:r w:rsidRPr="00213393">
        <w:rPr>
          <w:spacing w:val="-3"/>
        </w:rPr>
        <w:t>shall be provided, at a minimum, at the following locations for each drainage pipe:</w:t>
      </w:r>
    </w:p>
    <w:p w14:paraId="2831EDA2" w14:textId="77777777" w:rsidR="00227144" w:rsidRPr="00213393" w:rsidRDefault="00227144"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1E762011"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(a)</w:t>
      </w:r>
      <w:r w:rsidRPr="00213393">
        <w:rPr>
          <w:spacing w:val="-3"/>
        </w:rPr>
        <w:tab/>
        <w:t>The terminus; and</w:t>
      </w:r>
    </w:p>
    <w:p w14:paraId="34B8F934"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p>
    <w:p w14:paraId="373D0F3E"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1440" w:hanging="720"/>
        <w:jc w:val="both"/>
        <w:rPr>
          <w:spacing w:val="-3"/>
        </w:rPr>
      </w:pPr>
      <w:r w:rsidRPr="00213393">
        <w:rPr>
          <w:spacing w:val="-3"/>
        </w:rPr>
        <w:t>(b)</w:t>
      </w:r>
      <w:r w:rsidRPr="00213393">
        <w:rPr>
          <w:spacing w:val="-3"/>
        </w:rPr>
        <w:tab/>
        <w:t>At every 400 feet or every bend of 45 or more degrees, whichever is shorter.</w:t>
      </w:r>
    </w:p>
    <w:p w14:paraId="3C7E7EB6"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pacing w:val="-3"/>
        </w:rPr>
      </w:pPr>
    </w:p>
    <w:p w14:paraId="5BCFE701" w14:textId="77777777" w:rsidR="004F5FF8" w:rsidRPr="00213393" w:rsidRDefault="00227144" w:rsidP="0000233E">
      <w:pPr>
        <w:pStyle w:val="Heading3"/>
      </w:pPr>
      <w:bookmarkStart w:id="75" w:name="_Toc17885713"/>
      <w:r w:rsidRPr="00213393">
        <w:br w:type="page"/>
      </w:r>
      <w:bookmarkStart w:id="76" w:name="_Toc441661683"/>
      <w:r w:rsidR="004F5FF8" w:rsidRPr="00213393">
        <w:t>6.8</w:t>
      </w:r>
      <w:r w:rsidR="004F5FF8" w:rsidRPr="00213393">
        <w:tab/>
        <w:t>Basin Stabilization</w:t>
      </w:r>
      <w:bookmarkEnd w:id="75"/>
      <w:bookmarkEnd w:id="76"/>
    </w:p>
    <w:p w14:paraId="51DDF7D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hanging="720"/>
        <w:jc w:val="both"/>
        <w:rPr>
          <w:spacing w:val="-3"/>
        </w:rPr>
      </w:pPr>
    </w:p>
    <w:p w14:paraId="4B7AC5B5"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hanging="720"/>
        <w:jc w:val="both"/>
        <w:rPr>
          <w:spacing w:val="-3"/>
        </w:rPr>
      </w:pPr>
      <w:r w:rsidRPr="00213393">
        <w:rPr>
          <w:spacing w:val="-3"/>
        </w:rPr>
        <w:tab/>
        <w:t>The underdrain basin shall be stabilized with permanent vegetative cover and should contain standing water only within 72 hours following a rainfall event.</w:t>
      </w:r>
    </w:p>
    <w:p w14:paraId="3FFF8439" w14:textId="77777777" w:rsidR="00335157" w:rsidRPr="00213393" w:rsidRDefault="00335157" w:rsidP="0000233E">
      <w:pPr>
        <w:tabs>
          <w:tab w:val="left" w:pos="-1440"/>
          <w:tab w:val="left" w:pos="-720"/>
          <w:tab w:val="left" w:pos="720"/>
          <w:tab w:val="left" w:pos="1440"/>
          <w:tab w:val="left" w:pos="2160"/>
          <w:tab w:val="left" w:pos="2880"/>
          <w:tab w:val="left" w:pos="3600"/>
          <w:tab w:val="left" w:pos="4320"/>
        </w:tabs>
        <w:suppressAutoHyphens/>
        <w:ind w:left="720" w:hanging="720"/>
        <w:jc w:val="both"/>
        <w:rPr>
          <w:spacing w:val="-3"/>
        </w:rPr>
      </w:pPr>
    </w:p>
    <w:p w14:paraId="488065E2" w14:textId="77777777" w:rsidR="00335157" w:rsidRPr="00213393" w:rsidRDefault="00335157" w:rsidP="0000233E">
      <w:pPr>
        <w:pStyle w:val="Heading3"/>
      </w:pPr>
      <w:bookmarkStart w:id="77" w:name="_Toc441661684"/>
      <w:r w:rsidRPr="00213393">
        <w:t>6.9</w:t>
      </w:r>
      <w:r w:rsidRPr="00213393">
        <w:tab/>
        <w:t>Base Flow</w:t>
      </w:r>
      <w:bookmarkEnd w:id="77"/>
    </w:p>
    <w:p w14:paraId="00D16D84" w14:textId="77777777" w:rsidR="00335157" w:rsidRPr="00213393" w:rsidRDefault="00335157" w:rsidP="0000233E">
      <w:pPr>
        <w:tabs>
          <w:tab w:val="left" w:pos="-1440"/>
          <w:tab w:val="left" w:pos="-720"/>
          <w:tab w:val="left" w:pos="720"/>
          <w:tab w:val="left" w:pos="1440"/>
          <w:tab w:val="left" w:pos="2160"/>
          <w:tab w:val="left" w:pos="2880"/>
          <w:tab w:val="left" w:pos="3600"/>
          <w:tab w:val="left" w:pos="4320"/>
        </w:tabs>
        <w:suppressAutoHyphens/>
        <w:ind w:left="720" w:hanging="720"/>
        <w:jc w:val="both"/>
        <w:rPr>
          <w:spacing w:val="-3"/>
        </w:rPr>
      </w:pPr>
    </w:p>
    <w:p w14:paraId="7D630F55" w14:textId="77777777" w:rsidR="00335157" w:rsidRPr="00213393" w:rsidRDefault="00335157" w:rsidP="0000233E">
      <w:pPr>
        <w:numPr>
          <w:ilvl w:val="12"/>
          <w:numId w:val="0"/>
        </w:numPr>
        <w:tabs>
          <w:tab w:val="left" w:pos="-720"/>
          <w:tab w:val="left" w:pos="0"/>
          <w:tab w:val="left" w:pos="720"/>
          <w:tab w:val="left" w:pos="1440"/>
        </w:tabs>
        <w:suppressAutoHyphens/>
        <w:ind w:left="1440" w:hanging="720"/>
        <w:jc w:val="both"/>
        <w:rPr>
          <w:spacing w:val="-3"/>
        </w:rPr>
      </w:pPr>
      <w:r w:rsidRPr="00213393">
        <w:rPr>
          <w:spacing w:val="-3"/>
        </w:rPr>
        <w:t>(a)</w:t>
      </w:r>
      <w:r w:rsidRPr="00213393">
        <w:rPr>
          <w:spacing w:val="-3"/>
        </w:rPr>
        <w:tab/>
        <w:t>Underdrain systems shall be allowed provided that lowering of the groundwater table is restricted to the immediate vicinity of the treatment system; and</w:t>
      </w:r>
    </w:p>
    <w:p w14:paraId="5C501A6D" w14:textId="77777777" w:rsidR="00335157" w:rsidRPr="00213393" w:rsidRDefault="00335157" w:rsidP="0000233E">
      <w:pPr>
        <w:numPr>
          <w:ilvl w:val="12"/>
          <w:numId w:val="0"/>
        </w:numPr>
        <w:tabs>
          <w:tab w:val="left" w:pos="-720"/>
          <w:tab w:val="left" w:pos="0"/>
          <w:tab w:val="left" w:pos="720"/>
          <w:tab w:val="left" w:pos="1440"/>
        </w:tabs>
        <w:suppressAutoHyphens/>
        <w:ind w:left="1440" w:hanging="720"/>
        <w:jc w:val="both"/>
        <w:rPr>
          <w:spacing w:val="-3"/>
        </w:rPr>
      </w:pPr>
    </w:p>
    <w:p w14:paraId="0812B838" w14:textId="77777777" w:rsidR="00335157" w:rsidRPr="008C12EF" w:rsidRDefault="00335157" w:rsidP="0000233E">
      <w:pPr>
        <w:numPr>
          <w:ilvl w:val="12"/>
          <w:numId w:val="0"/>
        </w:numPr>
        <w:tabs>
          <w:tab w:val="left" w:pos="-720"/>
          <w:tab w:val="left" w:pos="0"/>
          <w:tab w:val="left" w:pos="720"/>
          <w:tab w:val="left" w:pos="1440"/>
        </w:tabs>
        <w:suppressAutoHyphens/>
        <w:ind w:left="1440" w:hanging="720"/>
        <w:jc w:val="both"/>
        <w:rPr>
          <w:b/>
          <w:caps/>
        </w:rPr>
      </w:pPr>
      <w:r w:rsidRPr="00213393">
        <w:rPr>
          <w:spacing w:val="-3"/>
        </w:rPr>
        <w:t>(b)</w:t>
      </w:r>
      <w:r w:rsidRPr="00213393">
        <w:rPr>
          <w:spacing w:val="-3"/>
        </w:rPr>
        <w:tab/>
        <w:t>Water tables shall not be lowered to a level that would decrease the flows or levels of surface water bodies below any minimum level or flow established by a water management district Governing Board pursuant to Section 373.042, F.S.</w:t>
      </w:r>
      <w:r w:rsidR="004E1BE3" w:rsidRPr="00213393">
        <w:rPr>
          <w:spacing w:val="-3"/>
        </w:rPr>
        <w:t xml:space="preserve"> or cause negative impacts to the functions provided by water resources on site and adjacent to the project.</w:t>
      </w:r>
    </w:p>
    <w:p w14:paraId="5131F00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jc w:val="both"/>
        <w:rPr>
          <w:strike/>
          <w:spacing w:val="-3"/>
        </w:rPr>
      </w:pPr>
    </w:p>
    <w:p w14:paraId="03D2BC94" w14:textId="77777777" w:rsidR="004F5FF8" w:rsidRPr="00213393" w:rsidRDefault="004F5FF8" w:rsidP="0000233E">
      <w:pPr>
        <w:tabs>
          <w:tab w:val="left" w:pos="-1440"/>
          <w:tab w:val="left" w:pos="-720"/>
          <w:tab w:val="left" w:pos="1440"/>
          <w:tab w:val="left" w:pos="2160"/>
          <w:tab w:val="left" w:pos="2880"/>
          <w:tab w:val="left" w:pos="3600"/>
          <w:tab w:val="left" w:pos="4320"/>
        </w:tabs>
        <w:suppressAutoHyphens/>
        <w:ind w:left="1440" w:hanging="720"/>
        <w:jc w:val="both"/>
        <w:rPr>
          <w:spacing w:val="-3"/>
        </w:rPr>
        <w:sectPr w:rsidR="004F5FF8" w:rsidRPr="00213393" w:rsidSect="00C24E7B">
          <w:footerReference w:type="default" r:id="rId51"/>
          <w:endnotePr>
            <w:numFmt w:val="decimal"/>
          </w:endnotePr>
          <w:pgSz w:w="12240" w:h="15840" w:code="1"/>
          <w:pgMar w:top="1296" w:right="1440" w:bottom="720" w:left="1440" w:header="1296" w:footer="720" w:gutter="0"/>
          <w:pgNumType w:start="1"/>
          <w:cols w:space="720"/>
          <w:noEndnote/>
        </w:sectPr>
      </w:pPr>
    </w:p>
    <w:p w14:paraId="4699206E" w14:textId="77777777" w:rsidR="004F5FF8" w:rsidRPr="00213393" w:rsidRDefault="004F5FF8" w:rsidP="0000233E">
      <w:pPr>
        <w:pStyle w:val="Heading2"/>
      </w:pPr>
      <w:bookmarkStart w:id="78" w:name="_Toc441661685"/>
      <w:r w:rsidRPr="00213393">
        <w:t>7.0</w:t>
      </w:r>
      <w:r w:rsidRPr="00213393">
        <w:tab/>
        <w:t>Exfiltration Trench Design and Performance Criteria</w:t>
      </w:r>
      <w:bookmarkEnd w:id="78"/>
    </w:p>
    <w:p w14:paraId="7B7DEB4F" w14:textId="77777777" w:rsidR="004F5FF8" w:rsidRPr="00213393" w:rsidRDefault="004F5FF8" w:rsidP="0000233E">
      <w:pPr>
        <w:tabs>
          <w:tab w:val="left" w:pos="-1620"/>
          <w:tab w:val="left" w:pos="-1440"/>
          <w:tab w:val="left" w:pos="-720"/>
          <w:tab w:val="left" w:pos="1440"/>
          <w:tab w:val="left" w:pos="2160"/>
          <w:tab w:val="left" w:pos="2880"/>
          <w:tab w:val="left" w:pos="3600"/>
          <w:tab w:val="left" w:pos="4320"/>
        </w:tabs>
        <w:suppressAutoHyphens/>
        <w:ind w:left="1440" w:hanging="720"/>
        <w:jc w:val="both"/>
        <w:rPr>
          <w:b/>
          <w:spacing w:val="-3"/>
        </w:rPr>
      </w:pPr>
    </w:p>
    <w:p w14:paraId="28B91D40" w14:textId="77777777" w:rsidR="004F5FF8" w:rsidRPr="00213393" w:rsidRDefault="004F5FF8" w:rsidP="0000233E">
      <w:pPr>
        <w:pStyle w:val="Heading3"/>
      </w:pPr>
      <w:bookmarkStart w:id="79" w:name="_Toc441661686"/>
      <w:r w:rsidRPr="00213393">
        <w:t>7.1</w:t>
      </w:r>
      <w:r w:rsidRPr="00213393">
        <w:tab/>
        <w:t>Description</w:t>
      </w:r>
      <w:bookmarkEnd w:id="79"/>
    </w:p>
    <w:p w14:paraId="60A3FB49"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jc w:val="both"/>
        <w:rPr>
          <w:spacing w:val="-3"/>
        </w:rPr>
      </w:pPr>
    </w:p>
    <w:p w14:paraId="0DEC13F6" w14:textId="44F5AFA3"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r w:rsidRPr="00213393">
        <w:rPr>
          <w:spacing w:val="-3"/>
        </w:rPr>
        <w:t xml:space="preserve">An exfiltration trench is a subsurface system consisting of a conduit such as perforated pipe surrounded by natural or artificial aggregate which temporarily stores and infiltrates </w:t>
      </w:r>
      <w:proofErr w:type="spellStart"/>
      <w:r w:rsidRPr="00213393">
        <w:rPr>
          <w:spacing w:val="-3"/>
        </w:rPr>
        <w:t>stormwater</w:t>
      </w:r>
      <w:proofErr w:type="spellEnd"/>
      <w:r w:rsidRPr="00213393">
        <w:rPr>
          <w:spacing w:val="-3"/>
        </w:rPr>
        <w:t xml:space="preserve"> runoff (</w:t>
      </w:r>
      <w:r w:rsidRPr="00213393">
        <w:rPr>
          <w:b/>
          <w:spacing w:val="-3"/>
        </w:rPr>
        <w:t>Figure 7.1-1</w:t>
      </w:r>
      <w:r w:rsidRPr="00213393">
        <w:rPr>
          <w:spacing w:val="-3"/>
        </w:rPr>
        <w:t>).</w:t>
      </w:r>
      <w:r w:rsidR="0009153A" w:rsidRPr="00213393">
        <w:rPr>
          <w:spacing w:val="-3"/>
        </w:rPr>
        <w:t xml:space="preserve"> </w:t>
      </w:r>
      <w:r w:rsidRPr="00213393">
        <w:rPr>
          <w:spacing w:val="-3"/>
        </w:rPr>
        <w:t>Stormwater passes through the perforated pipe and infiltrates through the trench walls and bottom into the shallow groundwater aquifer.</w:t>
      </w:r>
      <w:r w:rsidR="0009153A" w:rsidRPr="00213393">
        <w:rPr>
          <w:spacing w:val="-3"/>
        </w:rPr>
        <w:t xml:space="preserve"> </w:t>
      </w:r>
      <w:r w:rsidRPr="00213393">
        <w:rPr>
          <w:spacing w:val="-3"/>
        </w:rPr>
        <w:t>The perforated pipe increases the storage available in the trench and helps promote infiltration by making delivery of the runoff more effective and evenly distributed over the length of the system.</w:t>
      </w:r>
      <w:r w:rsidR="0009153A" w:rsidRPr="00213393">
        <w:rPr>
          <w:spacing w:val="-3"/>
        </w:rPr>
        <w:t xml:space="preserve"> </w:t>
      </w:r>
      <w:r w:rsidRPr="00213393">
        <w:rPr>
          <w:spacing w:val="-3"/>
        </w:rPr>
        <w:t>Generally, exfiltration trench systems are utilized where space is limited and/or land costs are high (i.e., downtown urban areas).</w:t>
      </w:r>
    </w:p>
    <w:p w14:paraId="34C6822F"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p>
    <w:p w14:paraId="3E7D194B" w14:textId="56AA5E24"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r w:rsidRPr="00213393">
        <w:rPr>
          <w:spacing w:val="-3"/>
        </w:rPr>
        <w:t xml:space="preserve">Soil permeability and water table conditions must be such that the trench system can percolate the required </w:t>
      </w:r>
      <w:proofErr w:type="spellStart"/>
      <w:r w:rsidRPr="00213393">
        <w:rPr>
          <w:spacing w:val="-3"/>
        </w:rPr>
        <w:t>stormwater</w:t>
      </w:r>
      <w:proofErr w:type="spellEnd"/>
      <w:r w:rsidRPr="00213393">
        <w:rPr>
          <w:spacing w:val="-3"/>
        </w:rPr>
        <w:t xml:space="preserve"> runoff treatment volume within a specified time following a storm event.</w:t>
      </w:r>
      <w:r w:rsidR="0009153A" w:rsidRPr="00213393">
        <w:rPr>
          <w:spacing w:val="-3"/>
        </w:rPr>
        <w:t xml:space="preserve"> </w:t>
      </w:r>
      <w:r w:rsidRPr="00213393">
        <w:rPr>
          <w:spacing w:val="-3"/>
        </w:rPr>
        <w:t>The trench system is returned to a normally “dry” condition when drawdown of the treatment volume is completed.</w:t>
      </w:r>
      <w:r w:rsidR="0009153A" w:rsidRPr="00213393">
        <w:rPr>
          <w:spacing w:val="-3"/>
        </w:rPr>
        <w:t xml:space="preserve"> </w:t>
      </w:r>
      <w:r w:rsidRPr="00213393">
        <w:rPr>
          <w:spacing w:val="-3"/>
        </w:rPr>
        <w:t>Like retention basins, the treatment volume in exfiltration trench systems is not discharged to surface waters.</w:t>
      </w:r>
      <w:r w:rsidR="0009153A" w:rsidRPr="00213393">
        <w:rPr>
          <w:spacing w:val="-3"/>
        </w:rPr>
        <w:t xml:space="preserve"> </w:t>
      </w:r>
      <w:r w:rsidRPr="00213393">
        <w:rPr>
          <w:spacing w:val="-3"/>
        </w:rPr>
        <w:t>Thus, exfiltration is considered a type of retention system.</w:t>
      </w:r>
    </w:p>
    <w:p w14:paraId="60403261"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jc w:val="both"/>
        <w:rPr>
          <w:spacing w:val="-3"/>
        </w:rPr>
      </w:pPr>
    </w:p>
    <w:p w14:paraId="19D98ECE" w14:textId="00313175"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r w:rsidRPr="00213393">
        <w:rPr>
          <w:spacing w:val="-3"/>
        </w:rPr>
        <w:t xml:space="preserve">Like other types of retention systems, exfiltration trench systems provide excellent removal of </w:t>
      </w:r>
      <w:proofErr w:type="spellStart"/>
      <w:r w:rsidRPr="00213393">
        <w:rPr>
          <w:spacing w:val="-3"/>
        </w:rPr>
        <w:t>stormwater</w:t>
      </w:r>
      <w:proofErr w:type="spellEnd"/>
      <w:r w:rsidRPr="00213393">
        <w:rPr>
          <w:spacing w:val="-3"/>
        </w:rPr>
        <w:t xml:space="preserve"> pollutants.</w:t>
      </w:r>
      <w:r w:rsidR="0009153A" w:rsidRPr="00213393">
        <w:rPr>
          <w:spacing w:val="-3"/>
        </w:rPr>
        <w:t xml:space="preserve"> </w:t>
      </w:r>
      <w:r w:rsidRPr="00213393">
        <w:rPr>
          <w:spacing w:val="-3"/>
        </w:rPr>
        <w:t>Substantial amounts of suspended solids, oxygen demanding materials, heavy metals, bacteria, some varieties of pesticides and nutrients such as phosphorus are removed as runoff percolates through the soil profile.</w:t>
      </w:r>
      <w:r w:rsidR="0009153A" w:rsidRPr="00213393">
        <w:rPr>
          <w:spacing w:val="-3"/>
        </w:rPr>
        <w:t xml:space="preserve"> </w:t>
      </w:r>
      <w:r w:rsidRPr="00213393">
        <w:rPr>
          <w:spacing w:val="-3"/>
        </w:rPr>
        <w:t>Exfiltration trench systems should not be located in close proximity t</w:t>
      </w:r>
      <w:r w:rsidR="007F7204" w:rsidRPr="00213393">
        <w:rPr>
          <w:spacing w:val="-3"/>
        </w:rPr>
        <w:t>o drinking water supply wells</w:t>
      </w:r>
      <w:r w:rsidR="006A0A38" w:rsidRPr="00213393">
        <w:rPr>
          <w:spacing w:val="-3"/>
        </w:rPr>
        <w:t xml:space="preserve"> (see </w:t>
      </w:r>
      <w:r w:rsidR="006A0A38" w:rsidRPr="00213393">
        <w:rPr>
          <w:b/>
          <w:spacing w:val="-3"/>
        </w:rPr>
        <w:t>section 4.3.2 of this volume</w:t>
      </w:r>
      <w:r w:rsidR="006A0A38" w:rsidRPr="00213393">
        <w:rPr>
          <w:spacing w:val="-3"/>
        </w:rPr>
        <w:t>)</w:t>
      </w:r>
      <w:r w:rsidR="007F7204" w:rsidRPr="00213393">
        <w:rPr>
          <w:spacing w:val="-3"/>
        </w:rPr>
        <w:t>.</w:t>
      </w:r>
    </w:p>
    <w:p w14:paraId="4A4826F6" w14:textId="77777777" w:rsidR="004F5FF8" w:rsidRPr="00213393" w:rsidRDefault="004F5FF8" w:rsidP="0000233E">
      <w:pPr>
        <w:tabs>
          <w:tab w:val="left" w:pos="-1440"/>
          <w:tab w:val="left" w:pos="-720"/>
          <w:tab w:val="left" w:pos="720"/>
          <w:tab w:val="left" w:pos="1440"/>
          <w:tab w:val="left" w:pos="2880"/>
          <w:tab w:val="left" w:pos="4320"/>
        </w:tabs>
        <w:suppressAutoHyphens/>
        <w:jc w:val="both"/>
        <w:rPr>
          <w:spacing w:val="-3"/>
        </w:rPr>
      </w:pPr>
    </w:p>
    <w:p w14:paraId="4D0B9910" w14:textId="62D3F4E1" w:rsidR="004F5FF8" w:rsidRPr="00213393" w:rsidRDefault="004F5FF8" w:rsidP="0000233E">
      <w:pPr>
        <w:tabs>
          <w:tab w:val="left" w:pos="-1440"/>
          <w:tab w:val="left" w:pos="-720"/>
          <w:tab w:val="left" w:pos="720"/>
          <w:tab w:val="left" w:pos="1440"/>
          <w:tab w:val="left" w:pos="2880"/>
          <w:tab w:val="left" w:pos="4320"/>
        </w:tabs>
        <w:suppressAutoHyphens/>
        <w:ind w:left="720"/>
        <w:jc w:val="both"/>
        <w:rPr>
          <w:spacing w:val="-3"/>
        </w:rPr>
      </w:pPr>
      <w:r w:rsidRPr="00213393">
        <w:rPr>
          <w:spacing w:val="-3"/>
        </w:rPr>
        <w:t>Besides pollution control, exfiltration trench systems can be utilized to promote the recharge of ground water and to prevent saltwater intrusion in coastal areas, or to maintain groundwater levels in aquifer recharge areas.</w:t>
      </w:r>
      <w:r w:rsidR="0009153A" w:rsidRPr="00213393">
        <w:rPr>
          <w:spacing w:val="-3"/>
        </w:rPr>
        <w:t xml:space="preserve"> </w:t>
      </w:r>
      <w:r w:rsidRPr="00213393">
        <w:rPr>
          <w:spacing w:val="-3"/>
        </w:rPr>
        <w:t xml:space="preserve">Exfiltration trench systems can also be used to help meet the runoff volume criteria for projects which discharge to land-locked lakes </w:t>
      </w:r>
      <w:r w:rsidR="00736927" w:rsidRPr="00213393">
        <w:rPr>
          <w:spacing w:val="-3"/>
        </w:rPr>
        <w:t>(</w:t>
      </w:r>
      <w:r w:rsidRPr="00213393">
        <w:rPr>
          <w:spacing w:val="-3"/>
        </w:rPr>
        <w:t xml:space="preserve">see </w:t>
      </w:r>
      <w:r w:rsidRPr="00213393">
        <w:rPr>
          <w:b/>
          <w:spacing w:val="-3"/>
        </w:rPr>
        <w:t xml:space="preserve">section 3.3(b) of </w:t>
      </w:r>
      <w:r w:rsidR="00736927" w:rsidRPr="00213393">
        <w:rPr>
          <w:b/>
          <w:spacing w:val="-3"/>
        </w:rPr>
        <w:t>this Volume</w:t>
      </w:r>
      <w:r w:rsidR="00736927" w:rsidRPr="00213393">
        <w:rPr>
          <w:spacing w:val="-3"/>
        </w:rPr>
        <w:t>).</w:t>
      </w:r>
    </w:p>
    <w:p w14:paraId="50FBD1A7" w14:textId="77777777" w:rsidR="004F5FF8" w:rsidRPr="00213393" w:rsidRDefault="004F5FF8" w:rsidP="0000233E">
      <w:pPr>
        <w:tabs>
          <w:tab w:val="left" w:pos="-1440"/>
          <w:tab w:val="left" w:pos="-720"/>
          <w:tab w:val="left" w:pos="720"/>
          <w:tab w:val="left" w:pos="1440"/>
          <w:tab w:val="left" w:pos="2880"/>
          <w:tab w:val="left" w:pos="4320"/>
        </w:tabs>
        <w:suppressAutoHyphens/>
        <w:ind w:left="720"/>
        <w:jc w:val="both"/>
        <w:rPr>
          <w:spacing w:val="-3"/>
        </w:rPr>
      </w:pPr>
    </w:p>
    <w:p w14:paraId="67A6E183" w14:textId="3D3A04D2" w:rsidR="004F5FF8" w:rsidRPr="00213393" w:rsidRDefault="004F5FF8" w:rsidP="0000233E">
      <w:pPr>
        <w:tabs>
          <w:tab w:val="left" w:pos="-1440"/>
          <w:tab w:val="left" w:pos="-720"/>
          <w:tab w:val="left" w:pos="720"/>
          <w:tab w:val="left" w:pos="1440"/>
          <w:tab w:val="left" w:pos="2880"/>
          <w:tab w:val="left" w:pos="4320"/>
        </w:tabs>
        <w:suppressAutoHyphens/>
        <w:ind w:left="720"/>
        <w:jc w:val="both"/>
        <w:rPr>
          <w:spacing w:val="-3"/>
        </w:rPr>
      </w:pPr>
      <w:r w:rsidRPr="00213393">
        <w:rPr>
          <w:spacing w:val="-3"/>
        </w:rPr>
        <w:t>The operational life of an exfiltration trench is short (possibly 5 to 10 years) for most exfiltration systems.</w:t>
      </w:r>
      <w:r w:rsidR="0009153A" w:rsidRPr="00213393">
        <w:rPr>
          <w:spacing w:val="-3"/>
        </w:rPr>
        <w:t xml:space="preserve"> </w:t>
      </w:r>
      <w:r w:rsidRPr="00213393">
        <w:rPr>
          <w:spacing w:val="-3"/>
        </w:rPr>
        <w:t>Sediment accumulation and clogging by fines can reduce the life of an exfiltration trench.</w:t>
      </w:r>
      <w:r w:rsidR="0009153A" w:rsidRPr="00213393">
        <w:rPr>
          <w:spacing w:val="-3"/>
        </w:rPr>
        <w:t xml:space="preserve"> </w:t>
      </w:r>
      <w:r w:rsidRPr="00213393">
        <w:rPr>
          <w:spacing w:val="-3"/>
        </w:rPr>
        <w:t>Total replacement of the trench may be the only possible means of restoring the treatment capacity and recovery of the system.</w:t>
      </w:r>
      <w:r w:rsidR="0009153A" w:rsidRPr="00213393">
        <w:rPr>
          <w:spacing w:val="-3"/>
        </w:rPr>
        <w:t xml:space="preserve"> </w:t>
      </w:r>
      <w:r w:rsidRPr="00213393">
        <w:rPr>
          <w:spacing w:val="-3"/>
        </w:rPr>
        <w:t>Periodic replacement of the trench should be considered routine operational maintenance when selecting this management practice.</w:t>
      </w:r>
    </w:p>
    <w:p w14:paraId="0826435F" w14:textId="77777777" w:rsidR="004F5FF8" w:rsidRPr="00213393" w:rsidRDefault="0008599A" w:rsidP="0000233E">
      <w:pPr>
        <w:tabs>
          <w:tab w:val="left" w:pos="-1440"/>
          <w:tab w:val="left" w:pos="-720"/>
          <w:tab w:val="left" w:pos="720"/>
          <w:tab w:val="left" w:pos="1440"/>
          <w:tab w:val="left" w:pos="2880"/>
          <w:tab w:val="left" w:pos="4320"/>
        </w:tabs>
        <w:suppressAutoHyphens/>
        <w:ind w:left="720"/>
        <w:jc w:val="both"/>
        <w:rPr>
          <w:spacing w:val="-3"/>
        </w:rPr>
      </w:pPr>
      <w:r w:rsidRPr="00213393">
        <w:rPr>
          <w:noProof/>
        </w:rPr>
        <mc:AlternateContent>
          <mc:Choice Requires="wps">
            <w:drawing>
              <wp:anchor distT="0" distB="0" distL="114300" distR="114300" simplePos="0" relativeHeight="251646976" behindDoc="0" locked="0" layoutInCell="0" allowOverlap="1" wp14:anchorId="37015E14" wp14:editId="4A82F058">
                <wp:simplePos x="0" y="0"/>
                <wp:positionH relativeFrom="column">
                  <wp:posOffset>91440</wp:posOffset>
                </wp:positionH>
                <wp:positionV relativeFrom="paragraph">
                  <wp:posOffset>8135620</wp:posOffset>
                </wp:positionV>
                <wp:extent cx="5669280" cy="365760"/>
                <wp:effectExtent l="0" t="0" r="7620" b="15240"/>
                <wp:wrapNone/>
                <wp:docPr id="7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928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0E538A4" w14:textId="77777777" w:rsidR="00C932D8" w:rsidRDefault="00C932D8">
                            <w:pPr>
                              <w:jc w:val="center"/>
                            </w:pPr>
                            <w:r>
                              <w:t>Figure 13-1.</w:t>
                            </w:r>
                            <w:r>
                              <w:tab/>
                              <w:t>Cross-section of Typical Underground Exfiltration Trench (N.T.S.)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15E14" id="Rectangle 4" o:spid="_x0000_s1031" style="position:absolute;left:0;text-align:left;margin-left:7.2pt;margin-top:640.6pt;width:446.4pt;height:28.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" o:allowincell="f" filled="f" stroked="f" strokeweight="0">
                <v:textbox inset="0,0,0,0">
                  <w:txbxContent>
                    <w:p w14:paraId="70E538A4" w14:textId="77777777" w:rsidR="00C932D8" w:rsidRDefault="00C932D8">
                      <w:pPr>
                        <w:jc w:val="center"/>
                      </w:pPr>
                      <w:r>
                        <w:t>Figure 13-1.</w:t>
                      </w:r>
                      <w:r>
                        <w:tab/>
                        <w:t>Cross-section of Typical Underground Exfiltration Trench (N.T.S.)</w:t>
                      </w:r>
                    </w:p>
                  </w:txbxContent>
                </v:textbox>
              </v:rect>
            </w:pict>
          </mc:Fallback>
        </mc:AlternateContent>
      </w:r>
    </w:p>
    <w:p w14:paraId="3EF352C0" w14:textId="6CFDCF00" w:rsidR="004F5FF8" w:rsidRPr="00213393" w:rsidRDefault="004F5FF8" w:rsidP="0000233E">
      <w:pPr>
        <w:tabs>
          <w:tab w:val="left" w:pos="-1440"/>
          <w:tab w:val="left" w:pos="-720"/>
          <w:tab w:val="left" w:pos="720"/>
          <w:tab w:val="left" w:pos="1440"/>
          <w:tab w:val="left" w:pos="2880"/>
          <w:tab w:val="left" w:pos="4320"/>
        </w:tabs>
        <w:suppressAutoHyphens/>
        <w:ind w:left="720"/>
        <w:jc w:val="both"/>
        <w:rPr>
          <w:spacing w:val="-3"/>
        </w:rPr>
      </w:pPr>
      <w:r w:rsidRPr="00213393">
        <w:rPr>
          <w:spacing w:val="-3"/>
        </w:rPr>
        <w:t>There are several design and performance criteria which must be met in order for an exfiltration trench system to meet the rule requirements.</w:t>
      </w:r>
      <w:r w:rsidR="0009153A" w:rsidRPr="00213393">
        <w:rPr>
          <w:spacing w:val="-3"/>
        </w:rPr>
        <w:t xml:space="preserve"> </w:t>
      </w:r>
      <w:r w:rsidRPr="00213393">
        <w:rPr>
          <w:spacing w:val="-3"/>
        </w:rPr>
        <w:t>A description of each criterion is presented below.</w:t>
      </w:r>
    </w:p>
    <w:p w14:paraId="17BA7548" w14:textId="77777777" w:rsidR="004F5FF8" w:rsidRPr="00213393" w:rsidRDefault="00803457" w:rsidP="0000233E">
      <w:pPr>
        <w:tabs>
          <w:tab w:val="left" w:pos="-1440"/>
          <w:tab w:val="left" w:pos="-720"/>
          <w:tab w:val="left" w:pos="720"/>
          <w:tab w:val="left" w:pos="1440"/>
          <w:tab w:val="left" w:pos="2160"/>
          <w:tab w:val="left" w:pos="2880"/>
          <w:tab w:val="left" w:pos="4320"/>
        </w:tabs>
        <w:suppressAutoHyphens/>
        <w:jc w:val="both"/>
        <w:rPr>
          <w:b/>
          <w:spacing w:val="-3"/>
        </w:rPr>
      </w:pPr>
      <w:r w:rsidRPr="00213393">
        <w:rPr>
          <w:b/>
          <w:spacing w:val="-3"/>
        </w:rPr>
        <w:br w:type="page"/>
      </w:r>
    </w:p>
    <w:p w14:paraId="6732035A" w14:textId="77777777" w:rsidR="004F5FF8" w:rsidRPr="00213393" w:rsidRDefault="0008599A" w:rsidP="0000233E">
      <w:pPr>
        <w:tabs>
          <w:tab w:val="left" w:pos="-1440"/>
          <w:tab w:val="left" w:pos="-720"/>
          <w:tab w:val="left" w:pos="720"/>
          <w:tab w:val="left" w:pos="1440"/>
          <w:tab w:val="left" w:pos="2160"/>
          <w:tab w:val="left" w:pos="2880"/>
          <w:tab w:val="left" w:pos="4320"/>
        </w:tabs>
        <w:suppressAutoHyphens/>
        <w:jc w:val="both"/>
        <w:rPr>
          <w:b/>
          <w:spacing w:val="-3"/>
        </w:rPr>
      </w:pPr>
      <w:r w:rsidRPr="00213393">
        <w:rPr>
          <w:b/>
          <w:noProof/>
          <w:spacing w:val="-3"/>
        </w:rPr>
        <mc:AlternateContent>
          <mc:Choice Requires="wps">
            <w:drawing>
              <wp:anchor distT="0" distB="0" distL="114300" distR="114300" simplePos="0" relativeHeight="251653120" behindDoc="0" locked="1" layoutInCell="0" allowOverlap="1" wp14:anchorId="1C4B39F6" wp14:editId="0CFB4B9E">
                <wp:simplePos x="0" y="0"/>
                <wp:positionH relativeFrom="column">
                  <wp:posOffset>280035</wp:posOffset>
                </wp:positionH>
                <wp:positionV relativeFrom="page">
                  <wp:posOffset>1145540</wp:posOffset>
                </wp:positionV>
                <wp:extent cx="5365750" cy="6581775"/>
                <wp:effectExtent l="0" t="0" r="0" b="9525"/>
                <wp:wrapTopAndBottom/>
                <wp:docPr id="7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658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5032D" w14:textId="77777777" w:rsidR="00C932D8" w:rsidRDefault="00C932D8">
                            <w:r>
                              <w:object w:dxaOrig="8161" w:dyaOrig="10241" w14:anchorId="213661CD">
                                <v:shape id="_x0000_i1035" type="#_x0000_t75" alt="Figure 7.1-1   Cross-section of typical underground exfiltration trench (N.T.S.)" style="width:408.05pt;height:511.05pt" fillcolor="window">
                                  <v:imagedata r:id="rId52" o:title=""/>
                                </v:shape>
                                <o:OLEObject Type="Embed" ProgID="Word.Picture.8" ShapeID="_x0000_i1035" DrawAspect="Content" ObjectID="_1585135899" r:id="rId5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C4B39F6" id="Text Box 15" o:spid="_x0000_s1032" type="#_x0000_t202" style="position:absolute;left:0;text-align:left;margin-left:22.05pt;margin-top:90.2pt;width:422.5pt;height:518.25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" o:allowincell="f" filled="f" stroked="f">
                <v:textbox style="mso-fit-shape-to-text:t">
                  <w:txbxContent>
                    <w:p w14:paraId="31B5032D" w14:textId="77777777" w:rsidR="00C932D8" w:rsidRDefault="00C932D8">
                      <w:r>
                        <w:object w:dxaOrig="8161" w:dyaOrig="10241" w14:anchorId="213661CD">
                          <v:shape id="_x0000_i1035" type="#_x0000_t75" alt="Figure 7.1-1   Cross-section of typical underground exfiltration trench (N.T.S.)" style="width:408.05pt;height:511.05pt" fillcolor="window">
                            <v:imagedata r:id="rId54" o:title=""/>
                          </v:shape>
                          <o:OLEObject Type="Embed" ProgID="Word.Picture.8" ShapeID="_x0000_i1035" DrawAspect="Content" ObjectID="_1578233506" r:id="rId55"/>
                        </w:object>
                      </w:r>
                    </w:p>
                  </w:txbxContent>
                </v:textbox>
                <w10:wrap type="topAndBottom" anchory="page"/>
                <w10:anchorlock/>
              </v:shape>
            </w:pict>
          </mc:Fallback>
        </mc:AlternateContent>
      </w:r>
    </w:p>
    <w:p w14:paraId="04B77661" w14:textId="77777777" w:rsidR="004F5FF8" w:rsidRPr="00213393" w:rsidRDefault="004F5FF8" w:rsidP="0000233E">
      <w:pPr>
        <w:jc w:val="center"/>
        <w:rPr>
          <w:b/>
        </w:rPr>
      </w:pPr>
      <w:bookmarkStart w:id="80" w:name="_Toc17885717"/>
      <w:r w:rsidRPr="00213393">
        <w:rPr>
          <w:b/>
        </w:rPr>
        <w:t>Figure 7.1-1   Cross-section of typical underground exfiltration trench (N.T.S.).</w:t>
      </w:r>
    </w:p>
    <w:p w14:paraId="0D45232F" w14:textId="77777777" w:rsidR="004F5FF8" w:rsidRPr="00213393" w:rsidRDefault="004F5FF8" w:rsidP="0000233E">
      <w:pPr>
        <w:pStyle w:val="Heading3"/>
      </w:pPr>
      <w:r w:rsidRPr="00213393">
        <w:br w:type="page"/>
      </w:r>
      <w:bookmarkStart w:id="81" w:name="_Toc441661687"/>
      <w:r w:rsidRPr="00213393">
        <w:t>7.2</w:t>
      </w:r>
      <w:r w:rsidRPr="00213393">
        <w:tab/>
        <w:t>Treatment Volume</w:t>
      </w:r>
      <w:bookmarkEnd w:id="80"/>
      <w:bookmarkEnd w:id="81"/>
    </w:p>
    <w:p w14:paraId="3063818A"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p>
    <w:p w14:paraId="746D5F33" w14:textId="5717BE21"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r w:rsidRPr="00213393">
        <w:rPr>
          <w:spacing w:val="-3"/>
        </w:rPr>
        <w:t>The first flush of runoff shall be collected in the exfiltration trench and infiltrated into the surrounding soil.</w:t>
      </w:r>
      <w:r w:rsidR="0009153A" w:rsidRPr="00213393">
        <w:rPr>
          <w:spacing w:val="-3"/>
        </w:rPr>
        <w:t xml:space="preserve"> </w:t>
      </w:r>
      <w:r w:rsidRPr="00213393">
        <w:rPr>
          <w:spacing w:val="-3"/>
        </w:rPr>
        <w:t>For systems which discharge to Class III receiving water bodies, the applicant shall provide one of the following:</w:t>
      </w:r>
    </w:p>
    <w:p w14:paraId="22EA2017"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jc w:val="both"/>
        <w:rPr>
          <w:spacing w:val="-3"/>
        </w:rPr>
      </w:pPr>
    </w:p>
    <w:p w14:paraId="0ADDCFE0" w14:textId="77777777" w:rsidR="00533F6C" w:rsidRPr="00213393" w:rsidRDefault="004F5FF8" w:rsidP="00533F6C">
      <w:pPr>
        <w:numPr>
          <w:ilvl w:val="0"/>
          <w:numId w:val="37"/>
        </w:numPr>
        <w:tabs>
          <w:tab w:val="left" w:pos="-1440"/>
          <w:tab w:val="left" w:pos="-720"/>
          <w:tab w:val="left" w:pos="1440"/>
          <w:tab w:val="left" w:pos="2160"/>
          <w:tab w:val="left" w:pos="2880"/>
          <w:tab w:val="left" w:pos="4320"/>
        </w:tabs>
        <w:suppressAutoHyphens/>
        <w:ind w:hanging="720"/>
        <w:jc w:val="both"/>
        <w:rPr>
          <w:spacing w:val="-3"/>
        </w:rPr>
      </w:pPr>
      <w:r w:rsidRPr="00213393">
        <w:rPr>
          <w:spacing w:val="-3"/>
        </w:rPr>
        <w:t>Off-line storage of the first one-half inch of runoff</w:t>
      </w:r>
      <w:r w:rsidR="00076930" w:rsidRPr="00213393">
        <w:rPr>
          <w:spacing w:val="-3"/>
        </w:rPr>
        <w:t xml:space="preserve"> from the contributing area</w:t>
      </w:r>
      <w:r w:rsidRPr="00213393">
        <w:rPr>
          <w:spacing w:val="-3"/>
        </w:rPr>
        <w:t>; or</w:t>
      </w:r>
    </w:p>
    <w:p w14:paraId="7A7C7CB8" w14:textId="77777777" w:rsidR="00533F6C" w:rsidRPr="00213393" w:rsidRDefault="00533F6C" w:rsidP="00533F6C">
      <w:pPr>
        <w:tabs>
          <w:tab w:val="left" w:pos="-1440"/>
          <w:tab w:val="left" w:pos="-720"/>
          <w:tab w:val="left" w:pos="1440"/>
          <w:tab w:val="left" w:pos="2160"/>
          <w:tab w:val="left" w:pos="2880"/>
          <w:tab w:val="left" w:pos="4320"/>
        </w:tabs>
        <w:suppressAutoHyphens/>
        <w:ind w:left="1440"/>
        <w:jc w:val="both"/>
        <w:rPr>
          <w:spacing w:val="-3"/>
        </w:rPr>
      </w:pPr>
    </w:p>
    <w:p w14:paraId="14C98F77" w14:textId="700F9BB6" w:rsidR="004F5FF8" w:rsidRPr="00213393" w:rsidRDefault="004F5FF8" w:rsidP="00533F6C">
      <w:pPr>
        <w:numPr>
          <w:ilvl w:val="0"/>
          <w:numId w:val="37"/>
        </w:numPr>
        <w:tabs>
          <w:tab w:val="left" w:pos="-1440"/>
          <w:tab w:val="left" w:pos="-720"/>
          <w:tab w:val="left" w:pos="1440"/>
          <w:tab w:val="left" w:pos="2160"/>
          <w:tab w:val="left" w:pos="2880"/>
          <w:tab w:val="left" w:pos="4320"/>
        </w:tabs>
        <w:suppressAutoHyphens/>
        <w:ind w:hanging="720"/>
        <w:jc w:val="both"/>
        <w:rPr>
          <w:spacing w:val="-3"/>
        </w:rPr>
      </w:pPr>
      <w:r w:rsidRPr="00213393">
        <w:rPr>
          <w:spacing w:val="-3"/>
        </w:rPr>
        <w:t>On-line storage of the runoff from one inch of rainfall</w:t>
      </w:r>
      <w:r w:rsidR="00076930" w:rsidRPr="00213393">
        <w:rPr>
          <w:spacing w:val="-3"/>
        </w:rPr>
        <w:t xml:space="preserve"> over the contributing area</w:t>
      </w:r>
      <w:r w:rsidRPr="00213393">
        <w:rPr>
          <w:spacing w:val="-3"/>
        </w:rPr>
        <w:t>.</w:t>
      </w:r>
      <w:r w:rsidR="0009153A" w:rsidRPr="00213393">
        <w:rPr>
          <w:spacing w:val="-3"/>
        </w:rPr>
        <w:t xml:space="preserve"> </w:t>
      </w:r>
      <w:r w:rsidRPr="00213393">
        <w:rPr>
          <w:szCs w:val="22"/>
        </w:rPr>
        <w:t>A minimum volume of one-half inch of</w:t>
      </w:r>
      <w:r w:rsidR="00CA578B" w:rsidRPr="00213393">
        <w:rPr>
          <w:szCs w:val="22"/>
        </w:rPr>
        <w:t xml:space="preserve"> </w:t>
      </w:r>
      <w:r w:rsidRPr="00213393">
        <w:rPr>
          <w:szCs w:val="22"/>
        </w:rPr>
        <w:t xml:space="preserve">runoff </w:t>
      </w:r>
      <w:r w:rsidR="00076930" w:rsidRPr="00213393">
        <w:rPr>
          <w:szCs w:val="22"/>
        </w:rPr>
        <w:t xml:space="preserve">from the contributing area </w:t>
      </w:r>
      <w:r w:rsidRPr="00213393">
        <w:rPr>
          <w:szCs w:val="22"/>
        </w:rPr>
        <w:t>is required.</w:t>
      </w:r>
    </w:p>
    <w:p w14:paraId="13917C02" w14:textId="77777777" w:rsidR="004F5FF8" w:rsidRPr="00213393" w:rsidRDefault="004F5FF8" w:rsidP="0000233E">
      <w:pPr>
        <w:tabs>
          <w:tab w:val="left" w:pos="-1440"/>
          <w:tab w:val="left" w:pos="-720"/>
          <w:tab w:val="left" w:pos="720"/>
          <w:tab w:val="left" w:pos="1440"/>
          <w:tab w:val="left" w:pos="2160"/>
          <w:tab w:val="left" w:pos="2880"/>
          <w:tab w:val="left" w:pos="4320"/>
        </w:tabs>
        <w:suppressAutoHyphens/>
        <w:ind w:left="720"/>
        <w:jc w:val="both"/>
        <w:rPr>
          <w:spacing w:val="-3"/>
        </w:rPr>
      </w:pPr>
    </w:p>
    <w:p w14:paraId="4F4F1FE8" w14:textId="77777777" w:rsidR="004F5FF8" w:rsidRPr="00213393" w:rsidRDefault="004F5FF8" w:rsidP="0000233E">
      <w:pPr>
        <w:tabs>
          <w:tab w:val="left" w:pos="-1440"/>
          <w:tab w:val="left" w:pos="-720"/>
          <w:tab w:val="left" w:pos="720"/>
          <w:tab w:val="left" w:pos="2160"/>
          <w:tab w:val="left" w:pos="2880"/>
        </w:tabs>
        <w:suppressAutoHyphens/>
        <w:ind w:left="720"/>
        <w:jc w:val="both"/>
        <w:rPr>
          <w:spacing w:val="-3"/>
        </w:rPr>
      </w:pPr>
      <w:r w:rsidRPr="00213393">
        <w:rPr>
          <w:spacing w:val="-3"/>
        </w:rPr>
        <w:t xml:space="preserve">For direct discharges to OFWs, the applicant shall provide storage for at least an additional fifty percent of the applicable treatment volume specified for off-line storage </w:t>
      </w:r>
      <w:r w:rsidR="007F7204" w:rsidRPr="00213393">
        <w:rPr>
          <w:spacing w:val="-3"/>
        </w:rPr>
        <w:t xml:space="preserve">in </w:t>
      </w:r>
      <w:r w:rsidR="007F7204" w:rsidRPr="00213393">
        <w:rPr>
          <w:b/>
          <w:spacing w:val="-3"/>
        </w:rPr>
        <w:t>(a) and (b), above</w:t>
      </w:r>
      <w:r w:rsidR="007F7204" w:rsidRPr="00213393">
        <w:rPr>
          <w:spacing w:val="-3"/>
        </w:rPr>
        <w:t>.</w:t>
      </w:r>
    </w:p>
    <w:p w14:paraId="2987F68D"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jc w:val="both"/>
        <w:rPr>
          <w:spacing w:val="-3"/>
        </w:rPr>
      </w:pPr>
    </w:p>
    <w:p w14:paraId="600A4EF2"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s>
        <w:suppressAutoHyphens/>
        <w:ind w:left="720" w:hanging="1440"/>
        <w:jc w:val="both"/>
        <w:rPr>
          <w:spacing w:val="-3"/>
        </w:rPr>
      </w:pPr>
      <w:r w:rsidRPr="00213393">
        <w:rPr>
          <w:spacing w:val="-3"/>
        </w:rPr>
        <w:tab/>
        <w:t>Exfiltration trench systems must be designed to have the capacity to retain the required treatment volume without considering discharg</w:t>
      </w:r>
      <w:r w:rsidR="007F7204" w:rsidRPr="00213393">
        <w:rPr>
          <w:spacing w:val="-3"/>
        </w:rPr>
        <w:t>es to ground or surface waters.</w:t>
      </w:r>
    </w:p>
    <w:p w14:paraId="06837DF2"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jc w:val="both"/>
        <w:rPr>
          <w:spacing w:val="-3"/>
        </w:rPr>
      </w:pPr>
    </w:p>
    <w:p w14:paraId="7D837332" w14:textId="77777777" w:rsidR="004F5FF8" w:rsidRPr="00213393" w:rsidRDefault="004F5FF8" w:rsidP="0000233E">
      <w:pPr>
        <w:pStyle w:val="Heading3"/>
      </w:pPr>
      <w:bookmarkStart w:id="82" w:name="_Toc441661688"/>
      <w:r w:rsidRPr="00213393">
        <w:t>7.3</w:t>
      </w:r>
      <w:r w:rsidRPr="00213393">
        <w:tab/>
        <w:t>Recovery Time</w:t>
      </w:r>
      <w:bookmarkEnd w:id="82"/>
    </w:p>
    <w:p w14:paraId="36E72D8A"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jc w:val="both"/>
        <w:rPr>
          <w:spacing w:val="-3"/>
        </w:rPr>
      </w:pPr>
    </w:p>
    <w:p w14:paraId="5DCAE205" w14:textId="402B2A07" w:rsidR="004F5FF8" w:rsidRPr="00213393" w:rsidRDefault="004F5FF8" w:rsidP="0000233E">
      <w:pPr>
        <w:tabs>
          <w:tab w:val="left" w:pos="-1440"/>
          <w:tab w:val="left" w:pos="-720"/>
          <w:tab w:val="left" w:pos="720"/>
          <w:tab w:val="left" w:pos="1440"/>
          <w:tab w:val="left" w:pos="2160"/>
          <w:tab w:val="left" w:pos="2880"/>
          <w:tab w:val="left" w:pos="4320"/>
          <w:tab w:val="left" w:pos="5040"/>
        </w:tabs>
        <w:suppressAutoHyphens/>
        <w:ind w:left="720"/>
        <w:jc w:val="both"/>
        <w:rPr>
          <w:spacing w:val="-3"/>
        </w:rPr>
      </w:pPr>
      <w:r w:rsidRPr="00213393">
        <w:rPr>
          <w:spacing w:val="-3"/>
        </w:rPr>
        <w:t xml:space="preserve">The system shall be designed to provide for the appropriate treatment volume of </w:t>
      </w:r>
      <w:proofErr w:type="spellStart"/>
      <w:r w:rsidRPr="00213393">
        <w:rPr>
          <w:spacing w:val="-3"/>
        </w:rPr>
        <w:t>stormwater</w:t>
      </w:r>
      <w:proofErr w:type="spellEnd"/>
      <w:r w:rsidRPr="00213393">
        <w:rPr>
          <w:spacing w:val="-3"/>
        </w:rPr>
        <w:t xml:space="preserve"> runoff specified in </w:t>
      </w:r>
      <w:r w:rsidRPr="00213393">
        <w:rPr>
          <w:b/>
          <w:spacing w:val="-3"/>
        </w:rPr>
        <w:t xml:space="preserve">section 7.2 of </w:t>
      </w:r>
      <w:r w:rsidR="00736927" w:rsidRPr="00213393">
        <w:rPr>
          <w:b/>
          <w:spacing w:val="-3"/>
        </w:rPr>
        <w:t>this Volume</w:t>
      </w:r>
      <w:r w:rsidRPr="00213393">
        <w:rPr>
          <w:spacing w:val="-3"/>
        </w:rPr>
        <w:t xml:space="preserve"> within 72 hours following a storm event assuming average antecedent moisture conditions.</w:t>
      </w:r>
      <w:r w:rsidR="0009153A" w:rsidRPr="00213393">
        <w:rPr>
          <w:spacing w:val="-3"/>
        </w:rPr>
        <w:t xml:space="preserve"> </w:t>
      </w:r>
      <w:r w:rsidRPr="00213393">
        <w:rPr>
          <w:spacing w:val="-3"/>
        </w:rPr>
        <w:t xml:space="preserve">The </w:t>
      </w:r>
      <w:proofErr w:type="spellStart"/>
      <w:r w:rsidRPr="00213393">
        <w:rPr>
          <w:spacing w:val="-3"/>
        </w:rPr>
        <w:t>stormwater</w:t>
      </w:r>
      <w:proofErr w:type="spellEnd"/>
      <w:r w:rsidRPr="00213393">
        <w:rPr>
          <w:spacing w:val="-3"/>
        </w:rPr>
        <w:t xml:space="preserve"> is drawn down by infiltration into the soil.</w:t>
      </w:r>
    </w:p>
    <w:p w14:paraId="4B4DC051" w14:textId="77777777" w:rsidR="004F5FF8" w:rsidRPr="00213393" w:rsidRDefault="004F5FF8" w:rsidP="0000233E">
      <w:pPr>
        <w:tabs>
          <w:tab w:val="left" w:pos="-1440"/>
          <w:tab w:val="left" w:pos="-720"/>
          <w:tab w:val="left" w:pos="720"/>
          <w:tab w:val="left" w:pos="1440"/>
          <w:tab w:val="left" w:pos="2880"/>
          <w:tab w:val="left" w:pos="4320"/>
          <w:tab w:val="left" w:pos="5040"/>
        </w:tabs>
        <w:suppressAutoHyphens/>
        <w:ind w:left="720"/>
        <w:jc w:val="both"/>
        <w:rPr>
          <w:spacing w:val="-3"/>
        </w:rPr>
      </w:pPr>
    </w:p>
    <w:p w14:paraId="00D7CFDA" w14:textId="5CC50D25" w:rsidR="004F5FF8" w:rsidRPr="00213393" w:rsidRDefault="004F5FF8" w:rsidP="0000233E">
      <w:pPr>
        <w:tabs>
          <w:tab w:val="left" w:pos="-1440"/>
          <w:tab w:val="left" w:pos="-720"/>
          <w:tab w:val="left" w:pos="720"/>
          <w:tab w:val="left" w:pos="1440"/>
          <w:tab w:val="left" w:pos="2880"/>
          <w:tab w:val="left" w:pos="4320"/>
          <w:tab w:val="left" w:pos="5040"/>
        </w:tabs>
        <w:suppressAutoHyphens/>
        <w:ind w:left="720"/>
        <w:jc w:val="both"/>
        <w:rPr>
          <w:spacing w:val="-3"/>
        </w:rPr>
      </w:pPr>
      <w:r w:rsidRPr="00213393">
        <w:rPr>
          <w:spacing w:val="-3"/>
        </w:rPr>
        <w:t>Antecedent moisture condition (</w:t>
      </w:r>
      <w:smartTag w:uri="urn:schemas-microsoft-com:office:smarttags" w:element="stockticker">
        <w:r w:rsidRPr="00213393">
          <w:rPr>
            <w:spacing w:val="-3"/>
          </w:rPr>
          <w:t>AMC</w:t>
        </w:r>
      </w:smartTag>
      <w:r w:rsidRPr="00213393">
        <w:rPr>
          <w:spacing w:val="-3"/>
        </w:rPr>
        <w:t>) refers to the amount of moisture and storage in the soil profile prior to a storm event.</w:t>
      </w:r>
      <w:r w:rsidR="0009153A" w:rsidRPr="00213393">
        <w:rPr>
          <w:spacing w:val="-3"/>
        </w:rPr>
        <w:t xml:space="preserve"> </w:t>
      </w:r>
      <w:r w:rsidRPr="00213393">
        <w:rPr>
          <w:spacing w:val="-3"/>
        </w:rPr>
        <w:t>Antecedent soil moisture is an indicator of wetness and availability of soil to infiltrate water.</w:t>
      </w:r>
      <w:r w:rsidR="0009153A" w:rsidRPr="00213393">
        <w:rPr>
          <w:spacing w:val="-3"/>
        </w:rPr>
        <w:t xml:space="preserve"> </w:t>
      </w:r>
      <w:r w:rsidRPr="00213393">
        <w:rPr>
          <w:spacing w:val="-3"/>
        </w:rPr>
        <w:t xml:space="preserve">The </w:t>
      </w:r>
      <w:smartTag w:uri="urn:schemas-microsoft-com:office:smarttags" w:element="stockticker">
        <w:r w:rsidRPr="00213393">
          <w:rPr>
            <w:spacing w:val="-3"/>
          </w:rPr>
          <w:t>AMC</w:t>
        </w:r>
      </w:smartTag>
      <w:r w:rsidRPr="00213393">
        <w:rPr>
          <w:spacing w:val="-3"/>
        </w:rPr>
        <w:t xml:space="preserve"> can vary from dry to saturated depending on the amount of rainfall received prior to a given point in time.</w:t>
      </w:r>
      <w:r w:rsidR="0009153A" w:rsidRPr="00213393">
        <w:rPr>
          <w:spacing w:val="-3"/>
        </w:rPr>
        <w:t xml:space="preserve"> </w:t>
      </w:r>
      <w:r w:rsidRPr="00213393">
        <w:rPr>
          <w:spacing w:val="-3"/>
        </w:rPr>
        <w:t xml:space="preserve">Therefore, “average </w:t>
      </w:r>
      <w:smartTag w:uri="urn:schemas-microsoft-com:office:smarttags" w:element="stockticker">
        <w:r w:rsidRPr="00213393">
          <w:rPr>
            <w:spacing w:val="-3"/>
          </w:rPr>
          <w:t>AMC</w:t>
        </w:r>
      </w:smartTag>
      <w:r w:rsidRPr="00213393">
        <w:rPr>
          <w:spacing w:val="-3"/>
        </w:rPr>
        <w:t xml:space="preserve">” means the soil is neither dry </w:t>
      </w:r>
      <w:r w:rsidR="007F7204" w:rsidRPr="00213393">
        <w:rPr>
          <w:spacing w:val="-3"/>
        </w:rPr>
        <w:t>n</w:t>
      </w:r>
      <w:r w:rsidRPr="00213393">
        <w:rPr>
          <w:spacing w:val="-3"/>
        </w:rPr>
        <w:t>or saturated, but at an average moisture condition at the beginning of a storm event when calculating recovery time for exfiltration systems.</w:t>
      </w:r>
    </w:p>
    <w:p w14:paraId="724D8B4D" w14:textId="77777777" w:rsidR="004F5FF8" w:rsidRPr="00213393" w:rsidRDefault="004F5FF8" w:rsidP="0000233E">
      <w:pPr>
        <w:tabs>
          <w:tab w:val="left" w:pos="-1440"/>
          <w:tab w:val="left" w:pos="-720"/>
          <w:tab w:val="left" w:pos="720"/>
          <w:tab w:val="left" w:pos="1440"/>
          <w:tab w:val="left" w:pos="2880"/>
          <w:tab w:val="left" w:pos="4320"/>
          <w:tab w:val="left" w:pos="5040"/>
        </w:tabs>
        <w:suppressAutoHyphens/>
        <w:ind w:left="720"/>
        <w:jc w:val="both"/>
        <w:rPr>
          <w:spacing w:val="-3"/>
        </w:rPr>
      </w:pPr>
    </w:p>
    <w:p w14:paraId="23E5F027" w14:textId="4F7655CB" w:rsidR="004F5FF8" w:rsidRPr="00213393" w:rsidRDefault="004F5FF8" w:rsidP="0000233E">
      <w:pPr>
        <w:tabs>
          <w:tab w:val="left" w:pos="-1440"/>
          <w:tab w:val="left" w:pos="-720"/>
          <w:tab w:val="left" w:pos="720"/>
          <w:tab w:val="left" w:pos="1440"/>
          <w:tab w:val="left" w:pos="2880"/>
          <w:tab w:val="left" w:pos="4320"/>
          <w:tab w:val="left" w:pos="5040"/>
        </w:tabs>
        <w:suppressAutoHyphens/>
        <w:ind w:left="720"/>
        <w:jc w:val="both"/>
        <w:rPr>
          <w:spacing w:val="-3"/>
        </w:rPr>
      </w:pPr>
      <w:r w:rsidRPr="00213393">
        <w:rPr>
          <w:spacing w:val="-3"/>
        </w:rPr>
        <w:t>The antecedent condition has a significant effect on runoff rate, runoff volume, infiltration rate, and infiltration volume.</w:t>
      </w:r>
      <w:r w:rsidR="0009153A" w:rsidRPr="00213393">
        <w:rPr>
          <w:spacing w:val="-3"/>
        </w:rPr>
        <w:t xml:space="preserve"> </w:t>
      </w:r>
      <w:r w:rsidRPr="00213393">
        <w:rPr>
          <w:spacing w:val="-3"/>
        </w:rPr>
        <w:t>The infiltration volume is also known as the upper soil zone storage.</w:t>
      </w:r>
      <w:r w:rsidR="0009153A" w:rsidRPr="00213393">
        <w:rPr>
          <w:spacing w:val="-3"/>
        </w:rPr>
        <w:t xml:space="preserve"> </w:t>
      </w:r>
      <w:r w:rsidRPr="00213393">
        <w:rPr>
          <w:spacing w:val="-3"/>
        </w:rPr>
        <w:t xml:space="preserve">Both the infiltration rate and upper soil zone storage are used to calculate the recovery time of retention systems and must be estimated using any generally accepted and well documented method with appropriate parameters consistent with such generally accepted and well documented method to reflect drainage practices, seasonal high water table elevation, the </w:t>
      </w:r>
      <w:smartTag w:uri="urn:schemas-microsoft-com:office:smarttags" w:element="stockticker">
        <w:r w:rsidRPr="00213393">
          <w:rPr>
            <w:spacing w:val="-3"/>
          </w:rPr>
          <w:t>AMC</w:t>
        </w:r>
      </w:smartTag>
      <w:r w:rsidRPr="00213393">
        <w:rPr>
          <w:spacing w:val="-3"/>
        </w:rPr>
        <w:t>, and any underlying soil characteristics which would limit or prevent percolation of storm water into the soil column.</w:t>
      </w:r>
    </w:p>
    <w:p w14:paraId="473ACBD4"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35AA5EAE" w14:textId="77777777" w:rsidR="004F5FF8" w:rsidRPr="00213393" w:rsidRDefault="004F5FF8" w:rsidP="0000233E">
      <w:pPr>
        <w:pStyle w:val="Heading3"/>
      </w:pPr>
      <w:bookmarkStart w:id="83" w:name="_Toc441661689"/>
      <w:r w:rsidRPr="00213393">
        <w:t>7.4</w:t>
      </w:r>
      <w:r w:rsidRPr="00213393">
        <w:tab/>
        <w:t>Safety Factor</w:t>
      </w:r>
      <w:bookmarkEnd w:id="83"/>
    </w:p>
    <w:p w14:paraId="63FF0ACE"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4A4E799F" w14:textId="07D4EE68"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The exfiltration trench system must be designed with a safety factor of at least two unless the applicant affirmatively demonstrates based on plans, test results, calculations or other information that a lower safety factor is appropriate for the specific site conditions.</w:t>
      </w:r>
      <w:r w:rsidR="0009153A" w:rsidRPr="00213393">
        <w:rPr>
          <w:spacing w:val="-3"/>
        </w:rPr>
        <w:t xml:space="preserve"> </w:t>
      </w:r>
      <w:r w:rsidRPr="00213393">
        <w:rPr>
          <w:spacing w:val="-3"/>
        </w:rPr>
        <w:t>For example, two possible ways to apply this factor are:</w:t>
      </w:r>
    </w:p>
    <w:p w14:paraId="3F9C9B1C"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75F74C8C"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(a)</w:t>
      </w:r>
      <w:r w:rsidRPr="00213393">
        <w:rPr>
          <w:spacing w:val="-3"/>
        </w:rPr>
        <w:tab/>
        <w:t>Reducing the design percolation rate by half; and</w:t>
      </w:r>
    </w:p>
    <w:p w14:paraId="2B408CB9"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66636467"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(b)</w:t>
      </w:r>
      <w:r w:rsidRPr="00213393">
        <w:rPr>
          <w:spacing w:val="-3"/>
        </w:rPr>
        <w:tab/>
        <w:t>Designing for the required drawdown within 36 hours instead of 72 hours.</w:t>
      </w:r>
    </w:p>
    <w:p w14:paraId="0E0FC366"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0DC7DCD3" w14:textId="77777777" w:rsidR="004F5FF8" w:rsidRPr="00213393" w:rsidRDefault="005B2512" w:rsidP="005136F2">
      <w:pPr>
        <w:pStyle w:val="Heading3"/>
      </w:pPr>
      <w:r w:rsidRPr="00213393">
        <w:br w:type="page"/>
      </w:r>
      <w:bookmarkStart w:id="84" w:name="_Toc441661690"/>
      <w:r w:rsidR="004F5FF8" w:rsidRPr="00213393">
        <w:t>7.5</w:t>
      </w:r>
      <w:r w:rsidR="004F5FF8" w:rsidRPr="00213393">
        <w:tab/>
        <w:t>Minimum Dimensions</w:t>
      </w:r>
      <w:bookmarkEnd w:id="84"/>
    </w:p>
    <w:p w14:paraId="476F4A0B"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1378551A" w14:textId="395DA326"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 xml:space="preserve">The perforated pipe shall be designed with a 12 inch minimum </w:t>
      </w:r>
      <w:r w:rsidR="001C6F2F" w:rsidRPr="00213393">
        <w:rPr>
          <w:spacing w:val="-3"/>
        </w:rPr>
        <w:t xml:space="preserve">inside </w:t>
      </w:r>
      <w:r w:rsidRPr="00213393">
        <w:rPr>
          <w:spacing w:val="-3"/>
        </w:rPr>
        <w:t>pipe diameter and a 3 foot minimum trench width.</w:t>
      </w:r>
      <w:r w:rsidR="0009153A" w:rsidRPr="00213393">
        <w:rPr>
          <w:spacing w:val="-3"/>
        </w:rPr>
        <w:t xml:space="preserve"> </w:t>
      </w:r>
      <w:r w:rsidRPr="00213393">
        <w:rPr>
          <w:spacing w:val="-3"/>
        </w:rPr>
        <w:t xml:space="preserve">The perforated pipe shall be located within the trench section to minimize the accumulation of sediment in the aggregate void storage and maximize the preservation of this storage for </w:t>
      </w:r>
      <w:proofErr w:type="spellStart"/>
      <w:r w:rsidRPr="00213393">
        <w:rPr>
          <w:spacing w:val="-3"/>
        </w:rPr>
        <w:t>stormwater</w:t>
      </w:r>
      <w:proofErr w:type="spellEnd"/>
      <w:r w:rsidRPr="00213393">
        <w:rPr>
          <w:spacing w:val="-3"/>
        </w:rPr>
        <w:t xml:space="preserve"> treatment.</w:t>
      </w:r>
      <w:r w:rsidR="0009153A" w:rsidRPr="00213393">
        <w:rPr>
          <w:spacing w:val="-3"/>
        </w:rPr>
        <w:t xml:space="preserve"> </w:t>
      </w:r>
      <w:r w:rsidRPr="00213393">
        <w:rPr>
          <w:spacing w:val="-3"/>
        </w:rPr>
        <w:t xml:space="preserve">To meet this goal, it is recommended that the perforated pipe be located at or within </w:t>
      </w:r>
      <w:r w:rsidR="009B47E5" w:rsidRPr="00213393">
        <w:rPr>
          <w:spacing w:val="-3"/>
        </w:rPr>
        <w:t>6 inches of the trench bottom.</w:t>
      </w:r>
    </w:p>
    <w:p w14:paraId="0A657667" w14:textId="77777777" w:rsidR="001C6F2F" w:rsidRPr="00213393" w:rsidRDefault="001C6F2F" w:rsidP="0000233E">
      <w:pPr>
        <w:pStyle w:val="Heading3"/>
      </w:pPr>
    </w:p>
    <w:p w14:paraId="717C0A7B" w14:textId="77777777" w:rsidR="004F5FF8" w:rsidRPr="00213393" w:rsidRDefault="004F5FF8" w:rsidP="0000233E">
      <w:pPr>
        <w:pStyle w:val="Heading3"/>
      </w:pPr>
      <w:bookmarkStart w:id="85" w:name="_Toc441661691"/>
      <w:r w:rsidRPr="00213393">
        <w:t>7.6</w:t>
      </w:r>
      <w:r w:rsidRPr="00213393">
        <w:tab/>
        <w:t>Filter Fabric</w:t>
      </w:r>
      <w:bookmarkEnd w:id="85"/>
    </w:p>
    <w:p w14:paraId="3EAB124F"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43EA43D4" w14:textId="7AD9AE20"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Exfiltration trench systems shall be designed so that aggregate in the trench is enclosed in filter fabric.</w:t>
      </w:r>
      <w:r w:rsidR="0009153A" w:rsidRPr="00213393">
        <w:rPr>
          <w:spacing w:val="-3"/>
        </w:rPr>
        <w:t xml:space="preserve"> </w:t>
      </w:r>
      <w:r w:rsidRPr="00213393">
        <w:rPr>
          <w:spacing w:val="-3"/>
        </w:rPr>
        <w:t>This serves to prevent migration of fine materials from the surrounding soil that could result in clogging of the trench.</w:t>
      </w:r>
    </w:p>
    <w:p w14:paraId="0D3901C6"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jc w:val="both"/>
        <w:rPr>
          <w:spacing w:val="-3"/>
        </w:rPr>
      </w:pPr>
    </w:p>
    <w:p w14:paraId="5F05AFAB" w14:textId="5468E360"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jc w:val="both"/>
        <w:rPr>
          <w:spacing w:val="-3"/>
        </w:rPr>
      </w:pPr>
      <w:r w:rsidRPr="00213393">
        <w:rPr>
          <w:spacing w:val="-3"/>
        </w:rPr>
        <w:t>Alternatively, filter fabric may also be utilized directly surrounding the perforated pipe.</w:t>
      </w:r>
      <w:r w:rsidR="0009153A" w:rsidRPr="00213393">
        <w:rPr>
          <w:spacing w:val="-3"/>
        </w:rPr>
        <w:t xml:space="preserve"> </w:t>
      </w:r>
      <w:r w:rsidRPr="00213393">
        <w:rPr>
          <w:spacing w:val="-3"/>
        </w:rPr>
        <w:t>In this instance, sedimentation of particulates will occur in the perforated pipe.</w:t>
      </w:r>
      <w:r w:rsidR="0009153A" w:rsidRPr="00213393">
        <w:rPr>
          <w:spacing w:val="-3"/>
        </w:rPr>
        <w:t xml:space="preserve"> </w:t>
      </w:r>
      <w:r w:rsidRPr="00213393">
        <w:rPr>
          <w:spacing w:val="-3"/>
        </w:rPr>
        <w:t xml:space="preserve">Consequently, the pipe is more prone to clogging and reductions in capacity </w:t>
      </w:r>
      <w:r w:rsidR="005C0DF8" w:rsidRPr="00213393">
        <w:rPr>
          <w:spacing w:val="-3"/>
        </w:rPr>
        <w:t xml:space="preserve">may </w:t>
      </w:r>
      <w:r w:rsidRPr="00213393">
        <w:rPr>
          <w:spacing w:val="-3"/>
        </w:rPr>
        <w:t>occur more often than usual.</w:t>
      </w:r>
      <w:r w:rsidR="0009153A" w:rsidRPr="00213393">
        <w:rPr>
          <w:spacing w:val="-3"/>
        </w:rPr>
        <w:t xml:space="preserve"> </w:t>
      </w:r>
      <w:r w:rsidR="006477D8" w:rsidRPr="00213393">
        <w:rPr>
          <w:spacing w:val="-3"/>
        </w:rPr>
        <w:t xml:space="preserve">However, </w:t>
      </w:r>
      <w:r w:rsidRPr="00213393">
        <w:rPr>
          <w:spacing w:val="-3"/>
        </w:rPr>
        <w:t>the pipe may be cleaned relatively easy using high pressure hoses, vacuum systems, etc.</w:t>
      </w:r>
      <w:r w:rsidR="0009153A" w:rsidRPr="00213393">
        <w:rPr>
          <w:spacing w:val="-3"/>
        </w:rPr>
        <w:t xml:space="preserve"> </w:t>
      </w:r>
      <w:r w:rsidRPr="00213393">
        <w:rPr>
          <w:spacing w:val="-3"/>
        </w:rPr>
        <w:t>On the other hand, designs without the fabric directly surrounding the perforated pipe requires complete replacement when clogging occurs.</w:t>
      </w:r>
    </w:p>
    <w:p w14:paraId="7831096F"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0C43F11F" w14:textId="77777777" w:rsidR="004F5FF8" w:rsidRPr="00213393" w:rsidRDefault="004F5FF8" w:rsidP="0000233E">
      <w:pPr>
        <w:pStyle w:val="Heading3"/>
      </w:pPr>
      <w:bookmarkStart w:id="86" w:name="_Toc441661692"/>
      <w:r w:rsidRPr="00213393">
        <w:t>7.7</w:t>
      </w:r>
      <w:r w:rsidRPr="00213393">
        <w:tab/>
        <w:t>Inspection and Cleanout Structures</w:t>
      </w:r>
      <w:bookmarkEnd w:id="86"/>
    </w:p>
    <w:p w14:paraId="2585E73D"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1D04D2BF" w14:textId="522A992E"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 xml:space="preserve">Inspection and cleanout structures that extend </w:t>
      </w:r>
      <w:r w:rsidR="005C0DF8" w:rsidRPr="00213393">
        <w:rPr>
          <w:spacing w:val="-3"/>
        </w:rPr>
        <w:t xml:space="preserve">exfiltration pipe </w:t>
      </w:r>
      <w:r w:rsidRPr="00213393">
        <w:rPr>
          <w:spacing w:val="-3"/>
        </w:rPr>
        <w:t>to the surface of the ground shall be provided, at a minimum, at the inlet and terminus of each exfiltration pipe.</w:t>
      </w:r>
      <w:r w:rsidR="0009153A" w:rsidRPr="00213393">
        <w:rPr>
          <w:spacing w:val="-3"/>
        </w:rPr>
        <w:t xml:space="preserve"> </w:t>
      </w:r>
      <w:r w:rsidRPr="00213393">
        <w:rPr>
          <w:spacing w:val="-3"/>
        </w:rPr>
        <w:t>Inlet structures shall include sediment sumps.</w:t>
      </w:r>
      <w:r w:rsidR="0009153A" w:rsidRPr="00213393">
        <w:rPr>
          <w:spacing w:val="-3"/>
        </w:rPr>
        <w:t xml:space="preserve"> </w:t>
      </w:r>
      <w:r w:rsidRPr="00213393">
        <w:rPr>
          <w:spacing w:val="-3"/>
        </w:rPr>
        <w:t>These inspection and cleanout structures provide four primary functions:</w:t>
      </w:r>
    </w:p>
    <w:p w14:paraId="5D15BD15"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2603A459"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(a)</w:t>
      </w:r>
      <w:r w:rsidRPr="00213393">
        <w:rPr>
          <w:spacing w:val="-3"/>
        </w:rPr>
        <w:tab/>
        <w:t>Observation of how quickly the trench recovers following a storm;</w:t>
      </w:r>
    </w:p>
    <w:p w14:paraId="74C4BC60"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3A7BAB1B"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(b)</w:t>
      </w:r>
      <w:r w:rsidRPr="00213393">
        <w:rPr>
          <w:spacing w:val="-3"/>
        </w:rPr>
        <w:tab/>
        <w:t>Observation of how quickly the trench fills with sediment;</w:t>
      </w:r>
    </w:p>
    <w:p w14:paraId="35600AF1"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40909B1D"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(c)</w:t>
      </w:r>
      <w:r w:rsidRPr="00213393">
        <w:rPr>
          <w:spacing w:val="-3"/>
        </w:rPr>
        <w:tab/>
        <w:t>Maintenance access to the perforated pipe; and</w:t>
      </w:r>
    </w:p>
    <w:p w14:paraId="069B8008"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168B53E1"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(d)</w:t>
      </w:r>
      <w:r w:rsidRPr="00213393">
        <w:rPr>
          <w:spacing w:val="-3"/>
        </w:rPr>
        <w:tab/>
        <w:t>Sediment control (sumps).</w:t>
      </w:r>
    </w:p>
    <w:p w14:paraId="7A1D8F37"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5B0C1ED3"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Standard precast concrete inlets and manholes are widely used to furnish the inspection and cleanout access.</w:t>
      </w:r>
    </w:p>
    <w:p w14:paraId="7B076994"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666A464E" w14:textId="77777777" w:rsidR="004F5FF8" w:rsidRPr="00213393" w:rsidRDefault="004F5FF8" w:rsidP="0000233E">
      <w:pPr>
        <w:pStyle w:val="Heading3"/>
      </w:pPr>
      <w:bookmarkStart w:id="87" w:name="_Toc441661693"/>
      <w:r w:rsidRPr="00213393">
        <w:t>7.8</w:t>
      </w:r>
      <w:r w:rsidRPr="00213393">
        <w:tab/>
        <w:t>Ground Water Table</w:t>
      </w:r>
      <w:bookmarkEnd w:id="87"/>
    </w:p>
    <w:p w14:paraId="1617FBC6"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p>
    <w:p w14:paraId="3122A1D0" w14:textId="77777777" w:rsidR="004F5FF8" w:rsidRPr="00213393" w:rsidRDefault="004F5FF8" w:rsidP="0000233E">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hanging="720"/>
        <w:jc w:val="both"/>
        <w:rPr>
          <w:spacing w:val="-3"/>
        </w:rPr>
      </w:pPr>
      <w:r w:rsidRPr="00213393">
        <w:rPr>
          <w:spacing w:val="-3"/>
        </w:rPr>
        <w:tab/>
        <w:t>The exfiltration trench system shall be designed so that the invert elevation of the trench is at least two feet above the seasonal high ground water table elevation unless the applicant affirmatively demonstrates based on plans, test results, calculations or other information that an alternative design is appropriate for the specific site conditions.</w:t>
      </w:r>
    </w:p>
    <w:p w14:paraId="18A67BF6"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jc w:val="both"/>
        <w:rPr>
          <w:spacing w:val="-3"/>
        </w:rPr>
      </w:pPr>
    </w:p>
    <w:p w14:paraId="45EE4636" w14:textId="77777777" w:rsidR="004F5FF8" w:rsidRPr="00213393" w:rsidRDefault="004F5FF8" w:rsidP="0000233E">
      <w:pPr>
        <w:pStyle w:val="Heading3"/>
      </w:pPr>
      <w:bookmarkStart w:id="88" w:name="_Toc441661694"/>
      <w:r w:rsidRPr="00213393">
        <w:t>7.9</w:t>
      </w:r>
      <w:r w:rsidRPr="00213393">
        <w:tab/>
        <w:t>Construction</w:t>
      </w:r>
      <w:bookmarkEnd w:id="88"/>
    </w:p>
    <w:p w14:paraId="61086825"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jc w:val="both"/>
        <w:rPr>
          <w:spacing w:val="-3"/>
        </w:rPr>
      </w:pPr>
    </w:p>
    <w:p w14:paraId="1A904E2D" w14:textId="1F86914B" w:rsidR="004F5FF8" w:rsidRPr="00213393" w:rsidRDefault="004F5FF8" w:rsidP="00533F6C">
      <w:pPr>
        <w:tabs>
          <w:tab w:val="left" w:pos="-1440"/>
          <w:tab w:val="left" w:pos="-720"/>
          <w:tab w:val="left" w:pos="720"/>
          <w:tab w:val="left" w:pos="1440"/>
          <w:tab w:val="left" w:pos="2160"/>
          <w:tab w:val="left" w:pos="2880"/>
          <w:tab w:val="left" w:pos="4320"/>
          <w:tab w:val="left" w:pos="5040"/>
          <w:tab w:val="left" w:pos="5760"/>
          <w:tab w:val="left" w:pos="6480"/>
        </w:tabs>
        <w:suppressAutoHyphens/>
        <w:ind w:left="720"/>
        <w:jc w:val="both"/>
        <w:rPr>
          <w:strike/>
          <w:spacing w:val="-3"/>
        </w:rPr>
      </w:pPr>
      <w:r w:rsidRPr="00213393">
        <w:rPr>
          <w:spacing w:val="-3"/>
        </w:rPr>
        <w:t>During construction, every effort should be made to limit the parent soil and debris from entering the trench.</w:t>
      </w:r>
      <w:r w:rsidR="0009153A" w:rsidRPr="00213393">
        <w:rPr>
          <w:spacing w:val="-3"/>
        </w:rPr>
        <w:t xml:space="preserve"> </w:t>
      </w:r>
      <w:r w:rsidRPr="00213393">
        <w:rPr>
          <w:spacing w:val="-3"/>
        </w:rPr>
        <w:t>Any method used to reduce the amount of fines entering the exfiltration trench during construction will extend the life of the system.</w:t>
      </w:r>
      <w:r w:rsidR="0009153A" w:rsidRPr="00213393">
        <w:rPr>
          <w:spacing w:val="-3"/>
        </w:rPr>
        <w:t xml:space="preserve"> </w:t>
      </w:r>
      <w:r w:rsidRPr="00213393">
        <w:rPr>
          <w:spacing w:val="-3"/>
        </w:rPr>
        <w:t>The use of an aggregate with minimal fines is also recommended.</w:t>
      </w:r>
    </w:p>
    <w:p w14:paraId="2D13DC0E" w14:textId="77777777" w:rsidR="004F5FF8" w:rsidRPr="00213393" w:rsidRDefault="004F5FF8" w:rsidP="0000233E">
      <w:pPr>
        <w:pStyle w:val="TOC2"/>
        <w:sectPr w:rsidR="004F5FF8" w:rsidRPr="00213393" w:rsidSect="00C24E7B">
          <w:footerReference w:type="default" r:id="rId56"/>
          <w:endnotePr>
            <w:numFmt w:val="decimal"/>
          </w:endnotePr>
          <w:pgSz w:w="12240" w:h="15840" w:code="1"/>
          <w:pgMar w:top="1440" w:right="1440" w:bottom="1440" w:left="1440" w:header="1296" w:footer="720" w:gutter="0"/>
          <w:pgNumType w:start="1"/>
          <w:cols w:space="720"/>
          <w:noEndnote/>
        </w:sectPr>
      </w:pPr>
    </w:p>
    <w:p w14:paraId="6DEDD867" w14:textId="77777777" w:rsidR="004F5FF8" w:rsidRPr="00213393" w:rsidRDefault="004F5FF8" w:rsidP="0000233E">
      <w:pPr>
        <w:pStyle w:val="Heading2"/>
      </w:pPr>
      <w:bookmarkStart w:id="89" w:name="_Toc441661695"/>
      <w:r w:rsidRPr="00213393">
        <w:t>8.0</w:t>
      </w:r>
      <w:r w:rsidRPr="00213393">
        <w:tab/>
        <w:t>Wet Detention Design and Performance Criteria</w:t>
      </w:r>
      <w:bookmarkEnd w:id="89"/>
    </w:p>
    <w:p w14:paraId="5893E705" w14:textId="77777777" w:rsidR="004F5FF8" w:rsidRPr="00213393" w:rsidRDefault="004F5FF8" w:rsidP="0000233E">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3600"/>
          <w:tab w:val="left" w:pos="4032"/>
          <w:tab w:val="left" w:pos="4320"/>
          <w:tab w:val="left" w:pos="4752"/>
          <w:tab w:val="left" w:pos="5328"/>
          <w:tab w:val="left" w:pos="5760"/>
          <w:tab w:val="left" w:pos="6048"/>
          <w:tab w:val="left" w:pos="6480"/>
        </w:tabs>
        <w:suppressAutoHyphens/>
        <w:jc w:val="both"/>
        <w:rPr>
          <w:b/>
          <w:spacing w:val="-3"/>
        </w:rPr>
      </w:pPr>
    </w:p>
    <w:p w14:paraId="3D12918B" w14:textId="77777777" w:rsidR="004F5FF8" w:rsidRPr="00213393" w:rsidRDefault="004F5FF8" w:rsidP="0000233E">
      <w:pPr>
        <w:pStyle w:val="Heading3"/>
      </w:pPr>
      <w:bookmarkStart w:id="90" w:name="_Toc441661696"/>
      <w:r w:rsidRPr="00213393">
        <w:t>8.1</w:t>
      </w:r>
      <w:r w:rsidRPr="00213393">
        <w:tab/>
        <w:t>Description</w:t>
      </w:r>
      <w:bookmarkEnd w:id="90"/>
    </w:p>
    <w:p w14:paraId="0C665C76"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jc w:val="both"/>
        <w:rPr>
          <w:spacing w:val="-3"/>
        </w:rPr>
      </w:pPr>
    </w:p>
    <w:p w14:paraId="4DF5E1F9" w14:textId="3218F44B" w:rsidR="004F5FF8" w:rsidRPr="00213393" w:rsidRDefault="00E2663E"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r w:rsidRPr="00213393">
        <w:rPr>
          <w:spacing w:val="-3"/>
        </w:rPr>
        <w:t>Wet detention systems</w:t>
      </w:r>
      <w:r w:rsidR="004F5FF8" w:rsidRPr="00213393">
        <w:rPr>
          <w:spacing w:val="-3"/>
        </w:rPr>
        <w:t xml:space="preserve"> are permanently wet ponds which are designed to slowly release collected </w:t>
      </w:r>
      <w:proofErr w:type="spellStart"/>
      <w:r w:rsidR="004F5FF8" w:rsidRPr="00213393">
        <w:rPr>
          <w:spacing w:val="-3"/>
        </w:rPr>
        <w:t>stormwater</w:t>
      </w:r>
      <w:proofErr w:type="spellEnd"/>
      <w:r w:rsidR="004F5FF8" w:rsidRPr="00213393">
        <w:rPr>
          <w:spacing w:val="-3"/>
        </w:rPr>
        <w:t xml:space="preserve"> runoff through an outlet structure.</w:t>
      </w:r>
      <w:r w:rsidR="0009153A" w:rsidRPr="00213393">
        <w:rPr>
          <w:spacing w:val="-3"/>
        </w:rPr>
        <w:t xml:space="preserve"> </w:t>
      </w:r>
      <w:r w:rsidR="004F5FF8" w:rsidRPr="00213393">
        <w:rPr>
          <w:spacing w:val="-3"/>
        </w:rPr>
        <w:t xml:space="preserve">A schematic of a typical wet detention system is shown in </w:t>
      </w:r>
      <w:r w:rsidR="004F5FF8" w:rsidRPr="00213393">
        <w:rPr>
          <w:b/>
          <w:spacing w:val="-3"/>
        </w:rPr>
        <w:t>Figure 8.1-1</w:t>
      </w:r>
      <w:r w:rsidR="004F5FF8" w:rsidRPr="00213393">
        <w:rPr>
          <w:spacing w:val="-3"/>
        </w:rPr>
        <w:t>.</w:t>
      </w:r>
    </w:p>
    <w:p w14:paraId="6CEAF5C1" w14:textId="77777777" w:rsidR="004F5FF8" w:rsidRPr="00213393" w:rsidRDefault="004F5FF8"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0CE2E753" w14:textId="65999F38" w:rsidR="004F5FF8"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r w:rsidRPr="00213393">
        <w:rPr>
          <w:spacing w:val="-3"/>
        </w:rPr>
        <w:t>Wet detention systems are the recommended BMP for sites with moderate to high water table conditions.</w:t>
      </w:r>
      <w:r w:rsidR="0009153A" w:rsidRPr="00213393">
        <w:rPr>
          <w:spacing w:val="-3"/>
        </w:rPr>
        <w:t xml:space="preserve"> </w:t>
      </w:r>
      <w:r w:rsidRPr="00213393">
        <w:rPr>
          <w:spacing w:val="-3"/>
        </w:rPr>
        <w:t xml:space="preserve">The </w:t>
      </w:r>
      <w:r w:rsidR="003B4C06" w:rsidRPr="00213393">
        <w:t xml:space="preserve">Agency </w:t>
      </w:r>
      <w:r w:rsidRPr="00213393">
        <w:rPr>
          <w:spacing w:val="-3"/>
        </w:rPr>
        <w:t>strongly encourages the use of wet detention treatment systems for the following two reasons.</w:t>
      </w:r>
      <w:r w:rsidR="0009153A" w:rsidRPr="00213393">
        <w:rPr>
          <w:spacing w:val="-3"/>
        </w:rPr>
        <w:t xml:space="preserve"> </w:t>
      </w:r>
      <w:r w:rsidRPr="00213393">
        <w:rPr>
          <w:spacing w:val="-3"/>
        </w:rPr>
        <w:t>First, wet detention systems provide significant removal of both dissolved and suspended pollutants by taking advantage of physical, chemical, and biological processes within the pond.</w:t>
      </w:r>
      <w:r w:rsidR="0009153A" w:rsidRPr="00213393">
        <w:rPr>
          <w:spacing w:val="-3"/>
        </w:rPr>
        <w:t xml:space="preserve"> </w:t>
      </w:r>
      <w:r w:rsidRPr="00213393">
        <w:rPr>
          <w:spacing w:val="-3"/>
        </w:rPr>
        <w:t>Second, the complexity of BMPs</w:t>
      </w:r>
      <w:r w:rsidR="00664EC7" w:rsidRPr="00213393">
        <w:rPr>
          <w:spacing w:val="-3"/>
        </w:rPr>
        <w:t>,</w:t>
      </w:r>
      <w:r w:rsidRPr="00213393">
        <w:rPr>
          <w:spacing w:val="-3"/>
        </w:rPr>
        <w:t xml:space="preserve"> such as underdrains</w:t>
      </w:r>
      <w:r w:rsidR="00664EC7" w:rsidRPr="00213393">
        <w:rPr>
          <w:spacing w:val="-3"/>
        </w:rPr>
        <w:t>,</w:t>
      </w:r>
      <w:r w:rsidRPr="00213393">
        <w:rPr>
          <w:spacing w:val="-3"/>
        </w:rPr>
        <w:t xml:space="preserve"> </w:t>
      </w:r>
      <w:r w:rsidR="00664EC7" w:rsidRPr="00213393">
        <w:rPr>
          <w:spacing w:val="-3"/>
        </w:rPr>
        <w:t xml:space="preserve">is </w:t>
      </w:r>
      <w:r w:rsidRPr="00213393">
        <w:rPr>
          <w:spacing w:val="-3"/>
        </w:rPr>
        <w:t>not encountered in a wet detention pond control structure.</w:t>
      </w:r>
      <w:r w:rsidR="0009153A" w:rsidRPr="00213393">
        <w:rPr>
          <w:spacing w:val="-3"/>
        </w:rPr>
        <w:t xml:space="preserve"> </w:t>
      </w:r>
      <w:r w:rsidRPr="00213393">
        <w:rPr>
          <w:spacing w:val="-3"/>
        </w:rPr>
        <w:t>Wet detention systems offer an effective alternative for the long term control of water levels in the pond, provide a predictable recovery of storage volumes within the pond, and are easily maintained by the maintenance entity.</w:t>
      </w:r>
    </w:p>
    <w:p w14:paraId="77D11884" w14:textId="77777777" w:rsidR="004F5FF8"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p>
    <w:p w14:paraId="2BA67717" w14:textId="478CF0E0" w:rsidR="00B73F7E"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r w:rsidRPr="00213393">
        <w:rPr>
          <w:spacing w:val="-3"/>
        </w:rPr>
        <w:t>In addition to providing good removal of pollutants from runoff, wet detention systems also provide other benefits such as flood detention, passive recreation activities adjacent to ponds, storage of runoff for irrigation, and pleasing aesthetics.</w:t>
      </w:r>
      <w:r w:rsidR="0009153A" w:rsidRPr="00213393">
        <w:rPr>
          <w:spacing w:val="-3"/>
        </w:rPr>
        <w:t xml:space="preserve"> </w:t>
      </w:r>
      <w:r w:rsidRPr="00213393">
        <w:rPr>
          <w:spacing w:val="-3"/>
        </w:rPr>
        <w:t xml:space="preserve">As </w:t>
      </w:r>
      <w:proofErr w:type="spellStart"/>
      <w:r w:rsidRPr="00213393">
        <w:rPr>
          <w:spacing w:val="-3"/>
        </w:rPr>
        <w:t>stormwater</w:t>
      </w:r>
      <w:proofErr w:type="spellEnd"/>
      <w:r w:rsidRPr="00213393">
        <w:rPr>
          <w:spacing w:val="-3"/>
        </w:rPr>
        <w:t xml:space="preserve"> treatment systems, these ponds should not be designed to promote in-water recreation (i.e., swimming, fishing, and boating).</w:t>
      </w:r>
      <w:r w:rsidR="0009153A" w:rsidRPr="00213393">
        <w:rPr>
          <w:spacing w:val="-3"/>
        </w:rPr>
        <w:t xml:space="preserve"> </w:t>
      </w:r>
      <w:r w:rsidR="00B73F7E" w:rsidRPr="00213393">
        <w:rPr>
          <w:spacing w:val="-3"/>
        </w:rPr>
        <w:t>To exclude such uses, measures such as fencing, signage, and other methods designed to prevent unauthorized pedestrian, vehicle, and boat access to the system shall be used.</w:t>
      </w:r>
    </w:p>
    <w:p w14:paraId="2C338001" w14:textId="77777777" w:rsidR="004F5FF8" w:rsidRPr="00213393" w:rsidRDefault="004F5FF8"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4EC26740" w14:textId="49700BDB" w:rsidR="004F5FF8" w:rsidRPr="00213393" w:rsidRDefault="004F5FF8" w:rsidP="0000233E">
      <w:pPr>
        <w:tabs>
          <w:tab w:val="left" w:pos="-1440"/>
          <w:tab w:val="left" w:pos="-720"/>
          <w:tab w:val="left" w:pos="2160"/>
          <w:tab w:val="left" w:pos="2880"/>
          <w:tab w:val="left" w:pos="3600"/>
          <w:tab w:val="left" w:pos="4320"/>
          <w:tab w:val="left" w:pos="5040"/>
        </w:tabs>
        <w:suppressAutoHyphens/>
        <w:ind w:left="720"/>
        <w:jc w:val="both"/>
        <w:rPr>
          <w:spacing w:val="-3"/>
        </w:rPr>
      </w:pPr>
      <w:r w:rsidRPr="00213393">
        <w:rPr>
          <w:spacing w:val="-3"/>
        </w:rPr>
        <w:t xml:space="preserve">There are several components in a wet detention system which must be properly designed to achieve the level of </w:t>
      </w:r>
      <w:proofErr w:type="spellStart"/>
      <w:r w:rsidRPr="00213393">
        <w:rPr>
          <w:spacing w:val="-3"/>
        </w:rPr>
        <w:t>stormwater</w:t>
      </w:r>
      <w:proofErr w:type="spellEnd"/>
      <w:r w:rsidRPr="00213393">
        <w:rPr>
          <w:spacing w:val="-3"/>
        </w:rPr>
        <w:t xml:space="preserve"> treatment required by </w:t>
      </w:r>
      <w:r w:rsidR="0058092F" w:rsidRPr="00213393">
        <w:rPr>
          <w:spacing w:val="-3"/>
        </w:rPr>
        <w:t>C</w:t>
      </w:r>
      <w:r w:rsidRPr="00213393">
        <w:rPr>
          <w:spacing w:val="-3"/>
        </w:rPr>
        <w:t xml:space="preserve">hapter </w:t>
      </w:r>
      <w:r w:rsidR="0058092F" w:rsidRPr="00213393">
        <w:rPr>
          <w:spacing w:val="-3"/>
        </w:rPr>
        <w:t>62-330</w:t>
      </w:r>
      <w:r w:rsidRPr="00213393">
        <w:rPr>
          <w:spacing w:val="-3"/>
        </w:rPr>
        <w:t>, F.A.C.</w:t>
      </w:r>
      <w:r w:rsidR="0009153A" w:rsidRPr="00213393">
        <w:rPr>
          <w:spacing w:val="-3"/>
        </w:rPr>
        <w:t xml:space="preserve"> </w:t>
      </w:r>
      <w:r w:rsidRPr="00213393">
        <w:rPr>
          <w:spacing w:val="-3"/>
        </w:rPr>
        <w:t>A description of each design feature and its importance to the treatment process is presented below.</w:t>
      </w:r>
      <w:r w:rsidR="0009153A" w:rsidRPr="00213393">
        <w:rPr>
          <w:spacing w:val="-3"/>
        </w:rPr>
        <w:t xml:space="preserve"> </w:t>
      </w:r>
      <w:r w:rsidRPr="00213393">
        <w:rPr>
          <w:spacing w:val="-3"/>
        </w:rPr>
        <w:t>The design and performance criteria for wet detention systems are discussed below.</w:t>
      </w:r>
      <w:r w:rsidR="0009153A" w:rsidRPr="00213393">
        <w:rPr>
          <w:spacing w:val="-3"/>
        </w:rPr>
        <w:t xml:space="preserve"> </w:t>
      </w:r>
      <w:r w:rsidRPr="00213393">
        <w:rPr>
          <w:spacing w:val="-3"/>
        </w:rPr>
        <w:t xml:space="preserve">A methodology for the design of wet detention systems is provided in </w:t>
      </w:r>
      <w:r w:rsidRPr="00213393">
        <w:rPr>
          <w:b/>
          <w:spacing w:val="-3"/>
        </w:rPr>
        <w:t xml:space="preserve">section </w:t>
      </w:r>
      <w:r w:rsidR="00354CBD" w:rsidRPr="00213393">
        <w:rPr>
          <w:b/>
          <w:spacing w:val="-3"/>
        </w:rPr>
        <w:t>2</w:t>
      </w:r>
      <w:r w:rsidR="00E86951" w:rsidRPr="00213393">
        <w:rPr>
          <w:b/>
          <w:spacing w:val="-3"/>
        </w:rPr>
        <w:t xml:space="preserve"> </w:t>
      </w:r>
      <w:r w:rsidRPr="00213393">
        <w:rPr>
          <w:b/>
          <w:spacing w:val="-3"/>
        </w:rPr>
        <w:t>of</w:t>
      </w:r>
      <w:r w:rsidR="00EE33C2" w:rsidRPr="00213393">
        <w:rPr>
          <w:b/>
          <w:spacing w:val="-3"/>
        </w:rPr>
        <w:t xml:space="preserve"> the </w:t>
      </w:r>
      <w:r w:rsidR="005136F2" w:rsidRPr="00213393">
        <w:rPr>
          <w:b/>
          <w:spacing w:val="-3"/>
        </w:rPr>
        <w:t xml:space="preserve">References and </w:t>
      </w:r>
      <w:r w:rsidR="00EE33C2" w:rsidRPr="00213393">
        <w:rPr>
          <w:b/>
          <w:spacing w:val="-3"/>
        </w:rPr>
        <w:t>Design Aid</w:t>
      </w:r>
      <w:r w:rsidR="00E86951" w:rsidRPr="00213393">
        <w:rPr>
          <w:b/>
          <w:spacing w:val="-3"/>
        </w:rPr>
        <w:t>s</w:t>
      </w:r>
      <w:r w:rsidRPr="00213393">
        <w:rPr>
          <w:spacing w:val="-3"/>
        </w:rPr>
        <w:t>.</w:t>
      </w:r>
    </w:p>
    <w:p w14:paraId="12FFE7A2" w14:textId="77777777" w:rsidR="00FD2FEE" w:rsidRPr="00213393" w:rsidRDefault="00FD2FEE"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7E65DC1C" w14:textId="77777777" w:rsidR="004F5FF8" w:rsidRPr="00213393" w:rsidRDefault="004F5FF8" w:rsidP="0000233E">
      <w:pPr>
        <w:pStyle w:val="Heading3"/>
      </w:pPr>
      <w:bookmarkStart w:id="91" w:name="_Toc441661697"/>
      <w:r w:rsidRPr="00213393">
        <w:t>8.2</w:t>
      </w:r>
      <w:r w:rsidRPr="00213393">
        <w:tab/>
        <w:t>Treatment Volume</w:t>
      </w:r>
      <w:bookmarkEnd w:id="91"/>
    </w:p>
    <w:p w14:paraId="24BA0919" w14:textId="77777777" w:rsidR="004F5FF8" w:rsidRPr="00213393" w:rsidRDefault="004F5FF8"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0FFBBF5B"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720"/>
        <w:jc w:val="both"/>
        <w:rPr>
          <w:spacing w:val="-3"/>
        </w:rPr>
      </w:pPr>
      <w:r w:rsidRPr="00213393">
        <w:rPr>
          <w:spacing w:val="-3"/>
        </w:rPr>
        <w:t>For wet detention systems, the design treatment volume is one inch of runoff from the contributing area.</w:t>
      </w:r>
    </w:p>
    <w:p w14:paraId="47E8AD2C" w14:textId="77777777" w:rsidR="004F5FF8" w:rsidRPr="00213393" w:rsidRDefault="004F5FF8"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444843C8" w14:textId="77777777" w:rsidR="004F5FF8"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r w:rsidRPr="00213393">
        <w:rPr>
          <w:spacing w:val="-3"/>
        </w:rPr>
        <w:t xml:space="preserve">Additional treatment volume criteria apply to systems that discharge directly to </w:t>
      </w:r>
      <w:r w:rsidR="004430CE" w:rsidRPr="00213393">
        <w:rPr>
          <w:szCs w:val="22"/>
        </w:rPr>
        <w:t>OFWs</w:t>
      </w:r>
      <w:r w:rsidRPr="00213393">
        <w:rPr>
          <w:spacing w:val="-3"/>
        </w:rPr>
        <w:t xml:space="preserve"> (see </w:t>
      </w:r>
      <w:r w:rsidRPr="00213393">
        <w:rPr>
          <w:b/>
          <w:spacing w:val="-3"/>
        </w:rPr>
        <w:t xml:space="preserve">section 8.12 of </w:t>
      </w:r>
      <w:r w:rsidR="00736927" w:rsidRPr="00213393">
        <w:rPr>
          <w:b/>
          <w:spacing w:val="-3"/>
        </w:rPr>
        <w:t>this Volume</w:t>
      </w:r>
      <w:r w:rsidRPr="00213393">
        <w:rPr>
          <w:spacing w:val="-3"/>
        </w:rPr>
        <w:t>).</w:t>
      </w:r>
    </w:p>
    <w:p w14:paraId="235D1E7C" w14:textId="77777777" w:rsidR="004F5FF8" w:rsidRPr="00213393" w:rsidRDefault="004F5FF8" w:rsidP="0000233E">
      <w:pPr>
        <w:tabs>
          <w:tab w:val="left" w:pos="-1440"/>
          <w:tab w:val="left" w:pos="-720"/>
          <w:tab w:val="left" w:pos="2160"/>
          <w:tab w:val="left" w:pos="2880"/>
          <w:tab w:val="left" w:pos="3600"/>
          <w:tab w:val="left" w:pos="4320"/>
          <w:tab w:val="left" w:pos="5040"/>
        </w:tabs>
        <w:suppressAutoHyphens/>
        <w:ind w:left="1440" w:hanging="720"/>
        <w:jc w:val="both"/>
        <w:rPr>
          <w:spacing w:val="-3"/>
        </w:rPr>
      </w:pPr>
    </w:p>
    <w:p w14:paraId="466731D2" w14:textId="77777777" w:rsidR="00972E46" w:rsidRPr="00213393" w:rsidRDefault="00972E46" w:rsidP="0000233E">
      <w:pPr>
        <w:pStyle w:val="Heading3"/>
      </w:pPr>
      <w:bookmarkStart w:id="92" w:name="_Toc441661698"/>
      <w:r w:rsidRPr="00213393">
        <w:t>8.3</w:t>
      </w:r>
      <w:r w:rsidRPr="00213393">
        <w:tab/>
        <w:t>Recovery Time</w:t>
      </w:r>
      <w:bookmarkEnd w:id="92"/>
    </w:p>
    <w:p w14:paraId="7FEF16A8" w14:textId="77777777" w:rsidR="00972E46" w:rsidRPr="00213393" w:rsidRDefault="00972E46" w:rsidP="0000233E">
      <w:pPr>
        <w:tabs>
          <w:tab w:val="left" w:pos="-1440"/>
          <w:tab w:val="left" w:pos="-720"/>
          <w:tab w:val="left" w:pos="1440"/>
          <w:tab w:val="left" w:pos="2160"/>
          <w:tab w:val="left" w:pos="2880"/>
          <w:tab w:val="left" w:pos="3600"/>
          <w:tab w:val="left" w:pos="4320"/>
          <w:tab w:val="left" w:pos="5040"/>
        </w:tabs>
        <w:suppressAutoHyphens/>
        <w:ind w:left="720" w:hanging="720"/>
        <w:jc w:val="both"/>
        <w:rPr>
          <w:spacing w:val="-3"/>
        </w:rPr>
      </w:pPr>
    </w:p>
    <w:p w14:paraId="12453547" w14:textId="77777777" w:rsidR="00972E46" w:rsidRPr="00213393" w:rsidRDefault="00972E46" w:rsidP="0000233E">
      <w:pPr>
        <w:tabs>
          <w:tab w:val="left" w:pos="-1440"/>
          <w:tab w:val="left" w:pos="-720"/>
          <w:tab w:val="left" w:pos="1440"/>
          <w:tab w:val="left" w:pos="2160"/>
          <w:tab w:val="left" w:pos="2880"/>
          <w:tab w:val="left" w:pos="3600"/>
          <w:tab w:val="left" w:pos="4320"/>
          <w:tab w:val="left" w:pos="5040"/>
        </w:tabs>
        <w:suppressAutoHyphens/>
        <w:ind w:left="720"/>
        <w:jc w:val="both"/>
        <w:rPr>
          <w:strike/>
          <w:spacing w:val="-3"/>
        </w:rPr>
      </w:pPr>
      <w:r w:rsidRPr="00213393">
        <w:rPr>
          <w:spacing w:val="-3"/>
        </w:rPr>
        <w:t xml:space="preserve">The outfall structure shall be designed to drawdown one-half the </w:t>
      </w:r>
      <w:r w:rsidR="00753D6B" w:rsidRPr="00213393">
        <w:rPr>
          <w:spacing w:val="-3"/>
        </w:rPr>
        <w:t>required</w:t>
      </w:r>
      <w:r w:rsidRPr="00213393">
        <w:rPr>
          <w:spacing w:val="-3"/>
        </w:rPr>
        <w:t xml:space="preserve"> treatment volume between 48 and 60 hours.</w:t>
      </w:r>
    </w:p>
    <w:p w14:paraId="04199D38" w14:textId="77777777" w:rsidR="004F5FF8" w:rsidRPr="00213393" w:rsidRDefault="00FE5FF2" w:rsidP="0000233E">
      <w:pPr>
        <w:tabs>
          <w:tab w:val="left" w:pos="-1440"/>
          <w:tab w:val="left" w:pos="-720"/>
        </w:tabs>
        <w:suppressAutoHyphens/>
        <w:ind w:left="720"/>
        <w:jc w:val="both"/>
        <w:rPr>
          <w:spacing w:val="-3"/>
        </w:rPr>
      </w:pPr>
      <w:r w:rsidRPr="00213393">
        <w:rPr>
          <w:spacing w:val="-3"/>
        </w:rPr>
        <w:br w:type="page"/>
      </w:r>
    </w:p>
    <w:p w14:paraId="65B11833" w14:textId="77777777" w:rsidR="004F5FF8"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rPr>
          <w:spacing w:val="-3"/>
        </w:rPr>
      </w:pPr>
    </w:p>
    <w:p w14:paraId="55FA58D5" w14:textId="77777777" w:rsidR="0049694C" w:rsidRPr="00213393" w:rsidRDefault="0008599A"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r w:rsidRPr="00213393">
        <w:rPr>
          <w:noProof/>
        </w:rPr>
        <w:drawing>
          <wp:anchor distT="0" distB="0" distL="114300" distR="114300" simplePos="0" relativeHeight="251659264" behindDoc="0" locked="0" layoutInCell="1" allowOverlap="1" wp14:anchorId="1F90972F" wp14:editId="0904B50D">
            <wp:simplePos x="0" y="0"/>
            <wp:positionH relativeFrom="column">
              <wp:posOffset>1614805</wp:posOffset>
            </wp:positionH>
            <wp:positionV relativeFrom="paragraph">
              <wp:posOffset>12700</wp:posOffset>
            </wp:positionV>
            <wp:extent cx="2693035" cy="7298690"/>
            <wp:effectExtent l="0" t="0" r="0" b="0"/>
            <wp:wrapSquare wrapText="bothSides"/>
            <wp:docPr id="47" name="Picture 34" descr="Figure 8.1-1  Wet detention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igure 8.1-1  Wet detention (N.T.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93035" cy="7298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ECA56"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E14E863"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323D8B6"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13D8F91"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1B9722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625D697B"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4A484AD"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682B764"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7FC2494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5B82DDDF"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6869831"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4896405"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5CEF3F4"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F718CD7"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234EC9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36570E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5A997DB"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763364AD"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CAA42ED"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AD63E2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81B9059"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47D7DE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D54AD8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549242B3"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A15B661"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7E02698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D98168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EA5C7E9"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8F30153"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6D869229"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5EA213E5"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AE232B4"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2BFD632"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3488F57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53E6E2B"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7150C1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0D7E799F"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80C8E5F"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24BEA28A"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06E3B4F"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5FE621DC" w14:textId="77777777" w:rsidR="0049694C" w:rsidRPr="00213393" w:rsidRDefault="0049694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AADDECC" w14:textId="77777777" w:rsidR="00533F6C" w:rsidRPr="00213393" w:rsidRDefault="00533F6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1B4904D7" w14:textId="77777777" w:rsidR="00533F6C" w:rsidRPr="00213393" w:rsidRDefault="00533F6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5B4B5F94" w14:textId="77777777" w:rsidR="00533F6C" w:rsidRPr="00213393" w:rsidRDefault="00533F6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759EA8CC" w14:textId="77777777" w:rsidR="00533F6C" w:rsidRPr="00213393" w:rsidRDefault="00533F6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62BE99DC" w14:textId="77777777" w:rsidR="00533F6C" w:rsidRPr="00213393" w:rsidRDefault="00533F6C"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p>
    <w:p w14:paraId="45218196" w14:textId="4AEA7F08" w:rsidR="004F5FF8" w:rsidRPr="00213393" w:rsidRDefault="00984D38" w:rsidP="0000233E">
      <w:pPr>
        <w:tabs>
          <w:tab w:val="left" w:pos="-1440"/>
          <w:tab w:val="left" w:pos="-720"/>
          <w:tab w:val="left" w:pos="1440"/>
          <w:tab w:val="left" w:pos="2160"/>
          <w:tab w:val="left" w:pos="2880"/>
          <w:tab w:val="left" w:pos="3600"/>
          <w:tab w:val="left" w:pos="4320"/>
          <w:tab w:val="left" w:pos="5040"/>
        </w:tabs>
        <w:suppressAutoHyphens/>
        <w:ind w:left="720"/>
        <w:jc w:val="center"/>
        <w:rPr>
          <w:b/>
          <w:spacing w:val="-3"/>
        </w:rPr>
      </w:pPr>
      <w:r w:rsidRPr="00213393">
        <w:rPr>
          <w:b/>
          <w:spacing w:val="-3"/>
        </w:rPr>
        <w:t>Figure 8.1-1</w:t>
      </w:r>
      <w:r w:rsidR="0009153A" w:rsidRPr="00213393">
        <w:rPr>
          <w:b/>
          <w:spacing w:val="-3"/>
        </w:rPr>
        <w:t xml:space="preserve"> </w:t>
      </w:r>
      <w:r w:rsidR="00533F6C" w:rsidRPr="00213393">
        <w:rPr>
          <w:b/>
          <w:spacing w:val="-3"/>
        </w:rPr>
        <w:t>Typical wet</w:t>
      </w:r>
      <w:r w:rsidR="004F5FF8" w:rsidRPr="00213393">
        <w:rPr>
          <w:b/>
          <w:spacing w:val="-3"/>
        </w:rPr>
        <w:t xml:space="preserve"> detention</w:t>
      </w:r>
      <w:r w:rsidR="00533F6C" w:rsidRPr="00213393">
        <w:rPr>
          <w:b/>
          <w:spacing w:val="-3"/>
        </w:rPr>
        <w:t xml:space="preserve"> system</w:t>
      </w:r>
      <w:r w:rsidR="004F5FF8" w:rsidRPr="00213393">
        <w:rPr>
          <w:b/>
          <w:spacing w:val="-3"/>
        </w:rPr>
        <w:t xml:space="preserve"> (N.T.S.).</w:t>
      </w:r>
    </w:p>
    <w:p w14:paraId="31752A37" w14:textId="77777777" w:rsidR="004F5FF8" w:rsidRPr="00213393" w:rsidRDefault="004F5FF8" w:rsidP="0000233E">
      <w:pPr>
        <w:tabs>
          <w:tab w:val="left" w:pos="-1440"/>
          <w:tab w:val="left" w:pos="-720"/>
          <w:tab w:val="left" w:pos="1440"/>
          <w:tab w:val="left" w:pos="2160"/>
          <w:tab w:val="left" w:pos="2880"/>
          <w:tab w:val="left" w:pos="3600"/>
          <w:tab w:val="left" w:pos="4320"/>
          <w:tab w:val="left" w:pos="5040"/>
        </w:tabs>
        <w:suppressAutoHyphens/>
        <w:ind w:left="720"/>
        <w:jc w:val="both"/>
      </w:pPr>
      <w:r w:rsidRPr="00213393">
        <w:rPr>
          <w:spacing w:val="-3"/>
        </w:rPr>
        <w:br w:type="page"/>
      </w:r>
    </w:p>
    <w:p w14:paraId="76E147D5" w14:textId="77777777" w:rsidR="004F5FF8" w:rsidRPr="00213393" w:rsidRDefault="004F5FF8" w:rsidP="0000233E">
      <w:pPr>
        <w:pStyle w:val="Heading3"/>
      </w:pPr>
      <w:bookmarkStart w:id="93" w:name="_Toc441661699"/>
      <w:r w:rsidRPr="00213393">
        <w:t>8.4</w:t>
      </w:r>
      <w:r w:rsidRPr="00213393">
        <w:tab/>
        <w:t>Outlet Structure</w:t>
      </w:r>
      <w:bookmarkEnd w:id="93"/>
    </w:p>
    <w:p w14:paraId="3B8DBE00"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p>
    <w:p w14:paraId="47BED726" w14:textId="28656509"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outlet structure generally includes a drawdown device (such as an orifice</w:t>
      </w:r>
      <w:r w:rsidR="005C0DF8" w:rsidRPr="00213393">
        <w:rPr>
          <w:spacing w:val="-3"/>
        </w:rPr>
        <w:t xml:space="preserve"> or</w:t>
      </w:r>
      <w:r w:rsidRPr="00213393">
        <w:rPr>
          <w:spacing w:val="-3"/>
        </w:rPr>
        <w:t xml:space="preserve"> "V" or square notch weir) set to establish a normal water control elevation and slowly release the treatment volume (see </w:t>
      </w:r>
      <w:r w:rsidRPr="00213393">
        <w:rPr>
          <w:b/>
          <w:spacing w:val="-3"/>
        </w:rPr>
        <w:t>Figures 8.4-1 and 8.4-2</w:t>
      </w:r>
      <w:r w:rsidRPr="00213393">
        <w:rPr>
          <w:spacing w:val="-3"/>
        </w:rPr>
        <w:t>).</w:t>
      </w:r>
      <w:r w:rsidR="0009153A" w:rsidRPr="00213393">
        <w:rPr>
          <w:spacing w:val="-3"/>
        </w:rPr>
        <w:t xml:space="preserve"> </w:t>
      </w:r>
      <w:r w:rsidRPr="00213393">
        <w:rPr>
          <w:spacing w:val="-3"/>
        </w:rPr>
        <w:t xml:space="preserve">The design of the outfall structure must also accommodate the passage of flows from upstream </w:t>
      </w:r>
      <w:proofErr w:type="spellStart"/>
      <w:r w:rsidRPr="00213393">
        <w:rPr>
          <w:spacing w:val="-3"/>
        </w:rPr>
        <w:t>stormwater</w:t>
      </w:r>
      <w:proofErr w:type="spellEnd"/>
      <w:r w:rsidRPr="00213393">
        <w:rPr>
          <w:spacing w:val="-3"/>
        </w:rPr>
        <w:t xml:space="preserve"> management systems (see </w:t>
      </w:r>
      <w:r w:rsidRPr="00213393">
        <w:rPr>
          <w:b/>
          <w:spacing w:val="-3"/>
        </w:rPr>
        <w:t>Figure 8.4-3</w:t>
      </w:r>
      <w:r w:rsidRPr="00213393">
        <w:rPr>
          <w:spacing w:val="-3"/>
        </w:rPr>
        <w:t>).</w:t>
      </w:r>
    </w:p>
    <w:p w14:paraId="7F509BC7"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52750C5D" w14:textId="21A3A385"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control elevation shall be set at or above the design tailwater elevation so the pond can effectively recover the treatment storage.</w:t>
      </w:r>
      <w:r w:rsidR="0009153A" w:rsidRPr="00213393">
        <w:rPr>
          <w:spacing w:val="-3"/>
        </w:rPr>
        <w:t xml:space="preserve"> </w:t>
      </w:r>
      <w:r w:rsidRPr="00213393">
        <w:rPr>
          <w:spacing w:val="-3"/>
        </w:rPr>
        <w:t>Also, drawdown devices smaller than 3 inches minimum width or less than 20 degrees for "V" notches shall include a device to eliminate clogging.</w:t>
      </w:r>
      <w:r w:rsidR="0009153A" w:rsidRPr="00213393">
        <w:rPr>
          <w:spacing w:val="-3"/>
        </w:rPr>
        <w:t xml:space="preserve"> </w:t>
      </w:r>
      <w:r w:rsidRPr="00213393">
        <w:rPr>
          <w:spacing w:val="-3"/>
        </w:rPr>
        <w:t xml:space="preserve">Examples of such devices include baffles, grates, screens, and pipe elbows. </w:t>
      </w:r>
    </w:p>
    <w:p w14:paraId="6F683B5A"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p>
    <w:p w14:paraId="0CB9D74C" w14:textId="77777777" w:rsidR="004F5FF8" w:rsidRPr="00213393" w:rsidRDefault="004F5FF8" w:rsidP="0000233E">
      <w:pPr>
        <w:pStyle w:val="Heading3"/>
      </w:pPr>
      <w:bookmarkStart w:id="94" w:name="_Toc441661700"/>
      <w:r w:rsidRPr="00213393">
        <w:t>8.5</w:t>
      </w:r>
      <w:r w:rsidRPr="00213393">
        <w:tab/>
        <w:t>Permanent Pool</w:t>
      </w:r>
      <w:bookmarkEnd w:id="94"/>
    </w:p>
    <w:p w14:paraId="50852BCA"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1FEDD288" w14:textId="3D29BA0C"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A significant component and design criterion for the wet detention system is the storage capacity of the permanent pool (i.e., the section of the pond that holds water at all times).</w:t>
      </w:r>
      <w:r w:rsidR="0009153A" w:rsidRPr="00213393">
        <w:rPr>
          <w:spacing w:val="-3"/>
        </w:rPr>
        <w:t xml:space="preserve"> </w:t>
      </w:r>
      <w:r w:rsidRPr="00213393">
        <w:rPr>
          <w:spacing w:val="-3"/>
        </w:rPr>
        <w:t>The permanent pool shall be sized to provide at least a 14-day residence time based upon average wet season rainfall (rainfall occurring over the wettest four months of an average year; for Northwest Florida, these are June through September).</w:t>
      </w:r>
    </w:p>
    <w:p w14:paraId="01B25F56"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33001500" w14:textId="6A4CBB24"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Important pollutant removal processes that occur within the permanent pool include: uptake of nutrients by algae, adsorption of nutrients and heavy metals onto bottom sediments, biological oxidation of organic materials, and sedimentation.</w:t>
      </w:r>
      <w:r w:rsidR="0009153A" w:rsidRPr="00213393">
        <w:rPr>
          <w:spacing w:val="-3"/>
        </w:rPr>
        <w:t xml:space="preserve"> </w:t>
      </w:r>
      <w:r w:rsidRPr="00213393">
        <w:rPr>
          <w:spacing w:val="-3"/>
        </w:rPr>
        <w:t>Uptake by algae is probably the most important process for the removal of nutrients.</w:t>
      </w:r>
      <w:r w:rsidR="0009153A" w:rsidRPr="00213393">
        <w:rPr>
          <w:spacing w:val="-3"/>
        </w:rPr>
        <w:t xml:space="preserve"> </w:t>
      </w:r>
      <w:r w:rsidRPr="00213393">
        <w:rPr>
          <w:spacing w:val="-3"/>
        </w:rPr>
        <w:t>Sedimentation and adsorption onto bottom sediments is likely the primary means of removing heavy metals.</w:t>
      </w:r>
    </w:p>
    <w:p w14:paraId="253261AB"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18D99E3D" w14:textId="0D812DCC"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storage capacity of the permanent pool must be large enough to detain the untreated runoff long enough for the treatment processes described above to take place.</w:t>
      </w:r>
      <w:r w:rsidR="0009153A" w:rsidRPr="00213393">
        <w:rPr>
          <w:spacing w:val="-3"/>
        </w:rPr>
        <w:t xml:space="preserve"> </w:t>
      </w:r>
      <w:r w:rsidRPr="00213393">
        <w:rPr>
          <w:spacing w:val="-3"/>
        </w:rPr>
        <w:t>Since one of the major biological mechanisms for pollutant removal in a wet detention basin is phytoplankton growth, the average hydraulic residence time of the pond must be long enough to ensure adequate algal growth.</w:t>
      </w:r>
      <w:r w:rsidR="0009153A" w:rsidRPr="00213393">
        <w:rPr>
          <w:spacing w:val="-3"/>
        </w:rPr>
        <w:t xml:space="preserve"> </w:t>
      </w:r>
      <w:r w:rsidRPr="00213393">
        <w:rPr>
          <w:spacing w:val="-3"/>
        </w:rPr>
        <w:t>A residence time of 2 weeks is considered to be the minimum duration that ensures adequate opportunity for algal growth.</w:t>
      </w:r>
    </w:p>
    <w:p w14:paraId="6F9837B7"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3D9E521B"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 xml:space="preserve">Additional permanent pool volume is required for wet detention systems which directly discharge to </w:t>
      </w:r>
      <w:r w:rsidR="003F66C9" w:rsidRPr="00213393">
        <w:rPr>
          <w:szCs w:val="22"/>
        </w:rPr>
        <w:t>OFWs</w:t>
      </w:r>
      <w:r w:rsidRPr="00213393">
        <w:rPr>
          <w:spacing w:val="-3"/>
        </w:rPr>
        <w:t xml:space="preserve"> (see</w:t>
      </w:r>
      <w:r w:rsidRPr="00213393">
        <w:rPr>
          <w:b/>
          <w:spacing w:val="-3"/>
        </w:rPr>
        <w:t xml:space="preserve"> section 8.1</w:t>
      </w:r>
      <w:r w:rsidR="00067EC9" w:rsidRPr="00213393">
        <w:rPr>
          <w:b/>
          <w:spacing w:val="-3"/>
        </w:rPr>
        <w:t>2</w:t>
      </w:r>
      <w:r w:rsidRPr="00213393">
        <w:rPr>
          <w:b/>
          <w:spacing w:val="-3"/>
        </w:rPr>
        <w:t xml:space="preserve"> of </w:t>
      </w:r>
      <w:r w:rsidR="00736927" w:rsidRPr="00213393">
        <w:rPr>
          <w:b/>
          <w:spacing w:val="-3"/>
        </w:rPr>
        <w:t>this Volume</w:t>
      </w:r>
      <w:r w:rsidRPr="00213393">
        <w:rPr>
          <w:spacing w:val="-3"/>
        </w:rPr>
        <w:t>).</w:t>
      </w:r>
    </w:p>
    <w:p w14:paraId="7DC09B90" w14:textId="77777777" w:rsidR="004F5FF8"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noProof/>
        </w:rPr>
        <mc:AlternateContent>
          <mc:Choice Requires="wps">
            <w:drawing>
              <wp:anchor distT="0" distB="0" distL="114300" distR="114300" simplePos="0" relativeHeight="251648000" behindDoc="0" locked="0" layoutInCell="0" allowOverlap="1" wp14:anchorId="14A2786F" wp14:editId="37F30374">
                <wp:simplePos x="0" y="0"/>
                <wp:positionH relativeFrom="column">
                  <wp:posOffset>182880</wp:posOffset>
                </wp:positionH>
                <wp:positionV relativeFrom="paragraph">
                  <wp:posOffset>8135620</wp:posOffset>
                </wp:positionV>
                <wp:extent cx="5486400" cy="365760"/>
                <wp:effectExtent l="0" t="0" r="0" b="15240"/>
                <wp:wrapNone/>
                <wp:docPr id="7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1C22E7B" w14:textId="77777777" w:rsidR="00C932D8" w:rsidRDefault="00C932D8">
                            <w:pPr>
                              <w:jc w:val="center"/>
                            </w:pPr>
                            <w:r>
                              <w:t>Figure 14-2.</w:t>
                            </w:r>
                            <w:r>
                              <w:tab/>
                              <w:t>Typical Wet Detention Outfall Structure (N.T.S.)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2786F" id="Rectangle 5" o:spid="_x0000_s1033" style="position:absolute;left:0;text-align:left;margin-left:14.4pt;margin-top:640.6pt;width:6in;height:2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" o:allowincell="f" filled="f" stroked="f" strokeweight="0">
                <v:textbox inset="0,0,0,0">
                  <w:txbxContent>
                    <w:p w14:paraId="41C22E7B" w14:textId="77777777" w:rsidR="00C932D8" w:rsidRDefault="00C932D8">
                      <w:pPr>
                        <w:jc w:val="center"/>
                      </w:pPr>
                      <w:r>
                        <w:t>Figure 14-2.</w:t>
                      </w:r>
                      <w:r>
                        <w:tab/>
                        <w:t>Typical Wet Detention Outfall Structure (N.T.S.)</w:t>
                      </w:r>
                    </w:p>
                  </w:txbxContent>
                </v:textbox>
              </v:rect>
            </w:pict>
          </mc:Fallback>
        </mc:AlternateContent>
      </w:r>
      <w:r w:rsidRPr="00213393">
        <w:rPr>
          <w:noProof/>
        </w:rPr>
        <mc:AlternateContent>
          <mc:Choice Requires="wps">
            <w:drawing>
              <wp:anchor distT="0" distB="0" distL="114300" distR="114300" simplePos="0" relativeHeight="251649024" behindDoc="0" locked="0" layoutInCell="0" allowOverlap="1" wp14:anchorId="00D85DC6" wp14:editId="0792263C">
                <wp:simplePos x="0" y="0"/>
                <wp:positionH relativeFrom="column">
                  <wp:posOffset>0</wp:posOffset>
                </wp:positionH>
                <wp:positionV relativeFrom="paragraph">
                  <wp:posOffset>8135620</wp:posOffset>
                </wp:positionV>
                <wp:extent cx="5852160" cy="365760"/>
                <wp:effectExtent l="0" t="0" r="15240" b="15240"/>
                <wp:wrapNone/>
                <wp:docPr id="7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21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7A380" w14:textId="77777777" w:rsidR="00C932D8" w:rsidRDefault="00C932D8">
                            <w:pPr>
                              <w:jc w:val="center"/>
                            </w:pPr>
                            <w:r>
                              <w:t>Figure 14-3.</w:t>
                            </w:r>
                            <w:r>
                              <w:tab/>
                              <w:t>Typical Wet Detention Outfall Structure with "V"-Notch Weir (N.T.S.)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85DC6" id="Rectangle 6" o:spid="_x0000_s1034" style="position:absolute;left:0;text-align:left;margin-left:0;margin-top:640.6pt;width:460.8pt;height:28.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" o:allowincell="f" filled="f" stroked="f" strokeweight="0">
                <v:textbox inset="0,0,0,0">
                  <w:txbxContent>
                    <w:p w14:paraId="6797A380" w14:textId="77777777" w:rsidR="00C932D8" w:rsidRDefault="00C932D8">
                      <w:pPr>
                        <w:jc w:val="center"/>
                      </w:pPr>
                      <w:r>
                        <w:t>Figure 14-3.</w:t>
                      </w:r>
                      <w:r>
                        <w:tab/>
                        <w:t>Typical Wet Detention Outfall Structure with "V"-Notch Weir (N.T.S.)</w:t>
                      </w:r>
                    </w:p>
                  </w:txbxContent>
                </v:textbox>
              </v:rect>
            </w:pict>
          </mc:Fallback>
        </mc:AlternateContent>
      </w:r>
      <w:r w:rsidRPr="00213393">
        <w:rPr>
          <w:noProof/>
        </w:rPr>
        <mc:AlternateContent>
          <mc:Choice Requires="wps">
            <w:drawing>
              <wp:anchor distT="0" distB="0" distL="114300" distR="114300" simplePos="0" relativeHeight="251650048" behindDoc="0" locked="0" layoutInCell="0" allowOverlap="1" wp14:anchorId="0CD19335" wp14:editId="5F091B33">
                <wp:simplePos x="0" y="0"/>
                <wp:positionH relativeFrom="column">
                  <wp:posOffset>182880</wp:posOffset>
                </wp:positionH>
                <wp:positionV relativeFrom="paragraph">
                  <wp:posOffset>8044180</wp:posOffset>
                </wp:positionV>
                <wp:extent cx="5394960" cy="548640"/>
                <wp:effectExtent l="0" t="0" r="15240" b="3810"/>
                <wp:wrapNone/>
                <wp:docPr id="7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4960"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E91CFED" w14:textId="77777777" w:rsidR="00C932D8" w:rsidRDefault="00C932D8">
                            <w:pPr>
                              <w:ind w:left="1440" w:hanging="1440"/>
                            </w:pPr>
                            <w:r>
                              <w:t>Figure 14-4.</w:t>
                            </w:r>
                            <w:r>
                              <w:tab/>
                              <w:t>Typical Wet Detention Outfall Structure with and without Baseflow Conditions (N.T.S.)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19335" id="Rectangle 7" o:spid="_x0000_s1035" style="position:absolute;left:0;text-align:left;margin-left:14.4pt;margin-top:633.4pt;width:424.8pt;height:43.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" o:allowincell="f" filled="f" stroked="f" strokeweight="0">
                <v:textbox inset="0,0,0,0">
                  <w:txbxContent>
                    <w:p w14:paraId="1E91CFED" w14:textId="77777777" w:rsidR="00C932D8" w:rsidRDefault="00C932D8">
                      <w:pPr>
                        <w:ind w:left="1440" w:hanging="1440"/>
                      </w:pPr>
                      <w:r>
                        <w:t>Figure 14-4.</w:t>
                      </w:r>
                      <w:r>
                        <w:tab/>
                        <w:t>Typical Wet Detention Outfall Structure with and without Baseflow Conditions (N.T.S.)</w:t>
                      </w:r>
                    </w:p>
                  </w:txbxContent>
                </v:textbox>
              </v:rect>
            </w:pict>
          </mc:Fallback>
        </mc:AlternateContent>
      </w:r>
    </w:p>
    <w:p w14:paraId="611CE7A2" w14:textId="77777777" w:rsidR="004F5FF8" w:rsidRPr="00213393" w:rsidRDefault="004F5FF8" w:rsidP="0000233E">
      <w:pPr>
        <w:pStyle w:val="Heading3"/>
      </w:pPr>
      <w:bookmarkStart w:id="95" w:name="_Toc441661701"/>
      <w:r w:rsidRPr="00213393">
        <w:t>8.6</w:t>
      </w:r>
      <w:r w:rsidRPr="00213393">
        <w:tab/>
        <w:t>Littoral Zone</w:t>
      </w:r>
      <w:bookmarkEnd w:id="95"/>
    </w:p>
    <w:p w14:paraId="2CEF29AA"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6E1E233D" w14:textId="118DE648" w:rsidR="00D8078A" w:rsidRPr="00213393" w:rsidRDefault="004F5FF8" w:rsidP="00D8078A">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littoral zone is that portion of a wet detention pond which is designed to contain rooted aquatic plants.</w:t>
      </w:r>
      <w:r w:rsidR="0009153A" w:rsidRPr="00213393">
        <w:rPr>
          <w:spacing w:val="-3"/>
        </w:rPr>
        <w:t xml:space="preserve"> </w:t>
      </w:r>
      <w:r w:rsidRPr="00213393">
        <w:rPr>
          <w:spacing w:val="-3"/>
        </w:rPr>
        <w:t>The littoral area is usually provided by extending and gently sloping the sides of the pond down to a depth of 2 to 3 feet below the normal water level or control elevation.</w:t>
      </w:r>
      <w:r w:rsidR="0009153A" w:rsidRPr="00213393">
        <w:rPr>
          <w:spacing w:val="-3"/>
        </w:rPr>
        <w:t xml:space="preserve"> </w:t>
      </w:r>
      <w:r w:rsidRPr="00213393">
        <w:rPr>
          <w:spacing w:val="-3"/>
        </w:rPr>
        <w:t xml:space="preserve">Also, the littoral </w:t>
      </w:r>
      <w:r w:rsidR="00D8078A" w:rsidRPr="00213393">
        <w:rPr>
          <w:spacing w:val="-3"/>
        </w:rPr>
        <w:t>zone can be provided in other areas of the pond that have suitable depths (i.e., a shallow shelf in the middle of the lake).</w:t>
      </w:r>
    </w:p>
    <w:p w14:paraId="153ADC1D"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0E1B0F3E" w14:textId="77777777" w:rsidR="0049694C" w:rsidRPr="00213393" w:rsidRDefault="00970471" w:rsidP="0000233E">
      <w:pPr>
        <w:tabs>
          <w:tab w:val="left" w:pos="-1440"/>
          <w:tab w:val="left" w:pos="-720"/>
          <w:tab w:val="left" w:pos="720"/>
          <w:tab w:val="left" w:pos="1440"/>
          <w:tab w:val="left" w:pos="2160"/>
          <w:tab w:val="left" w:pos="2880"/>
          <w:tab w:val="left" w:pos="3600"/>
        </w:tabs>
        <w:suppressAutoHyphens/>
        <w:ind w:left="720"/>
        <w:jc w:val="both"/>
        <w:rPr>
          <w:b/>
        </w:rPr>
      </w:pPr>
      <w:r w:rsidRPr="00213393">
        <w:rPr>
          <w:spacing w:val="-3"/>
        </w:rPr>
        <w:br w:type="page"/>
      </w:r>
    </w:p>
    <w:p w14:paraId="3F2474AC"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749CB855" w14:textId="77777777" w:rsidR="0049694C"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rPr>
          <w:b/>
        </w:rPr>
      </w:pPr>
      <w:r w:rsidRPr="00213393">
        <w:rPr>
          <w:noProof/>
        </w:rPr>
        <w:drawing>
          <wp:anchor distT="0" distB="0" distL="114300" distR="114300" simplePos="0" relativeHeight="251660288" behindDoc="0" locked="0" layoutInCell="1" allowOverlap="1" wp14:anchorId="7B656BE5" wp14:editId="7CE93C27">
            <wp:simplePos x="0" y="0"/>
            <wp:positionH relativeFrom="column">
              <wp:posOffset>903605</wp:posOffset>
            </wp:positionH>
            <wp:positionV relativeFrom="paragraph">
              <wp:posOffset>65405</wp:posOffset>
            </wp:positionV>
            <wp:extent cx="4135755" cy="6777990"/>
            <wp:effectExtent l="0" t="0" r="0" b="3810"/>
            <wp:wrapSquare wrapText="bothSides"/>
            <wp:docPr id="46" name="Picture 35" descr="Figure 8.4-1  Typical wet detention outfall structure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gure 8.4-1  Typical wet detention outfall structure (N.T.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35755" cy="6777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88A84"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4EC6CAAF"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3B5A8885"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B343434"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3CC37938"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320E3A61"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66E25754"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43D2548"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8CC06FD"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634C47F"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162F28A"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4BFF46AA"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B46B9E2"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355D50B"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EDAB47B"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774A8FF9"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28233A1"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580357D1"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34CCCD7"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45B0B68"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33D14A35"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7F189A48"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6DE3C3D9"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55DD5A3C"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27DB9A1F"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2EB46770"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59F0F4CD"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BEC3065"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7F0956F3"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24599453"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B9C0B4C"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4C6A1F9A"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E4B2B3E"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44C6AA43"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147EA3C9"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595E0885"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779C07E"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64DA6402"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293B9072"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center"/>
        <w:rPr>
          <w:b/>
        </w:rPr>
      </w:pPr>
    </w:p>
    <w:p w14:paraId="6D213895" w14:textId="77777777" w:rsidR="00533F6C" w:rsidRPr="00213393" w:rsidRDefault="00533F6C" w:rsidP="0000233E">
      <w:pPr>
        <w:tabs>
          <w:tab w:val="left" w:pos="-1440"/>
          <w:tab w:val="left" w:pos="-720"/>
          <w:tab w:val="left" w:pos="720"/>
          <w:tab w:val="left" w:pos="1440"/>
          <w:tab w:val="left" w:pos="2160"/>
          <w:tab w:val="left" w:pos="2880"/>
          <w:tab w:val="left" w:pos="3600"/>
        </w:tabs>
        <w:suppressAutoHyphens/>
        <w:ind w:left="720"/>
        <w:jc w:val="center"/>
        <w:rPr>
          <w:b/>
        </w:rPr>
      </w:pPr>
    </w:p>
    <w:p w14:paraId="2E849DCC" w14:textId="77777777" w:rsidR="00533F6C" w:rsidRPr="00213393" w:rsidRDefault="00533F6C" w:rsidP="0000233E">
      <w:pPr>
        <w:tabs>
          <w:tab w:val="left" w:pos="-1440"/>
          <w:tab w:val="left" w:pos="-720"/>
          <w:tab w:val="left" w:pos="720"/>
          <w:tab w:val="left" w:pos="1440"/>
          <w:tab w:val="left" w:pos="2160"/>
          <w:tab w:val="left" w:pos="2880"/>
          <w:tab w:val="left" w:pos="3600"/>
        </w:tabs>
        <w:suppressAutoHyphens/>
        <w:ind w:left="720"/>
        <w:jc w:val="center"/>
        <w:rPr>
          <w:b/>
        </w:rPr>
      </w:pPr>
    </w:p>
    <w:p w14:paraId="30A663B7" w14:textId="77777777" w:rsidR="00533F6C" w:rsidRPr="00213393" w:rsidRDefault="00533F6C" w:rsidP="0000233E">
      <w:pPr>
        <w:tabs>
          <w:tab w:val="left" w:pos="-1440"/>
          <w:tab w:val="left" w:pos="-720"/>
          <w:tab w:val="left" w:pos="720"/>
          <w:tab w:val="left" w:pos="1440"/>
          <w:tab w:val="left" w:pos="2160"/>
          <w:tab w:val="left" w:pos="2880"/>
          <w:tab w:val="left" w:pos="3600"/>
        </w:tabs>
        <w:suppressAutoHyphens/>
        <w:ind w:left="720"/>
        <w:jc w:val="center"/>
        <w:rPr>
          <w:b/>
        </w:rPr>
      </w:pPr>
    </w:p>
    <w:p w14:paraId="7A4C3DB1" w14:textId="77777777" w:rsidR="00533F6C" w:rsidRPr="00213393" w:rsidRDefault="00533F6C" w:rsidP="0000233E">
      <w:pPr>
        <w:tabs>
          <w:tab w:val="left" w:pos="-1440"/>
          <w:tab w:val="left" w:pos="-720"/>
          <w:tab w:val="left" w:pos="720"/>
          <w:tab w:val="left" w:pos="1440"/>
          <w:tab w:val="left" w:pos="2160"/>
          <w:tab w:val="left" w:pos="2880"/>
          <w:tab w:val="left" w:pos="3600"/>
        </w:tabs>
        <w:suppressAutoHyphens/>
        <w:ind w:left="720"/>
        <w:jc w:val="center"/>
        <w:rPr>
          <w:b/>
        </w:rPr>
      </w:pPr>
    </w:p>
    <w:p w14:paraId="59E7A3D0" w14:textId="77777777" w:rsidR="00533F6C" w:rsidRPr="00213393" w:rsidRDefault="00533F6C" w:rsidP="0000233E">
      <w:pPr>
        <w:tabs>
          <w:tab w:val="left" w:pos="-1440"/>
          <w:tab w:val="left" w:pos="-720"/>
          <w:tab w:val="left" w:pos="720"/>
          <w:tab w:val="left" w:pos="1440"/>
          <w:tab w:val="left" w:pos="2160"/>
          <w:tab w:val="left" w:pos="2880"/>
          <w:tab w:val="left" w:pos="3600"/>
        </w:tabs>
        <w:suppressAutoHyphens/>
        <w:ind w:left="720"/>
        <w:jc w:val="center"/>
        <w:rPr>
          <w:b/>
        </w:rPr>
      </w:pPr>
    </w:p>
    <w:p w14:paraId="26844DC9" w14:textId="593DBEFA"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center"/>
        <w:rPr>
          <w:b/>
        </w:rPr>
      </w:pPr>
      <w:r w:rsidRPr="00213393">
        <w:rPr>
          <w:b/>
        </w:rPr>
        <w:t>Figure 8.4-1</w:t>
      </w:r>
      <w:r w:rsidR="0009153A" w:rsidRPr="00213393">
        <w:rPr>
          <w:b/>
        </w:rPr>
        <w:t xml:space="preserve"> </w:t>
      </w:r>
      <w:r w:rsidRPr="00213393">
        <w:rPr>
          <w:b/>
        </w:rPr>
        <w:t>Typical wet detention outfall structure (N.T.S.).</w:t>
      </w:r>
    </w:p>
    <w:p w14:paraId="3CA8EF16" w14:textId="77777777" w:rsidR="0049694C"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b/>
        </w:rPr>
      </w:pPr>
      <w:r w:rsidRPr="00213393">
        <w:br w:type="page"/>
      </w:r>
    </w:p>
    <w:p w14:paraId="37E8FB61"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00090A8"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30BA3D65" w14:textId="77777777" w:rsidR="0049694C"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rPr>
          <w:b/>
        </w:rPr>
      </w:pPr>
      <w:r w:rsidRPr="00213393">
        <w:rPr>
          <w:noProof/>
        </w:rPr>
        <w:drawing>
          <wp:anchor distT="0" distB="0" distL="114300" distR="114300" simplePos="0" relativeHeight="251661312" behindDoc="0" locked="0" layoutInCell="1" allowOverlap="1" wp14:anchorId="1AB5B010" wp14:editId="47300E15">
            <wp:simplePos x="0" y="0"/>
            <wp:positionH relativeFrom="column">
              <wp:posOffset>-57150</wp:posOffset>
            </wp:positionH>
            <wp:positionV relativeFrom="paragraph">
              <wp:posOffset>135255</wp:posOffset>
            </wp:positionV>
            <wp:extent cx="6056630" cy="4110355"/>
            <wp:effectExtent l="0" t="0" r="1270" b="4445"/>
            <wp:wrapSquare wrapText="bothSides"/>
            <wp:docPr id="45" name="Picture 36" descr="Figure 8.4-2 Typical wet detention outfall structure with &quot;V&quot;-notch weir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igure 8.4-2 Typical wet detention outfall structure with &quot;V&quot;-notch weir (N.T.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56630" cy="4110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D226A7"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6021CFEC"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C32894C"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09C9E60E"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218B5877" w14:textId="77777777" w:rsidR="0049694C" w:rsidRPr="00213393" w:rsidRDefault="0049694C" w:rsidP="0000233E">
      <w:pPr>
        <w:tabs>
          <w:tab w:val="left" w:pos="-1440"/>
          <w:tab w:val="left" w:pos="-720"/>
          <w:tab w:val="left" w:pos="720"/>
          <w:tab w:val="left" w:pos="1440"/>
          <w:tab w:val="left" w:pos="2160"/>
          <w:tab w:val="left" w:pos="2880"/>
          <w:tab w:val="left" w:pos="3600"/>
        </w:tabs>
        <w:suppressAutoHyphens/>
        <w:ind w:left="720"/>
        <w:jc w:val="both"/>
        <w:rPr>
          <w:b/>
        </w:rPr>
      </w:pPr>
    </w:p>
    <w:p w14:paraId="79CD9B9A" w14:textId="59C95BD6"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hanging="720"/>
        <w:jc w:val="center"/>
        <w:rPr>
          <w:b/>
        </w:rPr>
      </w:pPr>
      <w:r w:rsidRPr="00213393">
        <w:rPr>
          <w:b/>
        </w:rPr>
        <w:t>Figure 8.4-2</w:t>
      </w:r>
      <w:r w:rsidR="0009153A" w:rsidRPr="00213393">
        <w:rPr>
          <w:b/>
        </w:rPr>
        <w:t xml:space="preserve"> </w:t>
      </w:r>
      <w:r w:rsidRPr="00213393">
        <w:rPr>
          <w:b/>
        </w:rPr>
        <w:t>Typical wet detention outfall structure with "V"-notch weir (N.T.S.).</w:t>
      </w:r>
    </w:p>
    <w:p w14:paraId="5FD762FF" w14:textId="77777777" w:rsidR="00211900"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pPr>
      <w:r w:rsidRPr="00213393">
        <w:br w:type="page"/>
      </w:r>
    </w:p>
    <w:p w14:paraId="64FDBACF" w14:textId="77777777" w:rsidR="00211900" w:rsidRPr="00213393" w:rsidRDefault="00211900" w:rsidP="0000233E">
      <w:pPr>
        <w:tabs>
          <w:tab w:val="left" w:pos="-1440"/>
          <w:tab w:val="left" w:pos="-720"/>
          <w:tab w:val="left" w:pos="720"/>
          <w:tab w:val="left" w:pos="1440"/>
          <w:tab w:val="left" w:pos="2160"/>
          <w:tab w:val="left" w:pos="2880"/>
          <w:tab w:val="left" w:pos="3600"/>
        </w:tabs>
        <w:suppressAutoHyphens/>
        <w:ind w:left="720"/>
        <w:jc w:val="both"/>
      </w:pPr>
    </w:p>
    <w:p w14:paraId="74F47FCC" w14:textId="77777777" w:rsidR="00770D30"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pPr>
      <w:r w:rsidRPr="00213393">
        <w:rPr>
          <w:noProof/>
          <w:spacing w:val="-3"/>
        </w:rPr>
        <mc:AlternateContent>
          <mc:Choice Requires="wps">
            <w:drawing>
              <wp:anchor distT="0" distB="0" distL="114300" distR="114300" simplePos="0" relativeHeight="251654144" behindDoc="0" locked="1" layoutInCell="0" allowOverlap="1" wp14:anchorId="19992548" wp14:editId="2337F2FB">
                <wp:simplePos x="0" y="0"/>
                <wp:positionH relativeFrom="column">
                  <wp:posOffset>762000</wp:posOffset>
                </wp:positionH>
                <wp:positionV relativeFrom="page">
                  <wp:posOffset>1086485</wp:posOffset>
                </wp:positionV>
                <wp:extent cx="4584700" cy="6875145"/>
                <wp:effectExtent l="0" t="0" r="0" b="3810"/>
                <wp:wrapTopAndBottom/>
                <wp:docPr id="7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687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E36CF" w14:textId="77777777" w:rsidR="00C932D8" w:rsidRDefault="00C932D8">
                            <w:r w:rsidRPr="00D95367">
                              <w:rPr>
                                <w:noProof/>
                              </w:rPr>
                              <w:drawing>
                                <wp:inline distT="0" distB="0" distL="0" distR="0" wp14:anchorId="3E52AF2B" wp14:editId="0516D938">
                                  <wp:extent cx="4400550" cy="6781800"/>
                                  <wp:effectExtent l="0" t="0" r="0" b="0"/>
                                  <wp:docPr id="21" name="Picture 87" descr="Figure 8.4-3  Typical wet detention outfall structure with and without baseflow conditions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igure 8.4-3  Typical wet detention outfall structure with and without baseflow conditions (N.T.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00550" cy="67818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992548" id="Text Box 16" o:spid="_x0000_s1036" type="#_x0000_t202" style="position:absolute;left:0;text-align:left;margin-left:60pt;margin-top:85.55pt;width:361pt;height:541.3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lztgIAAMI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" o:allowincell="f" filled="f" stroked="f">
                <v:textbox style="mso-fit-shape-to-text:t">
                  <w:txbxContent>
                    <w:p w14:paraId="3B7E36CF" w14:textId="77777777" w:rsidR="00C932D8" w:rsidRDefault="00C932D8">
                      <w:r w:rsidRPr="00D95367">
                        <w:rPr>
                          <w:noProof/>
                        </w:rPr>
                        <w:drawing>
                          <wp:inline distT="0" distB="0" distL="0" distR="0" wp14:anchorId="3E52AF2B" wp14:editId="0516D938">
                            <wp:extent cx="4400550" cy="6781800"/>
                            <wp:effectExtent l="0" t="0" r="0" b="0"/>
                            <wp:docPr id="21" name="Picture 87" descr="Figure 8.4-3  Typical wet detention outfall structure with and without baseflow conditions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igure 8.4-3  Typical wet detention outfall structure with and without baseflow conditions (N.T.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400550" cy="6781800"/>
                                    </a:xfrm>
                                    <a:prstGeom prst="rect">
                                      <a:avLst/>
                                    </a:prstGeom>
                                    <a:noFill/>
                                    <a:ln>
                                      <a:noFill/>
                                    </a:ln>
                                  </pic:spPr>
                                </pic:pic>
                              </a:graphicData>
                            </a:graphic>
                          </wp:inline>
                        </w:drawing>
                      </w:r>
                    </w:p>
                  </w:txbxContent>
                </v:textbox>
                <w10:wrap type="topAndBottom" anchory="page"/>
                <w10:anchorlock/>
              </v:shape>
            </w:pict>
          </mc:Fallback>
        </mc:AlternateContent>
      </w:r>
    </w:p>
    <w:p w14:paraId="62D7A4D3" w14:textId="77777777" w:rsidR="00533F6C" w:rsidRPr="00213393" w:rsidRDefault="00533F6C" w:rsidP="0000233E">
      <w:pPr>
        <w:tabs>
          <w:tab w:val="left" w:pos="1440"/>
          <w:tab w:val="left" w:pos="2160"/>
          <w:tab w:val="left" w:pos="2880"/>
          <w:tab w:val="left" w:pos="3600"/>
        </w:tabs>
        <w:suppressAutoHyphens/>
        <w:ind w:left="1440" w:hanging="1440"/>
        <w:jc w:val="both"/>
        <w:rPr>
          <w:b/>
        </w:rPr>
      </w:pPr>
    </w:p>
    <w:p w14:paraId="05DB2C44" w14:textId="77777777" w:rsidR="00533F6C" w:rsidRPr="00213393" w:rsidRDefault="00533F6C" w:rsidP="0000233E">
      <w:pPr>
        <w:tabs>
          <w:tab w:val="left" w:pos="1440"/>
          <w:tab w:val="left" w:pos="2160"/>
          <w:tab w:val="left" w:pos="2880"/>
          <w:tab w:val="left" w:pos="3600"/>
        </w:tabs>
        <w:suppressAutoHyphens/>
        <w:ind w:left="1440" w:hanging="1440"/>
        <w:jc w:val="both"/>
        <w:rPr>
          <w:b/>
        </w:rPr>
      </w:pPr>
    </w:p>
    <w:p w14:paraId="443DD89C" w14:textId="161C0B52" w:rsidR="004F5FF8" w:rsidRPr="00213393" w:rsidRDefault="004F5FF8" w:rsidP="0000233E">
      <w:pPr>
        <w:tabs>
          <w:tab w:val="left" w:pos="1440"/>
          <w:tab w:val="left" w:pos="2160"/>
          <w:tab w:val="left" w:pos="2880"/>
          <w:tab w:val="left" w:pos="3600"/>
        </w:tabs>
        <w:suppressAutoHyphens/>
        <w:ind w:left="1440" w:hanging="1440"/>
        <w:jc w:val="both"/>
      </w:pPr>
      <w:r w:rsidRPr="00213393">
        <w:rPr>
          <w:b/>
        </w:rPr>
        <w:t>Figure 8.4-3</w:t>
      </w:r>
      <w:r w:rsidR="0009153A" w:rsidRPr="00213393">
        <w:rPr>
          <w:b/>
        </w:rPr>
        <w:t xml:space="preserve"> </w:t>
      </w:r>
      <w:r w:rsidRPr="00213393">
        <w:rPr>
          <w:b/>
        </w:rPr>
        <w:t>Typical wet detention outfall structure with and without baseflow conditions (N.T.S.).</w:t>
      </w:r>
    </w:p>
    <w:p w14:paraId="13ABC373" w14:textId="77777777" w:rsidR="00211900" w:rsidRPr="00213393" w:rsidRDefault="00211900" w:rsidP="0000233E">
      <w:pPr>
        <w:rPr>
          <w:spacing w:val="-3"/>
        </w:rPr>
      </w:pPr>
      <w:r w:rsidRPr="00213393">
        <w:rPr>
          <w:spacing w:val="-3"/>
        </w:rPr>
        <w:br w:type="page"/>
      </w:r>
    </w:p>
    <w:p w14:paraId="3F75C009" w14:textId="77777777" w:rsidR="004F5FF8" w:rsidRPr="00213393" w:rsidRDefault="004F5FF8" w:rsidP="008104C2">
      <w:pPr>
        <w:tabs>
          <w:tab w:val="left" w:pos="-1440"/>
          <w:tab w:val="left" w:pos="-720"/>
          <w:tab w:val="left" w:pos="720"/>
        </w:tabs>
        <w:suppressAutoHyphens/>
        <w:ind w:left="720"/>
        <w:jc w:val="both"/>
        <w:rPr>
          <w:spacing w:val="-3"/>
        </w:rPr>
      </w:pPr>
    </w:p>
    <w:p w14:paraId="2354E805" w14:textId="18C756AC"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littoral zone is established with native aquatic plants by planting and/or the placement of wetland soils containing seeds of native aquatic plants.</w:t>
      </w:r>
      <w:r w:rsidR="0009153A" w:rsidRPr="00213393">
        <w:rPr>
          <w:spacing w:val="-3"/>
        </w:rPr>
        <w:t xml:space="preserve"> </w:t>
      </w:r>
      <w:r w:rsidRPr="00213393">
        <w:rPr>
          <w:spacing w:val="-3"/>
        </w:rPr>
        <w:t>A specific vegetation establishment plan must be prepared for the littoral zone.</w:t>
      </w:r>
      <w:r w:rsidR="0009153A" w:rsidRPr="00213393">
        <w:rPr>
          <w:spacing w:val="-3"/>
        </w:rPr>
        <w:t xml:space="preserve"> </w:t>
      </w:r>
      <w:r w:rsidRPr="00213393">
        <w:rPr>
          <w:spacing w:val="-3"/>
        </w:rPr>
        <w:t>The plan must consider the hydroperiod of the pond and the type of plants to be established.</w:t>
      </w:r>
      <w:r w:rsidR="0009153A" w:rsidRPr="00213393">
        <w:rPr>
          <w:spacing w:val="-3"/>
        </w:rPr>
        <w:t xml:space="preserve"> </w:t>
      </w:r>
      <w:r w:rsidR="006477D8" w:rsidRPr="00213393">
        <w:rPr>
          <w:spacing w:val="-3"/>
        </w:rPr>
        <w:t xml:space="preserve">The </w:t>
      </w:r>
      <w:r w:rsidR="006477D8" w:rsidRPr="00213393">
        <w:rPr>
          <w:i/>
          <w:spacing w:val="-3"/>
        </w:rPr>
        <w:t>Florida Development Manual</w:t>
      </w:r>
      <w:r w:rsidR="006477D8" w:rsidRPr="00213393">
        <w:rPr>
          <w:spacing w:val="-3"/>
        </w:rPr>
        <w:t xml:space="preserve"> provides </w:t>
      </w:r>
      <w:r w:rsidRPr="00213393">
        <w:rPr>
          <w:spacing w:val="-3"/>
        </w:rPr>
        <w:t>a list of recommended native plant species suitable for littoral zone planting.</w:t>
      </w:r>
      <w:r w:rsidR="0009153A" w:rsidRPr="00213393">
        <w:rPr>
          <w:spacing w:val="-3"/>
        </w:rPr>
        <w:t xml:space="preserve"> </w:t>
      </w:r>
      <w:r w:rsidR="008104C2" w:rsidRPr="00213393">
        <w:rPr>
          <w:spacing w:val="-3"/>
        </w:rPr>
        <w:t xml:space="preserve">Additional information is included in the </w:t>
      </w:r>
      <w:r w:rsidR="0022390C" w:rsidRPr="00213393">
        <w:rPr>
          <w:b/>
          <w:spacing w:val="-3"/>
        </w:rPr>
        <w:t>References and D</w:t>
      </w:r>
      <w:r w:rsidR="008104C2" w:rsidRPr="00213393">
        <w:rPr>
          <w:b/>
          <w:spacing w:val="-3"/>
        </w:rPr>
        <w:t>esign Aids</w:t>
      </w:r>
      <w:r w:rsidR="00B26A19" w:rsidRPr="00213393">
        <w:rPr>
          <w:b/>
          <w:spacing w:val="-3"/>
        </w:rPr>
        <w:t xml:space="preserve"> for Volume II</w:t>
      </w:r>
      <w:r w:rsidR="008104C2" w:rsidRPr="00213393">
        <w:rPr>
          <w:spacing w:val="-3"/>
        </w:rPr>
        <w:t>.</w:t>
      </w:r>
      <w:r w:rsidR="0009153A" w:rsidRPr="00213393">
        <w:rPr>
          <w:spacing w:val="-3"/>
        </w:rPr>
        <w:t xml:space="preserve"> </w:t>
      </w:r>
      <w:r w:rsidRPr="00213393">
        <w:rPr>
          <w:spacing w:val="-3"/>
        </w:rPr>
        <w:t>In addition, a layer of muck can be incorporated into the littoral area to promote the establishment of the wetland vegetation.</w:t>
      </w:r>
      <w:r w:rsidR="0009153A" w:rsidRPr="00213393">
        <w:rPr>
          <w:spacing w:val="-3"/>
        </w:rPr>
        <w:t xml:space="preserve"> </w:t>
      </w:r>
      <w:r w:rsidRPr="00213393">
        <w:rPr>
          <w:spacing w:val="-3"/>
        </w:rPr>
        <w:t>When placing muck, special precautions must be taken to prevent erosion and turbidity problems in the pond and at its discharge point while vegetation is becoming established in the littoral zone.</w:t>
      </w:r>
    </w:p>
    <w:p w14:paraId="0B55DDFD"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7831E209"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following is a list of the design criteria for wet detention littoral zones:</w:t>
      </w:r>
    </w:p>
    <w:p w14:paraId="2CB97D24"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630289F2" w14:textId="7E509698"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 xml:space="preserve">The littoral zone shall be gently sloped (6:1 </w:t>
      </w:r>
      <w:proofErr w:type="spellStart"/>
      <w:r w:rsidRPr="00213393">
        <w:rPr>
          <w:spacing w:val="-3"/>
        </w:rPr>
        <w:t>Horizontal:Vertical</w:t>
      </w:r>
      <w:proofErr w:type="spellEnd"/>
      <w:r w:rsidRPr="00213393">
        <w:rPr>
          <w:spacing w:val="-3"/>
        </w:rPr>
        <w:t xml:space="preserve"> or flatter), and 30 to 40 percent of the wet detention pond surface area shall consist of a littoral zone.</w:t>
      </w:r>
      <w:r w:rsidR="0009153A" w:rsidRPr="00213393">
        <w:rPr>
          <w:spacing w:val="-3"/>
        </w:rPr>
        <w:t xml:space="preserve"> </w:t>
      </w:r>
      <w:r w:rsidRPr="00213393">
        <w:rPr>
          <w:spacing w:val="-3"/>
        </w:rPr>
        <w:t>The percentage of littoral zone is based on the ratio of vegetated littoral zone to surface area of the pond at the control elevation.</w:t>
      </w:r>
    </w:p>
    <w:p w14:paraId="7372E7C5"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p>
    <w:p w14:paraId="1A326F1F"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(b)</w:t>
      </w:r>
      <w:r w:rsidRPr="00213393">
        <w:rPr>
          <w:spacing w:val="-3"/>
        </w:rPr>
        <w:tab/>
        <w:t>The treatment volume shall not cause the pond level to rise more than 18 inches above the control elevation unless the applicant affirmatively demonstrates that the littoral zone vegetation can survive at greater depths.</w:t>
      </w:r>
    </w:p>
    <w:p w14:paraId="1BDDCA29"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p>
    <w:p w14:paraId="26A14ED4"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(c)</w:t>
      </w:r>
      <w:r w:rsidRPr="00213393">
        <w:rPr>
          <w:spacing w:val="-3"/>
        </w:rPr>
        <w:tab/>
        <w:t>Within 24 months of completion of the system, 80 percent coverage of the littoral zone by suitable aquatic plants is required.</w:t>
      </w:r>
    </w:p>
    <w:p w14:paraId="1559DCE1"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p>
    <w:p w14:paraId="337B709E" w14:textId="571255F5"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(d)</w:t>
      </w:r>
      <w:r w:rsidRPr="00213393">
        <w:rPr>
          <w:spacing w:val="-3"/>
        </w:rPr>
        <w:tab/>
        <w:t>Planting of the littoral zone is recommended to meet the 80% coverage requirement.</w:t>
      </w:r>
      <w:r w:rsidR="0009153A" w:rsidRPr="00213393">
        <w:rPr>
          <w:spacing w:val="-3"/>
        </w:rPr>
        <w:t xml:space="preserve"> </w:t>
      </w:r>
      <w:r w:rsidRPr="00213393">
        <w:rPr>
          <w:spacing w:val="-3"/>
        </w:rPr>
        <w:t>As an alternative to planting, portions of the littoral zone may be established by placement of wetland top soils (at least a four inch depth) containing a seed source of desirable native plants.</w:t>
      </w:r>
      <w:r w:rsidR="0009153A" w:rsidRPr="00213393">
        <w:rPr>
          <w:spacing w:val="-3"/>
        </w:rPr>
        <w:t xml:space="preserve"> </w:t>
      </w:r>
      <w:r w:rsidRPr="00213393">
        <w:rPr>
          <w:spacing w:val="-3"/>
        </w:rPr>
        <w:t>When utilizing this alternative, the littoral zone must be stabilized by mulching or other means and at least the portion of the littoral zone within 25 feet of the inlet and outlet structures must be planted.</w:t>
      </w:r>
    </w:p>
    <w:p w14:paraId="219C1ED0"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7D56DAFD" w14:textId="77777777" w:rsidR="00972E46" w:rsidRPr="00213393" w:rsidRDefault="00972E46" w:rsidP="0000233E">
      <w:pPr>
        <w:suppressAutoHyphens/>
        <w:ind w:left="720"/>
        <w:jc w:val="both"/>
        <w:rPr>
          <w:spacing w:val="-3"/>
        </w:rPr>
      </w:pPr>
      <w:r w:rsidRPr="00213393">
        <w:rPr>
          <w:spacing w:val="-3"/>
        </w:rPr>
        <w:t>As an</w:t>
      </w:r>
      <w:r w:rsidR="00533F6C" w:rsidRPr="00213393">
        <w:rPr>
          <w:spacing w:val="-3"/>
        </w:rPr>
        <w:t xml:space="preserve"> </w:t>
      </w:r>
      <w:r w:rsidR="00533F6C" w:rsidRPr="008C12EF">
        <w:rPr>
          <w:spacing w:val="-3"/>
        </w:rPr>
        <w:t>alternative</w:t>
      </w:r>
      <w:r w:rsidRPr="00213393">
        <w:rPr>
          <w:spacing w:val="-3"/>
        </w:rPr>
        <w:t xml:space="preserve"> option to establishing and maintaining vegetative littoral zones as described in this section, the applicant can provide either:</w:t>
      </w:r>
    </w:p>
    <w:p w14:paraId="081C1C6A" w14:textId="77777777" w:rsidR="00972E46" w:rsidRPr="00213393" w:rsidRDefault="00972E46" w:rsidP="0000233E">
      <w:pPr>
        <w:suppressAutoHyphens/>
        <w:ind w:left="720"/>
        <w:jc w:val="both"/>
        <w:rPr>
          <w:spacing w:val="-3"/>
        </w:rPr>
      </w:pPr>
    </w:p>
    <w:p w14:paraId="397AD5C4" w14:textId="77777777" w:rsidR="00972E46" w:rsidRPr="00213393" w:rsidRDefault="00D8078A" w:rsidP="0000233E">
      <w:pPr>
        <w:pStyle w:val="BodyTextIndent2"/>
        <w:tabs>
          <w:tab w:val="clear" w:pos="2880"/>
        </w:tabs>
        <w:ind w:left="1440" w:hanging="720"/>
      </w:pPr>
      <w:r w:rsidRPr="00213393">
        <w:t>(e)</w:t>
      </w:r>
      <w:r w:rsidR="00972E46" w:rsidRPr="00213393">
        <w:tab/>
        <w:t xml:space="preserve">An additional 50% of the appropriate permanent pool volume as required in </w:t>
      </w:r>
      <w:r w:rsidR="00972E46" w:rsidRPr="00213393">
        <w:rPr>
          <w:b/>
          <w:bCs/>
        </w:rPr>
        <w:t>section 8.5</w:t>
      </w:r>
      <w:r w:rsidR="00972E46" w:rsidRPr="00213393">
        <w:rPr>
          <w:b/>
        </w:rPr>
        <w:t xml:space="preserve">, </w:t>
      </w:r>
      <w:r w:rsidR="00A41BAE" w:rsidRPr="00213393">
        <w:rPr>
          <w:b/>
        </w:rPr>
        <w:t>above,</w:t>
      </w:r>
      <w:r w:rsidR="00A41BAE" w:rsidRPr="00213393">
        <w:t xml:space="preserve"> </w:t>
      </w:r>
      <w:r w:rsidR="00972E46" w:rsidRPr="00213393">
        <w:t>or</w:t>
      </w:r>
    </w:p>
    <w:p w14:paraId="38679014" w14:textId="77777777" w:rsidR="00972E46" w:rsidRPr="00213393" w:rsidRDefault="00972E46" w:rsidP="0000233E">
      <w:pPr>
        <w:tabs>
          <w:tab w:val="left" w:pos="720"/>
          <w:tab w:val="left" w:pos="1440"/>
        </w:tabs>
        <w:suppressAutoHyphens/>
        <w:ind w:left="1440" w:hanging="720"/>
        <w:jc w:val="both"/>
        <w:rPr>
          <w:spacing w:val="-3"/>
        </w:rPr>
      </w:pPr>
    </w:p>
    <w:p w14:paraId="780F1ADD" w14:textId="057C1175" w:rsidR="00972E46" w:rsidRPr="00213393" w:rsidRDefault="00D8078A" w:rsidP="0000233E">
      <w:pPr>
        <w:tabs>
          <w:tab w:val="left" w:pos="720"/>
          <w:tab w:val="left" w:pos="1440"/>
        </w:tabs>
        <w:suppressAutoHyphens/>
        <w:ind w:left="1440" w:hanging="720"/>
        <w:jc w:val="both"/>
        <w:rPr>
          <w:spacing w:val="-3"/>
        </w:rPr>
      </w:pPr>
      <w:r w:rsidRPr="00213393">
        <w:t>(f)</w:t>
      </w:r>
      <w:r w:rsidR="00972E46" w:rsidRPr="00213393">
        <w:rPr>
          <w:spacing w:val="-3"/>
        </w:rPr>
        <w:tab/>
        <w:t xml:space="preserve">Pre-treatment of the </w:t>
      </w:r>
      <w:proofErr w:type="spellStart"/>
      <w:r w:rsidR="00972E46" w:rsidRPr="00213393">
        <w:rPr>
          <w:spacing w:val="-3"/>
        </w:rPr>
        <w:t>stormwater</w:t>
      </w:r>
      <w:proofErr w:type="spellEnd"/>
      <w:r w:rsidR="00972E46" w:rsidRPr="00213393">
        <w:rPr>
          <w:spacing w:val="-3"/>
        </w:rPr>
        <w:t xml:space="preserve"> prior to the </w:t>
      </w:r>
      <w:proofErr w:type="spellStart"/>
      <w:r w:rsidR="00972E46" w:rsidRPr="00213393">
        <w:rPr>
          <w:spacing w:val="-3"/>
        </w:rPr>
        <w:t>stormwater</w:t>
      </w:r>
      <w:proofErr w:type="spellEnd"/>
      <w:r w:rsidR="00972E46" w:rsidRPr="00213393">
        <w:rPr>
          <w:spacing w:val="-3"/>
        </w:rPr>
        <w:t xml:space="preserve"> entering the wet detention pond.</w:t>
      </w:r>
      <w:r w:rsidR="0009153A" w:rsidRPr="00213393">
        <w:rPr>
          <w:spacing w:val="-3"/>
        </w:rPr>
        <w:t xml:space="preserve"> </w:t>
      </w:r>
      <w:r w:rsidR="00972E46" w:rsidRPr="00213393">
        <w:rPr>
          <w:spacing w:val="-3"/>
        </w:rPr>
        <w:t>The level of pre-treatment must be at least that required for retention, underdrain, exfiltration, or swale systems.</w:t>
      </w:r>
      <w:r w:rsidR="0009153A" w:rsidRPr="00213393">
        <w:rPr>
          <w:spacing w:val="-3"/>
        </w:rPr>
        <w:t xml:space="preserve"> </w:t>
      </w:r>
      <w:r w:rsidR="00972E46" w:rsidRPr="00213393">
        <w:rPr>
          <w:spacing w:val="-3"/>
        </w:rPr>
        <w:t xml:space="preserve">See </w:t>
      </w:r>
      <w:r w:rsidR="00972E46" w:rsidRPr="00213393">
        <w:rPr>
          <w:b/>
          <w:spacing w:val="-3"/>
        </w:rPr>
        <w:t>section 8.10</w:t>
      </w:r>
      <w:r w:rsidR="00A41BAE" w:rsidRPr="00213393">
        <w:rPr>
          <w:b/>
          <w:spacing w:val="-3"/>
        </w:rPr>
        <w:t>, below,</w:t>
      </w:r>
      <w:r w:rsidR="00972E46" w:rsidRPr="00213393">
        <w:rPr>
          <w:spacing w:val="-3"/>
        </w:rPr>
        <w:t xml:space="preserve"> for additiona</w:t>
      </w:r>
      <w:r w:rsidR="00A41BAE" w:rsidRPr="00213393">
        <w:rPr>
          <w:spacing w:val="-3"/>
        </w:rPr>
        <w:t>l information on pre-treatment.</w:t>
      </w:r>
    </w:p>
    <w:p w14:paraId="76869B0D" w14:textId="77777777" w:rsidR="00972E46" w:rsidRPr="00213393" w:rsidRDefault="00972E46" w:rsidP="0000233E">
      <w:pPr>
        <w:suppressAutoHyphens/>
        <w:jc w:val="both"/>
        <w:rPr>
          <w:spacing w:val="-3"/>
        </w:rPr>
      </w:pPr>
    </w:p>
    <w:p w14:paraId="24F72AD9" w14:textId="77777777" w:rsidR="007B6956" w:rsidRPr="00213393" w:rsidRDefault="00E971D9" w:rsidP="0000233E">
      <w:pPr>
        <w:suppressAutoHyphens/>
        <w:ind w:left="720"/>
        <w:jc w:val="both"/>
        <w:rPr>
          <w:spacing w:val="-3"/>
        </w:rPr>
      </w:pPr>
      <w:r w:rsidRPr="00213393">
        <w:rPr>
          <w:spacing w:val="-3"/>
        </w:rPr>
        <w:t xml:space="preserve">Routine </w:t>
      </w:r>
      <w:r w:rsidR="0094096D" w:rsidRPr="00213393">
        <w:rPr>
          <w:spacing w:val="-3"/>
        </w:rPr>
        <w:t>custodial</w:t>
      </w:r>
      <w:r w:rsidRPr="00213393">
        <w:rPr>
          <w:spacing w:val="-3"/>
        </w:rPr>
        <w:t xml:space="preserve"> maintenance </w:t>
      </w:r>
      <w:r w:rsidR="0094096D" w:rsidRPr="00213393">
        <w:rPr>
          <w:spacing w:val="-3"/>
        </w:rPr>
        <w:t>must be performed to remove nuisance or exotic plant species such as cattails (</w:t>
      </w:r>
      <w:r w:rsidR="0094096D" w:rsidRPr="00213393">
        <w:rPr>
          <w:i/>
          <w:spacing w:val="-3"/>
        </w:rPr>
        <w:t>Typha</w:t>
      </w:r>
      <w:r w:rsidR="0094096D" w:rsidRPr="00213393">
        <w:rPr>
          <w:spacing w:val="-3"/>
        </w:rPr>
        <w:t xml:space="preserve"> spp.).</w:t>
      </w:r>
    </w:p>
    <w:p w14:paraId="39339AAD" w14:textId="77777777" w:rsidR="007B6956" w:rsidRPr="00213393" w:rsidRDefault="007B6956" w:rsidP="0000233E">
      <w:pPr>
        <w:rPr>
          <w:spacing w:val="-3"/>
        </w:rPr>
      </w:pPr>
      <w:r w:rsidRPr="00213393">
        <w:rPr>
          <w:spacing w:val="-3"/>
        </w:rPr>
        <w:br w:type="page"/>
      </w:r>
    </w:p>
    <w:p w14:paraId="0BC1C281" w14:textId="77777777" w:rsidR="004F5FF8" w:rsidRPr="00213393" w:rsidRDefault="004F5FF8" w:rsidP="0000233E">
      <w:pPr>
        <w:pStyle w:val="Heading3"/>
      </w:pPr>
      <w:bookmarkStart w:id="96" w:name="_Toc441661702"/>
      <w:r w:rsidRPr="00213393">
        <w:t>8.7</w:t>
      </w:r>
      <w:r w:rsidRPr="00213393">
        <w:tab/>
        <w:t>Pond Depth</w:t>
      </w:r>
      <w:bookmarkEnd w:id="96"/>
    </w:p>
    <w:p w14:paraId="234F98AB"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3FA0AEBD" w14:textId="2ECCC0E1"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A maximum pond depth of 12 feet and a mean depth (pond volume divided by the pond area at the control elevation) between 2 and 8 feet is required.</w:t>
      </w:r>
      <w:r w:rsidR="0009153A" w:rsidRPr="00213393">
        <w:rPr>
          <w:spacing w:val="-3"/>
        </w:rPr>
        <w:t xml:space="preserve"> </w:t>
      </w:r>
      <w:r w:rsidRPr="00213393">
        <w:rPr>
          <w:spacing w:val="-3"/>
        </w:rPr>
        <w:t xml:space="preserve">Deeper ponds are allowable, provided the </w:t>
      </w:r>
      <w:r w:rsidR="000B2297" w:rsidRPr="00213393">
        <w:rPr>
          <w:spacing w:val="-3"/>
          <w:sz w:val="24"/>
          <w:szCs w:val="24"/>
        </w:rPr>
        <w:t xml:space="preserve">registered professional </w:t>
      </w:r>
      <w:r w:rsidRPr="00213393">
        <w:rPr>
          <w:spacing w:val="-3"/>
        </w:rPr>
        <w:t>affirmatively demonstrates that any design for deeper pond depths will not cause stratification within the water column and will prevent resultant anoxic bottom waters and sediments.</w:t>
      </w:r>
      <w:r w:rsidR="0009153A" w:rsidRPr="00213393">
        <w:rPr>
          <w:spacing w:val="-3"/>
        </w:rPr>
        <w:t xml:space="preserve"> </w:t>
      </w:r>
      <w:r w:rsidRPr="00213393">
        <w:rPr>
          <w:spacing w:val="-3"/>
        </w:rPr>
        <w:t>Many of the nutrients and metals removed from the water column accumulate in the top few inches of the pond bottom sediments.</w:t>
      </w:r>
      <w:r w:rsidR="0009153A" w:rsidRPr="00213393">
        <w:rPr>
          <w:spacing w:val="-3"/>
        </w:rPr>
        <w:t xml:space="preserve"> </w:t>
      </w:r>
      <w:r w:rsidRPr="00213393">
        <w:rPr>
          <w:spacing w:val="-3"/>
        </w:rPr>
        <w:t>If a pond is deep enough, it will have a tendency to stratify, creating the potential for anoxic conditions developing at the bottom of the pond.</w:t>
      </w:r>
      <w:r w:rsidR="0009153A" w:rsidRPr="00213393">
        <w:rPr>
          <w:spacing w:val="-3"/>
        </w:rPr>
        <w:t xml:space="preserve"> </w:t>
      </w:r>
      <w:r w:rsidRPr="00213393">
        <w:rPr>
          <w:spacing w:val="-3"/>
        </w:rPr>
        <w:t>An aerobic environment should be maintained throughout the water column in wet detention ponds in order to minimize the release of nutrients and metals from the bottom sediments.</w:t>
      </w:r>
      <w:r w:rsidR="0009153A" w:rsidRPr="00213393">
        <w:rPr>
          <w:spacing w:val="-3"/>
        </w:rPr>
        <w:t xml:space="preserve"> </w:t>
      </w:r>
      <w:r w:rsidRPr="00213393">
        <w:rPr>
          <w:spacing w:val="-3"/>
        </w:rPr>
        <w:t>The maximum depth criteria minimizes the potential for significant thermal stratification which will help maintain aerobic conditions in the water column that should maximize sediment uptake and minimize sediment release of pollutants.</w:t>
      </w:r>
    </w:p>
    <w:p w14:paraId="125C619A"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7D191BB8"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On the other hand, the minimum mean depth criteria minimizes aquatic plant growth which may be excessive if the pond is too shallow.</w:t>
      </w:r>
    </w:p>
    <w:p w14:paraId="47496CB0"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66DB65BD" w14:textId="77777777" w:rsidR="004F5FF8" w:rsidRPr="00213393" w:rsidRDefault="004F5FF8" w:rsidP="0000233E">
      <w:pPr>
        <w:pStyle w:val="Heading3"/>
      </w:pPr>
      <w:bookmarkStart w:id="97" w:name="_Toc441661703"/>
      <w:r w:rsidRPr="00213393">
        <w:t>8.8</w:t>
      </w:r>
      <w:r w:rsidRPr="00213393">
        <w:tab/>
        <w:t>Pond Configuration</w:t>
      </w:r>
      <w:bookmarkEnd w:id="97"/>
    </w:p>
    <w:p w14:paraId="09DB00A5"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31B46C85" w14:textId="4BA30279"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average length to width ratio of the pond must be at least 2:</w:t>
      </w:r>
      <w:r w:rsidR="007F7204" w:rsidRPr="00213393">
        <w:rPr>
          <w:spacing w:val="-3"/>
        </w:rPr>
        <w:t>1.</w:t>
      </w:r>
      <w:r w:rsidR="0009153A" w:rsidRPr="00213393">
        <w:rPr>
          <w:spacing w:val="-3"/>
        </w:rPr>
        <w:t xml:space="preserve"> </w:t>
      </w:r>
      <w:r w:rsidR="006477D8" w:rsidRPr="00213393">
        <w:rPr>
          <w:spacing w:val="-3"/>
        </w:rPr>
        <w:t xml:space="preserve">It </w:t>
      </w:r>
      <w:r w:rsidRPr="00213393">
        <w:rPr>
          <w:spacing w:val="-3"/>
        </w:rPr>
        <w:t>is important to maximize the flow path of water from the inlets to the outlet of the pond to promote good mixing (i.e., no dead spots).</w:t>
      </w:r>
      <w:r w:rsidR="0009153A" w:rsidRPr="00213393">
        <w:rPr>
          <w:spacing w:val="-3"/>
        </w:rPr>
        <w:t xml:space="preserve"> </w:t>
      </w:r>
      <w:r w:rsidRPr="00213393">
        <w:rPr>
          <w:spacing w:val="-3"/>
        </w:rPr>
        <w:t>Under these design conditions, short circuiting is minimized and pollutant removal efficiency and mixing is maximized.</w:t>
      </w:r>
    </w:p>
    <w:p w14:paraId="71B3F518"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1FCE7E33" w14:textId="2DF51EFF"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If short flow paths are unavoidable, the effective flow path can be increased by adding diversion barriers such as islands, peninsulas, or baffles to the pond.</w:t>
      </w:r>
      <w:r w:rsidR="0009153A" w:rsidRPr="00213393">
        <w:rPr>
          <w:spacing w:val="-3"/>
        </w:rPr>
        <w:t xml:space="preserve"> </w:t>
      </w:r>
      <w:r w:rsidRPr="00213393">
        <w:rPr>
          <w:spacing w:val="-3"/>
        </w:rPr>
        <w:t>Inlet structures shall be designed to dissipate the energy of water entering the pond.</w:t>
      </w:r>
      <w:r w:rsidR="0009153A" w:rsidRPr="00213393">
        <w:rPr>
          <w:spacing w:val="-3"/>
        </w:rPr>
        <w:t xml:space="preserve"> </w:t>
      </w:r>
      <w:r w:rsidRPr="00213393">
        <w:rPr>
          <w:spacing w:val="-3"/>
        </w:rPr>
        <w:t xml:space="preserve">Examples of good and poor pond configurations are given in </w:t>
      </w:r>
      <w:r w:rsidRPr="00213393">
        <w:rPr>
          <w:b/>
          <w:spacing w:val="-3"/>
        </w:rPr>
        <w:t>Figure 8.9-1</w:t>
      </w:r>
      <w:r w:rsidRPr="00213393">
        <w:rPr>
          <w:spacing w:val="-3"/>
        </w:rPr>
        <w:t>.</w:t>
      </w:r>
    </w:p>
    <w:p w14:paraId="4FCC3455" w14:textId="77777777" w:rsidR="004F5FF8"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rPr>
          <w:b/>
          <w:spacing w:val="-3"/>
        </w:rPr>
      </w:pPr>
      <w:r w:rsidRPr="00213393">
        <w:rPr>
          <w:noProof/>
        </w:rPr>
        <mc:AlternateContent>
          <mc:Choice Requires="wps">
            <w:drawing>
              <wp:anchor distT="0" distB="0" distL="114300" distR="114300" simplePos="0" relativeHeight="251651072" behindDoc="0" locked="0" layoutInCell="0" allowOverlap="1" wp14:anchorId="34714706" wp14:editId="78BE81B9">
                <wp:simplePos x="0" y="0"/>
                <wp:positionH relativeFrom="column">
                  <wp:posOffset>0</wp:posOffset>
                </wp:positionH>
                <wp:positionV relativeFrom="paragraph">
                  <wp:posOffset>8227060</wp:posOffset>
                </wp:positionV>
                <wp:extent cx="5943600" cy="365760"/>
                <wp:effectExtent l="0" t="0" r="0" b="15240"/>
                <wp:wrapNone/>
                <wp:docPr id="7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7DB7F2A" w14:textId="77777777" w:rsidR="00C932D8" w:rsidRDefault="00C932D8">
                            <w:pPr>
                              <w:jc w:val="center"/>
                            </w:pPr>
                            <w:r>
                              <w:t>Figure 14-5.</w:t>
                            </w:r>
                            <w:r>
                              <w:tab/>
                              <w:t>Examples of Good and Poor Wet Detention Pond Configurations (N.T.S.)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14706" id="Rectangle 8" o:spid="_x0000_s1037" style="position:absolute;left:0;text-align:left;margin-left:0;margin-top:647.8pt;width:468pt;height:28.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" o:allowincell="f" filled="f" stroked="f" strokeweight="0">
                <v:textbox inset="0,0,0,0">
                  <w:txbxContent>
                    <w:p w14:paraId="27DB7F2A" w14:textId="77777777" w:rsidR="00C932D8" w:rsidRDefault="00C932D8">
                      <w:pPr>
                        <w:jc w:val="center"/>
                      </w:pPr>
                      <w:r>
                        <w:t>Figure 14-5.</w:t>
                      </w:r>
                      <w:r>
                        <w:tab/>
                        <w:t>Examples of Good and Poor Wet Detention Pond Configurations (N.T.S.)</w:t>
                      </w:r>
                    </w:p>
                  </w:txbxContent>
                </v:textbox>
              </v:rect>
            </w:pict>
          </mc:Fallback>
        </mc:AlternateContent>
      </w:r>
    </w:p>
    <w:p w14:paraId="6800777E" w14:textId="77777777" w:rsidR="004F5FF8" w:rsidRPr="00213393" w:rsidRDefault="004F5FF8" w:rsidP="0000233E">
      <w:pPr>
        <w:pStyle w:val="Heading3"/>
      </w:pPr>
      <w:bookmarkStart w:id="98" w:name="_Toc441661704"/>
      <w:r w:rsidRPr="00213393">
        <w:t>8.9</w:t>
      </w:r>
      <w:r w:rsidRPr="00213393">
        <w:tab/>
        <w:t>Ground Water Table</w:t>
      </w:r>
      <w:bookmarkEnd w:id="98"/>
    </w:p>
    <w:p w14:paraId="74F51C13"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7A42F60A" w14:textId="230C0115"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 xml:space="preserve">To minimize ground water contributions which may lower treatment efficiencies, the control elevation shall be set at or above the </w:t>
      </w:r>
      <w:r w:rsidR="00701529" w:rsidRPr="00213393">
        <w:rPr>
          <w:spacing w:val="-3"/>
        </w:rPr>
        <w:t xml:space="preserve">normal </w:t>
      </w:r>
      <w:r w:rsidR="00A93031" w:rsidRPr="00213393">
        <w:rPr>
          <w:spacing w:val="-3"/>
        </w:rPr>
        <w:t xml:space="preserve">on-site </w:t>
      </w:r>
      <w:r w:rsidRPr="00213393">
        <w:rPr>
          <w:spacing w:val="-3"/>
        </w:rPr>
        <w:t>ground water table e</w:t>
      </w:r>
      <w:r w:rsidR="007F7204" w:rsidRPr="00213393">
        <w:rPr>
          <w:spacing w:val="-3"/>
        </w:rPr>
        <w:t>levation.</w:t>
      </w:r>
      <w:r w:rsidR="0009153A" w:rsidRPr="00213393">
        <w:rPr>
          <w:spacing w:val="-3"/>
        </w:rPr>
        <w:t xml:space="preserve"> </w:t>
      </w:r>
      <w:r w:rsidR="00701529" w:rsidRPr="00213393">
        <w:rPr>
          <w:spacing w:val="-3"/>
        </w:rPr>
        <w:t>This elevation may be determined by calculating the average of the seasonal high and seasonal low ground water table elevations.</w:t>
      </w:r>
      <w:r w:rsidR="0009153A" w:rsidRPr="00213393">
        <w:rPr>
          <w:spacing w:val="-3"/>
        </w:rPr>
        <w:t xml:space="preserve"> </w:t>
      </w:r>
      <w:r w:rsidR="00552AE3" w:rsidRPr="00213393">
        <w:rPr>
          <w:spacing w:val="-3"/>
        </w:rPr>
        <w:t>In areas where the seasonal low water table is not determinable, the applicant may propose using the seasonal high water table elevation minus one foot.</w:t>
      </w:r>
      <w:r w:rsidR="0009153A" w:rsidRPr="00213393">
        <w:rPr>
          <w:spacing w:val="-3"/>
        </w:rPr>
        <w:t xml:space="preserve"> </w:t>
      </w:r>
      <w:r w:rsidR="00552AE3" w:rsidRPr="00213393">
        <w:rPr>
          <w:spacing w:val="-3"/>
        </w:rPr>
        <w:t xml:space="preserve">The decision to use this alternative should be made by a professional with significant </w:t>
      </w:r>
      <w:r w:rsidR="00533F6C" w:rsidRPr="00213393">
        <w:rPr>
          <w:spacing w:val="-3"/>
        </w:rPr>
        <w:t>experience with</w:t>
      </w:r>
      <w:r w:rsidR="00552AE3" w:rsidRPr="00213393">
        <w:rPr>
          <w:spacing w:val="-3"/>
        </w:rPr>
        <w:t xml:space="preserve"> and knowledge of the historic weather patterns and groundwater conditions</w:t>
      </w:r>
      <w:r w:rsidR="00533F6C" w:rsidRPr="00213393">
        <w:rPr>
          <w:spacing w:val="-3"/>
        </w:rPr>
        <w:t xml:space="preserve"> of the local area</w:t>
      </w:r>
      <w:r w:rsidR="00552AE3" w:rsidRPr="00213393">
        <w:rPr>
          <w:spacing w:val="-3"/>
        </w:rPr>
        <w:t>.</w:t>
      </w:r>
      <w:r w:rsidR="0009153A" w:rsidRPr="00213393">
        <w:rPr>
          <w:spacing w:val="-3"/>
        </w:rPr>
        <w:t xml:space="preserve"> </w:t>
      </w:r>
      <w:r w:rsidR="00552AE3" w:rsidRPr="00213393">
        <w:rPr>
          <w:spacing w:val="-3"/>
        </w:rPr>
        <w:t>Regardless of which method is used,</w:t>
      </w:r>
      <w:r w:rsidR="00A93031" w:rsidRPr="00213393">
        <w:rPr>
          <w:spacing w:val="-3"/>
        </w:rPr>
        <w:t xml:space="preserve"> the system cannot cause adverse secondary impacts to adjacent wetlands or other surface waters</w:t>
      </w:r>
      <w:r w:rsidR="00552AE3" w:rsidRPr="00213393">
        <w:rPr>
          <w:spacing w:val="-3"/>
        </w:rPr>
        <w:t>, such as dewatering</w:t>
      </w:r>
      <w:r w:rsidR="00A93031" w:rsidRPr="00213393">
        <w:rPr>
          <w:spacing w:val="-3"/>
        </w:rPr>
        <w:t>.</w:t>
      </w:r>
    </w:p>
    <w:p w14:paraId="75E5E89F" w14:textId="77777777" w:rsidR="004D4B47" w:rsidRPr="00213393" w:rsidRDefault="004D4B47" w:rsidP="0000233E">
      <w:pPr>
        <w:tabs>
          <w:tab w:val="left" w:pos="-1440"/>
          <w:tab w:val="left" w:pos="-720"/>
          <w:tab w:val="left" w:pos="720"/>
          <w:tab w:val="left" w:pos="1440"/>
          <w:tab w:val="left" w:pos="2160"/>
          <w:tab w:val="left" w:pos="2880"/>
          <w:tab w:val="left" w:pos="3600"/>
        </w:tabs>
        <w:suppressAutoHyphens/>
        <w:ind w:left="720"/>
        <w:rPr>
          <w:spacing w:val="-3"/>
        </w:rPr>
      </w:pPr>
    </w:p>
    <w:p w14:paraId="101A19DF" w14:textId="77777777" w:rsidR="004F5FF8" w:rsidRPr="00213393" w:rsidRDefault="0008599A"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noProof/>
          <w:spacing w:val="-3"/>
        </w:rPr>
        <mc:AlternateContent>
          <mc:Choice Requires="wps">
            <w:drawing>
              <wp:anchor distT="0" distB="0" distL="114300" distR="114300" simplePos="0" relativeHeight="251655168" behindDoc="0" locked="1" layoutInCell="0" allowOverlap="1" wp14:anchorId="3F83A086" wp14:editId="37B21A82">
                <wp:simplePos x="0" y="0"/>
                <wp:positionH relativeFrom="column">
                  <wp:posOffset>394335</wp:posOffset>
                </wp:positionH>
                <wp:positionV relativeFrom="page">
                  <wp:posOffset>1145540</wp:posOffset>
                </wp:positionV>
                <wp:extent cx="5339715" cy="6951345"/>
                <wp:effectExtent l="0" t="0" r="0" b="1905"/>
                <wp:wrapTopAndBottom/>
                <wp:docPr id="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9715" cy="6951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812E0" w14:textId="77777777" w:rsidR="00C932D8" w:rsidRDefault="00C932D8">
                            <w:r>
                              <w:object w:dxaOrig="8161" w:dyaOrig="11101" w14:anchorId="5897EF97">
                                <v:shape id="_x0000_i1037" type="#_x0000_t75" alt="Figure 8.8-1  Examples of good and poor wet detention pond configurations (N.T.S." style="width:359.9pt;height:489.55pt" fillcolor="window">
                                  <v:imagedata r:id="rId62" o:title=""/>
                                </v:shape>
                                <o:OLEObject Type="Embed" ProgID="Word.Picture.8" ShapeID="_x0000_i1037" DrawAspect="Content" ObjectID="_1585135900" r:id="rId63"/>
                              </w:object>
                            </w:r>
                          </w:p>
                          <w:p w14:paraId="50D90F97" w14:textId="77777777" w:rsidR="00C932D8" w:rsidRDefault="00C932D8"/>
                          <w:p w14:paraId="3237E321" w14:textId="77777777" w:rsidR="00C932D8" w:rsidRDefault="00C932D8" w:rsidP="00533F6C">
                            <w:pPr>
                              <w:tabs>
                                <w:tab w:val="left" w:pos="-1440"/>
                                <w:tab w:val="left" w:pos="-720"/>
                              </w:tabs>
                              <w:suppressAutoHyphens/>
                              <w:jc w:val="both"/>
                              <w:rPr>
                                <w:b/>
                              </w:rPr>
                            </w:pPr>
                          </w:p>
                          <w:p w14:paraId="25114993" w14:textId="77777777" w:rsidR="00C932D8" w:rsidRDefault="00C932D8" w:rsidP="00533F6C">
                            <w:pPr>
                              <w:tabs>
                                <w:tab w:val="left" w:pos="-1440"/>
                                <w:tab w:val="left" w:pos="-720"/>
                              </w:tabs>
                              <w:suppressAutoHyphens/>
                              <w:jc w:val="both"/>
                              <w:rPr>
                                <w:b/>
                              </w:rPr>
                            </w:pPr>
                            <w:r>
                              <w:rPr>
                                <w:b/>
                              </w:rPr>
                              <w:t xml:space="preserve">Figure 8.8-1 </w:t>
                            </w:r>
                            <w:r>
                              <w:rPr>
                                <w:b/>
                              </w:rPr>
                              <w:tab/>
                              <w:t>Examples of good and poor wet detention pond configurations (N.T.S.).</w:t>
                            </w:r>
                          </w:p>
                          <w:p w14:paraId="2340450D" w14:textId="77777777" w:rsidR="00C932D8" w:rsidRDefault="00C932D8"/>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83A086" id="_x0000_s1038" type="#_x0000_t202" style="position:absolute;left:0;text-align:left;margin-left:31.05pt;margin-top:90.2pt;width:420.45pt;height:547.35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" o:allowincell="f" filled="f" stroked="f">
                <v:textbox style="mso-fit-shape-to-text:t">
                  <w:txbxContent>
                    <w:p w14:paraId="5F5812E0" w14:textId="77777777" w:rsidR="00C932D8" w:rsidRDefault="00C932D8">
                      <w:r>
                        <w:object w:dxaOrig="8161" w:dyaOrig="11101" w14:anchorId="5897EF97">
                          <v:shape id="_x0000_i1037" type="#_x0000_t75" alt="Figure 8.8-1  Examples of good and poor wet detention pond configurations (N.T.S." style="width:359.9pt;height:489.55pt" fillcolor="window">
                            <v:imagedata r:id="rId64" o:title=""/>
                          </v:shape>
                          <o:OLEObject Type="Embed" ProgID="Word.Picture.8" ShapeID="_x0000_i1037" DrawAspect="Content" ObjectID="_1578233507" r:id="rId65"/>
                        </w:object>
                      </w:r>
                    </w:p>
                    <w:p w14:paraId="50D90F97" w14:textId="77777777" w:rsidR="00C932D8" w:rsidRDefault="00C932D8"/>
                    <w:p w14:paraId="3237E321" w14:textId="77777777" w:rsidR="00C932D8" w:rsidRDefault="00C932D8" w:rsidP="00533F6C">
                      <w:pPr>
                        <w:tabs>
                          <w:tab w:val="left" w:pos="-1440"/>
                          <w:tab w:val="left" w:pos="-720"/>
                        </w:tabs>
                        <w:suppressAutoHyphens/>
                        <w:jc w:val="both"/>
                        <w:rPr>
                          <w:b/>
                        </w:rPr>
                      </w:pPr>
                    </w:p>
                    <w:p w14:paraId="25114993" w14:textId="77777777" w:rsidR="00C932D8" w:rsidRDefault="00C932D8" w:rsidP="00533F6C">
                      <w:pPr>
                        <w:tabs>
                          <w:tab w:val="left" w:pos="-1440"/>
                          <w:tab w:val="left" w:pos="-720"/>
                        </w:tabs>
                        <w:suppressAutoHyphens/>
                        <w:jc w:val="both"/>
                        <w:rPr>
                          <w:b/>
                        </w:rPr>
                      </w:pPr>
                      <w:r>
                        <w:rPr>
                          <w:b/>
                        </w:rPr>
                        <w:t xml:space="preserve">Figure 8.8-1 </w:t>
                      </w:r>
                      <w:r>
                        <w:rPr>
                          <w:b/>
                        </w:rPr>
                        <w:tab/>
                        <w:t>Examples of good and poor wet detention pond configurations (N.T.S.).</w:t>
                      </w:r>
                    </w:p>
                    <w:p w14:paraId="2340450D" w14:textId="77777777" w:rsidR="00C932D8" w:rsidRDefault="00C932D8"/>
                  </w:txbxContent>
                </v:textbox>
                <w10:wrap type="topAndBottom" anchory="page"/>
                <w10:anchorlock/>
              </v:shape>
            </w:pict>
          </mc:Fallback>
        </mc:AlternateContent>
      </w:r>
    </w:p>
    <w:p w14:paraId="545F2819"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br w:type="page"/>
      </w:r>
    </w:p>
    <w:p w14:paraId="619227BD" w14:textId="77777777" w:rsidR="00227144" w:rsidRPr="00213393" w:rsidRDefault="00227144" w:rsidP="00227144">
      <w:pPr>
        <w:pStyle w:val="Heading3"/>
      </w:pPr>
      <w:bookmarkStart w:id="99" w:name="_Toc441661705"/>
      <w:r w:rsidRPr="00213393">
        <w:t>8.10</w:t>
      </w:r>
      <w:r w:rsidRPr="00213393">
        <w:tab/>
        <w:t>Pre-treatment</w:t>
      </w:r>
      <w:bookmarkEnd w:id="99"/>
    </w:p>
    <w:p w14:paraId="3F0B63A3"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p>
    <w:p w14:paraId="32FA4639" w14:textId="47A9481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“Pre-treatment” is defined as the treatment of a portion of the runoff prior to its entering the wet detention pond.</w:t>
      </w:r>
      <w:r w:rsidR="0009153A" w:rsidRPr="00213393">
        <w:rPr>
          <w:spacing w:val="-3"/>
        </w:rPr>
        <w:t xml:space="preserve"> </w:t>
      </w:r>
      <w:r w:rsidRPr="00213393">
        <w:rPr>
          <w:spacing w:val="-3"/>
        </w:rPr>
        <w:t xml:space="preserve">Pre-treatment increases the pollutant removal efficiency of the overall </w:t>
      </w:r>
      <w:proofErr w:type="spellStart"/>
      <w:r w:rsidRPr="00213393">
        <w:rPr>
          <w:spacing w:val="-3"/>
        </w:rPr>
        <w:t>stormwater</w:t>
      </w:r>
      <w:proofErr w:type="spellEnd"/>
      <w:r w:rsidRPr="00213393">
        <w:rPr>
          <w:spacing w:val="-3"/>
        </w:rPr>
        <w:t xml:space="preserve"> system by reducing the pollutant loading to the wet detention pond.</w:t>
      </w:r>
      <w:r w:rsidR="0009153A" w:rsidRPr="00213393">
        <w:rPr>
          <w:spacing w:val="-3"/>
        </w:rPr>
        <w:t xml:space="preserve"> </w:t>
      </w:r>
      <w:r w:rsidRPr="00213393">
        <w:rPr>
          <w:spacing w:val="-3"/>
        </w:rPr>
        <w:t>Pre-treatment may be used to enhance the appearance of the wet detention pond or meet the additional treatment criteria for discharges to receiving water which are classified as OFWs.</w:t>
      </w:r>
    </w:p>
    <w:p w14:paraId="4664C2A9"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p>
    <w:p w14:paraId="228CB1F3" w14:textId="353A8A43"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For developments where the appearance of the lake is important, pre-treatment can reduce the chances of algal blooms and slow the eutrophication process.</w:t>
      </w:r>
      <w:r w:rsidR="0009153A" w:rsidRPr="00213393">
        <w:rPr>
          <w:spacing w:val="-3"/>
        </w:rPr>
        <w:t xml:space="preserve"> </w:t>
      </w:r>
      <w:r w:rsidRPr="00213393">
        <w:rPr>
          <w:spacing w:val="-3"/>
        </w:rPr>
        <w:t>Some types of pre-treatment practices include utilizing vegetative swales for conveyance instead of curb and gutter, perimeter swales or berms around the lake, oil and grease skimmers on inlet structures, retention storage in swales with raised inlets, or shallow landscaped retention areas (when soils and water table conditions will allow for adequate percolation).</w:t>
      </w:r>
    </w:p>
    <w:p w14:paraId="0A9387FB"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p>
    <w:p w14:paraId="58D44D59" w14:textId="1D0A9876"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For systems in which pre-treatment is utilized to meet the additional design criteria requirements for systems with a direct discharge to an OFW, pre-treatment practices must meet the appropriate design and performance criteria for that BMP.</w:t>
      </w:r>
      <w:r w:rsidR="0009153A" w:rsidRPr="00213393">
        <w:rPr>
          <w:spacing w:val="-3"/>
        </w:rPr>
        <w:t xml:space="preserve"> </w:t>
      </w:r>
      <w:r w:rsidRPr="00213393">
        <w:rPr>
          <w:spacing w:val="-3"/>
        </w:rPr>
        <w:t>Acceptable types of pre-treatment include the following:</w:t>
      </w:r>
    </w:p>
    <w:p w14:paraId="63A82CC4"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sz w:val="16"/>
          <w:szCs w:val="16"/>
        </w:rPr>
      </w:pPr>
    </w:p>
    <w:p w14:paraId="45CA4873" w14:textId="77777777" w:rsidR="00227144" w:rsidRPr="00213393" w:rsidRDefault="00227144" w:rsidP="00227144">
      <w:pPr>
        <w:tabs>
          <w:tab w:val="left" w:pos="720"/>
          <w:tab w:val="left" w:pos="1260"/>
          <w:tab w:val="left" w:pos="2160"/>
          <w:tab w:val="left" w:pos="2880"/>
          <w:tab w:val="left" w:pos="3600"/>
        </w:tabs>
        <w:suppressAutoHyphens/>
        <w:ind w:left="1260" w:hanging="540"/>
        <w:jc w:val="both"/>
        <w:rPr>
          <w:spacing w:val="-3"/>
        </w:rPr>
      </w:pPr>
      <w:r w:rsidRPr="00213393">
        <w:rPr>
          <w:spacing w:val="-3"/>
        </w:rPr>
        <w:t>(a)</w:t>
      </w:r>
      <w:r w:rsidRPr="00213393">
        <w:rPr>
          <w:spacing w:val="-3"/>
        </w:rPr>
        <w:tab/>
        <w:t xml:space="preserve">Retention systems which meet the design and performance criteria in </w:t>
      </w:r>
      <w:r w:rsidRPr="00213393">
        <w:rPr>
          <w:b/>
          <w:spacing w:val="-3"/>
        </w:rPr>
        <w:t>section 5 of this Volume</w:t>
      </w:r>
      <w:r w:rsidRPr="00213393">
        <w:rPr>
          <w:spacing w:val="-3"/>
        </w:rPr>
        <w:t>;</w:t>
      </w:r>
    </w:p>
    <w:p w14:paraId="7C4A372B" w14:textId="77777777" w:rsidR="00227144" w:rsidRPr="00213393" w:rsidRDefault="00227144" w:rsidP="00227144">
      <w:pPr>
        <w:tabs>
          <w:tab w:val="left" w:pos="720"/>
          <w:tab w:val="left" w:pos="1260"/>
          <w:tab w:val="left" w:pos="2160"/>
          <w:tab w:val="left" w:pos="2880"/>
          <w:tab w:val="left" w:pos="3600"/>
        </w:tabs>
        <w:suppressAutoHyphens/>
        <w:ind w:left="1260" w:hanging="540"/>
        <w:jc w:val="both"/>
        <w:rPr>
          <w:spacing w:val="-3"/>
          <w:sz w:val="16"/>
          <w:szCs w:val="16"/>
        </w:rPr>
      </w:pPr>
    </w:p>
    <w:p w14:paraId="46337331" w14:textId="77777777" w:rsidR="00227144" w:rsidRPr="00213393" w:rsidRDefault="00227144" w:rsidP="00227144">
      <w:pPr>
        <w:tabs>
          <w:tab w:val="left" w:pos="720"/>
          <w:tab w:val="left" w:pos="1260"/>
          <w:tab w:val="left" w:pos="2160"/>
          <w:tab w:val="left" w:pos="2880"/>
          <w:tab w:val="left" w:pos="3600"/>
        </w:tabs>
        <w:suppressAutoHyphens/>
        <w:ind w:left="1260" w:hanging="540"/>
        <w:jc w:val="both"/>
        <w:rPr>
          <w:spacing w:val="-3"/>
        </w:rPr>
      </w:pPr>
      <w:r w:rsidRPr="00213393">
        <w:rPr>
          <w:spacing w:val="-3"/>
        </w:rPr>
        <w:t>(b)</w:t>
      </w:r>
      <w:r w:rsidRPr="00213393">
        <w:rPr>
          <w:spacing w:val="-3"/>
        </w:rPr>
        <w:tab/>
        <w:t xml:space="preserve">Underdrain systems which meet the design and performance criteria in </w:t>
      </w:r>
      <w:r w:rsidRPr="00213393">
        <w:rPr>
          <w:b/>
          <w:spacing w:val="-3"/>
        </w:rPr>
        <w:t>section 6 of this Volume</w:t>
      </w:r>
      <w:r w:rsidRPr="00213393">
        <w:rPr>
          <w:spacing w:val="-3"/>
        </w:rPr>
        <w:t>; or</w:t>
      </w:r>
    </w:p>
    <w:p w14:paraId="3ED70155" w14:textId="77777777" w:rsidR="00227144" w:rsidRPr="00213393" w:rsidRDefault="00227144" w:rsidP="00227144">
      <w:pPr>
        <w:tabs>
          <w:tab w:val="left" w:pos="720"/>
          <w:tab w:val="left" w:pos="1260"/>
          <w:tab w:val="left" w:pos="2160"/>
          <w:tab w:val="left" w:pos="2880"/>
          <w:tab w:val="left" w:pos="3600"/>
        </w:tabs>
        <w:suppressAutoHyphens/>
        <w:ind w:left="1260" w:hanging="540"/>
        <w:jc w:val="both"/>
        <w:rPr>
          <w:spacing w:val="-3"/>
          <w:sz w:val="16"/>
          <w:szCs w:val="16"/>
        </w:rPr>
      </w:pPr>
    </w:p>
    <w:p w14:paraId="595AEE3F" w14:textId="77777777" w:rsidR="00227144" w:rsidRPr="00213393" w:rsidRDefault="00227144" w:rsidP="00227144">
      <w:pPr>
        <w:tabs>
          <w:tab w:val="left" w:pos="720"/>
          <w:tab w:val="left" w:pos="1260"/>
          <w:tab w:val="left" w:pos="2160"/>
          <w:tab w:val="left" w:pos="2880"/>
          <w:tab w:val="left" w:pos="3600"/>
        </w:tabs>
        <w:suppressAutoHyphens/>
        <w:ind w:left="1260" w:hanging="540"/>
        <w:jc w:val="both"/>
        <w:rPr>
          <w:spacing w:val="-3"/>
        </w:rPr>
      </w:pPr>
      <w:r w:rsidRPr="00213393">
        <w:rPr>
          <w:spacing w:val="-3"/>
        </w:rPr>
        <w:t>(c)</w:t>
      </w:r>
      <w:r w:rsidRPr="00213393">
        <w:rPr>
          <w:spacing w:val="-3"/>
        </w:rPr>
        <w:tab/>
        <w:t xml:space="preserve">Swales systems which meet the design and performance criteria in </w:t>
      </w:r>
      <w:r w:rsidRPr="00213393">
        <w:rPr>
          <w:b/>
          <w:spacing w:val="-3"/>
        </w:rPr>
        <w:t>section 9 of this Volume</w:t>
      </w:r>
      <w:r w:rsidRPr="00213393">
        <w:rPr>
          <w:spacing w:val="-3"/>
        </w:rPr>
        <w:t>.</w:t>
      </w:r>
    </w:p>
    <w:p w14:paraId="1072D4F6"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p>
    <w:p w14:paraId="20608E54" w14:textId="36B2487F"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 xml:space="preserve">Alternative pre-treatment methods will be evaluated on a case-by-case basis by the </w:t>
      </w:r>
      <w:r w:rsidR="003B4C06" w:rsidRPr="00213393">
        <w:t>Agency</w:t>
      </w:r>
      <w:r w:rsidRPr="00213393">
        <w:rPr>
          <w:spacing w:val="-3"/>
        </w:rPr>
        <w:t>.</w:t>
      </w:r>
      <w:r w:rsidR="0009153A" w:rsidRPr="00213393">
        <w:rPr>
          <w:spacing w:val="-3"/>
        </w:rPr>
        <w:t xml:space="preserve"> </w:t>
      </w:r>
      <w:r w:rsidRPr="00213393">
        <w:rPr>
          <w:spacing w:val="-3"/>
        </w:rPr>
        <w:t xml:space="preserve">Applicants or system designers are encouraged to meet with </w:t>
      </w:r>
      <w:r w:rsidR="003B4C06" w:rsidRPr="00213393">
        <w:t xml:space="preserve">Agency </w:t>
      </w:r>
      <w:r w:rsidRPr="00213393">
        <w:rPr>
          <w:spacing w:val="-3"/>
        </w:rPr>
        <w:t>staff in a pre-application conference if alternative methods are proposed.</w:t>
      </w:r>
    </w:p>
    <w:p w14:paraId="3340DF65" w14:textId="77777777" w:rsidR="00227144" w:rsidRPr="00213393" w:rsidRDefault="00227144" w:rsidP="00227144">
      <w:pPr>
        <w:tabs>
          <w:tab w:val="left" w:pos="-1440"/>
          <w:tab w:val="left" w:pos="-720"/>
          <w:tab w:val="left" w:pos="720"/>
          <w:tab w:val="left" w:pos="1440"/>
          <w:tab w:val="left" w:pos="2160"/>
          <w:tab w:val="left" w:pos="2880"/>
          <w:tab w:val="left" w:pos="3600"/>
        </w:tabs>
        <w:suppressAutoHyphens/>
        <w:ind w:left="720"/>
        <w:jc w:val="both"/>
        <w:rPr>
          <w:spacing w:val="-3"/>
        </w:rPr>
      </w:pPr>
    </w:p>
    <w:p w14:paraId="5AC6E5FB" w14:textId="77777777" w:rsidR="004F5FF8" w:rsidRPr="00213393" w:rsidRDefault="004F5FF8" w:rsidP="0000233E">
      <w:pPr>
        <w:pStyle w:val="Heading3"/>
      </w:pPr>
      <w:bookmarkStart w:id="100" w:name="_Toc441661706"/>
      <w:r w:rsidRPr="00213393">
        <w:t>8.11</w:t>
      </w:r>
      <w:r w:rsidRPr="00213393">
        <w:tab/>
        <w:t>Pond Side Slopes</w:t>
      </w:r>
      <w:bookmarkEnd w:id="100"/>
    </w:p>
    <w:p w14:paraId="1B71A22E"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716789F0" w14:textId="5FEC9FB4"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The pond must be designed so that the pond side slope measured between the control elevation and two feet below the control elevation is no steeper than 4H:1V (</w:t>
      </w:r>
      <w:proofErr w:type="spellStart"/>
      <w:r w:rsidRPr="00213393">
        <w:rPr>
          <w:spacing w:val="-3"/>
        </w:rPr>
        <w:t>horizontal:vertical</w:t>
      </w:r>
      <w:proofErr w:type="spellEnd"/>
      <w:r w:rsidRPr="00213393">
        <w:rPr>
          <w:spacing w:val="-3"/>
        </w:rPr>
        <w:t>).</w:t>
      </w:r>
      <w:r w:rsidR="0009153A" w:rsidRPr="00213393">
        <w:rPr>
          <w:spacing w:val="-3"/>
        </w:rPr>
        <w:t xml:space="preserve"> </w:t>
      </w:r>
      <w:r w:rsidRPr="00213393">
        <w:rPr>
          <w:spacing w:val="-3"/>
        </w:rPr>
        <w:t>Because the pond sediments are an important component in the wet detention treatment processes, this criterion will ensure sufficient pond bottom/side slope area for the appropriate processes to occur.</w:t>
      </w:r>
      <w:r w:rsidR="0009153A" w:rsidRPr="00213393">
        <w:rPr>
          <w:spacing w:val="-3"/>
        </w:rPr>
        <w:t xml:space="preserve"> </w:t>
      </w:r>
      <w:r w:rsidRPr="00213393">
        <w:rPr>
          <w:spacing w:val="-3"/>
        </w:rPr>
        <w:t xml:space="preserve">Littoral zone areas must be 6H:1V or flatter as described </w:t>
      </w:r>
      <w:r w:rsidR="002A6243" w:rsidRPr="00213393">
        <w:rPr>
          <w:spacing w:val="-3"/>
        </w:rPr>
        <w:t xml:space="preserve">in </w:t>
      </w:r>
      <w:r w:rsidRPr="00213393">
        <w:rPr>
          <w:b/>
          <w:spacing w:val="-3"/>
        </w:rPr>
        <w:t xml:space="preserve">section 8.6 of </w:t>
      </w:r>
      <w:r w:rsidR="00736927" w:rsidRPr="00213393">
        <w:rPr>
          <w:b/>
          <w:spacing w:val="-3"/>
        </w:rPr>
        <w:t>this Volume</w:t>
      </w:r>
      <w:r w:rsidRPr="00213393">
        <w:rPr>
          <w:spacing w:val="-3"/>
        </w:rPr>
        <w:t>.</w:t>
      </w:r>
    </w:p>
    <w:p w14:paraId="2C23A41D"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p>
    <w:p w14:paraId="6E5BC3F9" w14:textId="77777777" w:rsidR="004F5FF8" w:rsidRPr="00213393" w:rsidRDefault="004F5FF8" w:rsidP="0000233E">
      <w:pPr>
        <w:pStyle w:val="Heading3"/>
      </w:pPr>
      <w:bookmarkStart w:id="101" w:name="_Toc441661707"/>
      <w:r w:rsidRPr="00213393">
        <w:t>8.12</w:t>
      </w:r>
      <w:r w:rsidRPr="00213393">
        <w:tab/>
        <w:t xml:space="preserve">Direct Discharges to Outstanding </w:t>
      </w:r>
      <w:smartTag w:uri="urn:schemas-microsoft-com:office:smarttags" w:element="place">
        <w:smartTag w:uri="urn:schemas-microsoft-com:office:smarttags" w:element="State">
          <w:r w:rsidRPr="00213393">
            <w:t>Florida</w:t>
          </w:r>
        </w:smartTag>
      </w:smartTag>
      <w:r w:rsidRPr="00213393">
        <w:t xml:space="preserve"> Waters</w:t>
      </w:r>
      <w:bookmarkEnd w:id="101"/>
    </w:p>
    <w:p w14:paraId="517A26AF" w14:textId="77777777" w:rsidR="00C422E3" w:rsidRPr="00213393" w:rsidRDefault="00C422E3" w:rsidP="0000233E">
      <w:pPr>
        <w:tabs>
          <w:tab w:val="left" w:pos="-1440"/>
          <w:tab w:val="left" w:pos="-720"/>
          <w:tab w:val="left" w:pos="720"/>
          <w:tab w:val="left" w:pos="1440"/>
          <w:tab w:val="left" w:pos="2160"/>
          <w:tab w:val="left" w:pos="2880"/>
          <w:tab w:val="left" w:pos="3600"/>
        </w:tabs>
        <w:suppressAutoHyphens/>
        <w:ind w:left="720"/>
        <w:jc w:val="both"/>
        <w:rPr>
          <w:spacing w:val="-3"/>
          <w:sz w:val="16"/>
          <w:szCs w:val="16"/>
        </w:rPr>
      </w:pPr>
    </w:p>
    <w:p w14:paraId="562AF1E5" w14:textId="5CD62569" w:rsidR="004F5FF8" w:rsidRPr="00213393" w:rsidRDefault="004F5FF8" w:rsidP="0000233E">
      <w:pPr>
        <w:tabs>
          <w:tab w:val="left" w:pos="-1440"/>
          <w:tab w:val="left" w:pos="-720"/>
          <w:tab w:val="left" w:pos="720"/>
          <w:tab w:val="left" w:pos="1440"/>
          <w:tab w:val="left" w:pos="2160"/>
          <w:tab w:val="left" w:pos="2880"/>
          <w:tab w:val="left" w:pos="3600"/>
        </w:tabs>
        <w:suppressAutoHyphens/>
        <w:ind w:left="720"/>
        <w:jc w:val="both"/>
        <w:rPr>
          <w:spacing w:val="-3"/>
        </w:rPr>
      </w:pPr>
      <w:r w:rsidRPr="00213393">
        <w:rPr>
          <w:spacing w:val="-3"/>
        </w:rPr>
        <w:t xml:space="preserve">Wet detention systems which </w:t>
      </w:r>
      <w:r w:rsidR="00B83CD0" w:rsidRPr="00213393">
        <w:rPr>
          <w:spacing w:val="-3"/>
        </w:rPr>
        <w:t xml:space="preserve">have a </w:t>
      </w:r>
      <w:r w:rsidR="004A696C" w:rsidRPr="00213393">
        <w:rPr>
          <w:spacing w:val="-3"/>
        </w:rPr>
        <w:t xml:space="preserve">direct </w:t>
      </w:r>
      <w:r w:rsidRPr="00213393">
        <w:rPr>
          <w:spacing w:val="-3"/>
        </w:rPr>
        <w:t xml:space="preserve">discharge to </w:t>
      </w:r>
      <w:r w:rsidR="004A696C" w:rsidRPr="00213393">
        <w:rPr>
          <w:spacing w:val="-3"/>
        </w:rPr>
        <w:t xml:space="preserve">an </w:t>
      </w:r>
      <w:r w:rsidRPr="00213393">
        <w:rPr>
          <w:spacing w:val="-3"/>
        </w:rPr>
        <w:t>OFW, must provide either:</w:t>
      </w:r>
    </w:p>
    <w:p w14:paraId="488ED4BA" w14:textId="77777777" w:rsidR="00C422E3" w:rsidRPr="00213393" w:rsidRDefault="00C422E3" w:rsidP="0000233E">
      <w:pPr>
        <w:tabs>
          <w:tab w:val="left" w:pos="-1440"/>
          <w:tab w:val="left" w:pos="-720"/>
          <w:tab w:val="left" w:pos="720"/>
          <w:tab w:val="left" w:pos="1440"/>
          <w:tab w:val="left" w:pos="2160"/>
          <w:tab w:val="left" w:pos="2880"/>
          <w:tab w:val="left" w:pos="3600"/>
        </w:tabs>
        <w:suppressAutoHyphens/>
        <w:ind w:left="720"/>
        <w:jc w:val="both"/>
        <w:rPr>
          <w:spacing w:val="-3"/>
          <w:sz w:val="16"/>
          <w:szCs w:val="16"/>
        </w:rPr>
      </w:pPr>
    </w:p>
    <w:p w14:paraId="2A83CB0C" w14:textId="77777777"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(a)</w:t>
      </w:r>
      <w:r w:rsidRPr="00213393">
        <w:rPr>
          <w:spacing w:val="-3"/>
        </w:rPr>
        <w:tab/>
        <w:t>An additional fifty percent of both the required treatment and permanent pool volumes</w:t>
      </w:r>
      <w:r w:rsidR="00B3494F" w:rsidRPr="00213393">
        <w:rPr>
          <w:spacing w:val="-3"/>
        </w:rPr>
        <w:t>; or</w:t>
      </w:r>
    </w:p>
    <w:p w14:paraId="1D115F48" w14:textId="77777777" w:rsidR="00C422E3" w:rsidRPr="00213393" w:rsidRDefault="00C422E3" w:rsidP="0000233E">
      <w:pPr>
        <w:tabs>
          <w:tab w:val="left" w:pos="-1440"/>
          <w:tab w:val="left" w:pos="-720"/>
          <w:tab w:val="left" w:pos="720"/>
          <w:tab w:val="left" w:pos="1440"/>
          <w:tab w:val="left" w:pos="2160"/>
          <w:tab w:val="left" w:pos="2880"/>
          <w:tab w:val="left" w:pos="3600"/>
        </w:tabs>
        <w:suppressAutoHyphens/>
        <w:ind w:left="1440" w:hanging="720"/>
        <w:jc w:val="both"/>
        <w:rPr>
          <w:spacing w:val="-3"/>
          <w:sz w:val="16"/>
          <w:szCs w:val="16"/>
        </w:rPr>
      </w:pPr>
    </w:p>
    <w:p w14:paraId="3E81116B" w14:textId="4B498503" w:rsidR="004F5FF8" w:rsidRPr="00213393" w:rsidRDefault="004F5FF8" w:rsidP="0000233E">
      <w:pPr>
        <w:tabs>
          <w:tab w:val="left" w:pos="-1440"/>
          <w:tab w:val="left" w:pos="-720"/>
          <w:tab w:val="left" w:pos="720"/>
          <w:tab w:val="left" w:pos="1440"/>
          <w:tab w:val="left" w:pos="2160"/>
          <w:tab w:val="left" w:pos="2880"/>
          <w:tab w:val="left" w:pos="3600"/>
        </w:tabs>
        <w:suppressAutoHyphens/>
        <w:ind w:left="1440" w:hanging="720"/>
        <w:jc w:val="both"/>
        <w:rPr>
          <w:spacing w:val="-3"/>
        </w:rPr>
      </w:pPr>
      <w:r w:rsidRPr="00213393">
        <w:rPr>
          <w:spacing w:val="-3"/>
        </w:rPr>
        <w:t>(b)</w:t>
      </w:r>
      <w:r w:rsidRPr="00213393">
        <w:rPr>
          <w:spacing w:val="-3"/>
        </w:rPr>
        <w:tab/>
        <w:t xml:space="preserve">Pre-treatment of the </w:t>
      </w:r>
      <w:proofErr w:type="spellStart"/>
      <w:r w:rsidRPr="00213393">
        <w:rPr>
          <w:spacing w:val="-3"/>
        </w:rPr>
        <w:t>stormwater</w:t>
      </w:r>
      <w:proofErr w:type="spellEnd"/>
      <w:r w:rsidRPr="00213393">
        <w:rPr>
          <w:spacing w:val="-3"/>
        </w:rPr>
        <w:t xml:space="preserve"> prior to entering the wet detention pond.</w:t>
      </w:r>
      <w:r w:rsidR="0009153A" w:rsidRPr="00213393">
        <w:rPr>
          <w:spacing w:val="-3"/>
        </w:rPr>
        <w:t xml:space="preserve"> </w:t>
      </w:r>
      <w:r w:rsidRPr="00213393">
        <w:rPr>
          <w:spacing w:val="-3"/>
        </w:rPr>
        <w:t xml:space="preserve">The level of pre-treatment must be at least that required for retention, underdrain, or swale systems (see </w:t>
      </w:r>
      <w:r w:rsidRPr="00213393">
        <w:rPr>
          <w:b/>
          <w:spacing w:val="-3"/>
        </w:rPr>
        <w:t xml:space="preserve">section 8.10 </w:t>
      </w:r>
      <w:r w:rsidR="00736927" w:rsidRPr="00213393">
        <w:rPr>
          <w:b/>
          <w:spacing w:val="-3"/>
        </w:rPr>
        <w:t>of this Volume</w:t>
      </w:r>
      <w:r w:rsidRPr="00213393">
        <w:rPr>
          <w:spacing w:val="-3"/>
        </w:rPr>
        <w:t>).</w:t>
      </w:r>
    </w:p>
    <w:p w14:paraId="7885FB8D"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b/>
          <w:spacing w:val="-3"/>
        </w:rPr>
        <w:sectPr w:rsidR="004F5FF8" w:rsidRPr="00213393" w:rsidSect="00F06332">
          <w:headerReference w:type="default" r:id="rId66"/>
          <w:footerReference w:type="default" r:id="rId67"/>
          <w:endnotePr>
            <w:numFmt w:val="decimal"/>
          </w:endnotePr>
          <w:pgSz w:w="12240" w:h="15840" w:code="1"/>
          <w:pgMar w:top="1296" w:right="1440" w:bottom="1296" w:left="1440" w:header="720" w:footer="720" w:gutter="0"/>
          <w:pgNumType w:start="1"/>
          <w:cols w:space="720"/>
          <w:noEndnote/>
        </w:sectPr>
      </w:pPr>
    </w:p>
    <w:p w14:paraId="47104D94" w14:textId="77777777" w:rsidR="004F5FF8" w:rsidRPr="00213393" w:rsidRDefault="004F5FF8" w:rsidP="0000233E">
      <w:pPr>
        <w:pStyle w:val="Heading2"/>
      </w:pPr>
      <w:bookmarkStart w:id="102" w:name="_Toc441661708"/>
      <w:r w:rsidRPr="00213393">
        <w:t>9.0</w:t>
      </w:r>
      <w:r w:rsidRPr="00213393">
        <w:tab/>
        <w:t>Design Criteria for Swale Systems</w:t>
      </w:r>
      <w:bookmarkEnd w:id="102"/>
    </w:p>
    <w:p w14:paraId="577CFC42"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b/>
          <w:spacing w:val="-3"/>
        </w:rPr>
      </w:pPr>
    </w:p>
    <w:p w14:paraId="70E6537B" w14:textId="77777777" w:rsidR="005D6505" w:rsidRPr="00213393" w:rsidRDefault="005D6505" w:rsidP="0000233E">
      <w:pPr>
        <w:tabs>
          <w:tab w:val="left" w:pos="-1440"/>
          <w:tab w:val="left" w:pos="-720"/>
          <w:tab w:val="left" w:pos="720"/>
          <w:tab w:val="left" w:pos="1440"/>
          <w:tab w:val="left" w:pos="2880"/>
          <w:tab w:val="left" w:pos="3600"/>
          <w:tab w:val="left" w:pos="4320"/>
        </w:tabs>
        <w:suppressAutoHyphens/>
        <w:ind w:left="720"/>
        <w:jc w:val="both"/>
        <w:rPr>
          <w:b/>
          <w:spacing w:val="-3"/>
        </w:rPr>
      </w:pPr>
      <w:r w:rsidRPr="00213393">
        <w:t xml:space="preserve">When a </w:t>
      </w:r>
      <w:proofErr w:type="spellStart"/>
      <w:r w:rsidRPr="00213393">
        <w:t>stormwater</w:t>
      </w:r>
      <w:proofErr w:type="spellEnd"/>
      <w:r w:rsidRPr="00213393">
        <w:t xml:space="preserve"> management system relies in part on a swale to meet the conditions for issuance of Rule </w:t>
      </w:r>
      <w:r w:rsidR="004710CB" w:rsidRPr="00213393">
        <w:t>62-330</w:t>
      </w:r>
      <w:r w:rsidRPr="00213393">
        <w:t xml:space="preserve">.301, F.A.C., and of this </w:t>
      </w:r>
      <w:r w:rsidR="00E2663E" w:rsidRPr="00213393">
        <w:t>Volume</w:t>
      </w:r>
      <w:r w:rsidRPr="00213393">
        <w:t>, the following design criteria for swale systems apply.</w:t>
      </w:r>
    </w:p>
    <w:p w14:paraId="4F1D77EA" w14:textId="77777777" w:rsidR="005D6505" w:rsidRPr="00213393" w:rsidRDefault="005D6505" w:rsidP="0000233E">
      <w:pPr>
        <w:tabs>
          <w:tab w:val="left" w:pos="-1440"/>
          <w:tab w:val="left" w:pos="-720"/>
          <w:tab w:val="left" w:pos="720"/>
          <w:tab w:val="left" w:pos="1440"/>
          <w:tab w:val="left" w:pos="2880"/>
          <w:tab w:val="left" w:pos="3600"/>
          <w:tab w:val="left" w:pos="4320"/>
        </w:tabs>
        <w:suppressAutoHyphens/>
        <w:ind w:left="720"/>
        <w:jc w:val="both"/>
        <w:rPr>
          <w:b/>
          <w:spacing w:val="-3"/>
        </w:rPr>
      </w:pPr>
    </w:p>
    <w:p w14:paraId="388E2AF1" w14:textId="77777777" w:rsidR="004F5FF8" w:rsidRPr="00213393" w:rsidRDefault="004F5FF8" w:rsidP="0000233E">
      <w:pPr>
        <w:pStyle w:val="Heading3"/>
      </w:pPr>
      <w:bookmarkStart w:id="103" w:name="_Toc441661709"/>
      <w:r w:rsidRPr="00213393">
        <w:t>9.1</w:t>
      </w:r>
      <w:r w:rsidRPr="00213393">
        <w:tab/>
        <w:t>Description</w:t>
      </w:r>
      <w:bookmarkEnd w:id="103"/>
    </w:p>
    <w:p w14:paraId="41123EB6"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73FC99D1" w14:textId="767E7043"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 xml:space="preserve">Swales are a man-made or natural system shaped or graded to required dimensions and designed for the conveyance and rapid infiltration of </w:t>
      </w:r>
      <w:proofErr w:type="spellStart"/>
      <w:r w:rsidRPr="00213393">
        <w:rPr>
          <w:spacing w:val="-3"/>
        </w:rPr>
        <w:t>stormwater</w:t>
      </w:r>
      <w:proofErr w:type="spellEnd"/>
      <w:r w:rsidRPr="00213393">
        <w:rPr>
          <w:spacing w:val="-3"/>
        </w:rPr>
        <w:t xml:space="preserve"> runoff.</w:t>
      </w:r>
      <w:r w:rsidR="0009153A" w:rsidRPr="00213393">
        <w:rPr>
          <w:spacing w:val="-3"/>
        </w:rPr>
        <w:t xml:space="preserve"> </w:t>
      </w:r>
      <w:r w:rsidRPr="00213393">
        <w:rPr>
          <w:spacing w:val="-3"/>
        </w:rPr>
        <w:t>Swales are designed to infiltrate a defined quantity of runoff through the permeable soils of the swale floor and side slopes into the shallow ground water aquifer (</w:t>
      </w:r>
      <w:r w:rsidRPr="00213393">
        <w:rPr>
          <w:b/>
          <w:spacing w:val="-3"/>
        </w:rPr>
        <w:t>Figure 9.1-1</w:t>
      </w:r>
      <w:r w:rsidRPr="00213393">
        <w:rPr>
          <w:spacing w:val="-3"/>
        </w:rPr>
        <w:t>).</w:t>
      </w:r>
      <w:r w:rsidR="0009153A" w:rsidRPr="00213393">
        <w:rPr>
          <w:spacing w:val="-3"/>
        </w:rPr>
        <w:t xml:space="preserve"> </w:t>
      </w:r>
      <w:r w:rsidR="001768A4" w:rsidRPr="00213393">
        <w:rPr>
          <w:spacing w:val="-3"/>
        </w:rPr>
        <w:t xml:space="preserve">Suitable vegetation </w:t>
      </w:r>
      <w:r w:rsidRPr="00213393">
        <w:rPr>
          <w:spacing w:val="-3"/>
        </w:rPr>
        <w:t>is established to promote infiltration and stabilize the side slopes.</w:t>
      </w:r>
      <w:r w:rsidR="0009153A" w:rsidRPr="00213393">
        <w:rPr>
          <w:spacing w:val="-3"/>
        </w:rPr>
        <w:t xml:space="preserve"> </w:t>
      </w:r>
      <w:r w:rsidRPr="00213393">
        <w:rPr>
          <w:spacing w:val="-3"/>
        </w:rPr>
        <w:t>Soil permeability and water table conditions must be such that the swale can percolate the desired runoff volume from the 3-year, 1-hour storm event.</w:t>
      </w:r>
      <w:r w:rsidR="0009153A" w:rsidRPr="00213393">
        <w:rPr>
          <w:spacing w:val="-3"/>
        </w:rPr>
        <w:t xml:space="preserve"> </w:t>
      </w:r>
      <w:r w:rsidRPr="00213393">
        <w:rPr>
          <w:spacing w:val="-3"/>
        </w:rPr>
        <w:t>The swale holds water only during and immediately after a storm event, thus the system is normally “dry.”</w:t>
      </w:r>
      <w:r w:rsidR="0009153A" w:rsidRPr="00213393">
        <w:rPr>
          <w:spacing w:val="-3"/>
        </w:rPr>
        <w:t xml:space="preserve"> </w:t>
      </w:r>
      <w:r w:rsidRPr="00213393">
        <w:rPr>
          <w:spacing w:val="-3"/>
        </w:rPr>
        <w:t>Unlike retention basins, swales are “open” conveyance systems.</w:t>
      </w:r>
      <w:r w:rsidR="0009153A" w:rsidRPr="00213393">
        <w:rPr>
          <w:spacing w:val="-3"/>
        </w:rPr>
        <w:t xml:space="preserve"> </w:t>
      </w:r>
      <w:r w:rsidRPr="00213393">
        <w:rPr>
          <w:spacing w:val="-3"/>
        </w:rPr>
        <w:t>This means there are no physical barriers such as berms or check-dams to impound the runoff in the swale prior to discharge to the receiving water.</w:t>
      </w:r>
    </w:p>
    <w:p w14:paraId="3CA5CEA1"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3FF4B8F3" w14:textId="49609D09"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 xml:space="preserve">Swales provide excellent removal of </w:t>
      </w:r>
      <w:proofErr w:type="spellStart"/>
      <w:r w:rsidRPr="00213393">
        <w:rPr>
          <w:spacing w:val="-3"/>
        </w:rPr>
        <w:t>stormwater</w:t>
      </w:r>
      <w:proofErr w:type="spellEnd"/>
      <w:r w:rsidRPr="00213393">
        <w:rPr>
          <w:spacing w:val="-3"/>
        </w:rPr>
        <w:t xml:space="preserve"> pollutants.</w:t>
      </w:r>
      <w:r w:rsidR="0009153A" w:rsidRPr="00213393">
        <w:rPr>
          <w:spacing w:val="-3"/>
        </w:rPr>
        <w:t xml:space="preserve"> </w:t>
      </w:r>
      <w:r w:rsidRPr="00213393">
        <w:rPr>
          <w:spacing w:val="-3"/>
        </w:rPr>
        <w:t>Substantial amounts of suspended solids, oxygen demanding materials, heavy metals, bacteria, some varieties of pesticides and nutrients such as phosphorus are removed as runoff percolates through the vegetation and soil profile.</w:t>
      </w:r>
    </w:p>
    <w:p w14:paraId="2A68208A"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77B514F0" w14:textId="14B94E0F"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Besides pollution control, swale systems can be utilized to promote the recharge of groundwater to prevent saltwater intrusion in coastal areas, and to maintain ground water levels in aquifer recharge areas.</w:t>
      </w:r>
      <w:r w:rsidR="0009153A" w:rsidRPr="00213393">
        <w:rPr>
          <w:spacing w:val="-3"/>
        </w:rPr>
        <w:t xml:space="preserve"> </w:t>
      </w:r>
      <w:r w:rsidRPr="00213393">
        <w:rPr>
          <w:spacing w:val="-3"/>
        </w:rPr>
        <w:t xml:space="preserve">Swales can be incorporated into the design of a </w:t>
      </w:r>
      <w:proofErr w:type="spellStart"/>
      <w:r w:rsidRPr="00213393">
        <w:rPr>
          <w:spacing w:val="-3"/>
        </w:rPr>
        <w:t>stormwater</w:t>
      </w:r>
      <w:proofErr w:type="spellEnd"/>
      <w:r w:rsidRPr="00213393">
        <w:rPr>
          <w:spacing w:val="-3"/>
        </w:rPr>
        <w:t xml:space="preserve"> management system to help meet the runoff volume criteria for projects requiring permits under </w:t>
      </w:r>
      <w:r w:rsidR="0058092F" w:rsidRPr="00213393">
        <w:rPr>
          <w:spacing w:val="-3"/>
        </w:rPr>
        <w:t>C</w:t>
      </w:r>
      <w:r w:rsidRPr="00213393">
        <w:rPr>
          <w:spacing w:val="-3"/>
        </w:rPr>
        <w:t xml:space="preserve">hapter </w:t>
      </w:r>
      <w:r w:rsidR="0058092F" w:rsidRPr="00213393">
        <w:rPr>
          <w:spacing w:val="-3"/>
        </w:rPr>
        <w:t>62-330</w:t>
      </w:r>
      <w:r w:rsidRPr="00213393">
        <w:rPr>
          <w:spacing w:val="-3"/>
        </w:rPr>
        <w:t xml:space="preserve">, F.A.C., which discharge to land-locked lakes </w:t>
      </w:r>
      <w:r w:rsidR="00A542F2" w:rsidRPr="00213393">
        <w:rPr>
          <w:spacing w:val="-3"/>
        </w:rPr>
        <w:t>(</w:t>
      </w:r>
      <w:r w:rsidRPr="00213393">
        <w:rPr>
          <w:spacing w:val="-3"/>
        </w:rPr>
        <w:t xml:space="preserve">see </w:t>
      </w:r>
      <w:r w:rsidRPr="00213393">
        <w:rPr>
          <w:b/>
          <w:spacing w:val="-3"/>
        </w:rPr>
        <w:t xml:space="preserve">section 3.3(b) of </w:t>
      </w:r>
      <w:r w:rsidR="00A542F2" w:rsidRPr="00213393">
        <w:rPr>
          <w:b/>
          <w:spacing w:val="-3"/>
        </w:rPr>
        <w:t>this Volume)</w:t>
      </w:r>
      <w:r w:rsidRPr="00213393">
        <w:rPr>
          <w:spacing w:val="-3"/>
        </w:rPr>
        <w:t>.</w:t>
      </w:r>
    </w:p>
    <w:p w14:paraId="78F12DF9"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577DB426" w14:textId="7FEE3313" w:rsidR="004F5FF8" w:rsidRPr="00213393" w:rsidRDefault="004F5FF8" w:rsidP="0000233E">
      <w:pPr>
        <w:tabs>
          <w:tab w:val="left" w:pos="720"/>
          <w:tab w:val="left" w:pos="1440"/>
          <w:tab w:val="left" w:pos="2880"/>
          <w:tab w:val="left" w:pos="3600"/>
          <w:tab w:val="left" w:pos="4320"/>
        </w:tabs>
        <w:suppressAutoHyphens/>
        <w:ind w:left="720"/>
        <w:jc w:val="both"/>
        <w:rPr>
          <w:spacing w:val="-3"/>
        </w:rPr>
      </w:pPr>
      <w:r w:rsidRPr="00213393">
        <w:rPr>
          <w:spacing w:val="-3"/>
        </w:rPr>
        <w:t xml:space="preserve">Swales can also be utilized to provide pre-treatment of runoff prior to its release to another treatment BMP such as wet detention (see </w:t>
      </w:r>
      <w:r w:rsidRPr="00213393">
        <w:rPr>
          <w:b/>
          <w:spacing w:val="-3"/>
        </w:rPr>
        <w:t>section 8.1</w:t>
      </w:r>
      <w:r w:rsidR="00C73764" w:rsidRPr="00213393">
        <w:rPr>
          <w:b/>
          <w:spacing w:val="-3"/>
        </w:rPr>
        <w:t>0</w:t>
      </w:r>
      <w:r w:rsidRPr="00213393">
        <w:rPr>
          <w:b/>
          <w:spacing w:val="-3"/>
        </w:rPr>
        <w:t xml:space="preserve"> of </w:t>
      </w:r>
      <w:r w:rsidR="00A542F2" w:rsidRPr="00213393">
        <w:rPr>
          <w:b/>
          <w:spacing w:val="-3"/>
        </w:rPr>
        <w:t>this Volume</w:t>
      </w:r>
      <w:r w:rsidRPr="00213393">
        <w:rPr>
          <w:spacing w:val="-3"/>
        </w:rPr>
        <w:t xml:space="preserve">), or wetlands </w:t>
      </w:r>
      <w:proofErr w:type="spellStart"/>
      <w:r w:rsidRPr="00213393">
        <w:rPr>
          <w:spacing w:val="-3"/>
        </w:rPr>
        <w:t>stormwater</w:t>
      </w:r>
      <w:proofErr w:type="spellEnd"/>
      <w:r w:rsidRPr="00213393">
        <w:rPr>
          <w:spacing w:val="-3"/>
        </w:rPr>
        <w:t xml:space="preserve"> management systems (see </w:t>
      </w:r>
      <w:r w:rsidRPr="00213393">
        <w:rPr>
          <w:b/>
          <w:spacing w:val="-3"/>
        </w:rPr>
        <w:t>section 10.</w:t>
      </w:r>
      <w:r w:rsidR="00C73764" w:rsidRPr="00213393">
        <w:rPr>
          <w:b/>
          <w:spacing w:val="-3"/>
        </w:rPr>
        <w:t>3</w:t>
      </w:r>
      <w:r w:rsidRPr="00213393">
        <w:rPr>
          <w:b/>
          <w:spacing w:val="-3"/>
        </w:rPr>
        <w:t xml:space="preserve"> of </w:t>
      </w:r>
      <w:r w:rsidR="00A542F2" w:rsidRPr="00213393">
        <w:rPr>
          <w:b/>
          <w:spacing w:val="-3"/>
        </w:rPr>
        <w:t>this Volume</w:t>
      </w:r>
      <w:r w:rsidRPr="00213393">
        <w:rPr>
          <w:spacing w:val="-3"/>
        </w:rPr>
        <w:t>).</w:t>
      </w:r>
      <w:r w:rsidR="0009153A" w:rsidRPr="00213393">
        <w:rPr>
          <w:spacing w:val="-3"/>
        </w:rPr>
        <w:t xml:space="preserve"> </w:t>
      </w:r>
      <w:r w:rsidRPr="00213393">
        <w:rPr>
          <w:spacing w:val="-3"/>
        </w:rPr>
        <w:t xml:space="preserve">Pre-treatment reduces the pollutant loading to the downstream treatment system, increases the pollutant efficiency of the overall </w:t>
      </w:r>
      <w:proofErr w:type="spellStart"/>
      <w:r w:rsidRPr="00213393">
        <w:rPr>
          <w:spacing w:val="-3"/>
        </w:rPr>
        <w:t>stormwater</w:t>
      </w:r>
      <w:proofErr w:type="spellEnd"/>
      <w:r w:rsidRPr="00213393">
        <w:rPr>
          <w:spacing w:val="-3"/>
        </w:rPr>
        <w:t xml:space="preserve"> management system, and reduces maintenance.</w:t>
      </w:r>
      <w:r w:rsidR="0009153A" w:rsidRPr="00213393">
        <w:rPr>
          <w:spacing w:val="-3"/>
        </w:rPr>
        <w:t xml:space="preserve"> </w:t>
      </w:r>
      <w:r w:rsidRPr="00213393">
        <w:rPr>
          <w:spacing w:val="-3"/>
        </w:rPr>
        <w:t>In the case of wet detention systems, pre-treatment may be used to meet the additional treatment criteria for discharges to sensitive receiving waters (OFWs).</w:t>
      </w:r>
      <w:r w:rsidR="0009153A" w:rsidRPr="00213393">
        <w:rPr>
          <w:spacing w:val="-3"/>
        </w:rPr>
        <w:t xml:space="preserve"> </w:t>
      </w:r>
      <w:r w:rsidRPr="00213393">
        <w:rPr>
          <w:spacing w:val="-3"/>
        </w:rPr>
        <w:t>For developments where the appearance of the downstream system (i.e., wet detention lake) is important, pre-treatment can reduce the probability of algal blooms occurring and slows the eutrophication process.</w:t>
      </w:r>
    </w:p>
    <w:p w14:paraId="0C74F80A"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7E5C5020"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The design and performance criteria specific to swale systems are described below.</w:t>
      </w:r>
    </w:p>
    <w:p w14:paraId="367ADA2E"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br w:type="page"/>
      </w:r>
    </w:p>
    <w:p w14:paraId="2210E89C" w14:textId="4249224A" w:rsidR="004F5FF8" w:rsidRPr="00213393" w:rsidRDefault="0008599A" w:rsidP="00434F62">
      <w:pPr>
        <w:suppressAutoHyphens/>
        <w:ind w:left="720" w:firstLine="720"/>
        <w:jc w:val="center"/>
        <w:rPr>
          <w:b/>
        </w:rPr>
      </w:pPr>
      <w:r w:rsidRPr="00213393">
        <w:rPr>
          <w:noProof/>
        </w:rPr>
        <mc:AlternateContent>
          <mc:Choice Requires="wps">
            <w:drawing>
              <wp:anchor distT="0" distB="0" distL="114300" distR="114300" simplePos="0" relativeHeight="251656192" behindDoc="0" locked="1" layoutInCell="0" allowOverlap="1" wp14:anchorId="46AFC14C" wp14:editId="5F9752CE">
                <wp:simplePos x="0" y="0"/>
                <wp:positionH relativeFrom="column">
                  <wp:posOffset>1590675</wp:posOffset>
                </wp:positionH>
                <wp:positionV relativeFrom="page">
                  <wp:posOffset>1069975</wp:posOffset>
                </wp:positionV>
                <wp:extent cx="2758440" cy="7184390"/>
                <wp:effectExtent l="0" t="0" r="0" b="0"/>
                <wp:wrapTopAndBottom/>
                <wp:docPr id="6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718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95BFE" w14:textId="77777777" w:rsidR="00C932D8" w:rsidRDefault="00C932D8">
                            <w:r>
                              <w:object w:dxaOrig="3801" w:dyaOrig="11181" w14:anchorId="57CF612D">
                                <v:shape id="_x0000_i1039" type="#_x0000_t75" alt="Figure 9.1-1  Cross-section of swale system (N.T.S.)" style="width:202.6pt;height:558.5pt" fillcolor="window">
                                  <v:imagedata r:id="rId68" o:title=""/>
                                </v:shape>
                                <o:OLEObject Type="Embed" ProgID="Word.Picture.8" ShapeID="_x0000_i1039" DrawAspect="Content" ObjectID="_1585135901" r:id="rId6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AFC14C" id="_x0000_s1039" type="#_x0000_t202" style="position:absolute;left:0;text-align:left;margin-left:125.25pt;margin-top:84.25pt;width:217.2pt;height:565.7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" o:allowincell="f" filled="f" stroked="f">
                <v:textbox style="mso-fit-shape-to-text:t">
                  <w:txbxContent>
                    <w:p w14:paraId="39495BFE" w14:textId="77777777" w:rsidR="00C932D8" w:rsidRDefault="00C932D8">
                      <w:r>
                        <w:object w:dxaOrig="3801" w:dyaOrig="11181" w14:anchorId="57CF612D">
                          <v:shape id="_x0000_i1039" type="#_x0000_t75" alt="Figure 9.1-1  Cross-section of swale system (N.T.S.)" style="width:202.6pt;height:558.5pt" fillcolor="window">
                            <v:imagedata r:id="rId70" o:title=""/>
                          </v:shape>
                          <o:OLEObject Type="Embed" ProgID="Word.Picture.8" ShapeID="_x0000_i1039" DrawAspect="Content" ObjectID="_1578233508" r:id="rId71"/>
                        </w:object>
                      </w:r>
                    </w:p>
                  </w:txbxContent>
                </v:textbox>
                <w10:wrap type="topAndBottom" anchory="page"/>
                <w10:anchorlock/>
              </v:shape>
            </w:pict>
          </mc:Fallback>
        </mc:AlternateContent>
      </w:r>
      <w:bookmarkStart w:id="104" w:name="_Toc17885744"/>
      <w:r w:rsidR="004F5FF8" w:rsidRPr="00213393">
        <w:rPr>
          <w:b/>
        </w:rPr>
        <w:t>Figure 9.1-1</w:t>
      </w:r>
      <w:r w:rsidR="0009153A" w:rsidRPr="00213393">
        <w:rPr>
          <w:b/>
        </w:rPr>
        <w:t xml:space="preserve"> </w:t>
      </w:r>
      <w:r w:rsidR="004F5FF8" w:rsidRPr="00213393">
        <w:rPr>
          <w:b/>
        </w:rPr>
        <w:t xml:space="preserve">Cross-section of </w:t>
      </w:r>
      <w:r w:rsidR="00434F62" w:rsidRPr="00213393">
        <w:rPr>
          <w:b/>
        </w:rPr>
        <w:t xml:space="preserve">typical </w:t>
      </w:r>
      <w:r w:rsidR="004F5FF8" w:rsidRPr="00213393">
        <w:rPr>
          <w:b/>
        </w:rPr>
        <w:t>swale system (N.T.S.)</w:t>
      </w:r>
    </w:p>
    <w:p w14:paraId="7DB87099" w14:textId="77777777" w:rsidR="004F5FF8" w:rsidRPr="00213393" w:rsidRDefault="004F5FF8" w:rsidP="0000233E">
      <w:pPr>
        <w:pStyle w:val="Heading3"/>
      </w:pPr>
      <w:r w:rsidRPr="00213393">
        <w:br w:type="page"/>
      </w:r>
      <w:bookmarkStart w:id="105" w:name="_Toc441661710"/>
      <w:r w:rsidRPr="00213393">
        <w:t>9.2</w:t>
      </w:r>
      <w:r w:rsidRPr="00213393">
        <w:tab/>
        <w:t>Treatment Volume</w:t>
      </w:r>
      <w:bookmarkEnd w:id="104"/>
      <w:bookmarkEnd w:id="105"/>
    </w:p>
    <w:p w14:paraId="27C4AC2C"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3F0DE0F0" w14:textId="133C2DFE"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The runoff from the site shall be routed to the swale system for conveyance and percolation into the ground.</w:t>
      </w:r>
      <w:r w:rsidR="0009153A" w:rsidRPr="00213393">
        <w:rPr>
          <w:spacing w:val="-3"/>
        </w:rPr>
        <w:t xml:space="preserve"> </w:t>
      </w:r>
      <w:r w:rsidRPr="00213393">
        <w:rPr>
          <w:spacing w:val="-3"/>
        </w:rPr>
        <w:t>For systems which discharge to Class III receiving water bodies, the swales should be designed to percolate 80% of the runoff from the 3-year, 1-hour design storm during the storm event as influenced by the time of concentration, assuming average antecedent conditions.</w:t>
      </w:r>
      <w:r w:rsidR="0009153A" w:rsidRPr="00213393">
        <w:rPr>
          <w:spacing w:val="-3"/>
        </w:rPr>
        <w:t xml:space="preserve"> </w:t>
      </w:r>
      <w:r w:rsidRPr="00213393">
        <w:rPr>
          <w:spacing w:val="-3"/>
        </w:rPr>
        <w:t>The remaining 20% of the runoff from the 3-year, 1-hour storm event can be discharged offsite by the swale system.</w:t>
      </w:r>
    </w:p>
    <w:p w14:paraId="127B1F92"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1876E95A"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Swale systems which d</w:t>
      </w:r>
      <w:r w:rsidR="007F7204" w:rsidRPr="00213393">
        <w:rPr>
          <w:spacing w:val="-3"/>
        </w:rPr>
        <w:t xml:space="preserve">irectly discharge to OFWs, </w:t>
      </w:r>
      <w:r w:rsidRPr="00213393">
        <w:rPr>
          <w:spacing w:val="-3"/>
        </w:rPr>
        <w:t>shall be designed to percolate all of the runoff from the 3-year, 1-hour storm.</w:t>
      </w:r>
    </w:p>
    <w:p w14:paraId="24E2D5D9"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2D32A97E" w14:textId="77777777" w:rsidR="004F5FF8" w:rsidRPr="00213393" w:rsidRDefault="004F5FF8" w:rsidP="0000233E">
      <w:pPr>
        <w:pStyle w:val="Heading3"/>
      </w:pPr>
      <w:bookmarkStart w:id="106" w:name="_Toc441661711"/>
      <w:r w:rsidRPr="00213393">
        <w:t>9.3</w:t>
      </w:r>
      <w:r w:rsidRPr="00213393">
        <w:tab/>
        <w:t>Soils Requirements</w:t>
      </w:r>
      <w:bookmarkEnd w:id="106"/>
    </w:p>
    <w:p w14:paraId="0B9D2171"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26189749"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Swale systems must be constructed on Hydrologic Soils Group (HSG) A or B soils and swale system design shall consider antecedent moisture conditions.</w:t>
      </w:r>
    </w:p>
    <w:p w14:paraId="18709DF2"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3367F8E6" w14:textId="5B266171"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Antecedent moisture condition (</w:t>
      </w:r>
      <w:smartTag w:uri="urn:schemas-microsoft-com:office:smarttags" w:element="stockticker">
        <w:r w:rsidRPr="00213393">
          <w:rPr>
            <w:spacing w:val="-3"/>
          </w:rPr>
          <w:t>AMC</w:t>
        </w:r>
      </w:smartTag>
      <w:r w:rsidRPr="00213393">
        <w:rPr>
          <w:spacing w:val="-3"/>
        </w:rPr>
        <w:t>) refers to the amount of moisture and storage in the soil profile prior to a storm event.</w:t>
      </w:r>
      <w:r w:rsidR="0009153A" w:rsidRPr="00213393">
        <w:rPr>
          <w:spacing w:val="-3"/>
        </w:rPr>
        <w:t xml:space="preserve"> </w:t>
      </w:r>
      <w:r w:rsidRPr="00213393">
        <w:rPr>
          <w:spacing w:val="-3"/>
        </w:rPr>
        <w:t>Antecedent soil moisture is an indicator of wetness and availability of soil to infiltrate water.</w:t>
      </w:r>
      <w:r w:rsidR="0009153A" w:rsidRPr="00213393">
        <w:rPr>
          <w:spacing w:val="-3"/>
        </w:rPr>
        <w:t xml:space="preserve"> </w:t>
      </w:r>
      <w:r w:rsidRPr="00213393">
        <w:rPr>
          <w:spacing w:val="-3"/>
        </w:rPr>
        <w:t xml:space="preserve">The </w:t>
      </w:r>
      <w:smartTag w:uri="urn:schemas-microsoft-com:office:smarttags" w:element="stockticker">
        <w:r w:rsidRPr="00213393">
          <w:rPr>
            <w:spacing w:val="-3"/>
          </w:rPr>
          <w:t>AMC</w:t>
        </w:r>
      </w:smartTag>
      <w:r w:rsidRPr="00213393">
        <w:rPr>
          <w:spacing w:val="-3"/>
        </w:rPr>
        <w:t xml:space="preserve"> can vary from dry to saturated depending on the amount of rainfall received prior to a given point in time.</w:t>
      </w:r>
      <w:r w:rsidR="0009153A" w:rsidRPr="00213393">
        <w:rPr>
          <w:spacing w:val="-3"/>
        </w:rPr>
        <w:t xml:space="preserve"> </w:t>
      </w:r>
      <w:r w:rsidRPr="00213393">
        <w:rPr>
          <w:spacing w:val="-3"/>
        </w:rPr>
        <w:t xml:space="preserve">Therefore, “average </w:t>
      </w:r>
      <w:smartTag w:uri="urn:schemas-microsoft-com:office:smarttags" w:element="stockticker">
        <w:r w:rsidRPr="00213393">
          <w:rPr>
            <w:spacing w:val="-3"/>
          </w:rPr>
          <w:t>AMC</w:t>
        </w:r>
      </w:smartTag>
      <w:r w:rsidRPr="00213393">
        <w:rPr>
          <w:spacing w:val="-3"/>
        </w:rPr>
        <w:t xml:space="preserve">” means the soil is neither dry </w:t>
      </w:r>
      <w:r w:rsidR="007F7204" w:rsidRPr="00213393">
        <w:rPr>
          <w:spacing w:val="-3"/>
        </w:rPr>
        <w:t>n</w:t>
      </w:r>
      <w:r w:rsidRPr="00213393">
        <w:rPr>
          <w:spacing w:val="-3"/>
        </w:rPr>
        <w:t>or saturated, but at an average moisture condition at the beginning of a storm event when calculating recovery time for swale systems.</w:t>
      </w:r>
    </w:p>
    <w:p w14:paraId="36C45AEF"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25E15253" w14:textId="763FBAA3"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The antecedent condition has a significant effect on runoff rate, runoff volume, infiltration rate, and infiltration volume.</w:t>
      </w:r>
      <w:r w:rsidR="0009153A" w:rsidRPr="00213393">
        <w:rPr>
          <w:spacing w:val="-3"/>
        </w:rPr>
        <w:t xml:space="preserve"> </w:t>
      </w:r>
      <w:r w:rsidRPr="00213393">
        <w:rPr>
          <w:spacing w:val="-3"/>
        </w:rPr>
        <w:t>The infiltration volume is also known as the upper soil zone storage.</w:t>
      </w:r>
      <w:r w:rsidR="0009153A" w:rsidRPr="00213393">
        <w:rPr>
          <w:spacing w:val="-3"/>
        </w:rPr>
        <w:t xml:space="preserve"> </w:t>
      </w:r>
      <w:r w:rsidRPr="00213393">
        <w:rPr>
          <w:spacing w:val="-3"/>
        </w:rPr>
        <w:t xml:space="preserve">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consideration of ground water mounding, the </w:t>
      </w:r>
      <w:smartTag w:uri="urn:schemas-microsoft-com:office:smarttags" w:element="stockticker">
        <w:r w:rsidRPr="00213393">
          <w:rPr>
            <w:spacing w:val="-3"/>
          </w:rPr>
          <w:t>AMC</w:t>
        </w:r>
      </w:smartTag>
      <w:r w:rsidRPr="00213393">
        <w:rPr>
          <w:spacing w:val="-3"/>
        </w:rPr>
        <w:t>, and any underlying soil characteristics which would limit or prevent percolation of storm water into the soil column.</w:t>
      </w:r>
    </w:p>
    <w:p w14:paraId="50200947"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jc w:val="both"/>
        <w:rPr>
          <w:spacing w:val="-3"/>
        </w:rPr>
      </w:pPr>
    </w:p>
    <w:p w14:paraId="7810BB70" w14:textId="77777777" w:rsidR="004F5FF8" w:rsidRPr="00213393" w:rsidRDefault="004F5FF8" w:rsidP="0000233E">
      <w:pPr>
        <w:pStyle w:val="Heading3"/>
      </w:pPr>
      <w:bookmarkStart w:id="107" w:name="_Toc441661712"/>
      <w:r w:rsidRPr="00213393">
        <w:t>9.4</w:t>
      </w:r>
      <w:r w:rsidRPr="00213393">
        <w:tab/>
        <w:t>Dimensional Requirements</w:t>
      </w:r>
      <w:bookmarkEnd w:id="107"/>
    </w:p>
    <w:p w14:paraId="34F39EF1" w14:textId="77777777" w:rsidR="009B1559" w:rsidRPr="00213393" w:rsidRDefault="009B1559"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012542B8"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Swales must have a top width to depth ratio of the cross-section equal to or greater than 6:1 or side slopes equal to 3:1 (horizontal to vertical) or flatter.</w:t>
      </w:r>
    </w:p>
    <w:p w14:paraId="0D7D450B"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19CE7351" w14:textId="77777777" w:rsidR="004F5FF8" w:rsidRPr="00213393" w:rsidRDefault="004F5FF8" w:rsidP="0000233E">
      <w:pPr>
        <w:pStyle w:val="Heading3"/>
      </w:pPr>
      <w:bookmarkStart w:id="108" w:name="_Toc441661713"/>
      <w:r w:rsidRPr="00213393">
        <w:t>9.5</w:t>
      </w:r>
      <w:r w:rsidRPr="00213393">
        <w:tab/>
        <w:t>Construction and Stabilization</w:t>
      </w:r>
      <w:bookmarkEnd w:id="108"/>
    </w:p>
    <w:p w14:paraId="202AB1DF"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sz w:val="16"/>
          <w:szCs w:val="16"/>
        </w:rPr>
      </w:pPr>
    </w:p>
    <w:p w14:paraId="20F68620" w14:textId="570B85B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Construction of swale systems must be in conformance with procedures that avoid degradation of swale infiltration capacity due to compaction and construction sedimentation.</w:t>
      </w:r>
      <w:r w:rsidR="0009153A" w:rsidRPr="00213393">
        <w:rPr>
          <w:spacing w:val="-3"/>
        </w:rPr>
        <w:t xml:space="preserve"> </w:t>
      </w:r>
      <w:r w:rsidRPr="00213393">
        <w:rPr>
          <w:spacing w:val="-3"/>
        </w:rPr>
        <w:t xml:space="preserve">Construction of swale systems must conform to the construction practices in </w:t>
      </w:r>
      <w:r w:rsidRPr="00213393">
        <w:rPr>
          <w:b/>
          <w:spacing w:val="-3"/>
        </w:rPr>
        <w:t>section 5.5 of this Volume</w:t>
      </w:r>
      <w:r w:rsidRPr="00213393">
        <w:rPr>
          <w:spacing w:val="-3"/>
        </w:rPr>
        <w:t xml:space="preserve">. </w:t>
      </w:r>
    </w:p>
    <w:p w14:paraId="2C844E1C"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sz w:val="16"/>
          <w:szCs w:val="16"/>
        </w:rPr>
      </w:pPr>
    </w:p>
    <w:p w14:paraId="6AB54726" w14:textId="04496959"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 xml:space="preserve">Swales shall be stabilized with vegetative cover suitable for soil stabilization, </w:t>
      </w:r>
      <w:proofErr w:type="spellStart"/>
      <w:r w:rsidRPr="00213393">
        <w:rPr>
          <w:spacing w:val="-3"/>
        </w:rPr>
        <w:t>stormwater</w:t>
      </w:r>
      <w:proofErr w:type="spellEnd"/>
      <w:r w:rsidRPr="00213393">
        <w:rPr>
          <w:spacing w:val="-3"/>
        </w:rPr>
        <w:t xml:space="preserve"> treatment, and nutrient uptake.</w:t>
      </w:r>
      <w:r w:rsidR="0009153A" w:rsidRPr="00213393">
        <w:rPr>
          <w:spacing w:val="-3"/>
        </w:rPr>
        <w:t xml:space="preserve"> </w:t>
      </w:r>
      <w:r w:rsidRPr="00213393">
        <w:rPr>
          <w:spacing w:val="-3"/>
        </w:rPr>
        <w:t>Also, the swale shall be designed to take into account the soil erodibility, soil percolation, slope, slope length, and drainage area so as to prevent erosion and reduce pollutant concentrations.</w:t>
      </w:r>
    </w:p>
    <w:p w14:paraId="47775D20"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b/>
          <w:spacing w:val="-3"/>
        </w:rPr>
        <w:sectPr w:rsidR="004F5FF8" w:rsidRPr="00213393" w:rsidSect="00C24E7B">
          <w:headerReference w:type="default" r:id="rId72"/>
          <w:footerReference w:type="default" r:id="rId73"/>
          <w:endnotePr>
            <w:numFmt w:val="decimal"/>
          </w:endnotePr>
          <w:pgSz w:w="12240" w:h="15840" w:code="1"/>
          <w:pgMar w:top="1296" w:right="1440" w:bottom="720" w:left="1440" w:header="1296" w:footer="720" w:gutter="0"/>
          <w:pgNumType w:start="1"/>
          <w:cols w:space="720"/>
          <w:noEndnote/>
        </w:sectPr>
      </w:pPr>
    </w:p>
    <w:p w14:paraId="493C6E64" w14:textId="77777777" w:rsidR="004F5FF8" w:rsidRPr="00213393" w:rsidRDefault="004F5FF8" w:rsidP="0000233E">
      <w:pPr>
        <w:pStyle w:val="Heading2"/>
      </w:pPr>
      <w:bookmarkStart w:id="109" w:name="_Toc441661714"/>
      <w:r w:rsidRPr="00213393">
        <w:t>10.0</w:t>
      </w:r>
      <w:r w:rsidRPr="00213393">
        <w:tab/>
        <w:t>Design Criteria for Wetlands Stormwater Management Systems</w:t>
      </w:r>
      <w:bookmarkEnd w:id="109"/>
    </w:p>
    <w:p w14:paraId="2E63BD08"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b/>
          <w:spacing w:val="-3"/>
        </w:rPr>
      </w:pPr>
    </w:p>
    <w:p w14:paraId="4357B96B" w14:textId="77777777" w:rsidR="004F5FF8" w:rsidRPr="00213393" w:rsidRDefault="004F5FF8" w:rsidP="0000233E">
      <w:pPr>
        <w:pStyle w:val="Heading3"/>
      </w:pPr>
      <w:bookmarkStart w:id="110" w:name="_Toc441661715"/>
      <w:r w:rsidRPr="00213393">
        <w:t>10.1</w:t>
      </w:r>
      <w:r w:rsidRPr="00213393">
        <w:tab/>
        <w:t>Description</w:t>
      </w:r>
      <w:bookmarkEnd w:id="110"/>
    </w:p>
    <w:p w14:paraId="17710BB9"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66DB877B" w14:textId="00CD8AF5" w:rsidR="004F5FF8" w:rsidRPr="00213393" w:rsidRDefault="004F5FF8" w:rsidP="0000233E">
      <w:pPr>
        <w:tabs>
          <w:tab w:val="left" w:pos="-1440"/>
          <w:tab w:val="left" w:pos="-720"/>
          <w:tab w:val="left" w:pos="720"/>
          <w:tab w:val="left" w:pos="1440"/>
          <w:tab w:val="left" w:pos="2160"/>
          <w:tab w:val="left" w:pos="2880"/>
          <w:tab w:val="left" w:pos="3600"/>
          <w:tab w:val="left" w:pos="4320"/>
        </w:tabs>
        <w:suppressAutoHyphens/>
        <w:ind w:left="720"/>
        <w:jc w:val="both"/>
        <w:rPr>
          <w:spacing w:val="-3"/>
        </w:rPr>
      </w:pPr>
      <w:r w:rsidRPr="00213393">
        <w:rPr>
          <w:spacing w:val="-3"/>
        </w:rPr>
        <w:t xml:space="preserve">Wetlands are an essential part of nature's </w:t>
      </w:r>
      <w:proofErr w:type="spellStart"/>
      <w:r w:rsidRPr="00213393">
        <w:rPr>
          <w:spacing w:val="-3"/>
        </w:rPr>
        <w:t>stormwater</w:t>
      </w:r>
      <w:proofErr w:type="spellEnd"/>
      <w:r w:rsidRPr="00213393">
        <w:rPr>
          <w:spacing w:val="-3"/>
        </w:rPr>
        <w:t xml:space="preserve"> management system.</w:t>
      </w:r>
      <w:r w:rsidR="0009153A" w:rsidRPr="00213393">
        <w:rPr>
          <w:spacing w:val="-3"/>
        </w:rPr>
        <w:t xml:space="preserve"> </w:t>
      </w:r>
      <w:r w:rsidRPr="00213393">
        <w:rPr>
          <w:spacing w:val="-3"/>
        </w:rPr>
        <w:t xml:space="preserve">Important wetland functions include the conveyance and storage of </w:t>
      </w:r>
      <w:proofErr w:type="spellStart"/>
      <w:r w:rsidRPr="00213393">
        <w:rPr>
          <w:spacing w:val="-3"/>
        </w:rPr>
        <w:t>stormwater</w:t>
      </w:r>
      <w:proofErr w:type="spellEnd"/>
      <w:r w:rsidRPr="00213393">
        <w:rPr>
          <w:spacing w:val="-3"/>
        </w:rPr>
        <w:t>.</w:t>
      </w:r>
      <w:r w:rsidR="0009153A" w:rsidRPr="00213393">
        <w:rPr>
          <w:spacing w:val="-3"/>
        </w:rPr>
        <w:t xml:space="preserve"> </w:t>
      </w:r>
      <w:r w:rsidRPr="00213393">
        <w:rPr>
          <w:spacing w:val="-3"/>
        </w:rPr>
        <w:t xml:space="preserve">These function to dampen flooding impacts; reduce flood flows and velocity of </w:t>
      </w:r>
      <w:proofErr w:type="spellStart"/>
      <w:r w:rsidRPr="00213393">
        <w:rPr>
          <w:spacing w:val="-3"/>
        </w:rPr>
        <w:t>stormwater</w:t>
      </w:r>
      <w:proofErr w:type="spellEnd"/>
      <w:r w:rsidRPr="00213393">
        <w:rPr>
          <w:spacing w:val="-3"/>
        </w:rPr>
        <w:t xml:space="preserve"> which in turn reduces erosion, increases sedimentation, and helps the assimilation of pollutants typically carried in </w:t>
      </w:r>
      <w:proofErr w:type="spellStart"/>
      <w:r w:rsidRPr="00213393">
        <w:rPr>
          <w:spacing w:val="-3"/>
        </w:rPr>
        <w:t>stormwater</w:t>
      </w:r>
      <w:proofErr w:type="spellEnd"/>
      <w:r w:rsidRPr="00213393">
        <w:rPr>
          <w:spacing w:val="-3"/>
        </w:rPr>
        <w:t>.</w:t>
      </w:r>
      <w:r w:rsidR="0009153A" w:rsidRPr="00213393">
        <w:rPr>
          <w:spacing w:val="-3"/>
        </w:rPr>
        <w:t xml:space="preserve"> </w:t>
      </w:r>
      <w:r w:rsidRPr="00213393">
        <w:rPr>
          <w:spacing w:val="-3"/>
        </w:rPr>
        <w:t xml:space="preserve">Accordingly, there is interest in the incorporation of natural wetlands into </w:t>
      </w:r>
      <w:proofErr w:type="spellStart"/>
      <w:r w:rsidRPr="00213393">
        <w:rPr>
          <w:spacing w:val="-3"/>
        </w:rPr>
        <w:t>stormwater</w:t>
      </w:r>
      <w:proofErr w:type="spellEnd"/>
      <w:r w:rsidRPr="00213393">
        <w:rPr>
          <w:spacing w:val="-3"/>
        </w:rPr>
        <w:t xml:space="preserve"> management systems, especially wetlands which have been previously drained.</w:t>
      </w:r>
      <w:r w:rsidR="0009153A" w:rsidRPr="00213393">
        <w:rPr>
          <w:spacing w:val="-3"/>
        </w:rPr>
        <w:t xml:space="preserve"> </w:t>
      </w:r>
      <w:r w:rsidRPr="00213393">
        <w:rPr>
          <w:spacing w:val="-3"/>
        </w:rPr>
        <w:t>This concept provides an opportunity to use wetlands to help meet the requirements of this subsection.</w:t>
      </w:r>
      <w:r w:rsidR="0009153A" w:rsidRPr="00213393">
        <w:rPr>
          <w:spacing w:val="-3"/>
        </w:rPr>
        <w:t xml:space="preserve"> </w:t>
      </w:r>
      <w:r w:rsidRPr="00213393">
        <w:rPr>
          <w:spacing w:val="-3"/>
        </w:rPr>
        <w:t xml:space="preserve">In addition, by using wetlands for </w:t>
      </w:r>
      <w:proofErr w:type="spellStart"/>
      <w:r w:rsidRPr="00213393">
        <w:rPr>
          <w:spacing w:val="-3"/>
        </w:rPr>
        <w:t>stormwater</w:t>
      </w:r>
      <w:proofErr w:type="spellEnd"/>
      <w:r w:rsidRPr="00213393">
        <w:rPr>
          <w:spacing w:val="-3"/>
        </w:rPr>
        <w:t xml:space="preserve"> management, drained wetlands can be revitalized and landowners and developers have greater incentive to preserve or restore wetlands.</w:t>
      </w:r>
    </w:p>
    <w:p w14:paraId="0EE95A45"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2938C1B7" w14:textId="4F61734B"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 xml:space="preserve">For wetlands </w:t>
      </w:r>
      <w:proofErr w:type="spellStart"/>
      <w:r w:rsidRPr="00213393">
        <w:rPr>
          <w:spacing w:val="-3"/>
        </w:rPr>
        <w:t>stormwater</w:t>
      </w:r>
      <w:proofErr w:type="spellEnd"/>
      <w:r w:rsidRPr="00213393">
        <w:rPr>
          <w:spacing w:val="-3"/>
        </w:rPr>
        <w:t xml:space="preserve"> management systems the </w:t>
      </w:r>
      <w:r w:rsidR="003B4C06" w:rsidRPr="00213393">
        <w:t>Agency</w:t>
      </w:r>
      <w:r w:rsidR="00F471A7" w:rsidRPr="00213393">
        <w:rPr>
          <w:spacing w:val="-3"/>
        </w:rPr>
        <w:t xml:space="preserve"> </w:t>
      </w:r>
      <w:r w:rsidRPr="00213393">
        <w:rPr>
          <w:spacing w:val="-3"/>
        </w:rPr>
        <w:t xml:space="preserve">must ensure that a proposed wetlands </w:t>
      </w:r>
      <w:proofErr w:type="spellStart"/>
      <w:r w:rsidRPr="00213393">
        <w:rPr>
          <w:spacing w:val="-3"/>
        </w:rPr>
        <w:t>stormwater</w:t>
      </w:r>
      <w:proofErr w:type="spellEnd"/>
      <w:r w:rsidRPr="00213393">
        <w:rPr>
          <w:spacing w:val="-3"/>
        </w:rPr>
        <w:t xml:space="preserve"> management system is compatible with the existing ecological characteristics of the wetlands proposed to be utilized for </w:t>
      </w:r>
      <w:proofErr w:type="spellStart"/>
      <w:r w:rsidRPr="00213393">
        <w:rPr>
          <w:spacing w:val="-3"/>
        </w:rPr>
        <w:t>stormwater</w:t>
      </w:r>
      <w:proofErr w:type="spellEnd"/>
      <w:r w:rsidRPr="00213393">
        <w:rPr>
          <w:spacing w:val="-3"/>
        </w:rPr>
        <w:t xml:space="preserve"> treatment.</w:t>
      </w:r>
      <w:r w:rsidR="0009153A" w:rsidRPr="00213393">
        <w:rPr>
          <w:spacing w:val="-3"/>
        </w:rPr>
        <w:t xml:space="preserve"> </w:t>
      </w:r>
      <w:r w:rsidRPr="00213393">
        <w:rPr>
          <w:spacing w:val="-3"/>
        </w:rPr>
        <w:t xml:space="preserve">The </w:t>
      </w:r>
      <w:r w:rsidR="003B4C06" w:rsidRPr="00213393">
        <w:t xml:space="preserve">Agency </w:t>
      </w:r>
      <w:r w:rsidRPr="00213393">
        <w:rPr>
          <w:spacing w:val="-3"/>
        </w:rPr>
        <w:t xml:space="preserve">must also ensure that water quality standards will not be violated by discharges from wetlands </w:t>
      </w:r>
      <w:proofErr w:type="spellStart"/>
      <w:r w:rsidRPr="00213393">
        <w:rPr>
          <w:spacing w:val="-3"/>
        </w:rPr>
        <w:t>stormwater</w:t>
      </w:r>
      <w:proofErr w:type="spellEnd"/>
      <w:r w:rsidRPr="00213393">
        <w:rPr>
          <w:spacing w:val="-3"/>
        </w:rPr>
        <w:t xml:space="preserve"> management system.</w:t>
      </w:r>
      <w:r w:rsidR="0009153A" w:rsidRPr="00213393">
        <w:rPr>
          <w:spacing w:val="-3"/>
        </w:rPr>
        <w:t xml:space="preserve"> </w:t>
      </w:r>
      <w:r w:rsidRPr="00213393">
        <w:rPr>
          <w:spacing w:val="-3"/>
        </w:rPr>
        <w:t xml:space="preserve">To achieve these goals, specific performance criteria are set forth herein and are described below for systems which incorporate wetlands for </w:t>
      </w:r>
      <w:proofErr w:type="spellStart"/>
      <w:r w:rsidRPr="00213393">
        <w:rPr>
          <w:spacing w:val="-3"/>
        </w:rPr>
        <w:t>stormwater</w:t>
      </w:r>
      <w:proofErr w:type="spellEnd"/>
      <w:r w:rsidRPr="00213393">
        <w:rPr>
          <w:spacing w:val="-3"/>
        </w:rPr>
        <w:t xml:space="preserve"> treatment.</w:t>
      </w:r>
    </w:p>
    <w:p w14:paraId="016C4940"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1440" w:hanging="720"/>
        <w:jc w:val="both"/>
        <w:rPr>
          <w:spacing w:val="-3"/>
        </w:rPr>
      </w:pPr>
    </w:p>
    <w:p w14:paraId="3242BF78" w14:textId="77777777" w:rsidR="004F5FF8" w:rsidRPr="00213393" w:rsidRDefault="004F5FF8" w:rsidP="0000233E">
      <w:pPr>
        <w:pStyle w:val="Heading3"/>
      </w:pPr>
      <w:bookmarkStart w:id="111" w:name="_Toc228181605"/>
      <w:bookmarkStart w:id="112" w:name="_Toc441661716"/>
      <w:r w:rsidRPr="00213393">
        <w:t>10.2</w:t>
      </w:r>
      <w:r w:rsidRPr="00213393">
        <w:tab/>
      </w:r>
      <w:bookmarkEnd w:id="111"/>
      <w:r w:rsidRPr="00213393">
        <w:t>Types of Wetlands that may be Utilized for Stormwater Treatment</w:t>
      </w:r>
      <w:bookmarkEnd w:id="112"/>
    </w:p>
    <w:p w14:paraId="45B8204F"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1440" w:hanging="720"/>
        <w:jc w:val="both"/>
        <w:rPr>
          <w:spacing w:val="-3"/>
        </w:rPr>
      </w:pPr>
    </w:p>
    <w:p w14:paraId="43BC4124" w14:textId="77777777" w:rsidR="004F5FF8" w:rsidRPr="00213393" w:rsidRDefault="004F5FF8" w:rsidP="0000233E">
      <w:pPr>
        <w:pStyle w:val="BodyText211"/>
        <w:tabs>
          <w:tab w:val="clear" w:pos="2160"/>
          <w:tab w:val="clear" w:pos="5040"/>
          <w:tab w:val="left" w:pos="720"/>
          <w:tab w:val="left" w:pos="1440"/>
        </w:tabs>
        <w:spacing w:line="240" w:lineRule="auto"/>
        <w:ind w:left="720"/>
      </w:pPr>
      <w:r w:rsidRPr="00213393">
        <w:t xml:space="preserve">The only wetlands which may be considered for use to provide </w:t>
      </w:r>
      <w:proofErr w:type="spellStart"/>
      <w:r w:rsidRPr="00213393">
        <w:t>stormwater</w:t>
      </w:r>
      <w:proofErr w:type="spellEnd"/>
      <w:r w:rsidRPr="00213393">
        <w:t xml:space="preserve"> treatment are those which:</w:t>
      </w:r>
    </w:p>
    <w:p w14:paraId="281BDA58"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1440" w:hanging="720"/>
        <w:jc w:val="both"/>
        <w:rPr>
          <w:spacing w:val="-3"/>
        </w:rPr>
      </w:pPr>
    </w:p>
    <w:p w14:paraId="4F943AC2" w14:textId="77777777" w:rsidR="00C422E3" w:rsidRPr="00213393" w:rsidRDefault="00230011" w:rsidP="0000233E">
      <w:pPr>
        <w:numPr>
          <w:ilvl w:val="0"/>
          <w:numId w:val="8"/>
        </w:numPr>
        <w:tabs>
          <w:tab w:val="left" w:pos="-1440"/>
          <w:tab w:val="left" w:pos="-720"/>
          <w:tab w:val="left" w:pos="720"/>
          <w:tab w:val="left" w:pos="1440"/>
          <w:tab w:val="left" w:pos="2160"/>
          <w:tab w:val="left" w:pos="2880"/>
          <w:tab w:val="left" w:pos="3600"/>
        </w:tabs>
        <w:suppressAutoHyphens/>
        <w:jc w:val="both"/>
        <w:rPr>
          <w:spacing w:val="-3"/>
        </w:rPr>
      </w:pPr>
      <w:r w:rsidRPr="00213393">
        <w:rPr>
          <w:spacing w:val="-3"/>
        </w:rPr>
        <w:t>Are isolated and wholly-owned by one individual;</w:t>
      </w:r>
      <w:r w:rsidR="00147841" w:rsidRPr="00213393">
        <w:rPr>
          <w:spacing w:val="-3"/>
        </w:rPr>
        <w:t xml:space="preserve"> or</w:t>
      </w:r>
    </w:p>
    <w:p w14:paraId="049F07B0" w14:textId="77777777" w:rsidR="00C422E3" w:rsidRPr="00213393" w:rsidRDefault="00C422E3" w:rsidP="0000233E">
      <w:pPr>
        <w:tabs>
          <w:tab w:val="left" w:pos="-1440"/>
          <w:tab w:val="left" w:pos="-720"/>
          <w:tab w:val="left" w:pos="720"/>
          <w:tab w:val="left" w:pos="1440"/>
          <w:tab w:val="left" w:pos="2160"/>
          <w:tab w:val="left" w:pos="2880"/>
          <w:tab w:val="left" w:pos="3600"/>
        </w:tabs>
        <w:suppressAutoHyphens/>
        <w:ind w:left="1440"/>
        <w:jc w:val="both"/>
        <w:rPr>
          <w:spacing w:val="-3"/>
        </w:rPr>
      </w:pPr>
    </w:p>
    <w:p w14:paraId="63F68AEE" w14:textId="77777777" w:rsidR="004F5FF8" w:rsidRPr="00213393" w:rsidRDefault="004F5FF8" w:rsidP="0000233E">
      <w:pPr>
        <w:numPr>
          <w:ilvl w:val="0"/>
          <w:numId w:val="8"/>
        </w:numPr>
        <w:tabs>
          <w:tab w:val="left" w:pos="-1440"/>
          <w:tab w:val="left" w:pos="-720"/>
          <w:tab w:val="left" w:pos="720"/>
          <w:tab w:val="left" w:pos="1440"/>
          <w:tab w:val="left" w:pos="2160"/>
          <w:tab w:val="left" w:pos="2880"/>
          <w:tab w:val="left" w:pos="3600"/>
        </w:tabs>
        <w:suppressAutoHyphens/>
        <w:jc w:val="both"/>
        <w:rPr>
          <w:spacing w:val="-3"/>
        </w:rPr>
      </w:pPr>
      <w:r w:rsidRPr="00213393">
        <w:rPr>
          <w:spacing w:val="-3"/>
        </w:rPr>
        <w:t>Are connected to other waters solely by artificial watercourses</w:t>
      </w:r>
      <w:r w:rsidR="00147841" w:rsidRPr="00213393">
        <w:rPr>
          <w:spacing w:val="-3"/>
        </w:rPr>
        <w:t>.</w:t>
      </w:r>
    </w:p>
    <w:p w14:paraId="043CBBCF"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1440" w:hanging="720"/>
        <w:jc w:val="both"/>
        <w:rPr>
          <w:spacing w:val="-3"/>
        </w:rPr>
      </w:pPr>
    </w:p>
    <w:p w14:paraId="28FDA488" w14:textId="77777777" w:rsidR="004F5FF8" w:rsidRPr="00213393" w:rsidRDefault="00A1702C" w:rsidP="0000233E">
      <w:pPr>
        <w:pStyle w:val="Heading3"/>
      </w:pPr>
      <w:bookmarkStart w:id="113" w:name="_Toc441661717"/>
      <w:r w:rsidRPr="00213393">
        <w:t>10.3</w:t>
      </w:r>
      <w:r w:rsidR="004F5FF8" w:rsidRPr="00213393">
        <w:tab/>
        <w:t>Treatment Volume</w:t>
      </w:r>
      <w:bookmarkEnd w:id="113"/>
    </w:p>
    <w:p w14:paraId="259DAEF4" w14:textId="77777777" w:rsidR="004F5FF8" w:rsidRPr="00213393" w:rsidRDefault="004F5FF8" w:rsidP="0000233E">
      <w:pPr>
        <w:tabs>
          <w:tab w:val="left" w:pos="-1440"/>
          <w:tab w:val="left" w:pos="-720"/>
          <w:tab w:val="left" w:pos="720"/>
          <w:tab w:val="left" w:pos="2160"/>
          <w:tab w:val="left" w:pos="2880"/>
          <w:tab w:val="left" w:pos="3600"/>
          <w:tab w:val="left" w:pos="4320"/>
        </w:tabs>
        <w:suppressAutoHyphens/>
        <w:ind w:left="1440" w:hanging="720"/>
        <w:jc w:val="both"/>
        <w:rPr>
          <w:spacing w:val="-3"/>
        </w:rPr>
      </w:pPr>
    </w:p>
    <w:p w14:paraId="2D4D8D4D" w14:textId="210969B3" w:rsidR="004F5FF8" w:rsidRPr="00213393" w:rsidRDefault="00664EC7" w:rsidP="0000233E">
      <w:pPr>
        <w:pStyle w:val="BodyText211"/>
        <w:tabs>
          <w:tab w:val="clear" w:pos="2160"/>
          <w:tab w:val="clear" w:pos="5040"/>
          <w:tab w:val="left" w:pos="720"/>
          <w:tab w:val="left" w:pos="1440"/>
        </w:tabs>
        <w:spacing w:line="240" w:lineRule="auto"/>
        <w:ind w:left="720"/>
      </w:pPr>
      <w:r w:rsidRPr="00213393">
        <w:t>For systems discharging to Class III waters, the design treatment volume is one inch of runoff from the contributing area.</w:t>
      </w:r>
      <w:r w:rsidR="0009153A" w:rsidRPr="00213393">
        <w:t xml:space="preserve"> </w:t>
      </w:r>
      <w:r w:rsidRPr="00213393">
        <w:t>Those systems which directly discharge to OFWs shall provide an additional fifty percent of the treatment volume.</w:t>
      </w:r>
    </w:p>
    <w:p w14:paraId="13328177"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139D7871" w14:textId="431E953B"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r w:rsidRPr="00213393">
        <w:rPr>
          <w:spacing w:val="-3"/>
        </w:rPr>
        <w:t>If the wetland alone cannot provide the treatment volume, then other best management practices must be incorporated upstream and outside of the wetland to store the proper level of runoff.</w:t>
      </w:r>
      <w:r w:rsidR="0009153A" w:rsidRPr="00213393">
        <w:rPr>
          <w:spacing w:val="-3"/>
        </w:rPr>
        <w:t xml:space="preserve"> </w:t>
      </w:r>
      <w:r w:rsidRPr="00213393">
        <w:rPr>
          <w:spacing w:val="-3"/>
        </w:rPr>
        <w:t xml:space="preserve">Utilization of other BMPs must not adversely affect the ability of the wetlands </w:t>
      </w:r>
      <w:proofErr w:type="spellStart"/>
      <w:r w:rsidRPr="00213393">
        <w:rPr>
          <w:spacing w:val="-3"/>
        </w:rPr>
        <w:t>stormwater</w:t>
      </w:r>
      <w:proofErr w:type="spellEnd"/>
      <w:r w:rsidRPr="00213393">
        <w:rPr>
          <w:spacing w:val="-3"/>
        </w:rPr>
        <w:t xml:space="preserve"> management system from meeting the requirements of this section.</w:t>
      </w:r>
    </w:p>
    <w:p w14:paraId="1B224219" w14:textId="77777777" w:rsidR="004F5FF8" w:rsidRPr="00213393" w:rsidRDefault="004F5FF8" w:rsidP="0000233E">
      <w:pPr>
        <w:tabs>
          <w:tab w:val="left" w:pos="-1440"/>
          <w:tab w:val="left" w:pos="-720"/>
          <w:tab w:val="left" w:pos="720"/>
          <w:tab w:val="left" w:pos="1440"/>
          <w:tab w:val="left" w:pos="2880"/>
          <w:tab w:val="left" w:pos="3600"/>
          <w:tab w:val="left" w:pos="4320"/>
        </w:tabs>
        <w:suppressAutoHyphens/>
        <w:ind w:left="720"/>
        <w:jc w:val="both"/>
        <w:rPr>
          <w:spacing w:val="-3"/>
        </w:rPr>
      </w:pPr>
    </w:p>
    <w:p w14:paraId="0C4E71A8" w14:textId="77777777" w:rsidR="004F5FF8" w:rsidRPr="00213393" w:rsidRDefault="00A1702C" w:rsidP="0000233E">
      <w:pPr>
        <w:pStyle w:val="Heading3"/>
      </w:pPr>
      <w:bookmarkStart w:id="114" w:name="_Toc441661718"/>
      <w:r w:rsidRPr="00213393">
        <w:rPr>
          <w:szCs w:val="22"/>
        </w:rPr>
        <w:t>10.4</w:t>
      </w:r>
      <w:r w:rsidR="004F5FF8" w:rsidRPr="00213393">
        <w:tab/>
        <w:t>Recovery Time</w:t>
      </w:r>
      <w:bookmarkEnd w:id="114"/>
    </w:p>
    <w:p w14:paraId="386AF2D4"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rPr>
      </w:pPr>
    </w:p>
    <w:p w14:paraId="79F27CB7"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rPr>
      </w:pPr>
      <w:r w:rsidRPr="00213393">
        <w:rPr>
          <w:spacing w:val="-3"/>
        </w:rPr>
        <w:t>The system shall be designed to bleed down one-half the treatment volume specified above between 60 and 72 hours following a storm event</w:t>
      </w:r>
      <w:r w:rsidR="00BC1194" w:rsidRPr="00213393">
        <w:rPr>
          <w:spacing w:val="-3"/>
        </w:rPr>
        <w:t>, with the remainder bled down within 120 hours</w:t>
      </w:r>
      <w:r w:rsidRPr="00213393">
        <w:rPr>
          <w:spacing w:val="-3"/>
        </w:rPr>
        <w:t>.</w:t>
      </w:r>
    </w:p>
    <w:p w14:paraId="66A7602E"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rPr>
      </w:pPr>
    </w:p>
    <w:p w14:paraId="3E21AD89" w14:textId="77777777" w:rsidR="004F5FF8" w:rsidRPr="00213393" w:rsidRDefault="00A1702C" w:rsidP="0000233E">
      <w:pPr>
        <w:pStyle w:val="Heading3"/>
        <w:rPr>
          <w:szCs w:val="22"/>
        </w:rPr>
      </w:pPr>
      <w:bookmarkStart w:id="115" w:name="_Toc441661719"/>
      <w:r w:rsidRPr="00213393">
        <w:rPr>
          <w:szCs w:val="22"/>
        </w:rPr>
        <w:t>10.5</w:t>
      </w:r>
      <w:r w:rsidR="004F5FF8" w:rsidRPr="00213393">
        <w:rPr>
          <w:szCs w:val="22"/>
        </w:rPr>
        <w:tab/>
        <w:t>Inlet Structures</w:t>
      </w:r>
      <w:bookmarkEnd w:id="115"/>
    </w:p>
    <w:p w14:paraId="2D0B3F08"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szCs w:val="22"/>
        </w:rPr>
      </w:pPr>
    </w:p>
    <w:p w14:paraId="237DDCB7" w14:textId="1EFB2E40"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szCs w:val="22"/>
        </w:rPr>
      </w:pPr>
      <w:r w:rsidRPr="00213393">
        <w:rPr>
          <w:spacing w:val="-3"/>
          <w:szCs w:val="22"/>
        </w:rPr>
        <w:t xml:space="preserve">Inlet structures shall be designed to dissipate the energy of runoff entering the wetland and minimize the channelized flow of </w:t>
      </w:r>
      <w:proofErr w:type="spellStart"/>
      <w:r w:rsidRPr="00213393">
        <w:rPr>
          <w:spacing w:val="-3"/>
          <w:szCs w:val="22"/>
        </w:rPr>
        <w:t>stormwater</w:t>
      </w:r>
      <w:proofErr w:type="spellEnd"/>
      <w:r w:rsidRPr="00213393">
        <w:rPr>
          <w:spacing w:val="-3"/>
          <w:szCs w:val="22"/>
        </w:rPr>
        <w:t>.</w:t>
      </w:r>
      <w:r w:rsidR="0009153A" w:rsidRPr="00213393">
        <w:rPr>
          <w:spacing w:val="-3"/>
          <w:szCs w:val="22"/>
        </w:rPr>
        <w:t xml:space="preserve"> </w:t>
      </w:r>
      <w:r w:rsidRPr="00213393">
        <w:rPr>
          <w:spacing w:val="-3"/>
          <w:szCs w:val="22"/>
        </w:rPr>
        <w:t>Methods include</w:t>
      </w:r>
      <w:r w:rsidR="006E5C4B" w:rsidRPr="00213393">
        <w:rPr>
          <w:spacing w:val="-3"/>
          <w:szCs w:val="22"/>
        </w:rPr>
        <w:t xml:space="preserve"> design features such as</w:t>
      </w:r>
      <w:r w:rsidRPr="00213393">
        <w:rPr>
          <w:spacing w:val="-3"/>
          <w:szCs w:val="22"/>
        </w:rPr>
        <w:t xml:space="preserve"> sprinklers, pipe energy </w:t>
      </w:r>
      <w:proofErr w:type="spellStart"/>
      <w:r w:rsidRPr="00213393">
        <w:rPr>
          <w:spacing w:val="-3"/>
          <w:szCs w:val="22"/>
        </w:rPr>
        <w:t>dissipators</w:t>
      </w:r>
      <w:proofErr w:type="spellEnd"/>
      <w:r w:rsidRPr="00213393">
        <w:rPr>
          <w:spacing w:val="-3"/>
          <w:szCs w:val="22"/>
        </w:rPr>
        <w:t>, overland flow, or spreader swales.</w:t>
      </w:r>
      <w:r w:rsidR="0009153A" w:rsidRPr="00213393">
        <w:rPr>
          <w:spacing w:val="-3"/>
          <w:szCs w:val="22"/>
        </w:rPr>
        <w:t xml:space="preserve"> </w:t>
      </w:r>
      <w:r w:rsidR="006E5C4B" w:rsidRPr="00213393">
        <w:rPr>
          <w:spacing w:val="-3"/>
          <w:szCs w:val="22"/>
        </w:rPr>
        <w:t>Alternative designs may be proposed if they provide comparable reasonable assurance.</w:t>
      </w:r>
    </w:p>
    <w:p w14:paraId="2E8924E9"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szCs w:val="22"/>
        </w:rPr>
      </w:pPr>
    </w:p>
    <w:p w14:paraId="5E59BC9C" w14:textId="77777777" w:rsidR="004F5FF8" w:rsidRPr="00213393" w:rsidRDefault="00A1702C" w:rsidP="0000233E">
      <w:pPr>
        <w:pStyle w:val="Heading3"/>
        <w:rPr>
          <w:szCs w:val="22"/>
        </w:rPr>
      </w:pPr>
      <w:bookmarkStart w:id="116" w:name="_Toc441661720"/>
      <w:r w:rsidRPr="00213393">
        <w:rPr>
          <w:szCs w:val="22"/>
        </w:rPr>
        <w:t>10.6</w:t>
      </w:r>
      <w:r w:rsidR="004F5FF8" w:rsidRPr="00213393">
        <w:rPr>
          <w:szCs w:val="22"/>
        </w:rPr>
        <w:tab/>
        <w:t>Wetland Function</w:t>
      </w:r>
      <w:bookmarkEnd w:id="116"/>
    </w:p>
    <w:p w14:paraId="33A58ED4"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szCs w:val="22"/>
        </w:rPr>
      </w:pPr>
    </w:p>
    <w:p w14:paraId="716532E7" w14:textId="367008C2" w:rsidR="004F5FF8" w:rsidRPr="00213393" w:rsidRDefault="004F5FF8" w:rsidP="0000233E">
      <w:pPr>
        <w:autoSpaceDE w:val="0"/>
        <w:autoSpaceDN w:val="0"/>
        <w:adjustRightInd w:val="0"/>
        <w:ind w:left="720"/>
        <w:rPr>
          <w:spacing w:val="-3"/>
          <w:szCs w:val="22"/>
        </w:rPr>
      </w:pPr>
      <w:r w:rsidRPr="00213393">
        <w:rPr>
          <w:szCs w:val="22"/>
        </w:rPr>
        <w:t xml:space="preserve">Provisions must be made to remove sediment, oils and greases from runoff entering the wetland. This can be accomplished through incorporation of adjacent sediment sumps, forebays, baffles and dry </w:t>
      </w:r>
      <w:r w:rsidR="000F325A" w:rsidRPr="00213393">
        <w:rPr>
          <w:szCs w:val="22"/>
        </w:rPr>
        <w:t xml:space="preserve">vegetated </w:t>
      </w:r>
      <w:r w:rsidRPr="00213393">
        <w:rPr>
          <w:szCs w:val="22"/>
        </w:rPr>
        <w:t xml:space="preserve">swales or a combination thereof. Normally, a dry </w:t>
      </w:r>
      <w:r w:rsidR="000F325A" w:rsidRPr="00213393">
        <w:rPr>
          <w:szCs w:val="22"/>
        </w:rPr>
        <w:t xml:space="preserve">vegetated </w:t>
      </w:r>
      <w:r w:rsidRPr="00213393">
        <w:rPr>
          <w:szCs w:val="22"/>
        </w:rPr>
        <w:t>swale system designed for detention of the first one-fourth inch of runoff with an overall depth of no more than 4 inches will satisfy the requirement for removal of sediment, oils and greases.</w:t>
      </w:r>
      <w:r w:rsidR="0009153A" w:rsidRPr="00213393">
        <w:rPr>
          <w:szCs w:val="22"/>
        </w:rPr>
        <w:t xml:space="preserve"> </w:t>
      </w:r>
      <w:r w:rsidRPr="00213393">
        <w:rPr>
          <w:spacing w:val="-3"/>
          <w:szCs w:val="22"/>
        </w:rPr>
        <w:t xml:space="preserve"> In addition, pre-treatment can be utilized to attenuate </w:t>
      </w:r>
      <w:proofErr w:type="spellStart"/>
      <w:r w:rsidRPr="00213393">
        <w:rPr>
          <w:spacing w:val="-3"/>
          <w:szCs w:val="22"/>
        </w:rPr>
        <w:t>stormwater</w:t>
      </w:r>
      <w:proofErr w:type="spellEnd"/>
      <w:r w:rsidRPr="00213393">
        <w:rPr>
          <w:spacing w:val="-3"/>
          <w:szCs w:val="22"/>
        </w:rPr>
        <w:t xml:space="preserve"> volumes and peak discharge rates so that the wetland's hydroperiod is not adversely altered.</w:t>
      </w:r>
    </w:p>
    <w:p w14:paraId="525ECA98"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szCs w:val="22"/>
        </w:rPr>
      </w:pPr>
    </w:p>
    <w:p w14:paraId="198EFAAB" w14:textId="77777777" w:rsidR="004F5FF8" w:rsidRPr="00213393" w:rsidRDefault="00A1702C" w:rsidP="0000233E">
      <w:pPr>
        <w:pStyle w:val="Heading3"/>
      </w:pPr>
      <w:bookmarkStart w:id="117" w:name="_Toc441661721"/>
      <w:r w:rsidRPr="00213393">
        <w:rPr>
          <w:szCs w:val="22"/>
        </w:rPr>
        <w:t>10.7</w:t>
      </w:r>
      <w:r w:rsidR="004F5FF8" w:rsidRPr="00213393">
        <w:rPr>
          <w:szCs w:val="22"/>
        </w:rPr>
        <w:tab/>
      </w:r>
      <w:r w:rsidR="004F5FF8" w:rsidRPr="00213393">
        <w:t>Residence Time</w:t>
      </w:r>
      <w:bookmarkEnd w:id="117"/>
    </w:p>
    <w:p w14:paraId="1D33369C" w14:textId="77777777"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rPr>
      </w:pPr>
    </w:p>
    <w:p w14:paraId="50C2B2E5" w14:textId="1CD896EE" w:rsidR="004F5FF8" w:rsidRPr="00213393" w:rsidRDefault="004F5FF8" w:rsidP="0000233E">
      <w:pPr>
        <w:tabs>
          <w:tab w:val="left" w:pos="-1440"/>
          <w:tab w:val="left" w:pos="-720"/>
          <w:tab w:val="left" w:pos="720"/>
          <w:tab w:val="left" w:pos="2880"/>
          <w:tab w:val="left" w:pos="3600"/>
          <w:tab w:val="left" w:pos="4320"/>
        </w:tabs>
        <w:suppressAutoHyphens/>
        <w:ind w:left="720"/>
        <w:jc w:val="both"/>
        <w:rPr>
          <w:spacing w:val="-3"/>
        </w:rPr>
      </w:pPr>
      <w:r w:rsidRPr="00213393">
        <w:rPr>
          <w:spacing w:val="-3"/>
        </w:rPr>
        <w:t xml:space="preserve">The design features of the system shall maximize residence time of the </w:t>
      </w:r>
      <w:proofErr w:type="spellStart"/>
      <w:r w:rsidRPr="00213393">
        <w:rPr>
          <w:spacing w:val="-3"/>
        </w:rPr>
        <w:t>stormwater</w:t>
      </w:r>
      <w:proofErr w:type="spellEnd"/>
      <w:r w:rsidRPr="00213393">
        <w:rPr>
          <w:spacing w:val="-3"/>
        </w:rPr>
        <w:t xml:space="preserve"> within the wetland to enhance the opportunity for the </w:t>
      </w:r>
      <w:proofErr w:type="spellStart"/>
      <w:r w:rsidRPr="00213393">
        <w:rPr>
          <w:spacing w:val="-3"/>
        </w:rPr>
        <w:t>stormwater</w:t>
      </w:r>
      <w:proofErr w:type="spellEnd"/>
      <w:r w:rsidRPr="00213393">
        <w:rPr>
          <w:spacing w:val="-3"/>
        </w:rPr>
        <w:t xml:space="preserve"> to come into contact with the wetland sediment, vegetation, and micro-organisms.</w:t>
      </w:r>
      <w:r w:rsidR="0009153A" w:rsidRPr="00213393">
        <w:rPr>
          <w:spacing w:val="-3"/>
        </w:rPr>
        <w:t xml:space="preserve"> </w:t>
      </w:r>
      <w:r w:rsidRPr="00213393">
        <w:rPr>
          <w:spacing w:val="-3"/>
        </w:rPr>
        <w:t>This can be accomplished by several means.</w:t>
      </w:r>
      <w:r w:rsidR="0009153A" w:rsidRPr="00213393">
        <w:rPr>
          <w:spacing w:val="-3"/>
        </w:rPr>
        <w:t xml:space="preserve"> </w:t>
      </w:r>
      <w:r w:rsidRPr="00213393">
        <w:rPr>
          <w:spacing w:val="-3"/>
        </w:rPr>
        <w:t>The inlets and outlets should be located to maximize the flow path through the wetland.</w:t>
      </w:r>
      <w:r w:rsidR="0009153A" w:rsidRPr="00213393">
        <w:rPr>
          <w:spacing w:val="-3"/>
        </w:rPr>
        <w:t xml:space="preserve"> </w:t>
      </w:r>
      <w:r w:rsidRPr="00213393">
        <w:rPr>
          <w:spacing w:val="-3"/>
        </w:rPr>
        <w:t xml:space="preserve">Energy </w:t>
      </w:r>
      <w:proofErr w:type="spellStart"/>
      <w:r w:rsidRPr="00213393">
        <w:rPr>
          <w:spacing w:val="-3"/>
        </w:rPr>
        <w:t>dissipators</w:t>
      </w:r>
      <w:proofErr w:type="spellEnd"/>
      <w:r w:rsidRPr="00213393">
        <w:rPr>
          <w:spacing w:val="-3"/>
        </w:rPr>
        <w:t xml:space="preserve"> and spreader swales can promote overland flow and reduce the possibility of channelized flow occurring.</w:t>
      </w:r>
      <w:r w:rsidR="0009153A" w:rsidRPr="00213393">
        <w:rPr>
          <w:spacing w:val="-3"/>
        </w:rPr>
        <w:t xml:space="preserve"> </w:t>
      </w:r>
      <w:r w:rsidRPr="00213393">
        <w:rPr>
          <w:spacing w:val="-3"/>
        </w:rPr>
        <w:t>In some instances,</w:t>
      </w:r>
      <w:r w:rsidR="009B1559" w:rsidRPr="00213393">
        <w:rPr>
          <w:spacing w:val="-3"/>
        </w:rPr>
        <w:t xml:space="preserve"> </w:t>
      </w:r>
      <w:r w:rsidRPr="00213393">
        <w:rPr>
          <w:spacing w:val="-3"/>
        </w:rPr>
        <w:t>berms in wetlands can act as baffles to increase the flow path of surface flow through the wetland.</w:t>
      </w:r>
      <w:r w:rsidR="0009153A" w:rsidRPr="00213393">
        <w:rPr>
          <w:spacing w:val="-3"/>
        </w:rPr>
        <w:t xml:space="preserve"> </w:t>
      </w:r>
    </w:p>
    <w:p w14:paraId="5855EC2F" w14:textId="77777777" w:rsidR="004F5FF8" w:rsidRPr="00213393" w:rsidRDefault="004F5FF8" w:rsidP="0000233E">
      <w:pPr>
        <w:pStyle w:val="Heading3"/>
      </w:pPr>
    </w:p>
    <w:p w14:paraId="73529D9D"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sectPr w:rsidR="004F5FF8" w:rsidRPr="00213393" w:rsidSect="00C24E7B">
          <w:footerReference w:type="default" r:id="rId74"/>
          <w:endnotePr>
            <w:numFmt w:val="decimal"/>
          </w:endnotePr>
          <w:pgSz w:w="12240" w:h="15840" w:code="1"/>
          <w:pgMar w:top="1440" w:right="1440" w:bottom="1440" w:left="1440" w:header="720" w:footer="720" w:gutter="0"/>
          <w:pgNumType w:start="1"/>
          <w:cols w:space="720"/>
          <w:noEndnote/>
        </w:sectPr>
      </w:pPr>
    </w:p>
    <w:p w14:paraId="4375885F" w14:textId="77777777" w:rsidR="004F5FF8" w:rsidRPr="00213393" w:rsidRDefault="004F5FF8" w:rsidP="0000233E">
      <w:pPr>
        <w:pStyle w:val="Heading2"/>
      </w:pPr>
      <w:bookmarkStart w:id="118" w:name="_Toc441661722"/>
      <w:bookmarkStart w:id="119" w:name="_Toc17885760"/>
      <w:r w:rsidRPr="00213393">
        <w:t>11.0</w:t>
      </w:r>
      <w:r w:rsidRPr="00213393">
        <w:tab/>
      </w:r>
      <w:r w:rsidR="00D554F8" w:rsidRPr="00213393">
        <w:t>Design Criteria for Vegetated Natural Buffers</w:t>
      </w:r>
      <w:bookmarkEnd w:id="118"/>
      <w:r w:rsidR="00787E12" w:rsidRPr="00213393">
        <w:t xml:space="preserve"> </w:t>
      </w:r>
      <w:bookmarkEnd w:id="119"/>
    </w:p>
    <w:p w14:paraId="0EFD7390"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2C4726FE" w14:textId="77777777" w:rsidR="00D554F8" w:rsidRPr="00213393" w:rsidRDefault="00D554F8" w:rsidP="0000233E">
      <w:pPr>
        <w:pStyle w:val="Heading3"/>
      </w:pPr>
      <w:bookmarkStart w:id="120" w:name="_Toc441661723"/>
      <w:r w:rsidRPr="00213393">
        <w:t>11.1</w:t>
      </w:r>
      <w:r w:rsidRPr="00213393">
        <w:tab/>
        <w:t>Description</w:t>
      </w:r>
      <w:bookmarkEnd w:id="120"/>
    </w:p>
    <w:p w14:paraId="40AFA348" w14:textId="77777777" w:rsidR="00D554F8" w:rsidRPr="00213393" w:rsidRDefault="00D554F8" w:rsidP="0000233E">
      <w:pPr>
        <w:tabs>
          <w:tab w:val="left" w:pos="-1440"/>
          <w:tab w:val="left" w:pos="-720"/>
          <w:tab w:val="left" w:pos="720"/>
          <w:tab w:val="left" w:pos="1440"/>
          <w:tab w:val="left" w:pos="2880"/>
          <w:tab w:val="left" w:pos="3600"/>
          <w:tab w:val="left" w:pos="4320"/>
          <w:tab w:val="left" w:pos="5760"/>
        </w:tabs>
        <w:suppressAutoHyphens/>
        <w:ind w:left="720"/>
        <w:jc w:val="both"/>
        <w:rPr>
          <w:spacing w:val="-3"/>
        </w:rPr>
      </w:pPr>
    </w:p>
    <w:p w14:paraId="2D17E629" w14:textId="6C99ED3F" w:rsidR="00D554F8" w:rsidRPr="00213393" w:rsidRDefault="00D554F8" w:rsidP="0000233E">
      <w:pPr>
        <w:numPr>
          <w:ilvl w:val="12"/>
          <w:numId w:val="0"/>
        </w:numPr>
        <w:ind w:left="720"/>
        <w:jc w:val="both"/>
      </w:pPr>
      <w:r w:rsidRPr="00213393">
        <w:t>Vegetated natural buffers</w:t>
      </w:r>
      <w:r w:rsidR="00D355C0" w:rsidRPr="00213393">
        <w:t xml:space="preserve"> (VNB) are defined as naturally veget</w:t>
      </w:r>
      <w:r w:rsidR="00395620" w:rsidRPr="00213393">
        <w:t>ated</w:t>
      </w:r>
      <w:r w:rsidR="00D355C0" w:rsidRPr="00213393">
        <w:t xml:space="preserve"> areas </w:t>
      </w:r>
      <w:r w:rsidR="00B41536" w:rsidRPr="00213393">
        <w:t xml:space="preserve">that are set aside </w:t>
      </w:r>
      <w:r w:rsidR="00D355C0" w:rsidRPr="00213393">
        <w:t xml:space="preserve">between </w:t>
      </w:r>
      <w:r w:rsidR="00B41536" w:rsidRPr="00213393">
        <w:t>developed areas</w:t>
      </w:r>
      <w:r w:rsidR="00D355C0" w:rsidRPr="00213393">
        <w:t xml:space="preserve"> and a receiving water or wetland</w:t>
      </w:r>
      <w:r w:rsidR="00B41536" w:rsidRPr="00213393">
        <w:t xml:space="preserve"> </w:t>
      </w:r>
      <w:r w:rsidR="00D355C0" w:rsidRPr="00213393">
        <w:t xml:space="preserve">for </w:t>
      </w:r>
      <w:proofErr w:type="spellStart"/>
      <w:r w:rsidR="00D355C0" w:rsidRPr="00213393">
        <w:t>stormwater</w:t>
      </w:r>
      <w:proofErr w:type="spellEnd"/>
      <w:r w:rsidR="00D355C0" w:rsidRPr="00213393">
        <w:t xml:space="preserve"> </w:t>
      </w:r>
      <w:r w:rsidR="00164AF1" w:rsidRPr="00213393">
        <w:t xml:space="preserve">treatment </w:t>
      </w:r>
      <w:r w:rsidR="00D355C0" w:rsidRPr="00213393">
        <w:t>purposes.</w:t>
      </w:r>
      <w:r w:rsidR="0009153A" w:rsidRPr="00213393">
        <w:t xml:space="preserve"> </w:t>
      </w:r>
      <w:r w:rsidR="00D355C0" w:rsidRPr="00213393">
        <w:t xml:space="preserve">Under certain </w:t>
      </w:r>
      <w:r w:rsidR="00A74BB4" w:rsidRPr="00213393">
        <w:t>conditions</w:t>
      </w:r>
      <w:r w:rsidR="00D355C0" w:rsidRPr="00213393">
        <w:t>, VNB</w:t>
      </w:r>
      <w:r w:rsidR="00164AF1" w:rsidRPr="00213393">
        <w:t>s</w:t>
      </w:r>
      <w:r w:rsidR="00D355C0" w:rsidRPr="00213393">
        <w:t xml:space="preserve"> are an effective best management </w:t>
      </w:r>
      <w:r w:rsidR="00395620" w:rsidRPr="00213393">
        <w:t>practice</w:t>
      </w:r>
      <w:r w:rsidR="00D355C0" w:rsidRPr="00213393">
        <w:t xml:space="preserve"> for the control of nonpoint source pollutants in overland flow by providing opportunities for filtration, deposition, infiltration, absorption, adsorption, decomposition, and volatilization.</w:t>
      </w:r>
    </w:p>
    <w:p w14:paraId="08E5870B" w14:textId="77777777" w:rsidR="00A74BB4" w:rsidRPr="00213393" w:rsidRDefault="00A74BB4" w:rsidP="0000233E">
      <w:pPr>
        <w:numPr>
          <w:ilvl w:val="12"/>
          <w:numId w:val="0"/>
        </w:numPr>
        <w:ind w:left="720"/>
        <w:jc w:val="both"/>
      </w:pPr>
    </w:p>
    <w:p w14:paraId="687A63CC" w14:textId="3B03E95E" w:rsidR="00A74BB4" w:rsidRPr="00213393" w:rsidRDefault="00B41536" w:rsidP="0000233E">
      <w:pPr>
        <w:numPr>
          <w:ilvl w:val="12"/>
          <w:numId w:val="0"/>
        </w:numPr>
        <w:ind w:left="720"/>
        <w:jc w:val="both"/>
      </w:pPr>
      <w:r w:rsidRPr="00213393">
        <w:t>VNBs</w:t>
      </w:r>
      <w:r w:rsidR="00395620" w:rsidRPr="00213393">
        <w:t xml:space="preserve"> </w:t>
      </w:r>
      <w:r w:rsidRPr="00213393">
        <w:t xml:space="preserve">are most commonly used as </w:t>
      </w:r>
      <w:r w:rsidR="00395620" w:rsidRPr="00213393">
        <w:t>an alternative to swales or berms installed between back</w:t>
      </w:r>
      <w:r w:rsidR="0020251E" w:rsidRPr="00213393">
        <w:t>-</w:t>
      </w:r>
      <w:r w:rsidR="00395620" w:rsidRPr="00213393">
        <w:t>lots and the receiving water.</w:t>
      </w:r>
      <w:r w:rsidR="0009153A" w:rsidRPr="00213393">
        <w:t xml:space="preserve"> </w:t>
      </w:r>
      <w:r w:rsidR="00395620" w:rsidRPr="00213393">
        <w:t>Buffers are intended for use to avoid the difficulties associated with the construction and maintenance of backyard swales controlled by individual homeowners.</w:t>
      </w:r>
      <w:r w:rsidR="0009153A" w:rsidRPr="00213393">
        <w:t xml:space="preserve"> </w:t>
      </w:r>
      <w:r w:rsidR="00395620" w:rsidRPr="00213393">
        <w:t xml:space="preserve">Potential impacts to adjacent wetlands and upland natural areas are reduced because fill is not required to establish grades that direct </w:t>
      </w:r>
      <w:proofErr w:type="spellStart"/>
      <w:r w:rsidR="00395620" w:rsidRPr="00213393">
        <w:t>stormwater</w:t>
      </w:r>
      <w:proofErr w:type="spellEnd"/>
      <w:r w:rsidR="00395620" w:rsidRPr="00213393">
        <w:t xml:space="preserve"> flow from the back of the lot towards the front for collection in the </w:t>
      </w:r>
      <w:r w:rsidR="00764B31" w:rsidRPr="00213393">
        <w:t>primary</w:t>
      </w:r>
      <w:r w:rsidR="00395620" w:rsidRPr="00213393">
        <w:t xml:space="preserve"> </w:t>
      </w:r>
      <w:proofErr w:type="spellStart"/>
      <w:r w:rsidR="00395620" w:rsidRPr="00213393">
        <w:t>stormwater</w:t>
      </w:r>
      <w:proofErr w:type="spellEnd"/>
      <w:r w:rsidR="00395620" w:rsidRPr="00213393">
        <w:t xml:space="preserve"> management system.</w:t>
      </w:r>
      <w:r w:rsidR="0009153A" w:rsidRPr="00213393">
        <w:t xml:space="preserve"> </w:t>
      </w:r>
      <w:r w:rsidR="00395620" w:rsidRPr="00213393">
        <w:t xml:space="preserve">In addition, impacts are potentially reduced since buffer strips </w:t>
      </w:r>
      <w:r w:rsidR="0020251E" w:rsidRPr="00213393">
        <w:t xml:space="preserve">can </w:t>
      </w:r>
      <w:r w:rsidR="00395620" w:rsidRPr="00213393">
        <w:t xml:space="preserve">serve as wildlife corridors, </w:t>
      </w:r>
      <w:r w:rsidR="0020251E" w:rsidRPr="00213393">
        <w:t xml:space="preserve">reduce noise, </w:t>
      </w:r>
      <w:r w:rsidR="00395620" w:rsidRPr="00213393">
        <w:t xml:space="preserve">and reduce the potential for </w:t>
      </w:r>
      <w:r w:rsidR="0020251E" w:rsidRPr="00213393">
        <w:t>siltation into receiving waters.</w:t>
      </w:r>
    </w:p>
    <w:p w14:paraId="3A5368CB" w14:textId="77777777" w:rsidR="0020251E" w:rsidRPr="00213393" w:rsidRDefault="0020251E" w:rsidP="0000233E">
      <w:pPr>
        <w:numPr>
          <w:ilvl w:val="12"/>
          <w:numId w:val="0"/>
        </w:numPr>
        <w:ind w:left="720"/>
        <w:jc w:val="both"/>
      </w:pPr>
    </w:p>
    <w:p w14:paraId="2CE80BDD" w14:textId="07BCEA20" w:rsidR="0020251E" w:rsidRPr="00213393" w:rsidRDefault="0020251E" w:rsidP="0000233E">
      <w:pPr>
        <w:numPr>
          <w:ilvl w:val="12"/>
          <w:numId w:val="0"/>
        </w:numPr>
        <w:ind w:left="720"/>
        <w:jc w:val="both"/>
      </w:pPr>
      <w:r w:rsidRPr="00213393">
        <w:t xml:space="preserve">Vegetative natural buffers are not intended to be the primary </w:t>
      </w:r>
      <w:proofErr w:type="spellStart"/>
      <w:r w:rsidRPr="00213393">
        <w:t>stormwater</w:t>
      </w:r>
      <w:proofErr w:type="spellEnd"/>
      <w:r w:rsidRPr="00213393">
        <w:t xml:space="preserve"> management system for residential developments.</w:t>
      </w:r>
      <w:r w:rsidR="0009153A" w:rsidRPr="00213393">
        <w:t xml:space="preserve"> </w:t>
      </w:r>
      <w:r w:rsidRPr="00213393">
        <w:t xml:space="preserve">They are </w:t>
      </w:r>
      <w:r w:rsidR="00B41536" w:rsidRPr="00213393">
        <w:t xml:space="preserve">most commonly used </w:t>
      </w:r>
      <w:r w:rsidRPr="00213393">
        <w:t xml:space="preserve">only to treat those rear-lot portions of the development </w:t>
      </w:r>
      <w:r w:rsidR="00FB2307" w:rsidRPr="00213393">
        <w:t xml:space="preserve">that </w:t>
      </w:r>
      <w:r w:rsidRPr="00213393">
        <w:t>cannot be feasibly routed to the system serving the roads and fronts of lots.</w:t>
      </w:r>
      <w:r w:rsidR="0009153A" w:rsidRPr="00213393">
        <w:t xml:space="preserve">  </w:t>
      </w:r>
      <w:r w:rsidRPr="00213393">
        <w:t>A schematic of a typical VNB</w:t>
      </w:r>
      <w:r w:rsidR="00FB2307" w:rsidRPr="00213393">
        <w:t xml:space="preserve"> and its contributing area</w:t>
      </w:r>
      <w:r w:rsidRPr="00213393">
        <w:t xml:space="preserve"> is presented in </w:t>
      </w:r>
      <w:r w:rsidRPr="00213393">
        <w:rPr>
          <w:b/>
        </w:rPr>
        <w:t>Figure 11-1</w:t>
      </w:r>
      <w:r w:rsidRPr="00213393">
        <w:t>.</w:t>
      </w:r>
    </w:p>
    <w:p w14:paraId="5D1BE823" w14:textId="77777777" w:rsidR="0020251E" w:rsidRPr="00213393" w:rsidRDefault="0020251E" w:rsidP="0000233E">
      <w:pPr>
        <w:numPr>
          <w:ilvl w:val="12"/>
          <w:numId w:val="0"/>
        </w:numPr>
        <w:ind w:left="720"/>
        <w:jc w:val="both"/>
      </w:pPr>
    </w:p>
    <w:p w14:paraId="12A5722A" w14:textId="77777777" w:rsidR="0020251E" w:rsidRPr="00213393" w:rsidRDefault="0020251E" w:rsidP="0000233E">
      <w:pPr>
        <w:numPr>
          <w:ilvl w:val="12"/>
          <w:numId w:val="0"/>
        </w:numPr>
        <w:ind w:left="720"/>
        <w:jc w:val="both"/>
      </w:pPr>
      <w:r w:rsidRPr="00213393">
        <w:t>The design</w:t>
      </w:r>
      <w:r w:rsidR="00434F62" w:rsidRPr="00213393">
        <w:t xml:space="preserve"> and maintenance</w:t>
      </w:r>
      <w:r w:rsidRPr="00213393">
        <w:t xml:space="preserve"> criteria </w:t>
      </w:r>
      <w:r w:rsidR="00FB2307" w:rsidRPr="00213393">
        <w:t>for</w:t>
      </w:r>
      <w:r w:rsidRPr="00213393">
        <w:t xml:space="preserve"> VNB</w:t>
      </w:r>
      <w:r w:rsidR="00434F62" w:rsidRPr="00213393">
        <w:t>s</w:t>
      </w:r>
      <w:r w:rsidRPr="00213393">
        <w:t xml:space="preserve"> </w:t>
      </w:r>
      <w:r w:rsidR="00FB2307" w:rsidRPr="00213393">
        <w:t>and their contributing areas</w:t>
      </w:r>
      <w:r w:rsidR="00B41536" w:rsidRPr="00213393">
        <w:t xml:space="preserve"> </w:t>
      </w:r>
      <w:r w:rsidRPr="00213393">
        <w:t xml:space="preserve">are described in </w:t>
      </w:r>
      <w:r w:rsidR="00FB2307" w:rsidRPr="00213393">
        <w:rPr>
          <w:b/>
        </w:rPr>
        <w:t>sections 11.2 through 11.9</w:t>
      </w:r>
      <w:r w:rsidR="00A542F2" w:rsidRPr="00213393">
        <w:rPr>
          <w:b/>
        </w:rPr>
        <w:t xml:space="preserve"> of this Volume</w:t>
      </w:r>
      <w:r w:rsidR="00FB2307" w:rsidRPr="00213393">
        <w:t>.</w:t>
      </w:r>
    </w:p>
    <w:p w14:paraId="70197ADD" w14:textId="77777777" w:rsidR="00D355C0" w:rsidRPr="00213393" w:rsidRDefault="00D355C0" w:rsidP="0000233E">
      <w:pPr>
        <w:numPr>
          <w:ilvl w:val="12"/>
          <w:numId w:val="0"/>
        </w:numPr>
        <w:ind w:left="720"/>
        <w:jc w:val="both"/>
      </w:pPr>
    </w:p>
    <w:p w14:paraId="1C8B66AD" w14:textId="77777777" w:rsidR="004F5FF8" w:rsidRPr="00213393" w:rsidRDefault="00D554F8" w:rsidP="0000233E">
      <w:pPr>
        <w:pStyle w:val="Heading3"/>
      </w:pPr>
      <w:bookmarkStart w:id="121" w:name="_Toc441661724"/>
      <w:r w:rsidRPr="00213393">
        <w:t>11.2</w:t>
      </w:r>
      <w:r w:rsidRPr="00213393">
        <w:tab/>
        <w:t>Contributing Area</w:t>
      </w:r>
      <w:bookmarkEnd w:id="121"/>
    </w:p>
    <w:p w14:paraId="2AEEAE06"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2196F858" w14:textId="77777777" w:rsidR="004F5FF8" w:rsidRPr="00213393" w:rsidRDefault="00D554F8" w:rsidP="0000233E">
      <w:pPr>
        <w:numPr>
          <w:ilvl w:val="12"/>
          <w:numId w:val="0"/>
        </w:numPr>
        <w:ind w:left="720"/>
        <w:jc w:val="both"/>
        <w:rPr>
          <w:spacing w:val="-3"/>
        </w:rPr>
      </w:pPr>
      <w:r w:rsidRPr="00213393">
        <w:rPr>
          <w:spacing w:val="-3"/>
        </w:rPr>
        <w:t xml:space="preserve">The contributing area </w:t>
      </w:r>
      <w:r w:rsidRPr="00213393">
        <w:t>is</w:t>
      </w:r>
      <w:r w:rsidRPr="00213393">
        <w:rPr>
          <w:spacing w:val="-3"/>
        </w:rPr>
        <w:t xml:space="preserve"> defined as the area that drains </w:t>
      </w:r>
      <w:r w:rsidR="00764B31" w:rsidRPr="00213393">
        <w:rPr>
          <w:spacing w:val="-3"/>
        </w:rPr>
        <w:t xml:space="preserve">to the VNB. </w:t>
      </w:r>
    </w:p>
    <w:p w14:paraId="37C20B7B"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2A3F3A69" w14:textId="614C64B5" w:rsidR="00764B31" w:rsidRPr="00213393" w:rsidRDefault="00FB2307" w:rsidP="0000233E">
      <w:pPr>
        <w:numPr>
          <w:ilvl w:val="12"/>
          <w:numId w:val="0"/>
        </w:numPr>
        <w:ind w:left="720"/>
        <w:jc w:val="both"/>
        <w:rPr>
          <w:spacing w:val="-3"/>
        </w:rPr>
      </w:pPr>
      <w:r w:rsidRPr="00213393">
        <w:rPr>
          <w:spacing w:val="-3"/>
        </w:rPr>
        <w:t xml:space="preserve">Rear-lots of residential areas are </w:t>
      </w:r>
      <w:r w:rsidR="00BC0130" w:rsidRPr="00213393">
        <w:rPr>
          <w:spacing w:val="-3"/>
        </w:rPr>
        <w:t>allowed to contribute</w:t>
      </w:r>
      <w:r w:rsidR="00764B31" w:rsidRPr="00213393">
        <w:rPr>
          <w:spacing w:val="-3"/>
        </w:rPr>
        <w:t xml:space="preserve"> runoff to a VNB </w:t>
      </w:r>
      <w:r w:rsidRPr="00213393">
        <w:rPr>
          <w:spacing w:val="-3"/>
        </w:rPr>
        <w:t>only if routing the</w:t>
      </w:r>
      <w:r w:rsidR="00764B31" w:rsidRPr="00213393">
        <w:rPr>
          <w:spacing w:val="-3"/>
        </w:rPr>
        <w:t xml:space="preserve"> runoff from </w:t>
      </w:r>
      <w:r w:rsidRPr="00213393">
        <w:rPr>
          <w:spacing w:val="-3"/>
        </w:rPr>
        <w:t>such</w:t>
      </w:r>
      <w:r w:rsidR="00764B31" w:rsidRPr="00213393">
        <w:rPr>
          <w:spacing w:val="-3"/>
        </w:rPr>
        <w:t xml:space="preserve"> area</w:t>
      </w:r>
      <w:r w:rsidRPr="00213393">
        <w:rPr>
          <w:spacing w:val="-3"/>
        </w:rPr>
        <w:t>s</w:t>
      </w:r>
      <w:r w:rsidR="00764B31" w:rsidRPr="00213393">
        <w:rPr>
          <w:spacing w:val="-3"/>
        </w:rPr>
        <w:t xml:space="preserve"> to the primary </w:t>
      </w:r>
      <w:proofErr w:type="spellStart"/>
      <w:r w:rsidR="00764B31" w:rsidRPr="00213393">
        <w:rPr>
          <w:spacing w:val="-3"/>
        </w:rPr>
        <w:t>stormwater</w:t>
      </w:r>
      <w:proofErr w:type="spellEnd"/>
      <w:r w:rsidR="00764B31" w:rsidRPr="00213393">
        <w:rPr>
          <w:spacing w:val="-3"/>
        </w:rPr>
        <w:t xml:space="preserve"> management system serving the development</w:t>
      </w:r>
      <w:r w:rsidRPr="00213393">
        <w:rPr>
          <w:spacing w:val="-3"/>
        </w:rPr>
        <w:t xml:space="preserve"> is not practical</w:t>
      </w:r>
      <w:r w:rsidR="00764B31" w:rsidRPr="00213393">
        <w:rPr>
          <w:spacing w:val="-3"/>
        </w:rPr>
        <w:t>.</w:t>
      </w:r>
      <w:r w:rsidR="0009153A" w:rsidRPr="00213393">
        <w:rPr>
          <w:spacing w:val="-3"/>
        </w:rPr>
        <w:t xml:space="preserve"> </w:t>
      </w:r>
      <w:r w:rsidR="00764B31" w:rsidRPr="00213393">
        <w:rPr>
          <w:spacing w:val="-3"/>
        </w:rPr>
        <w:t xml:space="preserve">The use of </w:t>
      </w:r>
      <w:r w:rsidR="00903EEE" w:rsidRPr="00213393">
        <w:rPr>
          <w:spacing w:val="-3"/>
        </w:rPr>
        <w:t xml:space="preserve">a </w:t>
      </w:r>
      <w:r w:rsidR="00764B31" w:rsidRPr="00213393">
        <w:rPr>
          <w:spacing w:val="-3"/>
        </w:rPr>
        <w:t xml:space="preserve">VNB for other types of development shall only be </w:t>
      </w:r>
      <w:r w:rsidR="00903EEE" w:rsidRPr="00213393">
        <w:rPr>
          <w:spacing w:val="-3"/>
        </w:rPr>
        <w:t>allowed</w:t>
      </w:r>
      <w:r w:rsidR="00764B31" w:rsidRPr="00213393">
        <w:rPr>
          <w:spacing w:val="-3"/>
        </w:rPr>
        <w:t xml:space="preserve"> if the applicant demonstrates </w:t>
      </w:r>
      <w:r w:rsidR="00903EEE" w:rsidRPr="00213393">
        <w:rPr>
          <w:spacing w:val="-3"/>
        </w:rPr>
        <w:t>that there are no practical alternatives</w:t>
      </w:r>
      <w:r w:rsidR="00764B31" w:rsidRPr="00213393">
        <w:rPr>
          <w:spacing w:val="-3"/>
        </w:rPr>
        <w:t xml:space="preserve"> for </w:t>
      </w:r>
      <w:r w:rsidR="00903EEE" w:rsidRPr="00213393">
        <w:rPr>
          <w:spacing w:val="-3"/>
        </w:rPr>
        <w:t xml:space="preserve">those </w:t>
      </w:r>
      <w:r w:rsidR="00764B31" w:rsidRPr="00213393">
        <w:rPr>
          <w:spacing w:val="-3"/>
        </w:rPr>
        <w:t xml:space="preserve">portions of the project, and </w:t>
      </w:r>
      <w:r w:rsidR="00903EEE" w:rsidRPr="00213393">
        <w:rPr>
          <w:spacing w:val="-3"/>
        </w:rPr>
        <w:t xml:space="preserve">only </w:t>
      </w:r>
      <w:r w:rsidR="00D36A65" w:rsidRPr="00213393">
        <w:rPr>
          <w:spacing w:val="-3"/>
        </w:rPr>
        <w:t>if</w:t>
      </w:r>
      <w:r w:rsidR="00764B31" w:rsidRPr="00213393">
        <w:rPr>
          <w:spacing w:val="-3"/>
        </w:rPr>
        <w:t xml:space="preserve"> the VNB </w:t>
      </w:r>
      <w:r w:rsidR="00903EEE" w:rsidRPr="00213393">
        <w:rPr>
          <w:spacing w:val="-3"/>
        </w:rPr>
        <w:t xml:space="preserve">and contributing areas </w:t>
      </w:r>
      <w:r w:rsidR="00764B31" w:rsidRPr="00213393">
        <w:rPr>
          <w:spacing w:val="-3"/>
        </w:rPr>
        <w:t xml:space="preserve">meet all of the criteria </w:t>
      </w:r>
      <w:r w:rsidR="00903EEE" w:rsidRPr="00213393">
        <w:rPr>
          <w:spacing w:val="-3"/>
        </w:rPr>
        <w:t>of</w:t>
      </w:r>
      <w:r w:rsidR="00764B31" w:rsidRPr="00213393">
        <w:rPr>
          <w:spacing w:val="-3"/>
        </w:rPr>
        <w:t xml:space="preserve"> </w:t>
      </w:r>
      <w:r w:rsidR="00764B31" w:rsidRPr="00213393">
        <w:rPr>
          <w:b/>
          <w:spacing w:val="-3"/>
        </w:rPr>
        <w:t xml:space="preserve">sections 11.2 through 11.9 of this </w:t>
      </w:r>
      <w:r w:rsidR="00903EEE" w:rsidRPr="00213393">
        <w:rPr>
          <w:b/>
          <w:spacing w:val="-3"/>
        </w:rPr>
        <w:t>Volume</w:t>
      </w:r>
      <w:r w:rsidR="00764B31" w:rsidRPr="00213393">
        <w:rPr>
          <w:spacing w:val="-3"/>
        </w:rPr>
        <w:t>.</w:t>
      </w:r>
    </w:p>
    <w:p w14:paraId="56B0A7FC" w14:textId="77777777" w:rsidR="00764B31" w:rsidRPr="00213393" w:rsidRDefault="00764B31" w:rsidP="0000233E">
      <w:pPr>
        <w:numPr>
          <w:ilvl w:val="12"/>
          <w:numId w:val="0"/>
        </w:numPr>
        <w:ind w:left="720"/>
        <w:jc w:val="both"/>
        <w:rPr>
          <w:spacing w:val="-3"/>
        </w:rPr>
      </w:pPr>
    </w:p>
    <w:p w14:paraId="52294038" w14:textId="69B0C31F" w:rsidR="00903EEE" w:rsidRPr="00213393" w:rsidRDefault="00BC0130" w:rsidP="0000233E">
      <w:pPr>
        <w:numPr>
          <w:ilvl w:val="12"/>
          <w:numId w:val="0"/>
        </w:numPr>
        <w:ind w:left="720"/>
        <w:jc w:val="both"/>
        <w:rPr>
          <w:spacing w:val="-3"/>
        </w:rPr>
      </w:pPr>
      <w:r w:rsidRPr="00213393">
        <w:t>To promote overland flow, the maximum width</w:t>
      </w:r>
      <w:r w:rsidR="00D6208E" w:rsidRPr="00213393">
        <w:t xml:space="preserve"> (dimension parallel to the flow direction) of the contributing area is 300 fee</w:t>
      </w:r>
      <w:r w:rsidR="00541379" w:rsidRPr="00213393">
        <w:t>t</w:t>
      </w:r>
      <w:r w:rsidR="00D6208E" w:rsidRPr="00213393">
        <w:t>.</w:t>
      </w:r>
      <w:r w:rsidR="0009153A" w:rsidRPr="00213393">
        <w:t xml:space="preserve"> </w:t>
      </w:r>
      <w:r w:rsidR="00903EEE" w:rsidRPr="00213393">
        <w:rPr>
          <w:spacing w:val="-3"/>
        </w:rPr>
        <w:t>The contributing area must be stabilized with permanent vegetative cover that is consistent with the Florida Yards and Neighborhood program.</w:t>
      </w:r>
      <w:r w:rsidR="0009153A" w:rsidRPr="00213393">
        <w:rPr>
          <w:spacing w:val="-3"/>
        </w:rPr>
        <w:t xml:space="preserve"> </w:t>
      </w:r>
      <w:r w:rsidR="00903EEE" w:rsidRPr="00213393">
        <w:rPr>
          <w:spacing w:val="-3"/>
        </w:rPr>
        <w:t>No fertilizer shall be applied to the contributing area.</w:t>
      </w:r>
    </w:p>
    <w:p w14:paraId="13917DBC"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4F916385" w14:textId="77777777" w:rsidR="00BC0130" w:rsidRPr="00213393" w:rsidRDefault="00BC0130" w:rsidP="0000233E">
      <w:pPr>
        <w:numPr>
          <w:ilvl w:val="12"/>
          <w:numId w:val="0"/>
        </w:numPr>
        <w:ind w:left="720"/>
        <w:jc w:val="both"/>
      </w:pPr>
      <w:r w:rsidRPr="00213393">
        <w:t xml:space="preserve">Erosion control measures </w:t>
      </w:r>
      <w:r w:rsidR="00903EEE" w:rsidRPr="00213393">
        <w:t xml:space="preserve">such as those described in </w:t>
      </w:r>
      <w:r w:rsidR="00903EEE" w:rsidRPr="00213393">
        <w:rPr>
          <w:b/>
        </w:rPr>
        <w:t>Part IV of Applicant’s Handbook Volume I</w:t>
      </w:r>
      <w:r w:rsidR="00903EEE" w:rsidRPr="00213393">
        <w:t xml:space="preserve"> </w:t>
      </w:r>
      <w:r w:rsidRPr="00213393">
        <w:t>must be utilized during development</w:t>
      </w:r>
      <w:r w:rsidR="00213E8A" w:rsidRPr="00213393">
        <w:t xml:space="preserve"> of the contributing area so as to prevent</w:t>
      </w:r>
      <w:r w:rsidR="007F7204" w:rsidRPr="00213393">
        <w:t xml:space="preserve"> siltation of the buffer area.</w:t>
      </w:r>
    </w:p>
    <w:p w14:paraId="17A3D76F" w14:textId="77777777" w:rsidR="00211900" w:rsidRPr="00213393" w:rsidRDefault="00213E8A" w:rsidP="0000233E">
      <w:pPr>
        <w:rPr>
          <w:color w:val="000000"/>
        </w:rPr>
      </w:pPr>
      <w:r w:rsidRPr="00213393">
        <w:rPr>
          <w:color w:val="FF0000"/>
        </w:rPr>
        <w:br w:type="page"/>
      </w:r>
    </w:p>
    <w:p w14:paraId="038C894E" w14:textId="77777777" w:rsidR="00AC2078" w:rsidRPr="00213393" w:rsidRDefault="00AC2078" w:rsidP="0000233E">
      <w:pPr>
        <w:rPr>
          <w:color w:val="000000"/>
        </w:rPr>
      </w:pPr>
    </w:p>
    <w:p w14:paraId="417C2FDB" w14:textId="77777777" w:rsidR="00AC2078" w:rsidRPr="00213393" w:rsidRDefault="0008599A" w:rsidP="0000233E">
      <w:pPr>
        <w:jc w:val="center"/>
      </w:pPr>
      <w:r w:rsidRPr="00213393">
        <w:rPr>
          <w:noProof/>
        </w:rPr>
        <w:drawing>
          <wp:inline distT="0" distB="0" distL="0" distR="0" wp14:anchorId="4B508CA4" wp14:editId="6C304751">
            <wp:extent cx="5638800" cy="7258050"/>
            <wp:effectExtent l="0" t="0" r="0" b="0"/>
            <wp:docPr id="10" name="Picture 11" descr="Figure 11-1.  Plan View Schematic of Typical Vegetative Natural Bu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11-1.  Plan View Schematic of Typical Vegetative Natural Buffe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638800" cy="7258050"/>
                    </a:xfrm>
                    <a:prstGeom prst="rect">
                      <a:avLst/>
                    </a:prstGeom>
                    <a:noFill/>
                    <a:ln>
                      <a:noFill/>
                    </a:ln>
                  </pic:spPr>
                </pic:pic>
              </a:graphicData>
            </a:graphic>
          </wp:inline>
        </w:drawing>
      </w:r>
    </w:p>
    <w:p w14:paraId="5444B914" w14:textId="77777777" w:rsidR="00231002" w:rsidRPr="00213393" w:rsidRDefault="00231002" w:rsidP="0000233E">
      <w:pPr>
        <w:rPr>
          <w:b/>
          <w:color w:val="000000"/>
        </w:rPr>
      </w:pPr>
    </w:p>
    <w:p w14:paraId="6B7D09E8" w14:textId="77777777" w:rsidR="00231002" w:rsidRPr="00213393" w:rsidRDefault="00231002" w:rsidP="0000233E">
      <w:pPr>
        <w:rPr>
          <w:b/>
          <w:color w:val="000000"/>
        </w:rPr>
      </w:pPr>
    </w:p>
    <w:p w14:paraId="36F1FAB9" w14:textId="1E8B3FB2" w:rsidR="00211900" w:rsidRPr="00213393" w:rsidRDefault="00211900" w:rsidP="0000233E">
      <w:pPr>
        <w:jc w:val="center"/>
        <w:rPr>
          <w:b/>
          <w:color w:val="000000"/>
        </w:rPr>
      </w:pPr>
      <w:r w:rsidRPr="00213393">
        <w:rPr>
          <w:b/>
          <w:color w:val="000000"/>
        </w:rPr>
        <w:t>F</w:t>
      </w:r>
      <w:r w:rsidR="00820A10" w:rsidRPr="00213393">
        <w:rPr>
          <w:b/>
          <w:color w:val="000000"/>
        </w:rPr>
        <w:t>igure 11-1</w:t>
      </w:r>
      <w:r w:rsidR="0009153A" w:rsidRPr="00213393">
        <w:rPr>
          <w:b/>
          <w:color w:val="000000"/>
        </w:rPr>
        <w:t xml:space="preserve"> </w:t>
      </w:r>
      <w:r w:rsidRPr="00213393">
        <w:rPr>
          <w:b/>
          <w:color w:val="000000"/>
        </w:rPr>
        <w:t>Plan View Schematic of Typical Vegetative Natural Buffer</w:t>
      </w:r>
    </w:p>
    <w:p w14:paraId="7C2C6558" w14:textId="77777777" w:rsidR="005B4F8D" w:rsidRPr="00213393" w:rsidRDefault="005B4F8D" w:rsidP="0000233E">
      <w:pPr>
        <w:jc w:val="center"/>
        <w:rPr>
          <w:b/>
          <w:color w:val="000000"/>
        </w:rPr>
      </w:pPr>
    </w:p>
    <w:p w14:paraId="4E38CE83" w14:textId="77777777" w:rsidR="00823FD0" w:rsidRPr="00213393" w:rsidRDefault="00794A7D" w:rsidP="00823FD0">
      <w:pPr>
        <w:pStyle w:val="Heading3"/>
      </w:pPr>
      <w:r w:rsidRPr="00213393">
        <w:br w:type="page"/>
      </w:r>
      <w:bookmarkStart w:id="122" w:name="_Toc441661725"/>
      <w:r w:rsidR="00823FD0" w:rsidRPr="00213393">
        <w:t>11.3</w:t>
      </w:r>
      <w:r w:rsidR="00823FD0" w:rsidRPr="00213393">
        <w:tab/>
        <w:t>Buffer Area Vegetation</w:t>
      </w:r>
      <w:bookmarkEnd w:id="122"/>
      <w:r w:rsidR="00823FD0" w:rsidRPr="00213393">
        <w:t xml:space="preserve"> </w:t>
      </w:r>
    </w:p>
    <w:p w14:paraId="74576701" w14:textId="77777777" w:rsidR="00823FD0" w:rsidRPr="00213393" w:rsidRDefault="00823FD0" w:rsidP="00823FD0">
      <w:pPr>
        <w:numPr>
          <w:ilvl w:val="12"/>
          <w:numId w:val="0"/>
        </w:numPr>
        <w:ind w:left="720"/>
        <w:jc w:val="both"/>
        <w:rPr>
          <w:b/>
          <w:spacing w:val="-3"/>
        </w:rPr>
      </w:pPr>
    </w:p>
    <w:p w14:paraId="58179563" w14:textId="08CBEBE4" w:rsidR="00823FD0" w:rsidRPr="00213393" w:rsidRDefault="00823FD0" w:rsidP="00823FD0">
      <w:pPr>
        <w:numPr>
          <w:ilvl w:val="12"/>
          <w:numId w:val="0"/>
        </w:numPr>
        <w:ind w:left="720"/>
        <w:jc w:val="both"/>
      </w:pPr>
      <w:r w:rsidRPr="00213393">
        <w:rPr>
          <w:spacing w:val="-3"/>
        </w:rPr>
        <w:t>The VNB area is an existing undeveloped area which contains naturally occurring native vegetation.</w:t>
      </w:r>
      <w:r w:rsidR="0009153A" w:rsidRPr="00213393">
        <w:rPr>
          <w:spacing w:val="-3"/>
        </w:rPr>
        <w:t xml:space="preserve"> </w:t>
      </w:r>
      <w:r w:rsidRPr="00213393">
        <w:rPr>
          <w:spacing w:val="-3"/>
        </w:rPr>
        <w:t>The existing vegetation must not be disturbed during the development of the project.</w:t>
      </w:r>
    </w:p>
    <w:p w14:paraId="1BCAD2E8" w14:textId="77777777" w:rsidR="00823FD0" w:rsidRPr="00213393" w:rsidRDefault="00823FD0" w:rsidP="0000233E">
      <w:pPr>
        <w:pStyle w:val="Heading3"/>
      </w:pPr>
    </w:p>
    <w:p w14:paraId="4F09BCE3" w14:textId="77777777" w:rsidR="004F5FF8" w:rsidRPr="00213393" w:rsidRDefault="002652B9" w:rsidP="0000233E">
      <w:pPr>
        <w:pStyle w:val="Heading3"/>
      </w:pPr>
      <w:bookmarkStart w:id="123" w:name="_Toc441661726"/>
      <w:r w:rsidRPr="00213393">
        <w:t>11.4</w:t>
      </w:r>
      <w:r w:rsidRPr="00213393">
        <w:tab/>
        <w:t>Buffer Width</w:t>
      </w:r>
      <w:bookmarkEnd w:id="123"/>
      <w:r w:rsidRPr="00213393">
        <w:t xml:space="preserve"> </w:t>
      </w:r>
    </w:p>
    <w:p w14:paraId="43A0298E" w14:textId="77777777" w:rsidR="004F5FF8" w:rsidRPr="00213393" w:rsidRDefault="004F5FF8"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p>
    <w:p w14:paraId="7267054C" w14:textId="44A9B67C" w:rsidR="004F5FF8" w:rsidRPr="00213393" w:rsidRDefault="00164AF1" w:rsidP="0000233E">
      <w:pPr>
        <w:tabs>
          <w:tab w:val="left" w:pos="-1440"/>
          <w:tab w:val="left" w:pos="-720"/>
          <w:tab w:val="left" w:pos="720"/>
          <w:tab w:val="left" w:pos="2160"/>
          <w:tab w:val="left" w:pos="2880"/>
          <w:tab w:val="left" w:pos="3600"/>
          <w:tab w:val="left" w:pos="5760"/>
        </w:tabs>
        <w:suppressAutoHyphens/>
        <w:ind w:left="720"/>
        <w:jc w:val="both"/>
        <w:rPr>
          <w:spacing w:val="-3"/>
        </w:rPr>
      </w:pPr>
      <w:r w:rsidRPr="00213393">
        <w:rPr>
          <w:spacing w:val="-3"/>
        </w:rPr>
        <w:t>In all cases, a minimum buffer width of 25 feet is required to ensure the integrity of the treatment system.</w:t>
      </w:r>
      <w:r w:rsidR="0009153A" w:rsidRPr="00213393">
        <w:rPr>
          <w:spacing w:val="-3"/>
        </w:rPr>
        <w:t xml:space="preserve"> </w:t>
      </w:r>
      <w:r w:rsidR="00213E8A" w:rsidRPr="00213393">
        <w:rPr>
          <w:spacing w:val="-3"/>
        </w:rPr>
        <w:t>F</w:t>
      </w:r>
      <w:r w:rsidR="002652B9" w:rsidRPr="00213393">
        <w:rPr>
          <w:spacing w:val="-3"/>
        </w:rPr>
        <w:t xml:space="preserve">actors </w:t>
      </w:r>
      <w:r w:rsidR="00213E8A" w:rsidRPr="00213393">
        <w:rPr>
          <w:spacing w:val="-3"/>
        </w:rPr>
        <w:t>affecting</w:t>
      </w:r>
      <w:r w:rsidR="002652B9" w:rsidRPr="00213393">
        <w:rPr>
          <w:spacing w:val="-3"/>
        </w:rPr>
        <w:t xml:space="preserve"> the minimum width</w:t>
      </w:r>
      <w:r w:rsidR="00213E8A" w:rsidRPr="00213393">
        <w:rPr>
          <w:spacing w:val="-3"/>
        </w:rPr>
        <w:t xml:space="preserve"> (measured parallel to the direction of runoff flow)</w:t>
      </w:r>
      <w:r w:rsidR="002652B9" w:rsidRPr="00213393">
        <w:rPr>
          <w:spacing w:val="-3"/>
        </w:rPr>
        <w:t xml:space="preserve"> </w:t>
      </w:r>
      <w:r w:rsidR="00213E8A" w:rsidRPr="00213393">
        <w:rPr>
          <w:spacing w:val="-3"/>
        </w:rPr>
        <w:t>of VNB</w:t>
      </w:r>
      <w:r w:rsidR="00434F62" w:rsidRPr="008C12EF">
        <w:rPr>
          <w:spacing w:val="-3"/>
        </w:rPr>
        <w:t>s</w:t>
      </w:r>
      <w:r w:rsidR="00213E8A" w:rsidRPr="00213393">
        <w:rPr>
          <w:spacing w:val="-3"/>
        </w:rPr>
        <w:t xml:space="preserve"> include ground slope, rainfall, cover and soil characteristics, depth to water table and overland flow length.</w:t>
      </w:r>
      <w:r w:rsidR="0009153A" w:rsidRPr="00213393">
        <w:rPr>
          <w:spacing w:val="-3"/>
        </w:rPr>
        <w:t xml:space="preserve"> </w:t>
      </w:r>
      <w:r w:rsidR="00213E8A" w:rsidRPr="00213393">
        <w:rPr>
          <w:spacing w:val="-3"/>
        </w:rPr>
        <w:t>Infiltration</w:t>
      </w:r>
      <w:r w:rsidR="00B23D95" w:rsidRPr="00213393">
        <w:rPr>
          <w:spacing w:val="-3"/>
        </w:rPr>
        <w:t xml:space="preserve"> is the primary means of treatment when soil characteristics and depth of ground water table promote infiltration.</w:t>
      </w:r>
      <w:r w:rsidR="0009153A" w:rsidRPr="00213393">
        <w:rPr>
          <w:spacing w:val="-3"/>
        </w:rPr>
        <w:t xml:space="preserve"> </w:t>
      </w:r>
      <w:r w:rsidR="00B23D95" w:rsidRPr="00213393">
        <w:rPr>
          <w:spacing w:val="-3"/>
        </w:rPr>
        <w:t xml:space="preserve">For sites with poor infiltration potential (i.e. </w:t>
      </w:r>
      <w:r w:rsidR="00722E41" w:rsidRPr="00213393">
        <w:rPr>
          <w:spacing w:val="-3"/>
        </w:rPr>
        <w:t>hydrologic soil group C or D soils)</w:t>
      </w:r>
      <w:r w:rsidR="00B23D95" w:rsidRPr="00213393">
        <w:rPr>
          <w:spacing w:val="-3"/>
        </w:rPr>
        <w:t xml:space="preserve">, pollutant removal occurs </w:t>
      </w:r>
      <w:r w:rsidR="00446D0A" w:rsidRPr="00213393">
        <w:rPr>
          <w:spacing w:val="-3"/>
        </w:rPr>
        <w:t xml:space="preserve">due to travel time across the buffer and is </w:t>
      </w:r>
      <w:r w:rsidR="00B23D95" w:rsidRPr="00213393">
        <w:rPr>
          <w:spacing w:val="-3"/>
        </w:rPr>
        <w:t>primarily a result of filtration and assimilation rather than infiltration.</w:t>
      </w:r>
      <w:r w:rsidR="0009153A" w:rsidRPr="00213393">
        <w:rPr>
          <w:spacing w:val="-3"/>
        </w:rPr>
        <w:t xml:space="preserve"> </w:t>
      </w:r>
      <w:r w:rsidR="00446D0A" w:rsidRPr="00213393">
        <w:rPr>
          <w:spacing w:val="-3"/>
        </w:rPr>
        <w:t>For design purposes, buffer widths shall be based upon the more conservative approach that utilizes a minimum travel time for overland flow.</w:t>
      </w:r>
    </w:p>
    <w:p w14:paraId="75433735" w14:textId="77777777" w:rsidR="0091075A" w:rsidRPr="00213393" w:rsidRDefault="0091075A" w:rsidP="0000233E">
      <w:pPr>
        <w:tabs>
          <w:tab w:val="left" w:pos="-1440"/>
          <w:tab w:val="left" w:pos="-720"/>
          <w:tab w:val="left" w:pos="720"/>
          <w:tab w:val="left" w:pos="2160"/>
          <w:tab w:val="left" w:pos="2880"/>
          <w:tab w:val="left" w:pos="3600"/>
          <w:tab w:val="left" w:pos="5760"/>
        </w:tabs>
        <w:suppressAutoHyphens/>
        <w:ind w:left="720"/>
        <w:jc w:val="both"/>
        <w:rPr>
          <w:spacing w:val="-3"/>
        </w:rPr>
      </w:pPr>
    </w:p>
    <w:p w14:paraId="2EA9DD2C" w14:textId="4E5552A1" w:rsidR="0091075A" w:rsidRPr="00213393" w:rsidRDefault="0091075A" w:rsidP="0000233E">
      <w:pPr>
        <w:tabs>
          <w:tab w:val="left" w:pos="-1440"/>
          <w:tab w:val="left" w:pos="-720"/>
          <w:tab w:val="left" w:pos="720"/>
          <w:tab w:val="left" w:pos="2160"/>
          <w:tab w:val="left" w:pos="2880"/>
          <w:tab w:val="left" w:pos="3600"/>
          <w:tab w:val="left" w:pos="5760"/>
        </w:tabs>
        <w:suppressAutoHyphens/>
        <w:ind w:left="720"/>
        <w:jc w:val="both"/>
        <w:rPr>
          <w:spacing w:val="-3"/>
        </w:rPr>
      </w:pPr>
      <w:r w:rsidRPr="00213393">
        <w:rPr>
          <w:spacing w:val="-3"/>
        </w:rPr>
        <w:t>Vegetated Natural Buffers must be designed to provide a specified travel time through the buffer</w:t>
      </w:r>
      <w:r w:rsidR="00722E41" w:rsidRPr="00213393">
        <w:rPr>
          <w:spacing w:val="-3"/>
        </w:rPr>
        <w:t xml:space="preserve"> as described herein</w:t>
      </w:r>
      <w:r w:rsidRPr="00213393">
        <w:rPr>
          <w:spacing w:val="-3"/>
        </w:rPr>
        <w:t>.</w:t>
      </w:r>
      <w:r w:rsidR="0009153A" w:rsidRPr="00213393">
        <w:rPr>
          <w:spacing w:val="-3"/>
        </w:rPr>
        <w:t xml:space="preserve"> </w:t>
      </w:r>
      <w:r w:rsidRPr="00213393">
        <w:rPr>
          <w:spacing w:val="-3"/>
        </w:rPr>
        <w:t xml:space="preserve">For systems </w:t>
      </w:r>
      <w:r w:rsidR="00164AF1" w:rsidRPr="00213393">
        <w:rPr>
          <w:spacing w:val="-3"/>
        </w:rPr>
        <w:t xml:space="preserve">that </w:t>
      </w:r>
      <w:r w:rsidRPr="00213393">
        <w:rPr>
          <w:spacing w:val="-3"/>
        </w:rPr>
        <w:t>discharge to receiving water bodies</w:t>
      </w:r>
      <w:r w:rsidR="00722E41" w:rsidRPr="00213393">
        <w:rPr>
          <w:spacing w:val="-3"/>
        </w:rPr>
        <w:t xml:space="preserve"> other than OFWs</w:t>
      </w:r>
      <w:r w:rsidRPr="00213393">
        <w:rPr>
          <w:spacing w:val="-3"/>
        </w:rPr>
        <w:t>, the VNB must be designed to provide at least 200 seconds of travel time by overland flow through the buffer for the 2-year, 24-hour storm event.</w:t>
      </w:r>
      <w:r w:rsidR="0009153A" w:rsidRPr="00213393">
        <w:rPr>
          <w:spacing w:val="-3"/>
        </w:rPr>
        <w:t xml:space="preserve"> </w:t>
      </w:r>
      <w:r w:rsidRPr="00213393">
        <w:rPr>
          <w:spacing w:val="-3"/>
        </w:rPr>
        <w:t>Systems which directly discharge to OFWs must be designed to provide at least 300 seconds of travel time by overland flow through the buffer for the 2-year, 24-hour storm event.</w:t>
      </w:r>
    </w:p>
    <w:p w14:paraId="4596B0A2" w14:textId="77777777" w:rsidR="0091075A" w:rsidRPr="00213393" w:rsidRDefault="0091075A" w:rsidP="0000233E">
      <w:pPr>
        <w:tabs>
          <w:tab w:val="left" w:pos="-1440"/>
          <w:tab w:val="left" w:pos="-720"/>
          <w:tab w:val="left" w:pos="720"/>
          <w:tab w:val="left" w:pos="2160"/>
          <w:tab w:val="left" w:pos="2880"/>
          <w:tab w:val="left" w:pos="3600"/>
          <w:tab w:val="left" w:pos="5760"/>
        </w:tabs>
        <w:suppressAutoHyphens/>
        <w:ind w:left="720"/>
        <w:jc w:val="both"/>
        <w:rPr>
          <w:spacing w:val="-3"/>
        </w:rPr>
      </w:pPr>
    </w:p>
    <w:p w14:paraId="410313EA" w14:textId="77777777" w:rsidR="0091075A" w:rsidRPr="00213393" w:rsidRDefault="0091075A" w:rsidP="0000233E">
      <w:pPr>
        <w:tabs>
          <w:tab w:val="left" w:pos="-1440"/>
          <w:tab w:val="left" w:pos="-720"/>
          <w:tab w:val="left" w:pos="720"/>
          <w:tab w:val="left" w:pos="2160"/>
          <w:tab w:val="left" w:pos="2880"/>
          <w:tab w:val="left" w:pos="3600"/>
          <w:tab w:val="left" w:pos="5760"/>
        </w:tabs>
        <w:suppressAutoHyphens/>
        <w:ind w:left="720"/>
        <w:jc w:val="both"/>
        <w:rPr>
          <w:spacing w:val="-3"/>
        </w:rPr>
      </w:pPr>
      <w:r w:rsidRPr="00213393">
        <w:rPr>
          <w:spacing w:val="-3"/>
        </w:rPr>
        <w:t xml:space="preserve">A </w:t>
      </w:r>
      <w:r w:rsidR="00012853" w:rsidRPr="00213393">
        <w:rPr>
          <w:spacing w:val="-3"/>
        </w:rPr>
        <w:t>sample calculation</w:t>
      </w:r>
      <w:r w:rsidRPr="00213393">
        <w:rPr>
          <w:spacing w:val="-3"/>
        </w:rPr>
        <w:t xml:space="preserve"> for designing a buffer to meet the above requirements is provided in </w:t>
      </w:r>
      <w:r w:rsidRPr="00213393">
        <w:rPr>
          <w:b/>
          <w:spacing w:val="-3"/>
        </w:rPr>
        <w:t xml:space="preserve">Section </w:t>
      </w:r>
      <w:r w:rsidR="00354CBD" w:rsidRPr="00213393">
        <w:rPr>
          <w:b/>
          <w:spacing w:val="-3"/>
        </w:rPr>
        <w:t>4</w:t>
      </w:r>
      <w:r w:rsidR="00EE33C2" w:rsidRPr="00213393">
        <w:rPr>
          <w:b/>
          <w:spacing w:val="-3"/>
        </w:rPr>
        <w:t xml:space="preserve"> of the </w:t>
      </w:r>
      <w:r w:rsidR="00767F9C" w:rsidRPr="00213393">
        <w:rPr>
          <w:b/>
          <w:spacing w:val="-3"/>
        </w:rPr>
        <w:t xml:space="preserve">Volume II </w:t>
      </w:r>
      <w:r w:rsidR="00EE33C2" w:rsidRPr="00213393">
        <w:rPr>
          <w:b/>
          <w:spacing w:val="-3"/>
        </w:rPr>
        <w:t>Design Aid</w:t>
      </w:r>
      <w:r w:rsidR="00E86951" w:rsidRPr="00213393">
        <w:rPr>
          <w:b/>
          <w:spacing w:val="-3"/>
        </w:rPr>
        <w:t>s</w:t>
      </w:r>
      <w:r w:rsidRPr="00213393">
        <w:rPr>
          <w:spacing w:val="-3"/>
        </w:rPr>
        <w:t>.</w:t>
      </w:r>
    </w:p>
    <w:p w14:paraId="2E1FC26A" w14:textId="77777777" w:rsidR="004F5FF8" w:rsidRPr="00213393" w:rsidRDefault="004F5FF8"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13721E26" w14:textId="77777777" w:rsidR="004F5FF8" w:rsidRPr="00213393" w:rsidRDefault="0031045B" w:rsidP="0000233E">
      <w:pPr>
        <w:pStyle w:val="Heading3"/>
      </w:pPr>
      <w:bookmarkStart w:id="124" w:name="_Toc441661727"/>
      <w:r w:rsidRPr="00213393">
        <w:t>11.5</w:t>
      </w:r>
      <w:r w:rsidRPr="00213393">
        <w:tab/>
        <w:t>Maximum Buffer Slope</w:t>
      </w:r>
      <w:bookmarkEnd w:id="124"/>
    </w:p>
    <w:p w14:paraId="1BFB4FC7" w14:textId="77777777" w:rsidR="0031045B" w:rsidRPr="00213393" w:rsidRDefault="0031045B" w:rsidP="0000233E">
      <w:pPr>
        <w:tabs>
          <w:tab w:val="left" w:pos="-1440"/>
          <w:tab w:val="left" w:pos="-720"/>
          <w:tab w:val="left" w:pos="1440"/>
          <w:tab w:val="left" w:pos="2160"/>
          <w:tab w:val="left" w:pos="2880"/>
          <w:tab w:val="left" w:pos="3600"/>
          <w:tab w:val="left" w:pos="4320"/>
          <w:tab w:val="left" w:pos="5760"/>
        </w:tabs>
        <w:suppressAutoHyphens/>
        <w:ind w:left="1440" w:hanging="720"/>
        <w:rPr>
          <w:b/>
        </w:rPr>
      </w:pPr>
    </w:p>
    <w:p w14:paraId="13305312" w14:textId="77777777" w:rsidR="0031045B" w:rsidRPr="00213393" w:rsidRDefault="0031045B" w:rsidP="0000233E">
      <w:pPr>
        <w:tabs>
          <w:tab w:val="left" w:pos="-1440"/>
          <w:tab w:val="left" w:pos="-720"/>
          <w:tab w:val="left" w:pos="720"/>
          <w:tab w:val="left" w:pos="2160"/>
          <w:tab w:val="left" w:pos="2880"/>
          <w:tab w:val="left" w:pos="3600"/>
          <w:tab w:val="left" w:pos="5760"/>
        </w:tabs>
        <w:suppressAutoHyphens/>
        <w:ind w:left="720"/>
        <w:jc w:val="both"/>
      </w:pPr>
      <w:r w:rsidRPr="00213393">
        <w:t>The maximum slope of VNB must not be greater than</w:t>
      </w:r>
      <w:r w:rsidR="00044B74" w:rsidRPr="00213393">
        <w:t xml:space="preserve"> 15%.</w:t>
      </w:r>
    </w:p>
    <w:p w14:paraId="3FEFA1D8" w14:textId="77777777" w:rsidR="0031045B" w:rsidRPr="00213393" w:rsidRDefault="0031045B" w:rsidP="0000233E">
      <w:pPr>
        <w:tabs>
          <w:tab w:val="left" w:pos="-1440"/>
          <w:tab w:val="left" w:pos="-720"/>
          <w:tab w:val="left" w:pos="720"/>
          <w:tab w:val="left" w:pos="2160"/>
          <w:tab w:val="left" w:pos="2880"/>
          <w:tab w:val="left" w:pos="3600"/>
          <w:tab w:val="left" w:pos="5760"/>
        </w:tabs>
        <w:suppressAutoHyphens/>
        <w:ind w:left="720"/>
        <w:jc w:val="both"/>
      </w:pPr>
    </w:p>
    <w:p w14:paraId="6720C02C" w14:textId="77777777" w:rsidR="0031045B" w:rsidRPr="00213393" w:rsidRDefault="0031045B" w:rsidP="0000233E">
      <w:pPr>
        <w:pStyle w:val="Heading3"/>
      </w:pPr>
      <w:bookmarkStart w:id="125" w:name="_Toc441661728"/>
      <w:r w:rsidRPr="00213393">
        <w:t>11.6</w:t>
      </w:r>
      <w:r w:rsidRPr="00213393">
        <w:tab/>
        <w:t>Minimum Buffer Length</w:t>
      </w:r>
      <w:bookmarkEnd w:id="125"/>
    </w:p>
    <w:p w14:paraId="6E79369E" w14:textId="77777777" w:rsidR="0031045B" w:rsidRPr="00213393" w:rsidRDefault="0031045B" w:rsidP="0000233E">
      <w:pPr>
        <w:tabs>
          <w:tab w:val="left" w:pos="-1440"/>
          <w:tab w:val="left" w:pos="-720"/>
          <w:tab w:val="left" w:pos="1440"/>
          <w:tab w:val="left" w:pos="2160"/>
          <w:tab w:val="left" w:pos="2880"/>
          <w:tab w:val="left" w:pos="3600"/>
          <w:tab w:val="left" w:pos="4320"/>
          <w:tab w:val="left" w:pos="5760"/>
        </w:tabs>
        <w:suppressAutoHyphens/>
        <w:ind w:left="1440" w:hanging="720"/>
        <w:rPr>
          <w:b/>
        </w:rPr>
      </w:pPr>
    </w:p>
    <w:p w14:paraId="3B31350C" w14:textId="77777777" w:rsidR="0031045B" w:rsidRPr="00213393" w:rsidRDefault="0031045B" w:rsidP="0000233E">
      <w:pPr>
        <w:tabs>
          <w:tab w:val="left" w:pos="-1440"/>
          <w:tab w:val="left" w:pos="-720"/>
          <w:tab w:val="left" w:pos="720"/>
          <w:tab w:val="left" w:pos="2160"/>
          <w:tab w:val="left" w:pos="2880"/>
          <w:tab w:val="left" w:pos="3600"/>
          <w:tab w:val="left" w:pos="5760"/>
        </w:tabs>
        <w:suppressAutoHyphens/>
        <w:ind w:left="720"/>
        <w:jc w:val="both"/>
      </w:pPr>
      <w:r w:rsidRPr="00213393">
        <w:t>The length of the buffer</w:t>
      </w:r>
      <w:r w:rsidR="0091075A" w:rsidRPr="00213393">
        <w:t xml:space="preserve"> (measured perpendicular to the runoff flow direction) must be at least as long as the length of the contributing runoff area (see </w:t>
      </w:r>
      <w:r w:rsidR="0091075A" w:rsidRPr="00213393">
        <w:rPr>
          <w:b/>
        </w:rPr>
        <w:t>Figure 11-1</w:t>
      </w:r>
      <w:r w:rsidR="0091075A" w:rsidRPr="00213393">
        <w:t>).</w:t>
      </w:r>
    </w:p>
    <w:p w14:paraId="69CCEBB1" w14:textId="77777777" w:rsidR="00D36A65" w:rsidRPr="00213393" w:rsidRDefault="00D36A65" w:rsidP="0000233E">
      <w:pPr>
        <w:tabs>
          <w:tab w:val="left" w:pos="-1440"/>
          <w:tab w:val="left" w:pos="-720"/>
          <w:tab w:val="left" w:pos="720"/>
          <w:tab w:val="left" w:pos="2160"/>
          <w:tab w:val="left" w:pos="2880"/>
          <w:tab w:val="left" w:pos="3600"/>
          <w:tab w:val="left" w:pos="5760"/>
        </w:tabs>
        <w:suppressAutoHyphens/>
        <w:ind w:left="720"/>
        <w:jc w:val="both"/>
      </w:pPr>
    </w:p>
    <w:p w14:paraId="757AD970" w14:textId="77777777" w:rsidR="00D36A65" w:rsidRPr="00213393" w:rsidRDefault="00D36A65" w:rsidP="0000233E">
      <w:pPr>
        <w:pStyle w:val="Heading3"/>
      </w:pPr>
      <w:bookmarkStart w:id="126" w:name="_Toc441661729"/>
      <w:r w:rsidRPr="00213393">
        <w:t>11.7</w:t>
      </w:r>
      <w:r w:rsidRPr="00213393">
        <w:tab/>
        <w:t>Runoff Flow Characteristics</w:t>
      </w:r>
      <w:bookmarkEnd w:id="126"/>
    </w:p>
    <w:p w14:paraId="04F48C5C" w14:textId="77777777" w:rsidR="00D36A65" w:rsidRPr="00213393" w:rsidRDefault="00D36A65" w:rsidP="0000233E">
      <w:pPr>
        <w:tabs>
          <w:tab w:val="left" w:pos="-1440"/>
          <w:tab w:val="left" w:pos="-720"/>
          <w:tab w:val="left" w:pos="720"/>
          <w:tab w:val="left" w:pos="2160"/>
          <w:tab w:val="left" w:pos="2880"/>
          <w:tab w:val="left" w:pos="3600"/>
          <w:tab w:val="left" w:pos="5760"/>
        </w:tabs>
        <w:suppressAutoHyphens/>
        <w:ind w:left="720"/>
        <w:jc w:val="both"/>
      </w:pPr>
    </w:p>
    <w:p w14:paraId="34B963D7" w14:textId="31B44F6A" w:rsidR="00D36A65" w:rsidRPr="00213393" w:rsidRDefault="00D36A65" w:rsidP="0000233E">
      <w:pPr>
        <w:tabs>
          <w:tab w:val="left" w:pos="-1440"/>
          <w:tab w:val="left" w:pos="-720"/>
          <w:tab w:val="left" w:pos="720"/>
          <w:tab w:val="left" w:pos="2160"/>
          <w:tab w:val="left" w:pos="2880"/>
          <w:tab w:val="left" w:pos="3600"/>
          <w:tab w:val="left" w:pos="5760"/>
        </w:tabs>
        <w:suppressAutoHyphens/>
        <w:ind w:left="720"/>
        <w:jc w:val="both"/>
      </w:pPr>
      <w:r w:rsidRPr="00213393">
        <w:t>Runoff from the adjacent contributing area must be evenly distributed across the buffer strip to promote overland flow.</w:t>
      </w:r>
      <w:r w:rsidR="0009153A" w:rsidRPr="00213393">
        <w:t xml:space="preserve"> </w:t>
      </w:r>
      <w:r w:rsidRPr="00213393">
        <w:t>If channeling of the flow occurs, the buffer is effectively “short-circuited” and will not perform as designed.</w:t>
      </w:r>
    </w:p>
    <w:p w14:paraId="4737EE58" w14:textId="77777777" w:rsidR="0031045B" w:rsidRPr="00213393" w:rsidRDefault="0031045B" w:rsidP="0000233E">
      <w:pPr>
        <w:tabs>
          <w:tab w:val="left" w:pos="-1440"/>
          <w:tab w:val="left" w:pos="-720"/>
          <w:tab w:val="left" w:pos="720"/>
          <w:tab w:val="left" w:pos="2160"/>
          <w:tab w:val="left" w:pos="2880"/>
          <w:tab w:val="left" w:pos="3600"/>
          <w:tab w:val="left" w:pos="5760"/>
        </w:tabs>
        <w:suppressAutoHyphens/>
        <w:ind w:left="720"/>
        <w:jc w:val="both"/>
      </w:pPr>
    </w:p>
    <w:p w14:paraId="47BF8B7F" w14:textId="77777777" w:rsidR="0031045B" w:rsidRPr="00213393" w:rsidRDefault="0031045B" w:rsidP="0000233E">
      <w:pPr>
        <w:pStyle w:val="Heading3"/>
      </w:pPr>
      <w:bookmarkStart w:id="127" w:name="_Toc441661730"/>
      <w:r w:rsidRPr="00213393">
        <w:t>11.8</w:t>
      </w:r>
      <w:r w:rsidRPr="00213393">
        <w:tab/>
      </w:r>
      <w:r w:rsidR="001214C9" w:rsidRPr="00213393">
        <w:t xml:space="preserve">Preservation and </w:t>
      </w:r>
      <w:r w:rsidRPr="00213393">
        <w:t>Maintenance Access</w:t>
      </w:r>
      <w:bookmarkEnd w:id="127"/>
    </w:p>
    <w:p w14:paraId="1A5765B3" w14:textId="77777777" w:rsidR="0031045B" w:rsidRPr="00213393" w:rsidRDefault="0031045B" w:rsidP="0000233E">
      <w:pPr>
        <w:tabs>
          <w:tab w:val="left" w:pos="-1440"/>
          <w:tab w:val="left" w:pos="-720"/>
          <w:tab w:val="left" w:pos="1440"/>
          <w:tab w:val="left" w:pos="2160"/>
          <w:tab w:val="left" w:pos="2880"/>
          <w:tab w:val="left" w:pos="3600"/>
          <w:tab w:val="left" w:pos="4320"/>
          <w:tab w:val="left" w:pos="5760"/>
        </w:tabs>
        <w:suppressAutoHyphens/>
        <w:ind w:left="1440" w:hanging="720"/>
        <w:rPr>
          <w:b/>
        </w:rPr>
      </w:pPr>
    </w:p>
    <w:p w14:paraId="25E54059" w14:textId="01D8A7E3" w:rsidR="0031045B" w:rsidRPr="00213393" w:rsidRDefault="0031045B" w:rsidP="0000233E">
      <w:pPr>
        <w:tabs>
          <w:tab w:val="left" w:pos="-1440"/>
          <w:tab w:val="left" w:pos="-720"/>
          <w:tab w:val="left" w:pos="720"/>
          <w:tab w:val="left" w:pos="2160"/>
          <w:tab w:val="left" w:pos="2880"/>
          <w:tab w:val="left" w:pos="3600"/>
          <w:tab w:val="left" w:pos="5760"/>
        </w:tabs>
        <w:suppressAutoHyphens/>
        <w:ind w:left="720"/>
        <w:jc w:val="both"/>
      </w:pPr>
      <w:r w:rsidRPr="00213393">
        <w:t>A legal</w:t>
      </w:r>
      <w:r w:rsidR="00D36A65" w:rsidRPr="00213393">
        <w:t xml:space="preserve"> reservation, in the form of an easement or other limitation </w:t>
      </w:r>
      <w:r w:rsidR="00D36A65" w:rsidRPr="00213393">
        <w:rPr>
          <w:color w:val="000000"/>
        </w:rPr>
        <w:t>of use</w:t>
      </w:r>
      <w:r w:rsidR="00914C3C" w:rsidRPr="00213393">
        <w:rPr>
          <w:color w:val="000000"/>
        </w:rPr>
        <w:t>,</w:t>
      </w:r>
      <w:r w:rsidR="00D36A65" w:rsidRPr="00213393">
        <w:rPr>
          <w:color w:val="000000"/>
        </w:rPr>
        <w:t xml:space="preserve"> must</w:t>
      </w:r>
      <w:r w:rsidR="00D36A65" w:rsidRPr="00213393">
        <w:t xml:space="preserve"> be </w:t>
      </w:r>
      <w:r w:rsidR="001214C9" w:rsidRPr="00213393">
        <w:t>recorded</w:t>
      </w:r>
      <w:r w:rsidR="00D36A65" w:rsidRPr="00213393">
        <w:t xml:space="preserve"> which </w:t>
      </w:r>
      <w:r w:rsidR="001214C9" w:rsidRPr="00213393">
        <w:t>provides preservation of the existing undeveloped area in its natural state.</w:t>
      </w:r>
      <w:r w:rsidR="0009153A" w:rsidRPr="00213393">
        <w:t xml:space="preserve"> </w:t>
      </w:r>
      <w:r w:rsidR="001214C9" w:rsidRPr="00213393">
        <w:t xml:space="preserve">The reservation must also </w:t>
      </w:r>
      <w:r w:rsidR="00D36A65" w:rsidRPr="00213393">
        <w:t>include access for maintenance of the VNB unless the operation and maintenance entity wholly owns or retains ownership of the property.</w:t>
      </w:r>
      <w:r w:rsidR="0009153A" w:rsidRPr="00213393">
        <w:t xml:space="preserve"> </w:t>
      </w:r>
      <w:r w:rsidR="00D36A65" w:rsidRPr="00213393">
        <w:t>The legal reservation must include at least the entire area of the VNB.</w:t>
      </w:r>
      <w:r w:rsidR="0009153A" w:rsidRPr="00213393">
        <w:t xml:space="preserve"> </w:t>
      </w:r>
      <w:r w:rsidR="00D36A65" w:rsidRPr="00213393">
        <w:t xml:space="preserve">See </w:t>
      </w:r>
      <w:r w:rsidR="00E64567" w:rsidRPr="00213393">
        <w:rPr>
          <w:b/>
        </w:rPr>
        <w:t>s</w:t>
      </w:r>
      <w:r w:rsidR="00D36A65" w:rsidRPr="00213393">
        <w:rPr>
          <w:b/>
        </w:rPr>
        <w:t xml:space="preserve">ection 2.4 of this </w:t>
      </w:r>
      <w:r w:rsidR="001214C9" w:rsidRPr="00213393">
        <w:rPr>
          <w:b/>
        </w:rPr>
        <w:t xml:space="preserve">Volume </w:t>
      </w:r>
      <w:r w:rsidR="001214C9" w:rsidRPr="00213393">
        <w:t>for</w:t>
      </w:r>
      <w:r w:rsidR="00D36A65" w:rsidRPr="00213393">
        <w:t xml:space="preserve"> additional maintenance access requirements.</w:t>
      </w:r>
    </w:p>
    <w:p w14:paraId="66E25246" w14:textId="77777777" w:rsidR="0031045B" w:rsidRPr="00213393" w:rsidRDefault="0031045B" w:rsidP="0000233E">
      <w:pPr>
        <w:tabs>
          <w:tab w:val="left" w:pos="-1440"/>
          <w:tab w:val="left" w:pos="-720"/>
          <w:tab w:val="left" w:pos="1440"/>
          <w:tab w:val="left" w:pos="2160"/>
          <w:tab w:val="left" w:pos="2880"/>
          <w:tab w:val="left" w:pos="3600"/>
          <w:tab w:val="left" w:pos="4320"/>
          <w:tab w:val="left" w:pos="5760"/>
        </w:tabs>
        <w:suppressAutoHyphens/>
        <w:ind w:left="1440" w:hanging="720"/>
        <w:rPr>
          <w:b/>
        </w:rPr>
      </w:pPr>
    </w:p>
    <w:p w14:paraId="137B2D43" w14:textId="77777777" w:rsidR="0031045B" w:rsidRPr="00213393" w:rsidRDefault="00227144" w:rsidP="0000233E">
      <w:pPr>
        <w:pStyle w:val="Heading3"/>
      </w:pPr>
      <w:r w:rsidRPr="00213393">
        <w:br w:type="page"/>
      </w:r>
      <w:bookmarkStart w:id="128" w:name="_Toc441661731"/>
      <w:r w:rsidR="0031045B" w:rsidRPr="00213393">
        <w:t>11.9</w:t>
      </w:r>
      <w:r w:rsidR="0031045B" w:rsidRPr="00213393">
        <w:tab/>
        <w:t>Maintenance and Inspections</w:t>
      </w:r>
      <w:bookmarkEnd w:id="128"/>
    </w:p>
    <w:p w14:paraId="7784110B" w14:textId="77777777" w:rsidR="0031045B" w:rsidRPr="00213393" w:rsidRDefault="0031045B" w:rsidP="0000233E">
      <w:pPr>
        <w:pStyle w:val="Heading3"/>
      </w:pPr>
    </w:p>
    <w:p w14:paraId="208ECB8F" w14:textId="77777777" w:rsidR="002B7237" w:rsidRPr="00213393" w:rsidRDefault="00035EF4" w:rsidP="0000233E">
      <w:pPr>
        <w:tabs>
          <w:tab w:val="left" w:pos="-1440"/>
          <w:tab w:val="left" w:pos="-720"/>
          <w:tab w:val="left" w:pos="720"/>
          <w:tab w:val="left" w:pos="2160"/>
          <w:tab w:val="left" w:pos="2880"/>
          <w:tab w:val="left" w:pos="3600"/>
          <w:tab w:val="left" w:pos="5760"/>
        </w:tabs>
        <w:suppressAutoHyphens/>
        <w:ind w:left="720"/>
        <w:jc w:val="both"/>
      </w:pPr>
      <w:r w:rsidRPr="00213393">
        <w:t>VNBs</w:t>
      </w:r>
      <w:r w:rsidR="00821099" w:rsidRPr="00213393">
        <w:t xml:space="preserve"> </w:t>
      </w:r>
      <w:r w:rsidR="00012853" w:rsidRPr="00213393">
        <w:t>must</w:t>
      </w:r>
      <w:r w:rsidR="00821099" w:rsidRPr="00213393">
        <w:t xml:space="preserve"> be inspected </w:t>
      </w:r>
      <w:r w:rsidR="008D658E" w:rsidRPr="00213393">
        <w:t xml:space="preserve">annually by the </w:t>
      </w:r>
      <w:r w:rsidRPr="00213393">
        <w:t>operation and maintenance entity to determine if there has been any encroachment or violation of the terms and condition of the VNB as described below</w:t>
      </w:r>
      <w:r w:rsidR="00AA01FE" w:rsidRPr="00213393">
        <w:t>.</w:t>
      </w:r>
    </w:p>
    <w:p w14:paraId="2123EA78" w14:textId="77777777" w:rsidR="001C6F2F" w:rsidRPr="00213393" w:rsidRDefault="001C6F2F" w:rsidP="0000233E">
      <w:pPr>
        <w:tabs>
          <w:tab w:val="left" w:pos="-1440"/>
          <w:tab w:val="left" w:pos="-720"/>
          <w:tab w:val="left" w:pos="720"/>
          <w:tab w:val="left" w:pos="2160"/>
          <w:tab w:val="left" w:pos="2880"/>
          <w:tab w:val="left" w:pos="3600"/>
          <w:tab w:val="left" w:pos="5760"/>
        </w:tabs>
        <w:suppressAutoHyphens/>
        <w:ind w:left="720"/>
        <w:jc w:val="both"/>
      </w:pPr>
    </w:p>
    <w:p w14:paraId="79E6B5F0" w14:textId="6D2BD4FA" w:rsidR="0031045B" w:rsidRPr="00213393" w:rsidRDefault="00821099" w:rsidP="0000233E">
      <w:pPr>
        <w:tabs>
          <w:tab w:val="left" w:pos="-1440"/>
          <w:tab w:val="left" w:pos="-720"/>
          <w:tab w:val="left" w:pos="720"/>
          <w:tab w:val="left" w:pos="2160"/>
          <w:tab w:val="left" w:pos="2880"/>
          <w:tab w:val="left" w:pos="3600"/>
          <w:tab w:val="left" w:pos="5760"/>
        </w:tabs>
        <w:suppressAutoHyphens/>
        <w:ind w:left="720"/>
        <w:jc w:val="both"/>
      </w:pPr>
      <w:r w:rsidRPr="00213393">
        <w:t xml:space="preserve">Buffers </w:t>
      </w:r>
      <w:r w:rsidR="00012853" w:rsidRPr="00213393">
        <w:t>must</w:t>
      </w:r>
      <w:r w:rsidRPr="00213393">
        <w:t xml:space="preserve"> be examined for damage by foot or vehicular traffic, encroachment, gully erosion, density of vegetation, and evidence of concentrated flow through or around the buffer.</w:t>
      </w:r>
      <w:r w:rsidR="0009153A" w:rsidRPr="00213393">
        <w:t xml:space="preserve"> </w:t>
      </w:r>
      <w:r w:rsidRPr="00213393">
        <w:t xml:space="preserve">Repairs to the buffer </w:t>
      </w:r>
      <w:r w:rsidR="00012853" w:rsidRPr="00213393">
        <w:t>must</w:t>
      </w:r>
      <w:r w:rsidRPr="00213393">
        <w:t xml:space="preserve"> be made </w:t>
      </w:r>
      <w:r w:rsidR="00CA531E" w:rsidRPr="00213393">
        <w:t>as soon as practical in order to prevent additional damage to the buffer</w:t>
      </w:r>
      <w:r w:rsidRPr="00213393">
        <w:t>.</w:t>
      </w:r>
      <w:r w:rsidR="0009153A" w:rsidRPr="00213393">
        <w:t xml:space="preserve"> </w:t>
      </w:r>
      <w:r w:rsidRPr="00213393">
        <w:t>Repaired areas must be re-established with native vegetation.</w:t>
      </w:r>
      <w:r w:rsidR="0009153A" w:rsidRPr="00213393">
        <w:t xml:space="preserve"> </w:t>
      </w:r>
      <w:r w:rsidR="00CA531E" w:rsidRPr="00213393">
        <w:t xml:space="preserve">Invasive </w:t>
      </w:r>
      <w:r w:rsidRPr="00213393">
        <w:t xml:space="preserve">plant species such as cattail and </w:t>
      </w:r>
      <w:r w:rsidR="00CA531E" w:rsidRPr="00213393">
        <w:t>primrose willow must be prevented from becoming the dominant species</w:t>
      </w:r>
      <w:r w:rsidR="00793829" w:rsidRPr="00213393">
        <w:t>.</w:t>
      </w:r>
    </w:p>
    <w:p w14:paraId="22DEA8CF" w14:textId="77777777" w:rsidR="00224A2B" w:rsidRPr="00213393" w:rsidRDefault="00224A2B" w:rsidP="0000233E">
      <w:pPr>
        <w:pStyle w:val="Heading3"/>
        <w:rPr>
          <w:strike/>
        </w:rPr>
      </w:pPr>
    </w:p>
    <w:p w14:paraId="52FEC0F9" w14:textId="77777777" w:rsidR="00787E12" w:rsidRPr="00213393" w:rsidRDefault="00787E12" w:rsidP="0000233E">
      <w:pPr>
        <w:ind w:left="720"/>
        <w:jc w:val="both"/>
      </w:pPr>
    </w:p>
    <w:p w14:paraId="123DFE01" w14:textId="77777777" w:rsidR="00787E12" w:rsidRPr="00213393" w:rsidRDefault="00787E12" w:rsidP="0000233E">
      <w:pPr>
        <w:ind w:left="720"/>
        <w:jc w:val="both"/>
        <w:rPr>
          <w:rStyle w:val="tx1"/>
          <w:b w:val="0"/>
        </w:rPr>
      </w:pPr>
    </w:p>
    <w:p w14:paraId="6F463544" w14:textId="77777777" w:rsidR="004F5FF8" w:rsidRPr="00213393" w:rsidRDefault="004F5FF8" w:rsidP="0000233E">
      <w:pPr>
        <w:ind w:left="720" w:hanging="720"/>
        <w:jc w:val="both"/>
        <w:rPr>
          <w:rStyle w:val="tx1"/>
        </w:rPr>
        <w:sectPr w:rsidR="004F5FF8" w:rsidRPr="00213393" w:rsidSect="00C24E7B">
          <w:headerReference w:type="default" r:id="rId76"/>
          <w:footerReference w:type="default" r:id="rId77"/>
          <w:endnotePr>
            <w:numFmt w:val="decimal"/>
          </w:endnotePr>
          <w:pgSz w:w="12240" w:h="15840" w:code="1"/>
          <w:pgMar w:top="1440" w:right="1440" w:bottom="1440" w:left="1440" w:header="720" w:footer="720" w:gutter="0"/>
          <w:pgNumType w:start="1"/>
          <w:cols w:space="720"/>
          <w:noEndnote/>
        </w:sectPr>
      </w:pPr>
    </w:p>
    <w:p w14:paraId="737667CA" w14:textId="77777777" w:rsidR="004F5FF8" w:rsidRPr="00213393" w:rsidRDefault="004F5FF8" w:rsidP="0000233E">
      <w:pPr>
        <w:pStyle w:val="Heading2"/>
        <w:rPr>
          <w:rStyle w:val="tx1"/>
          <w:b/>
          <w:bCs w:val="0"/>
        </w:rPr>
      </w:pPr>
      <w:bookmarkStart w:id="129" w:name="_Toc441661732"/>
      <w:r w:rsidRPr="00213393">
        <w:rPr>
          <w:rStyle w:val="tx1"/>
          <w:b/>
          <w:bCs w:val="0"/>
        </w:rPr>
        <w:t xml:space="preserve">12.0 </w:t>
      </w:r>
      <w:r w:rsidRPr="00213393">
        <w:rPr>
          <w:rStyle w:val="tx1"/>
          <w:b/>
          <w:bCs w:val="0"/>
        </w:rPr>
        <w:tab/>
        <w:t xml:space="preserve">Design Criteria for Stormwater </w:t>
      </w:r>
      <w:r w:rsidR="005A6640" w:rsidRPr="00213393">
        <w:rPr>
          <w:rStyle w:val="tx1"/>
          <w:b/>
          <w:bCs w:val="0"/>
        </w:rPr>
        <w:t>Harvesting</w:t>
      </w:r>
      <w:bookmarkEnd w:id="129"/>
    </w:p>
    <w:p w14:paraId="2078946A" w14:textId="77777777" w:rsidR="004F5FF8" w:rsidRPr="00213393" w:rsidRDefault="004F5FF8" w:rsidP="0000233E">
      <w:pPr>
        <w:ind w:left="720" w:hanging="720"/>
        <w:jc w:val="both"/>
        <w:rPr>
          <w:rStyle w:val="tx1"/>
          <w:b w:val="0"/>
        </w:rPr>
      </w:pPr>
    </w:p>
    <w:p w14:paraId="4CE26CDD" w14:textId="77777777" w:rsidR="004F5FF8" w:rsidRPr="00213393" w:rsidRDefault="004F5FF8" w:rsidP="0000233E">
      <w:pPr>
        <w:pStyle w:val="Heading3"/>
      </w:pPr>
      <w:bookmarkStart w:id="130" w:name="_Toc441661733"/>
      <w:r w:rsidRPr="00213393">
        <w:t>12.1</w:t>
      </w:r>
      <w:r w:rsidRPr="00213393">
        <w:tab/>
        <w:t>Description</w:t>
      </w:r>
      <w:bookmarkEnd w:id="130"/>
    </w:p>
    <w:p w14:paraId="257749A1" w14:textId="77777777" w:rsidR="004F5FF8" w:rsidRPr="00213393" w:rsidRDefault="004F5FF8" w:rsidP="0000233E">
      <w:pPr>
        <w:suppressAutoHyphens/>
        <w:jc w:val="both"/>
        <w:rPr>
          <w:spacing w:val="-3"/>
        </w:rPr>
      </w:pPr>
    </w:p>
    <w:p w14:paraId="6C507C2E" w14:textId="5B884B75" w:rsidR="004F5FF8" w:rsidRPr="00213393" w:rsidRDefault="004F5FF8" w:rsidP="0000233E">
      <w:pPr>
        <w:ind w:left="720"/>
        <w:jc w:val="both"/>
      </w:pPr>
      <w:r w:rsidRPr="00213393">
        <w:t xml:space="preserve">On the average, and in most of the State of </w:t>
      </w:r>
      <w:smartTag w:uri="urn:schemas-microsoft-com:office:smarttags" w:element="place">
        <w:smartTag w:uri="urn:schemas-microsoft-com:office:smarttags" w:element="State">
          <w:r w:rsidRPr="00213393">
            <w:t>Florida</w:t>
          </w:r>
        </w:smartTag>
      </w:smartTag>
      <w:r w:rsidRPr="00213393">
        <w:t>, approximately 50% of the potable water delivered to residential units is used for irrigating lawns.</w:t>
      </w:r>
      <w:r w:rsidR="0009153A" w:rsidRPr="00213393">
        <w:t xml:space="preserve"> </w:t>
      </w:r>
      <w:r w:rsidRPr="00213393">
        <w:t xml:space="preserve">The potable water used for irrigation may be supplemented with non-potable water from </w:t>
      </w:r>
      <w:proofErr w:type="spellStart"/>
      <w:r w:rsidRPr="00213393">
        <w:t>stormwater</w:t>
      </w:r>
      <w:proofErr w:type="spellEnd"/>
      <w:r w:rsidRPr="00213393">
        <w:t xml:space="preserve"> detention facilities.</w:t>
      </w:r>
      <w:r w:rsidR="0009153A" w:rsidRPr="00213393">
        <w:t xml:space="preserve"> </w:t>
      </w:r>
      <w:r w:rsidRPr="00213393">
        <w:t xml:space="preserve">The use of detention </w:t>
      </w:r>
      <w:proofErr w:type="spellStart"/>
      <w:r w:rsidRPr="00213393">
        <w:t>stormwater</w:t>
      </w:r>
      <w:proofErr w:type="spellEnd"/>
      <w:r w:rsidRPr="00213393">
        <w:t xml:space="preserve"> in new developments is very probable, because the cost of irrigating the detained </w:t>
      </w:r>
      <w:proofErr w:type="spellStart"/>
      <w:r w:rsidRPr="00213393">
        <w:t>stormwater</w:t>
      </w:r>
      <w:proofErr w:type="spellEnd"/>
      <w:r w:rsidRPr="00213393">
        <w:t xml:space="preserve"> is significantly less than the cost of potable water and in most cases about 5-25% the cost of potable water.</w:t>
      </w:r>
      <w:r w:rsidR="0009153A" w:rsidRPr="00213393">
        <w:t xml:space="preserve"> </w:t>
      </w:r>
      <w:r w:rsidRPr="00213393">
        <w:t>In specific new development locations in the State of Florida, the cost of irrigation water from detention ponds is certainly competitive.</w:t>
      </w:r>
    </w:p>
    <w:p w14:paraId="66B8D09E" w14:textId="77777777" w:rsidR="004F5FF8" w:rsidRPr="00213393" w:rsidRDefault="004F5FF8" w:rsidP="0000233E">
      <w:pPr>
        <w:suppressAutoHyphens/>
        <w:ind w:left="720"/>
        <w:jc w:val="both"/>
        <w:rPr>
          <w:spacing w:val="-3"/>
        </w:rPr>
      </w:pPr>
    </w:p>
    <w:p w14:paraId="5B282A6B" w14:textId="4F87D0C8" w:rsidR="004F5FF8" w:rsidRPr="00213393" w:rsidRDefault="004F5FF8" w:rsidP="0000233E">
      <w:pPr>
        <w:suppressAutoHyphens/>
        <w:ind w:left="720"/>
        <w:jc w:val="both"/>
        <w:rPr>
          <w:spacing w:val="-3"/>
        </w:rPr>
      </w:pPr>
      <w:r w:rsidRPr="00213393">
        <w:rPr>
          <w:spacing w:val="-3"/>
        </w:rPr>
        <w:t xml:space="preserve">Stormwater </w:t>
      </w:r>
      <w:r w:rsidR="00346DF9" w:rsidRPr="008C12EF">
        <w:rPr>
          <w:spacing w:val="-3"/>
        </w:rPr>
        <w:t>harvesting</w:t>
      </w:r>
      <w:r w:rsidR="00346DF9" w:rsidRPr="00213393">
        <w:rPr>
          <w:spacing w:val="-3"/>
        </w:rPr>
        <w:t xml:space="preserve"> </w:t>
      </w:r>
      <w:r w:rsidRPr="00213393">
        <w:rPr>
          <w:spacing w:val="-3"/>
        </w:rPr>
        <w:t xml:space="preserve">systems are designed to prevent the discharge of a given volume of </w:t>
      </w:r>
      <w:proofErr w:type="spellStart"/>
      <w:r w:rsidRPr="00213393">
        <w:rPr>
          <w:spacing w:val="-3"/>
        </w:rPr>
        <w:t>stormwater</w:t>
      </w:r>
      <w:proofErr w:type="spellEnd"/>
      <w:r w:rsidRPr="00213393">
        <w:rPr>
          <w:spacing w:val="-3"/>
        </w:rPr>
        <w:t xml:space="preserve"> into surface waters of the state by deliberate application of </w:t>
      </w:r>
      <w:proofErr w:type="spellStart"/>
      <w:r w:rsidRPr="00213393">
        <w:rPr>
          <w:spacing w:val="-3"/>
        </w:rPr>
        <w:t>stormwater</w:t>
      </w:r>
      <w:proofErr w:type="spellEnd"/>
      <w:r w:rsidRPr="00213393">
        <w:rPr>
          <w:spacing w:val="-3"/>
        </w:rPr>
        <w:t xml:space="preserve"> runoff for irrigation or other acceptable supplemental water uses.</w:t>
      </w:r>
      <w:r w:rsidR="0009153A" w:rsidRPr="00213393">
        <w:rPr>
          <w:spacing w:val="-3"/>
        </w:rPr>
        <w:t xml:space="preserve"> </w:t>
      </w:r>
      <w:r w:rsidRPr="00213393">
        <w:rPr>
          <w:spacing w:val="-3"/>
        </w:rPr>
        <w:t>Examples of areas that can be irrigated include golf courses, cemeteries, highway medians, parks, retail nurseries, agricultural lands, and residential and commercial properties.</w:t>
      </w:r>
      <w:r w:rsidR="0009153A" w:rsidRPr="00213393">
        <w:rPr>
          <w:spacing w:val="-3"/>
        </w:rPr>
        <w:t xml:space="preserve"> </w:t>
      </w:r>
      <w:r w:rsidRPr="00213393">
        <w:rPr>
          <w:spacing w:val="-3"/>
        </w:rPr>
        <w:t>Supplemental uses include hydration of wetlands, low flow augmentation, cooling water, process water, and wash water.</w:t>
      </w:r>
    </w:p>
    <w:p w14:paraId="2EF02FBA" w14:textId="77777777" w:rsidR="004F5FF8" w:rsidRPr="00213393" w:rsidRDefault="004F5FF8" w:rsidP="0000233E">
      <w:pPr>
        <w:suppressAutoHyphens/>
        <w:ind w:left="720"/>
        <w:jc w:val="both"/>
        <w:rPr>
          <w:spacing w:val="-3"/>
        </w:rPr>
      </w:pPr>
    </w:p>
    <w:p w14:paraId="4F63B8C7" w14:textId="4F0C28E5" w:rsidR="004F5FF8" w:rsidRPr="00213393" w:rsidRDefault="004F5FF8" w:rsidP="0000233E">
      <w:pPr>
        <w:suppressAutoHyphens/>
        <w:ind w:left="720"/>
        <w:jc w:val="both"/>
        <w:rPr>
          <w:spacing w:val="-3"/>
        </w:rPr>
      </w:pPr>
      <w:r w:rsidRPr="00213393">
        <w:rPr>
          <w:spacing w:val="-3"/>
        </w:rPr>
        <w:t xml:space="preserve">A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 xml:space="preserve">pond is </w:t>
      </w:r>
      <w:proofErr w:type="gramStart"/>
      <w:r w:rsidRPr="00213393">
        <w:rPr>
          <w:spacing w:val="-3"/>
        </w:rPr>
        <w:t>similar to</w:t>
      </w:r>
      <w:proofErr w:type="gramEnd"/>
      <w:r w:rsidRPr="00213393">
        <w:rPr>
          <w:spacing w:val="-3"/>
        </w:rPr>
        <w:t xml:space="preserve"> a wet detention system described in </w:t>
      </w:r>
      <w:r w:rsidRPr="00213393">
        <w:rPr>
          <w:b/>
          <w:spacing w:val="-3"/>
        </w:rPr>
        <w:t xml:space="preserve">section 8 of </w:t>
      </w:r>
      <w:r w:rsidR="002B7237" w:rsidRPr="00213393">
        <w:rPr>
          <w:b/>
          <w:spacing w:val="-3"/>
        </w:rPr>
        <w:t>this Volume</w:t>
      </w:r>
      <w:r w:rsidRPr="00213393">
        <w:rPr>
          <w:spacing w:val="-3"/>
        </w:rPr>
        <w:t xml:space="preserve"> except for the drawdown of the treatment volume storage.</w:t>
      </w:r>
      <w:r w:rsidR="0009153A" w:rsidRPr="00213393">
        <w:rPr>
          <w:spacing w:val="-3"/>
        </w:rPr>
        <w:t xml:space="preserve"> </w:t>
      </w:r>
      <w:r w:rsidRPr="00213393">
        <w:rPr>
          <w:spacing w:val="-3"/>
        </w:rPr>
        <w:t>For typical wet detention ponds, the treatment volume is released at a controlled rate by a drawdown orifice or weir.</w:t>
      </w:r>
      <w:r w:rsidR="0009153A" w:rsidRPr="00213393">
        <w:rPr>
          <w:spacing w:val="-3"/>
        </w:rPr>
        <w:t xml:space="preserve"> </w:t>
      </w:r>
      <w:r w:rsidRPr="00213393">
        <w:rPr>
          <w:spacing w:val="-3"/>
        </w:rPr>
        <w:t xml:space="preserve">However, in a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 xml:space="preserve">system the drawdown structure is replaced by a mechanical </w:t>
      </w:r>
      <w:r w:rsidR="00346DF9" w:rsidRPr="008C12EF">
        <w:rPr>
          <w:spacing w:val="-3"/>
        </w:rPr>
        <w:t>harvesting</w:t>
      </w:r>
      <w:r w:rsidR="00346DF9" w:rsidRPr="00213393">
        <w:rPr>
          <w:spacing w:val="-3"/>
        </w:rPr>
        <w:t xml:space="preserve"> </w:t>
      </w:r>
      <w:r w:rsidRPr="00213393">
        <w:rPr>
          <w:spacing w:val="-3"/>
        </w:rPr>
        <w:t>system which recovers the treatment volume storage by withdrawing water from the pond.</w:t>
      </w:r>
      <w:r w:rsidR="0009153A" w:rsidRPr="00213393">
        <w:rPr>
          <w:spacing w:val="-3"/>
        </w:rPr>
        <w:t xml:space="preserve"> </w:t>
      </w:r>
      <w:r w:rsidRPr="00213393">
        <w:rPr>
          <w:spacing w:val="-3"/>
        </w:rPr>
        <w:t xml:space="preserve">In a </w:t>
      </w:r>
      <w:r w:rsidR="00346DF9" w:rsidRPr="008C12EF">
        <w:rPr>
          <w:spacing w:val="-3"/>
        </w:rPr>
        <w:t>harvesting</w:t>
      </w:r>
      <w:r w:rsidR="00346DF9" w:rsidRPr="00213393">
        <w:rPr>
          <w:spacing w:val="-3"/>
        </w:rPr>
        <w:t xml:space="preserve"> </w:t>
      </w:r>
      <w:r w:rsidRPr="00213393">
        <w:rPr>
          <w:spacing w:val="-3"/>
        </w:rPr>
        <w:t>pond the treatment volume is termed "</w:t>
      </w:r>
      <w:r w:rsidR="00346DF9" w:rsidRPr="008C12EF">
        <w:rPr>
          <w:spacing w:val="-3"/>
        </w:rPr>
        <w:t xml:space="preserve"> harvesting</w:t>
      </w:r>
      <w:r w:rsidR="00346DF9" w:rsidRPr="00213393">
        <w:rPr>
          <w:spacing w:val="-3"/>
        </w:rPr>
        <w:t xml:space="preserve"> </w:t>
      </w:r>
      <w:r w:rsidRPr="00213393">
        <w:rPr>
          <w:spacing w:val="-3"/>
        </w:rPr>
        <w:t xml:space="preserve">volume" and the "control elevation" is the lowest elevation at which water can be withdrawn from the pond by the </w:t>
      </w:r>
      <w:r w:rsidR="00346DF9" w:rsidRPr="008C12EF">
        <w:rPr>
          <w:spacing w:val="-3"/>
        </w:rPr>
        <w:t>harvesting</w:t>
      </w:r>
      <w:r w:rsidR="00346DF9" w:rsidRPr="00213393">
        <w:rPr>
          <w:spacing w:val="-3"/>
        </w:rPr>
        <w:t xml:space="preserve"> </w:t>
      </w:r>
      <w:r w:rsidRPr="00213393">
        <w:rPr>
          <w:spacing w:val="-3"/>
        </w:rPr>
        <w:t>system.</w:t>
      </w:r>
      <w:r w:rsidR="0009153A" w:rsidRPr="00213393">
        <w:rPr>
          <w:spacing w:val="-3"/>
        </w:rPr>
        <w:t xml:space="preserve"> </w:t>
      </w:r>
      <w:r w:rsidRPr="00213393">
        <w:rPr>
          <w:spacing w:val="-3"/>
        </w:rPr>
        <w:t xml:space="preserve">Like wet detention,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systems are a recommended BMP for sites with moderate to high ground water table conditions.</w:t>
      </w:r>
      <w:r w:rsidR="0009153A" w:rsidRPr="00213393">
        <w:rPr>
          <w:spacing w:val="-3"/>
        </w:rPr>
        <w:t xml:space="preserve"> </w:t>
      </w:r>
      <w:r w:rsidRPr="00213393">
        <w:rPr>
          <w:spacing w:val="-3"/>
        </w:rPr>
        <w:t xml:space="preserve">A schematic a typical </w:t>
      </w:r>
      <w:r w:rsidR="00346DF9" w:rsidRPr="008C12EF">
        <w:rPr>
          <w:spacing w:val="-3"/>
        </w:rPr>
        <w:t>harvesting</w:t>
      </w:r>
      <w:r w:rsidR="00346DF9" w:rsidRPr="00213393">
        <w:rPr>
          <w:spacing w:val="-3"/>
        </w:rPr>
        <w:t xml:space="preserve"> </w:t>
      </w:r>
      <w:r w:rsidRPr="00213393">
        <w:rPr>
          <w:spacing w:val="-3"/>
        </w:rPr>
        <w:t xml:space="preserve">pond is shown in </w:t>
      </w:r>
      <w:r w:rsidRPr="00213393">
        <w:rPr>
          <w:b/>
          <w:spacing w:val="-3"/>
        </w:rPr>
        <w:t>Figure 12-1</w:t>
      </w:r>
      <w:r w:rsidRPr="00213393">
        <w:rPr>
          <w:spacing w:val="-3"/>
        </w:rPr>
        <w:t>.</w:t>
      </w:r>
    </w:p>
    <w:p w14:paraId="3FB48BB3" w14:textId="77777777" w:rsidR="004F5FF8" w:rsidRPr="00213393" w:rsidRDefault="004F5FF8" w:rsidP="0000233E">
      <w:pPr>
        <w:suppressAutoHyphens/>
        <w:jc w:val="both"/>
        <w:rPr>
          <w:spacing w:val="-3"/>
        </w:rPr>
      </w:pPr>
    </w:p>
    <w:p w14:paraId="0C6030F7" w14:textId="2089AEB0" w:rsidR="004F5FF8" w:rsidRPr="00213393" w:rsidRDefault="004F5FF8" w:rsidP="0000233E">
      <w:pPr>
        <w:suppressAutoHyphens/>
        <w:ind w:left="720"/>
        <w:jc w:val="both"/>
        <w:rPr>
          <w:spacing w:val="-3"/>
        </w:rPr>
      </w:pPr>
      <w:r w:rsidRPr="00213393">
        <w:rPr>
          <w:spacing w:val="-3"/>
        </w:rPr>
        <w:t xml:space="preserve">The </w:t>
      </w:r>
      <w:r w:rsidR="00AE1172" w:rsidRPr="00213393">
        <w:rPr>
          <w:spacing w:val="-3"/>
        </w:rPr>
        <w:t>A</w:t>
      </w:r>
      <w:r w:rsidR="00434F62" w:rsidRPr="00213393">
        <w:rPr>
          <w:spacing w:val="-3"/>
        </w:rPr>
        <w:t xml:space="preserve">gency </w:t>
      </w:r>
      <w:r w:rsidRPr="00213393">
        <w:rPr>
          <w:spacing w:val="-3"/>
        </w:rPr>
        <w:t xml:space="preserve">encourages the use of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systems because of the following benefits they provide:</w:t>
      </w:r>
    </w:p>
    <w:p w14:paraId="61432C86" w14:textId="77777777" w:rsidR="004F5FF8" w:rsidRPr="00213393" w:rsidRDefault="004F5FF8" w:rsidP="0000233E">
      <w:pPr>
        <w:suppressAutoHyphens/>
        <w:ind w:left="720" w:hanging="720"/>
        <w:jc w:val="both"/>
        <w:rPr>
          <w:spacing w:val="-3"/>
        </w:rPr>
      </w:pPr>
    </w:p>
    <w:p w14:paraId="691004BE" w14:textId="77777777" w:rsidR="004F5FF8" w:rsidRPr="00213393" w:rsidRDefault="004F5FF8" w:rsidP="0000233E">
      <w:pPr>
        <w:suppressAutoHyphens/>
        <w:ind w:left="1440" w:hanging="720"/>
        <w:jc w:val="both"/>
        <w:rPr>
          <w:spacing w:val="-3"/>
        </w:rPr>
      </w:pPr>
      <w:r w:rsidRPr="00213393">
        <w:rPr>
          <w:spacing w:val="-3"/>
        </w:rPr>
        <w:t>(a)</w:t>
      </w:r>
      <w:r w:rsidRPr="00213393">
        <w:rPr>
          <w:spacing w:val="-3"/>
        </w:rPr>
        <w:tab/>
        <w:t>Reduction of runoff volume discharged to the receiving waters;</w:t>
      </w:r>
    </w:p>
    <w:p w14:paraId="2692D4BA" w14:textId="77777777" w:rsidR="004F5FF8" w:rsidRPr="00213393" w:rsidRDefault="004F5FF8" w:rsidP="0000233E">
      <w:pPr>
        <w:suppressAutoHyphens/>
        <w:ind w:left="1440" w:hanging="720"/>
        <w:jc w:val="both"/>
        <w:rPr>
          <w:spacing w:val="-3"/>
        </w:rPr>
      </w:pPr>
    </w:p>
    <w:p w14:paraId="69F7A608" w14:textId="77777777" w:rsidR="004F5FF8" w:rsidRPr="00213393" w:rsidRDefault="004F5FF8" w:rsidP="0000233E">
      <w:pPr>
        <w:suppressAutoHyphens/>
        <w:ind w:left="1440" w:hanging="720"/>
        <w:jc w:val="both"/>
        <w:rPr>
          <w:spacing w:val="-3"/>
        </w:rPr>
      </w:pPr>
      <w:r w:rsidRPr="00213393">
        <w:rPr>
          <w:spacing w:val="-3"/>
        </w:rPr>
        <w:t>(b)</w:t>
      </w:r>
      <w:r w:rsidRPr="00213393">
        <w:rPr>
          <w:spacing w:val="-3"/>
        </w:rPr>
        <w:tab/>
        <w:t>Reduction of pollutants discharged to the receiving waters;</w:t>
      </w:r>
    </w:p>
    <w:p w14:paraId="5CA95F2A" w14:textId="77777777" w:rsidR="004F5FF8" w:rsidRPr="00213393" w:rsidRDefault="004F5FF8" w:rsidP="0000233E">
      <w:pPr>
        <w:suppressAutoHyphens/>
        <w:ind w:left="1440" w:hanging="720"/>
        <w:jc w:val="both"/>
        <w:rPr>
          <w:spacing w:val="-3"/>
        </w:rPr>
      </w:pPr>
    </w:p>
    <w:p w14:paraId="68B4BB6D" w14:textId="77777777" w:rsidR="004F5FF8" w:rsidRPr="00213393" w:rsidRDefault="004F5FF8" w:rsidP="0000233E">
      <w:pPr>
        <w:suppressAutoHyphens/>
        <w:ind w:left="1440" w:hanging="720"/>
        <w:jc w:val="both"/>
        <w:rPr>
          <w:spacing w:val="-3"/>
        </w:rPr>
      </w:pPr>
      <w:r w:rsidRPr="00213393">
        <w:rPr>
          <w:spacing w:val="-3"/>
        </w:rPr>
        <w:t>(c)</w:t>
      </w:r>
      <w:r w:rsidRPr="00213393">
        <w:rPr>
          <w:spacing w:val="-3"/>
        </w:rPr>
        <w:tab/>
        <w:t xml:space="preserve">Substitution of </w:t>
      </w:r>
      <w:proofErr w:type="spellStart"/>
      <w:r w:rsidRPr="00213393">
        <w:rPr>
          <w:spacing w:val="-3"/>
        </w:rPr>
        <w:t>stormwater</w:t>
      </w:r>
      <w:proofErr w:type="spellEnd"/>
      <w:r w:rsidRPr="00213393">
        <w:rPr>
          <w:spacing w:val="-3"/>
        </w:rPr>
        <w:t xml:space="preserve"> use instead of potable ground water withdrawals; and</w:t>
      </w:r>
    </w:p>
    <w:p w14:paraId="78873762" w14:textId="77777777" w:rsidR="004F5FF8" w:rsidRPr="00213393" w:rsidRDefault="004F5FF8" w:rsidP="0000233E">
      <w:pPr>
        <w:suppressAutoHyphens/>
        <w:ind w:left="1440" w:hanging="720"/>
        <w:jc w:val="both"/>
        <w:rPr>
          <w:spacing w:val="-3"/>
        </w:rPr>
      </w:pPr>
    </w:p>
    <w:p w14:paraId="7664B54A" w14:textId="77777777" w:rsidR="004F5FF8" w:rsidRPr="00213393" w:rsidRDefault="004F5FF8" w:rsidP="0000233E">
      <w:pPr>
        <w:suppressAutoHyphens/>
        <w:ind w:left="1440" w:hanging="720"/>
        <w:jc w:val="both"/>
        <w:rPr>
          <w:spacing w:val="-3"/>
        </w:rPr>
      </w:pPr>
      <w:r w:rsidRPr="00213393">
        <w:rPr>
          <w:spacing w:val="-3"/>
        </w:rPr>
        <w:t>(d)</w:t>
      </w:r>
      <w:r w:rsidRPr="00213393">
        <w:rPr>
          <w:spacing w:val="-3"/>
        </w:rPr>
        <w:tab/>
        <w:t>Potential economic savings from not having to pay user fees for potable water.</w:t>
      </w:r>
    </w:p>
    <w:p w14:paraId="108BE07B" w14:textId="77777777" w:rsidR="004F5FF8" w:rsidRPr="00213393" w:rsidRDefault="004F5FF8" w:rsidP="0000233E">
      <w:pPr>
        <w:suppressAutoHyphens/>
        <w:jc w:val="both"/>
        <w:rPr>
          <w:spacing w:val="-3"/>
        </w:rPr>
      </w:pPr>
    </w:p>
    <w:p w14:paraId="612F8741" w14:textId="4A23087F" w:rsidR="004F5FF8" w:rsidRPr="00213393" w:rsidRDefault="004F5FF8" w:rsidP="0000233E">
      <w:pPr>
        <w:suppressAutoHyphens/>
        <w:ind w:left="720"/>
        <w:jc w:val="both"/>
        <w:rPr>
          <w:spacing w:val="-3"/>
        </w:rPr>
      </w:pPr>
      <w:r w:rsidRPr="00213393">
        <w:rPr>
          <w:spacing w:val="-3"/>
        </w:rPr>
        <w:t xml:space="preserve">Stormwater </w:t>
      </w:r>
      <w:r w:rsidR="00346DF9" w:rsidRPr="008C12EF">
        <w:rPr>
          <w:spacing w:val="-3"/>
        </w:rPr>
        <w:t>harvesting</w:t>
      </w:r>
      <w:r w:rsidR="00346DF9" w:rsidRPr="00213393">
        <w:rPr>
          <w:spacing w:val="-3"/>
        </w:rPr>
        <w:t xml:space="preserve"> </w:t>
      </w:r>
      <w:r w:rsidRPr="00213393">
        <w:rPr>
          <w:spacing w:val="-3"/>
        </w:rPr>
        <w:t xml:space="preserve">systems provide significant removal of both dissolved and suspended pollutants by taking advantage of physical, chemical, and biological processes associated with wet detention systems and the </w:t>
      </w:r>
      <w:r w:rsidR="0053767E" w:rsidRPr="00213393">
        <w:rPr>
          <w:spacing w:val="-3"/>
        </w:rPr>
        <w:t xml:space="preserve">harvesting and </w:t>
      </w:r>
      <w:r w:rsidRPr="00213393">
        <w:rPr>
          <w:spacing w:val="-3"/>
        </w:rPr>
        <w:t>recycling of constituents back to t</w:t>
      </w:r>
      <w:r w:rsidR="008D5BAA" w:rsidRPr="00213393">
        <w:rPr>
          <w:spacing w:val="-3"/>
        </w:rPr>
        <w:t xml:space="preserve">he landscape by irrigation with </w:t>
      </w:r>
      <w:proofErr w:type="spellStart"/>
      <w:r w:rsidRPr="00213393">
        <w:rPr>
          <w:spacing w:val="-3"/>
        </w:rPr>
        <w:t>stormwater</w:t>
      </w:r>
      <w:proofErr w:type="spellEnd"/>
      <w:r w:rsidRPr="00213393">
        <w:rPr>
          <w:spacing w:val="-3"/>
        </w:rPr>
        <w:t>.</w:t>
      </w:r>
      <w:r w:rsidR="0009153A"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 xml:space="preserve">systems can be utilized to help meet the runoff volume criteria for </w:t>
      </w:r>
      <w:proofErr w:type="spellStart"/>
      <w:r w:rsidR="00351CC9" w:rsidRPr="00213393">
        <w:rPr>
          <w:spacing w:val="-3"/>
        </w:rPr>
        <w:t>stormwater</w:t>
      </w:r>
      <w:proofErr w:type="spellEnd"/>
      <w:r w:rsidR="00351CC9" w:rsidRPr="00213393">
        <w:rPr>
          <w:spacing w:val="-3"/>
        </w:rPr>
        <w:t xml:space="preserve"> management systems and management and storage of surface water (</w:t>
      </w:r>
      <w:r w:rsidRPr="00213393">
        <w:rPr>
          <w:spacing w:val="-3"/>
        </w:rPr>
        <w:t>MSSW</w:t>
      </w:r>
      <w:r w:rsidR="00351CC9" w:rsidRPr="00213393">
        <w:rPr>
          <w:spacing w:val="-3"/>
        </w:rPr>
        <w:t>)</w:t>
      </w:r>
      <w:r w:rsidRPr="00213393">
        <w:rPr>
          <w:spacing w:val="-3"/>
        </w:rPr>
        <w:t xml:space="preserve"> projects which discharge to land-locked lakes.</w:t>
      </w:r>
    </w:p>
    <w:p w14:paraId="7764A7C5" w14:textId="77777777" w:rsidR="00C53152" w:rsidRPr="00213393" w:rsidRDefault="00C53152" w:rsidP="0000233E">
      <w:pPr>
        <w:suppressAutoHyphens/>
        <w:ind w:left="720"/>
        <w:jc w:val="both"/>
        <w:rPr>
          <w:spacing w:val="-3"/>
        </w:rPr>
      </w:pPr>
    </w:p>
    <w:p w14:paraId="6B8524A1" w14:textId="77777777" w:rsidR="004F5FF8" w:rsidRPr="00213393" w:rsidRDefault="004F5FF8" w:rsidP="0000233E">
      <w:pPr>
        <w:suppressAutoHyphens/>
        <w:jc w:val="both"/>
        <w:rPr>
          <w:spacing w:val="-3"/>
        </w:rPr>
      </w:pPr>
      <w:r w:rsidRPr="00213393">
        <w:rPr>
          <w:spacing w:val="-3"/>
        </w:rPr>
        <w:br w:type="page"/>
      </w:r>
    </w:p>
    <w:p w14:paraId="6DDB1C43" w14:textId="77777777" w:rsidR="00E806B6" w:rsidRPr="00213393" w:rsidRDefault="0008599A" w:rsidP="0000233E">
      <w:pPr>
        <w:suppressAutoHyphens/>
        <w:ind w:left="720"/>
        <w:jc w:val="both"/>
        <w:rPr>
          <w:spacing w:val="-3"/>
        </w:rPr>
      </w:pPr>
      <w:r w:rsidRPr="00213393">
        <w:rPr>
          <w:noProof/>
          <w:spacing w:val="-3"/>
        </w:rPr>
        <w:drawing>
          <wp:inline distT="0" distB="0" distL="0" distR="0" wp14:anchorId="132CE32B" wp14:editId="3C139C19">
            <wp:extent cx="5934075" cy="7677150"/>
            <wp:effectExtent l="0" t="0" r="9525" b="0"/>
            <wp:docPr id="11" name="Picture 12" descr="Figure 12-1. Stormwater reuse system (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12-1. Stormwater reuse system (N.T.S.)"/>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34075" cy="7677150"/>
                    </a:xfrm>
                    <a:prstGeom prst="rect">
                      <a:avLst/>
                    </a:prstGeom>
                    <a:noFill/>
                    <a:ln>
                      <a:noFill/>
                    </a:ln>
                  </pic:spPr>
                </pic:pic>
              </a:graphicData>
            </a:graphic>
          </wp:inline>
        </w:drawing>
      </w:r>
    </w:p>
    <w:p w14:paraId="09D82636" w14:textId="3D09CEFF" w:rsidR="00E806B6" w:rsidRPr="00213393" w:rsidRDefault="00E806B6" w:rsidP="0000233E">
      <w:pPr>
        <w:suppressAutoHyphens/>
        <w:jc w:val="center"/>
        <w:rPr>
          <w:b/>
          <w:spacing w:val="-3"/>
        </w:rPr>
      </w:pPr>
      <w:r w:rsidRPr="00213393">
        <w:rPr>
          <w:b/>
        </w:rPr>
        <w:t>Figure 12-1</w:t>
      </w:r>
      <w:r w:rsidR="0009153A" w:rsidRPr="00213393">
        <w:rPr>
          <w:b/>
        </w:rPr>
        <w:t xml:space="preserve"> </w:t>
      </w:r>
      <w:r w:rsidR="00434F62" w:rsidRPr="00213393">
        <w:rPr>
          <w:b/>
        </w:rPr>
        <w:t xml:space="preserve">Typical </w:t>
      </w:r>
      <w:proofErr w:type="spellStart"/>
      <w:r w:rsidR="00434F62" w:rsidRPr="00213393">
        <w:rPr>
          <w:b/>
        </w:rPr>
        <w:t>stormwater</w:t>
      </w:r>
      <w:proofErr w:type="spellEnd"/>
      <w:r w:rsidR="00434F62" w:rsidRPr="00213393">
        <w:rPr>
          <w:b/>
        </w:rPr>
        <w:t xml:space="preserve"> </w:t>
      </w:r>
      <w:r w:rsidR="00346DF9" w:rsidRPr="008C12EF">
        <w:rPr>
          <w:b/>
          <w:spacing w:val="-3"/>
        </w:rPr>
        <w:t>harvesting</w:t>
      </w:r>
      <w:r w:rsidR="00346DF9" w:rsidRPr="00213393">
        <w:rPr>
          <w:b/>
          <w:spacing w:val="-3"/>
        </w:rPr>
        <w:t xml:space="preserve"> </w:t>
      </w:r>
      <w:r w:rsidRPr="00213393">
        <w:rPr>
          <w:b/>
        </w:rPr>
        <w:t>system (N.T.S.).</w:t>
      </w:r>
    </w:p>
    <w:p w14:paraId="443EA070" w14:textId="3C56E4D4" w:rsidR="004F5FF8" w:rsidRPr="00213393" w:rsidRDefault="004F5FF8" w:rsidP="0000233E">
      <w:pPr>
        <w:suppressAutoHyphens/>
        <w:ind w:left="720"/>
        <w:jc w:val="both"/>
        <w:rPr>
          <w:spacing w:val="-3"/>
        </w:rPr>
      </w:pPr>
      <w:r w:rsidRPr="00213393">
        <w:rPr>
          <w:spacing w:val="-3"/>
        </w:rPr>
        <w:br w:type="page"/>
        <w:t xml:space="preserve">In addition, </w:t>
      </w:r>
      <w:proofErr w:type="spellStart"/>
      <w:r w:rsidRPr="00213393">
        <w:rPr>
          <w:spacing w:val="-3"/>
        </w:rPr>
        <w:t>stormwater</w:t>
      </w:r>
      <w:proofErr w:type="spellEnd"/>
      <w:r w:rsidRPr="00213393">
        <w:rPr>
          <w:spacing w:val="-3"/>
        </w:rPr>
        <w:t xml:space="preserve"> </w:t>
      </w:r>
      <w:r w:rsidR="00722B11" w:rsidRPr="008C12EF">
        <w:rPr>
          <w:spacing w:val="-3"/>
        </w:rPr>
        <w:t>harvesting</w:t>
      </w:r>
      <w:r w:rsidR="00722B11" w:rsidRPr="00213393">
        <w:rPr>
          <w:spacing w:val="-3"/>
        </w:rPr>
        <w:t xml:space="preserve"> </w:t>
      </w:r>
      <w:r w:rsidRPr="00213393">
        <w:rPr>
          <w:spacing w:val="-3"/>
        </w:rPr>
        <w:t>ponds also provide other benefits such as flood detention, recreation activities adjacent to ponds, and pleasing aesthetics.</w:t>
      </w:r>
      <w:r w:rsidR="0009153A" w:rsidRPr="00213393">
        <w:rPr>
          <w:spacing w:val="-3"/>
        </w:rPr>
        <w:t xml:space="preserve"> </w:t>
      </w:r>
      <w:r w:rsidRPr="00213393">
        <w:rPr>
          <w:spacing w:val="-3"/>
        </w:rPr>
        <w:t xml:space="preserve">As </w:t>
      </w:r>
      <w:proofErr w:type="spellStart"/>
      <w:r w:rsidRPr="00213393">
        <w:rPr>
          <w:spacing w:val="-3"/>
        </w:rPr>
        <w:t>stormwater</w:t>
      </w:r>
      <w:proofErr w:type="spellEnd"/>
      <w:r w:rsidRPr="00213393">
        <w:rPr>
          <w:spacing w:val="-3"/>
        </w:rPr>
        <w:t xml:space="preserve"> treatment systems, these ponds </w:t>
      </w:r>
      <w:r w:rsidR="00351CC9" w:rsidRPr="00213393">
        <w:rPr>
          <w:spacing w:val="-3"/>
        </w:rPr>
        <w:t xml:space="preserve">must </w:t>
      </w:r>
      <w:r w:rsidRPr="00213393">
        <w:rPr>
          <w:spacing w:val="-3"/>
        </w:rPr>
        <w:t>not be designed to promote in-water recreation (i.e., swimming, fishing, and boating).</w:t>
      </w:r>
    </w:p>
    <w:p w14:paraId="319DB2B8" w14:textId="77777777" w:rsidR="004F5FF8" w:rsidRPr="00213393" w:rsidRDefault="004F5FF8" w:rsidP="0000233E">
      <w:pPr>
        <w:suppressAutoHyphens/>
        <w:ind w:left="720"/>
        <w:jc w:val="both"/>
        <w:rPr>
          <w:spacing w:val="-3"/>
        </w:rPr>
      </w:pPr>
    </w:p>
    <w:p w14:paraId="09DE0202" w14:textId="3B307B12" w:rsidR="004F5FF8" w:rsidRPr="00213393" w:rsidRDefault="004F5FF8" w:rsidP="0000233E">
      <w:pPr>
        <w:suppressAutoHyphens/>
        <w:ind w:left="720"/>
        <w:jc w:val="both"/>
        <w:rPr>
          <w:spacing w:val="-3"/>
        </w:rPr>
      </w:pPr>
      <w:r w:rsidRPr="00213393">
        <w:rPr>
          <w:spacing w:val="-3"/>
        </w:rPr>
        <w:t xml:space="preserve">There are several components in a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 xml:space="preserve">system which must be properly designed to achieve the level of </w:t>
      </w:r>
      <w:proofErr w:type="spellStart"/>
      <w:r w:rsidRPr="00213393">
        <w:rPr>
          <w:spacing w:val="-3"/>
        </w:rPr>
        <w:t>stormwater</w:t>
      </w:r>
      <w:proofErr w:type="spellEnd"/>
      <w:r w:rsidRPr="00213393">
        <w:rPr>
          <w:spacing w:val="-3"/>
        </w:rPr>
        <w:t xml:space="preserve"> treatment required by Chapter </w:t>
      </w:r>
      <w:r w:rsidR="0058092F" w:rsidRPr="00213393">
        <w:rPr>
          <w:spacing w:val="-3"/>
        </w:rPr>
        <w:t>62-330</w:t>
      </w:r>
      <w:r w:rsidRPr="00213393">
        <w:rPr>
          <w:spacing w:val="-3"/>
        </w:rPr>
        <w:t>, F.A.C.</w:t>
      </w:r>
      <w:r w:rsidR="0009153A" w:rsidRPr="00213393">
        <w:rPr>
          <w:spacing w:val="-3"/>
        </w:rPr>
        <w:t xml:space="preserve"> </w:t>
      </w:r>
      <w:r w:rsidRPr="00213393">
        <w:rPr>
          <w:spacing w:val="-3"/>
        </w:rPr>
        <w:t>A description of each design feature and its importance to the treatment process is presented below.</w:t>
      </w:r>
      <w:r w:rsidR="0009153A" w:rsidRPr="00213393">
        <w:rPr>
          <w:spacing w:val="-3"/>
        </w:rPr>
        <w:t xml:space="preserve"> </w:t>
      </w:r>
      <w:r w:rsidRPr="00213393">
        <w:rPr>
          <w:spacing w:val="-3"/>
        </w:rPr>
        <w:t xml:space="preserve">These criteria are not intended to preclude the </w:t>
      </w:r>
      <w:r w:rsidR="00346DF9" w:rsidRPr="008C12EF">
        <w:rPr>
          <w:spacing w:val="-3"/>
        </w:rPr>
        <w:t>harvesting</w:t>
      </w:r>
      <w:r w:rsidR="00346DF9" w:rsidRPr="00213393">
        <w:rPr>
          <w:spacing w:val="-3"/>
        </w:rPr>
        <w:t xml:space="preserve"> </w:t>
      </w:r>
      <w:r w:rsidRPr="00213393">
        <w:rPr>
          <w:spacing w:val="-3"/>
        </w:rPr>
        <w:t xml:space="preserve">of </w:t>
      </w:r>
      <w:proofErr w:type="spellStart"/>
      <w:r w:rsidRPr="00213393">
        <w:rPr>
          <w:spacing w:val="-3"/>
        </w:rPr>
        <w:t>stormwater</w:t>
      </w:r>
      <w:proofErr w:type="spellEnd"/>
      <w:r w:rsidRPr="00213393">
        <w:rPr>
          <w:spacing w:val="-3"/>
        </w:rPr>
        <w:t xml:space="preserve"> from other types of </w:t>
      </w:r>
      <w:proofErr w:type="spellStart"/>
      <w:r w:rsidRPr="00213393">
        <w:rPr>
          <w:spacing w:val="-3"/>
        </w:rPr>
        <w:t>stormwater</w:t>
      </w:r>
      <w:proofErr w:type="spellEnd"/>
      <w:r w:rsidRPr="00213393">
        <w:rPr>
          <w:spacing w:val="-3"/>
        </w:rPr>
        <w:t xml:space="preserve"> management systems such as wet detention.</w:t>
      </w:r>
      <w:r w:rsidR="0009153A" w:rsidRPr="00213393">
        <w:rPr>
          <w:spacing w:val="-3"/>
        </w:rPr>
        <w:t xml:space="preserve"> </w:t>
      </w:r>
      <w:r w:rsidR="00351CC9" w:rsidRPr="00213393">
        <w:rPr>
          <w:spacing w:val="-3"/>
        </w:rPr>
        <w:t>S</w:t>
      </w:r>
      <w:r w:rsidRPr="00213393">
        <w:rPr>
          <w:spacing w:val="-3"/>
        </w:rPr>
        <w:t xml:space="preserve">everal of these criteria are the same as those for wet detention systems as described in </w:t>
      </w:r>
      <w:r w:rsidRPr="00213393">
        <w:rPr>
          <w:b/>
          <w:spacing w:val="-3"/>
        </w:rPr>
        <w:t xml:space="preserve">section 8 of </w:t>
      </w:r>
      <w:r w:rsidR="002B7237" w:rsidRPr="00213393">
        <w:rPr>
          <w:b/>
          <w:spacing w:val="-3"/>
        </w:rPr>
        <w:t>this Volume</w:t>
      </w:r>
      <w:r w:rsidRPr="00213393">
        <w:rPr>
          <w:spacing w:val="-3"/>
        </w:rPr>
        <w:t>.</w:t>
      </w:r>
    </w:p>
    <w:p w14:paraId="24FFACF1" w14:textId="77777777" w:rsidR="004F5FF8" w:rsidRPr="00213393" w:rsidRDefault="004F5FF8" w:rsidP="0000233E">
      <w:pPr>
        <w:suppressAutoHyphens/>
        <w:jc w:val="both"/>
        <w:rPr>
          <w:spacing w:val="-3"/>
        </w:rPr>
      </w:pPr>
    </w:p>
    <w:p w14:paraId="7F9A6573" w14:textId="4DEE2799" w:rsidR="004F5FF8" w:rsidRPr="00213393" w:rsidRDefault="004F5FF8" w:rsidP="0000233E">
      <w:pPr>
        <w:pStyle w:val="Heading3"/>
      </w:pPr>
      <w:bookmarkStart w:id="131" w:name="_Toc441661734"/>
      <w:r w:rsidRPr="00213393">
        <w:t>12.2</w:t>
      </w:r>
      <w:r w:rsidRPr="00213393">
        <w:tab/>
      </w:r>
      <w:r w:rsidR="00346DF9" w:rsidRPr="008C12EF">
        <w:rPr>
          <w:spacing w:val="-3"/>
        </w:rPr>
        <w:t>Harvesting</w:t>
      </w:r>
      <w:r w:rsidR="00346DF9" w:rsidRPr="00213393">
        <w:rPr>
          <w:spacing w:val="-3"/>
        </w:rPr>
        <w:t xml:space="preserve"> </w:t>
      </w:r>
      <w:r w:rsidRPr="00213393">
        <w:t>Volume</w:t>
      </w:r>
      <w:bookmarkEnd w:id="131"/>
    </w:p>
    <w:p w14:paraId="6132ED0E" w14:textId="77777777" w:rsidR="004F5FF8" w:rsidRPr="00213393" w:rsidRDefault="004F5FF8" w:rsidP="0000233E">
      <w:pPr>
        <w:suppressAutoHyphens/>
        <w:ind w:left="720"/>
        <w:jc w:val="both"/>
        <w:rPr>
          <w:spacing w:val="-3"/>
        </w:rPr>
      </w:pPr>
    </w:p>
    <w:p w14:paraId="79BD0AB9" w14:textId="617995E6" w:rsidR="004F5FF8" w:rsidRPr="00213393" w:rsidRDefault="004F5FF8" w:rsidP="0000233E">
      <w:pPr>
        <w:suppressAutoHyphens/>
        <w:ind w:left="720"/>
        <w:jc w:val="both"/>
        <w:rPr>
          <w:spacing w:val="-3"/>
        </w:rPr>
      </w:pPr>
      <w:r w:rsidRPr="00213393">
        <w:rPr>
          <w:spacing w:val="-3"/>
        </w:rPr>
        <w:t xml:space="preserve">A portion of the runoff from the site must be stored in the pond and subsequently withdrawn through the </w:t>
      </w:r>
      <w:r w:rsidR="00346DF9" w:rsidRPr="008C12EF">
        <w:rPr>
          <w:spacing w:val="-3"/>
        </w:rPr>
        <w:t>harvesting</w:t>
      </w:r>
      <w:r w:rsidR="00346DF9" w:rsidRPr="00213393">
        <w:rPr>
          <w:spacing w:val="-3"/>
        </w:rPr>
        <w:t xml:space="preserve"> </w:t>
      </w:r>
      <w:r w:rsidRPr="00213393">
        <w:rPr>
          <w:spacing w:val="-3"/>
        </w:rPr>
        <w:t>system.</w:t>
      </w:r>
      <w:r w:rsidR="0009153A" w:rsidRPr="00213393">
        <w:rPr>
          <w:spacing w:val="-3"/>
        </w:rPr>
        <w:t xml:space="preserve"> </w:t>
      </w:r>
      <w:r w:rsidRPr="00213393">
        <w:rPr>
          <w:spacing w:val="-3"/>
        </w:rPr>
        <w:t xml:space="preserve">For systems which discharge to Class III receiving water bodies, the system must reuse at least 50 percent of the average annual runoff discharging to the </w:t>
      </w:r>
      <w:r w:rsidR="00346DF9" w:rsidRPr="008C12EF">
        <w:rPr>
          <w:spacing w:val="-3"/>
        </w:rPr>
        <w:t>harvesting</w:t>
      </w:r>
      <w:r w:rsidR="00346DF9" w:rsidRPr="00213393">
        <w:rPr>
          <w:spacing w:val="-3"/>
        </w:rPr>
        <w:t xml:space="preserve"> </w:t>
      </w:r>
      <w:r w:rsidRPr="00213393">
        <w:rPr>
          <w:spacing w:val="-3"/>
        </w:rPr>
        <w:t>pond.</w:t>
      </w:r>
    </w:p>
    <w:p w14:paraId="645156D6" w14:textId="77777777" w:rsidR="004F5FF8" w:rsidRPr="00213393" w:rsidRDefault="004F5FF8" w:rsidP="0000233E">
      <w:pPr>
        <w:suppressAutoHyphens/>
        <w:ind w:left="720"/>
        <w:jc w:val="both"/>
        <w:rPr>
          <w:spacing w:val="-3"/>
        </w:rPr>
      </w:pPr>
    </w:p>
    <w:p w14:paraId="1F7D44DB" w14:textId="7878B679" w:rsidR="004F5FF8" w:rsidRPr="00213393" w:rsidRDefault="004F5FF8" w:rsidP="0000233E">
      <w:pPr>
        <w:suppressAutoHyphens/>
        <w:ind w:left="720"/>
        <w:jc w:val="both"/>
        <w:rPr>
          <w:spacing w:val="-3"/>
        </w:rPr>
      </w:pPr>
      <w:r w:rsidRPr="00213393">
        <w:rPr>
          <w:spacing w:val="-3"/>
        </w:rPr>
        <w:t xml:space="preserve">Stormwater </w:t>
      </w:r>
      <w:r w:rsidR="00346DF9" w:rsidRPr="008C12EF">
        <w:rPr>
          <w:spacing w:val="-3"/>
        </w:rPr>
        <w:t>harvesting</w:t>
      </w:r>
      <w:r w:rsidR="00346DF9" w:rsidRPr="00213393">
        <w:rPr>
          <w:spacing w:val="-3"/>
        </w:rPr>
        <w:t xml:space="preserve"> </w:t>
      </w:r>
      <w:r w:rsidRPr="00213393">
        <w:rPr>
          <w:spacing w:val="-3"/>
        </w:rPr>
        <w:t>systems which directly discharge to OFWs, must reuse at least 90 percent of the average annual runoff discharging to the pond.</w:t>
      </w:r>
      <w:r w:rsidR="0009153A" w:rsidRPr="00213393">
        <w:rPr>
          <w:spacing w:val="-3"/>
        </w:rPr>
        <w:t xml:space="preserve"> </w:t>
      </w:r>
      <w:r w:rsidRPr="00213393">
        <w:rPr>
          <w:spacing w:val="-3"/>
        </w:rPr>
        <w:t xml:space="preserve">A methodology for designing </w:t>
      </w:r>
      <w:r w:rsidR="00346DF9" w:rsidRPr="008C12EF">
        <w:rPr>
          <w:spacing w:val="-3"/>
        </w:rPr>
        <w:t>harvesting</w:t>
      </w:r>
      <w:r w:rsidR="00346DF9" w:rsidRPr="00213393">
        <w:rPr>
          <w:spacing w:val="-3"/>
        </w:rPr>
        <w:t xml:space="preserve"> </w:t>
      </w:r>
      <w:r w:rsidRPr="00213393">
        <w:rPr>
          <w:spacing w:val="-3"/>
        </w:rPr>
        <w:t xml:space="preserve">systems to meet the above criteria is presented in </w:t>
      </w:r>
      <w:r w:rsidRPr="00213393">
        <w:rPr>
          <w:b/>
          <w:spacing w:val="-3"/>
        </w:rPr>
        <w:t xml:space="preserve">section </w:t>
      </w:r>
      <w:r w:rsidR="00BD0E74" w:rsidRPr="00213393">
        <w:rPr>
          <w:b/>
          <w:spacing w:val="-3"/>
        </w:rPr>
        <w:t>3</w:t>
      </w:r>
      <w:r w:rsidR="00EE33C2" w:rsidRPr="00213393">
        <w:rPr>
          <w:b/>
          <w:spacing w:val="-3"/>
        </w:rPr>
        <w:t xml:space="preserve"> of the </w:t>
      </w:r>
      <w:r w:rsidR="00767F9C" w:rsidRPr="00213393">
        <w:rPr>
          <w:b/>
          <w:spacing w:val="-3"/>
        </w:rPr>
        <w:t xml:space="preserve">Volume II </w:t>
      </w:r>
      <w:r w:rsidR="00EE33C2" w:rsidRPr="00213393">
        <w:rPr>
          <w:b/>
          <w:spacing w:val="-3"/>
        </w:rPr>
        <w:t>Des</w:t>
      </w:r>
      <w:r w:rsidR="00557229" w:rsidRPr="00213393">
        <w:rPr>
          <w:b/>
          <w:spacing w:val="-3"/>
        </w:rPr>
        <w:t>i</w:t>
      </w:r>
      <w:r w:rsidR="00EE33C2" w:rsidRPr="00213393">
        <w:rPr>
          <w:b/>
          <w:spacing w:val="-3"/>
        </w:rPr>
        <w:t>gn Aid</w:t>
      </w:r>
      <w:r w:rsidR="00BD0E74" w:rsidRPr="00213393">
        <w:rPr>
          <w:b/>
          <w:spacing w:val="-3"/>
        </w:rPr>
        <w:t>s</w:t>
      </w:r>
      <w:r w:rsidRPr="00213393">
        <w:rPr>
          <w:spacing w:val="-3"/>
        </w:rPr>
        <w:t>.</w:t>
      </w:r>
    </w:p>
    <w:p w14:paraId="23C75BBA" w14:textId="77777777" w:rsidR="004F5FF8" w:rsidRPr="00213393" w:rsidRDefault="004F5FF8" w:rsidP="0000233E">
      <w:pPr>
        <w:suppressAutoHyphens/>
        <w:jc w:val="both"/>
        <w:rPr>
          <w:spacing w:val="-3"/>
        </w:rPr>
      </w:pPr>
    </w:p>
    <w:p w14:paraId="3216C411" w14:textId="77777777" w:rsidR="004F5FF8" w:rsidRPr="00213393" w:rsidRDefault="004F5FF8" w:rsidP="0000233E">
      <w:pPr>
        <w:pStyle w:val="Heading3"/>
      </w:pPr>
      <w:bookmarkStart w:id="132" w:name="_Toc441661735"/>
      <w:r w:rsidRPr="00213393">
        <w:t>12.3</w:t>
      </w:r>
      <w:r w:rsidRPr="00213393">
        <w:tab/>
        <w:t>Permanent Pool</w:t>
      </w:r>
      <w:bookmarkEnd w:id="132"/>
    </w:p>
    <w:p w14:paraId="2E6C7D52" w14:textId="77777777" w:rsidR="004F5FF8" w:rsidRPr="00213393" w:rsidRDefault="004F5FF8" w:rsidP="0000233E">
      <w:pPr>
        <w:suppressAutoHyphens/>
        <w:jc w:val="both"/>
        <w:rPr>
          <w:spacing w:val="-3"/>
        </w:rPr>
      </w:pPr>
    </w:p>
    <w:p w14:paraId="13106EA9" w14:textId="17E04FEA" w:rsidR="004F5FF8" w:rsidRPr="00213393" w:rsidRDefault="004F5FF8" w:rsidP="0000233E">
      <w:pPr>
        <w:suppressAutoHyphens/>
        <w:ind w:left="720"/>
        <w:jc w:val="both"/>
        <w:rPr>
          <w:spacing w:val="-3"/>
        </w:rPr>
      </w:pPr>
      <w:r w:rsidRPr="00213393">
        <w:rPr>
          <w:spacing w:val="-3"/>
        </w:rPr>
        <w:t>The permanent pool is that portion of a pond which is designed to hold water at all times (i.e., below the control elevation).</w:t>
      </w:r>
      <w:r w:rsidR="0009153A" w:rsidRPr="00213393">
        <w:rPr>
          <w:spacing w:val="-3"/>
        </w:rPr>
        <w:t xml:space="preserve"> </w:t>
      </w:r>
      <w:r w:rsidRPr="00213393">
        <w:rPr>
          <w:spacing w:val="-3"/>
        </w:rPr>
        <w:t>The permanent pool shall be sized to provide at least a 14-day residence time during the wet season (June through September).</w:t>
      </w:r>
      <w:r w:rsidR="0009153A" w:rsidRPr="00213393">
        <w:rPr>
          <w:spacing w:val="-3"/>
        </w:rPr>
        <w:t xml:space="preserve"> </w:t>
      </w:r>
      <w:r w:rsidRPr="00213393">
        <w:rPr>
          <w:spacing w:val="-3"/>
        </w:rPr>
        <w:t xml:space="preserve">A description of the pollutant removal processes which occur in the permanent pool is given in </w:t>
      </w:r>
      <w:r w:rsidRPr="00213393">
        <w:rPr>
          <w:b/>
          <w:spacing w:val="-3"/>
        </w:rPr>
        <w:t xml:space="preserve">section 8 of </w:t>
      </w:r>
      <w:r w:rsidR="002B7237" w:rsidRPr="00213393">
        <w:rPr>
          <w:b/>
          <w:spacing w:val="-3"/>
        </w:rPr>
        <w:t>this Volume</w:t>
      </w:r>
      <w:r w:rsidRPr="00213393">
        <w:rPr>
          <w:spacing w:val="-3"/>
        </w:rPr>
        <w:t xml:space="preserve"> and a methodology for calculating the residence time is given in </w:t>
      </w:r>
      <w:r w:rsidRPr="00213393">
        <w:rPr>
          <w:b/>
          <w:spacing w:val="-3"/>
        </w:rPr>
        <w:t xml:space="preserve">section </w:t>
      </w:r>
      <w:r w:rsidR="00BD0E74" w:rsidRPr="00213393">
        <w:rPr>
          <w:b/>
          <w:spacing w:val="-3"/>
        </w:rPr>
        <w:t>2</w:t>
      </w:r>
      <w:r w:rsidR="00EE33C2" w:rsidRPr="00213393">
        <w:rPr>
          <w:b/>
          <w:spacing w:val="-3"/>
        </w:rPr>
        <w:t xml:space="preserve"> of the </w:t>
      </w:r>
      <w:r w:rsidR="00767F9C" w:rsidRPr="00213393">
        <w:rPr>
          <w:b/>
          <w:spacing w:val="-3"/>
        </w:rPr>
        <w:t xml:space="preserve">Volume II </w:t>
      </w:r>
      <w:r w:rsidR="00EE33C2" w:rsidRPr="00213393">
        <w:rPr>
          <w:b/>
          <w:spacing w:val="-3"/>
        </w:rPr>
        <w:t>Des</w:t>
      </w:r>
      <w:r w:rsidR="00557229" w:rsidRPr="00213393">
        <w:rPr>
          <w:b/>
          <w:spacing w:val="-3"/>
        </w:rPr>
        <w:t>i</w:t>
      </w:r>
      <w:r w:rsidR="00EE33C2" w:rsidRPr="00213393">
        <w:rPr>
          <w:b/>
          <w:spacing w:val="-3"/>
        </w:rPr>
        <w:t>gn Aid</w:t>
      </w:r>
      <w:r w:rsidR="00BD0E74" w:rsidRPr="00213393">
        <w:rPr>
          <w:b/>
          <w:spacing w:val="-3"/>
        </w:rPr>
        <w:t>s</w:t>
      </w:r>
      <w:r w:rsidRPr="00213393">
        <w:rPr>
          <w:spacing w:val="-3"/>
        </w:rPr>
        <w:t>.</w:t>
      </w:r>
    </w:p>
    <w:p w14:paraId="787201E3" w14:textId="77777777" w:rsidR="004F5FF8" w:rsidRPr="00213393" w:rsidRDefault="004F5FF8" w:rsidP="0000233E">
      <w:pPr>
        <w:suppressAutoHyphens/>
        <w:jc w:val="both"/>
        <w:rPr>
          <w:spacing w:val="-3"/>
        </w:rPr>
      </w:pPr>
    </w:p>
    <w:p w14:paraId="48BF6005" w14:textId="77777777" w:rsidR="004F5FF8" w:rsidRPr="00213393" w:rsidRDefault="004F5FF8" w:rsidP="0000233E">
      <w:pPr>
        <w:pStyle w:val="Heading3"/>
      </w:pPr>
      <w:bookmarkStart w:id="133" w:name="_Toc441661736"/>
      <w:r w:rsidRPr="00213393">
        <w:t>12.4</w:t>
      </w:r>
      <w:r w:rsidRPr="00213393">
        <w:tab/>
        <w:t>Littoral Zone</w:t>
      </w:r>
      <w:bookmarkEnd w:id="133"/>
    </w:p>
    <w:p w14:paraId="70D371B6" w14:textId="77777777" w:rsidR="004F5FF8" w:rsidRPr="00213393" w:rsidRDefault="004F5FF8" w:rsidP="0000233E">
      <w:pPr>
        <w:suppressAutoHyphens/>
        <w:jc w:val="both"/>
        <w:rPr>
          <w:spacing w:val="-3"/>
        </w:rPr>
      </w:pPr>
    </w:p>
    <w:p w14:paraId="7ABE4169" w14:textId="49FD2A81" w:rsidR="004F5FF8" w:rsidRPr="00213393" w:rsidRDefault="004F5FF8" w:rsidP="0000233E">
      <w:pPr>
        <w:suppressAutoHyphens/>
        <w:ind w:left="720"/>
        <w:jc w:val="both"/>
        <w:rPr>
          <w:spacing w:val="-3"/>
        </w:rPr>
      </w:pPr>
      <w:r w:rsidRPr="00213393">
        <w:rPr>
          <w:spacing w:val="-3"/>
        </w:rPr>
        <w:t xml:space="preserve">The littoral zone is that portion of a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pond which is designed to contain rooted aquatic plants.</w:t>
      </w:r>
      <w:r w:rsidR="0009153A" w:rsidRPr="00213393">
        <w:rPr>
          <w:spacing w:val="-3"/>
        </w:rPr>
        <w:t xml:space="preserve"> </w:t>
      </w:r>
      <w:r w:rsidRPr="00213393">
        <w:rPr>
          <w:spacing w:val="-3"/>
        </w:rPr>
        <w:t>The littoral area is usually provided by extending and gently sloping the sides of the pond down to a depth of 2 to</w:t>
      </w:r>
      <w:r w:rsidR="001C6F2F" w:rsidRPr="00213393">
        <w:rPr>
          <w:spacing w:val="-3"/>
        </w:rPr>
        <w:t xml:space="preserve"> </w:t>
      </w:r>
      <w:r w:rsidRPr="00213393">
        <w:rPr>
          <w:spacing w:val="-3"/>
        </w:rPr>
        <w:t>3 feet below the normal water level or control elevation.</w:t>
      </w:r>
      <w:r w:rsidR="0009153A" w:rsidRPr="00213393">
        <w:rPr>
          <w:spacing w:val="-3"/>
        </w:rPr>
        <w:t xml:space="preserve"> </w:t>
      </w:r>
      <w:r w:rsidRPr="00213393">
        <w:rPr>
          <w:spacing w:val="-3"/>
        </w:rPr>
        <w:t>Also, the littoral zone can be provided in other areas of the pond that have suitable depths (i.e., a shallow shelf in the middle of the lake).</w:t>
      </w:r>
    </w:p>
    <w:p w14:paraId="6FE0415E" w14:textId="77777777" w:rsidR="004F5FF8" w:rsidRPr="00213393" w:rsidRDefault="004F5FF8" w:rsidP="0000233E">
      <w:pPr>
        <w:suppressAutoHyphens/>
        <w:ind w:left="720"/>
        <w:jc w:val="both"/>
        <w:rPr>
          <w:spacing w:val="-3"/>
        </w:rPr>
      </w:pPr>
    </w:p>
    <w:p w14:paraId="0938A677" w14:textId="79F1E4D1" w:rsidR="004F5FF8" w:rsidRPr="00213393" w:rsidRDefault="004F5FF8" w:rsidP="0000233E">
      <w:pPr>
        <w:suppressAutoHyphens/>
        <w:ind w:left="720"/>
        <w:jc w:val="both"/>
        <w:rPr>
          <w:spacing w:val="-3"/>
        </w:rPr>
      </w:pPr>
      <w:r w:rsidRPr="00213393">
        <w:rPr>
          <w:spacing w:val="-3"/>
        </w:rPr>
        <w:t>The littoral zone is established with native aquatic plants by planting and/or the placement of wetland soils containing seeds of native aquatic plants.</w:t>
      </w:r>
      <w:r w:rsidR="0009153A" w:rsidRPr="00213393">
        <w:rPr>
          <w:spacing w:val="-3"/>
        </w:rPr>
        <w:t xml:space="preserve"> </w:t>
      </w:r>
      <w:r w:rsidRPr="00213393">
        <w:rPr>
          <w:spacing w:val="-3"/>
        </w:rPr>
        <w:t>A specific vegetation establishment plan must be prepared for the littoral zone.</w:t>
      </w:r>
      <w:r w:rsidR="0009153A" w:rsidRPr="00213393">
        <w:rPr>
          <w:spacing w:val="-3"/>
        </w:rPr>
        <w:t xml:space="preserve"> </w:t>
      </w:r>
      <w:r w:rsidRPr="00213393">
        <w:rPr>
          <w:spacing w:val="-3"/>
        </w:rPr>
        <w:t>The plan must consider the hydroperiod of the pond and the type of plants to be established.</w:t>
      </w:r>
      <w:r w:rsidR="0009153A" w:rsidRPr="00213393">
        <w:rPr>
          <w:spacing w:val="-3"/>
        </w:rPr>
        <w:t xml:space="preserve"> </w:t>
      </w:r>
      <w:r w:rsidR="009D554F" w:rsidRPr="00213393">
        <w:rPr>
          <w:spacing w:val="-3"/>
        </w:rPr>
        <w:t xml:space="preserve">The </w:t>
      </w:r>
      <w:r w:rsidR="009D554F" w:rsidRPr="00213393">
        <w:rPr>
          <w:i/>
          <w:spacing w:val="-3"/>
        </w:rPr>
        <w:t>Florida Development Manual</w:t>
      </w:r>
      <w:r w:rsidR="009D554F" w:rsidRPr="00213393">
        <w:rPr>
          <w:spacing w:val="-3"/>
        </w:rPr>
        <w:t xml:space="preserve"> provides </w:t>
      </w:r>
      <w:r w:rsidRPr="00213393">
        <w:rPr>
          <w:spacing w:val="-3"/>
        </w:rPr>
        <w:t>a list of recommended native plant species suitable for littoral zone planting.</w:t>
      </w:r>
      <w:r w:rsidR="0009153A" w:rsidRPr="00213393">
        <w:rPr>
          <w:spacing w:val="-3"/>
        </w:rPr>
        <w:t xml:space="preserve"> </w:t>
      </w:r>
      <w:r w:rsidRPr="00213393">
        <w:rPr>
          <w:spacing w:val="-3"/>
        </w:rPr>
        <w:t>In addition, a layer of muck can be incorporated into the littoral area to promote the establishment of the wetland vegetation.</w:t>
      </w:r>
      <w:r w:rsidR="0009153A" w:rsidRPr="00213393">
        <w:rPr>
          <w:spacing w:val="-3"/>
        </w:rPr>
        <w:t xml:space="preserve"> </w:t>
      </w:r>
      <w:r w:rsidRPr="00213393">
        <w:rPr>
          <w:spacing w:val="-3"/>
        </w:rPr>
        <w:t>When placing muck, precautions must be taken to prevent erosion and turbidity problems in the pond and at its discharge point while vegetation is becoming established in the littoral zone.</w:t>
      </w:r>
    </w:p>
    <w:p w14:paraId="5D56EBAF" w14:textId="77777777" w:rsidR="0006576A" w:rsidRPr="00213393" w:rsidRDefault="0006576A" w:rsidP="0000233E">
      <w:pPr>
        <w:suppressAutoHyphens/>
        <w:ind w:left="720"/>
        <w:jc w:val="both"/>
        <w:rPr>
          <w:spacing w:val="-3"/>
        </w:rPr>
      </w:pPr>
    </w:p>
    <w:p w14:paraId="6A9C8B36" w14:textId="10547C18" w:rsidR="004F5FF8" w:rsidRPr="00213393" w:rsidRDefault="004F5FF8" w:rsidP="0000233E">
      <w:pPr>
        <w:suppressAutoHyphens/>
        <w:ind w:left="720"/>
        <w:jc w:val="both"/>
        <w:rPr>
          <w:spacing w:val="-3"/>
        </w:rPr>
      </w:pPr>
      <w:r w:rsidRPr="00213393">
        <w:rPr>
          <w:spacing w:val="-3"/>
        </w:rPr>
        <w:t xml:space="preserve">The following is a list of the design criteria for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littoral zones:</w:t>
      </w:r>
    </w:p>
    <w:p w14:paraId="12959360" w14:textId="77777777" w:rsidR="004F5FF8" w:rsidRPr="00213393" w:rsidRDefault="004F5FF8" w:rsidP="0000233E">
      <w:pPr>
        <w:suppressAutoHyphens/>
        <w:jc w:val="both"/>
        <w:rPr>
          <w:spacing w:val="-3"/>
        </w:rPr>
      </w:pPr>
    </w:p>
    <w:p w14:paraId="0F438DEA" w14:textId="14296768" w:rsidR="004F5FF8" w:rsidRPr="00213393" w:rsidRDefault="004F5FF8" w:rsidP="0000233E">
      <w:pPr>
        <w:suppressAutoHyphens/>
        <w:ind w:left="1440" w:hanging="720"/>
        <w:jc w:val="both"/>
        <w:rPr>
          <w:spacing w:val="-3"/>
        </w:rPr>
      </w:pPr>
      <w:r w:rsidRPr="00213393">
        <w:rPr>
          <w:spacing w:val="-3"/>
        </w:rPr>
        <w:t>(a)</w:t>
      </w:r>
      <w:r w:rsidRPr="00213393">
        <w:rPr>
          <w:spacing w:val="-3"/>
        </w:rPr>
        <w:tab/>
        <w:t>The littoral zone shall be gently sloped (6H:1V or flatter).</w:t>
      </w:r>
      <w:r w:rsidR="0009153A" w:rsidRPr="00213393">
        <w:rPr>
          <w:spacing w:val="-3"/>
        </w:rPr>
        <w:t xml:space="preserve"> </w:t>
      </w:r>
      <w:r w:rsidR="00351CC9" w:rsidRPr="00213393">
        <w:rPr>
          <w:spacing w:val="-3"/>
        </w:rPr>
        <w:t>Thirty to forty</w:t>
      </w:r>
      <w:r w:rsidRPr="00213393">
        <w:rPr>
          <w:spacing w:val="-3"/>
        </w:rPr>
        <w:t xml:space="preserve"> percent of the </w:t>
      </w:r>
      <w:proofErr w:type="spellStart"/>
      <w:r w:rsidRPr="00213393">
        <w:rPr>
          <w:spacing w:val="-3"/>
        </w:rPr>
        <w:t>stormwater</w:t>
      </w:r>
      <w:proofErr w:type="spellEnd"/>
      <w:r w:rsidRPr="00213393">
        <w:rPr>
          <w:spacing w:val="-3"/>
        </w:rPr>
        <w:t xml:space="preserve"> </w:t>
      </w:r>
      <w:r w:rsidR="00346DF9" w:rsidRPr="008C12EF">
        <w:rPr>
          <w:spacing w:val="-3"/>
        </w:rPr>
        <w:t>harvesting</w:t>
      </w:r>
      <w:r w:rsidR="00346DF9" w:rsidRPr="00213393">
        <w:rPr>
          <w:spacing w:val="-3"/>
        </w:rPr>
        <w:t xml:space="preserve"> </w:t>
      </w:r>
      <w:r w:rsidRPr="00213393">
        <w:rPr>
          <w:spacing w:val="-3"/>
        </w:rPr>
        <w:t>pond surface area shall consist of a littoral zone.</w:t>
      </w:r>
      <w:r w:rsidR="0009153A" w:rsidRPr="00213393">
        <w:rPr>
          <w:spacing w:val="-3"/>
        </w:rPr>
        <w:t xml:space="preserve"> </w:t>
      </w:r>
      <w:r w:rsidRPr="00213393">
        <w:rPr>
          <w:spacing w:val="-3"/>
        </w:rPr>
        <w:t>The percentage of littoral zone is based on the ratio of vegetated littoral zone to surface area of the pond at the control elevation.</w:t>
      </w:r>
    </w:p>
    <w:p w14:paraId="2DA7FACA" w14:textId="77777777" w:rsidR="004F5FF8" w:rsidRPr="00213393" w:rsidRDefault="004F5FF8" w:rsidP="0000233E">
      <w:pPr>
        <w:suppressAutoHyphens/>
        <w:ind w:left="1440"/>
        <w:jc w:val="both"/>
        <w:rPr>
          <w:spacing w:val="-3"/>
        </w:rPr>
      </w:pPr>
    </w:p>
    <w:p w14:paraId="204CD460" w14:textId="77777777" w:rsidR="004F5FF8" w:rsidRPr="00213393" w:rsidRDefault="004F5FF8" w:rsidP="0000233E">
      <w:pPr>
        <w:suppressAutoHyphens/>
        <w:ind w:left="1440" w:hanging="720"/>
        <w:jc w:val="both"/>
        <w:rPr>
          <w:spacing w:val="-3"/>
        </w:rPr>
      </w:pPr>
      <w:r w:rsidRPr="00213393">
        <w:rPr>
          <w:spacing w:val="-3"/>
        </w:rPr>
        <w:t>(b)</w:t>
      </w:r>
      <w:r w:rsidRPr="00213393">
        <w:rPr>
          <w:spacing w:val="-3"/>
        </w:rPr>
        <w:tab/>
        <w:t xml:space="preserve">The treatment volume shall not cause the pond level to rise more than 18 inches above the control elevation unless the applicant </w:t>
      </w:r>
      <w:r w:rsidR="00351CC9" w:rsidRPr="00213393">
        <w:rPr>
          <w:spacing w:val="-3"/>
        </w:rPr>
        <w:t>provides reasonable assurance</w:t>
      </w:r>
      <w:r w:rsidRPr="00213393">
        <w:rPr>
          <w:spacing w:val="-3"/>
        </w:rPr>
        <w:t xml:space="preserve"> that the littoral zone vegetation can survive at greater depths.</w:t>
      </w:r>
    </w:p>
    <w:p w14:paraId="3E7C3B2B" w14:textId="77777777" w:rsidR="004F5FF8" w:rsidRPr="00213393" w:rsidRDefault="004F5FF8" w:rsidP="0000233E">
      <w:pPr>
        <w:suppressAutoHyphens/>
        <w:ind w:left="1440"/>
        <w:jc w:val="both"/>
        <w:rPr>
          <w:spacing w:val="-3"/>
        </w:rPr>
      </w:pPr>
    </w:p>
    <w:p w14:paraId="3EF6C7B9" w14:textId="77777777" w:rsidR="004F5FF8" w:rsidRPr="00213393" w:rsidRDefault="004F5FF8" w:rsidP="0000233E">
      <w:pPr>
        <w:suppressAutoHyphens/>
        <w:ind w:left="1440" w:hanging="720"/>
        <w:jc w:val="both"/>
        <w:rPr>
          <w:spacing w:val="-3"/>
        </w:rPr>
      </w:pPr>
      <w:r w:rsidRPr="00213393">
        <w:rPr>
          <w:spacing w:val="-3"/>
        </w:rPr>
        <w:t>(c)</w:t>
      </w:r>
      <w:r w:rsidRPr="00213393">
        <w:rPr>
          <w:spacing w:val="-3"/>
        </w:rPr>
        <w:tab/>
        <w:t>Within 24 months of completion of the system, 80 percent coverage of the littoral zone by suitable aquatic plants is required.</w:t>
      </w:r>
    </w:p>
    <w:p w14:paraId="1C58DBA7" w14:textId="77777777" w:rsidR="004F5FF8" w:rsidRPr="00213393" w:rsidRDefault="004F5FF8" w:rsidP="0000233E">
      <w:pPr>
        <w:suppressAutoHyphens/>
        <w:ind w:left="1440"/>
        <w:jc w:val="both"/>
        <w:rPr>
          <w:spacing w:val="-3"/>
        </w:rPr>
      </w:pPr>
    </w:p>
    <w:p w14:paraId="17EF482C" w14:textId="19ABA206" w:rsidR="004F5FF8" w:rsidRPr="00213393" w:rsidRDefault="004F5FF8" w:rsidP="0000233E">
      <w:pPr>
        <w:suppressAutoHyphens/>
        <w:ind w:left="1440" w:hanging="720"/>
        <w:jc w:val="both"/>
        <w:rPr>
          <w:spacing w:val="-3"/>
        </w:rPr>
      </w:pPr>
      <w:r w:rsidRPr="00213393">
        <w:rPr>
          <w:spacing w:val="-3"/>
        </w:rPr>
        <w:t>(d)</w:t>
      </w:r>
      <w:r w:rsidRPr="00213393">
        <w:rPr>
          <w:spacing w:val="-3"/>
        </w:rPr>
        <w:tab/>
        <w:t>Planting of the littoral zone is recommended to meet the 80% coverage requirement.</w:t>
      </w:r>
      <w:r w:rsidR="0009153A" w:rsidRPr="00213393">
        <w:rPr>
          <w:spacing w:val="-3"/>
        </w:rPr>
        <w:t xml:space="preserve"> </w:t>
      </w:r>
      <w:r w:rsidRPr="00213393">
        <w:rPr>
          <w:spacing w:val="-3"/>
        </w:rPr>
        <w:t>As an alternative to planting, portions of the littoral zone may be established by placement of wetland top soils (at least a four inch depth) containing a seed source of desirable native plants.</w:t>
      </w:r>
      <w:r w:rsidR="0009153A" w:rsidRPr="00213393">
        <w:rPr>
          <w:spacing w:val="-3"/>
        </w:rPr>
        <w:t xml:space="preserve"> </w:t>
      </w:r>
      <w:r w:rsidRPr="00213393">
        <w:rPr>
          <w:spacing w:val="-3"/>
        </w:rPr>
        <w:t>When utilizing this alternative, the littoral zone must be stabilized by mulching or other means and at least the portion of the littoral zone within 25 feet of the inlet and outlet structures must be planted.</w:t>
      </w:r>
    </w:p>
    <w:p w14:paraId="51B083CB" w14:textId="77777777" w:rsidR="004F5FF8" w:rsidRPr="00213393" w:rsidRDefault="004F5FF8" w:rsidP="0000233E">
      <w:pPr>
        <w:suppressAutoHyphens/>
        <w:jc w:val="both"/>
        <w:rPr>
          <w:spacing w:val="-3"/>
        </w:rPr>
      </w:pPr>
    </w:p>
    <w:p w14:paraId="7BBCEB58" w14:textId="77777777" w:rsidR="004F5FF8" w:rsidRPr="00213393" w:rsidRDefault="004F5FF8" w:rsidP="0000233E">
      <w:pPr>
        <w:pStyle w:val="Heading3"/>
      </w:pPr>
      <w:bookmarkStart w:id="134" w:name="_Toc441661737"/>
      <w:r w:rsidRPr="00213393">
        <w:t>12.5</w:t>
      </w:r>
      <w:r w:rsidRPr="00213393">
        <w:tab/>
        <w:t>Pond Depth</w:t>
      </w:r>
      <w:bookmarkEnd w:id="134"/>
    </w:p>
    <w:p w14:paraId="199D7EB1" w14:textId="77777777" w:rsidR="004F5FF8" w:rsidRPr="00213393" w:rsidRDefault="004F5FF8" w:rsidP="0000233E">
      <w:pPr>
        <w:suppressAutoHyphens/>
        <w:jc w:val="both"/>
        <w:rPr>
          <w:spacing w:val="-3"/>
        </w:rPr>
      </w:pPr>
    </w:p>
    <w:p w14:paraId="4A11F92F" w14:textId="5D47DE8E" w:rsidR="004F5FF8" w:rsidRPr="00213393" w:rsidRDefault="004F5FF8" w:rsidP="0000233E">
      <w:pPr>
        <w:suppressAutoHyphens/>
        <w:ind w:left="720"/>
        <w:jc w:val="both"/>
        <w:rPr>
          <w:spacing w:val="-3"/>
        </w:rPr>
      </w:pPr>
      <w:r w:rsidRPr="00213393">
        <w:rPr>
          <w:spacing w:val="-3"/>
        </w:rPr>
        <w:t>A maximum pond depth of 12 feet and a mean depth (pond volume divided by the pond area at the control elevation) between 2 and 8 feet is required.</w:t>
      </w:r>
      <w:r w:rsidR="0009153A" w:rsidRPr="00213393">
        <w:rPr>
          <w:spacing w:val="-3"/>
        </w:rPr>
        <w:t xml:space="preserve"> </w:t>
      </w:r>
      <w:r w:rsidRPr="00213393">
        <w:rPr>
          <w:spacing w:val="-3"/>
        </w:rPr>
        <w:t>This criterion is needed because many of the nutrients and metals removed from the water column accumulate in the top few inches of the pond bottom sediments.</w:t>
      </w:r>
      <w:r w:rsidR="0009153A" w:rsidRPr="00213393">
        <w:rPr>
          <w:spacing w:val="-3"/>
        </w:rPr>
        <w:t xml:space="preserve"> </w:t>
      </w:r>
      <w:r w:rsidRPr="00213393">
        <w:rPr>
          <w:spacing w:val="-3"/>
        </w:rPr>
        <w:t>If a pond is deep enough, it will have a tendency to stratify, creating the potential for anoxic conditions developing at the bottom of the pond.</w:t>
      </w:r>
      <w:r w:rsidR="0009153A" w:rsidRPr="00213393">
        <w:rPr>
          <w:spacing w:val="-3"/>
        </w:rPr>
        <w:t xml:space="preserve"> </w:t>
      </w:r>
      <w:r w:rsidRPr="00213393">
        <w:rPr>
          <w:spacing w:val="-3"/>
        </w:rPr>
        <w:t>An aerobic environment should be maintained throughout the water column in wet ponds in order to minimize the release of nutrients and metals from the bottom sediments.</w:t>
      </w:r>
      <w:r w:rsidR="0009153A" w:rsidRPr="00213393">
        <w:rPr>
          <w:spacing w:val="-3"/>
        </w:rPr>
        <w:t xml:space="preserve"> </w:t>
      </w:r>
      <w:r w:rsidRPr="00213393">
        <w:rPr>
          <w:spacing w:val="-3"/>
        </w:rPr>
        <w:t xml:space="preserve">The </w:t>
      </w:r>
      <w:r w:rsidR="009A04D4" w:rsidRPr="00213393">
        <w:rPr>
          <w:spacing w:val="-3"/>
        </w:rPr>
        <w:t>maximum depth criteria minimize</w:t>
      </w:r>
      <w:r w:rsidRPr="00213393">
        <w:rPr>
          <w:spacing w:val="-3"/>
        </w:rPr>
        <w:t xml:space="preserve"> the potential for significant thermal stratification which will help maintain aerobic conditions in the water column that should maximize sediment uptake and minimize sediment release of pollutants.</w:t>
      </w:r>
      <w:r w:rsidR="0009153A" w:rsidRPr="00213393">
        <w:rPr>
          <w:spacing w:val="-3"/>
        </w:rPr>
        <w:t xml:space="preserve"> </w:t>
      </w:r>
      <w:r w:rsidRPr="00213393">
        <w:rPr>
          <w:spacing w:val="-3"/>
        </w:rPr>
        <w:t xml:space="preserve">On the other hand, the minimum mean depth criteria </w:t>
      </w:r>
      <w:r w:rsidR="009A04D4" w:rsidRPr="00213393">
        <w:rPr>
          <w:spacing w:val="-3"/>
        </w:rPr>
        <w:t>are</w:t>
      </w:r>
      <w:r w:rsidRPr="00213393">
        <w:rPr>
          <w:spacing w:val="-3"/>
        </w:rPr>
        <w:t xml:space="preserve"> required because aquatic plant growth may become excessive if the pond is too shallow.</w:t>
      </w:r>
    </w:p>
    <w:p w14:paraId="2E915259" w14:textId="77777777" w:rsidR="004F5FF8" w:rsidRPr="00213393" w:rsidRDefault="004F5FF8" w:rsidP="0000233E">
      <w:pPr>
        <w:suppressAutoHyphens/>
        <w:jc w:val="both"/>
        <w:rPr>
          <w:spacing w:val="-3"/>
        </w:rPr>
      </w:pPr>
    </w:p>
    <w:p w14:paraId="1810E4BF" w14:textId="77777777" w:rsidR="004F5FF8" w:rsidRPr="00213393" w:rsidRDefault="004F5FF8" w:rsidP="0000233E">
      <w:pPr>
        <w:pStyle w:val="Heading3"/>
      </w:pPr>
      <w:bookmarkStart w:id="135" w:name="_Toc441661738"/>
      <w:r w:rsidRPr="00213393">
        <w:t>12.6</w:t>
      </w:r>
      <w:r w:rsidRPr="00213393">
        <w:tab/>
        <w:t>Pond Configuration</w:t>
      </w:r>
      <w:bookmarkEnd w:id="135"/>
    </w:p>
    <w:p w14:paraId="5B2420A4" w14:textId="77777777" w:rsidR="004F5FF8" w:rsidRPr="00213393" w:rsidRDefault="004F5FF8" w:rsidP="0000233E">
      <w:pPr>
        <w:suppressAutoHyphens/>
        <w:jc w:val="both"/>
        <w:rPr>
          <w:spacing w:val="-3"/>
        </w:rPr>
      </w:pPr>
    </w:p>
    <w:p w14:paraId="140528B2" w14:textId="4B236955" w:rsidR="004F5FF8" w:rsidRPr="00213393" w:rsidRDefault="004F5FF8" w:rsidP="0000233E">
      <w:pPr>
        <w:suppressAutoHyphens/>
        <w:ind w:left="720"/>
        <w:jc w:val="both"/>
        <w:rPr>
          <w:spacing w:val="-3"/>
        </w:rPr>
      </w:pPr>
      <w:r w:rsidRPr="00213393">
        <w:rPr>
          <w:spacing w:val="-3"/>
        </w:rPr>
        <w:t>The average length to width ratio of the pond should be at least 2:1.</w:t>
      </w:r>
      <w:r w:rsidR="0009153A" w:rsidRPr="00213393">
        <w:rPr>
          <w:spacing w:val="-3"/>
        </w:rPr>
        <w:t xml:space="preserve"> </w:t>
      </w:r>
      <w:r w:rsidRPr="00213393">
        <w:rPr>
          <w:spacing w:val="-3"/>
        </w:rPr>
        <w:t>If short flow paths are unavoidable, the effective flow path can be increased by adding diversion barriers such as islands, peninsulas, or baffles to the pond.</w:t>
      </w:r>
      <w:r w:rsidR="0009153A" w:rsidRPr="00213393">
        <w:rPr>
          <w:spacing w:val="-3"/>
        </w:rPr>
        <w:t xml:space="preserve"> </w:t>
      </w:r>
      <w:r w:rsidRPr="00213393">
        <w:rPr>
          <w:spacing w:val="-3"/>
        </w:rPr>
        <w:t>Inlet structures shall be designed to dissipate the energy of water entering the pond.</w:t>
      </w:r>
    </w:p>
    <w:p w14:paraId="24F6E478" w14:textId="77777777" w:rsidR="004F5FF8" w:rsidRPr="00213393" w:rsidRDefault="004F5FF8" w:rsidP="0000233E">
      <w:pPr>
        <w:suppressAutoHyphens/>
        <w:jc w:val="both"/>
        <w:rPr>
          <w:spacing w:val="-3"/>
        </w:rPr>
      </w:pPr>
    </w:p>
    <w:p w14:paraId="2EA7A517" w14:textId="77777777" w:rsidR="004F5FF8" w:rsidRPr="00213393" w:rsidRDefault="004F5FF8" w:rsidP="0000233E">
      <w:pPr>
        <w:pStyle w:val="Heading3"/>
      </w:pPr>
      <w:bookmarkStart w:id="136" w:name="_Toc441661739"/>
      <w:r w:rsidRPr="00213393">
        <w:t>12.7</w:t>
      </w:r>
      <w:r w:rsidRPr="00213393">
        <w:tab/>
        <w:t>Ground Water Table</w:t>
      </w:r>
      <w:bookmarkEnd w:id="136"/>
    </w:p>
    <w:p w14:paraId="7075207F" w14:textId="77777777" w:rsidR="004F5FF8" w:rsidRPr="00213393" w:rsidRDefault="004F5FF8" w:rsidP="0000233E">
      <w:pPr>
        <w:suppressAutoHyphens/>
        <w:jc w:val="both"/>
        <w:rPr>
          <w:spacing w:val="-3"/>
        </w:rPr>
      </w:pPr>
    </w:p>
    <w:p w14:paraId="586C8A5E" w14:textId="342448AF" w:rsidR="004F5FF8" w:rsidRPr="00213393" w:rsidRDefault="004F5FF8" w:rsidP="0008599A">
      <w:pPr>
        <w:tabs>
          <w:tab w:val="left" w:pos="-1440"/>
          <w:tab w:val="left" w:pos="-720"/>
          <w:tab w:val="left" w:pos="720"/>
          <w:tab w:val="left" w:pos="1440"/>
          <w:tab w:val="left" w:pos="2160"/>
          <w:tab w:val="left" w:pos="2880"/>
          <w:tab w:val="left" w:pos="3600"/>
        </w:tabs>
        <w:suppressAutoHyphens/>
        <w:ind w:left="720"/>
        <w:jc w:val="both"/>
        <w:rPr>
          <w:rStyle w:val="tx1"/>
          <w:b w:val="0"/>
        </w:rPr>
      </w:pPr>
      <w:r w:rsidRPr="00213393">
        <w:rPr>
          <w:spacing w:val="-3"/>
        </w:rPr>
        <w:t xml:space="preserve">To minimize ground water contributions which may lower treatment efficiencies, the control elevation should be set at or above </w:t>
      </w:r>
      <w:r w:rsidR="006477D8" w:rsidRPr="00213393">
        <w:rPr>
          <w:spacing w:val="-3"/>
        </w:rPr>
        <w:t>the normal on-site ground water table elevation.</w:t>
      </w:r>
      <w:r w:rsidR="0009153A" w:rsidRPr="00213393">
        <w:rPr>
          <w:spacing w:val="-3"/>
        </w:rPr>
        <w:t xml:space="preserve"> </w:t>
      </w:r>
      <w:r w:rsidR="006477D8" w:rsidRPr="00213393">
        <w:rPr>
          <w:spacing w:val="-3"/>
        </w:rPr>
        <w:t>This elevation may be determined by calculating the average of the seasonal high and seasonal low ground water table elevations.</w:t>
      </w:r>
      <w:r w:rsidR="0009153A" w:rsidRPr="00213393">
        <w:rPr>
          <w:spacing w:val="-3"/>
        </w:rPr>
        <w:t xml:space="preserve"> </w:t>
      </w:r>
      <w:r w:rsidR="008C6FC2" w:rsidRPr="00213393">
        <w:rPr>
          <w:spacing w:val="-3"/>
        </w:rPr>
        <w:t>In areas where the seasonal low water table is not determinable, the applicant may propose using the seasonal high water table elevation minus one foot.</w:t>
      </w:r>
      <w:r w:rsidR="0009153A" w:rsidRPr="00213393">
        <w:rPr>
          <w:spacing w:val="-3"/>
        </w:rPr>
        <w:t xml:space="preserve"> </w:t>
      </w:r>
      <w:r w:rsidR="008C6FC2" w:rsidRPr="00213393">
        <w:rPr>
          <w:spacing w:val="-3"/>
        </w:rPr>
        <w:t>The decision to use this alternative should be made by a professional with significant history and knowledge of the local areas historic weather patterns and groundwater conditions.</w:t>
      </w:r>
      <w:r w:rsidR="0009153A" w:rsidRPr="00213393">
        <w:rPr>
          <w:spacing w:val="-3"/>
        </w:rPr>
        <w:t xml:space="preserve"> </w:t>
      </w:r>
      <w:r w:rsidR="008C6FC2" w:rsidRPr="00213393">
        <w:rPr>
          <w:spacing w:val="-3"/>
        </w:rPr>
        <w:t>Regardless of which method is used,</w:t>
      </w:r>
      <w:r w:rsidR="0006576A" w:rsidRPr="00213393">
        <w:rPr>
          <w:spacing w:val="-3"/>
        </w:rPr>
        <w:t xml:space="preserve"> </w:t>
      </w:r>
      <w:r w:rsidR="006477D8" w:rsidRPr="00213393">
        <w:rPr>
          <w:spacing w:val="-3"/>
        </w:rPr>
        <w:t>the system cannot cause adverse secondary impacts to adjacent wetlands or other surface waters</w:t>
      </w:r>
      <w:r w:rsidR="008C6FC2" w:rsidRPr="00213393">
        <w:rPr>
          <w:spacing w:val="-3"/>
        </w:rPr>
        <w:t xml:space="preserve"> such as dewatering.</w:t>
      </w:r>
    </w:p>
    <w:p w14:paraId="57051715" w14:textId="77777777" w:rsidR="004F5FF8" w:rsidRPr="00213393" w:rsidRDefault="004F5FF8" w:rsidP="0000233E">
      <w:pPr>
        <w:ind w:left="720" w:hanging="720"/>
        <w:jc w:val="both"/>
        <w:rPr>
          <w:rStyle w:val="tx1"/>
          <w:b w:val="0"/>
        </w:rPr>
        <w:sectPr w:rsidR="004F5FF8" w:rsidRPr="00213393" w:rsidSect="00C24E7B">
          <w:footerReference w:type="default" r:id="rId79"/>
          <w:endnotePr>
            <w:numFmt w:val="decimal"/>
          </w:endnotePr>
          <w:pgSz w:w="12240" w:h="15840" w:code="1"/>
          <w:pgMar w:top="1440" w:right="1440" w:bottom="1440" w:left="1440" w:header="720" w:footer="720" w:gutter="0"/>
          <w:pgNumType w:start="1"/>
          <w:cols w:space="720"/>
          <w:noEndnote/>
        </w:sectPr>
      </w:pPr>
    </w:p>
    <w:p w14:paraId="79535FC9" w14:textId="77777777" w:rsidR="0061557D" w:rsidRPr="00213393" w:rsidRDefault="00AD514D" w:rsidP="0000233E">
      <w:pPr>
        <w:pStyle w:val="Heading2"/>
      </w:pPr>
      <w:bookmarkStart w:id="137" w:name="_Toc441661740"/>
      <w:r w:rsidRPr="00213393">
        <w:t>13</w:t>
      </w:r>
      <w:r w:rsidR="0061557D" w:rsidRPr="00213393">
        <w:t>.0</w:t>
      </w:r>
      <w:r w:rsidR="0061557D" w:rsidRPr="00213393">
        <w:tab/>
      </w:r>
      <w:r w:rsidR="000861D0" w:rsidRPr="00213393">
        <w:t xml:space="preserve">Special Basin Criteria: </w:t>
      </w:r>
      <w:r w:rsidR="0061557D" w:rsidRPr="00213393">
        <w:t>Sensitive Karst Area</w:t>
      </w:r>
      <w:r w:rsidR="000861D0" w:rsidRPr="00213393">
        <w:t>s</w:t>
      </w:r>
      <w:bookmarkEnd w:id="137"/>
    </w:p>
    <w:p w14:paraId="0E8E9616"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0F208B68" w14:textId="4EC76656" w:rsidR="0061557D" w:rsidRPr="00213393" w:rsidRDefault="0078436F" w:rsidP="0000233E">
      <w:pPr>
        <w:tabs>
          <w:tab w:val="left" w:pos="-1440"/>
          <w:tab w:val="left" w:pos="-720"/>
          <w:tab w:val="left" w:pos="720"/>
          <w:tab w:val="left" w:pos="1440"/>
          <w:tab w:val="left" w:pos="2880"/>
          <w:tab w:val="left" w:pos="3600"/>
          <w:tab w:val="left" w:pos="4320"/>
          <w:tab w:val="left" w:pos="5760"/>
        </w:tabs>
        <w:suppressAutoHyphens/>
        <w:ind w:left="720"/>
        <w:jc w:val="both"/>
        <w:rPr>
          <w:spacing w:val="-3"/>
        </w:rPr>
      </w:pPr>
      <w:r w:rsidRPr="00213393">
        <w:rPr>
          <w:spacing w:val="-3"/>
        </w:rPr>
        <w:t>Subp</w:t>
      </w:r>
      <w:r w:rsidR="00A04B96" w:rsidRPr="00213393">
        <w:rPr>
          <w:spacing w:val="-3"/>
        </w:rPr>
        <w:t xml:space="preserve">aragraph </w:t>
      </w:r>
      <w:r w:rsidR="0058092F" w:rsidRPr="00213393">
        <w:rPr>
          <w:spacing w:val="-3"/>
        </w:rPr>
        <w:t>62-330.</w:t>
      </w:r>
      <w:r w:rsidR="004710CB" w:rsidRPr="00213393">
        <w:rPr>
          <w:spacing w:val="-3"/>
        </w:rPr>
        <w:t>301</w:t>
      </w:r>
      <w:r w:rsidRPr="00213393">
        <w:rPr>
          <w:spacing w:val="-3"/>
        </w:rPr>
        <w:t>(1)(k</w:t>
      </w:r>
      <w:r w:rsidR="0058092F" w:rsidRPr="00213393">
        <w:rPr>
          <w:spacing w:val="-3"/>
        </w:rPr>
        <w:t>)</w:t>
      </w:r>
      <w:r w:rsidRPr="00213393">
        <w:rPr>
          <w:spacing w:val="-3"/>
        </w:rPr>
        <w:t>1.</w:t>
      </w:r>
      <w:r w:rsidR="0061557D" w:rsidRPr="00213393">
        <w:rPr>
          <w:spacing w:val="-3"/>
        </w:rPr>
        <w:t>, F.A.C., provides that a condition for issuance of a permit includes compliance with any applicable special basin or geographic area criteria rules.</w:t>
      </w:r>
      <w:r w:rsidR="0009153A" w:rsidRPr="00213393">
        <w:rPr>
          <w:spacing w:val="-3"/>
        </w:rPr>
        <w:t xml:space="preserve"> </w:t>
      </w:r>
      <w:r w:rsidR="0061557D" w:rsidRPr="00213393">
        <w:rPr>
          <w:spacing w:val="-3"/>
        </w:rPr>
        <w:t>The only area within the geographical extent of the Northwest Florida Water Management District (NWFWMD) for which additional geographic criteria have been developed are two Sensitive Karst Areas (SKAs).</w:t>
      </w:r>
      <w:r w:rsidR="0009153A" w:rsidRPr="00213393">
        <w:rPr>
          <w:spacing w:val="-3"/>
        </w:rPr>
        <w:t xml:space="preserve"> </w:t>
      </w:r>
      <w:r w:rsidR="0061557D" w:rsidRPr="00213393">
        <w:rPr>
          <w:spacing w:val="-3"/>
        </w:rPr>
        <w:t xml:space="preserve">These areas cover </w:t>
      </w:r>
      <w:r w:rsidR="00477ED7" w:rsidRPr="00213393">
        <w:rPr>
          <w:spacing w:val="-3"/>
        </w:rPr>
        <w:t>portions of</w:t>
      </w:r>
      <w:r w:rsidR="0061557D" w:rsidRPr="00213393">
        <w:rPr>
          <w:spacing w:val="-3"/>
        </w:rPr>
        <w:t xml:space="preserve"> the central and eastern regions of the geographical extent of the NWFWMD</w:t>
      </w:r>
      <w:r w:rsidR="0061557D" w:rsidRPr="00213393">
        <w:rPr>
          <w:b/>
          <w:spacing w:val="-3"/>
        </w:rPr>
        <w:t xml:space="preserve"> (</w:t>
      </w:r>
      <w:r w:rsidR="0061557D" w:rsidRPr="00213393">
        <w:rPr>
          <w:spacing w:val="-3"/>
        </w:rPr>
        <w:t>see</w:t>
      </w:r>
      <w:r w:rsidR="0061557D" w:rsidRPr="00213393">
        <w:rPr>
          <w:b/>
          <w:spacing w:val="-3"/>
        </w:rPr>
        <w:t xml:space="preserve"> Figure </w:t>
      </w:r>
      <w:r w:rsidRPr="00213393">
        <w:rPr>
          <w:b/>
          <w:spacing w:val="-3"/>
        </w:rPr>
        <w:t>13</w:t>
      </w:r>
      <w:r w:rsidR="0061557D" w:rsidRPr="00213393">
        <w:rPr>
          <w:b/>
          <w:spacing w:val="-3"/>
        </w:rPr>
        <w:t>.0-1).</w:t>
      </w:r>
      <w:r w:rsidR="0009153A" w:rsidRPr="00213393">
        <w:rPr>
          <w:b/>
          <w:spacing w:val="-3"/>
        </w:rPr>
        <w:t xml:space="preserve"> </w:t>
      </w:r>
      <w:r w:rsidR="0061557D" w:rsidRPr="00213393">
        <w:rPr>
          <w:spacing w:val="-3"/>
        </w:rPr>
        <w:t xml:space="preserve">A </w:t>
      </w:r>
      <w:r w:rsidR="00434F62" w:rsidRPr="00213393">
        <w:rPr>
          <w:spacing w:val="-3"/>
        </w:rPr>
        <w:t xml:space="preserve">location </w:t>
      </w:r>
      <w:r w:rsidR="0061557D" w:rsidRPr="00213393">
        <w:rPr>
          <w:spacing w:val="-3"/>
        </w:rPr>
        <w:t xml:space="preserve">description of these areas is contained in </w:t>
      </w:r>
      <w:r w:rsidR="0061557D" w:rsidRPr="00213393">
        <w:rPr>
          <w:b/>
          <w:spacing w:val="-3"/>
        </w:rPr>
        <w:t xml:space="preserve">Appendix A of </w:t>
      </w:r>
      <w:r w:rsidR="00105AD9" w:rsidRPr="00213393">
        <w:rPr>
          <w:b/>
          <w:spacing w:val="-3"/>
        </w:rPr>
        <w:t>this Volume</w:t>
      </w:r>
      <w:r w:rsidR="0061557D" w:rsidRPr="00213393">
        <w:rPr>
          <w:b/>
          <w:spacing w:val="-3"/>
        </w:rPr>
        <w:t>.</w:t>
      </w:r>
      <w:r w:rsidR="0009153A" w:rsidRPr="00213393">
        <w:rPr>
          <w:b/>
          <w:spacing w:val="-3"/>
        </w:rPr>
        <w:t xml:space="preserve"> </w:t>
      </w:r>
      <w:r w:rsidR="0061557D" w:rsidRPr="00213393">
        <w:rPr>
          <w:spacing w:val="-3"/>
        </w:rPr>
        <w:t xml:space="preserve">In addition to the design criteria for projects outside of the SKAs, projects located within the SKAs also must meet the additional design criteria of </w:t>
      </w:r>
      <w:r w:rsidR="0061557D" w:rsidRPr="00213393">
        <w:rPr>
          <w:b/>
          <w:spacing w:val="-3"/>
        </w:rPr>
        <w:t xml:space="preserve">Sections </w:t>
      </w:r>
      <w:r w:rsidRPr="00213393">
        <w:rPr>
          <w:b/>
          <w:spacing w:val="-3"/>
        </w:rPr>
        <w:t>13</w:t>
      </w:r>
      <w:r w:rsidR="0061557D" w:rsidRPr="00213393">
        <w:rPr>
          <w:b/>
          <w:spacing w:val="-3"/>
        </w:rPr>
        <w:t xml:space="preserve">.3 through </w:t>
      </w:r>
      <w:r w:rsidRPr="00213393">
        <w:rPr>
          <w:b/>
          <w:spacing w:val="-3"/>
        </w:rPr>
        <w:t>13</w:t>
      </w:r>
      <w:r w:rsidR="0061557D" w:rsidRPr="00213393">
        <w:rPr>
          <w:b/>
          <w:spacing w:val="-3"/>
        </w:rPr>
        <w:t>.3.</w:t>
      </w:r>
      <w:r w:rsidR="004908DB" w:rsidRPr="00213393">
        <w:rPr>
          <w:b/>
          <w:spacing w:val="-3"/>
        </w:rPr>
        <w:t>2</w:t>
      </w:r>
      <w:r w:rsidR="0061557D" w:rsidRPr="00213393">
        <w:rPr>
          <w:b/>
          <w:spacing w:val="-3"/>
        </w:rPr>
        <w:t xml:space="preserve"> of this Volume</w:t>
      </w:r>
      <w:r w:rsidR="0061557D" w:rsidRPr="00213393">
        <w:rPr>
          <w:spacing w:val="-3"/>
        </w:rPr>
        <w:t>.</w:t>
      </w:r>
    </w:p>
    <w:p w14:paraId="6E90DE35" w14:textId="77777777" w:rsidR="0061557D" w:rsidRPr="00213393" w:rsidRDefault="0061557D" w:rsidP="0000233E">
      <w:pPr>
        <w:tabs>
          <w:tab w:val="left" w:pos="-1440"/>
          <w:tab w:val="left" w:pos="-720"/>
          <w:tab w:val="left" w:pos="720"/>
          <w:tab w:val="left" w:pos="2160"/>
          <w:tab w:val="left" w:pos="2880"/>
          <w:tab w:val="left" w:pos="3600"/>
          <w:tab w:val="left" w:pos="4320"/>
          <w:tab w:val="left" w:pos="5760"/>
        </w:tabs>
        <w:suppressAutoHyphens/>
        <w:jc w:val="both"/>
        <w:rPr>
          <w:spacing w:val="-3"/>
        </w:rPr>
      </w:pPr>
    </w:p>
    <w:p w14:paraId="46A997C1" w14:textId="77777777" w:rsidR="0061557D" w:rsidRPr="00213393" w:rsidRDefault="0078436F" w:rsidP="0000233E">
      <w:pPr>
        <w:pStyle w:val="Heading3"/>
      </w:pPr>
      <w:bookmarkStart w:id="138" w:name="_Toc441661741"/>
      <w:r w:rsidRPr="00213393">
        <w:t>13</w:t>
      </w:r>
      <w:r w:rsidR="0061557D" w:rsidRPr="00213393">
        <w:t>.1</w:t>
      </w:r>
      <w:r w:rsidR="0061557D" w:rsidRPr="00213393">
        <w:tab/>
        <w:t>Background of the Sensitive Karst Area Design Criteria</w:t>
      </w:r>
      <w:bookmarkEnd w:id="138"/>
    </w:p>
    <w:p w14:paraId="732FB4BB"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0835602D" w14:textId="1CC4E3F8"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r w:rsidRPr="00213393">
        <w:rPr>
          <w:spacing w:val="-3"/>
        </w:rPr>
        <w:t xml:space="preserve">The </w:t>
      </w:r>
      <w:r w:rsidR="00E501BE" w:rsidRPr="00213393">
        <w:rPr>
          <w:spacing w:val="-3"/>
        </w:rPr>
        <w:t>Floridan Aquifer System</w:t>
      </w:r>
      <w:r w:rsidR="00E501BE" w:rsidRPr="00213393" w:rsidDel="00E501BE">
        <w:rPr>
          <w:spacing w:val="-3"/>
        </w:rPr>
        <w:t xml:space="preserve"> </w:t>
      </w:r>
      <w:r w:rsidRPr="00213393">
        <w:rPr>
          <w:spacing w:val="-3"/>
        </w:rPr>
        <w:t>is the drinking water source for most of the population in the geographical extent of the NW</w:t>
      </w:r>
      <w:r w:rsidR="0009782B" w:rsidRPr="00213393">
        <w:rPr>
          <w:spacing w:val="-3"/>
        </w:rPr>
        <w:t>FWMD.</w:t>
      </w:r>
      <w:r w:rsidR="0009153A" w:rsidRPr="00213393">
        <w:rPr>
          <w:spacing w:val="-3"/>
        </w:rPr>
        <w:t xml:space="preserve"> </w:t>
      </w:r>
      <w:r w:rsidR="0009782B" w:rsidRPr="00213393">
        <w:rPr>
          <w:spacing w:val="-3"/>
        </w:rPr>
        <w:t xml:space="preserve">In parts of the NWFWMD, </w:t>
      </w:r>
      <w:r w:rsidRPr="00213393">
        <w:rPr>
          <w:spacing w:val="-3"/>
        </w:rPr>
        <w:t xml:space="preserve">limestone </w:t>
      </w:r>
      <w:r w:rsidR="00E501BE" w:rsidRPr="00213393">
        <w:rPr>
          <w:spacing w:val="-3"/>
        </w:rPr>
        <w:t xml:space="preserve">(or dolostone) </w:t>
      </w:r>
      <w:r w:rsidRPr="00213393">
        <w:rPr>
          <w:spacing w:val="-3"/>
        </w:rPr>
        <w:t xml:space="preserve">that makes up or comprise this aquifer system </w:t>
      </w:r>
      <w:r w:rsidR="00E501BE" w:rsidRPr="00213393">
        <w:rPr>
          <w:spacing w:val="-3"/>
        </w:rPr>
        <w:t>occurs</w:t>
      </w:r>
      <w:r w:rsidRPr="00213393">
        <w:rPr>
          <w:spacing w:val="-3"/>
        </w:rPr>
        <w:t xml:space="preserve"> at or near the land surface.</w:t>
      </w:r>
      <w:r w:rsidR="0009153A" w:rsidRPr="00213393">
        <w:rPr>
          <w:spacing w:val="-3"/>
        </w:rPr>
        <w:t xml:space="preserve"> </w:t>
      </w:r>
      <w:r w:rsidR="00E501BE" w:rsidRPr="00213393">
        <w:rPr>
          <w:spacing w:val="-3"/>
        </w:rPr>
        <w:t>Sediments overlying the limestone can be highly permeable.</w:t>
      </w:r>
      <w:r w:rsidR="0009153A" w:rsidRPr="00213393">
        <w:rPr>
          <w:spacing w:val="-3"/>
        </w:rPr>
        <w:t xml:space="preserve"> </w:t>
      </w:r>
      <w:r w:rsidR="00E501BE" w:rsidRPr="00213393">
        <w:rPr>
          <w:spacing w:val="-3"/>
        </w:rPr>
        <w:t>The limestone, due to its chemical composition, is susceptible to dissolution when it interacts with slightly acidic water. “Karst” is a geologic term used to describe areas where landscapes have been affected by the dissolution of limestone or dolostone, including areas where the formation of sinkholes is relatively common.</w:t>
      </w:r>
      <w:r w:rsidR="0009153A" w:rsidRPr="00213393">
        <w:rPr>
          <w:spacing w:val="-3"/>
        </w:rPr>
        <w:t xml:space="preserve"> </w:t>
      </w:r>
      <w:r w:rsidR="00E501BE" w:rsidRPr="00213393">
        <w:rPr>
          <w:spacing w:val="-3"/>
        </w:rPr>
        <w:t xml:space="preserve">Sensitive Karst Areas reflect areas with hydrogeologic and geologic characteristics relatively more conducive to potential </w:t>
      </w:r>
      <w:r w:rsidRPr="00213393">
        <w:rPr>
          <w:spacing w:val="-3"/>
        </w:rPr>
        <w:t xml:space="preserve">contamination of the Floridan </w:t>
      </w:r>
      <w:r w:rsidR="00E501BE" w:rsidRPr="00213393">
        <w:rPr>
          <w:spacing w:val="-3"/>
        </w:rPr>
        <w:t>Aquifer System</w:t>
      </w:r>
      <w:r w:rsidRPr="00213393">
        <w:rPr>
          <w:spacing w:val="-3"/>
        </w:rPr>
        <w:t xml:space="preserve"> from surface pollutant sources</w:t>
      </w:r>
      <w:r w:rsidR="00E501BE" w:rsidRPr="00213393">
        <w:rPr>
          <w:spacing w:val="-3"/>
        </w:rPr>
        <w:t>.</w:t>
      </w:r>
      <w:r w:rsidR="0009153A" w:rsidRPr="00213393">
        <w:rPr>
          <w:spacing w:val="-3"/>
        </w:rPr>
        <w:t xml:space="preserve"> </w:t>
      </w:r>
      <w:r w:rsidR="00E501BE" w:rsidRPr="00213393">
        <w:rPr>
          <w:spacing w:val="-3"/>
        </w:rPr>
        <w:t>The formation of karst-related features, such as sinkholes is also more likely to occur in SKAs.</w:t>
      </w:r>
    </w:p>
    <w:p w14:paraId="02B743BE"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4BAE75A3" w14:textId="77777777" w:rsidR="0061557D" w:rsidRPr="00213393" w:rsidRDefault="0078436F" w:rsidP="0000233E">
      <w:pPr>
        <w:pStyle w:val="Heading3"/>
      </w:pPr>
      <w:bookmarkStart w:id="139" w:name="_Toc441661742"/>
      <w:r w:rsidRPr="00213393">
        <w:t>13</w:t>
      </w:r>
      <w:r w:rsidR="0061557D" w:rsidRPr="00213393">
        <w:t>.2</w:t>
      </w:r>
      <w:r w:rsidR="0061557D" w:rsidRPr="00213393">
        <w:tab/>
        <w:t>Hydrogeology of the Sensitive Karst Areas</w:t>
      </w:r>
      <w:bookmarkEnd w:id="139"/>
    </w:p>
    <w:p w14:paraId="7EE3CF19"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048CDD9C" w14:textId="4AA1E2D9" w:rsidR="0061557D" w:rsidRPr="00213393" w:rsidRDefault="0061557D" w:rsidP="0000233E">
      <w:pPr>
        <w:pStyle w:val="BodyText211"/>
        <w:tabs>
          <w:tab w:val="clear" w:pos="5040"/>
          <w:tab w:val="left" w:pos="720"/>
          <w:tab w:val="left" w:pos="1440"/>
          <w:tab w:val="left" w:pos="5760"/>
        </w:tabs>
        <w:spacing w:line="240" w:lineRule="auto"/>
        <w:ind w:left="720"/>
      </w:pPr>
      <w:r w:rsidRPr="00213393">
        <w:t xml:space="preserve">Throughout the majority of the geographical extent of the NWFWMD the highly porous limestone that comprises the </w:t>
      </w:r>
      <w:r w:rsidR="00E501BE" w:rsidRPr="00213393">
        <w:t xml:space="preserve">Floridan Aquifer System </w:t>
      </w:r>
      <w:r w:rsidRPr="00213393">
        <w:t>is generally overlain by tens to hundreds of feet of sands, clays, and other material.</w:t>
      </w:r>
      <w:r w:rsidR="0009153A" w:rsidRPr="00213393">
        <w:t xml:space="preserve"> </w:t>
      </w:r>
      <w:r w:rsidRPr="00213393">
        <w:t xml:space="preserve">Where present, this material may act </w:t>
      </w:r>
      <w:r w:rsidR="006E5C4B" w:rsidRPr="00213393">
        <w:t xml:space="preserve">to protect, </w:t>
      </w:r>
      <w:r w:rsidRPr="00213393">
        <w:t>to varying degrees</w:t>
      </w:r>
      <w:r w:rsidR="006E5C4B" w:rsidRPr="00213393">
        <w:t>,</w:t>
      </w:r>
      <w:r w:rsidRPr="00213393">
        <w:t xml:space="preserve"> the </w:t>
      </w:r>
      <w:r w:rsidR="00E501BE" w:rsidRPr="00213393">
        <w:t xml:space="preserve">Floridan Aquifer System </w:t>
      </w:r>
      <w:r w:rsidRPr="00213393">
        <w:t>from surface pollutants.</w:t>
      </w:r>
      <w:r w:rsidR="0009153A" w:rsidRPr="00213393">
        <w:t xml:space="preserve"> </w:t>
      </w:r>
      <w:r w:rsidRPr="00213393">
        <w:t>Surface water seeps through this material slowly, which allows for some degree of filtration, adsorption, and biological transformation or degradation of contaminants.</w:t>
      </w:r>
    </w:p>
    <w:p w14:paraId="2B1E4FF6"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44EE633D" w14:textId="5AADBC79" w:rsidR="0061557D" w:rsidRPr="00213393" w:rsidRDefault="00E501BE" w:rsidP="0000233E">
      <w:pPr>
        <w:pStyle w:val="BodyText210"/>
        <w:tabs>
          <w:tab w:val="clear" w:pos="-540"/>
          <w:tab w:val="left" w:pos="720"/>
          <w:tab w:val="left" w:pos="4320"/>
          <w:tab w:val="left" w:pos="5760"/>
        </w:tabs>
      </w:pPr>
      <w:r w:rsidRPr="00213393">
        <w:t>I</w:t>
      </w:r>
      <w:r w:rsidR="0061557D" w:rsidRPr="00213393">
        <w:t>n SKAs,</w:t>
      </w:r>
      <w:r w:rsidRPr="00213393">
        <w:t xml:space="preserve"> however,</w:t>
      </w:r>
      <w:r w:rsidR="0061557D" w:rsidRPr="00213393">
        <w:t xml:space="preserve"> the limestone that comprises the </w:t>
      </w:r>
      <w:r w:rsidRPr="00213393">
        <w:t>Floridan Aquifer System may occur</w:t>
      </w:r>
      <w:r w:rsidR="0061557D" w:rsidRPr="00213393">
        <w:t xml:space="preserve"> at or near the land surface (</w:t>
      </w:r>
      <w:r w:rsidR="0061557D" w:rsidRPr="00213393">
        <w:rPr>
          <w:b/>
        </w:rPr>
        <w:t xml:space="preserve">Figure </w:t>
      </w:r>
      <w:r w:rsidR="0078436F" w:rsidRPr="00213393">
        <w:rPr>
          <w:b/>
        </w:rPr>
        <w:t>13</w:t>
      </w:r>
      <w:r w:rsidR="0061557D" w:rsidRPr="00213393">
        <w:rPr>
          <w:b/>
        </w:rPr>
        <w:t>.2-1</w:t>
      </w:r>
      <w:r w:rsidR="0061557D" w:rsidRPr="00213393">
        <w:t>), and sand overburden, confining clays, or other confining cover material is absent or discontinuous</w:t>
      </w:r>
      <w:r w:rsidRPr="00213393">
        <w:t>.</w:t>
      </w:r>
      <w:r w:rsidR="0009153A" w:rsidRPr="00213393">
        <w:t xml:space="preserve"> </w:t>
      </w:r>
      <w:r w:rsidR="0061557D" w:rsidRPr="00213393">
        <w:t xml:space="preserve">As a result, there </w:t>
      </w:r>
      <w:r w:rsidRPr="00213393">
        <w:t>can be</w:t>
      </w:r>
      <w:r w:rsidR="0061557D" w:rsidRPr="00213393">
        <w:t xml:space="preserve"> rapid movement of surface water and possibly entrained contaminants into the aquifer.</w:t>
      </w:r>
      <w:r w:rsidR="0009153A" w:rsidRPr="00213393">
        <w:t xml:space="preserve"> </w:t>
      </w:r>
      <w:r w:rsidR="0061557D" w:rsidRPr="00213393">
        <w:t xml:space="preserve">The SKAs are areas of </w:t>
      </w:r>
      <w:r w:rsidRPr="00213393">
        <w:t xml:space="preserve">relatively </w:t>
      </w:r>
      <w:r w:rsidR="0061557D" w:rsidRPr="00213393">
        <w:t xml:space="preserve">high recharge to the </w:t>
      </w:r>
      <w:r w:rsidRPr="00213393">
        <w:t>Floridan Aquifer System</w:t>
      </w:r>
      <w:r w:rsidR="0061557D" w:rsidRPr="00213393">
        <w:t>.</w:t>
      </w:r>
      <w:r w:rsidR="0009153A" w:rsidRPr="00213393">
        <w:t xml:space="preserve"> </w:t>
      </w:r>
      <w:r w:rsidRPr="00213393">
        <w:t xml:space="preserve">Floridan Aquifer System </w:t>
      </w:r>
      <w:r w:rsidR="0061557D" w:rsidRPr="00213393">
        <w:t xml:space="preserve">ground water levels vary from land surface to approximately </w:t>
      </w:r>
      <w:r w:rsidRPr="00213393">
        <w:t>290</w:t>
      </w:r>
      <w:r w:rsidR="0061557D" w:rsidRPr="00213393">
        <w:t xml:space="preserve"> feet below land surface in the SKAs.</w:t>
      </w:r>
    </w:p>
    <w:p w14:paraId="0861F0F5"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306599A8" w14:textId="618D52E0"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r w:rsidRPr="00213393">
        <w:rPr>
          <w:spacing w:val="-3"/>
        </w:rPr>
        <w:t xml:space="preserve">One factor </w:t>
      </w:r>
      <w:r w:rsidR="00E501BE" w:rsidRPr="00213393">
        <w:rPr>
          <w:spacing w:val="-3"/>
        </w:rPr>
        <w:t xml:space="preserve">that </w:t>
      </w:r>
      <w:r w:rsidRPr="00213393">
        <w:rPr>
          <w:spacing w:val="-3"/>
        </w:rPr>
        <w:t xml:space="preserve">makes the SKAs particularly prone to </w:t>
      </w:r>
      <w:proofErr w:type="spellStart"/>
      <w:r w:rsidRPr="00213393">
        <w:rPr>
          <w:spacing w:val="-3"/>
        </w:rPr>
        <w:t>stormwater</w:t>
      </w:r>
      <w:proofErr w:type="spellEnd"/>
      <w:r w:rsidRPr="00213393">
        <w:rPr>
          <w:spacing w:val="-3"/>
        </w:rPr>
        <w:t xml:space="preserve"> contamination is the formation of solution pipe sinkholes</w:t>
      </w:r>
      <w:r w:rsidR="00E501BE" w:rsidRPr="00213393">
        <w:rPr>
          <w:spacing w:val="-3"/>
        </w:rPr>
        <w:t xml:space="preserve"> within retention basins</w:t>
      </w:r>
      <w:r w:rsidRPr="00213393">
        <w:rPr>
          <w:spacing w:val="-3"/>
        </w:rPr>
        <w:t>.</w:t>
      </w:r>
      <w:r w:rsidR="0009153A" w:rsidRPr="00213393">
        <w:rPr>
          <w:spacing w:val="-3"/>
        </w:rPr>
        <w:t xml:space="preserve"> </w:t>
      </w:r>
      <w:r w:rsidRPr="00213393">
        <w:rPr>
          <w:spacing w:val="-3"/>
        </w:rPr>
        <w:t xml:space="preserve">Solution pipe sinkholes are common in these areas and form due to the collapse of surficial material into vertical cavities that have been dissolved in the upper </w:t>
      </w:r>
      <w:r w:rsidR="00E501BE" w:rsidRPr="00213393">
        <w:rPr>
          <w:spacing w:val="-3"/>
        </w:rPr>
        <w:t xml:space="preserve">part </w:t>
      </w:r>
      <w:r w:rsidRPr="00213393">
        <w:rPr>
          <w:spacing w:val="-3"/>
        </w:rPr>
        <w:t>of the limestone (</w:t>
      </w:r>
      <w:r w:rsidRPr="00213393">
        <w:rPr>
          <w:b/>
          <w:spacing w:val="-3"/>
        </w:rPr>
        <w:t xml:space="preserve">Figure </w:t>
      </w:r>
      <w:r w:rsidR="0078436F" w:rsidRPr="00213393">
        <w:rPr>
          <w:b/>
          <w:spacing w:val="-3"/>
        </w:rPr>
        <w:t>13</w:t>
      </w:r>
      <w:r w:rsidRPr="00213393">
        <w:rPr>
          <w:b/>
          <w:spacing w:val="-3"/>
        </w:rPr>
        <w:t>.2-2</w:t>
      </w:r>
      <w:r w:rsidRPr="00213393">
        <w:rPr>
          <w:spacing w:val="-3"/>
        </w:rPr>
        <w:t>).</w:t>
      </w:r>
      <w:r w:rsidR="0009153A" w:rsidRPr="00213393">
        <w:rPr>
          <w:spacing w:val="-3"/>
        </w:rPr>
        <w:t xml:space="preserve"> </w:t>
      </w:r>
      <w:r w:rsidRPr="00213393">
        <w:rPr>
          <w:spacing w:val="-3"/>
        </w:rPr>
        <w:t>They are also formed by the movement of surface material into the underlying porous limestone.</w:t>
      </w:r>
      <w:r w:rsidR="0009153A" w:rsidRPr="00213393">
        <w:rPr>
          <w:spacing w:val="-3"/>
        </w:rPr>
        <w:t xml:space="preserve"> </w:t>
      </w:r>
      <w:r w:rsidRPr="00213393">
        <w:rPr>
          <w:spacing w:val="-3"/>
        </w:rPr>
        <w:t>In most cases, the solution pipes are capped by a natural plug of sands and clays (</w:t>
      </w:r>
      <w:r w:rsidRPr="00213393">
        <w:rPr>
          <w:b/>
          <w:spacing w:val="-3"/>
        </w:rPr>
        <w:t xml:space="preserve">Figures </w:t>
      </w:r>
      <w:r w:rsidR="0078436F" w:rsidRPr="00213393">
        <w:rPr>
          <w:b/>
          <w:spacing w:val="-3"/>
        </w:rPr>
        <w:t>13</w:t>
      </w:r>
      <w:r w:rsidRPr="00213393">
        <w:rPr>
          <w:b/>
          <w:spacing w:val="-3"/>
        </w:rPr>
        <w:t xml:space="preserve">.2-1 and </w:t>
      </w:r>
      <w:r w:rsidR="0078436F" w:rsidRPr="00213393">
        <w:rPr>
          <w:b/>
          <w:spacing w:val="-3"/>
        </w:rPr>
        <w:t>13</w:t>
      </w:r>
      <w:r w:rsidRPr="00213393">
        <w:rPr>
          <w:b/>
          <w:spacing w:val="-3"/>
        </w:rPr>
        <w:t>.2-2</w:t>
      </w:r>
      <w:r w:rsidRPr="00213393">
        <w:rPr>
          <w:spacing w:val="-3"/>
        </w:rPr>
        <w:t>).</w:t>
      </w:r>
      <w:r w:rsidR="0009153A" w:rsidRPr="00213393">
        <w:rPr>
          <w:spacing w:val="-3"/>
        </w:rPr>
        <w:t xml:space="preserve"> </w:t>
      </w:r>
      <w:r w:rsidRPr="00213393">
        <w:rPr>
          <w:spacing w:val="-3"/>
        </w:rPr>
        <w:t xml:space="preserve">If the cap is washed out (as may happen if a large volume of water is </w:t>
      </w:r>
      <w:r w:rsidR="00E501BE" w:rsidRPr="00213393">
        <w:rPr>
          <w:spacing w:val="-3"/>
        </w:rPr>
        <w:t>stored</w:t>
      </w:r>
      <w:r w:rsidRPr="00213393">
        <w:rPr>
          <w:spacing w:val="-3"/>
        </w:rPr>
        <w:t xml:space="preserve"> over the solution pipes), the </w:t>
      </w:r>
      <w:r w:rsidR="009A07F2" w:rsidRPr="00213393">
        <w:t xml:space="preserve">resulting solution pipe </w:t>
      </w:r>
      <w:r w:rsidR="009A07F2" w:rsidRPr="00213393">
        <w:rPr>
          <w:spacing w:val="-3"/>
        </w:rPr>
        <w:br w:type="page"/>
      </w:r>
    </w:p>
    <w:p w14:paraId="44C493C7" w14:textId="77777777" w:rsidR="0061557D" w:rsidRPr="00213393" w:rsidRDefault="0008599A" w:rsidP="00326EF7">
      <w:pPr>
        <w:tabs>
          <w:tab w:val="left" w:pos="720"/>
          <w:tab w:val="left" w:pos="1440"/>
          <w:tab w:val="left" w:pos="2160"/>
          <w:tab w:val="left" w:pos="2880"/>
          <w:tab w:val="left" w:pos="3600"/>
          <w:tab w:val="left" w:pos="4320"/>
          <w:tab w:val="left" w:pos="5760"/>
        </w:tabs>
        <w:suppressAutoHyphens/>
        <w:ind w:left="720"/>
        <w:jc w:val="both"/>
        <w:rPr>
          <w:spacing w:val="-3"/>
        </w:rPr>
      </w:pPr>
      <w:r w:rsidRPr="00213393">
        <w:rPr>
          <w:noProof/>
          <w:spacing w:val="-3"/>
        </w:rPr>
        <w:drawing>
          <wp:inline distT="0" distB="0" distL="0" distR="0" wp14:anchorId="57583CC1" wp14:editId="6F1F9180">
            <wp:extent cx="5543550" cy="7181850"/>
            <wp:effectExtent l="0" t="0" r="0" b="0"/>
            <wp:docPr id="12" name="Picture 3" descr="Figure 17.0-1.  Sensitive Karst Areas within the NWFW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7.0-1.  Sensitive Karst Areas within the NWFWM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43550" cy="7181850"/>
                    </a:xfrm>
                    <a:prstGeom prst="rect">
                      <a:avLst/>
                    </a:prstGeom>
                    <a:noFill/>
                    <a:ln>
                      <a:noFill/>
                    </a:ln>
                  </pic:spPr>
                </pic:pic>
              </a:graphicData>
            </a:graphic>
          </wp:inline>
        </w:drawing>
      </w:r>
    </w:p>
    <w:p w14:paraId="446619A7" w14:textId="592CB4F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jc w:val="center"/>
        <w:rPr>
          <w:b/>
          <w:spacing w:val="-3"/>
        </w:rPr>
      </w:pPr>
      <w:r w:rsidRPr="00213393">
        <w:rPr>
          <w:b/>
          <w:spacing w:val="-3"/>
        </w:rPr>
        <w:t xml:space="preserve">Figure </w:t>
      </w:r>
      <w:r w:rsidR="0078436F" w:rsidRPr="00213393">
        <w:rPr>
          <w:b/>
          <w:spacing w:val="-3"/>
        </w:rPr>
        <w:t>13</w:t>
      </w:r>
      <w:r w:rsidRPr="00213393">
        <w:rPr>
          <w:b/>
          <w:spacing w:val="-3"/>
        </w:rPr>
        <w:t>.0-1</w:t>
      </w:r>
      <w:r w:rsidR="0009153A" w:rsidRPr="00213393">
        <w:rPr>
          <w:b/>
          <w:spacing w:val="-3"/>
        </w:rPr>
        <w:t xml:space="preserve"> </w:t>
      </w:r>
      <w:r w:rsidRPr="00213393">
        <w:rPr>
          <w:b/>
          <w:spacing w:val="-3"/>
        </w:rPr>
        <w:t>Sensitiv</w:t>
      </w:r>
      <w:r w:rsidR="0006405F" w:rsidRPr="00213393">
        <w:rPr>
          <w:b/>
          <w:spacing w:val="-3"/>
        </w:rPr>
        <w:t>e Karst Areas within the NWFWMD</w:t>
      </w:r>
    </w:p>
    <w:p w14:paraId="1BF2E5C6"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jc w:val="both"/>
        <w:rPr>
          <w:spacing w:val="-3"/>
        </w:rPr>
      </w:pPr>
    </w:p>
    <w:p w14:paraId="5065A90E" w14:textId="77777777" w:rsidR="0061557D" w:rsidRPr="00213393" w:rsidRDefault="0061557D" w:rsidP="00326EF7">
      <w:pPr>
        <w:tabs>
          <w:tab w:val="left" w:pos="-1440"/>
          <w:tab w:val="left" w:pos="-720"/>
          <w:tab w:val="left" w:pos="720"/>
          <w:tab w:val="left" w:pos="1440"/>
          <w:tab w:val="left" w:pos="2160"/>
          <w:tab w:val="left" w:pos="2880"/>
          <w:tab w:val="left" w:pos="3600"/>
          <w:tab w:val="left" w:pos="4320"/>
          <w:tab w:val="left" w:pos="5760"/>
        </w:tabs>
        <w:suppressAutoHyphens/>
        <w:ind w:left="720"/>
        <w:jc w:val="center"/>
        <w:rPr>
          <w:noProof/>
        </w:rPr>
      </w:pPr>
      <w:r w:rsidRPr="00213393">
        <w:rPr>
          <w:spacing w:val="-3"/>
        </w:rPr>
        <w:br w:type="page"/>
      </w:r>
      <w:r w:rsidR="0008599A" w:rsidRPr="00213393">
        <w:rPr>
          <w:noProof/>
        </w:rPr>
        <w:drawing>
          <wp:inline distT="0" distB="0" distL="0" distR="0" wp14:anchorId="291DD017" wp14:editId="77C4CE1B">
            <wp:extent cx="4381500" cy="7724775"/>
            <wp:effectExtent l="0" t="0" r="0" b="0"/>
            <wp:docPr id="13" name="Picture 78" descr="Figure 17.2-1  Generalized geologic section in Sensitive Karst Area with limestone at and near land surfa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igure 17.2-1  Generalized geologic section in Sensitive Karst Area with limestone at and near land surface.&#1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81500" cy="7724775"/>
                    </a:xfrm>
                    <a:prstGeom prst="rect">
                      <a:avLst/>
                    </a:prstGeom>
                    <a:noFill/>
                    <a:ln>
                      <a:noFill/>
                    </a:ln>
                  </pic:spPr>
                </pic:pic>
              </a:graphicData>
            </a:graphic>
          </wp:inline>
        </w:drawing>
      </w:r>
    </w:p>
    <w:p w14:paraId="67136CE7" w14:textId="36676B51" w:rsidR="00F31B04" w:rsidRPr="00213393" w:rsidRDefault="0061557D" w:rsidP="0000233E">
      <w:pPr>
        <w:pStyle w:val="BodyTextIndent2"/>
        <w:ind w:left="0" w:firstLine="0"/>
        <w:jc w:val="center"/>
        <w:rPr>
          <w:b/>
        </w:rPr>
      </w:pPr>
      <w:r w:rsidRPr="00213393">
        <w:rPr>
          <w:b/>
        </w:rPr>
        <w:t xml:space="preserve">Figure </w:t>
      </w:r>
      <w:r w:rsidR="0078436F" w:rsidRPr="00213393">
        <w:rPr>
          <w:b/>
        </w:rPr>
        <w:t>13</w:t>
      </w:r>
      <w:r w:rsidRPr="00213393">
        <w:rPr>
          <w:b/>
        </w:rPr>
        <w:t>.2-1</w:t>
      </w:r>
      <w:r w:rsidR="0009153A" w:rsidRPr="00213393">
        <w:rPr>
          <w:b/>
        </w:rPr>
        <w:t xml:space="preserve"> </w:t>
      </w:r>
      <w:r w:rsidRPr="00213393">
        <w:rPr>
          <w:b/>
        </w:rPr>
        <w:t xml:space="preserve">Generalized geologic section in </w:t>
      </w:r>
      <w:r w:rsidR="00E501BE" w:rsidRPr="00213393">
        <w:rPr>
          <w:b/>
        </w:rPr>
        <w:t>Sensitive Karst Area</w:t>
      </w:r>
    </w:p>
    <w:p w14:paraId="6F45CC8E" w14:textId="77777777" w:rsidR="00A00E6A" w:rsidRPr="00213393" w:rsidRDefault="00F31B04" w:rsidP="0000233E">
      <w:pPr>
        <w:pStyle w:val="BodyTextIndent2"/>
        <w:ind w:left="0" w:firstLine="0"/>
        <w:jc w:val="center"/>
        <w:rPr>
          <w:b/>
        </w:rPr>
      </w:pPr>
      <w:r w:rsidRPr="00213393">
        <w:rPr>
          <w:b/>
        </w:rPr>
        <w:t xml:space="preserve">     </w:t>
      </w:r>
      <w:r w:rsidR="00E501BE" w:rsidRPr="00213393">
        <w:rPr>
          <w:b/>
        </w:rPr>
        <w:t>with limestone at and near land surface</w:t>
      </w:r>
      <w:r w:rsidR="0061557D" w:rsidRPr="00213393">
        <w:rPr>
          <w:b/>
        </w:rPr>
        <w:t>.</w:t>
      </w:r>
    </w:p>
    <w:p w14:paraId="63C56057" w14:textId="77777777" w:rsidR="00A00E6A" w:rsidRPr="00213393" w:rsidRDefault="0008599A" w:rsidP="0000233E">
      <w:pPr>
        <w:pStyle w:val="BodyTextIndent2"/>
        <w:ind w:left="0" w:firstLine="0"/>
        <w:jc w:val="center"/>
        <w:rPr>
          <w:b/>
        </w:rPr>
      </w:pPr>
      <w:r w:rsidRPr="00213393">
        <w:rPr>
          <w:noProof/>
          <w:lang w:val="en-US" w:eastAsia="en-US"/>
        </w:rPr>
        <mc:AlternateContent>
          <mc:Choice Requires="wps">
            <w:drawing>
              <wp:anchor distT="0" distB="0" distL="114300" distR="114300" simplePos="0" relativeHeight="251657216" behindDoc="0" locked="1" layoutInCell="0" allowOverlap="1" wp14:anchorId="5423D426" wp14:editId="7D8E96D5">
                <wp:simplePos x="0" y="0"/>
                <wp:positionH relativeFrom="column">
                  <wp:posOffset>597535</wp:posOffset>
                </wp:positionH>
                <wp:positionV relativeFrom="page">
                  <wp:posOffset>1143000</wp:posOffset>
                </wp:positionV>
                <wp:extent cx="4222750" cy="7699375"/>
                <wp:effectExtent l="0" t="0" r="0" b="0"/>
                <wp:wrapTopAndBottom/>
                <wp:docPr id="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0" cy="769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BC898" w14:textId="77777777" w:rsidR="00C932D8" w:rsidRDefault="00C932D8" w:rsidP="00326EF7">
                            <w:pPr>
                              <w:ind w:right="-1222"/>
                              <w:jc w:val="center"/>
                            </w:pPr>
                            <w:r w:rsidRPr="005071B4">
                              <w:object w:dxaOrig="6704" w:dyaOrig="11981" w14:anchorId="49CFD5B6">
                                <v:shape id="_x0000_i1041" type="#_x0000_t75" alt="Figure 17.2-2  Retention basin added to Figure 17.2-1." style="width:335.2pt;height:599.05pt" fillcolor="window">
                                  <v:imagedata r:id="rId82" o:title=""/>
                                </v:shape>
                                <o:OLEObject Type="Embed" ProgID="Word.Picture.8" ShapeID="_x0000_i1041" DrawAspect="Content" ObjectID="_1585135902" r:id="rId8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23D426" id="Text Box 31" o:spid="_x0000_s1040" type="#_x0000_t202" style="position:absolute;left:0;text-align:left;margin-left:47.05pt;margin-top:90pt;width:332.5pt;height:60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7TJuQ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" o:allowincell="f" filled="f" stroked="f">
                <v:textbox style="mso-fit-shape-to-text:t">
                  <w:txbxContent>
                    <w:p w14:paraId="0F7BC898" w14:textId="77777777" w:rsidR="00C932D8" w:rsidRDefault="00C932D8" w:rsidP="00326EF7">
                      <w:pPr>
                        <w:ind w:right="-1222"/>
                        <w:jc w:val="center"/>
                      </w:pPr>
                      <w:r w:rsidRPr="005071B4">
                        <w:object w:dxaOrig="6704" w:dyaOrig="11981" w14:anchorId="49CFD5B6">
                          <v:shape id="_x0000_i1041" type="#_x0000_t75" alt="Figure 17.2-2  Retention basin added to Figure 17.2-1." style="width:335.2pt;height:599.05pt" fillcolor="window">
                            <v:imagedata r:id="rId84" o:title=""/>
                          </v:shape>
                          <o:OLEObject Type="Embed" ProgID="Word.Picture.8" ShapeID="_x0000_i1041" DrawAspect="Content" ObjectID="_1578233509" r:id="rId85"/>
                        </w:object>
                      </w:r>
                    </w:p>
                  </w:txbxContent>
                </v:textbox>
                <w10:wrap type="topAndBottom" anchory="page"/>
                <w10:anchorlock/>
              </v:shape>
            </w:pict>
          </mc:Fallback>
        </mc:AlternateContent>
      </w:r>
    </w:p>
    <w:p w14:paraId="260DD415" w14:textId="77777777" w:rsidR="0061557D" w:rsidRPr="00213393" w:rsidRDefault="0061557D" w:rsidP="0000233E">
      <w:pPr>
        <w:pStyle w:val="BodyTextIndent2"/>
        <w:ind w:left="0" w:firstLine="0"/>
        <w:jc w:val="center"/>
      </w:pPr>
      <w:r w:rsidRPr="00213393">
        <w:rPr>
          <w:b/>
        </w:rPr>
        <w:t xml:space="preserve">Figure </w:t>
      </w:r>
      <w:r w:rsidR="0078436F" w:rsidRPr="00213393">
        <w:rPr>
          <w:b/>
        </w:rPr>
        <w:t>13</w:t>
      </w:r>
      <w:r w:rsidRPr="00213393">
        <w:rPr>
          <w:b/>
        </w:rPr>
        <w:t xml:space="preserve">.2-2  </w:t>
      </w:r>
      <w:r w:rsidR="00E501BE" w:rsidRPr="00213393">
        <w:rPr>
          <w:b/>
        </w:rPr>
        <w:t xml:space="preserve">Retention basin added to Figure </w:t>
      </w:r>
      <w:r w:rsidR="0078436F" w:rsidRPr="00213393">
        <w:rPr>
          <w:b/>
        </w:rPr>
        <w:t>13</w:t>
      </w:r>
      <w:r w:rsidR="00E501BE" w:rsidRPr="00213393">
        <w:rPr>
          <w:b/>
        </w:rPr>
        <w:t>.2-1.</w:t>
      </w:r>
    </w:p>
    <w:p w14:paraId="7B8DE15F" w14:textId="77777777" w:rsidR="008569B4"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r w:rsidRPr="00213393">
        <w:br w:type="page"/>
      </w:r>
      <w:r w:rsidR="008569B4" w:rsidRPr="00213393">
        <w:rPr>
          <w:spacing w:val="-3"/>
        </w:rPr>
        <w:t>sinkhole (</w:t>
      </w:r>
      <w:r w:rsidR="008569B4" w:rsidRPr="00213393">
        <w:rPr>
          <w:b/>
          <w:spacing w:val="-3"/>
        </w:rPr>
        <w:t xml:space="preserve">Figure </w:t>
      </w:r>
      <w:r w:rsidR="0078436F" w:rsidRPr="00213393">
        <w:rPr>
          <w:b/>
          <w:spacing w:val="-3"/>
        </w:rPr>
        <w:t>13</w:t>
      </w:r>
      <w:r w:rsidR="008569B4" w:rsidRPr="00213393">
        <w:rPr>
          <w:b/>
          <w:spacing w:val="-3"/>
        </w:rPr>
        <w:t>.2-3</w:t>
      </w:r>
      <w:r w:rsidR="008569B4" w:rsidRPr="00213393">
        <w:rPr>
          <w:spacing w:val="-3"/>
        </w:rPr>
        <w:t xml:space="preserve">) can act as a direct pathway for the movement of surface water into the </w:t>
      </w:r>
      <w:r w:rsidR="008569B4" w:rsidRPr="00213393">
        <w:t>Floridan Aquifer System</w:t>
      </w:r>
      <w:r w:rsidR="008569B4" w:rsidRPr="00213393">
        <w:rPr>
          <w:spacing w:val="-3"/>
        </w:rPr>
        <w:t>.</w:t>
      </w:r>
    </w:p>
    <w:p w14:paraId="0D0BFF1D" w14:textId="77777777"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pPr>
    </w:p>
    <w:p w14:paraId="2046A9EB" w14:textId="18EDFB98"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r w:rsidRPr="00213393">
        <w:rPr>
          <w:spacing w:val="-3"/>
        </w:rPr>
        <w:t xml:space="preserve">Solution pipe sinkholes and other types of sinkholes may open in the bottom of </w:t>
      </w:r>
      <w:proofErr w:type="spellStart"/>
      <w:r w:rsidRPr="00213393">
        <w:rPr>
          <w:spacing w:val="-3"/>
        </w:rPr>
        <w:t>stormwater</w:t>
      </w:r>
      <w:proofErr w:type="spellEnd"/>
      <w:r w:rsidRPr="00213393">
        <w:rPr>
          <w:spacing w:val="-3"/>
        </w:rPr>
        <w:t xml:space="preserve"> retention basins.</w:t>
      </w:r>
      <w:r w:rsidR="0009153A" w:rsidRPr="00213393">
        <w:rPr>
          <w:spacing w:val="-3"/>
        </w:rPr>
        <w:t xml:space="preserve"> </w:t>
      </w:r>
      <w:r w:rsidRPr="00213393">
        <w:rPr>
          <w:spacing w:val="-3"/>
        </w:rPr>
        <w:t>The capping plug or sediment fill may be reduced by excavation of the basin.</w:t>
      </w:r>
      <w:r w:rsidR="0009153A" w:rsidRPr="00213393">
        <w:rPr>
          <w:spacing w:val="-3"/>
        </w:rPr>
        <w:t xml:space="preserve"> </w:t>
      </w:r>
      <w:r w:rsidRPr="00213393">
        <w:rPr>
          <w:spacing w:val="-3"/>
        </w:rPr>
        <w:t>Stormwater in the basin may increase the hydraulic head on the remaining material in the pipe throat.</w:t>
      </w:r>
      <w:r w:rsidR="0009153A" w:rsidRPr="00213393">
        <w:rPr>
          <w:spacing w:val="-3"/>
        </w:rPr>
        <w:t xml:space="preserve"> </w:t>
      </w:r>
      <w:r w:rsidRPr="00213393">
        <w:rPr>
          <w:spacing w:val="-3"/>
        </w:rPr>
        <w:t>Both of these factors can wash material down the solution pipe.</w:t>
      </w:r>
      <w:r w:rsidR="0009153A" w:rsidRPr="00213393">
        <w:rPr>
          <w:spacing w:val="-3"/>
        </w:rPr>
        <w:t xml:space="preserve"> </w:t>
      </w:r>
      <w:r w:rsidRPr="00213393">
        <w:rPr>
          <w:spacing w:val="-3"/>
        </w:rPr>
        <w:t xml:space="preserve">Solution pipes act as natural drainage wells and can drain </w:t>
      </w:r>
      <w:proofErr w:type="spellStart"/>
      <w:r w:rsidRPr="00213393">
        <w:rPr>
          <w:spacing w:val="-3"/>
        </w:rPr>
        <w:t>stormwater</w:t>
      </w:r>
      <w:proofErr w:type="spellEnd"/>
      <w:r w:rsidRPr="00213393">
        <w:rPr>
          <w:spacing w:val="-3"/>
        </w:rPr>
        <w:t xml:space="preserve"> basins.</w:t>
      </w:r>
    </w:p>
    <w:p w14:paraId="51F1608E" w14:textId="77777777"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34120CAA" w14:textId="67624915"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r w:rsidRPr="00213393">
        <w:rPr>
          <w:spacing w:val="-3"/>
        </w:rPr>
        <w:t>The irregular weathering of the limestone surface in the SKAs contributes to uncertainty and errors in predicting the depth from land surface to limestone.</w:t>
      </w:r>
      <w:r w:rsidR="0009153A" w:rsidRPr="00213393">
        <w:rPr>
          <w:spacing w:val="-3"/>
        </w:rPr>
        <w:t xml:space="preserve"> </w:t>
      </w:r>
      <w:r w:rsidRPr="00213393">
        <w:rPr>
          <w:spacing w:val="-3"/>
        </w:rPr>
        <w:t xml:space="preserve">For example, in </w:t>
      </w:r>
      <w:r w:rsidRPr="00213393">
        <w:rPr>
          <w:b/>
          <w:spacing w:val="-3"/>
        </w:rPr>
        <w:t xml:space="preserve">Figure </w:t>
      </w:r>
      <w:r w:rsidR="0078436F" w:rsidRPr="00213393">
        <w:rPr>
          <w:b/>
          <w:spacing w:val="-3"/>
        </w:rPr>
        <w:t>13</w:t>
      </w:r>
      <w:r w:rsidRPr="00213393">
        <w:rPr>
          <w:b/>
          <w:spacing w:val="-3"/>
        </w:rPr>
        <w:t>.2-1</w:t>
      </w:r>
      <w:r w:rsidRPr="00213393">
        <w:rPr>
          <w:spacing w:val="-3"/>
        </w:rPr>
        <w:t>, boring A would show limestone much deeper than it would actually be encountered during excavation, shown at boring B.</w:t>
      </w:r>
      <w:r w:rsidR="0009153A" w:rsidRPr="00213393">
        <w:rPr>
          <w:spacing w:val="-3"/>
        </w:rPr>
        <w:t xml:space="preserve"> </w:t>
      </w:r>
      <w:r w:rsidRPr="00213393">
        <w:rPr>
          <w:spacing w:val="-3"/>
        </w:rPr>
        <w:t>This potential for error must be considered for site investigations when evaluating site borings, and load-specific geological analyses must be included to base site designs.</w:t>
      </w:r>
    </w:p>
    <w:p w14:paraId="337CB0DF" w14:textId="77777777"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519A300E" w14:textId="77777777" w:rsidR="008569B4" w:rsidRPr="00213393" w:rsidRDefault="0078436F" w:rsidP="0000233E">
      <w:pPr>
        <w:pStyle w:val="Heading3"/>
      </w:pPr>
      <w:bookmarkStart w:id="140" w:name="_Toc441661743"/>
      <w:r w:rsidRPr="00213393">
        <w:t>13</w:t>
      </w:r>
      <w:r w:rsidR="008569B4" w:rsidRPr="00213393">
        <w:t>.3</w:t>
      </w:r>
      <w:r w:rsidR="008569B4" w:rsidRPr="00213393">
        <w:tab/>
        <w:t>Additional Design Criteria for Sensitive Karst Areas</w:t>
      </w:r>
      <w:bookmarkEnd w:id="140"/>
    </w:p>
    <w:p w14:paraId="23326925" w14:textId="77777777" w:rsidR="008569B4" w:rsidRPr="00213393" w:rsidRDefault="008569B4"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5FF88509" w14:textId="71CF000A" w:rsidR="008569B4" w:rsidRPr="00213393" w:rsidRDefault="0078436F" w:rsidP="0000233E">
      <w:pPr>
        <w:pStyle w:val="BodyText2"/>
        <w:tabs>
          <w:tab w:val="left" w:pos="-1440"/>
          <w:tab w:val="left" w:pos="-720"/>
          <w:tab w:val="left" w:pos="720"/>
          <w:tab w:val="left" w:pos="1440"/>
          <w:tab w:val="left" w:pos="2160"/>
          <w:tab w:val="left" w:pos="2880"/>
          <w:tab w:val="left" w:pos="3600"/>
          <w:tab w:val="left" w:pos="5760"/>
        </w:tabs>
        <w:suppressAutoHyphens/>
        <w:ind w:left="720" w:hanging="720"/>
        <w:jc w:val="both"/>
        <w:rPr>
          <w:spacing w:val="-3"/>
        </w:rPr>
      </w:pPr>
      <w:r w:rsidRPr="00213393">
        <w:rPr>
          <w:b/>
        </w:rPr>
        <w:t>13</w:t>
      </w:r>
      <w:r w:rsidR="008569B4" w:rsidRPr="00213393">
        <w:rPr>
          <w:b/>
        </w:rPr>
        <w:t>.3.1</w:t>
      </w:r>
      <w:r w:rsidR="008569B4" w:rsidRPr="00213393">
        <w:rPr>
          <w:b/>
        </w:rPr>
        <w:tab/>
      </w:r>
      <w:r w:rsidR="008569B4" w:rsidRPr="00213393">
        <w:t xml:space="preserve">Stormwater management systems shall be designed and constructed to prevent direct discharge of untreated </w:t>
      </w:r>
      <w:proofErr w:type="spellStart"/>
      <w:r w:rsidR="008569B4" w:rsidRPr="00213393">
        <w:t>stormwater</w:t>
      </w:r>
      <w:proofErr w:type="spellEnd"/>
      <w:r w:rsidR="008569B4" w:rsidRPr="00213393">
        <w:t xml:space="preserve"> into the Floridan Aquifer System.</w:t>
      </w:r>
      <w:r w:rsidR="0009153A" w:rsidRPr="00213393">
        <w:t xml:space="preserve"> </w:t>
      </w:r>
      <w:r w:rsidR="008569B4" w:rsidRPr="00213393">
        <w:t xml:space="preserve">Such </w:t>
      </w:r>
      <w:proofErr w:type="spellStart"/>
      <w:r w:rsidR="008569B4" w:rsidRPr="00213393">
        <w:t>stormwater</w:t>
      </w:r>
      <w:proofErr w:type="spellEnd"/>
      <w:r w:rsidR="008569B4" w:rsidRPr="00213393">
        <w:t xml:space="preserve"> management systems also shall be designed and constructed in a manner that avoids breaching an aquitard and such that construction excavation will not allow direct mixing of untreated water between surface waters and the Floridan Aquifer System.</w:t>
      </w:r>
      <w:r w:rsidR="0009153A" w:rsidRPr="00213393">
        <w:t xml:space="preserve"> </w:t>
      </w:r>
      <w:r w:rsidR="008569B4" w:rsidRPr="00213393">
        <w:t>The system shall also be designed to prevent the formation of solution pipes or other types of karst features in the SKAs.</w:t>
      </w:r>
      <w:r w:rsidR="0009153A" w:rsidRPr="00213393">
        <w:t xml:space="preserve"> </w:t>
      </w:r>
      <w:r w:rsidR="008569B4" w:rsidRPr="00213393">
        <w:rPr>
          <w:spacing w:val="-3"/>
        </w:rPr>
        <w:t xml:space="preserve">Test borings located within the footprint of a proposed </w:t>
      </w:r>
      <w:proofErr w:type="spellStart"/>
      <w:r w:rsidR="008569B4" w:rsidRPr="00213393">
        <w:rPr>
          <w:spacing w:val="-3"/>
        </w:rPr>
        <w:t>stormwater</w:t>
      </w:r>
      <w:proofErr w:type="spellEnd"/>
      <w:r w:rsidR="008569B4" w:rsidRPr="00213393">
        <w:rPr>
          <w:spacing w:val="-3"/>
        </w:rPr>
        <w:t xml:space="preserve"> management pond must be plugged in a manner to prevent mixing of surface and ground waters.</w:t>
      </w:r>
    </w:p>
    <w:p w14:paraId="5C1486E1" w14:textId="77777777" w:rsidR="008569B4" w:rsidRPr="00213393" w:rsidRDefault="008569B4" w:rsidP="0000233E">
      <w:pPr>
        <w:pStyle w:val="BodyText2"/>
        <w:tabs>
          <w:tab w:val="left" w:pos="-1440"/>
          <w:tab w:val="left" w:pos="-720"/>
          <w:tab w:val="left" w:pos="720"/>
          <w:tab w:val="left" w:pos="1440"/>
          <w:tab w:val="left" w:pos="2160"/>
          <w:tab w:val="left" w:pos="2880"/>
          <w:tab w:val="left" w:pos="3600"/>
          <w:tab w:val="left" w:pos="5760"/>
        </w:tabs>
        <w:suppressAutoHyphens/>
        <w:ind w:left="720"/>
        <w:jc w:val="both"/>
        <w:rPr>
          <w:spacing w:val="-3"/>
        </w:rPr>
      </w:pPr>
    </w:p>
    <w:p w14:paraId="1A875310" w14:textId="77777777" w:rsidR="000C3410" w:rsidRPr="00213393" w:rsidRDefault="0078436F" w:rsidP="0000233E">
      <w:pPr>
        <w:pStyle w:val="BodyText211"/>
        <w:tabs>
          <w:tab w:val="clear" w:pos="4320"/>
          <w:tab w:val="clear" w:pos="5040"/>
          <w:tab w:val="left" w:pos="720"/>
          <w:tab w:val="left" w:pos="1440"/>
          <w:tab w:val="left" w:pos="5760"/>
        </w:tabs>
        <w:spacing w:line="240" w:lineRule="auto"/>
        <w:ind w:left="720" w:hanging="720"/>
      </w:pPr>
      <w:r w:rsidRPr="00213393">
        <w:rPr>
          <w:b/>
        </w:rPr>
        <w:t>13</w:t>
      </w:r>
      <w:r w:rsidR="000C3410" w:rsidRPr="00213393">
        <w:rPr>
          <w:b/>
        </w:rPr>
        <w:t>.3.2</w:t>
      </w:r>
      <w:r w:rsidR="000C3410" w:rsidRPr="00213393">
        <w:rPr>
          <w:b/>
        </w:rPr>
        <w:tab/>
      </w:r>
      <w:r w:rsidR="000C3410" w:rsidRPr="00213393">
        <w:t xml:space="preserve">Except as provided in </w:t>
      </w:r>
      <w:r w:rsidR="000C3410" w:rsidRPr="00213393">
        <w:rPr>
          <w:b/>
        </w:rPr>
        <w:t xml:space="preserve">section </w:t>
      </w:r>
      <w:r w:rsidRPr="00213393">
        <w:rPr>
          <w:b/>
        </w:rPr>
        <w:t>13</w:t>
      </w:r>
      <w:r w:rsidR="000C3410" w:rsidRPr="00213393">
        <w:rPr>
          <w:b/>
        </w:rPr>
        <w:t>.3.5 of this Volume</w:t>
      </w:r>
      <w:r w:rsidR="000C3410" w:rsidRPr="00213393">
        <w:t xml:space="preserve">, systems that are designed as follows are presumed to comply with </w:t>
      </w:r>
      <w:r w:rsidR="000C3410" w:rsidRPr="00213393">
        <w:rPr>
          <w:b/>
        </w:rPr>
        <w:t xml:space="preserve">sections </w:t>
      </w:r>
      <w:r w:rsidRPr="00213393">
        <w:rPr>
          <w:b/>
        </w:rPr>
        <w:t>13</w:t>
      </w:r>
      <w:r w:rsidR="000C3410" w:rsidRPr="00213393">
        <w:rPr>
          <w:b/>
        </w:rPr>
        <w:t>.3.1 of this Volume</w:t>
      </w:r>
      <w:r w:rsidR="000C3410" w:rsidRPr="00213393">
        <w:t>:</w:t>
      </w:r>
    </w:p>
    <w:p w14:paraId="548A40D0" w14:textId="77777777" w:rsidR="000C3410" w:rsidRPr="00213393" w:rsidRDefault="000C3410" w:rsidP="0000233E">
      <w:pPr>
        <w:pStyle w:val="BodyText211"/>
        <w:tabs>
          <w:tab w:val="clear" w:pos="4320"/>
          <w:tab w:val="clear" w:pos="5040"/>
          <w:tab w:val="left" w:pos="720"/>
          <w:tab w:val="left" w:pos="1440"/>
          <w:tab w:val="left" w:pos="5760"/>
        </w:tabs>
        <w:spacing w:line="240" w:lineRule="auto"/>
        <w:ind w:hanging="720"/>
      </w:pPr>
    </w:p>
    <w:p w14:paraId="56E547A6" w14:textId="505E373C" w:rsidR="00D45F75" w:rsidRPr="00213393" w:rsidRDefault="000C3410" w:rsidP="00D45F75">
      <w:pPr>
        <w:numPr>
          <w:ilvl w:val="0"/>
          <w:numId w:val="36"/>
        </w:numPr>
        <w:ind w:left="1440" w:hanging="720"/>
        <w:jc w:val="both"/>
      </w:pPr>
      <w:r w:rsidRPr="00213393">
        <w:t xml:space="preserve">A minimum of three feet of unconsolidated </w:t>
      </w:r>
      <w:r w:rsidR="00C53152" w:rsidRPr="00213393">
        <w:t xml:space="preserve">sediment or </w:t>
      </w:r>
      <w:r w:rsidRPr="00213393">
        <w:t xml:space="preserve">soil material between the surface of the limestone bedrock and the complete extent of the bottom and sides of the </w:t>
      </w:r>
      <w:proofErr w:type="spellStart"/>
      <w:r w:rsidRPr="00213393">
        <w:t>stormwater</w:t>
      </w:r>
      <w:proofErr w:type="spellEnd"/>
      <w:r w:rsidRPr="00213393">
        <w:t xml:space="preserve"> basin</w:t>
      </w:r>
      <w:r w:rsidR="00766ADC" w:rsidRPr="00213393">
        <w:t xml:space="preserve"> at final completion of the project</w:t>
      </w:r>
      <w:r w:rsidRPr="00213393">
        <w:t>.</w:t>
      </w:r>
      <w:r w:rsidR="0009153A" w:rsidRPr="00213393">
        <w:t xml:space="preserve"> </w:t>
      </w:r>
      <w:r w:rsidRPr="00213393">
        <w:t xml:space="preserve">Excavation and backfill of unconsolidated </w:t>
      </w:r>
      <w:r w:rsidR="00C53152" w:rsidRPr="00213393">
        <w:t xml:space="preserve">sediment or </w:t>
      </w:r>
      <w:r w:rsidRPr="00213393">
        <w:t>soil material shall be conducted, if necessary to meet these criteria.</w:t>
      </w:r>
      <w:r w:rsidR="0009153A" w:rsidRPr="00213393">
        <w:t xml:space="preserve"> </w:t>
      </w:r>
      <w:r w:rsidRPr="00213393">
        <w:t xml:space="preserve">As an alternative, an impermeable liner can be used to ensure that </w:t>
      </w:r>
      <w:proofErr w:type="spellStart"/>
      <w:r w:rsidRPr="00213393">
        <w:t>stormwater</w:t>
      </w:r>
      <w:proofErr w:type="spellEnd"/>
      <w:r w:rsidRPr="00213393">
        <w:t xml:space="preserve"> is isolated from communication with groundwater (e.g.</w:t>
      </w:r>
      <w:r w:rsidR="001A048A" w:rsidRPr="00213393">
        <w:t>,</w:t>
      </w:r>
      <w:r w:rsidRPr="00213393">
        <w:t xml:space="preserve"> for wet detention).</w:t>
      </w:r>
      <w:r w:rsidR="0009153A" w:rsidRPr="00213393">
        <w:t xml:space="preserve"> </w:t>
      </w:r>
      <w:r w:rsidRPr="00213393">
        <w:t xml:space="preserve">This provision is presumed to provide reasonable assurance of adequate treatment of </w:t>
      </w:r>
      <w:proofErr w:type="spellStart"/>
      <w:r w:rsidRPr="00213393">
        <w:t>stormwater</w:t>
      </w:r>
      <w:proofErr w:type="spellEnd"/>
      <w:r w:rsidRPr="00213393">
        <w:t xml:space="preserve"> before it enters the Floridan Aquifer System;</w:t>
      </w:r>
    </w:p>
    <w:p w14:paraId="34FA8E36" w14:textId="77777777" w:rsidR="00D45F75" w:rsidRPr="00213393" w:rsidRDefault="00D45F75" w:rsidP="00D45F75">
      <w:pPr>
        <w:ind w:left="1440"/>
        <w:jc w:val="both"/>
      </w:pPr>
    </w:p>
    <w:p w14:paraId="0B2E7E78" w14:textId="77777777" w:rsidR="00D45F75" w:rsidRPr="00213393" w:rsidRDefault="0071759E" w:rsidP="00D45F75">
      <w:pPr>
        <w:numPr>
          <w:ilvl w:val="0"/>
          <w:numId w:val="36"/>
        </w:numPr>
        <w:ind w:left="1440" w:hanging="720"/>
        <w:jc w:val="both"/>
      </w:pPr>
      <w:r w:rsidRPr="00213393">
        <w:rPr>
          <w:spacing w:val="-3"/>
        </w:rPr>
        <w:t>T</w:t>
      </w:r>
      <w:r w:rsidR="000C3410" w:rsidRPr="00213393">
        <w:rPr>
          <w:spacing w:val="-3"/>
        </w:rPr>
        <w:t xml:space="preserve">o reduce the potential for solution pipe sinkhole formation caused by </w:t>
      </w:r>
      <w:r w:rsidR="00766ADC" w:rsidRPr="00213393">
        <w:rPr>
          <w:spacing w:val="-3"/>
        </w:rPr>
        <w:t xml:space="preserve">newly created additional </w:t>
      </w:r>
      <w:r w:rsidR="000C3410" w:rsidRPr="00213393">
        <w:rPr>
          <w:spacing w:val="-3"/>
        </w:rPr>
        <w:t>hydraulic head</w:t>
      </w:r>
      <w:r w:rsidR="00766ADC" w:rsidRPr="00213393">
        <w:rPr>
          <w:spacing w:val="-3"/>
        </w:rPr>
        <w:t xml:space="preserve"> conditions</w:t>
      </w:r>
      <w:r w:rsidR="000C3410" w:rsidRPr="00213393">
        <w:rPr>
          <w:spacing w:val="-3"/>
        </w:rPr>
        <w:t xml:space="preserve">, </w:t>
      </w:r>
      <w:proofErr w:type="spellStart"/>
      <w:r w:rsidR="000C3410" w:rsidRPr="00213393">
        <w:rPr>
          <w:spacing w:val="-3"/>
        </w:rPr>
        <w:t>stormwater</w:t>
      </w:r>
      <w:proofErr w:type="spellEnd"/>
      <w:r w:rsidR="000C3410" w:rsidRPr="00213393">
        <w:rPr>
          <w:spacing w:val="-3"/>
        </w:rPr>
        <w:t xml:space="preserve"> storage areas </w:t>
      </w:r>
      <w:r w:rsidR="00766ADC" w:rsidRPr="00213393">
        <w:rPr>
          <w:spacing w:val="-3"/>
        </w:rPr>
        <w:t xml:space="preserve">are limited to a maximum of 10 feet of vertical staging </w:t>
      </w:r>
      <w:r w:rsidR="000C3410" w:rsidRPr="00213393">
        <w:rPr>
          <w:spacing w:val="-3"/>
        </w:rPr>
        <w:t>(shallower depths are encouraged)</w:t>
      </w:r>
      <w:r w:rsidR="00B41BDE" w:rsidRPr="00213393">
        <w:rPr>
          <w:spacing w:val="-3"/>
        </w:rPr>
        <w:t xml:space="preserve">, as measured </w:t>
      </w:r>
      <w:r w:rsidR="00766ADC" w:rsidRPr="00213393">
        <w:rPr>
          <w:spacing w:val="-3"/>
        </w:rPr>
        <w:t xml:space="preserve">for dry ponds </w:t>
      </w:r>
      <w:r w:rsidR="00B41BDE" w:rsidRPr="00213393">
        <w:rPr>
          <w:spacing w:val="-3"/>
        </w:rPr>
        <w:t>from the bottom of the pond to the design high water level</w:t>
      </w:r>
      <w:r w:rsidR="0078591B" w:rsidRPr="00213393">
        <w:rPr>
          <w:spacing w:val="-3"/>
        </w:rPr>
        <w:t>;</w:t>
      </w:r>
      <w:r w:rsidR="000C3410" w:rsidRPr="00213393">
        <w:rPr>
          <w:spacing w:val="-3"/>
        </w:rPr>
        <w:t xml:space="preserve"> </w:t>
      </w:r>
      <w:r w:rsidR="00254975" w:rsidRPr="00213393">
        <w:rPr>
          <w:spacing w:val="-3"/>
        </w:rPr>
        <w:t xml:space="preserve">and for wet ponds 10 feet of vertical staging as measured from the </w:t>
      </w:r>
      <w:r w:rsidR="001F295F" w:rsidRPr="00213393">
        <w:rPr>
          <w:spacing w:val="-3"/>
        </w:rPr>
        <w:t xml:space="preserve">seasonal high ground </w:t>
      </w:r>
      <w:r w:rsidR="00254975" w:rsidRPr="00213393">
        <w:rPr>
          <w:spacing w:val="-3"/>
        </w:rPr>
        <w:t xml:space="preserve">water table to the design high water level, </w:t>
      </w:r>
      <w:r w:rsidR="000C3410" w:rsidRPr="00213393">
        <w:rPr>
          <w:spacing w:val="-3"/>
        </w:rPr>
        <w:t>and shall have a horizontal bottom (no deep spots); and</w:t>
      </w:r>
    </w:p>
    <w:p w14:paraId="11B674B3" w14:textId="77777777" w:rsidR="00D45F75" w:rsidRPr="00213393" w:rsidRDefault="00D45F75" w:rsidP="00D45F75">
      <w:pPr>
        <w:ind w:left="1440"/>
        <w:jc w:val="both"/>
      </w:pPr>
    </w:p>
    <w:p w14:paraId="1FA7A5DC" w14:textId="77777777" w:rsidR="008569B4" w:rsidRPr="00213393" w:rsidRDefault="000C3410" w:rsidP="00D45F75">
      <w:pPr>
        <w:numPr>
          <w:ilvl w:val="0"/>
          <w:numId w:val="36"/>
        </w:numPr>
        <w:ind w:left="1440" w:hanging="720"/>
        <w:jc w:val="both"/>
      </w:pPr>
      <w:r w:rsidRPr="00213393">
        <w:rPr>
          <w:spacing w:val="-3"/>
        </w:rPr>
        <w:t xml:space="preserve">Basin side slopes and bottom (if not a wet pond) must be </w:t>
      </w:r>
      <w:r w:rsidR="00B41BDE" w:rsidRPr="00213393">
        <w:rPr>
          <w:spacing w:val="-3"/>
        </w:rPr>
        <w:t xml:space="preserve">fully vegetated </w:t>
      </w:r>
      <w:r w:rsidR="00E80160" w:rsidRPr="00213393">
        <w:rPr>
          <w:spacing w:val="-3"/>
        </w:rPr>
        <w:t>or otherwise stabilized</w:t>
      </w:r>
      <w:r w:rsidRPr="00213393">
        <w:rPr>
          <w:spacing w:val="-3"/>
        </w:rPr>
        <w:t>.</w:t>
      </w:r>
    </w:p>
    <w:p w14:paraId="7D92B08D" w14:textId="77777777" w:rsidR="008569B4" w:rsidRPr="00213393" w:rsidRDefault="008569B4" w:rsidP="0000233E">
      <w:pPr>
        <w:tabs>
          <w:tab w:val="left" w:pos="900"/>
        </w:tabs>
        <w:ind w:left="720"/>
        <w:jc w:val="both"/>
      </w:pPr>
      <w:r w:rsidRPr="00213393">
        <w:br w:type="page"/>
      </w:r>
    </w:p>
    <w:p w14:paraId="7F8C03EF" w14:textId="77777777" w:rsidR="0061557D" w:rsidRPr="00213393" w:rsidRDefault="0008599A"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pPr>
      <w:r w:rsidRPr="00213393">
        <w:rPr>
          <w:noProof/>
        </w:rPr>
        <mc:AlternateContent>
          <mc:Choice Requires="wps">
            <w:drawing>
              <wp:anchor distT="0" distB="0" distL="114300" distR="114300" simplePos="0" relativeHeight="251658240" behindDoc="0" locked="1" layoutInCell="0" allowOverlap="1" wp14:anchorId="623D7232" wp14:editId="6A52DC13">
                <wp:simplePos x="0" y="0"/>
                <wp:positionH relativeFrom="column">
                  <wp:posOffset>784225</wp:posOffset>
                </wp:positionH>
                <wp:positionV relativeFrom="page">
                  <wp:posOffset>1143000</wp:posOffset>
                </wp:positionV>
                <wp:extent cx="4199255" cy="7215505"/>
                <wp:effectExtent l="0" t="0" r="0" b="4445"/>
                <wp:wrapTopAndBottom/>
                <wp:docPr id="5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9255" cy="7215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58049" w14:textId="77777777" w:rsidR="00C932D8" w:rsidRDefault="00C932D8" w:rsidP="0061557D">
                            <w:r>
                              <w:object w:dxaOrig="6331" w:dyaOrig="11219" w14:anchorId="45468334">
                                <v:shape id="_x0000_i1043" type="#_x0000_t75" alt="Figure 17.2-3.  Potential sinkhole resulting from change in physical conditions due to constructed retention basin depicted in Figure 17.2-2." style="width:316.55pt;height:560.95pt" fillcolor="window">
                                  <v:imagedata r:id="rId86" o:title=""/>
                                </v:shape>
                                <o:OLEObject Type="Embed" ProgID="Word.Picture.8" ShapeID="_x0000_i1043" DrawAspect="Content" ObjectID="_1585135903" r:id="rId8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3D7232" id="Text Box 32" o:spid="_x0000_s1041" type="#_x0000_t202" style="position:absolute;left:0;text-align:left;margin-left:61.75pt;margin-top:90pt;width:330.65pt;height:568.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" o:allowincell="f" filled="f" stroked="f">
                <v:textbox style="mso-fit-shape-to-text:t">
                  <w:txbxContent>
                    <w:p w14:paraId="00158049" w14:textId="77777777" w:rsidR="00C932D8" w:rsidRDefault="00C932D8" w:rsidP="0061557D">
                      <w:r>
                        <w:object w:dxaOrig="6331" w:dyaOrig="11219" w14:anchorId="45468334">
                          <v:shape id="_x0000_i1043" type="#_x0000_t75" alt="Figure 17.2-3.  Potential sinkhole resulting from change in physical conditions due to constructed retention basin depicted in Figure 17.2-2." style="width:316.55pt;height:560.95pt" fillcolor="window">
                            <v:imagedata r:id="rId88" o:title=""/>
                          </v:shape>
                          <o:OLEObject Type="Embed" ProgID="Word.Picture.8" ShapeID="_x0000_i1043" DrawAspect="Content" ObjectID="_1578233510" r:id="rId89"/>
                        </w:object>
                      </w:r>
                    </w:p>
                  </w:txbxContent>
                </v:textbox>
                <w10:wrap type="topAndBottom" anchory="page"/>
                <w10:anchorlock/>
              </v:shape>
            </w:pict>
          </mc:Fallback>
        </mc:AlternateContent>
      </w:r>
    </w:p>
    <w:p w14:paraId="397FEBA0" w14:textId="77777777" w:rsidR="0061557D" w:rsidRPr="00213393" w:rsidRDefault="0061557D" w:rsidP="0000233E">
      <w:pPr>
        <w:pStyle w:val="BodyTextIndent2"/>
        <w:ind w:left="0" w:firstLine="0"/>
        <w:jc w:val="center"/>
        <w:rPr>
          <w:b/>
        </w:rPr>
      </w:pPr>
      <w:r w:rsidRPr="00213393">
        <w:rPr>
          <w:b/>
        </w:rPr>
        <w:t xml:space="preserve">Figure </w:t>
      </w:r>
      <w:r w:rsidR="0078436F" w:rsidRPr="00213393">
        <w:rPr>
          <w:b/>
        </w:rPr>
        <w:t>13</w:t>
      </w:r>
      <w:r w:rsidRPr="00213393">
        <w:rPr>
          <w:b/>
        </w:rPr>
        <w:t xml:space="preserve">.2-3.  </w:t>
      </w:r>
      <w:r w:rsidR="00C555D4" w:rsidRPr="00213393">
        <w:rPr>
          <w:b/>
        </w:rPr>
        <w:t xml:space="preserve">Potential sinkhole resulting from change in physical conditions due to constructed retention basin depicted in Figure </w:t>
      </w:r>
      <w:r w:rsidR="0078436F" w:rsidRPr="00213393">
        <w:rPr>
          <w:b/>
        </w:rPr>
        <w:t>13</w:t>
      </w:r>
      <w:r w:rsidR="00C555D4" w:rsidRPr="00213393">
        <w:rPr>
          <w:b/>
        </w:rPr>
        <w:t>.2-2.</w:t>
      </w:r>
    </w:p>
    <w:p w14:paraId="7B7F2014" w14:textId="77777777" w:rsidR="006C75BE" w:rsidRPr="00213393" w:rsidRDefault="006C75BE" w:rsidP="0000233E">
      <w:pPr>
        <w:tabs>
          <w:tab w:val="left" w:pos="-1440"/>
          <w:tab w:val="left" w:pos="-720"/>
          <w:tab w:val="left" w:pos="720"/>
          <w:tab w:val="left" w:pos="1440"/>
          <w:tab w:val="left" w:pos="2160"/>
          <w:tab w:val="left" w:pos="2880"/>
          <w:tab w:val="left" w:pos="3600"/>
          <w:tab w:val="left" w:pos="5760"/>
        </w:tabs>
        <w:suppressAutoHyphens/>
        <w:ind w:left="1440" w:hanging="720"/>
        <w:jc w:val="both"/>
        <w:rPr>
          <w:spacing w:val="-3"/>
        </w:rPr>
      </w:pPr>
    </w:p>
    <w:p w14:paraId="56FE9FFE" w14:textId="63AC0610" w:rsidR="0061557D" w:rsidRPr="00213393" w:rsidRDefault="0078436F" w:rsidP="0000233E">
      <w:pPr>
        <w:tabs>
          <w:tab w:val="left" w:pos="720"/>
          <w:tab w:val="left" w:pos="1440"/>
          <w:tab w:val="left" w:pos="2160"/>
          <w:tab w:val="left" w:pos="2880"/>
          <w:tab w:val="left" w:pos="3600"/>
          <w:tab w:val="left" w:pos="5760"/>
        </w:tabs>
        <w:suppressAutoHyphens/>
        <w:ind w:left="720" w:hanging="720"/>
        <w:jc w:val="both"/>
        <w:rPr>
          <w:spacing w:val="-3"/>
        </w:rPr>
      </w:pPr>
      <w:r w:rsidRPr="00213393">
        <w:rPr>
          <w:b/>
          <w:spacing w:val="-3"/>
        </w:rPr>
        <w:t>13</w:t>
      </w:r>
      <w:r w:rsidR="0061557D" w:rsidRPr="00213393">
        <w:rPr>
          <w:b/>
          <w:spacing w:val="-3"/>
        </w:rPr>
        <w:t>.3.3</w:t>
      </w:r>
      <w:r w:rsidR="0061557D" w:rsidRPr="00213393">
        <w:rPr>
          <w:b/>
          <w:spacing w:val="-3"/>
        </w:rPr>
        <w:tab/>
      </w:r>
      <w:r w:rsidR="0061557D" w:rsidRPr="00213393">
        <w:rPr>
          <w:spacing w:val="-3"/>
        </w:rPr>
        <w:t xml:space="preserve">Applicants who believe that their proposed system is not within the influence of a karst feature, notwithstanding that it is within the SKAs designated by </w:t>
      </w:r>
      <w:r w:rsidR="0061557D" w:rsidRPr="00213393">
        <w:rPr>
          <w:b/>
          <w:spacing w:val="-3"/>
        </w:rPr>
        <w:t xml:space="preserve">Figure </w:t>
      </w:r>
      <w:r w:rsidRPr="00213393">
        <w:rPr>
          <w:b/>
          <w:spacing w:val="-3"/>
        </w:rPr>
        <w:t>13</w:t>
      </w:r>
      <w:r w:rsidR="0061557D" w:rsidRPr="00213393">
        <w:rPr>
          <w:b/>
          <w:spacing w:val="-3"/>
        </w:rPr>
        <w:t>.0-1</w:t>
      </w:r>
      <w:r w:rsidR="0061557D" w:rsidRPr="00213393">
        <w:rPr>
          <w:spacing w:val="-3"/>
        </w:rPr>
        <w:t xml:space="preserve"> and </w:t>
      </w:r>
      <w:r w:rsidR="0061557D" w:rsidRPr="00213393">
        <w:rPr>
          <w:b/>
          <w:spacing w:val="-3"/>
        </w:rPr>
        <w:t xml:space="preserve">Appendix A of this </w:t>
      </w:r>
      <w:r w:rsidR="00105AD9" w:rsidRPr="00213393">
        <w:rPr>
          <w:b/>
          <w:spacing w:val="-3"/>
        </w:rPr>
        <w:t>Volume</w:t>
      </w:r>
      <w:r w:rsidR="0061557D" w:rsidRPr="00213393">
        <w:rPr>
          <w:spacing w:val="-3"/>
        </w:rPr>
        <w:t xml:space="preserve">, and therefore wish to design their system other than as provided in </w:t>
      </w:r>
      <w:r w:rsidR="0061557D" w:rsidRPr="00213393">
        <w:rPr>
          <w:b/>
          <w:spacing w:val="-3"/>
        </w:rPr>
        <w:t xml:space="preserve">Section </w:t>
      </w:r>
      <w:r w:rsidRPr="00213393">
        <w:rPr>
          <w:b/>
          <w:spacing w:val="-3"/>
        </w:rPr>
        <w:t>13</w:t>
      </w:r>
      <w:r w:rsidR="0061557D" w:rsidRPr="00213393">
        <w:rPr>
          <w:b/>
          <w:spacing w:val="-3"/>
        </w:rPr>
        <w:t xml:space="preserve">.3.2 of </w:t>
      </w:r>
      <w:r w:rsidR="00105AD9" w:rsidRPr="00213393">
        <w:rPr>
          <w:b/>
          <w:spacing w:val="-3"/>
        </w:rPr>
        <w:t>this Volume</w:t>
      </w:r>
      <w:r w:rsidR="0061557D" w:rsidRPr="00213393">
        <w:rPr>
          <w:b/>
          <w:spacing w:val="-3"/>
        </w:rPr>
        <w:t xml:space="preserve">, </w:t>
      </w:r>
      <w:r w:rsidR="0061557D" w:rsidRPr="00213393">
        <w:rPr>
          <w:spacing w:val="-3"/>
        </w:rPr>
        <w:t xml:space="preserve">shall furnish the </w:t>
      </w:r>
      <w:r w:rsidR="003B4C06" w:rsidRPr="00213393">
        <w:t xml:space="preserve">Agency </w:t>
      </w:r>
      <w:r w:rsidR="0061557D" w:rsidRPr="00213393">
        <w:rPr>
          <w:spacing w:val="-3"/>
        </w:rPr>
        <w:t xml:space="preserve">with reasonable assurance that the proposed system complies with </w:t>
      </w:r>
      <w:r w:rsidR="0061557D" w:rsidRPr="00213393">
        <w:rPr>
          <w:b/>
          <w:spacing w:val="-3"/>
        </w:rPr>
        <w:t xml:space="preserve">section </w:t>
      </w:r>
      <w:r w:rsidRPr="00213393">
        <w:rPr>
          <w:b/>
          <w:spacing w:val="-3"/>
        </w:rPr>
        <w:t>13</w:t>
      </w:r>
      <w:r w:rsidR="0061557D" w:rsidRPr="00213393">
        <w:rPr>
          <w:b/>
          <w:spacing w:val="-3"/>
        </w:rPr>
        <w:t>.3.1</w:t>
      </w:r>
      <w:r w:rsidR="0061557D" w:rsidRPr="00213393">
        <w:rPr>
          <w:spacing w:val="-3"/>
        </w:rPr>
        <w:t xml:space="preserve"> </w:t>
      </w:r>
      <w:r w:rsidR="0061557D" w:rsidRPr="00213393">
        <w:rPr>
          <w:b/>
          <w:spacing w:val="-3"/>
        </w:rPr>
        <w:t xml:space="preserve">of </w:t>
      </w:r>
      <w:r w:rsidR="00105AD9" w:rsidRPr="00213393">
        <w:rPr>
          <w:b/>
          <w:spacing w:val="-3"/>
        </w:rPr>
        <w:t>this Volume</w:t>
      </w:r>
      <w:r w:rsidR="0061557D" w:rsidRPr="00213393">
        <w:rPr>
          <w:spacing w:val="-3"/>
        </w:rPr>
        <w:t>.</w:t>
      </w:r>
      <w:r w:rsidR="0009153A" w:rsidRPr="00213393">
        <w:rPr>
          <w:spacing w:val="-3"/>
        </w:rPr>
        <w:t xml:space="preserve"> </w:t>
      </w:r>
      <w:r w:rsidR="009A1D39" w:rsidRPr="00213393">
        <w:rPr>
          <w:spacing w:val="-3"/>
        </w:rPr>
        <w:t>Such reasonable assurance shall consist of:</w:t>
      </w:r>
    </w:p>
    <w:p w14:paraId="014CAF84" w14:textId="77777777" w:rsidR="0061557D" w:rsidRPr="00213393" w:rsidRDefault="0061557D"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p>
    <w:p w14:paraId="75F5FF11" w14:textId="77777777" w:rsidR="00960A6C" w:rsidRPr="00213393" w:rsidRDefault="00960A6C" w:rsidP="0000233E">
      <w:pPr>
        <w:tabs>
          <w:tab w:val="left" w:pos="1440"/>
          <w:tab w:val="left" w:pos="2160"/>
          <w:tab w:val="left" w:pos="2880"/>
          <w:tab w:val="left" w:pos="3600"/>
          <w:tab w:val="left" w:pos="5760"/>
        </w:tabs>
        <w:suppressAutoHyphens/>
        <w:ind w:left="1440" w:hanging="720"/>
        <w:jc w:val="both"/>
        <w:rPr>
          <w:spacing w:val="-3"/>
        </w:rPr>
      </w:pPr>
      <w:r w:rsidRPr="00213393">
        <w:rPr>
          <w:spacing w:val="-3"/>
        </w:rPr>
        <w:t>(a)</w:t>
      </w:r>
      <w:r w:rsidRPr="00213393">
        <w:rPr>
          <w:spacing w:val="-3"/>
        </w:rPr>
        <w:tab/>
        <w:t xml:space="preserve">A geotechnical analysis consisting of existing soil, geologic, and lithologic data of the project area that demonstrates the presence of an aquitard consisting of at least 20 feet of unconsolidated low permeability material </w:t>
      </w:r>
      <w:r w:rsidRPr="00213393">
        <w:t>[clay (particle size less than 0.002mm</w:t>
      </w:r>
      <w:r w:rsidR="008A0660" w:rsidRPr="00213393">
        <w:t>, or material passing No. 200 sieve</w:t>
      </w:r>
      <w:r w:rsidRPr="00213393">
        <w:t xml:space="preserve">) content &gt;10%] </w:t>
      </w:r>
      <w:r w:rsidRPr="00213393">
        <w:rPr>
          <w:spacing w:val="-3"/>
        </w:rPr>
        <w:t>below the pond bottom that will not be breached by the pr</w:t>
      </w:r>
      <w:r w:rsidR="00B41BDE" w:rsidRPr="00213393">
        <w:rPr>
          <w:spacing w:val="-3"/>
        </w:rPr>
        <w:t>oposed design and construction;</w:t>
      </w:r>
    </w:p>
    <w:p w14:paraId="79471E25" w14:textId="77777777" w:rsidR="00960A6C" w:rsidRPr="00213393" w:rsidRDefault="00960A6C"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p>
    <w:p w14:paraId="385C5745" w14:textId="77777777" w:rsidR="00960A6C" w:rsidRPr="00213393" w:rsidRDefault="00960A6C"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r w:rsidRPr="00213393">
        <w:rPr>
          <w:spacing w:val="-3"/>
        </w:rPr>
        <w:t>(b)</w:t>
      </w:r>
      <w:r w:rsidRPr="00213393">
        <w:rPr>
          <w:spacing w:val="-3"/>
        </w:rPr>
        <w:tab/>
        <w:t xml:space="preserve">The presence of a minimum of 100 ft. of unconsolidated </w:t>
      </w:r>
      <w:r w:rsidR="00C53152" w:rsidRPr="00213393">
        <w:t xml:space="preserve">sediment or soil </w:t>
      </w:r>
      <w:r w:rsidRPr="00213393">
        <w:rPr>
          <w:spacing w:val="-3"/>
        </w:rPr>
        <w:t>material from the bottom of the pond and the top of the limestone as demonstrated by core borings within the proposed pond area; or</w:t>
      </w:r>
    </w:p>
    <w:p w14:paraId="498CC636" w14:textId="77777777" w:rsidR="00960A6C" w:rsidRPr="00213393" w:rsidRDefault="00960A6C"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p>
    <w:p w14:paraId="389CDEC8" w14:textId="77777777" w:rsidR="00960A6C" w:rsidRPr="00213393" w:rsidRDefault="00960A6C" w:rsidP="0000233E">
      <w:pPr>
        <w:tabs>
          <w:tab w:val="left" w:pos="-1440"/>
          <w:tab w:val="left" w:pos="-720"/>
          <w:tab w:val="left" w:pos="1440"/>
          <w:tab w:val="left" w:pos="2160"/>
          <w:tab w:val="left" w:pos="2880"/>
          <w:tab w:val="left" w:pos="3600"/>
          <w:tab w:val="left" w:pos="5760"/>
        </w:tabs>
        <w:suppressAutoHyphens/>
        <w:ind w:left="1440" w:hanging="720"/>
        <w:jc w:val="both"/>
        <w:rPr>
          <w:spacing w:val="-3"/>
        </w:rPr>
      </w:pPr>
      <w:r w:rsidRPr="00213393">
        <w:rPr>
          <w:spacing w:val="-3"/>
        </w:rPr>
        <w:t>(c)</w:t>
      </w:r>
      <w:r w:rsidRPr="00213393">
        <w:rPr>
          <w:spacing w:val="-3"/>
        </w:rPr>
        <w:tab/>
        <w:t>Other site specific geologic information demonstrating the presence of a confining layer below the pond bottom that provides protection equivalent to that set forth in (a) or (b), above.</w:t>
      </w:r>
    </w:p>
    <w:p w14:paraId="751B7E56" w14:textId="77777777" w:rsidR="00960A6C" w:rsidRPr="00213393" w:rsidRDefault="00960A6C" w:rsidP="0000233E">
      <w:pPr>
        <w:tabs>
          <w:tab w:val="left" w:pos="-1440"/>
          <w:tab w:val="left" w:pos="-720"/>
          <w:tab w:val="left" w:pos="720"/>
          <w:tab w:val="left" w:pos="2160"/>
          <w:tab w:val="left" w:pos="2880"/>
          <w:tab w:val="left" w:pos="3600"/>
          <w:tab w:val="left" w:pos="5760"/>
        </w:tabs>
        <w:suppressAutoHyphens/>
        <w:ind w:left="720"/>
        <w:jc w:val="both"/>
        <w:rPr>
          <w:spacing w:val="-3"/>
        </w:rPr>
      </w:pPr>
    </w:p>
    <w:p w14:paraId="3ACAA7B9" w14:textId="77777777" w:rsidR="0061557D" w:rsidRPr="00213393" w:rsidRDefault="00EA76C1" w:rsidP="0000233E">
      <w:pPr>
        <w:tabs>
          <w:tab w:val="left" w:pos="-1440"/>
          <w:tab w:val="left" w:pos="-720"/>
          <w:tab w:val="left" w:pos="720"/>
          <w:tab w:val="left" w:pos="2160"/>
          <w:tab w:val="left" w:pos="2880"/>
          <w:tab w:val="left" w:pos="3600"/>
          <w:tab w:val="left" w:pos="5760"/>
        </w:tabs>
        <w:suppressAutoHyphens/>
        <w:ind w:left="720"/>
        <w:jc w:val="both"/>
        <w:rPr>
          <w:spacing w:val="-3"/>
        </w:rPr>
      </w:pPr>
      <w:r w:rsidRPr="00213393">
        <w:rPr>
          <w:spacing w:val="-3"/>
        </w:rPr>
        <w:t xml:space="preserve">A registered professional </w:t>
      </w:r>
      <w:r w:rsidR="0061557D" w:rsidRPr="00213393">
        <w:rPr>
          <w:spacing w:val="-3"/>
        </w:rPr>
        <w:t xml:space="preserve">shall be required to certify that the submitted information, the site characteristics, and the project design provide reasonable assurance of compliance with </w:t>
      </w:r>
      <w:r w:rsidR="0061557D" w:rsidRPr="00213393">
        <w:rPr>
          <w:b/>
          <w:spacing w:val="-3"/>
        </w:rPr>
        <w:t xml:space="preserve">section </w:t>
      </w:r>
      <w:r w:rsidR="0078436F" w:rsidRPr="00213393">
        <w:rPr>
          <w:b/>
          <w:spacing w:val="-3"/>
        </w:rPr>
        <w:t>13</w:t>
      </w:r>
      <w:r w:rsidR="0061557D" w:rsidRPr="00213393">
        <w:rPr>
          <w:b/>
          <w:spacing w:val="-3"/>
        </w:rPr>
        <w:t xml:space="preserve">.3.1 of </w:t>
      </w:r>
      <w:r w:rsidR="00105AD9" w:rsidRPr="00213393">
        <w:rPr>
          <w:b/>
          <w:spacing w:val="-3"/>
        </w:rPr>
        <w:t>this Volume</w:t>
      </w:r>
      <w:r w:rsidR="0061557D" w:rsidRPr="00213393">
        <w:rPr>
          <w:b/>
          <w:spacing w:val="-3"/>
        </w:rPr>
        <w:t>.</w:t>
      </w:r>
    </w:p>
    <w:p w14:paraId="0B912F10"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5BC73DE5" w14:textId="77777777" w:rsidR="0061557D" w:rsidRPr="00213393" w:rsidRDefault="0078436F" w:rsidP="0000233E">
      <w:pPr>
        <w:tabs>
          <w:tab w:val="left" w:pos="-1440"/>
          <w:tab w:val="left" w:pos="-720"/>
          <w:tab w:val="left" w:pos="720"/>
          <w:tab w:val="left" w:pos="1440"/>
          <w:tab w:val="left" w:pos="2160"/>
          <w:tab w:val="left" w:pos="2880"/>
          <w:tab w:val="left" w:pos="3600"/>
          <w:tab w:val="left" w:pos="4320"/>
          <w:tab w:val="left" w:pos="5760"/>
        </w:tabs>
        <w:suppressAutoHyphens/>
        <w:ind w:left="720" w:hanging="720"/>
        <w:jc w:val="both"/>
        <w:rPr>
          <w:spacing w:val="-3"/>
        </w:rPr>
      </w:pPr>
      <w:r w:rsidRPr="00213393">
        <w:rPr>
          <w:b/>
          <w:spacing w:val="-3"/>
        </w:rPr>
        <w:t>13</w:t>
      </w:r>
      <w:r w:rsidR="0061557D" w:rsidRPr="00213393">
        <w:rPr>
          <w:b/>
          <w:spacing w:val="-3"/>
        </w:rPr>
        <w:t>.3.4</w:t>
      </w:r>
      <w:r w:rsidR="0061557D" w:rsidRPr="00213393">
        <w:rPr>
          <w:b/>
          <w:spacing w:val="-3"/>
        </w:rPr>
        <w:tab/>
      </w:r>
      <w:r w:rsidR="0061557D" w:rsidRPr="00213393">
        <w:rPr>
          <w:spacing w:val="-3"/>
        </w:rPr>
        <w:t xml:space="preserve">In addition to sites identified on </w:t>
      </w:r>
      <w:r w:rsidR="00011458" w:rsidRPr="00213393">
        <w:rPr>
          <w:b/>
          <w:spacing w:val="-3"/>
        </w:rPr>
        <w:t xml:space="preserve">Figure </w:t>
      </w:r>
      <w:r w:rsidRPr="00213393">
        <w:rPr>
          <w:b/>
          <w:spacing w:val="-3"/>
        </w:rPr>
        <w:t>13</w:t>
      </w:r>
      <w:r w:rsidR="0061557D" w:rsidRPr="00213393">
        <w:rPr>
          <w:b/>
          <w:spacing w:val="-3"/>
        </w:rPr>
        <w:t>.0-1,</w:t>
      </w:r>
      <w:r w:rsidR="006E5C4B" w:rsidRPr="00213393">
        <w:rPr>
          <w:b/>
          <w:spacing w:val="-3"/>
        </w:rPr>
        <w:t xml:space="preserve"> and Appendix A of </w:t>
      </w:r>
      <w:r w:rsidR="00105AD9" w:rsidRPr="00213393">
        <w:rPr>
          <w:b/>
          <w:spacing w:val="-3"/>
        </w:rPr>
        <w:t xml:space="preserve">this </w:t>
      </w:r>
      <w:r w:rsidR="006E5C4B" w:rsidRPr="00213393">
        <w:rPr>
          <w:b/>
          <w:spacing w:val="-3"/>
        </w:rPr>
        <w:t>Volume,</w:t>
      </w:r>
      <w:r w:rsidR="0061557D" w:rsidRPr="00213393">
        <w:rPr>
          <w:b/>
          <w:spacing w:val="-3"/>
        </w:rPr>
        <w:t xml:space="preserve"> </w:t>
      </w:r>
      <w:r w:rsidR="0061557D" w:rsidRPr="00213393">
        <w:rPr>
          <w:spacing w:val="-3"/>
        </w:rPr>
        <w:t xml:space="preserve">the </w:t>
      </w:r>
      <w:r w:rsidR="003B4C06" w:rsidRPr="00213393">
        <w:t xml:space="preserve">Agency </w:t>
      </w:r>
      <w:r w:rsidR="0061557D" w:rsidRPr="00213393">
        <w:rPr>
          <w:spacing w:val="-3"/>
        </w:rPr>
        <w:t xml:space="preserve">shall require compliance with the criteria in </w:t>
      </w:r>
      <w:r w:rsidR="0061557D" w:rsidRPr="00213393">
        <w:rPr>
          <w:b/>
          <w:spacing w:val="-3"/>
        </w:rPr>
        <w:t xml:space="preserve">section </w:t>
      </w:r>
      <w:r w:rsidRPr="00213393">
        <w:rPr>
          <w:b/>
          <w:spacing w:val="-3"/>
        </w:rPr>
        <w:t>13</w:t>
      </w:r>
      <w:r w:rsidR="0061557D" w:rsidRPr="00213393">
        <w:rPr>
          <w:b/>
          <w:spacing w:val="-3"/>
        </w:rPr>
        <w:t xml:space="preserve">.3.2 of </w:t>
      </w:r>
      <w:r w:rsidR="00105AD9" w:rsidRPr="00213393">
        <w:rPr>
          <w:b/>
          <w:spacing w:val="-3"/>
        </w:rPr>
        <w:t>this Volume</w:t>
      </w:r>
      <w:r w:rsidR="0061557D" w:rsidRPr="00213393">
        <w:rPr>
          <w:spacing w:val="-3"/>
        </w:rPr>
        <w:t xml:space="preserve"> when available data and information indicate that a substantial likelihood exists that a proposed </w:t>
      </w:r>
      <w:proofErr w:type="spellStart"/>
      <w:r w:rsidR="0061557D" w:rsidRPr="00213393">
        <w:rPr>
          <w:spacing w:val="-3"/>
        </w:rPr>
        <w:t>stormwater</w:t>
      </w:r>
      <w:proofErr w:type="spellEnd"/>
      <w:r w:rsidR="0061557D" w:rsidRPr="00213393">
        <w:rPr>
          <w:spacing w:val="-3"/>
        </w:rPr>
        <w:t xml:space="preserve"> management system on a site has the potential to be located </w:t>
      </w:r>
      <w:r w:rsidR="00AE2051" w:rsidRPr="00213393">
        <w:rPr>
          <w:spacing w:val="-3"/>
        </w:rPr>
        <w:t xml:space="preserve">within the influence of a karst feature based on methodologies generally accepted by registered professionals, </w:t>
      </w:r>
      <w:r w:rsidR="0061557D" w:rsidRPr="00213393">
        <w:rPr>
          <w:spacing w:val="-3"/>
        </w:rPr>
        <w:t xml:space="preserve">and has the potential to adversely affect the Floridan </w:t>
      </w:r>
      <w:r w:rsidR="00337641" w:rsidRPr="00213393">
        <w:rPr>
          <w:spacing w:val="-3"/>
        </w:rPr>
        <w:t>Aquifer System</w:t>
      </w:r>
      <w:r w:rsidR="002B5101" w:rsidRPr="00213393">
        <w:rPr>
          <w:spacing w:val="-3"/>
        </w:rPr>
        <w:t>.</w:t>
      </w:r>
    </w:p>
    <w:p w14:paraId="059E662B" w14:textId="77777777" w:rsidR="0061557D" w:rsidRPr="00213393" w:rsidRDefault="0061557D" w:rsidP="0000233E">
      <w:pPr>
        <w:tabs>
          <w:tab w:val="left" w:pos="-1440"/>
          <w:tab w:val="left" w:pos="-720"/>
          <w:tab w:val="left" w:pos="720"/>
          <w:tab w:val="left" w:pos="1440"/>
          <w:tab w:val="left" w:pos="2160"/>
          <w:tab w:val="left" w:pos="2880"/>
          <w:tab w:val="left" w:pos="3600"/>
          <w:tab w:val="left" w:pos="4320"/>
          <w:tab w:val="left" w:pos="5760"/>
        </w:tabs>
        <w:suppressAutoHyphens/>
        <w:ind w:left="720"/>
        <w:jc w:val="both"/>
        <w:rPr>
          <w:spacing w:val="-3"/>
        </w:rPr>
      </w:pPr>
    </w:p>
    <w:p w14:paraId="28C22948" w14:textId="74625ECD" w:rsidR="0061557D" w:rsidRPr="00213393" w:rsidRDefault="0078436F" w:rsidP="0000233E">
      <w:pPr>
        <w:tabs>
          <w:tab w:val="left" w:pos="-1440"/>
          <w:tab w:val="left" w:pos="-720"/>
          <w:tab w:val="left" w:pos="720"/>
          <w:tab w:val="left" w:pos="1440"/>
          <w:tab w:val="left" w:pos="2160"/>
          <w:tab w:val="left" w:pos="2880"/>
          <w:tab w:val="left" w:pos="3600"/>
          <w:tab w:val="left" w:pos="4320"/>
          <w:tab w:val="left" w:pos="5760"/>
        </w:tabs>
        <w:suppressAutoHyphens/>
        <w:ind w:left="720" w:hanging="720"/>
        <w:jc w:val="both"/>
        <w:rPr>
          <w:spacing w:val="-3"/>
        </w:rPr>
      </w:pPr>
      <w:r w:rsidRPr="00213393">
        <w:rPr>
          <w:b/>
          <w:spacing w:val="-3"/>
        </w:rPr>
        <w:t>13</w:t>
      </w:r>
      <w:r w:rsidR="0061557D" w:rsidRPr="00213393">
        <w:rPr>
          <w:b/>
          <w:spacing w:val="-3"/>
        </w:rPr>
        <w:t>.3.</w:t>
      </w:r>
      <w:r w:rsidR="00820071" w:rsidRPr="00213393">
        <w:rPr>
          <w:b/>
          <w:spacing w:val="-3"/>
        </w:rPr>
        <w:t>5</w:t>
      </w:r>
      <w:r w:rsidR="0061557D" w:rsidRPr="00213393">
        <w:rPr>
          <w:b/>
          <w:spacing w:val="-3"/>
        </w:rPr>
        <w:tab/>
      </w:r>
      <w:r w:rsidR="0061557D" w:rsidRPr="00213393">
        <w:rPr>
          <w:spacing w:val="-3"/>
        </w:rPr>
        <w:t xml:space="preserve">If during construction or operation of the </w:t>
      </w:r>
      <w:proofErr w:type="spellStart"/>
      <w:r w:rsidR="0061557D" w:rsidRPr="00213393">
        <w:rPr>
          <w:spacing w:val="-3"/>
        </w:rPr>
        <w:t>stormwater</w:t>
      </w:r>
      <w:proofErr w:type="spellEnd"/>
      <w:r w:rsidR="0061557D" w:rsidRPr="00213393">
        <w:rPr>
          <w:spacing w:val="-3"/>
        </w:rPr>
        <w:t xml:space="preserve"> management system, a </w:t>
      </w:r>
      <w:r w:rsidR="00182388" w:rsidRPr="00213393">
        <w:rPr>
          <w:spacing w:val="-3"/>
        </w:rPr>
        <w:t xml:space="preserve">structural failure is observed that has the potential to cause </w:t>
      </w:r>
      <w:r w:rsidR="0061557D" w:rsidRPr="00213393">
        <w:rPr>
          <w:spacing w:val="-3"/>
        </w:rPr>
        <w:t xml:space="preserve">the direct </w:t>
      </w:r>
      <w:r w:rsidR="0079130C" w:rsidRPr="00213393">
        <w:rPr>
          <w:spacing w:val="-3"/>
        </w:rPr>
        <w:t>discharge</w:t>
      </w:r>
      <w:r w:rsidR="0061557D" w:rsidRPr="00213393">
        <w:rPr>
          <w:spacing w:val="-3"/>
        </w:rPr>
        <w:t xml:space="preserve"> of surface</w:t>
      </w:r>
      <w:r w:rsidR="0079130C" w:rsidRPr="00213393">
        <w:rPr>
          <w:spacing w:val="-3"/>
        </w:rPr>
        <w:t xml:space="preserve"> water into the Floridan Aquifer System,</w:t>
      </w:r>
      <w:r w:rsidR="00AE2051" w:rsidRPr="00213393">
        <w:rPr>
          <w:spacing w:val="-3"/>
        </w:rPr>
        <w:t xml:space="preserve"> </w:t>
      </w:r>
      <w:r w:rsidR="00604E22" w:rsidRPr="00213393">
        <w:rPr>
          <w:spacing w:val="-3"/>
        </w:rPr>
        <w:t>corrective actions</w:t>
      </w:r>
      <w:r w:rsidR="00E91E0E" w:rsidRPr="00213393">
        <w:rPr>
          <w:spacing w:val="-3"/>
        </w:rPr>
        <w:t xml:space="preserve"> designed or approved by a registered professional</w:t>
      </w:r>
      <w:r w:rsidR="00604E22" w:rsidRPr="00213393">
        <w:rPr>
          <w:spacing w:val="-3"/>
        </w:rPr>
        <w:t xml:space="preserve"> shall be taken as soon as practica</w:t>
      </w:r>
      <w:r w:rsidR="00182388" w:rsidRPr="00213393">
        <w:rPr>
          <w:spacing w:val="-3"/>
        </w:rPr>
        <w:t>l to correct the failure</w:t>
      </w:r>
      <w:r w:rsidR="00604E22" w:rsidRPr="00213393">
        <w:rPr>
          <w:spacing w:val="-3"/>
        </w:rPr>
        <w:t>.</w:t>
      </w:r>
      <w:r w:rsidR="0009153A" w:rsidRPr="00213393">
        <w:rPr>
          <w:spacing w:val="-3"/>
        </w:rPr>
        <w:t xml:space="preserve"> </w:t>
      </w:r>
      <w:r w:rsidR="00604E22" w:rsidRPr="00213393">
        <w:rPr>
          <w:spacing w:val="-3"/>
        </w:rPr>
        <w:t>A report</w:t>
      </w:r>
      <w:r w:rsidR="0079130C" w:rsidRPr="00213393">
        <w:rPr>
          <w:spacing w:val="-3"/>
        </w:rPr>
        <w:t xml:space="preserve"> prepared by a registered professional</w:t>
      </w:r>
      <w:r w:rsidR="00604E22" w:rsidRPr="00213393">
        <w:rPr>
          <w:spacing w:val="-3"/>
        </w:rPr>
        <w:t xml:space="preserve"> </w:t>
      </w:r>
      <w:r w:rsidR="0061557D" w:rsidRPr="00213393">
        <w:rPr>
          <w:spacing w:val="-3"/>
        </w:rPr>
        <w:t>must be provided</w:t>
      </w:r>
      <w:r w:rsidR="00E91E0E" w:rsidRPr="00213393">
        <w:rPr>
          <w:spacing w:val="-3"/>
        </w:rPr>
        <w:t xml:space="preserve"> as soon as practical</w:t>
      </w:r>
      <w:r w:rsidR="00604E22" w:rsidRPr="00213393">
        <w:rPr>
          <w:spacing w:val="-3"/>
        </w:rPr>
        <w:t xml:space="preserve"> to the </w:t>
      </w:r>
      <w:r w:rsidR="003B4C06" w:rsidRPr="00213393">
        <w:t xml:space="preserve">Agency </w:t>
      </w:r>
      <w:r w:rsidR="006252B9" w:rsidRPr="00213393">
        <w:rPr>
          <w:spacing w:val="-3"/>
        </w:rPr>
        <w:t>for review and approval</w:t>
      </w:r>
      <w:r w:rsidR="00604E22" w:rsidRPr="00213393">
        <w:rPr>
          <w:spacing w:val="-3"/>
        </w:rPr>
        <w:t xml:space="preserve"> that</w:t>
      </w:r>
      <w:r w:rsidR="0061557D" w:rsidRPr="00213393">
        <w:rPr>
          <w:spacing w:val="-3"/>
        </w:rPr>
        <w:t xml:space="preserve"> </w:t>
      </w:r>
      <w:r w:rsidR="00182388" w:rsidRPr="00213393">
        <w:rPr>
          <w:spacing w:val="-3"/>
        </w:rPr>
        <w:t>provides reasonable assurance that</w:t>
      </w:r>
      <w:r w:rsidR="0061557D" w:rsidRPr="00213393">
        <w:rPr>
          <w:spacing w:val="-3"/>
        </w:rPr>
        <w:t xml:space="preserve"> the </w:t>
      </w:r>
      <w:r w:rsidR="00182388" w:rsidRPr="00213393">
        <w:rPr>
          <w:spacing w:val="-3"/>
        </w:rPr>
        <w:t>breach</w:t>
      </w:r>
      <w:r w:rsidR="0061557D" w:rsidRPr="00213393">
        <w:rPr>
          <w:spacing w:val="-3"/>
        </w:rPr>
        <w:t xml:space="preserve"> will be </w:t>
      </w:r>
      <w:r w:rsidR="00182388" w:rsidRPr="00213393">
        <w:rPr>
          <w:spacing w:val="-3"/>
        </w:rPr>
        <w:t>permanently corrected</w:t>
      </w:r>
      <w:r w:rsidR="002B5101" w:rsidRPr="00213393">
        <w:rPr>
          <w:spacing w:val="-3"/>
        </w:rPr>
        <w:t>.</w:t>
      </w:r>
    </w:p>
    <w:p w14:paraId="3BB688B2" w14:textId="77777777" w:rsidR="0061557D" w:rsidRPr="00213393" w:rsidRDefault="0061557D" w:rsidP="0000233E">
      <w:pPr>
        <w:tabs>
          <w:tab w:val="left" w:pos="-1440"/>
          <w:tab w:val="left" w:pos="-720"/>
          <w:tab w:val="left" w:pos="1440"/>
          <w:tab w:val="left" w:pos="2160"/>
          <w:tab w:val="left" w:pos="2880"/>
          <w:tab w:val="left" w:pos="3600"/>
          <w:tab w:val="left" w:pos="4320"/>
          <w:tab w:val="left" w:pos="5760"/>
        </w:tabs>
        <w:suppressAutoHyphens/>
        <w:ind w:left="1440" w:hanging="720"/>
        <w:rPr>
          <w:spacing w:val="-3"/>
        </w:rPr>
      </w:pPr>
    </w:p>
    <w:p w14:paraId="64A6F0D3" w14:textId="77777777" w:rsidR="006116B0" w:rsidRPr="00213393" w:rsidRDefault="0078436F" w:rsidP="0000233E">
      <w:pPr>
        <w:pStyle w:val="Heading3"/>
      </w:pPr>
      <w:bookmarkStart w:id="141" w:name="_Toc441661744"/>
      <w:r w:rsidRPr="00213393">
        <w:t>13</w:t>
      </w:r>
      <w:r w:rsidR="006116B0" w:rsidRPr="00213393">
        <w:t>.4</w:t>
      </w:r>
      <w:r w:rsidR="006116B0" w:rsidRPr="00213393">
        <w:tab/>
      </w:r>
      <w:r w:rsidR="00976EBF" w:rsidRPr="00213393">
        <w:t xml:space="preserve">Considerations for Mining and Certain Other </w:t>
      </w:r>
      <w:r w:rsidR="006116B0" w:rsidRPr="00213393">
        <w:t xml:space="preserve">Excavation </w:t>
      </w:r>
      <w:r w:rsidR="00976EBF" w:rsidRPr="00213393">
        <w:t>Activities</w:t>
      </w:r>
      <w:bookmarkEnd w:id="141"/>
    </w:p>
    <w:p w14:paraId="7371B886" w14:textId="77777777" w:rsidR="006116B0" w:rsidRPr="00213393" w:rsidRDefault="006116B0" w:rsidP="0000233E"/>
    <w:p w14:paraId="6CC0DFC4" w14:textId="1E26475E" w:rsidR="00BB5F20" w:rsidRPr="00213393" w:rsidRDefault="0049503F" w:rsidP="0000233E">
      <w:pPr>
        <w:ind w:left="720"/>
        <w:jc w:val="both"/>
        <w:rPr>
          <w:color w:val="00B050"/>
        </w:rPr>
      </w:pPr>
      <w:r w:rsidRPr="00213393">
        <w:t xml:space="preserve">Reasonable assurance must be provided </w:t>
      </w:r>
      <w:r w:rsidR="00976EBF" w:rsidRPr="00213393">
        <w:t>demonstrating that</w:t>
      </w:r>
      <w:r w:rsidRPr="00213393">
        <w:t xml:space="preserve"> </w:t>
      </w:r>
      <w:r w:rsidR="00976EBF" w:rsidRPr="00213393">
        <w:t xml:space="preserve">groundwater quality standards will not be violated </w:t>
      </w:r>
      <w:r w:rsidR="0078591B" w:rsidRPr="00213393">
        <w:t>by</w:t>
      </w:r>
      <w:r w:rsidR="00976EBF" w:rsidRPr="00213393">
        <w:t xml:space="preserve"> </w:t>
      </w:r>
      <w:r w:rsidRPr="00213393">
        <w:t>e</w:t>
      </w:r>
      <w:r w:rsidR="006116B0" w:rsidRPr="00213393">
        <w:t>xcavation activities</w:t>
      </w:r>
      <w:r w:rsidRPr="00213393">
        <w:t>,</w:t>
      </w:r>
      <w:r w:rsidR="006116B0" w:rsidRPr="00213393">
        <w:t xml:space="preserve"> including mining, that have the potential to penetrate confining layers or</w:t>
      </w:r>
      <w:r w:rsidR="00976EBF" w:rsidRPr="00213393">
        <w:t>,</w:t>
      </w:r>
      <w:r w:rsidR="006116B0" w:rsidRPr="00213393">
        <w:t xml:space="preserve"> that by their nature</w:t>
      </w:r>
      <w:r w:rsidR="00976EBF" w:rsidRPr="00213393">
        <w:t>,</w:t>
      </w:r>
      <w:r w:rsidR="006116B0" w:rsidRPr="00213393">
        <w:t xml:space="preserve"> </w:t>
      </w:r>
      <w:r w:rsidRPr="00213393">
        <w:t>must be</w:t>
      </w:r>
      <w:r w:rsidR="006116B0" w:rsidRPr="00213393">
        <w:t xml:space="preserve"> in direct commu</w:t>
      </w:r>
      <w:r w:rsidR="006B319D" w:rsidRPr="00213393">
        <w:t>nication with limestone</w:t>
      </w:r>
      <w:r w:rsidR="00976EBF" w:rsidRPr="00213393">
        <w:t>.</w:t>
      </w:r>
      <w:r w:rsidR="0009153A" w:rsidRPr="00213393">
        <w:t xml:space="preserve"> </w:t>
      </w:r>
      <w:r w:rsidR="00976EBF" w:rsidRPr="00213393">
        <w:t>Applicants for s</w:t>
      </w:r>
      <w:r w:rsidR="006116B0" w:rsidRPr="00213393">
        <w:t xml:space="preserve">uch </w:t>
      </w:r>
      <w:r w:rsidR="00976EBF" w:rsidRPr="00213393">
        <w:t xml:space="preserve">activities </w:t>
      </w:r>
      <w:r w:rsidR="006116B0" w:rsidRPr="00213393">
        <w:t xml:space="preserve">must demonstrate that runoff entering </w:t>
      </w:r>
      <w:r w:rsidR="00976EBF" w:rsidRPr="00213393">
        <w:t>the excavated area</w:t>
      </w:r>
      <w:r w:rsidR="006116B0" w:rsidRPr="00213393">
        <w:t xml:space="preserve"> is sufficiently treated prior to discharge to </w:t>
      </w:r>
      <w:r w:rsidR="00976EBF" w:rsidRPr="00213393">
        <w:t>any</w:t>
      </w:r>
      <w:r w:rsidR="006116B0" w:rsidRPr="00213393">
        <w:t xml:space="preserve"> surface </w:t>
      </w:r>
      <w:r w:rsidR="00976EBF" w:rsidRPr="00213393">
        <w:t xml:space="preserve">or ground </w:t>
      </w:r>
      <w:r w:rsidR="006116B0" w:rsidRPr="00213393">
        <w:t>waters.</w:t>
      </w:r>
      <w:r w:rsidR="0009153A" w:rsidRPr="00213393">
        <w:t xml:space="preserve"> </w:t>
      </w:r>
      <w:r w:rsidR="006116B0" w:rsidRPr="00213393">
        <w:t xml:space="preserve">For example, site grading or other water management practices must direct runoff from areas that are potential sources of </w:t>
      </w:r>
      <w:r w:rsidR="00EB4BE6" w:rsidRPr="00213393">
        <w:t>pollutants</w:t>
      </w:r>
      <w:r w:rsidR="006116B0" w:rsidRPr="00213393">
        <w:t xml:space="preserve"> </w:t>
      </w:r>
      <w:r w:rsidR="00976EBF" w:rsidRPr="00213393">
        <w:t>in</w:t>
      </w:r>
      <w:r w:rsidR="006116B0" w:rsidRPr="00213393">
        <w:t xml:space="preserve">to </w:t>
      </w:r>
      <w:proofErr w:type="spellStart"/>
      <w:r w:rsidR="006116B0" w:rsidRPr="00213393">
        <w:t>stormwater</w:t>
      </w:r>
      <w:proofErr w:type="spellEnd"/>
      <w:r w:rsidR="006116B0" w:rsidRPr="00213393">
        <w:t xml:space="preserve"> treatment </w:t>
      </w:r>
      <w:r w:rsidR="00482424" w:rsidRPr="00213393">
        <w:t xml:space="preserve">areas that are designed, constructed, operated and maintained </w:t>
      </w:r>
      <w:r w:rsidR="006116B0" w:rsidRPr="00213393">
        <w:t xml:space="preserve">in compliance with </w:t>
      </w:r>
      <w:r w:rsidR="006116B0" w:rsidRPr="00213393">
        <w:rPr>
          <w:b/>
        </w:rPr>
        <w:t>Part</w:t>
      </w:r>
      <w:r w:rsidR="00AB0BA1" w:rsidRPr="00213393">
        <w:rPr>
          <w:b/>
        </w:rPr>
        <w:t>s</w:t>
      </w:r>
      <w:r w:rsidR="006116B0" w:rsidRPr="00213393">
        <w:rPr>
          <w:b/>
        </w:rPr>
        <w:t xml:space="preserve"> IV</w:t>
      </w:r>
      <w:r w:rsidR="00482424" w:rsidRPr="00213393">
        <w:rPr>
          <w:b/>
        </w:rPr>
        <w:t xml:space="preserve"> </w:t>
      </w:r>
      <w:r w:rsidR="00AB0BA1" w:rsidRPr="00213393">
        <w:rPr>
          <w:b/>
        </w:rPr>
        <w:t xml:space="preserve">and V </w:t>
      </w:r>
      <w:r w:rsidR="00482424" w:rsidRPr="00213393">
        <w:rPr>
          <w:b/>
        </w:rPr>
        <w:t>of this</w:t>
      </w:r>
      <w:r w:rsidR="00AB0BA1" w:rsidRPr="00213393">
        <w:rPr>
          <w:b/>
        </w:rPr>
        <w:t xml:space="preserve"> Volume</w:t>
      </w:r>
      <w:r w:rsidR="00482424" w:rsidRPr="00213393">
        <w:t xml:space="preserve"> </w:t>
      </w:r>
      <w:r w:rsidR="006116B0" w:rsidRPr="00213393">
        <w:t xml:space="preserve">prior to discharge to the </w:t>
      </w:r>
      <w:r w:rsidR="00482424" w:rsidRPr="00213393">
        <w:t>excavated area</w:t>
      </w:r>
      <w:r w:rsidR="006116B0" w:rsidRPr="00213393">
        <w:t xml:space="preserve"> or off-site.</w:t>
      </w:r>
      <w:r w:rsidR="0009153A" w:rsidRPr="00213393">
        <w:t xml:space="preserve"> </w:t>
      </w:r>
      <w:r w:rsidR="00482424" w:rsidRPr="00213393">
        <w:t>Entrance roads, parking areas, vehicle maintenance and wash areas, and storage areas for petroleum and hazardous substances are examples of a</w:t>
      </w:r>
      <w:r w:rsidR="006116B0" w:rsidRPr="00213393">
        <w:t xml:space="preserve">reas </w:t>
      </w:r>
      <w:r w:rsidR="00482424" w:rsidRPr="00213393">
        <w:t xml:space="preserve">that have the potential for generating and discharging such </w:t>
      </w:r>
      <w:r w:rsidR="00EB4BE6" w:rsidRPr="00213393">
        <w:t>pollutants</w:t>
      </w:r>
      <w:r w:rsidR="00836ED8" w:rsidRPr="00213393">
        <w:t xml:space="preserve"> and, as</w:t>
      </w:r>
      <w:r w:rsidR="006116B0" w:rsidRPr="00213393">
        <w:t xml:space="preserve"> such</w:t>
      </w:r>
      <w:r w:rsidR="00836ED8" w:rsidRPr="00213393">
        <w:t>,</w:t>
      </w:r>
      <w:r w:rsidR="006116B0" w:rsidRPr="00213393">
        <w:t xml:space="preserve"> require such treatment.</w:t>
      </w:r>
      <w:r w:rsidR="0009153A" w:rsidRPr="00213393">
        <w:t xml:space="preserve"> </w:t>
      </w:r>
      <w:r w:rsidR="006116B0" w:rsidRPr="00213393">
        <w:t>However, areas associated with material processing</w:t>
      </w:r>
      <w:r w:rsidR="00836ED8" w:rsidRPr="00213393">
        <w:t>,</w:t>
      </w:r>
      <w:r w:rsidR="006116B0" w:rsidRPr="00213393">
        <w:t xml:space="preserve"> such as washing associated with grading and sorting of </w:t>
      </w:r>
      <w:r w:rsidR="00836ED8" w:rsidRPr="00213393">
        <w:t xml:space="preserve">sand or limestone </w:t>
      </w:r>
      <w:r w:rsidR="00BD73C5" w:rsidRPr="00213393">
        <w:t>extracted</w:t>
      </w:r>
      <w:r w:rsidR="00836ED8" w:rsidRPr="00213393">
        <w:t xml:space="preserve"> </w:t>
      </w:r>
      <w:r w:rsidR="006116B0" w:rsidRPr="00213393">
        <w:t>from the site</w:t>
      </w:r>
      <w:r w:rsidR="00836ED8" w:rsidRPr="00213393">
        <w:t>,</w:t>
      </w:r>
      <w:r w:rsidR="006116B0" w:rsidRPr="00213393">
        <w:t xml:space="preserve"> are not consid</w:t>
      </w:r>
      <w:r w:rsidR="00EB4BE6" w:rsidRPr="00213393">
        <w:t>ered potential sources of pollutants</w:t>
      </w:r>
      <w:r w:rsidR="00836ED8" w:rsidRPr="00213393">
        <w:t xml:space="preserve">, provided </w:t>
      </w:r>
      <w:r w:rsidR="00BD73C5" w:rsidRPr="00213393">
        <w:t xml:space="preserve">that no chemicals, except water conditioners or </w:t>
      </w:r>
      <w:r w:rsidR="00BD73C5" w:rsidRPr="00213393">
        <w:rPr>
          <w:color w:val="000000"/>
        </w:rPr>
        <w:t xml:space="preserve">pH adjusters </w:t>
      </w:r>
      <w:r w:rsidR="00BB5F20" w:rsidRPr="00213393">
        <w:rPr>
          <w:color w:val="000000"/>
          <w:szCs w:val="22"/>
        </w:rPr>
        <w:t>which, are</w:t>
      </w:r>
      <w:r w:rsidR="00351251" w:rsidRPr="00213393">
        <w:rPr>
          <w:color w:val="000000"/>
          <w:szCs w:val="22"/>
        </w:rPr>
        <w:t xml:space="preserve"> </w:t>
      </w:r>
      <w:r w:rsidR="00BB5F20" w:rsidRPr="00213393">
        <w:rPr>
          <w:color w:val="000000"/>
          <w:szCs w:val="22"/>
        </w:rPr>
        <w:t>added to the process water used for transporting, washing, or processing of the sand or limestone.</w:t>
      </w:r>
    </w:p>
    <w:p w14:paraId="3E556268" w14:textId="77777777" w:rsidR="00BB5F20" w:rsidRPr="00213393" w:rsidRDefault="00BB5F20" w:rsidP="0000233E">
      <w:pPr>
        <w:jc w:val="both"/>
      </w:pPr>
    </w:p>
    <w:p w14:paraId="6CAD0187" w14:textId="70185F4C" w:rsidR="006116B0" w:rsidRPr="00213393" w:rsidRDefault="006116B0" w:rsidP="0000233E">
      <w:pPr>
        <w:ind w:left="720"/>
        <w:jc w:val="both"/>
      </w:pPr>
      <w:r w:rsidRPr="00213393">
        <w:t xml:space="preserve">Applicants are advised that such excavated areas shall not be presumed to be suitable for treating </w:t>
      </w:r>
      <w:proofErr w:type="spellStart"/>
      <w:r w:rsidRPr="00213393">
        <w:t>stormwater</w:t>
      </w:r>
      <w:proofErr w:type="spellEnd"/>
      <w:r w:rsidRPr="00213393">
        <w:t xml:space="preserve"> associated with any future change in land use or development of the site.</w:t>
      </w:r>
      <w:r w:rsidR="0009153A" w:rsidRPr="00213393">
        <w:t xml:space="preserve"> </w:t>
      </w:r>
      <w:r w:rsidRPr="00213393">
        <w:t xml:space="preserve">For example, </w:t>
      </w:r>
      <w:proofErr w:type="spellStart"/>
      <w:r w:rsidRPr="00213393">
        <w:t>stormwater</w:t>
      </w:r>
      <w:proofErr w:type="spellEnd"/>
      <w:r w:rsidRPr="00213393">
        <w:t xml:space="preserve"> from future development may require treatment separate from any </w:t>
      </w:r>
      <w:r w:rsidR="001F295F" w:rsidRPr="00213393">
        <w:t>impoundment</w:t>
      </w:r>
      <w:r w:rsidR="00836ED8" w:rsidRPr="00213393">
        <w:t xml:space="preserve"> or other surface water created by the excavation</w:t>
      </w:r>
      <w:r w:rsidRPr="00213393">
        <w:t>.</w:t>
      </w:r>
      <w:r w:rsidR="0009153A" w:rsidRPr="00213393">
        <w:t xml:space="preserve"> </w:t>
      </w:r>
      <w:r w:rsidRPr="00213393">
        <w:t xml:space="preserve">However, such created </w:t>
      </w:r>
      <w:r w:rsidR="00CE4968" w:rsidRPr="00213393">
        <w:t>waters</w:t>
      </w:r>
      <w:r w:rsidRPr="00213393">
        <w:t xml:space="preserve"> may be suitable for hydrograph attenuation provid</w:t>
      </w:r>
      <w:r w:rsidR="00C168F3" w:rsidRPr="00213393">
        <w:t xml:space="preserve">ed that the 10 ft. criteria of </w:t>
      </w:r>
      <w:r w:rsidR="00C168F3" w:rsidRPr="00213393">
        <w:rPr>
          <w:b/>
        </w:rPr>
        <w:t>s</w:t>
      </w:r>
      <w:r w:rsidRPr="00213393">
        <w:rPr>
          <w:b/>
        </w:rPr>
        <w:t xml:space="preserve">ection </w:t>
      </w:r>
      <w:r w:rsidR="0078436F" w:rsidRPr="00213393">
        <w:rPr>
          <w:b/>
        </w:rPr>
        <w:t>13</w:t>
      </w:r>
      <w:r w:rsidRPr="00213393">
        <w:rPr>
          <w:b/>
        </w:rPr>
        <w:t>.3.2(b)</w:t>
      </w:r>
      <w:r w:rsidR="008860BD" w:rsidRPr="00213393">
        <w:rPr>
          <w:b/>
        </w:rPr>
        <w:t xml:space="preserve"> above</w:t>
      </w:r>
      <w:r w:rsidR="008860BD" w:rsidRPr="00213393">
        <w:t xml:space="preserve">, </w:t>
      </w:r>
      <w:r w:rsidR="0049503F" w:rsidRPr="00213393">
        <w:t>is not exceeded.</w:t>
      </w:r>
    </w:p>
    <w:p w14:paraId="44207867" w14:textId="77777777" w:rsidR="006116B0" w:rsidRPr="00213393" w:rsidRDefault="006116B0" w:rsidP="0000233E">
      <w:pPr>
        <w:ind w:left="720"/>
        <w:jc w:val="both"/>
      </w:pPr>
    </w:p>
    <w:p w14:paraId="2CB7D1AC" w14:textId="77777777" w:rsidR="006116B0" w:rsidRPr="00213393" w:rsidRDefault="00A035F1" w:rsidP="0000233E">
      <w:pPr>
        <w:ind w:left="720"/>
        <w:jc w:val="both"/>
      </w:pPr>
      <w:r w:rsidRPr="00213393">
        <w:t>Impoundments created by mining</w:t>
      </w:r>
      <w:r w:rsidR="006116B0" w:rsidRPr="00213393">
        <w:t xml:space="preserve"> </w:t>
      </w:r>
      <w:r w:rsidR="00CE4968" w:rsidRPr="00213393">
        <w:t>will</w:t>
      </w:r>
      <w:r w:rsidR="006116B0" w:rsidRPr="00213393">
        <w:t xml:space="preserve"> not </w:t>
      </w:r>
      <w:r w:rsidR="00CE4968" w:rsidRPr="00213393">
        <w:t xml:space="preserve">be </w:t>
      </w:r>
      <w:r w:rsidR="006116B0" w:rsidRPr="00213393">
        <w:t xml:space="preserve">required to have a </w:t>
      </w:r>
      <w:r w:rsidRPr="00213393">
        <w:t>horizontal</w:t>
      </w:r>
      <w:r w:rsidR="006116B0" w:rsidRPr="00213393">
        <w:t xml:space="preserve"> bottom</w:t>
      </w:r>
      <w:r w:rsidR="00CE4968" w:rsidRPr="00213393">
        <w:t xml:space="preserve">, as provided in </w:t>
      </w:r>
      <w:r w:rsidR="00CE4968" w:rsidRPr="00213393">
        <w:rPr>
          <w:b/>
        </w:rPr>
        <w:t xml:space="preserve">section </w:t>
      </w:r>
      <w:r w:rsidR="0078436F" w:rsidRPr="00213393">
        <w:rPr>
          <w:b/>
        </w:rPr>
        <w:t>13</w:t>
      </w:r>
      <w:r w:rsidR="00CE4968" w:rsidRPr="00213393">
        <w:rPr>
          <w:b/>
        </w:rPr>
        <w:t>.3.2(b), above</w:t>
      </w:r>
      <w:r w:rsidR="006116B0" w:rsidRPr="00213393">
        <w:t>.</w:t>
      </w:r>
    </w:p>
    <w:p w14:paraId="22F38D8D" w14:textId="77777777" w:rsidR="0061557D" w:rsidRPr="00213393" w:rsidRDefault="0061557D" w:rsidP="0000233E">
      <w:pPr>
        <w:pStyle w:val="Heading3"/>
        <w:rPr>
          <w:strike/>
          <w:spacing w:val="-3"/>
        </w:rPr>
      </w:pPr>
    </w:p>
    <w:p w14:paraId="748A1A6F" w14:textId="77777777" w:rsidR="0061557D" w:rsidRPr="00213393" w:rsidRDefault="0061557D" w:rsidP="0000233E">
      <w:pPr>
        <w:tabs>
          <w:tab w:val="left" w:pos="-1440"/>
          <w:tab w:val="left" w:pos="-720"/>
          <w:tab w:val="left" w:pos="720"/>
          <w:tab w:val="left" w:pos="1440"/>
          <w:tab w:val="left" w:pos="2160"/>
          <w:tab w:val="left" w:pos="2880"/>
          <w:tab w:val="left" w:pos="4320"/>
          <w:tab w:val="left" w:pos="5760"/>
        </w:tabs>
        <w:suppressAutoHyphens/>
        <w:ind w:left="720"/>
        <w:jc w:val="both"/>
        <w:rPr>
          <w:spacing w:val="-3"/>
        </w:rPr>
      </w:pPr>
    </w:p>
    <w:p w14:paraId="712507B6" w14:textId="77777777" w:rsidR="00746408" w:rsidRPr="00213393" w:rsidRDefault="00746408" w:rsidP="0000233E">
      <w:pPr>
        <w:tabs>
          <w:tab w:val="left" w:pos="0"/>
        </w:tabs>
        <w:suppressAutoHyphens/>
        <w:ind w:left="720" w:hanging="720"/>
        <w:jc w:val="both"/>
        <w:rPr>
          <w:spacing w:val="-3"/>
        </w:rPr>
      </w:pPr>
    </w:p>
    <w:p w14:paraId="34A5C6D5" w14:textId="77777777" w:rsidR="00746408" w:rsidRPr="00213393" w:rsidRDefault="00746408" w:rsidP="0000233E">
      <w:pPr>
        <w:tabs>
          <w:tab w:val="left" w:pos="0"/>
          <w:tab w:val="left" w:pos="720"/>
        </w:tabs>
        <w:suppressAutoHyphens/>
        <w:ind w:left="1440" w:hanging="1440"/>
        <w:jc w:val="both"/>
        <w:rPr>
          <w:spacing w:val="-3"/>
        </w:rPr>
        <w:sectPr w:rsidR="00746408" w:rsidRPr="00213393" w:rsidSect="00C24E7B">
          <w:footerReference w:type="default" r:id="rId90"/>
          <w:endnotePr>
            <w:numFmt w:val="decimal"/>
          </w:endnotePr>
          <w:pgSz w:w="12240" w:h="15840" w:code="1"/>
          <w:pgMar w:top="1440" w:right="1440" w:bottom="1440" w:left="1440" w:header="720" w:footer="720" w:gutter="0"/>
          <w:pgNumType w:start="1"/>
          <w:cols w:space="720"/>
          <w:noEndnote/>
        </w:sectPr>
      </w:pPr>
    </w:p>
    <w:p w14:paraId="56C99AA4" w14:textId="77777777" w:rsidR="00E859C9" w:rsidRPr="00213393" w:rsidRDefault="00746408" w:rsidP="0000233E">
      <w:pPr>
        <w:pStyle w:val="Heading2"/>
        <w:jc w:val="center"/>
      </w:pPr>
      <w:bookmarkStart w:id="142" w:name="_Toc441661745"/>
      <w:bookmarkStart w:id="143" w:name="_Toc147559808"/>
      <w:r w:rsidRPr="00213393">
        <w:t xml:space="preserve">APPENDIX </w:t>
      </w:r>
      <w:r w:rsidR="0016075B" w:rsidRPr="00213393">
        <w:t>A</w:t>
      </w:r>
      <w:bookmarkEnd w:id="142"/>
    </w:p>
    <w:p w14:paraId="0F3E6770" w14:textId="77777777" w:rsidR="00746408" w:rsidRPr="00213393" w:rsidRDefault="00DE38B2" w:rsidP="0000233E">
      <w:pPr>
        <w:pStyle w:val="Heading3"/>
        <w:jc w:val="center"/>
      </w:pPr>
      <w:bookmarkStart w:id="144" w:name="_Toc441661746"/>
      <w:r w:rsidRPr="00213393">
        <w:t>LOCATION DESCRIPTION</w:t>
      </w:r>
      <w:r w:rsidR="00746408" w:rsidRPr="00213393">
        <w:t xml:space="preserve"> OF SENSITIVE KARST AREA</w:t>
      </w:r>
      <w:bookmarkEnd w:id="143"/>
      <w:r w:rsidR="00E859C9" w:rsidRPr="00213393">
        <w:t>S</w:t>
      </w:r>
      <w:bookmarkEnd w:id="144"/>
    </w:p>
    <w:p w14:paraId="6812EFB4" w14:textId="77777777" w:rsidR="00746408" w:rsidRPr="00213393" w:rsidRDefault="00746408" w:rsidP="0000233E"/>
    <w:p w14:paraId="3982B930" w14:textId="72CEDA1A" w:rsidR="00FC581E" w:rsidRPr="00213393" w:rsidRDefault="00490098" w:rsidP="0000233E">
      <w:pPr>
        <w:jc w:val="both"/>
      </w:pPr>
      <w:r w:rsidRPr="00213393">
        <w:t>The following provide</w:t>
      </w:r>
      <w:r w:rsidR="006C02B9" w:rsidRPr="00213393">
        <w:t>s</w:t>
      </w:r>
      <w:r w:rsidRPr="00213393">
        <w:t xml:space="preserve"> a </w:t>
      </w:r>
      <w:r w:rsidR="00DE38B2" w:rsidRPr="00213393">
        <w:t xml:space="preserve">location </w:t>
      </w:r>
      <w:r w:rsidRPr="00213393">
        <w:t>description of a</w:t>
      </w:r>
      <w:r w:rsidR="00746408" w:rsidRPr="00213393">
        <w:t xml:space="preserve">ll lands </w:t>
      </w:r>
      <w:r w:rsidRPr="00213393">
        <w:t>included</w:t>
      </w:r>
      <w:r w:rsidR="00746408" w:rsidRPr="00213393">
        <w:t xml:space="preserve"> in the</w:t>
      </w:r>
      <w:r w:rsidRPr="00213393">
        <w:t xml:space="preserve"> Sensitive Karst Areas</w:t>
      </w:r>
      <w:r w:rsidR="00DE38B2" w:rsidRPr="00213393">
        <w:t>, based on the Federal Section, Township, and Range system</w:t>
      </w:r>
      <w:r w:rsidRPr="00213393">
        <w:t>.</w:t>
      </w:r>
      <w:r w:rsidR="0009153A" w:rsidRPr="00213393">
        <w:t xml:space="preserve"> </w:t>
      </w:r>
      <w:r w:rsidRPr="00213393">
        <w:t>Parcels are described to the “Section” level, with Section lines forming the boundary for Sensitive Karst Areas.</w:t>
      </w:r>
      <w:r w:rsidR="0009153A" w:rsidRPr="00213393">
        <w:t xml:space="preserve"> </w:t>
      </w:r>
      <w:r w:rsidRPr="00213393">
        <w:t xml:space="preserve">All lands within </w:t>
      </w:r>
      <w:r w:rsidR="006C02B9" w:rsidRPr="00213393">
        <w:t xml:space="preserve">the boundaries of </w:t>
      </w:r>
      <w:r w:rsidR="00FC581E" w:rsidRPr="00213393">
        <w:t>a listed Section are included.</w:t>
      </w:r>
    </w:p>
    <w:p w14:paraId="67073662" w14:textId="77777777" w:rsidR="00FC581E" w:rsidRPr="00213393" w:rsidRDefault="00FC581E" w:rsidP="0000233E">
      <w:pPr>
        <w:jc w:val="both"/>
      </w:pPr>
    </w:p>
    <w:p w14:paraId="1ABE468A" w14:textId="5D5E01B4" w:rsidR="00490098" w:rsidRPr="00213393" w:rsidRDefault="00490098" w:rsidP="0000233E">
      <w:pPr>
        <w:jc w:val="both"/>
      </w:pPr>
      <w:r w:rsidRPr="00213393">
        <w:t>In some cases, all of the Sections within the boundary of a Township</w:t>
      </w:r>
      <w:r w:rsidR="00FC581E" w:rsidRPr="00213393">
        <w:t xml:space="preserve"> and Range are included.</w:t>
      </w:r>
      <w:r w:rsidR="0009153A" w:rsidRPr="00213393">
        <w:t xml:space="preserve"> </w:t>
      </w:r>
      <w:r w:rsidR="00FC581E" w:rsidRPr="00213393">
        <w:t>In tho</w:t>
      </w:r>
      <w:r w:rsidRPr="00213393">
        <w:t>se cases, only the Township and Range are specified</w:t>
      </w:r>
      <w:r w:rsidR="00FC581E" w:rsidRPr="00213393">
        <w:t>; these listings appear at the end of the table for the county</w:t>
      </w:r>
      <w:r w:rsidRPr="00213393">
        <w:t>.</w:t>
      </w:r>
      <w:r w:rsidR="0009153A" w:rsidRPr="00213393">
        <w:t xml:space="preserve"> </w:t>
      </w:r>
      <w:r w:rsidRPr="00213393">
        <w:t>The lack of a specified Section means that all Sections within such a Township and Range are included.</w:t>
      </w:r>
    </w:p>
    <w:p w14:paraId="10A4D60E" w14:textId="77777777" w:rsidR="00490098" w:rsidRPr="00213393" w:rsidRDefault="00490098" w:rsidP="0000233E">
      <w:pPr>
        <w:jc w:val="both"/>
      </w:pPr>
    </w:p>
    <w:p w14:paraId="1EB49A39" w14:textId="494DE807" w:rsidR="00B729A6" w:rsidRPr="00213393" w:rsidRDefault="00490098" w:rsidP="0000233E">
      <w:pPr>
        <w:jc w:val="both"/>
      </w:pPr>
      <w:r w:rsidRPr="00213393">
        <w:t xml:space="preserve">Additionally, </w:t>
      </w:r>
      <w:r w:rsidR="00F40516" w:rsidRPr="00213393">
        <w:t xml:space="preserve">if included parcels are located only within one county, they are listed under the title: </w:t>
      </w:r>
      <w:r w:rsidR="00887FE0" w:rsidRPr="00213393">
        <w:t xml:space="preserve">“Part 1: </w:t>
      </w:r>
      <w:r w:rsidR="00B729A6" w:rsidRPr="00213393">
        <w:t xml:space="preserve">Parcels </w:t>
      </w:r>
      <w:r w:rsidR="00F40516" w:rsidRPr="00213393">
        <w:t>W</w:t>
      </w:r>
      <w:r w:rsidR="00B729A6" w:rsidRPr="00213393">
        <w:t xml:space="preserve">holly </w:t>
      </w:r>
      <w:r w:rsidR="00F40516" w:rsidRPr="00213393">
        <w:t>C</w:t>
      </w:r>
      <w:r w:rsidR="00B729A6" w:rsidRPr="00213393">
        <w:t xml:space="preserve">ontained </w:t>
      </w:r>
      <w:r w:rsidR="00F40516" w:rsidRPr="00213393">
        <w:t>W</w:t>
      </w:r>
      <w:r w:rsidR="00B729A6" w:rsidRPr="00213393">
        <w:t xml:space="preserve">ithin </w:t>
      </w:r>
      <w:r w:rsidR="00F40516" w:rsidRPr="00213393">
        <w:t>O</w:t>
      </w:r>
      <w:r w:rsidR="00B729A6" w:rsidRPr="00213393">
        <w:t xml:space="preserve">ne </w:t>
      </w:r>
      <w:r w:rsidR="00F40516" w:rsidRPr="00213393">
        <w:t>C</w:t>
      </w:r>
      <w:r w:rsidR="00B729A6" w:rsidRPr="00213393">
        <w:t xml:space="preserve">ounty </w:t>
      </w:r>
      <w:r w:rsidR="00F40516" w:rsidRPr="00213393">
        <w:t>B</w:t>
      </w:r>
      <w:r w:rsidR="00B729A6" w:rsidRPr="00213393">
        <w:t>oundary</w:t>
      </w:r>
      <w:r w:rsidR="00F40516" w:rsidRPr="00213393">
        <w:t>.”</w:t>
      </w:r>
      <w:r w:rsidR="0009153A" w:rsidRPr="00213393">
        <w:t xml:space="preserve"> </w:t>
      </w:r>
      <w:r w:rsidR="00F40516" w:rsidRPr="00213393">
        <w:t xml:space="preserve">If included parcels cover areas located over two or more counties, they are listed under the title: </w:t>
      </w:r>
      <w:r w:rsidR="00887FE0" w:rsidRPr="00213393">
        <w:t xml:space="preserve">“Part 2: </w:t>
      </w:r>
      <w:r w:rsidR="00F40516" w:rsidRPr="00213393">
        <w:t>Parcels Contained Within Multiple County Boundaries.”</w:t>
      </w:r>
      <w:r w:rsidR="0009153A" w:rsidRPr="00213393">
        <w:t xml:space="preserve"> </w:t>
      </w:r>
      <w:r w:rsidR="00F40516" w:rsidRPr="00213393">
        <w:rPr>
          <w:b/>
        </w:rPr>
        <w:t xml:space="preserve">Please be sure to check both </w:t>
      </w:r>
      <w:r w:rsidR="00FC581E" w:rsidRPr="00213393">
        <w:rPr>
          <w:b/>
        </w:rPr>
        <w:t>Parts</w:t>
      </w:r>
      <w:r w:rsidR="00F40516" w:rsidRPr="00213393">
        <w:rPr>
          <w:b/>
        </w:rPr>
        <w:t xml:space="preserve"> when searching for included parcels.</w:t>
      </w:r>
    </w:p>
    <w:p w14:paraId="118D4CF5" w14:textId="77777777" w:rsidR="004F5FF8" w:rsidRPr="00213393" w:rsidRDefault="004F5FF8" w:rsidP="0000233E">
      <w:pPr>
        <w:tabs>
          <w:tab w:val="center" w:pos="5040"/>
        </w:tabs>
        <w:suppressAutoHyphens/>
        <w:jc w:val="center"/>
      </w:pPr>
    </w:p>
    <w:p w14:paraId="74CE1B15" w14:textId="77777777" w:rsidR="008E4D46" w:rsidRPr="00213393" w:rsidRDefault="008E4D46" w:rsidP="0000233E">
      <w:pPr>
        <w:tabs>
          <w:tab w:val="center" w:pos="5040"/>
        </w:tabs>
        <w:suppressAutoHyphens/>
        <w:jc w:val="center"/>
        <w:sectPr w:rsidR="008E4D46" w:rsidRPr="00213393" w:rsidSect="00C24E7B">
          <w:footerReference w:type="default" r:id="rId91"/>
          <w:endnotePr>
            <w:numFmt w:val="decimal"/>
          </w:endnotePr>
          <w:pgSz w:w="12240" w:h="15840" w:code="1"/>
          <w:pgMar w:top="1440" w:right="1440" w:bottom="1440" w:left="1440" w:header="720" w:footer="720" w:gutter="0"/>
          <w:pgNumType w:start="1"/>
          <w:cols w:space="720"/>
          <w:noEndnote/>
        </w:sectPr>
      </w:pPr>
    </w:p>
    <w:p w14:paraId="55E7F666" w14:textId="720CDE63" w:rsidR="00D774C1" w:rsidRPr="00213393" w:rsidRDefault="008E4D46" w:rsidP="0000233E">
      <w:pPr>
        <w:widowControl w:val="0"/>
        <w:autoSpaceDE w:val="0"/>
        <w:autoSpaceDN w:val="0"/>
        <w:adjustRightInd w:val="0"/>
        <w:rPr>
          <w:rFonts w:ascii="Arial" w:hAnsi="Arial" w:cs="Arial"/>
          <w:b/>
          <w:sz w:val="20"/>
        </w:rPr>
        <w:sectPr w:rsidR="00D774C1" w:rsidRPr="00213393" w:rsidSect="008E4D46">
          <w:endnotePr>
            <w:numFmt w:val="decimal"/>
          </w:endnotePr>
          <w:pgSz w:w="12240" w:h="15840" w:code="1"/>
          <w:pgMar w:top="1440" w:right="1440" w:bottom="1440" w:left="1440" w:header="720" w:footer="720" w:gutter="0"/>
          <w:cols w:space="720"/>
          <w:noEndnote/>
        </w:sectPr>
      </w:pPr>
      <w:r w:rsidRPr="00213393">
        <w:rPr>
          <w:rFonts w:ascii="Arial" w:hAnsi="Arial" w:cs="Arial"/>
          <w:b/>
          <w:sz w:val="20"/>
        </w:rPr>
        <w:t>Part 1: Parcels Wholly Contained Within One County Boundary</w:t>
      </w:r>
    </w:p>
    <w:p w14:paraId="58C93274" w14:textId="4CC3ED0A" w:rsidR="008E4D46" w:rsidRPr="00213393" w:rsidRDefault="00E46305" w:rsidP="0000233E">
      <w:pPr>
        <w:widowControl w:val="0"/>
        <w:autoSpaceDE w:val="0"/>
        <w:autoSpaceDN w:val="0"/>
        <w:adjustRightInd w:val="0"/>
        <w:rPr>
          <w:rFonts w:ascii="Arial" w:hAnsi="Arial" w:cs="Arial"/>
          <w:b/>
          <w:szCs w:val="22"/>
        </w:rPr>
      </w:pPr>
      <w:r w:rsidRPr="00213393">
        <w:rPr>
          <w:rFonts w:ascii="Arial" w:hAnsi="Arial" w:cs="Arial"/>
          <w:b/>
          <w:szCs w:val="22"/>
        </w:rPr>
        <w:t xml:space="preserve">BAY COUNTY </w:t>
      </w:r>
    </w:p>
    <w:p w14:paraId="39A17BA2" w14:textId="77777777" w:rsidR="008E4D46" w:rsidRPr="00213393" w:rsidRDefault="008E4D46" w:rsidP="0000233E">
      <w:pPr>
        <w:widowControl w:val="0"/>
        <w:autoSpaceDE w:val="0"/>
        <w:autoSpaceDN w:val="0"/>
        <w:adjustRightInd w:val="0"/>
        <w:rPr>
          <w:rFonts w:ascii="Arial" w:hAnsi="Arial" w:cs="Arial"/>
          <w:b/>
          <w:sz w:val="16"/>
          <w:szCs w:val="16"/>
        </w:rPr>
      </w:pPr>
    </w:p>
    <w:p w14:paraId="389A785A" w14:textId="77777777" w:rsidR="008E4D46" w:rsidRPr="00213393" w:rsidRDefault="008E4D46" w:rsidP="0000233E">
      <w:pPr>
        <w:widowControl w:val="0"/>
        <w:autoSpaceDE w:val="0"/>
        <w:autoSpaceDN w:val="0"/>
        <w:adjustRightInd w:val="0"/>
        <w:rPr>
          <w:rFonts w:ascii="Arial" w:hAnsi="Arial" w:cs="Arial"/>
          <w:b/>
          <w:sz w:val="16"/>
          <w:szCs w:val="16"/>
        </w:rPr>
        <w:sectPr w:rsidR="008E4D46" w:rsidRPr="00213393" w:rsidSect="00643C0F">
          <w:type w:val="continuous"/>
          <w:pgSz w:w="12240" w:h="15840"/>
          <w:pgMar w:top="1440" w:right="1440" w:bottom="1440" w:left="1440" w:header="720" w:footer="720" w:gutter="0"/>
          <w:cols w:num="3" w:space="720" w:equalWidth="0">
            <w:col w:w="2640" w:space="720"/>
            <w:col w:w="2640" w:space="720"/>
            <w:col w:w="2640"/>
          </w:cols>
          <w:noEndnote/>
        </w:sectPr>
      </w:pPr>
    </w:p>
    <w:tbl>
      <w:tblPr>
        <w:tblW w:w="2965" w:type="dxa"/>
        <w:tblLayout w:type="fixed"/>
        <w:tblCellMar>
          <w:left w:w="54" w:type="dxa"/>
          <w:right w:w="54" w:type="dxa"/>
        </w:tblCellMar>
        <w:tblLook w:val="0000" w:firstRow="0" w:lastRow="0" w:firstColumn="0" w:lastColumn="0" w:noHBand="0" w:noVBand="0"/>
      </w:tblPr>
      <w:tblGrid>
        <w:gridCol w:w="1134"/>
        <w:gridCol w:w="990"/>
        <w:gridCol w:w="841"/>
      </w:tblGrid>
      <w:tr w:rsidR="008E4D46" w:rsidRPr="00213393" w14:paraId="279C6123" w14:textId="77777777" w:rsidTr="00853893">
        <w:trPr>
          <w:tblHeader/>
        </w:trPr>
        <w:tc>
          <w:tcPr>
            <w:tcW w:w="1134" w:type="dxa"/>
            <w:tcBorders>
              <w:top w:val="single" w:sz="4" w:space="0" w:color="auto"/>
              <w:left w:val="single" w:sz="4" w:space="0" w:color="auto"/>
              <w:bottom w:val="single" w:sz="4" w:space="0" w:color="auto"/>
              <w:right w:val="single" w:sz="4" w:space="0" w:color="auto"/>
            </w:tcBorders>
            <w:shd w:val="clear" w:color="auto" w:fill="D9D9D9"/>
          </w:tcPr>
          <w:p w14:paraId="0929B2A3"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FB6D6D5"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841" w:type="dxa"/>
            <w:tcBorders>
              <w:top w:val="single" w:sz="4" w:space="0" w:color="auto"/>
              <w:left w:val="single" w:sz="4" w:space="0" w:color="auto"/>
              <w:bottom w:val="single" w:sz="4" w:space="0" w:color="auto"/>
              <w:right w:val="single" w:sz="4" w:space="0" w:color="auto"/>
            </w:tcBorders>
            <w:shd w:val="clear" w:color="auto" w:fill="D9D9D9"/>
          </w:tcPr>
          <w:p w14:paraId="445C6506"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D01F5E" w:rsidRPr="00213393" w14:paraId="06733C8E" w14:textId="77777777" w:rsidTr="00853893">
        <w:tc>
          <w:tcPr>
            <w:tcW w:w="1134" w:type="dxa"/>
            <w:tcBorders>
              <w:top w:val="single" w:sz="4" w:space="0" w:color="auto"/>
              <w:left w:val="single" w:sz="4" w:space="0" w:color="auto"/>
              <w:bottom w:val="single" w:sz="4" w:space="0" w:color="auto"/>
              <w:right w:val="single" w:sz="4" w:space="0" w:color="auto"/>
            </w:tcBorders>
          </w:tcPr>
          <w:p w14:paraId="354739E8"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88549FC"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7C73EDB5"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D01F5E" w:rsidRPr="00213393" w14:paraId="12E513B6" w14:textId="77777777" w:rsidTr="00853893">
        <w:tc>
          <w:tcPr>
            <w:tcW w:w="1134" w:type="dxa"/>
            <w:tcBorders>
              <w:top w:val="single" w:sz="4" w:space="0" w:color="auto"/>
              <w:left w:val="single" w:sz="4" w:space="0" w:color="auto"/>
              <w:bottom w:val="single" w:sz="4" w:space="0" w:color="auto"/>
              <w:right w:val="single" w:sz="4" w:space="0" w:color="auto"/>
            </w:tcBorders>
          </w:tcPr>
          <w:p w14:paraId="0DE6DA8C"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C5AE0DB"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75713401" w14:textId="77777777" w:rsidR="00D01F5E" w:rsidRPr="00213393" w:rsidRDefault="00D01F5E" w:rsidP="00853893">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01F5E" w:rsidRPr="00213393" w14:paraId="1325394D" w14:textId="77777777" w:rsidTr="00853893">
        <w:tc>
          <w:tcPr>
            <w:tcW w:w="1134" w:type="dxa"/>
            <w:tcBorders>
              <w:top w:val="single" w:sz="4" w:space="0" w:color="auto"/>
              <w:left w:val="single" w:sz="4" w:space="0" w:color="auto"/>
              <w:bottom w:val="single" w:sz="4" w:space="0" w:color="auto"/>
              <w:right w:val="single" w:sz="4" w:space="0" w:color="auto"/>
            </w:tcBorders>
          </w:tcPr>
          <w:p w14:paraId="7931DEA4"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9373C4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270F5B10"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D01F5E" w:rsidRPr="00213393" w14:paraId="33BEF1E0" w14:textId="77777777" w:rsidTr="00853893">
        <w:tc>
          <w:tcPr>
            <w:tcW w:w="1134" w:type="dxa"/>
            <w:tcBorders>
              <w:top w:val="single" w:sz="4" w:space="0" w:color="auto"/>
              <w:left w:val="single" w:sz="4" w:space="0" w:color="auto"/>
              <w:bottom w:val="single" w:sz="4" w:space="0" w:color="auto"/>
              <w:right w:val="single" w:sz="4" w:space="0" w:color="auto"/>
            </w:tcBorders>
          </w:tcPr>
          <w:p w14:paraId="1613F333"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665B629"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5709F31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D01F5E" w:rsidRPr="00213393" w14:paraId="64814F12" w14:textId="77777777" w:rsidTr="00853893">
        <w:tc>
          <w:tcPr>
            <w:tcW w:w="1134" w:type="dxa"/>
            <w:tcBorders>
              <w:top w:val="single" w:sz="4" w:space="0" w:color="auto"/>
              <w:left w:val="single" w:sz="4" w:space="0" w:color="auto"/>
              <w:bottom w:val="single" w:sz="4" w:space="0" w:color="auto"/>
              <w:right w:val="single" w:sz="4" w:space="0" w:color="auto"/>
            </w:tcBorders>
          </w:tcPr>
          <w:p w14:paraId="3F51ED4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5087A89"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7151A705"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D01F5E" w:rsidRPr="00213393" w14:paraId="796A848C" w14:textId="77777777" w:rsidTr="00853893">
        <w:tc>
          <w:tcPr>
            <w:tcW w:w="1134" w:type="dxa"/>
            <w:tcBorders>
              <w:top w:val="single" w:sz="4" w:space="0" w:color="auto"/>
              <w:left w:val="single" w:sz="4" w:space="0" w:color="auto"/>
              <w:bottom w:val="single" w:sz="4" w:space="0" w:color="auto"/>
              <w:right w:val="single" w:sz="4" w:space="0" w:color="auto"/>
            </w:tcBorders>
          </w:tcPr>
          <w:p w14:paraId="4FC340E0"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09CBB54"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7CB32D8"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D01F5E" w:rsidRPr="00213393" w14:paraId="2A833BDE" w14:textId="77777777" w:rsidTr="00853893">
        <w:tc>
          <w:tcPr>
            <w:tcW w:w="1134" w:type="dxa"/>
            <w:tcBorders>
              <w:top w:val="single" w:sz="4" w:space="0" w:color="auto"/>
              <w:left w:val="single" w:sz="4" w:space="0" w:color="auto"/>
              <w:bottom w:val="single" w:sz="4" w:space="0" w:color="auto"/>
              <w:right w:val="single" w:sz="4" w:space="0" w:color="auto"/>
            </w:tcBorders>
          </w:tcPr>
          <w:p w14:paraId="066BE74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494180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7069EBAD"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D01F5E" w:rsidRPr="00213393" w14:paraId="54D538CF" w14:textId="77777777" w:rsidTr="00853893">
        <w:tc>
          <w:tcPr>
            <w:tcW w:w="1134" w:type="dxa"/>
            <w:tcBorders>
              <w:top w:val="single" w:sz="4" w:space="0" w:color="auto"/>
              <w:left w:val="single" w:sz="4" w:space="0" w:color="auto"/>
              <w:bottom w:val="single" w:sz="4" w:space="0" w:color="auto"/>
              <w:right w:val="single" w:sz="4" w:space="0" w:color="auto"/>
            </w:tcBorders>
          </w:tcPr>
          <w:p w14:paraId="079C7C68"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95D639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2EC19DF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D01F5E" w:rsidRPr="00213393" w14:paraId="32FB5931" w14:textId="77777777" w:rsidTr="00853893">
        <w:tc>
          <w:tcPr>
            <w:tcW w:w="1134" w:type="dxa"/>
            <w:tcBorders>
              <w:top w:val="single" w:sz="4" w:space="0" w:color="auto"/>
              <w:left w:val="single" w:sz="4" w:space="0" w:color="auto"/>
              <w:bottom w:val="single" w:sz="4" w:space="0" w:color="auto"/>
              <w:right w:val="single" w:sz="4" w:space="0" w:color="auto"/>
            </w:tcBorders>
          </w:tcPr>
          <w:p w14:paraId="12F14C9F"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E15270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1C88463D"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01F5E" w:rsidRPr="00213393" w14:paraId="685E10E5" w14:textId="77777777" w:rsidTr="00853893">
        <w:tc>
          <w:tcPr>
            <w:tcW w:w="1134" w:type="dxa"/>
            <w:tcBorders>
              <w:top w:val="single" w:sz="4" w:space="0" w:color="auto"/>
              <w:left w:val="single" w:sz="4" w:space="0" w:color="auto"/>
              <w:bottom w:val="single" w:sz="4" w:space="0" w:color="auto"/>
              <w:right w:val="single" w:sz="4" w:space="0" w:color="auto"/>
            </w:tcBorders>
          </w:tcPr>
          <w:p w14:paraId="6F998E2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0EE8651"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09A3B4D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01F5E" w:rsidRPr="00213393" w14:paraId="61A49E38" w14:textId="77777777" w:rsidTr="00853893">
        <w:tc>
          <w:tcPr>
            <w:tcW w:w="1134" w:type="dxa"/>
            <w:tcBorders>
              <w:top w:val="single" w:sz="4" w:space="0" w:color="auto"/>
              <w:left w:val="single" w:sz="4" w:space="0" w:color="auto"/>
              <w:bottom w:val="single" w:sz="4" w:space="0" w:color="auto"/>
              <w:right w:val="single" w:sz="4" w:space="0" w:color="auto"/>
            </w:tcBorders>
          </w:tcPr>
          <w:p w14:paraId="7BBB0B23"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1A737C6"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17137CBA"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D01F5E" w:rsidRPr="00213393" w14:paraId="524EBA6F" w14:textId="77777777" w:rsidTr="00853893">
        <w:tc>
          <w:tcPr>
            <w:tcW w:w="1134" w:type="dxa"/>
            <w:tcBorders>
              <w:top w:val="single" w:sz="4" w:space="0" w:color="auto"/>
              <w:left w:val="single" w:sz="4" w:space="0" w:color="auto"/>
              <w:bottom w:val="single" w:sz="4" w:space="0" w:color="auto"/>
              <w:right w:val="single" w:sz="4" w:space="0" w:color="auto"/>
            </w:tcBorders>
          </w:tcPr>
          <w:p w14:paraId="0356C275"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26EBC80"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5D42449A"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01F5E" w:rsidRPr="00213393" w14:paraId="6FF30B31" w14:textId="77777777" w:rsidTr="00853893">
        <w:tc>
          <w:tcPr>
            <w:tcW w:w="1134" w:type="dxa"/>
            <w:tcBorders>
              <w:top w:val="single" w:sz="4" w:space="0" w:color="auto"/>
              <w:left w:val="single" w:sz="4" w:space="0" w:color="auto"/>
              <w:bottom w:val="single" w:sz="4" w:space="0" w:color="auto"/>
              <w:right w:val="single" w:sz="4" w:space="0" w:color="auto"/>
            </w:tcBorders>
          </w:tcPr>
          <w:p w14:paraId="31532325"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D780EB8"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1D97F3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D01F5E" w:rsidRPr="00213393" w14:paraId="5D8AD936" w14:textId="77777777" w:rsidTr="00853893">
        <w:tc>
          <w:tcPr>
            <w:tcW w:w="1134" w:type="dxa"/>
            <w:tcBorders>
              <w:top w:val="single" w:sz="4" w:space="0" w:color="auto"/>
              <w:left w:val="single" w:sz="4" w:space="0" w:color="auto"/>
              <w:bottom w:val="single" w:sz="4" w:space="0" w:color="auto"/>
              <w:right w:val="single" w:sz="4" w:space="0" w:color="auto"/>
            </w:tcBorders>
          </w:tcPr>
          <w:p w14:paraId="5A01544E"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00C17C5"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AF89577"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D01F5E" w:rsidRPr="00213393" w14:paraId="17D36385" w14:textId="77777777" w:rsidTr="00853893">
        <w:tc>
          <w:tcPr>
            <w:tcW w:w="1134" w:type="dxa"/>
            <w:tcBorders>
              <w:top w:val="single" w:sz="4" w:space="0" w:color="auto"/>
              <w:left w:val="single" w:sz="4" w:space="0" w:color="auto"/>
              <w:bottom w:val="single" w:sz="4" w:space="0" w:color="auto"/>
              <w:right w:val="single" w:sz="4" w:space="0" w:color="auto"/>
            </w:tcBorders>
          </w:tcPr>
          <w:p w14:paraId="32BBD225"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A79B400"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59FB46AE"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D01F5E" w:rsidRPr="00213393" w14:paraId="2AA2F016" w14:textId="77777777" w:rsidTr="00853893">
        <w:tc>
          <w:tcPr>
            <w:tcW w:w="1134" w:type="dxa"/>
            <w:tcBorders>
              <w:top w:val="single" w:sz="4" w:space="0" w:color="auto"/>
              <w:left w:val="single" w:sz="4" w:space="0" w:color="auto"/>
              <w:bottom w:val="single" w:sz="4" w:space="0" w:color="auto"/>
              <w:right w:val="single" w:sz="4" w:space="0" w:color="auto"/>
            </w:tcBorders>
          </w:tcPr>
          <w:p w14:paraId="239DA4C8"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1C760B9"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08D691C5"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01F5E" w:rsidRPr="00213393" w14:paraId="40F14620" w14:textId="77777777" w:rsidTr="00853893">
        <w:tc>
          <w:tcPr>
            <w:tcW w:w="1134" w:type="dxa"/>
            <w:tcBorders>
              <w:top w:val="single" w:sz="4" w:space="0" w:color="auto"/>
              <w:left w:val="single" w:sz="4" w:space="0" w:color="auto"/>
              <w:bottom w:val="single" w:sz="4" w:space="0" w:color="auto"/>
              <w:right w:val="single" w:sz="4" w:space="0" w:color="auto"/>
            </w:tcBorders>
          </w:tcPr>
          <w:p w14:paraId="47E13457"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5A1B7D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8174CF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D01F5E" w:rsidRPr="00213393" w14:paraId="400A1941" w14:textId="77777777" w:rsidTr="00853893">
        <w:tc>
          <w:tcPr>
            <w:tcW w:w="1134" w:type="dxa"/>
            <w:tcBorders>
              <w:top w:val="single" w:sz="4" w:space="0" w:color="auto"/>
              <w:left w:val="single" w:sz="4" w:space="0" w:color="auto"/>
              <w:bottom w:val="single" w:sz="4" w:space="0" w:color="auto"/>
              <w:right w:val="single" w:sz="4" w:space="0" w:color="auto"/>
            </w:tcBorders>
          </w:tcPr>
          <w:p w14:paraId="031C06A8"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5380404"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0FEF502"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01F5E" w:rsidRPr="00213393" w14:paraId="5F294399" w14:textId="77777777" w:rsidTr="00853893">
        <w:tc>
          <w:tcPr>
            <w:tcW w:w="1134" w:type="dxa"/>
            <w:tcBorders>
              <w:top w:val="single" w:sz="4" w:space="0" w:color="auto"/>
              <w:left w:val="single" w:sz="4" w:space="0" w:color="auto"/>
              <w:bottom w:val="single" w:sz="4" w:space="0" w:color="auto"/>
              <w:right w:val="single" w:sz="4" w:space="0" w:color="auto"/>
            </w:tcBorders>
          </w:tcPr>
          <w:p w14:paraId="5E77B00C"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0A9A99B"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77DC72B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01F5E" w:rsidRPr="00213393" w14:paraId="68E98B4E" w14:textId="77777777" w:rsidTr="00853893">
        <w:tc>
          <w:tcPr>
            <w:tcW w:w="1134" w:type="dxa"/>
            <w:tcBorders>
              <w:top w:val="single" w:sz="4" w:space="0" w:color="auto"/>
              <w:left w:val="single" w:sz="4" w:space="0" w:color="auto"/>
              <w:bottom w:val="single" w:sz="4" w:space="0" w:color="auto"/>
              <w:right w:val="single" w:sz="4" w:space="0" w:color="auto"/>
            </w:tcBorders>
          </w:tcPr>
          <w:p w14:paraId="4D13271D"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2D057E7"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DC926FD"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D01F5E" w:rsidRPr="00213393" w14:paraId="1EA032B7" w14:textId="77777777" w:rsidTr="00853893">
        <w:tc>
          <w:tcPr>
            <w:tcW w:w="1134" w:type="dxa"/>
            <w:tcBorders>
              <w:top w:val="single" w:sz="4" w:space="0" w:color="auto"/>
              <w:left w:val="single" w:sz="4" w:space="0" w:color="auto"/>
              <w:bottom w:val="single" w:sz="4" w:space="0" w:color="auto"/>
              <w:right w:val="single" w:sz="4" w:space="0" w:color="auto"/>
            </w:tcBorders>
          </w:tcPr>
          <w:p w14:paraId="62920F8B"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86B2A08"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623822E9"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D01F5E" w:rsidRPr="00213393" w14:paraId="38745291" w14:textId="77777777" w:rsidTr="00853893">
        <w:tc>
          <w:tcPr>
            <w:tcW w:w="1134" w:type="dxa"/>
            <w:tcBorders>
              <w:top w:val="single" w:sz="4" w:space="0" w:color="auto"/>
              <w:left w:val="single" w:sz="4" w:space="0" w:color="auto"/>
              <w:bottom w:val="single" w:sz="4" w:space="0" w:color="auto"/>
              <w:right w:val="single" w:sz="4" w:space="0" w:color="auto"/>
            </w:tcBorders>
          </w:tcPr>
          <w:p w14:paraId="02C669CE"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0D5B6B7"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71CF4AC5"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D01F5E" w:rsidRPr="00213393" w14:paraId="0C6F342F" w14:textId="77777777" w:rsidTr="00853893">
        <w:tc>
          <w:tcPr>
            <w:tcW w:w="1134" w:type="dxa"/>
            <w:tcBorders>
              <w:top w:val="single" w:sz="4" w:space="0" w:color="auto"/>
              <w:left w:val="single" w:sz="4" w:space="0" w:color="auto"/>
              <w:bottom w:val="single" w:sz="4" w:space="0" w:color="auto"/>
              <w:right w:val="single" w:sz="4" w:space="0" w:color="auto"/>
            </w:tcBorders>
          </w:tcPr>
          <w:p w14:paraId="619046D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6FA687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7F878110"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D01F5E" w:rsidRPr="00213393" w14:paraId="30865E1B" w14:textId="77777777" w:rsidTr="00853893">
        <w:tc>
          <w:tcPr>
            <w:tcW w:w="1134" w:type="dxa"/>
            <w:tcBorders>
              <w:top w:val="single" w:sz="4" w:space="0" w:color="auto"/>
              <w:left w:val="single" w:sz="4" w:space="0" w:color="auto"/>
              <w:bottom w:val="single" w:sz="4" w:space="0" w:color="auto"/>
              <w:right w:val="single" w:sz="4" w:space="0" w:color="auto"/>
            </w:tcBorders>
          </w:tcPr>
          <w:p w14:paraId="21319BCF"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733188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E410C6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01F5E" w:rsidRPr="00213393" w14:paraId="5C293AE4" w14:textId="77777777" w:rsidTr="00853893">
        <w:tc>
          <w:tcPr>
            <w:tcW w:w="1134" w:type="dxa"/>
            <w:tcBorders>
              <w:top w:val="single" w:sz="4" w:space="0" w:color="auto"/>
              <w:left w:val="single" w:sz="4" w:space="0" w:color="auto"/>
              <w:bottom w:val="single" w:sz="4" w:space="0" w:color="auto"/>
              <w:right w:val="single" w:sz="4" w:space="0" w:color="auto"/>
            </w:tcBorders>
          </w:tcPr>
          <w:p w14:paraId="2DD5079A"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09177F5"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7B3EA1D"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D01F5E" w:rsidRPr="00213393" w14:paraId="6EB3E22C" w14:textId="77777777" w:rsidTr="00853893">
        <w:tc>
          <w:tcPr>
            <w:tcW w:w="1134" w:type="dxa"/>
            <w:tcBorders>
              <w:top w:val="single" w:sz="4" w:space="0" w:color="auto"/>
              <w:left w:val="single" w:sz="4" w:space="0" w:color="auto"/>
              <w:bottom w:val="single" w:sz="4" w:space="0" w:color="auto"/>
              <w:right w:val="single" w:sz="4" w:space="0" w:color="auto"/>
            </w:tcBorders>
          </w:tcPr>
          <w:p w14:paraId="34C52D4C"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B6788B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1DF5831E"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D01F5E" w:rsidRPr="00213393" w14:paraId="335E371A" w14:textId="77777777" w:rsidTr="00853893">
        <w:tc>
          <w:tcPr>
            <w:tcW w:w="1134" w:type="dxa"/>
            <w:tcBorders>
              <w:top w:val="single" w:sz="4" w:space="0" w:color="auto"/>
              <w:left w:val="single" w:sz="4" w:space="0" w:color="auto"/>
              <w:bottom w:val="single" w:sz="4" w:space="0" w:color="auto"/>
              <w:right w:val="single" w:sz="4" w:space="0" w:color="auto"/>
            </w:tcBorders>
          </w:tcPr>
          <w:p w14:paraId="05F8AEBE"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054732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2D1BD76"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D01F5E" w:rsidRPr="00213393" w14:paraId="5C974909" w14:textId="77777777" w:rsidTr="00853893">
        <w:tc>
          <w:tcPr>
            <w:tcW w:w="1134" w:type="dxa"/>
            <w:tcBorders>
              <w:top w:val="single" w:sz="4" w:space="0" w:color="auto"/>
              <w:left w:val="single" w:sz="4" w:space="0" w:color="auto"/>
              <w:bottom w:val="single" w:sz="4" w:space="0" w:color="auto"/>
              <w:right w:val="single" w:sz="4" w:space="0" w:color="auto"/>
            </w:tcBorders>
          </w:tcPr>
          <w:p w14:paraId="4074B51D"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854FD1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F7F2AB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D01F5E" w:rsidRPr="00213393" w14:paraId="434660B3" w14:textId="77777777" w:rsidTr="00853893">
        <w:tc>
          <w:tcPr>
            <w:tcW w:w="1134" w:type="dxa"/>
            <w:tcBorders>
              <w:top w:val="single" w:sz="4" w:space="0" w:color="auto"/>
              <w:left w:val="single" w:sz="4" w:space="0" w:color="auto"/>
              <w:bottom w:val="single" w:sz="4" w:space="0" w:color="auto"/>
              <w:right w:val="single" w:sz="4" w:space="0" w:color="auto"/>
            </w:tcBorders>
          </w:tcPr>
          <w:p w14:paraId="32D9B6D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547FE0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15E9BEB8"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D01F5E" w:rsidRPr="00213393" w14:paraId="43954FE1" w14:textId="77777777" w:rsidTr="00853893">
        <w:tc>
          <w:tcPr>
            <w:tcW w:w="1134" w:type="dxa"/>
            <w:tcBorders>
              <w:top w:val="single" w:sz="4" w:space="0" w:color="auto"/>
              <w:left w:val="single" w:sz="4" w:space="0" w:color="auto"/>
              <w:bottom w:val="single" w:sz="4" w:space="0" w:color="auto"/>
              <w:right w:val="single" w:sz="4" w:space="0" w:color="auto"/>
            </w:tcBorders>
          </w:tcPr>
          <w:p w14:paraId="7DF89448"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45D8584"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52D8006E"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D01F5E" w:rsidRPr="00213393" w14:paraId="2F425FE9" w14:textId="77777777" w:rsidTr="00853893">
        <w:tc>
          <w:tcPr>
            <w:tcW w:w="1134" w:type="dxa"/>
            <w:tcBorders>
              <w:top w:val="single" w:sz="4" w:space="0" w:color="auto"/>
              <w:left w:val="single" w:sz="4" w:space="0" w:color="auto"/>
              <w:bottom w:val="single" w:sz="4" w:space="0" w:color="auto"/>
              <w:right w:val="single" w:sz="4" w:space="0" w:color="auto"/>
            </w:tcBorders>
          </w:tcPr>
          <w:p w14:paraId="5226555C"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3A59678"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228A5096"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D01F5E" w:rsidRPr="00213393" w14:paraId="11F4C853" w14:textId="77777777" w:rsidTr="00853893">
        <w:tc>
          <w:tcPr>
            <w:tcW w:w="1134" w:type="dxa"/>
            <w:tcBorders>
              <w:top w:val="single" w:sz="4" w:space="0" w:color="auto"/>
              <w:left w:val="single" w:sz="4" w:space="0" w:color="auto"/>
              <w:bottom w:val="single" w:sz="4" w:space="0" w:color="auto"/>
              <w:right w:val="single" w:sz="4" w:space="0" w:color="auto"/>
            </w:tcBorders>
          </w:tcPr>
          <w:p w14:paraId="20664A2F"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F38AD11"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0C541D4D"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D01F5E" w:rsidRPr="00213393" w14:paraId="3A9D5F8D" w14:textId="77777777" w:rsidTr="00853893">
        <w:tc>
          <w:tcPr>
            <w:tcW w:w="1134" w:type="dxa"/>
            <w:tcBorders>
              <w:top w:val="single" w:sz="4" w:space="0" w:color="auto"/>
              <w:left w:val="single" w:sz="4" w:space="0" w:color="auto"/>
              <w:bottom w:val="single" w:sz="4" w:space="0" w:color="auto"/>
              <w:right w:val="single" w:sz="4" w:space="0" w:color="auto"/>
            </w:tcBorders>
          </w:tcPr>
          <w:p w14:paraId="76B5D837"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9349B6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23BC911"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D01F5E" w:rsidRPr="00213393" w14:paraId="1D469182" w14:textId="77777777" w:rsidTr="00853893">
        <w:tc>
          <w:tcPr>
            <w:tcW w:w="1134" w:type="dxa"/>
            <w:tcBorders>
              <w:top w:val="single" w:sz="4" w:space="0" w:color="auto"/>
              <w:left w:val="single" w:sz="4" w:space="0" w:color="auto"/>
              <w:bottom w:val="single" w:sz="4" w:space="0" w:color="auto"/>
              <w:right w:val="single" w:sz="4" w:space="0" w:color="auto"/>
            </w:tcBorders>
          </w:tcPr>
          <w:p w14:paraId="42677DE9"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7563DB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628B83A7"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D01F5E" w:rsidRPr="00213393" w14:paraId="3E351ADF" w14:textId="77777777" w:rsidTr="00853893">
        <w:tc>
          <w:tcPr>
            <w:tcW w:w="1134" w:type="dxa"/>
            <w:tcBorders>
              <w:top w:val="single" w:sz="4" w:space="0" w:color="auto"/>
              <w:left w:val="single" w:sz="4" w:space="0" w:color="auto"/>
              <w:bottom w:val="single" w:sz="4" w:space="0" w:color="auto"/>
              <w:right w:val="single" w:sz="4" w:space="0" w:color="auto"/>
            </w:tcBorders>
          </w:tcPr>
          <w:p w14:paraId="3748FB0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5D2E40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0681D781"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01F5E" w:rsidRPr="00213393" w14:paraId="1C4F1908" w14:textId="77777777" w:rsidTr="00853893">
        <w:tc>
          <w:tcPr>
            <w:tcW w:w="1134" w:type="dxa"/>
            <w:tcBorders>
              <w:top w:val="single" w:sz="4" w:space="0" w:color="auto"/>
              <w:left w:val="single" w:sz="4" w:space="0" w:color="auto"/>
              <w:bottom w:val="single" w:sz="4" w:space="0" w:color="auto"/>
              <w:right w:val="single" w:sz="4" w:space="0" w:color="auto"/>
            </w:tcBorders>
          </w:tcPr>
          <w:p w14:paraId="1654C0E5"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C78C989"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50D87D6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D01F5E" w:rsidRPr="00213393" w14:paraId="7484F6FB" w14:textId="77777777" w:rsidTr="00853893">
        <w:tc>
          <w:tcPr>
            <w:tcW w:w="1134" w:type="dxa"/>
            <w:tcBorders>
              <w:top w:val="single" w:sz="4" w:space="0" w:color="auto"/>
              <w:left w:val="single" w:sz="4" w:space="0" w:color="auto"/>
              <w:bottom w:val="single" w:sz="4" w:space="0" w:color="auto"/>
              <w:right w:val="single" w:sz="4" w:space="0" w:color="auto"/>
            </w:tcBorders>
          </w:tcPr>
          <w:p w14:paraId="2180081F"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7C45A4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52C8983B"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D01F5E" w:rsidRPr="00213393" w14:paraId="41B24943" w14:textId="77777777" w:rsidTr="00853893">
        <w:tc>
          <w:tcPr>
            <w:tcW w:w="1134" w:type="dxa"/>
            <w:tcBorders>
              <w:top w:val="single" w:sz="4" w:space="0" w:color="auto"/>
              <w:left w:val="single" w:sz="4" w:space="0" w:color="auto"/>
              <w:bottom w:val="single" w:sz="4" w:space="0" w:color="auto"/>
              <w:right w:val="single" w:sz="4" w:space="0" w:color="auto"/>
            </w:tcBorders>
          </w:tcPr>
          <w:p w14:paraId="2C03FC70"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FF814E7"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5B46AEF1"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D01F5E" w:rsidRPr="00213393" w14:paraId="534A6E7A" w14:textId="77777777" w:rsidTr="00853893">
        <w:tc>
          <w:tcPr>
            <w:tcW w:w="1134" w:type="dxa"/>
            <w:tcBorders>
              <w:top w:val="single" w:sz="4" w:space="0" w:color="auto"/>
              <w:left w:val="single" w:sz="4" w:space="0" w:color="auto"/>
              <w:bottom w:val="single" w:sz="4" w:space="0" w:color="auto"/>
              <w:right w:val="single" w:sz="4" w:space="0" w:color="auto"/>
            </w:tcBorders>
          </w:tcPr>
          <w:p w14:paraId="6FB176E3"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62AE3B8"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66ECA0F"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01F5E" w:rsidRPr="00213393" w14:paraId="288DE017" w14:textId="77777777" w:rsidTr="00853893">
        <w:tc>
          <w:tcPr>
            <w:tcW w:w="1134" w:type="dxa"/>
            <w:tcBorders>
              <w:top w:val="single" w:sz="4" w:space="0" w:color="auto"/>
              <w:left w:val="single" w:sz="4" w:space="0" w:color="auto"/>
              <w:bottom w:val="single" w:sz="4" w:space="0" w:color="auto"/>
              <w:right w:val="single" w:sz="4" w:space="0" w:color="auto"/>
            </w:tcBorders>
          </w:tcPr>
          <w:p w14:paraId="697D0DAB"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D8240AB"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8F7E160"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D01F5E" w:rsidRPr="00213393" w14:paraId="3B3615E7" w14:textId="77777777" w:rsidTr="00853893">
        <w:tc>
          <w:tcPr>
            <w:tcW w:w="1134" w:type="dxa"/>
            <w:tcBorders>
              <w:top w:val="single" w:sz="4" w:space="0" w:color="auto"/>
              <w:left w:val="single" w:sz="4" w:space="0" w:color="auto"/>
              <w:bottom w:val="single" w:sz="4" w:space="0" w:color="auto"/>
              <w:right w:val="single" w:sz="4" w:space="0" w:color="auto"/>
            </w:tcBorders>
          </w:tcPr>
          <w:p w14:paraId="65DA9F6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F2141F4"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9EBEED5"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D01F5E" w:rsidRPr="00213393" w14:paraId="278B39A9" w14:textId="77777777" w:rsidTr="00853893">
        <w:tc>
          <w:tcPr>
            <w:tcW w:w="1134" w:type="dxa"/>
            <w:tcBorders>
              <w:top w:val="single" w:sz="4" w:space="0" w:color="auto"/>
              <w:left w:val="single" w:sz="4" w:space="0" w:color="auto"/>
              <w:bottom w:val="single" w:sz="4" w:space="0" w:color="auto"/>
              <w:right w:val="single" w:sz="4" w:space="0" w:color="auto"/>
            </w:tcBorders>
          </w:tcPr>
          <w:p w14:paraId="24F3256C"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EEF664B"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61341EB7"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D01F5E" w:rsidRPr="00213393" w14:paraId="66DE3B79" w14:textId="77777777" w:rsidTr="00853893">
        <w:tc>
          <w:tcPr>
            <w:tcW w:w="1134" w:type="dxa"/>
            <w:tcBorders>
              <w:top w:val="single" w:sz="4" w:space="0" w:color="auto"/>
              <w:left w:val="single" w:sz="4" w:space="0" w:color="auto"/>
              <w:bottom w:val="single" w:sz="4" w:space="0" w:color="auto"/>
              <w:right w:val="single" w:sz="4" w:space="0" w:color="auto"/>
            </w:tcBorders>
          </w:tcPr>
          <w:p w14:paraId="232FC07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9F683CB"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12AED4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D01F5E" w:rsidRPr="00213393" w14:paraId="766D53D5" w14:textId="77777777" w:rsidTr="00853893">
        <w:tc>
          <w:tcPr>
            <w:tcW w:w="1134" w:type="dxa"/>
            <w:tcBorders>
              <w:top w:val="single" w:sz="4" w:space="0" w:color="auto"/>
              <w:left w:val="single" w:sz="4" w:space="0" w:color="auto"/>
              <w:bottom w:val="single" w:sz="4" w:space="0" w:color="auto"/>
              <w:right w:val="single" w:sz="4" w:space="0" w:color="auto"/>
            </w:tcBorders>
          </w:tcPr>
          <w:p w14:paraId="769C7A0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C0176F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F3EC737"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01F5E" w:rsidRPr="00213393" w14:paraId="74890C1F" w14:textId="77777777" w:rsidTr="00853893">
        <w:tc>
          <w:tcPr>
            <w:tcW w:w="1134" w:type="dxa"/>
            <w:tcBorders>
              <w:top w:val="single" w:sz="4" w:space="0" w:color="auto"/>
              <w:left w:val="single" w:sz="4" w:space="0" w:color="auto"/>
              <w:bottom w:val="single" w:sz="4" w:space="0" w:color="auto"/>
              <w:right w:val="single" w:sz="4" w:space="0" w:color="auto"/>
            </w:tcBorders>
          </w:tcPr>
          <w:p w14:paraId="5B35FDD3"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15773C6"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530150E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01F5E" w:rsidRPr="00213393" w14:paraId="6ACF133C" w14:textId="77777777" w:rsidTr="00853893">
        <w:tc>
          <w:tcPr>
            <w:tcW w:w="1134" w:type="dxa"/>
            <w:tcBorders>
              <w:top w:val="single" w:sz="4" w:space="0" w:color="auto"/>
              <w:left w:val="single" w:sz="4" w:space="0" w:color="auto"/>
              <w:bottom w:val="single" w:sz="4" w:space="0" w:color="auto"/>
              <w:right w:val="single" w:sz="4" w:space="0" w:color="auto"/>
            </w:tcBorders>
          </w:tcPr>
          <w:p w14:paraId="48A30489"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0F1DE9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49F583D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01F5E" w:rsidRPr="00213393" w14:paraId="6CC5B703" w14:textId="77777777" w:rsidTr="00853893">
        <w:tc>
          <w:tcPr>
            <w:tcW w:w="1134" w:type="dxa"/>
            <w:tcBorders>
              <w:top w:val="single" w:sz="4" w:space="0" w:color="auto"/>
              <w:left w:val="single" w:sz="4" w:space="0" w:color="auto"/>
              <w:bottom w:val="single" w:sz="4" w:space="0" w:color="auto"/>
              <w:right w:val="single" w:sz="4" w:space="0" w:color="auto"/>
            </w:tcBorders>
          </w:tcPr>
          <w:p w14:paraId="2521DFFB"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F9A6B57"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214A33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D01F5E" w:rsidRPr="00213393" w14:paraId="6302FAC0" w14:textId="77777777" w:rsidTr="00853893">
        <w:tc>
          <w:tcPr>
            <w:tcW w:w="1134" w:type="dxa"/>
            <w:tcBorders>
              <w:top w:val="single" w:sz="4" w:space="0" w:color="auto"/>
              <w:left w:val="single" w:sz="4" w:space="0" w:color="auto"/>
              <w:bottom w:val="single" w:sz="4" w:space="0" w:color="auto"/>
              <w:right w:val="single" w:sz="4" w:space="0" w:color="auto"/>
            </w:tcBorders>
          </w:tcPr>
          <w:p w14:paraId="780AE5F9"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5258A5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1C39732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01F5E" w:rsidRPr="00213393" w14:paraId="0C705694" w14:textId="77777777" w:rsidTr="00853893">
        <w:tc>
          <w:tcPr>
            <w:tcW w:w="1134" w:type="dxa"/>
            <w:tcBorders>
              <w:top w:val="single" w:sz="4" w:space="0" w:color="auto"/>
              <w:left w:val="single" w:sz="4" w:space="0" w:color="auto"/>
              <w:bottom w:val="single" w:sz="4" w:space="0" w:color="auto"/>
              <w:right w:val="single" w:sz="4" w:space="0" w:color="auto"/>
            </w:tcBorders>
          </w:tcPr>
          <w:p w14:paraId="045A8D5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0EC0FAE"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1B2242FB"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01F5E" w:rsidRPr="00213393" w14:paraId="1591056B" w14:textId="77777777" w:rsidTr="00853893">
        <w:tc>
          <w:tcPr>
            <w:tcW w:w="1134" w:type="dxa"/>
            <w:tcBorders>
              <w:top w:val="single" w:sz="4" w:space="0" w:color="auto"/>
              <w:left w:val="single" w:sz="4" w:space="0" w:color="auto"/>
              <w:bottom w:val="single" w:sz="4" w:space="0" w:color="auto"/>
              <w:right w:val="single" w:sz="4" w:space="0" w:color="auto"/>
            </w:tcBorders>
          </w:tcPr>
          <w:p w14:paraId="4CB6128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FF0B52D"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5063892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D01F5E" w:rsidRPr="00213393" w14:paraId="13BFC1E2" w14:textId="77777777" w:rsidTr="00853893">
        <w:tc>
          <w:tcPr>
            <w:tcW w:w="1134" w:type="dxa"/>
            <w:tcBorders>
              <w:top w:val="single" w:sz="4" w:space="0" w:color="auto"/>
              <w:left w:val="single" w:sz="4" w:space="0" w:color="auto"/>
              <w:bottom w:val="single" w:sz="4" w:space="0" w:color="auto"/>
              <w:right w:val="single" w:sz="4" w:space="0" w:color="auto"/>
            </w:tcBorders>
          </w:tcPr>
          <w:p w14:paraId="77899D74"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56A653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0DB92B53"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D01F5E" w:rsidRPr="00213393" w14:paraId="61889199" w14:textId="77777777" w:rsidTr="00853893">
        <w:tc>
          <w:tcPr>
            <w:tcW w:w="1134" w:type="dxa"/>
            <w:tcBorders>
              <w:top w:val="single" w:sz="4" w:space="0" w:color="auto"/>
              <w:left w:val="single" w:sz="4" w:space="0" w:color="auto"/>
              <w:bottom w:val="single" w:sz="4" w:space="0" w:color="auto"/>
              <w:right w:val="single" w:sz="4" w:space="0" w:color="auto"/>
            </w:tcBorders>
          </w:tcPr>
          <w:p w14:paraId="3E7DAD74"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6741760"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5EB1AEB7"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01F5E" w:rsidRPr="00213393" w14:paraId="6875B870" w14:textId="77777777" w:rsidTr="00853893">
        <w:tc>
          <w:tcPr>
            <w:tcW w:w="1134" w:type="dxa"/>
            <w:tcBorders>
              <w:top w:val="single" w:sz="4" w:space="0" w:color="auto"/>
              <w:left w:val="single" w:sz="4" w:space="0" w:color="auto"/>
              <w:bottom w:val="single" w:sz="4" w:space="0" w:color="auto"/>
              <w:right w:val="single" w:sz="4" w:space="0" w:color="auto"/>
            </w:tcBorders>
          </w:tcPr>
          <w:p w14:paraId="4F4682BB"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F122C34"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841" w:type="dxa"/>
            <w:tcBorders>
              <w:top w:val="single" w:sz="4" w:space="0" w:color="auto"/>
              <w:left w:val="single" w:sz="4" w:space="0" w:color="auto"/>
              <w:bottom w:val="single" w:sz="4" w:space="0" w:color="auto"/>
              <w:right w:val="single" w:sz="4" w:space="0" w:color="auto"/>
            </w:tcBorders>
          </w:tcPr>
          <w:p w14:paraId="5736B2C9"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01F5E" w:rsidRPr="00213393" w14:paraId="1B571295" w14:textId="77777777" w:rsidTr="00853893">
        <w:tc>
          <w:tcPr>
            <w:tcW w:w="1134" w:type="dxa"/>
            <w:tcBorders>
              <w:top w:val="single" w:sz="4" w:space="0" w:color="auto"/>
              <w:left w:val="single" w:sz="4" w:space="0" w:color="auto"/>
              <w:bottom w:val="single" w:sz="4" w:space="0" w:color="auto"/>
              <w:right w:val="single" w:sz="4" w:space="0" w:color="auto"/>
            </w:tcBorders>
          </w:tcPr>
          <w:p w14:paraId="07317E5A"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0C8F81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841" w:type="dxa"/>
            <w:tcBorders>
              <w:top w:val="single" w:sz="4" w:space="0" w:color="auto"/>
              <w:left w:val="single" w:sz="4" w:space="0" w:color="auto"/>
              <w:bottom w:val="single" w:sz="4" w:space="0" w:color="auto"/>
              <w:right w:val="single" w:sz="4" w:space="0" w:color="auto"/>
            </w:tcBorders>
          </w:tcPr>
          <w:p w14:paraId="08E3844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01F5E" w:rsidRPr="00213393" w14:paraId="0C71366F" w14:textId="77777777" w:rsidTr="00853893">
        <w:tc>
          <w:tcPr>
            <w:tcW w:w="1134" w:type="dxa"/>
            <w:tcBorders>
              <w:top w:val="single" w:sz="4" w:space="0" w:color="auto"/>
              <w:left w:val="single" w:sz="4" w:space="0" w:color="auto"/>
              <w:bottom w:val="single" w:sz="4" w:space="0" w:color="auto"/>
              <w:right w:val="single" w:sz="4" w:space="0" w:color="auto"/>
            </w:tcBorders>
          </w:tcPr>
          <w:p w14:paraId="76708FBA"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746DC36"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547AF761"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D01F5E" w:rsidRPr="00213393" w14:paraId="627F13C4" w14:textId="77777777" w:rsidTr="00853893">
        <w:tc>
          <w:tcPr>
            <w:tcW w:w="1134" w:type="dxa"/>
            <w:tcBorders>
              <w:top w:val="single" w:sz="4" w:space="0" w:color="auto"/>
              <w:left w:val="single" w:sz="4" w:space="0" w:color="auto"/>
              <w:bottom w:val="single" w:sz="4" w:space="0" w:color="auto"/>
              <w:right w:val="single" w:sz="4" w:space="0" w:color="auto"/>
            </w:tcBorders>
          </w:tcPr>
          <w:p w14:paraId="6E41ECE7"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22A5D0A"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5E40440A"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D01F5E" w:rsidRPr="00213393" w14:paraId="18E0A87B" w14:textId="77777777" w:rsidTr="00853893">
        <w:tc>
          <w:tcPr>
            <w:tcW w:w="1134" w:type="dxa"/>
            <w:tcBorders>
              <w:top w:val="single" w:sz="4" w:space="0" w:color="auto"/>
              <w:left w:val="single" w:sz="4" w:space="0" w:color="auto"/>
              <w:bottom w:val="single" w:sz="4" w:space="0" w:color="auto"/>
              <w:right w:val="single" w:sz="4" w:space="0" w:color="auto"/>
            </w:tcBorders>
          </w:tcPr>
          <w:p w14:paraId="402621C4"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1EA34B2"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0F457FE"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D01F5E" w:rsidRPr="00213393" w14:paraId="67DF9C68" w14:textId="77777777" w:rsidTr="00853893">
        <w:tc>
          <w:tcPr>
            <w:tcW w:w="1134" w:type="dxa"/>
            <w:tcBorders>
              <w:top w:val="single" w:sz="4" w:space="0" w:color="auto"/>
              <w:left w:val="single" w:sz="4" w:space="0" w:color="auto"/>
              <w:bottom w:val="single" w:sz="4" w:space="0" w:color="auto"/>
              <w:right w:val="single" w:sz="4" w:space="0" w:color="auto"/>
            </w:tcBorders>
          </w:tcPr>
          <w:p w14:paraId="7DAC3E29"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3D9B609"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2295CF2"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01F5E" w:rsidRPr="00213393" w14:paraId="0151E726" w14:textId="77777777" w:rsidTr="00853893">
        <w:tc>
          <w:tcPr>
            <w:tcW w:w="1134" w:type="dxa"/>
            <w:tcBorders>
              <w:top w:val="single" w:sz="4" w:space="0" w:color="auto"/>
              <w:left w:val="single" w:sz="4" w:space="0" w:color="auto"/>
              <w:bottom w:val="single" w:sz="4" w:space="0" w:color="auto"/>
              <w:right w:val="single" w:sz="4" w:space="0" w:color="auto"/>
            </w:tcBorders>
          </w:tcPr>
          <w:p w14:paraId="08804296"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B87312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4C76B6DC"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01F5E" w:rsidRPr="00213393" w14:paraId="55078EAD" w14:textId="77777777" w:rsidTr="00853893">
        <w:tc>
          <w:tcPr>
            <w:tcW w:w="1134" w:type="dxa"/>
            <w:tcBorders>
              <w:top w:val="single" w:sz="4" w:space="0" w:color="auto"/>
              <w:left w:val="single" w:sz="4" w:space="0" w:color="auto"/>
              <w:bottom w:val="single" w:sz="4" w:space="0" w:color="auto"/>
              <w:right w:val="single" w:sz="4" w:space="0" w:color="auto"/>
            </w:tcBorders>
          </w:tcPr>
          <w:p w14:paraId="3E1D4C62"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508328F"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2688468E"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D01F5E" w:rsidRPr="00213393" w14:paraId="300CD800" w14:textId="77777777" w:rsidTr="00853893">
        <w:tc>
          <w:tcPr>
            <w:tcW w:w="1134" w:type="dxa"/>
            <w:tcBorders>
              <w:top w:val="single" w:sz="4" w:space="0" w:color="auto"/>
              <w:left w:val="single" w:sz="4" w:space="0" w:color="auto"/>
              <w:bottom w:val="single" w:sz="4" w:space="0" w:color="auto"/>
              <w:right w:val="single" w:sz="4" w:space="0" w:color="auto"/>
            </w:tcBorders>
          </w:tcPr>
          <w:p w14:paraId="1DF95B91"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23A7F8E"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193C0EB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D01F5E" w:rsidRPr="00213393" w14:paraId="599DE3FC" w14:textId="77777777" w:rsidTr="00853893">
        <w:tc>
          <w:tcPr>
            <w:tcW w:w="1134" w:type="dxa"/>
            <w:tcBorders>
              <w:top w:val="single" w:sz="4" w:space="0" w:color="auto"/>
              <w:left w:val="single" w:sz="4" w:space="0" w:color="auto"/>
              <w:bottom w:val="single" w:sz="4" w:space="0" w:color="auto"/>
              <w:right w:val="single" w:sz="4" w:space="0" w:color="auto"/>
            </w:tcBorders>
          </w:tcPr>
          <w:p w14:paraId="77C742DA" w14:textId="77777777" w:rsidR="00D01F5E" w:rsidRPr="00213393" w:rsidRDefault="00D01F5E" w:rsidP="00E061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25C90A5" w14:textId="77777777" w:rsidR="00D01F5E" w:rsidRPr="00213393" w:rsidRDefault="00D01F5E" w:rsidP="00D01F5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2425CFB4" w14:textId="77777777" w:rsidR="00D01F5E" w:rsidRPr="00213393" w:rsidRDefault="00D01F5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E093F" w:rsidRPr="00213393" w14:paraId="7698AA3B" w14:textId="77777777" w:rsidTr="00853893">
        <w:tc>
          <w:tcPr>
            <w:tcW w:w="1134" w:type="dxa"/>
            <w:tcBorders>
              <w:top w:val="single" w:sz="4" w:space="0" w:color="auto"/>
              <w:left w:val="single" w:sz="4" w:space="0" w:color="auto"/>
              <w:bottom w:val="single" w:sz="4" w:space="0" w:color="auto"/>
              <w:right w:val="single" w:sz="4" w:space="0" w:color="auto"/>
            </w:tcBorders>
          </w:tcPr>
          <w:p w14:paraId="19403236"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ED2F82A"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0E874617" w14:textId="77777777" w:rsidR="007E093F" w:rsidRPr="00213393" w:rsidRDefault="007E093F" w:rsidP="00853893">
            <w:pPr>
              <w:widowControl w:val="0"/>
              <w:autoSpaceDE w:val="0"/>
              <w:autoSpaceDN w:val="0"/>
              <w:adjustRightInd w:val="0"/>
              <w:ind w:left="-23"/>
              <w:jc w:val="right"/>
              <w:rPr>
                <w:rFonts w:ascii="Arial" w:hAnsi="Arial" w:cs="Arial"/>
                <w:sz w:val="16"/>
                <w:szCs w:val="16"/>
              </w:rPr>
            </w:pPr>
            <w:r w:rsidRPr="00213393">
              <w:rPr>
                <w:rFonts w:ascii="Arial" w:hAnsi="Arial" w:cs="Arial"/>
                <w:sz w:val="16"/>
                <w:szCs w:val="16"/>
              </w:rPr>
              <w:t>10</w:t>
            </w:r>
          </w:p>
        </w:tc>
      </w:tr>
      <w:tr w:rsidR="007E093F" w:rsidRPr="00213393" w14:paraId="5FA1A7D0" w14:textId="77777777" w:rsidTr="00853893">
        <w:tc>
          <w:tcPr>
            <w:tcW w:w="1134" w:type="dxa"/>
            <w:tcBorders>
              <w:top w:val="single" w:sz="4" w:space="0" w:color="auto"/>
              <w:left w:val="single" w:sz="4" w:space="0" w:color="auto"/>
              <w:bottom w:val="single" w:sz="4" w:space="0" w:color="auto"/>
              <w:right w:val="single" w:sz="4" w:space="0" w:color="auto"/>
            </w:tcBorders>
          </w:tcPr>
          <w:p w14:paraId="59C79D62"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9ED8D7E"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095A1343"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7E093F" w:rsidRPr="00213393" w14:paraId="605D9B16" w14:textId="77777777" w:rsidTr="00853893">
        <w:tc>
          <w:tcPr>
            <w:tcW w:w="1134" w:type="dxa"/>
            <w:tcBorders>
              <w:top w:val="single" w:sz="4" w:space="0" w:color="auto"/>
              <w:left w:val="single" w:sz="4" w:space="0" w:color="auto"/>
              <w:bottom w:val="single" w:sz="4" w:space="0" w:color="auto"/>
              <w:right w:val="single" w:sz="4" w:space="0" w:color="auto"/>
            </w:tcBorders>
          </w:tcPr>
          <w:p w14:paraId="57AFB26C"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A5CCD9A"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254843CB"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7E093F" w:rsidRPr="00213393" w14:paraId="5FF0C2C8" w14:textId="77777777" w:rsidTr="00853893">
        <w:tc>
          <w:tcPr>
            <w:tcW w:w="1134" w:type="dxa"/>
            <w:tcBorders>
              <w:top w:val="single" w:sz="4" w:space="0" w:color="auto"/>
              <w:left w:val="single" w:sz="4" w:space="0" w:color="auto"/>
              <w:bottom w:val="single" w:sz="4" w:space="0" w:color="auto"/>
              <w:right w:val="single" w:sz="4" w:space="0" w:color="auto"/>
            </w:tcBorders>
          </w:tcPr>
          <w:p w14:paraId="02137AC1"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058F6D6"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3002367A"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7E093F" w:rsidRPr="00213393" w14:paraId="2ACF2116" w14:textId="77777777" w:rsidTr="00853893">
        <w:tc>
          <w:tcPr>
            <w:tcW w:w="1134" w:type="dxa"/>
            <w:tcBorders>
              <w:top w:val="single" w:sz="4" w:space="0" w:color="auto"/>
              <w:left w:val="single" w:sz="4" w:space="0" w:color="auto"/>
              <w:bottom w:val="single" w:sz="4" w:space="0" w:color="auto"/>
              <w:right w:val="single" w:sz="4" w:space="0" w:color="auto"/>
            </w:tcBorders>
          </w:tcPr>
          <w:p w14:paraId="326D520B"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6F12C3E"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0D3AFB80"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7E093F" w:rsidRPr="00213393" w14:paraId="008AA136" w14:textId="77777777" w:rsidTr="00853893">
        <w:tc>
          <w:tcPr>
            <w:tcW w:w="1134" w:type="dxa"/>
            <w:tcBorders>
              <w:top w:val="single" w:sz="4" w:space="0" w:color="auto"/>
              <w:left w:val="single" w:sz="4" w:space="0" w:color="auto"/>
              <w:bottom w:val="single" w:sz="4" w:space="0" w:color="auto"/>
              <w:right w:val="single" w:sz="4" w:space="0" w:color="auto"/>
            </w:tcBorders>
          </w:tcPr>
          <w:p w14:paraId="67351CAF"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B9A61A7"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841" w:type="dxa"/>
            <w:tcBorders>
              <w:top w:val="single" w:sz="4" w:space="0" w:color="auto"/>
              <w:left w:val="single" w:sz="4" w:space="0" w:color="auto"/>
              <w:bottom w:val="single" w:sz="4" w:space="0" w:color="auto"/>
              <w:right w:val="single" w:sz="4" w:space="0" w:color="auto"/>
            </w:tcBorders>
          </w:tcPr>
          <w:p w14:paraId="6CA13C13"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7E093F" w:rsidRPr="00213393" w14:paraId="3F2B541F" w14:textId="77777777" w:rsidTr="00853893">
        <w:tc>
          <w:tcPr>
            <w:tcW w:w="1134" w:type="dxa"/>
            <w:tcBorders>
              <w:top w:val="single" w:sz="4" w:space="0" w:color="auto"/>
              <w:left w:val="single" w:sz="4" w:space="0" w:color="auto"/>
              <w:bottom w:val="single" w:sz="4" w:space="0" w:color="auto"/>
              <w:right w:val="single" w:sz="4" w:space="0" w:color="auto"/>
            </w:tcBorders>
          </w:tcPr>
          <w:p w14:paraId="61575547"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E6F7BA1"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5E6B7F0"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7E093F" w:rsidRPr="00213393" w14:paraId="1681ED23" w14:textId="77777777" w:rsidTr="00853893">
        <w:tc>
          <w:tcPr>
            <w:tcW w:w="1134" w:type="dxa"/>
            <w:tcBorders>
              <w:top w:val="single" w:sz="4" w:space="0" w:color="auto"/>
              <w:left w:val="single" w:sz="4" w:space="0" w:color="auto"/>
              <w:bottom w:val="single" w:sz="4" w:space="0" w:color="auto"/>
              <w:right w:val="single" w:sz="4" w:space="0" w:color="auto"/>
            </w:tcBorders>
          </w:tcPr>
          <w:p w14:paraId="7C46EC3F"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7E21590"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76205B6"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7E093F" w:rsidRPr="00213393" w14:paraId="0771B1E7" w14:textId="77777777" w:rsidTr="00853893">
        <w:tc>
          <w:tcPr>
            <w:tcW w:w="1134" w:type="dxa"/>
            <w:tcBorders>
              <w:top w:val="single" w:sz="4" w:space="0" w:color="auto"/>
              <w:left w:val="single" w:sz="4" w:space="0" w:color="auto"/>
              <w:bottom w:val="single" w:sz="4" w:space="0" w:color="auto"/>
              <w:right w:val="single" w:sz="4" w:space="0" w:color="auto"/>
            </w:tcBorders>
          </w:tcPr>
          <w:p w14:paraId="11731F46"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88385D1"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38B15E0C"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7E093F" w:rsidRPr="00213393" w14:paraId="4EBD3ED1" w14:textId="77777777" w:rsidTr="00853893">
        <w:tc>
          <w:tcPr>
            <w:tcW w:w="1134" w:type="dxa"/>
            <w:tcBorders>
              <w:top w:val="single" w:sz="4" w:space="0" w:color="auto"/>
              <w:left w:val="single" w:sz="4" w:space="0" w:color="auto"/>
              <w:bottom w:val="single" w:sz="4" w:space="0" w:color="auto"/>
              <w:right w:val="single" w:sz="4" w:space="0" w:color="auto"/>
            </w:tcBorders>
          </w:tcPr>
          <w:p w14:paraId="2FC29F98"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871584B"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0F55196E"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7E093F" w:rsidRPr="00213393" w14:paraId="64432575" w14:textId="77777777" w:rsidTr="00853893">
        <w:tc>
          <w:tcPr>
            <w:tcW w:w="1134" w:type="dxa"/>
            <w:tcBorders>
              <w:top w:val="single" w:sz="4" w:space="0" w:color="auto"/>
              <w:left w:val="single" w:sz="4" w:space="0" w:color="auto"/>
              <w:bottom w:val="single" w:sz="4" w:space="0" w:color="auto"/>
              <w:right w:val="single" w:sz="4" w:space="0" w:color="auto"/>
            </w:tcBorders>
          </w:tcPr>
          <w:p w14:paraId="4D1FB80F"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4E4F303"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6E4B9294"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E093F" w:rsidRPr="00213393" w14:paraId="5C8FBBC4" w14:textId="77777777" w:rsidTr="00853893">
        <w:tc>
          <w:tcPr>
            <w:tcW w:w="1134" w:type="dxa"/>
            <w:tcBorders>
              <w:top w:val="single" w:sz="4" w:space="0" w:color="auto"/>
              <w:left w:val="single" w:sz="4" w:space="0" w:color="auto"/>
              <w:bottom w:val="single" w:sz="4" w:space="0" w:color="auto"/>
              <w:right w:val="single" w:sz="4" w:space="0" w:color="auto"/>
            </w:tcBorders>
          </w:tcPr>
          <w:p w14:paraId="7F00F6B5"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3056B99"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61FDB182"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7E093F" w:rsidRPr="00213393" w14:paraId="3FED0524" w14:textId="77777777" w:rsidTr="00853893">
        <w:tc>
          <w:tcPr>
            <w:tcW w:w="1134" w:type="dxa"/>
            <w:tcBorders>
              <w:top w:val="single" w:sz="4" w:space="0" w:color="auto"/>
              <w:left w:val="single" w:sz="4" w:space="0" w:color="auto"/>
              <w:bottom w:val="single" w:sz="4" w:space="0" w:color="auto"/>
              <w:right w:val="single" w:sz="4" w:space="0" w:color="auto"/>
            </w:tcBorders>
          </w:tcPr>
          <w:p w14:paraId="11232B7E"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D4839B9"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26DB237C"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7E093F" w:rsidRPr="00213393" w14:paraId="607F04C6" w14:textId="77777777" w:rsidTr="00853893">
        <w:tc>
          <w:tcPr>
            <w:tcW w:w="1134" w:type="dxa"/>
            <w:tcBorders>
              <w:top w:val="single" w:sz="4" w:space="0" w:color="auto"/>
              <w:left w:val="single" w:sz="4" w:space="0" w:color="auto"/>
              <w:bottom w:val="single" w:sz="4" w:space="0" w:color="auto"/>
              <w:right w:val="single" w:sz="4" w:space="0" w:color="auto"/>
            </w:tcBorders>
          </w:tcPr>
          <w:p w14:paraId="02EB1FA8"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12A20E3"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183C686E"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7E093F" w:rsidRPr="00213393" w14:paraId="3F6020D1" w14:textId="77777777" w:rsidTr="00853893">
        <w:tc>
          <w:tcPr>
            <w:tcW w:w="1134" w:type="dxa"/>
            <w:tcBorders>
              <w:top w:val="single" w:sz="4" w:space="0" w:color="auto"/>
              <w:left w:val="single" w:sz="4" w:space="0" w:color="auto"/>
              <w:bottom w:val="single" w:sz="4" w:space="0" w:color="auto"/>
              <w:right w:val="single" w:sz="4" w:space="0" w:color="auto"/>
            </w:tcBorders>
          </w:tcPr>
          <w:p w14:paraId="03E6FE58"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FB82459"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665754E1"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7E093F" w:rsidRPr="00213393" w14:paraId="4532A9E0" w14:textId="77777777" w:rsidTr="00853893">
        <w:tc>
          <w:tcPr>
            <w:tcW w:w="1134" w:type="dxa"/>
            <w:tcBorders>
              <w:top w:val="single" w:sz="4" w:space="0" w:color="auto"/>
              <w:left w:val="single" w:sz="4" w:space="0" w:color="auto"/>
              <w:bottom w:val="single" w:sz="4" w:space="0" w:color="auto"/>
              <w:right w:val="single" w:sz="4" w:space="0" w:color="auto"/>
            </w:tcBorders>
          </w:tcPr>
          <w:p w14:paraId="65D7CD09"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2E1CDAE"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4B9C45E8"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7E093F" w:rsidRPr="00213393" w14:paraId="0E8FDC2E" w14:textId="77777777" w:rsidTr="00853893">
        <w:tc>
          <w:tcPr>
            <w:tcW w:w="1134" w:type="dxa"/>
            <w:tcBorders>
              <w:top w:val="single" w:sz="4" w:space="0" w:color="auto"/>
              <w:left w:val="single" w:sz="4" w:space="0" w:color="auto"/>
              <w:bottom w:val="single" w:sz="4" w:space="0" w:color="auto"/>
              <w:right w:val="single" w:sz="4" w:space="0" w:color="auto"/>
            </w:tcBorders>
          </w:tcPr>
          <w:p w14:paraId="43ABD2FD"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1C9FADE"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841" w:type="dxa"/>
            <w:tcBorders>
              <w:top w:val="single" w:sz="4" w:space="0" w:color="auto"/>
              <w:left w:val="single" w:sz="4" w:space="0" w:color="auto"/>
              <w:bottom w:val="single" w:sz="4" w:space="0" w:color="auto"/>
              <w:right w:val="single" w:sz="4" w:space="0" w:color="auto"/>
            </w:tcBorders>
          </w:tcPr>
          <w:p w14:paraId="2CA9F103"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7E093F" w:rsidRPr="00213393" w14:paraId="300D3913" w14:textId="77777777" w:rsidTr="00853893">
        <w:tc>
          <w:tcPr>
            <w:tcW w:w="1134" w:type="dxa"/>
            <w:tcBorders>
              <w:top w:val="single" w:sz="4" w:space="0" w:color="auto"/>
              <w:left w:val="single" w:sz="4" w:space="0" w:color="auto"/>
              <w:bottom w:val="single" w:sz="4" w:space="0" w:color="auto"/>
              <w:right w:val="single" w:sz="4" w:space="0" w:color="auto"/>
            </w:tcBorders>
          </w:tcPr>
          <w:p w14:paraId="3FFE8D41"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37DC777" w14:textId="77777777" w:rsidR="007E093F" w:rsidRPr="00213393" w:rsidRDefault="007E093F" w:rsidP="007E093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841" w:type="dxa"/>
            <w:tcBorders>
              <w:top w:val="single" w:sz="4" w:space="0" w:color="auto"/>
              <w:left w:val="single" w:sz="4" w:space="0" w:color="auto"/>
              <w:bottom w:val="single" w:sz="4" w:space="0" w:color="auto"/>
              <w:right w:val="single" w:sz="4" w:space="0" w:color="auto"/>
            </w:tcBorders>
          </w:tcPr>
          <w:p w14:paraId="2B59D355" w14:textId="77777777" w:rsidR="007E093F" w:rsidRPr="00213393" w:rsidRDefault="007E093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bl>
    <w:p w14:paraId="0653558A" w14:textId="618277EC" w:rsidR="006C0CB6" w:rsidRPr="00213393" w:rsidRDefault="006C0CB6" w:rsidP="0000233E">
      <w:pPr>
        <w:rPr>
          <w:rFonts w:ascii="Arial" w:hAnsi="Arial" w:cs="Arial"/>
          <w:sz w:val="16"/>
          <w:szCs w:val="16"/>
        </w:rPr>
      </w:pPr>
    </w:p>
    <w:p w14:paraId="653F7306" w14:textId="58809BDF" w:rsidR="006C0CB6" w:rsidRPr="00213393" w:rsidRDefault="00547DC8">
      <w:pPr>
        <w:rPr>
          <w:rFonts w:ascii="Arial" w:hAnsi="Arial" w:cs="Arial"/>
          <w:b/>
          <w:szCs w:val="22"/>
        </w:rPr>
      </w:pPr>
      <w:r w:rsidRPr="00213393">
        <w:rPr>
          <w:rFonts w:ascii="Arial" w:hAnsi="Arial" w:cs="Arial"/>
          <w:b/>
          <w:szCs w:val="22"/>
        </w:rPr>
        <w:t>Bay County</w:t>
      </w:r>
      <w:r w:rsidR="006C0CB6" w:rsidRPr="00213393">
        <w:rPr>
          <w:rFonts w:ascii="Arial" w:hAnsi="Arial" w:cs="Arial"/>
          <w:b/>
          <w:szCs w:val="22"/>
        </w:rPr>
        <w:br w:type="page"/>
      </w:r>
    </w:p>
    <w:p w14:paraId="21405E7E" w14:textId="3D75CC25" w:rsidR="00E46305" w:rsidRPr="00213393" w:rsidRDefault="00E46305" w:rsidP="0000233E">
      <w:pPr>
        <w:rPr>
          <w:rFonts w:ascii="Arial" w:hAnsi="Arial" w:cs="Arial"/>
          <w:b/>
          <w:szCs w:val="22"/>
        </w:rPr>
      </w:pPr>
      <w:r w:rsidRPr="00213393">
        <w:rPr>
          <w:rFonts w:ascii="Arial" w:hAnsi="Arial" w:cs="Arial"/>
          <w:b/>
          <w:szCs w:val="22"/>
        </w:rPr>
        <w:t>CALHOUN COUNTY</w:t>
      </w:r>
    </w:p>
    <w:tbl>
      <w:tblPr>
        <w:tblW w:w="2965" w:type="dxa"/>
        <w:tblLayout w:type="fixed"/>
        <w:tblCellMar>
          <w:left w:w="54" w:type="dxa"/>
          <w:right w:w="54" w:type="dxa"/>
        </w:tblCellMar>
        <w:tblLook w:val="0000" w:firstRow="0" w:lastRow="0" w:firstColumn="0" w:lastColumn="0" w:noHBand="0" w:noVBand="0"/>
      </w:tblPr>
      <w:tblGrid>
        <w:gridCol w:w="1134"/>
        <w:gridCol w:w="931"/>
        <w:gridCol w:w="900"/>
      </w:tblGrid>
      <w:tr w:rsidR="008E4D46" w:rsidRPr="00213393" w14:paraId="07462445" w14:textId="77777777" w:rsidTr="00853893">
        <w:trPr>
          <w:tblHeader/>
        </w:trPr>
        <w:tc>
          <w:tcPr>
            <w:tcW w:w="1134" w:type="dxa"/>
            <w:tcBorders>
              <w:top w:val="single" w:sz="4" w:space="0" w:color="auto"/>
              <w:left w:val="single" w:sz="4" w:space="0" w:color="auto"/>
              <w:bottom w:val="single" w:sz="4" w:space="0" w:color="auto"/>
              <w:right w:val="single" w:sz="4" w:space="0" w:color="auto"/>
            </w:tcBorders>
            <w:shd w:val="clear" w:color="auto" w:fill="D9D9D9"/>
          </w:tcPr>
          <w:p w14:paraId="67049109"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TOWNSHIP</w:t>
            </w:r>
          </w:p>
        </w:tc>
        <w:tc>
          <w:tcPr>
            <w:tcW w:w="931" w:type="dxa"/>
            <w:tcBorders>
              <w:top w:val="single" w:sz="4" w:space="0" w:color="auto"/>
              <w:left w:val="single" w:sz="4" w:space="0" w:color="auto"/>
              <w:bottom w:val="single" w:sz="4" w:space="0" w:color="auto"/>
              <w:right w:val="single" w:sz="4" w:space="0" w:color="auto"/>
            </w:tcBorders>
            <w:shd w:val="clear" w:color="auto" w:fill="D9D9D9"/>
          </w:tcPr>
          <w:p w14:paraId="353D0426"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00D505A4"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D20E8D" w:rsidRPr="00213393" w14:paraId="749D3386" w14:textId="77777777" w:rsidTr="00853893">
        <w:tc>
          <w:tcPr>
            <w:tcW w:w="1134" w:type="dxa"/>
            <w:tcBorders>
              <w:top w:val="single" w:sz="4" w:space="0" w:color="auto"/>
              <w:left w:val="single" w:sz="4" w:space="0" w:color="auto"/>
              <w:bottom w:val="single" w:sz="4" w:space="0" w:color="auto"/>
              <w:right w:val="single" w:sz="4" w:space="0" w:color="auto"/>
            </w:tcBorders>
          </w:tcPr>
          <w:p w14:paraId="28EA2DAE"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3AE73D8C"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430F112"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D20E8D" w:rsidRPr="00213393" w14:paraId="75F8138E" w14:textId="77777777" w:rsidTr="00853893">
        <w:tc>
          <w:tcPr>
            <w:tcW w:w="1134" w:type="dxa"/>
            <w:tcBorders>
              <w:top w:val="single" w:sz="4" w:space="0" w:color="auto"/>
              <w:left w:val="single" w:sz="4" w:space="0" w:color="auto"/>
              <w:bottom w:val="single" w:sz="4" w:space="0" w:color="auto"/>
              <w:right w:val="single" w:sz="4" w:space="0" w:color="auto"/>
            </w:tcBorders>
          </w:tcPr>
          <w:p w14:paraId="4DCEA2C6"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B4772F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F11B921"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D20E8D" w:rsidRPr="00213393" w14:paraId="15B49A07" w14:textId="77777777" w:rsidTr="00853893">
        <w:tc>
          <w:tcPr>
            <w:tcW w:w="1134" w:type="dxa"/>
            <w:tcBorders>
              <w:top w:val="single" w:sz="4" w:space="0" w:color="auto"/>
              <w:left w:val="single" w:sz="4" w:space="0" w:color="auto"/>
              <w:bottom w:val="single" w:sz="4" w:space="0" w:color="auto"/>
              <w:right w:val="single" w:sz="4" w:space="0" w:color="auto"/>
            </w:tcBorders>
          </w:tcPr>
          <w:p w14:paraId="4913365B"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1191FFF"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BED326F"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D20E8D" w:rsidRPr="00213393" w14:paraId="18BE823C" w14:textId="77777777" w:rsidTr="00853893">
        <w:tc>
          <w:tcPr>
            <w:tcW w:w="1134" w:type="dxa"/>
            <w:tcBorders>
              <w:top w:val="single" w:sz="4" w:space="0" w:color="auto"/>
              <w:left w:val="single" w:sz="4" w:space="0" w:color="auto"/>
              <w:bottom w:val="single" w:sz="4" w:space="0" w:color="auto"/>
              <w:right w:val="single" w:sz="4" w:space="0" w:color="auto"/>
            </w:tcBorders>
          </w:tcPr>
          <w:p w14:paraId="4C85CB5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3D6CFC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2EDD2D9"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D20E8D" w:rsidRPr="00213393" w14:paraId="4D09A2D3" w14:textId="77777777" w:rsidTr="00853893">
        <w:tc>
          <w:tcPr>
            <w:tcW w:w="1134" w:type="dxa"/>
            <w:tcBorders>
              <w:top w:val="single" w:sz="4" w:space="0" w:color="auto"/>
              <w:left w:val="single" w:sz="4" w:space="0" w:color="auto"/>
              <w:bottom w:val="single" w:sz="4" w:space="0" w:color="auto"/>
              <w:right w:val="single" w:sz="4" w:space="0" w:color="auto"/>
            </w:tcBorders>
          </w:tcPr>
          <w:p w14:paraId="5F97028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3F47C603"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F842EF1"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D20E8D" w:rsidRPr="00213393" w14:paraId="01E77A50" w14:textId="77777777" w:rsidTr="00853893">
        <w:tc>
          <w:tcPr>
            <w:tcW w:w="1134" w:type="dxa"/>
            <w:tcBorders>
              <w:top w:val="single" w:sz="4" w:space="0" w:color="auto"/>
              <w:left w:val="single" w:sz="4" w:space="0" w:color="auto"/>
              <w:bottom w:val="single" w:sz="4" w:space="0" w:color="auto"/>
              <w:right w:val="single" w:sz="4" w:space="0" w:color="auto"/>
            </w:tcBorders>
          </w:tcPr>
          <w:p w14:paraId="05B8593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C4431CF"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F3791F7"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20E8D" w:rsidRPr="00213393" w14:paraId="0779171F" w14:textId="77777777" w:rsidTr="00853893">
        <w:tc>
          <w:tcPr>
            <w:tcW w:w="1134" w:type="dxa"/>
            <w:tcBorders>
              <w:top w:val="single" w:sz="4" w:space="0" w:color="auto"/>
              <w:left w:val="single" w:sz="4" w:space="0" w:color="auto"/>
              <w:bottom w:val="single" w:sz="4" w:space="0" w:color="auto"/>
              <w:right w:val="single" w:sz="4" w:space="0" w:color="auto"/>
            </w:tcBorders>
          </w:tcPr>
          <w:p w14:paraId="284C10C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92C613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69B1B75"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20E8D" w:rsidRPr="00213393" w14:paraId="04398C8C" w14:textId="77777777" w:rsidTr="00853893">
        <w:tc>
          <w:tcPr>
            <w:tcW w:w="1134" w:type="dxa"/>
            <w:tcBorders>
              <w:top w:val="single" w:sz="4" w:space="0" w:color="auto"/>
              <w:left w:val="single" w:sz="4" w:space="0" w:color="auto"/>
              <w:bottom w:val="single" w:sz="4" w:space="0" w:color="auto"/>
              <w:right w:val="single" w:sz="4" w:space="0" w:color="auto"/>
            </w:tcBorders>
          </w:tcPr>
          <w:p w14:paraId="4B78BBE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71CD7D3C"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34A4B59"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D20E8D" w:rsidRPr="00213393" w14:paraId="7408DE77" w14:textId="77777777" w:rsidTr="00853893">
        <w:tc>
          <w:tcPr>
            <w:tcW w:w="1134" w:type="dxa"/>
            <w:tcBorders>
              <w:top w:val="single" w:sz="4" w:space="0" w:color="auto"/>
              <w:left w:val="single" w:sz="4" w:space="0" w:color="auto"/>
              <w:bottom w:val="single" w:sz="4" w:space="0" w:color="auto"/>
              <w:right w:val="single" w:sz="4" w:space="0" w:color="auto"/>
            </w:tcBorders>
          </w:tcPr>
          <w:p w14:paraId="2ED18A09"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37A9576F"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68C00D5"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D20E8D" w:rsidRPr="00213393" w14:paraId="0DD8C6AA" w14:textId="77777777" w:rsidTr="00853893">
        <w:tc>
          <w:tcPr>
            <w:tcW w:w="1134" w:type="dxa"/>
            <w:tcBorders>
              <w:top w:val="single" w:sz="4" w:space="0" w:color="auto"/>
              <w:left w:val="single" w:sz="4" w:space="0" w:color="auto"/>
              <w:bottom w:val="single" w:sz="4" w:space="0" w:color="auto"/>
              <w:right w:val="single" w:sz="4" w:space="0" w:color="auto"/>
            </w:tcBorders>
          </w:tcPr>
          <w:p w14:paraId="134B7B7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1CB231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90D49E5"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20E8D" w:rsidRPr="00213393" w14:paraId="37199EDF" w14:textId="77777777" w:rsidTr="00853893">
        <w:tc>
          <w:tcPr>
            <w:tcW w:w="1134" w:type="dxa"/>
            <w:tcBorders>
              <w:top w:val="single" w:sz="4" w:space="0" w:color="auto"/>
              <w:left w:val="single" w:sz="4" w:space="0" w:color="auto"/>
              <w:bottom w:val="single" w:sz="4" w:space="0" w:color="auto"/>
              <w:right w:val="single" w:sz="4" w:space="0" w:color="auto"/>
            </w:tcBorders>
          </w:tcPr>
          <w:p w14:paraId="504A0D99"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3F8760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DD3F2E2"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D20E8D" w:rsidRPr="00213393" w14:paraId="2B46FD53" w14:textId="77777777" w:rsidTr="00853893">
        <w:tc>
          <w:tcPr>
            <w:tcW w:w="1134" w:type="dxa"/>
            <w:tcBorders>
              <w:top w:val="single" w:sz="4" w:space="0" w:color="auto"/>
              <w:left w:val="single" w:sz="4" w:space="0" w:color="auto"/>
              <w:bottom w:val="single" w:sz="4" w:space="0" w:color="auto"/>
              <w:right w:val="single" w:sz="4" w:space="0" w:color="auto"/>
            </w:tcBorders>
          </w:tcPr>
          <w:p w14:paraId="6CF09186"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640BAA9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E9BD4FF"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D20E8D" w:rsidRPr="00213393" w14:paraId="4AB52748" w14:textId="77777777" w:rsidTr="00853893">
        <w:tc>
          <w:tcPr>
            <w:tcW w:w="1134" w:type="dxa"/>
            <w:tcBorders>
              <w:top w:val="single" w:sz="4" w:space="0" w:color="auto"/>
              <w:left w:val="single" w:sz="4" w:space="0" w:color="auto"/>
              <w:bottom w:val="single" w:sz="4" w:space="0" w:color="auto"/>
              <w:right w:val="single" w:sz="4" w:space="0" w:color="auto"/>
            </w:tcBorders>
          </w:tcPr>
          <w:p w14:paraId="5D7125F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8C9E27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4012354"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D20E8D" w:rsidRPr="00213393" w14:paraId="1B4E35B3" w14:textId="77777777" w:rsidTr="00853893">
        <w:tc>
          <w:tcPr>
            <w:tcW w:w="1134" w:type="dxa"/>
            <w:tcBorders>
              <w:top w:val="single" w:sz="4" w:space="0" w:color="auto"/>
              <w:left w:val="single" w:sz="4" w:space="0" w:color="auto"/>
              <w:bottom w:val="single" w:sz="4" w:space="0" w:color="auto"/>
              <w:right w:val="single" w:sz="4" w:space="0" w:color="auto"/>
            </w:tcBorders>
          </w:tcPr>
          <w:p w14:paraId="22B0BFD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71BD386E"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32AC82E"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D20E8D" w:rsidRPr="00213393" w14:paraId="23853AA9" w14:textId="77777777" w:rsidTr="00853893">
        <w:tc>
          <w:tcPr>
            <w:tcW w:w="1134" w:type="dxa"/>
            <w:tcBorders>
              <w:top w:val="single" w:sz="4" w:space="0" w:color="auto"/>
              <w:left w:val="single" w:sz="4" w:space="0" w:color="auto"/>
              <w:bottom w:val="single" w:sz="4" w:space="0" w:color="auto"/>
              <w:right w:val="single" w:sz="4" w:space="0" w:color="auto"/>
            </w:tcBorders>
          </w:tcPr>
          <w:p w14:paraId="226ED53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10F690E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E209872"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D20E8D" w:rsidRPr="00213393" w14:paraId="082E6656" w14:textId="77777777" w:rsidTr="00853893">
        <w:tc>
          <w:tcPr>
            <w:tcW w:w="1134" w:type="dxa"/>
            <w:tcBorders>
              <w:top w:val="single" w:sz="4" w:space="0" w:color="auto"/>
              <w:left w:val="single" w:sz="4" w:space="0" w:color="auto"/>
              <w:bottom w:val="single" w:sz="4" w:space="0" w:color="auto"/>
              <w:right w:val="single" w:sz="4" w:space="0" w:color="auto"/>
            </w:tcBorders>
          </w:tcPr>
          <w:p w14:paraId="492838CA"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27177D9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B39EC63"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D20E8D" w:rsidRPr="00213393" w14:paraId="487CC9F1" w14:textId="77777777" w:rsidTr="00853893">
        <w:tc>
          <w:tcPr>
            <w:tcW w:w="1134" w:type="dxa"/>
            <w:tcBorders>
              <w:top w:val="single" w:sz="4" w:space="0" w:color="auto"/>
              <w:left w:val="single" w:sz="4" w:space="0" w:color="auto"/>
              <w:bottom w:val="single" w:sz="4" w:space="0" w:color="auto"/>
              <w:right w:val="single" w:sz="4" w:space="0" w:color="auto"/>
            </w:tcBorders>
          </w:tcPr>
          <w:p w14:paraId="7718B8F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A7C159A"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55567D2"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D20E8D" w:rsidRPr="00213393" w14:paraId="3852D9BD" w14:textId="77777777" w:rsidTr="00853893">
        <w:tc>
          <w:tcPr>
            <w:tcW w:w="1134" w:type="dxa"/>
            <w:tcBorders>
              <w:top w:val="single" w:sz="4" w:space="0" w:color="auto"/>
              <w:left w:val="single" w:sz="4" w:space="0" w:color="auto"/>
              <w:bottom w:val="single" w:sz="4" w:space="0" w:color="auto"/>
              <w:right w:val="single" w:sz="4" w:space="0" w:color="auto"/>
            </w:tcBorders>
          </w:tcPr>
          <w:p w14:paraId="765BF68B"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10E2416"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68B47EB"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D20E8D" w:rsidRPr="00213393" w14:paraId="49980D9B" w14:textId="77777777" w:rsidTr="00853893">
        <w:tc>
          <w:tcPr>
            <w:tcW w:w="1134" w:type="dxa"/>
            <w:tcBorders>
              <w:top w:val="single" w:sz="4" w:space="0" w:color="auto"/>
              <w:left w:val="single" w:sz="4" w:space="0" w:color="auto"/>
              <w:bottom w:val="single" w:sz="4" w:space="0" w:color="auto"/>
              <w:right w:val="single" w:sz="4" w:space="0" w:color="auto"/>
            </w:tcBorders>
          </w:tcPr>
          <w:p w14:paraId="5D77F98E"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EADAAE1"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78161F7"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D20E8D" w:rsidRPr="00213393" w14:paraId="38C1330F" w14:textId="77777777" w:rsidTr="00853893">
        <w:tc>
          <w:tcPr>
            <w:tcW w:w="1134" w:type="dxa"/>
            <w:tcBorders>
              <w:top w:val="single" w:sz="4" w:space="0" w:color="auto"/>
              <w:left w:val="single" w:sz="4" w:space="0" w:color="auto"/>
              <w:bottom w:val="single" w:sz="4" w:space="0" w:color="auto"/>
              <w:right w:val="single" w:sz="4" w:space="0" w:color="auto"/>
            </w:tcBorders>
          </w:tcPr>
          <w:p w14:paraId="694EDB15"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1137A46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EAB9D60"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D20E8D" w:rsidRPr="00213393" w14:paraId="01195F39" w14:textId="77777777" w:rsidTr="00853893">
        <w:tc>
          <w:tcPr>
            <w:tcW w:w="1134" w:type="dxa"/>
            <w:tcBorders>
              <w:top w:val="single" w:sz="4" w:space="0" w:color="auto"/>
              <w:left w:val="single" w:sz="4" w:space="0" w:color="auto"/>
              <w:bottom w:val="single" w:sz="4" w:space="0" w:color="auto"/>
              <w:right w:val="single" w:sz="4" w:space="0" w:color="auto"/>
            </w:tcBorders>
          </w:tcPr>
          <w:p w14:paraId="66D08F5A"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6A1865C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5058DAF"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D20E8D" w:rsidRPr="00213393" w14:paraId="67654D11" w14:textId="77777777" w:rsidTr="00853893">
        <w:tc>
          <w:tcPr>
            <w:tcW w:w="1134" w:type="dxa"/>
            <w:tcBorders>
              <w:top w:val="single" w:sz="4" w:space="0" w:color="auto"/>
              <w:left w:val="single" w:sz="4" w:space="0" w:color="auto"/>
              <w:bottom w:val="single" w:sz="4" w:space="0" w:color="auto"/>
              <w:right w:val="single" w:sz="4" w:space="0" w:color="auto"/>
            </w:tcBorders>
          </w:tcPr>
          <w:p w14:paraId="4566CFB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143BA0A9"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E8F3807"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D20E8D" w:rsidRPr="00213393" w14:paraId="067A8F08" w14:textId="77777777" w:rsidTr="00853893">
        <w:tc>
          <w:tcPr>
            <w:tcW w:w="1134" w:type="dxa"/>
            <w:tcBorders>
              <w:top w:val="single" w:sz="4" w:space="0" w:color="auto"/>
              <w:left w:val="single" w:sz="4" w:space="0" w:color="auto"/>
              <w:bottom w:val="single" w:sz="4" w:space="0" w:color="auto"/>
              <w:right w:val="single" w:sz="4" w:space="0" w:color="auto"/>
            </w:tcBorders>
          </w:tcPr>
          <w:p w14:paraId="344A6DE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2667F46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D176B41"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20E8D" w:rsidRPr="00213393" w14:paraId="19D7F0A3" w14:textId="77777777" w:rsidTr="00853893">
        <w:tc>
          <w:tcPr>
            <w:tcW w:w="1134" w:type="dxa"/>
            <w:tcBorders>
              <w:top w:val="single" w:sz="4" w:space="0" w:color="auto"/>
              <w:left w:val="single" w:sz="4" w:space="0" w:color="auto"/>
              <w:bottom w:val="single" w:sz="4" w:space="0" w:color="auto"/>
              <w:right w:val="single" w:sz="4" w:space="0" w:color="auto"/>
            </w:tcBorders>
          </w:tcPr>
          <w:p w14:paraId="26CDE77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435BDF6"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CC55843"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D20E8D" w:rsidRPr="00213393" w14:paraId="116B3DFE" w14:textId="77777777" w:rsidTr="00853893">
        <w:tc>
          <w:tcPr>
            <w:tcW w:w="1134" w:type="dxa"/>
            <w:tcBorders>
              <w:top w:val="single" w:sz="4" w:space="0" w:color="auto"/>
              <w:left w:val="single" w:sz="4" w:space="0" w:color="auto"/>
              <w:bottom w:val="single" w:sz="4" w:space="0" w:color="auto"/>
              <w:right w:val="single" w:sz="4" w:space="0" w:color="auto"/>
            </w:tcBorders>
          </w:tcPr>
          <w:p w14:paraId="0C375F15"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3474F2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1B3FFDB"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D20E8D" w:rsidRPr="00213393" w14:paraId="69A21C29" w14:textId="77777777" w:rsidTr="00853893">
        <w:tc>
          <w:tcPr>
            <w:tcW w:w="1134" w:type="dxa"/>
            <w:tcBorders>
              <w:top w:val="single" w:sz="4" w:space="0" w:color="auto"/>
              <w:left w:val="single" w:sz="4" w:space="0" w:color="auto"/>
              <w:bottom w:val="single" w:sz="4" w:space="0" w:color="auto"/>
              <w:right w:val="single" w:sz="4" w:space="0" w:color="auto"/>
            </w:tcBorders>
          </w:tcPr>
          <w:p w14:paraId="5A35ED0C"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61D3D2E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64ED730"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20E8D" w:rsidRPr="00213393" w14:paraId="30AA8CD9" w14:textId="77777777" w:rsidTr="00853893">
        <w:tc>
          <w:tcPr>
            <w:tcW w:w="1134" w:type="dxa"/>
            <w:tcBorders>
              <w:top w:val="single" w:sz="4" w:space="0" w:color="auto"/>
              <w:left w:val="single" w:sz="4" w:space="0" w:color="auto"/>
              <w:bottom w:val="single" w:sz="4" w:space="0" w:color="auto"/>
              <w:right w:val="single" w:sz="4" w:space="0" w:color="auto"/>
            </w:tcBorders>
          </w:tcPr>
          <w:p w14:paraId="0B1F34E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73E2E61"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786279D"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D20E8D" w:rsidRPr="00213393" w14:paraId="3C02905F" w14:textId="77777777" w:rsidTr="00853893">
        <w:tc>
          <w:tcPr>
            <w:tcW w:w="1134" w:type="dxa"/>
            <w:tcBorders>
              <w:top w:val="single" w:sz="4" w:space="0" w:color="auto"/>
              <w:left w:val="single" w:sz="4" w:space="0" w:color="auto"/>
              <w:bottom w:val="single" w:sz="4" w:space="0" w:color="auto"/>
              <w:right w:val="single" w:sz="4" w:space="0" w:color="auto"/>
            </w:tcBorders>
          </w:tcPr>
          <w:p w14:paraId="19EA405E"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AB4205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B49099C"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D20E8D" w:rsidRPr="00213393" w14:paraId="6CE967AB" w14:textId="77777777" w:rsidTr="00853893">
        <w:tc>
          <w:tcPr>
            <w:tcW w:w="1134" w:type="dxa"/>
            <w:tcBorders>
              <w:top w:val="single" w:sz="4" w:space="0" w:color="auto"/>
              <w:left w:val="single" w:sz="4" w:space="0" w:color="auto"/>
              <w:bottom w:val="single" w:sz="4" w:space="0" w:color="auto"/>
              <w:right w:val="single" w:sz="4" w:space="0" w:color="auto"/>
            </w:tcBorders>
          </w:tcPr>
          <w:p w14:paraId="4969592A"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698E732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8E38EC9"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D20E8D" w:rsidRPr="00213393" w14:paraId="50AAE036" w14:textId="77777777" w:rsidTr="00853893">
        <w:tc>
          <w:tcPr>
            <w:tcW w:w="1134" w:type="dxa"/>
            <w:tcBorders>
              <w:top w:val="single" w:sz="4" w:space="0" w:color="auto"/>
              <w:left w:val="single" w:sz="4" w:space="0" w:color="auto"/>
              <w:bottom w:val="single" w:sz="4" w:space="0" w:color="auto"/>
              <w:right w:val="single" w:sz="4" w:space="0" w:color="auto"/>
            </w:tcBorders>
          </w:tcPr>
          <w:p w14:paraId="513B033B"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FF7CEDD"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0C7EBB9"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D20E8D" w:rsidRPr="00213393" w14:paraId="013E84AE" w14:textId="77777777" w:rsidTr="00853893">
        <w:tc>
          <w:tcPr>
            <w:tcW w:w="1134" w:type="dxa"/>
            <w:tcBorders>
              <w:top w:val="single" w:sz="4" w:space="0" w:color="auto"/>
              <w:left w:val="single" w:sz="4" w:space="0" w:color="auto"/>
              <w:bottom w:val="single" w:sz="4" w:space="0" w:color="auto"/>
              <w:right w:val="single" w:sz="4" w:space="0" w:color="auto"/>
            </w:tcBorders>
          </w:tcPr>
          <w:p w14:paraId="466866D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2E3D025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58EC593"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D20E8D" w:rsidRPr="00213393" w14:paraId="5E999681" w14:textId="77777777" w:rsidTr="00853893">
        <w:tc>
          <w:tcPr>
            <w:tcW w:w="1134" w:type="dxa"/>
            <w:tcBorders>
              <w:top w:val="single" w:sz="4" w:space="0" w:color="auto"/>
              <w:left w:val="single" w:sz="4" w:space="0" w:color="auto"/>
              <w:bottom w:val="single" w:sz="4" w:space="0" w:color="auto"/>
              <w:right w:val="single" w:sz="4" w:space="0" w:color="auto"/>
            </w:tcBorders>
          </w:tcPr>
          <w:p w14:paraId="5674A67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422A68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05B6E0C"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20E8D" w:rsidRPr="00213393" w14:paraId="19B5694B" w14:textId="77777777" w:rsidTr="00853893">
        <w:tc>
          <w:tcPr>
            <w:tcW w:w="1134" w:type="dxa"/>
            <w:tcBorders>
              <w:top w:val="single" w:sz="4" w:space="0" w:color="auto"/>
              <w:left w:val="single" w:sz="4" w:space="0" w:color="auto"/>
              <w:bottom w:val="single" w:sz="4" w:space="0" w:color="auto"/>
              <w:right w:val="single" w:sz="4" w:space="0" w:color="auto"/>
            </w:tcBorders>
          </w:tcPr>
          <w:p w14:paraId="452FAC0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50E7683A"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896512F"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D20E8D" w:rsidRPr="00213393" w14:paraId="4797CFDD" w14:textId="77777777" w:rsidTr="00853893">
        <w:tc>
          <w:tcPr>
            <w:tcW w:w="1134" w:type="dxa"/>
            <w:tcBorders>
              <w:top w:val="single" w:sz="4" w:space="0" w:color="auto"/>
              <w:left w:val="single" w:sz="4" w:space="0" w:color="auto"/>
              <w:bottom w:val="single" w:sz="4" w:space="0" w:color="auto"/>
              <w:right w:val="single" w:sz="4" w:space="0" w:color="auto"/>
            </w:tcBorders>
          </w:tcPr>
          <w:p w14:paraId="5F95275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7812AD7C"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F96646E"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20E8D" w:rsidRPr="00213393" w14:paraId="1B0F19B7" w14:textId="77777777" w:rsidTr="00853893">
        <w:tc>
          <w:tcPr>
            <w:tcW w:w="1134" w:type="dxa"/>
            <w:tcBorders>
              <w:top w:val="single" w:sz="4" w:space="0" w:color="auto"/>
              <w:left w:val="single" w:sz="4" w:space="0" w:color="auto"/>
              <w:bottom w:val="single" w:sz="4" w:space="0" w:color="auto"/>
              <w:right w:val="single" w:sz="4" w:space="0" w:color="auto"/>
            </w:tcBorders>
          </w:tcPr>
          <w:p w14:paraId="260E2D86"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8F53829"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42784580"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D20E8D" w:rsidRPr="00213393" w14:paraId="6A5E34A5" w14:textId="77777777" w:rsidTr="00853893">
        <w:tc>
          <w:tcPr>
            <w:tcW w:w="1134" w:type="dxa"/>
            <w:tcBorders>
              <w:top w:val="single" w:sz="4" w:space="0" w:color="auto"/>
              <w:left w:val="single" w:sz="4" w:space="0" w:color="auto"/>
              <w:bottom w:val="single" w:sz="4" w:space="0" w:color="auto"/>
              <w:right w:val="single" w:sz="4" w:space="0" w:color="auto"/>
            </w:tcBorders>
          </w:tcPr>
          <w:p w14:paraId="2D5A4FA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7CADBEA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0774351"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D20E8D" w:rsidRPr="00213393" w14:paraId="089B7080" w14:textId="77777777" w:rsidTr="00853893">
        <w:tc>
          <w:tcPr>
            <w:tcW w:w="1134" w:type="dxa"/>
            <w:tcBorders>
              <w:top w:val="single" w:sz="4" w:space="0" w:color="auto"/>
              <w:left w:val="single" w:sz="4" w:space="0" w:color="auto"/>
              <w:bottom w:val="single" w:sz="4" w:space="0" w:color="auto"/>
              <w:right w:val="single" w:sz="4" w:space="0" w:color="auto"/>
            </w:tcBorders>
          </w:tcPr>
          <w:p w14:paraId="3B167CF3"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68C45C67"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019CB5C"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D20E8D" w:rsidRPr="00213393" w14:paraId="48F85482" w14:textId="77777777" w:rsidTr="00853893">
        <w:tc>
          <w:tcPr>
            <w:tcW w:w="1134" w:type="dxa"/>
            <w:tcBorders>
              <w:top w:val="single" w:sz="4" w:space="0" w:color="auto"/>
              <w:left w:val="single" w:sz="4" w:space="0" w:color="auto"/>
              <w:bottom w:val="single" w:sz="4" w:space="0" w:color="auto"/>
              <w:right w:val="single" w:sz="4" w:space="0" w:color="auto"/>
            </w:tcBorders>
          </w:tcPr>
          <w:p w14:paraId="4E379D70"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69FC1B5"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9D7056E"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D20E8D" w:rsidRPr="00213393" w14:paraId="5135F65A" w14:textId="77777777" w:rsidTr="00853893">
        <w:tc>
          <w:tcPr>
            <w:tcW w:w="1134" w:type="dxa"/>
            <w:tcBorders>
              <w:top w:val="single" w:sz="4" w:space="0" w:color="auto"/>
              <w:left w:val="single" w:sz="4" w:space="0" w:color="auto"/>
              <w:bottom w:val="single" w:sz="4" w:space="0" w:color="auto"/>
              <w:right w:val="single" w:sz="4" w:space="0" w:color="auto"/>
            </w:tcBorders>
          </w:tcPr>
          <w:p w14:paraId="79CEC95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0D0E8E02"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26AAB30"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D20E8D" w:rsidRPr="00213393" w14:paraId="19F95D89" w14:textId="77777777" w:rsidTr="00853893">
        <w:tc>
          <w:tcPr>
            <w:tcW w:w="1134" w:type="dxa"/>
            <w:tcBorders>
              <w:top w:val="single" w:sz="4" w:space="0" w:color="auto"/>
              <w:left w:val="single" w:sz="4" w:space="0" w:color="auto"/>
              <w:bottom w:val="single" w:sz="4" w:space="0" w:color="auto"/>
              <w:right w:val="single" w:sz="4" w:space="0" w:color="auto"/>
            </w:tcBorders>
          </w:tcPr>
          <w:p w14:paraId="1E38B118"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7FEE9A6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FA5E2C3"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20E8D" w:rsidRPr="00213393" w14:paraId="376C9F8B" w14:textId="77777777" w:rsidTr="00853893">
        <w:tc>
          <w:tcPr>
            <w:tcW w:w="1134" w:type="dxa"/>
            <w:tcBorders>
              <w:top w:val="single" w:sz="4" w:space="0" w:color="auto"/>
              <w:left w:val="single" w:sz="4" w:space="0" w:color="auto"/>
              <w:bottom w:val="single" w:sz="4" w:space="0" w:color="auto"/>
              <w:right w:val="single" w:sz="4" w:space="0" w:color="auto"/>
            </w:tcBorders>
          </w:tcPr>
          <w:p w14:paraId="0E860CA4"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79FA813" w14:textId="77777777" w:rsidR="00D20E8D" w:rsidRPr="00213393" w:rsidRDefault="00D20E8D" w:rsidP="00D20E8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2FFB918" w14:textId="77777777" w:rsidR="00D20E8D" w:rsidRPr="00213393" w:rsidRDefault="00D20E8D"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E72616" w:rsidRPr="00213393" w14:paraId="73999EF5" w14:textId="77777777" w:rsidTr="00853893">
        <w:tc>
          <w:tcPr>
            <w:tcW w:w="1134" w:type="dxa"/>
            <w:tcBorders>
              <w:top w:val="single" w:sz="4" w:space="0" w:color="auto"/>
              <w:left w:val="single" w:sz="4" w:space="0" w:color="auto"/>
              <w:bottom w:val="single" w:sz="4" w:space="0" w:color="auto"/>
              <w:right w:val="single" w:sz="4" w:space="0" w:color="auto"/>
            </w:tcBorders>
          </w:tcPr>
          <w:p w14:paraId="5D31587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491B6CD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C2BB3B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E72616" w:rsidRPr="00213393" w14:paraId="47EA2B08" w14:textId="77777777" w:rsidTr="00853893">
        <w:tc>
          <w:tcPr>
            <w:tcW w:w="1134" w:type="dxa"/>
            <w:tcBorders>
              <w:top w:val="single" w:sz="4" w:space="0" w:color="auto"/>
              <w:left w:val="single" w:sz="4" w:space="0" w:color="auto"/>
              <w:bottom w:val="single" w:sz="4" w:space="0" w:color="auto"/>
              <w:right w:val="single" w:sz="4" w:space="0" w:color="auto"/>
            </w:tcBorders>
          </w:tcPr>
          <w:p w14:paraId="6774216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D3244C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C84A63C"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E72616" w:rsidRPr="00213393" w14:paraId="36C11049" w14:textId="77777777" w:rsidTr="00853893">
        <w:tc>
          <w:tcPr>
            <w:tcW w:w="1134" w:type="dxa"/>
            <w:tcBorders>
              <w:top w:val="single" w:sz="4" w:space="0" w:color="auto"/>
              <w:left w:val="single" w:sz="4" w:space="0" w:color="auto"/>
              <w:bottom w:val="single" w:sz="4" w:space="0" w:color="auto"/>
              <w:right w:val="single" w:sz="4" w:space="0" w:color="auto"/>
            </w:tcBorders>
          </w:tcPr>
          <w:p w14:paraId="7D81A69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1E038F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1F6DE75"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E72616" w:rsidRPr="00213393" w14:paraId="33E0B3CE" w14:textId="77777777" w:rsidTr="00853893">
        <w:tc>
          <w:tcPr>
            <w:tcW w:w="1134" w:type="dxa"/>
            <w:tcBorders>
              <w:top w:val="single" w:sz="4" w:space="0" w:color="auto"/>
              <w:left w:val="single" w:sz="4" w:space="0" w:color="auto"/>
              <w:bottom w:val="single" w:sz="4" w:space="0" w:color="auto"/>
              <w:right w:val="single" w:sz="4" w:space="0" w:color="auto"/>
            </w:tcBorders>
          </w:tcPr>
          <w:p w14:paraId="279A9BE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15CEA6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4985AD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E72616" w:rsidRPr="00213393" w14:paraId="6ECC1913" w14:textId="77777777" w:rsidTr="00853893">
        <w:tc>
          <w:tcPr>
            <w:tcW w:w="1134" w:type="dxa"/>
            <w:tcBorders>
              <w:top w:val="single" w:sz="4" w:space="0" w:color="auto"/>
              <w:left w:val="single" w:sz="4" w:space="0" w:color="auto"/>
              <w:bottom w:val="single" w:sz="4" w:space="0" w:color="auto"/>
              <w:right w:val="single" w:sz="4" w:space="0" w:color="auto"/>
            </w:tcBorders>
          </w:tcPr>
          <w:p w14:paraId="4E5EC24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450BCF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86F3EE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E72616" w:rsidRPr="00213393" w14:paraId="300DC1B0" w14:textId="77777777" w:rsidTr="00853893">
        <w:tc>
          <w:tcPr>
            <w:tcW w:w="1134" w:type="dxa"/>
            <w:tcBorders>
              <w:top w:val="single" w:sz="4" w:space="0" w:color="auto"/>
              <w:left w:val="single" w:sz="4" w:space="0" w:color="auto"/>
              <w:bottom w:val="single" w:sz="4" w:space="0" w:color="auto"/>
              <w:right w:val="single" w:sz="4" w:space="0" w:color="auto"/>
            </w:tcBorders>
          </w:tcPr>
          <w:p w14:paraId="26EAD7D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A679A0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38D554A"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E72616" w:rsidRPr="00213393" w14:paraId="4C29ECC4" w14:textId="77777777" w:rsidTr="00853893">
        <w:tc>
          <w:tcPr>
            <w:tcW w:w="1134" w:type="dxa"/>
            <w:tcBorders>
              <w:top w:val="single" w:sz="4" w:space="0" w:color="auto"/>
              <w:left w:val="single" w:sz="4" w:space="0" w:color="auto"/>
              <w:bottom w:val="single" w:sz="4" w:space="0" w:color="auto"/>
              <w:right w:val="single" w:sz="4" w:space="0" w:color="auto"/>
            </w:tcBorders>
          </w:tcPr>
          <w:p w14:paraId="1ACC538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BAE4787"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7FAD0D2"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E72616" w:rsidRPr="00213393" w14:paraId="425B88E8" w14:textId="77777777" w:rsidTr="00853893">
        <w:tc>
          <w:tcPr>
            <w:tcW w:w="1134" w:type="dxa"/>
            <w:tcBorders>
              <w:top w:val="single" w:sz="4" w:space="0" w:color="auto"/>
              <w:left w:val="single" w:sz="4" w:space="0" w:color="auto"/>
              <w:bottom w:val="single" w:sz="4" w:space="0" w:color="auto"/>
              <w:right w:val="single" w:sz="4" w:space="0" w:color="auto"/>
            </w:tcBorders>
          </w:tcPr>
          <w:p w14:paraId="7F6D0B4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557324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D2FEB1D"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E72616" w:rsidRPr="00213393" w14:paraId="13948D61" w14:textId="77777777" w:rsidTr="00853893">
        <w:tc>
          <w:tcPr>
            <w:tcW w:w="1134" w:type="dxa"/>
            <w:tcBorders>
              <w:top w:val="single" w:sz="4" w:space="0" w:color="auto"/>
              <w:left w:val="single" w:sz="4" w:space="0" w:color="auto"/>
              <w:bottom w:val="single" w:sz="4" w:space="0" w:color="auto"/>
              <w:right w:val="single" w:sz="4" w:space="0" w:color="auto"/>
            </w:tcBorders>
          </w:tcPr>
          <w:p w14:paraId="4CA0102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398D39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8FAAB9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E72616" w:rsidRPr="00213393" w14:paraId="55A8C2A5" w14:textId="77777777" w:rsidTr="00853893">
        <w:tc>
          <w:tcPr>
            <w:tcW w:w="1134" w:type="dxa"/>
            <w:tcBorders>
              <w:top w:val="single" w:sz="4" w:space="0" w:color="auto"/>
              <w:left w:val="single" w:sz="4" w:space="0" w:color="auto"/>
              <w:bottom w:val="single" w:sz="4" w:space="0" w:color="auto"/>
              <w:right w:val="single" w:sz="4" w:space="0" w:color="auto"/>
            </w:tcBorders>
          </w:tcPr>
          <w:p w14:paraId="4500827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F99692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B6465F8"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E72616" w:rsidRPr="00213393" w14:paraId="30CEC3C0" w14:textId="77777777" w:rsidTr="00853893">
        <w:tc>
          <w:tcPr>
            <w:tcW w:w="1134" w:type="dxa"/>
            <w:tcBorders>
              <w:top w:val="single" w:sz="4" w:space="0" w:color="auto"/>
              <w:left w:val="single" w:sz="4" w:space="0" w:color="auto"/>
              <w:bottom w:val="single" w:sz="4" w:space="0" w:color="auto"/>
              <w:right w:val="single" w:sz="4" w:space="0" w:color="auto"/>
            </w:tcBorders>
          </w:tcPr>
          <w:p w14:paraId="46400EF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28B814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CEAA52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E72616" w:rsidRPr="00213393" w14:paraId="7E6CD594" w14:textId="77777777" w:rsidTr="00853893">
        <w:tc>
          <w:tcPr>
            <w:tcW w:w="1134" w:type="dxa"/>
            <w:tcBorders>
              <w:top w:val="single" w:sz="4" w:space="0" w:color="auto"/>
              <w:left w:val="single" w:sz="4" w:space="0" w:color="auto"/>
              <w:bottom w:val="single" w:sz="4" w:space="0" w:color="auto"/>
              <w:right w:val="single" w:sz="4" w:space="0" w:color="auto"/>
            </w:tcBorders>
          </w:tcPr>
          <w:p w14:paraId="07387CE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D1BC5A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D7AE33F"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E72616" w:rsidRPr="00213393" w14:paraId="6815A839" w14:textId="77777777" w:rsidTr="00853893">
        <w:tc>
          <w:tcPr>
            <w:tcW w:w="1134" w:type="dxa"/>
            <w:tcBorders>
              <w:top w:val="single" w:sz="4" w:space="0" w:color="auto"/>
              <w:left w:val="single" w:sz="4" w:space="0" w:color="auto"/>
              <w:bottom w:val="single" w:sz="4" w:space="0" w:color="auto"/>
              <w:right w:val="single" w:sz="4" w:space="0" w:color="auto"/>
            </w:tcBorders>
          </w:tcPr>
          <w:p w14:paraId="304A8BF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6E8970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3F639D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E72616" w:rsidRPr="00213393" w14:paraId="46CE2AFB" w14:textId="77777777" w:rsidTr="00853893">
        <w:tc>
          <w:tcPr>
            <w:tcW w:w="1134" w:type="dxa"/>
            <w:tcBorders>
              <w:top w:val="single" w:sz="4" w:space="0" w:color="auto"/>
              <w:left w:val="single" w:sz="4" w:space="0" w:color="auto"/>
              <w:bottom w:val="single" w:sz="4" w:space="0" w:color="auto"/>
              <w:right w:val="single" w:sz="4" w:space="0" w:color="auto"/>
            </w:tcBorders>
          </w:tcPr>
          <w:p w14:paraId="21E3789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E96D3B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B44BB3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E72616" w:rsidRPr="00213393" w14:paraId="3A3F59B7" w14:textId="77777777" w:rsidTr="00853893">
        <w:tc>
          <w:tcPr>
            <w:tcW w:w="1134" w:type="dxa"/>
            <w:tcBorders>
              <w:top w:val="single" w:sz="4" w:space="0" w:color="auto"/>
              <w:left w:val="single" w:sz="4" w:space="0" w:color="auto"/>
              <w:bottom w:val="single" w:sz="4" w:space="0" w:color="auto"/>
              <w:right w:val="single" w:sz="4" w:space="0" w:color="auto"/>
            </w:tcBorders>
          </w:tcPr>
          <w:p w14:paraId="6E53B37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C19366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E49A4AE"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E72616" w:rsidRPr="00213393" w14:paraId="035F3898" w14:textId="77777777" w:rsidTr="00853893">
        <w:tc>
          <w:tcPr>
            <w:tcW w:w="1134" w:type="dxa"/>
            <w:tcBorders>
              <w:top w:val="single" w:sz="4" w:space="0" w:color="auto"/>
              <w:left w:val="single" w:sz="4" w:space="0" w:color="auto"/>
              <w:bottom w:val="single" w:sz="4" w:space="0" w:color="auto"/>
              <w:right w:val="single" w:sz="4" w:space="0" w:color="auto"/>
            </w:tcBorders>
          </w:tcPr>
          <w:p w14:paraId="2B61854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5743507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C736E6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E72616" w:rsidRPr="00213393" w14:paraId="1EDFA1D1" w14:textId="77777777" w:rsidTr="00853893">
        <w:tc>
          <w:tcPr>
            <w:tcW w:w="1134" w:type="dxa"/>
            <w:tcBorders>
              <w:top w:val="single" w:sz="4" w:space="0" w:color="auto"/>
              <w:left w:val="single" w:sz="4" w:space="0" w:color="auto"/>
              <w:bottom w:val="single" w:sz="4" w:space="0" w:color="auto"/>
              <w:right w:val="single" w:sz="4" w:space="0" w:color="auto"/>
            </w:tcBorders>
          </w:tcPr>
          <w:p w14:paraId="770AC428"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314216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65325D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E72616" w:rsidRPr="00213393" w14:paraId="7498304B" w14:textId="77777777" w:rsidTr="00853893">
        <w:tc>
          <w:tcPr>
            <w:tcW w:w="1134" w:type="dxa"/>
            <w:tcBorders>
              <w:top w:val="single" w:sz="4" w:space="0" w:color="auto"/>
              <w:left w:val="single" w:sz="4" w:space="0" w:color="auto"/>
              <w:bottom w:val="single" w:sz="4" w:space="0" w:color="auto"/>
              <w:right w:val="single" w:sz="4" w:space="0" w:color="auto"/>
            </w:tcBorders>
          </w:tcPr>
          <w:p w14:paraId="044F9A4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CDF71D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31EEDDE"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E72616" w:rsidRPr="00213393" w14:paraId="5548F71B" w14:textId="77777777" w:rsidTr="00853893">
        <w:tc>
          <w:tcPr>
            <w:tcW w:w="1134" w:type="dxa"/>
            <w:tcBorders>
              <w:top w:val="single" w:sz="4" w:space="0" w:color="auto"/>
              <w:left w:val="single" w:sz="4" w:space="0" w:color="auto"/>
              <w:bottom w:val="single" w:sz="4" w:space="0" w:color="auto"/>
              <w:right w:val="single" w:sz="4" w:space="0" w:color="auto"/>
            </w:tcBorders>
          </w:tcPr>
          <w:p w14:paraId="0D81948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F2AB1A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3EEA55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E72616" w:rsidRPr="00213393" w14:paraId="7162559F" w14:textId="77777777" w:rsidTr="00853893">
        <w:tc>
          <w:tcPr>
            <w:tcW w:w="1134" w:type="dxa"/>
            <w:tcBorders>
              <w:top w:val="single" w:sz="4" w:space="0" w:color="auto"/>
              <w:left w:val="single" w:sz="4" w:space="0" w:color="auto"/>
              <w:bottom w:val="single" w:sz="4" w:space="0" w:color="auto"/>
              <w:right w:val="single" w:sz="4" w:space="0" w:color="auto"/>
            </w:tcBorders>
          </w:tcPr>
          <w:p w14:paraId="6B3CA91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130A35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1F7FAEF"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E72616" w:rsidRPr="00213393" w14:paraId="1D149622" w14:textId="77777777" w:rsidTr="00853893">
        <w:tc>
          <w:tcPr>
            <w:tcW w:w="1134" w:type="dxa"/>
            <w:tcBorders>
              <w:top w:val="single" w:sz="4" w:space="0" w:color="auto"/>
              <w:left w:val="single" w:sz="4" w:space="0" w:color="auto"/>
              <w:bottom w:val="single" w:sz="4" w:space="0" w:color="auto"/>
              <w:right w:val="single" w:sz="4" w:space="0" w:color="auto"/>
            </w:tcBorders>
          </w:tcPr>
          <w:p w14:paraId="647BBAC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9BA6F6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050212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E72616" w:rsidRPr="00213393" w14:paraId="5E1919D4" w14:textId="77777777" w:rsidTr="00853893">
        <w:tc>
          <w:tcPr>
            <w:tcW w:w="1134" w:type="dxa"/>
            <w:tcBorders>
              <w:top w:val="single" w:sz="4" w:space="0" w:color="auto"/>
              <w:left w:val="single" w:sz="4" w:space="0" w:color="auto"/>
              <w:bottom w:val="single" w:sz="4" w:space="0" w:color="auto"/>
              <w:right w:val="single" w:sz="4" w:space="0" w:color="auto"/>
            </w:tcBorders>
          </w:tcPr>
          <w:p w14:paraId="39D05C5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9732A2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2241A7E"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E72616" w:rsidRPr="00213393" w14:paraId="787E9D75" w14:textId="77777777" w:rsidTr="00853893">
        <w:tc>
          <w:tcPr>
            <w:tcW w:w="1134" w:type="dxa"/>
            <w:tcBorders>
              <w:top w:val="single" w:sz="4" w:space="0" w:color="auto"/>
              <w:left w:val="single" w:sz="4" w:space="0" w:color="auto"/>
              <w:bottom w:val="single" w:sz="4" w:space="0" w:color="auto"/>
              <w:right w:val="single" w:sz="4" w:space="0" w:color="auto"/>
            </w:tcBorders>
          </w:tcPr>
          <w:p w14:paraId="0400D3D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ECC130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6021222"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E72616" w:rsidRPr="00213393" w14:paraId="75B1C550" w14:textId="77777777" w:rsidTr="00853893">
        <w:tc>
          <w:tcPr>
            <w:tcW w:w="1134" w:type="dxa"/>
            <w:tcBorders>
              <w:top w:val="single" w:sz="4" w:space="0" w:color="auto"/>
              <w:left w:val="single" w:sz="4" w:space="0" w:color="auto"/>
              <w:bottom w:val="single" w:sz="4" w:space="0" w:color="auto"/>
              <w:right w:val="single" w:sz="4" w:space="0" w:color="auto"/>
            </w:tcBorders>
          </w:tcPr>
          <w:p w14:paraId="2C6B7C0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282E3F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26FCA5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E72616" w:rsidRPr="00213393" w14:paraId="41B145C9" w14:textId="77777777" w:rsidTr="00853893">
        <w:tc>
          <w:tcPr>
            <w:tcW w:w="1134" w:type="dxa"/>
            <w:tcBorders>
              <w:top w:val="single" w:sz="4" w:space="0" w:color="auto"/>
              <w:left w:val="single" w:sz="4" w:space="0" w:color="auto"/>
              <w:bottom w:val="single" w:sz="4" w:space="0" w:color="auto"/>
              <w:right w:val="single" w:sz="4" w:space="0" w:color="auto"/>
            </w:tcBorders>
          </w:tcPr>
          <w:p w14:paraId="3FEB953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BC8EC5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61FEC18"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E72616" w:rsidRPr="00213393" w14:paraId="1727F70A" w14:textId="77777777" w:rsidTr="00853893">
        <w:tc>
          <w:tcPr>
            <w:tcW w:w="1134" w:type="dxa"/>
            <w:tcBorders>
              <w:top w:val="single" w:sz="4" w:space="0" w:color="auto"/>
              <w:left w:val="single" w:sz="4" w:space="0" w:color="auto"/>
              <w:bottom w:val="single" w:sz="4" w:space="0" w:color="auto"/>
              <w:right w:val="single" w:sz="4" w:space="0" w:color="auto"/>
            </w:tcBorders>
          </w:tcPr>
          <w:p w14:paraId="48CF0D9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A49C82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B8F6525"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E72616" w:rsidRPr="00213393" w14:paraId="0A06A69D" w14:textId="77777777" w:rsidTr="00853893">
        <w:tc>
          <w:tcPr>
            <w:tcW w:w="1134" w:type="dxa"/>
            <w:tcBorders>
              <w:top w:val="single" w:sz="4" w:space="0" w:color="auto"/>
              <w:left w:val="single" w:sz="4" w:space="0" w:color="auto"/>
              <w:bottom w:val="single" w:sz="4" w:space="0" w:color="auto"/>
              <w:right w:val="single" w:sz="4" w:space="0" w:color="auto"/>
            </w:tcBorders>
          </w:tcPr>
          <w:p w14:paraId="733CEFC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3C6B70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967467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E72616" w:rsidRPr="00213393" w14:paraId="1F5BD67E" w14:textId="77777777" w:rsidTr="00853893">
        <w:tc>
          <w:tcPr>
            <w:tcW w:w="1134" w:type="dxa"/>
            <w:tcBorders>
              <w:top w:val="single" w:sz="4" w:space="0" w:color="auto"/>
              <w:left w:val="single" w:sz="4" w:space="0" w:color="auto"/>
              <w:bottom w:val="single" w:sz="4" w:space="0" w:color="auto"/>
              <w:right w:val="single" w:sz="4" w:space="0" w:color="auto"/>
            </w:tcBorders>
          </w:tcPr>
          <w:p w14:paraId="3C3279D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778749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31E6028"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E72616" w:rsidRPr="00213393" w14:paraId="2D563F98" w14:textId="77777777" w:rsidTr="00853893">
        <w:tc>
          <w:tcPr>
            <w:tcW w:w="1134" w:type="dxa"/>
            <w:tcBorders>
              <w:top w:val="single" w:sz="4" w:space="0" w:color="auto"/>
              <w:left w:val="single" w:sz="4" w:space="0" w:color="auto"/>
              <w:bottom w:val="single" w:sz="4" w:space="0" w:color="auto"/>
              <w:right w:val="single" w:sz="4" w:space="0" w:color="auto"/>
            </w:tcBorders>
          </w:tcPr>
          <w:p w14:paraId="2140723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069BA8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324FEF8"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E72616" w:rsidRPr="00213393" w14:paraId="6631BAE5" w14:textId="77777777" w:rsidTr="00853893">
        <w:tc>
          <w:tcPr>
            <w:tcW w:w="1134" w:type="dxa"/>
            <w:tcBorders>
              <w:top w:val="single" w:sz="4" w:space="0" w:color="auto"/>
              <w:left w:val="single" w:sz="4" w:space="0" w:color="auto"/>
              <w:bottom w:val="single" w:sz="4" w:space="0" w:color="auto"/>
              <w:right w:val="single" w:sz="4" w:space="0" w:color="auto"/>
            </w:tcBorders>
          </w:tcPr>
          <w:p w14:paraId="60D27957"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585F79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F792948"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E72616" w:rsidRPr="00213393" w14:paraId="46005BD6" w14:textId="77777777" w:rsidTr="00853893">
        <w:tc>
          <w:tcPr>
            <w:tcW w:w="1134" w:type="dxa"/>
            <w:tcBorders>
              <w:top w:val="single" w:sz="4" w:space="0" w:color="auto"/>
              <w:left w:val="single" w:sz="4" w:space="0" w:color="auto"/>
              <w:bottom w:val="single" w:sz="4" w:space="0" w:color="auto"/>
              <w:right w:val="single" w:sz="4" w:space="0" w:color="auto"/>
            </w:tcBorders>
          </w:tcPr>
          <w:p w14:paraId="1CDBDA4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950BB2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928318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E72616" w:rsidRPr="00213393" w14:paraId="2D2D9713" w14:textId="77777777" w:rsidTr="00853893">
        <w:tc>
          <w:tcPr>
            <w:tcW w:w="1134" w:type="dxa"/>
            <w:tcBorders>
              <w:top w:val="single" w:sz="4" w:space="0" w:color="auto"/>
              <w:left w:val="single" w:sz="4" w:space="0" w:color="auto"/>
              <w:bottom w:val="single" w:sz="4" w:space="0" w:color="auto"/>
              <w:right w:val="single" w:sz="4" w:space="0" w:color="auto"/>
            </w:tcBorders>
          </w:tcPr>
          <w:p w14:paraId="16CFF42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2D5C2E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DA3BA44"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E72616" w:rsidRPr="00213393" w14:paraId="578F9F3E" w14:textId="77777777" w:rsidTr="00853893">
        <w:tc>
          <w:tcPr>
            <w:tcW w:w="1134" w:type="dxa"/>
            <w:tcBorders>
              <w:top w:val="single" w:sz="4" w:space="0" w:color="auto"/>
              <w:left w:val="single" w:sz="4" w:space="0" w:color="auto"/>
              <w:bottom w:val="single" w:sz="4" w:space="0" w:color="auto"/>
              <w:right w:val="single" w:sz="4" w:space="0" w:color="auto"/>
            </w:tcBorders>
          </w:tcPr>
          <w:p w14:paraId="49097B9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BD7E2F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42C038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E72616" w:rsidRPr="00213393" w14:paraId="293D9902" w14:textId="77777777" w:rsidTr="00853893">
        <w:tc>
          <w:tcPr>
            <w:tcW w:w="1134" w:type="dxa"/>
            <w:tcBorders>
              <w:top w:val="single" w:sz="4" w:space="0" w:color="auto"/>
              <w:left w:val="single" w:sz="4" w:space="0" w:color="auto"/>
              <w:bottom w:val="single" w:sz="4" w:space="0" w:color="auto"/>
              <w:right w:val="single" w:sz="4" w:space="0" w:color="auto"/>
            </w:tcBorders>
          </w:tcPr>
          <w:p w14:paraId="3BDCE1A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3CA364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F916E35"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E72616" w:rsidRPr="00213393" w14:paraId="394D84E1" w14:textId="77777777" w:rsidTr="00853893">
        <w:tc>
          <w:tcPr>
            <w:tcW w:w="1134" w:type="dxa"/>
            <w:tcBorders>
              <w:top w:val="single" w:sz="4" w:space="0" w:color="auto"/>
              <w:left w:val="single" w:sz="4" w:space="0" w:color="auto"/>
              <w:bottom w:val="single" w:sz="4" w:space="0" w:color="auto"/>
              <w:right w:val="single" w:sz="4" w:space="0" w:color="auto"/>
            </w:tcBorders>
          </w:tcPr>
          <w:p w14:paraId="3B23AC9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2A0953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589249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E72616" w:rsidRPr="00213393" w14:paraId="1806F66C" w14:textId="77777777" w:rsidTr="00853893">
        <w:tc>
          <w:tcPr>
            <w:tcW w:w="1134" w:type="dxa"/>
            <w:tcBorders>
              <w:top w:val="single" w:sz="4" w:space="0" w:color="auto"/>
              <w:left w:val="single" w:sz="4" w:space="0" w:color="auto"/>
              <w:bottom w:val="single" w:sz="4" w:space="0" w:color="auto"/>
              <w:right w:val="single" w:sz="4" w:space="0" w:color="auto"/>
            </w:tcBorders>
          </w:tcPr>
          <w:p w14:paraId="6DEF854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8D8D0F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0D50AAA"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E72616" w:rsidRPr="00213393" w14:paraId="2B5CA0AB" w14:textId="77777777" w:rsidTr="00853893">
        <w:tc>
          <w:tcPr>
            <w:tcW w:w="1134" w:type="dxa"/>
            <w:tcBorders>
              <w:top w:val="single" w:sz="4" w:space="0" w:color="auto"/>
              <w:left w:val="single" w:sz="4" w:space="0" w:color="auto"/>
              <w:bottom w:val="single" w:sz="4" w:space="0" w:color="auto"/>
              <w:right w:val="single" w:sz="4" w:space="0" w:color="auto"/>
            </w:tcBorders>
          </w:tcPr>
          <w:p w14:paraId="5E285ED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DCAE3C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B9201D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E72616" w:rsidRPr="00213393" w14:paraId="656BD1E7" w14:textId="77777777" w:rsidTr="00853893">
        <w:tc>
          <w:tcPr>
            <w:tcW w:w="1134" w:type="dxa"/>
            <w:tcBorders>
              <w:top w:val="single" w:sz="4" w:space="0" w:color="auto"/>
              <w:left w:val="single" w:sz="4" w:space="0" w:color="auto"/>
              <w:bottom w:val="single" w:sz="4" w:space="0" w:color="auto"/>
              <w:right w:val="single" w:sz="4" w:space="0" w:color="auto"/>
            </w:tcBorders>
          </w:tcPr>
          <w:p w14:paraId="1B8C8FC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A7455A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C05CBE4"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E72616" w:rsidRPr="00213393" w14:paraId="074B9249" w14:textId="77777777" w:rsidTr="00853893">
        <w:tc>
          <w:tcPr>
            <w:tcW w:w="1134" w:type="dxa"/>
            <w:tcBorders>
              <w:top w:val="single" w:sz="4" w:space="0" w:color="auto"/>
              <w:left w:val="single" w:sz="4" w:space="0" w:color="auto"/>
              <w:bottom w:val="single" w:sz="4" w:space="0" w:color="auto"/>
              <w:right w:val="single" w:sz="4" w:space="0" w:color="auto"/>
            </w:tcBorders>
          </w:tcPr>
          <w:p w14:paraId="74607038"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2BE045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EBA2C8A"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E72616" w:rsidRPr="00213393" w14:paraId="3CB4EB89" w14:textId="77777777" w:rsidTr="00853893">
        <w:tc>
          <w:tcPr>
            <w:tcW w:w="1134" w:type="dxa"/>
            <w:tcBorders>
              <w:top w:val="single" w:sz="4" w:space="0" w:color="auto"/>
              <w:left w:val="single" w:sz="4" w:space="0" w:color="auto"/>
              <w:bottom w:val="single" w:sz="4" w:space="0" w:color="auto"/>
              <w:right w:val="single" w:sz="4" w:space="0" w:color="auto"/>
            </w:tcBorders>
          </w:tcPr>
          <w:p w14:paraId="7937C06D"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ADE017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1EC2E3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E72616" w:rsidRPr="00213393" w14:paraId="786426C6" w14:textId="77777777" w:rsidTr="00853893">
        <w:tc>
          <w:tcPr>
            <w:tcW w:w="1134" w:type="dxa"/>
            <w:tcBorders>
              <w:top w:val="single" w:sz="4" w:space="0" w:color="auto"/>
              <w:left w:val="single" w:sz="4" w:space="0" w:color="auto"/>
              <w:bottom w:val="single" w:sz="4" w:space="0" w:color="auto"/>
              <w:right w:val="single" w:sz="4" w:space="0" w:color="auto"/>
            </w:tcBorders>
          </w:tcPr>
          <w:p w14:paraId="03BCC987"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C8C02F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25A2C59"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E72616" w:rsidRPr="00213393" w14:paraId="72B253D5" w14:textId="77777777" w:rsidTr="00853893">
        <w:tc>
          <w:tcPr>
            <w:tcW w:w="1134" w:type="dxa"/>
            <w:tcBorders>
              <w:top w:val="single" w:sz="4" w:space="0" w:color="auto"/>
              <w:left w:val="single" w:sz="4" w:space="0" w:color="auto"/>
              <w:bottom w:val="single" w:sz="4" w:space="0" w:color="auto"/>
              <w:right w:val="single" w:sz="4" w:space="0" w:color="auto"/>
            </w:tcBorders>
          </w:tcPr>
          <w:p w14:paraId="35306EF8"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E1DEF7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D77A999"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E72616" w:rsidRPr="00213393" w14:paraId="6737450E" w14:textId="77777777" w:rsidTr="00853893">
        <w:tc>
          <w:tcPr>
            <w:tcW w:w="1134" w:type="dxa"/>
            <w:tcBorders>
              <w:top w:val="single" w:sz="4" w:space="0" w:color="auto"/>
              <w:left w:val="single" w:sz="4" w:space="0" w:color="auto"/>
              <w:bottom w:val="single" w:sz="4" w:space="0" w:color="auto"/>
              <w:right w:val="single" w:sz="4" w:space="0" w:color="auto"/>
            </w:tcBorders>
          </w:tcPr>
          <w:p w14:paraId="3E46F8F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3C99C1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8768E2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E72616" w:rsidRPr="00213393" w14:paraId="40246B15" w14:textId="77777777" w:rsidTr="00853893">
        <w:tc>
          <w:tcPr>
            <w:tcW w:w="1134" w:type="dxa"/>
            <w:tcBorders>
              <w:top w:val="single" w:sz="4" w:space="0" w:color="auto"/>
              <w:left w:val="single" w:sz="4" w:space="0" w:color="auto"/>
              <w:bottom w:val="single" w:sz="4" w:space="0" w:color="auto"/>
              <w:right w:val="single" w:sz="4" w:space="0" w:color="auto"/>
            </w:tcBorders>
          </w:tcPr>
          <w:p w14:paraId="4E61055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B170A4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DF376E1"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E72616" w:rsidRPr="00213393" w14:paraId="35C57863" w14:textId="77777777" w:rsidTr="00853893">
        <w:tc>
          <w:tcPr>
            <w:tcW w:w="1134" w:type="dxa"/>
            <w:tcBorders>
              <w:top w:val="single" w:sz="4" w:space="0" w:color="auto"/>
              <w:left w:val="single" w:sz="4" w:space="0" w:color="auto"/>
              <w:bottom w:val="single" w:sz="4" w:space="0" w:color="auto"/>
              <w:right w:val="single" w:sz="4" w:space="0" w:color="auto"/>
            </w:tcBorders>
          </w:tcPr>
          <w:p w14:paraId="502CDA3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3BB9AA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F283D53"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E72616" w:rsidRPr="00213393" w14:paraId="03CAD482" w14:textId="77777777" w:rsidTr="00853893">
        <w:tc>
          <w:tcPr>
            <w:tcW w:w="1134" w:type="dxa"/>
            <w:tcBorders>
              <w:top w:val="single" w:sz="4" w:space="0" w:color="auto"/>
              <w:left w:val="single" w:sz="4" w:space="0" w:color="auto"/>
              <w:bottom w:val="single" w:sz="4" w:space="0" w:color="auto"/>
              <w:right w:val="single" w:sz="4" w:space="0" w:color="auto"/>
            </w:tcBorders>
          </w:tcPr>
          <w:p w14:paraId="73A842A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1911246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1AF793C"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E72616" w:rsidRPr="00213393" w14:paraId="37134A84" w14:textId="77777777" w:rsidTr="00853893">
        <w:tc>
          <w:tcPr>
            <w:tcW w:w="1134" w:type="dxa"/>
            <w:tcBorders>
              <w:top w:val="single" w:sz="4" w:space="0" w:color="auto"/>
              <w:left w:val="single" w:sz="4" w:space="0" w:color="auto"/>
              <w:bottom w:val="single" w:sz="4" w:space="0" w:color="auto"/>
              <w:right w:val="single" w:sz="4" w:space="0" w:color="auto"/>
            </w:tcBorders>
          </w:tcPr>
          <w:p w14:paraId="17472D4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20A1FE6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1A87814"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E72616" w:rsidRPr="00213393" w14:paraId="351C68DA" w14:textId="77777777" w:rsidTr="00853893">
        <w:tc>
          <w:tcPr>
            <w:tcW w:w="1134" w:type="dxa"/>
            <w:tcBorders>
              <w:top w:val="single" w:sz="4" w:space="0" w:color="auto"/>
              <w:left w:val="single" w:sz="4" w:space="0" w:color="auto"/>
              <w:bottom w:val="single" w:sz="4" w:space="0" w:color="auto"/>
              <w:right w:val="single" w:sz="4" w:space="0" w:color="auto"/>
            </w:tcBorders>
          </w:tcPr>
          <w:p w14:paraId="7A1E8D15"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1174FD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65EFCFD"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E72616" w:rsidRPr="00213393" w14:paraId="60E9BE49" w14:textId="77777777" w:rsidTr="00853893">
        <w:tc>
          <w:tcPr>
            <w:tcW w:w="1134" w:type="dxa"/>
            <w:tcBorders>
              <w:top w:val="single" w:sz="4" w:space="0" w:color="auto"/>
              <w:left w:val="single" w:sz="4" w:space="0" w:color="auto"/>
              <w:bottom w:val="single" w:sz="4" w:space="0" w:color="auto"/>
              <w:right w:val="single" w:sz="4" w:space="0" w:color="auto"/>
            </w:tcBorders>
          </w:tcPr>
          <w:p w14:paraId="1DEF4AA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00F281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0817170"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E72616" w:rsidRPr="00213393" w14:paraId="1322C484" w14:textId="77777777" w:rsidTr="00853893">
        <w:tc>
          <w:tcPr>
            <w:tcW w:w="1134" w:type="dxa"/>
            <w:tcBorders>
              <w:top w:val="single" w:sz="4" w:space="0" w:color="auto"/>
              <w:left w:val="single" w:sz="4" w:space="0" w:color="auto"/>
              <w:bottom w:val="single" w:sz="4" w:space="0" w:color="auto"/>
              <w:right w:val="single" w:sz="4" w:space="0" w:color="auto"/>
            </w:tcBorders>
          </w:tcPr>
          <w:p w14:paraId="0235F3E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AD9ADC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BED2149"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E72616" w:rsidRPr="00213393" w14:paraId="7B8F1CC8" w14:textId="77777777" w:rsidTr="00853893">
        <w:tc>
          <w:tcPr>
            <w:tcW w:w="1134" w:type="dxa"/>
            <w:tcBorders>
              <w:top w:val="single" w:sz="4" w:space="0" w:color="auto"/>
              <w:left w:val="single" w:sz="4" w:space="0" w:color="auto"/>
              <w:bottom w:val="single" w:sz="4" w:space="0" w:color="auto"/>
              <w:right w:val="single" w:sz="4" w:space="0" w:color="auto"/>
            </w:tcBorders>
          </w:tcPr>
          <w:p w14:paraId="37D9AB02"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482484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51B18B2"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E72616" w:rsidRPr="00213393" w14:paraId="2451A8F8" w14:textId="77777777" w:rsidTr="00853893">
        <w:tc>
          <w:tcPr>
            <w:tcW w:w="1134" w:type="dxa"/>
            <w:tcBorders>
              <w:top w:val="single" w:sz="4" w:space="0" w:color="auto"/>
              <w:left w:val="single" w:sz="4" w:space="0" w:color="auto"/>
              <w:bottom w:val="single" w:sz="4" w:space="0" w:color="auto"/>
              <w:right w:val="single" w:sz="4" w:space="0" w:color="auto"/>
            </w:tcBorders>
          </w:tcPr>
          <w:p w14:paraId="3C5026B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69EABA5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CFC40DF"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E72616" w:rsidRPr="00213393" w14:paraId="09B74ABD" w14:textId="77777777" w:rsidTr="00853893">
        <w:tc>
          <w:tcPr>
            <w:tcW w:w="1134" w:type="dxa"/>
            <w:tcBorders>
              <w:top w:val="single" w:sz="4" w:space="0" w:color="auto"/>
              <w:left w:val="single" w:sz="4" w:space="0" w:color="auto"/>
              <w:bottom w:val="single" w:sz="4" w:space="0" w:color="auto"/>
              <w:right w:val="single" w:sz="4" w:space="0" w:color="auto"/>
            </w:tcBorders>
          </w:tcPr>
          <w:p w14:paraId="6BCBF29B"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0A270D36"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7328F7C"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E72616" w:rsidRPr="00213393" w14:paraId="4D299900" w14:textId="77777777" w:rsidTr="00853893">
        <w:tc>
          <w:tcPr>
            <w:tcW w:w="1134" w:type="dxa"/>
            <w:tcBorders>
              <w:top w:val="single" w:sz="4" w:space="0" w:color="auto"/>
              <w:left w:val="single" w:sz="4" w:space="0" w:color="auto"/>
              <w:bottom w:val="single" w:sz="4" w:space="0" w:color="auto"/>
              <w:right w:val="single" w:sz="4" w:space="0" w:color="auto"/>
            </w:tcBorders>
          </w:tcPr>
          <w:p w14:paraId="57BADB1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36742EE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237AE62"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E72616" w:rsidRPr="00213393" w14:paraId="61C07CA8" w14:textId="77777777" w:rsidTr="00853893">
        <w:tc>
          <w:tcPr>
            <w:tcW w:w="1134" w:type="dxa"/>
            <w:tcBorders>
              <w:top w:val="single" w:sz="4" w:space="0" w:color="auto"/>
              <w:left w:val="single" w:sz="4" w:space="0" w:color="auto"/>
              <w:bottom w:val="single" w:sz="4" w:space="0" w:color="auto"/>
              <w:right w:val="single" w:sz="4" w:space="0" w:color="auto"/>
            </w:tcBorders>
          </w:tcPr>
          <w:p w14:paraId="4FDF8611"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4D2717B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FC488C9"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E72616" w:rsidRPr="00213393" w14:paraId="208CA4B0" w14:textId="77777777" w:rsidTr="00853893">
        <w:tc>
          <w:tcPr>
            <w:tcW w:w="1134" w:type="dxa"/>
            <w:tcBorders>
              <w:top w:val="single" w:sz="4" w:space="0" w:color="auto"/>
              <w:left w:val="single" w:sz="4" w:space="0" w:color="auto"/>
              <w:bottom w:val="single" w:sz="4" w:space="0" w:color="auto"/>
              <w:right w:val="single" w:sz="4" w:space="0" w:color="auto"/>
            </w:tcBorders>
          </w:tcPr>
          <w:p w14:paraId="307B19C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31" w:type="dxa"/>
            <w:tcBorders>
              <w:top w:val="single" w:sz="4" w:space="0" w:color="auto"/>
              <w:left w:val="single" w:sz="4" w:space="0" w:color="auto"/>
              <w:bottom w:val="single" w:sz="4" w:space="0" w:color="auto"/>
              <w:right w:val="single" w:sz="4" w:space="0" w:color="auto"/>
            </w:tcBorders>
          </w:tcPr>
          <w:p w14:paraId="7D983AC8"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4140EE7"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E72616" w:rsidRPr="00213393" w14:paraId="759E86FE" w14:textId="77777777" w:rsidTr="00853893">
        <w:tc>
          <w:tcPr>
            <w:tcW w:w="1134" w:type="dxa"/>
            <w:tcBorders>
              <w:top w:val="single" w:sz="4" w:space="0" w:color="auto"/>
              <w:left w:val="single" w:sz="4" w:space="0" w:color="auto"/>
              <w:bottom w:val="single" w:sz="4" w:space="0" w:color="auto"/>
              <w:right w:val="single" w:sz="4" w:space="0" w:color="auto"/>
            </w:tcBorders>
          </w:tcPr>
          <w:p w14:paraId="4E96B593"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6C0A6BE"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7C96E70"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E72616" w:rsidRPr="00213393" w14:paraId="63884991" w14:textId="77777777" w:rsidTr="00853893">
        <w:tc>
          <w:tcPr>
            <w:tcW w:w="1134" w:type="dxa"/>
            <w:tcBorders>
              <w:top w:val="single" w:sz="4" w:space="0" w:color="auto"/>
              <w:left w:val="single" w:sz="4" w:space="0" w:color="auto"/>
              <w:bottom w:val="single" w:sz="4" w:space="0" w:color="auto"/>
              <w:right w:val="single" w:sz="4" w:space="0" w:color="auto"/>
            </w:tcBorders>
          </w:tcPr>
          <w:p w14:paraId="5DADA2F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9522F74"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0F35ECB"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E72616" w:rsidRPr="00213393" w14:paraId="52826C81" w14:textId="77777777" w:rsidTr="00853893">
        <w:tc>
          <w:tcPr>
            <w:tcW w:w="1134" w:type="dxa"/>
            <w:tcBorders>
              <w:top w:val="single" w:sz="4" w:space="0" w:color="auto"/>
              <w:left w:val="single" w:sz="4" w:space="0" w:color="auto"/>
              <w:bottom w:val="single" w:sz="4" w:space="0" w:color="auto"/>
              <w:right w:val="single" w:sz="4" w:space="0" w:color="auto"/>
            </w:tcBorders>
          </w:tcPr>
          <w:p w14:paraId="7E7B25E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568F94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730498D"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E72616" w:rsidRPr="00213393" w14:paraId="4669B874" w14:textId="77777777" w:rsidTr="00853893">
        <w:tc>
          <w:tcPr>
            <w:tcW w:w="1134" w:type="dxa"/>
            <w:tcBorders>
              <w:top w:val="single" w:sz="4" w:space="0" w:color="auto"/>
              <w:left w:val="single" w:sz="4" w:space="0" w:color="auto"/>
              <w:bottom w:val="single" w:sz="4" w:space="0" w:color="auto"/>
              <w:right w:val="single" w:sz="4" w:space="0" w:color="auto"/>
            </w:tcBorders>
          </w:tcPr>
          <w:p w14:paraId="7089793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4FCF3F9"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72876FD"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E72616" w:rsidRPr="00213393" w14:paraId="0D048542" w14:textId="77777777" w:rsidTr="00853893">
        <w:tc>
          <w:tcPr>
            <w:tcW w:w="1134" w:type="dxa"/>
            <w:tcBorders>
              <w:top w:val="single" w:sz="4" w:space="0" w:color="auto"/>
              <w:left w:val="single" w:sz="4" w:space="0" w:color="auto"/>
              <w:bottom w:val="single" w:sz="4" w:space="0" w:color="auto"/>
              <w:right w:val="single" w:sz="4" w:space="0" w:color="auto"/>
            </w:tcBorders>
          </w:tcPr>
          <w:p w14:paraId="60D60D3C"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EC6A180"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52E51C9"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E72616" w:rsidRPr="00213393" w14:paraId="2F4026D3" w14:textId="77777777" w:rsidTr="00853893">
        <w:tc>
          <w:tcPr>
            <w:tcW w:w="1134" w:type="dxa"/>
            <w:tcBorders>
              <w:top w:val="single" w:sz="4" w:space="0" w:color="auto"/>
              <w:left w:val="single" w:sz="4" w:space="0" w:color="auto"/>
              <w:bottom w:val="single" w:sz="4" w:space="0" w:color="auto"/>
              <w:right w:val="single" w:sz="4" w:space="0" w:color="auto"/>
            </w:tcBorders>
          </w:tcPr>
          <w:p w14:paraId="0178E48F"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15E5028A" w14:textId="77777777" w:rsidR="00E72616" w:rsidRPr="00213393" w:rsidRDefault="00E72616" w:rsidP="00E72616">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D9F31A4" w14:textId="77777777" w:rsidR="00E72616" w:rsidRPr="00213393" w:rsidRDefault="00E7261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A0D7A" w:rsidRPr="00213393" w14:paraId="50D79E20" w14:textId="77777777" w:rsidTr="00853893">
        <w:tc>
          <w:tcPr>
            <w:tcW w:w="1134" w:type="dxa"/>
            <w:tcBorders>
              <w:top w:val="single" w:sz="4" w:space="0" w:color="auto"/>
              <w:left w:val="single" w:sz="4" w:space="0" w:color="auto"/>
              <w:bottom w:val="single" w:sz="4" w:space="0" w:color="auto"/>
              <w:right w:val="single" w:sz="4" w:space="0" w:color="auto"/>
            </w:tcBorders>
          </w:tcPr>
          <w:p w14:paraId="4B1E3E5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24B3F7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BCF0AA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A0D7A" w:rsidRPr="00213393" w14:paraId="1726FC14" w14:textId="77777777" w:rsidTr="00853893">
        <w:tc>
          <w:tcPr>
            <w:tcW w:w="1134" w:type="dxa"/>
            <w:tcBorders>
              <w:top w:val="single" w:sz="4" w:space="0" w:color="auto"/>
              <w:left w:val="single" w:sz="4" w:space="0" w:color="auto"/>
              <w:bottom w:val="single" w:sz="4" w:space="0" w:color="auto"/>
              <w:right w:val="single" w:sz="4" w:space="0" w:color="auto"/>
            </w:tcBorders>
          </w:tcPr>
          <w:p w14:paraId="7ADA112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1AD11C1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32ED825"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A0D7A" w:rsidRPr="00213393" w14:paraId="5B50B323" w14:textId="77777777" w:rsidTr="00853893">
        <w:tc>
          <w:tcPr>
            <w:tcW w:w="1134" w:type="dxa"/>
            <w:tcBorders>
              <w:top w:val="single" w:sz="4" w:space="0" w:color="auto"/>
              <w:left w:val="single" w:sz="4" w:space="0" w:color="auto"/>
              <w:bottom w:val="single" w:sz="4" w:space="0" w:color="auto"/>
              <w:right w:val="single" w:sz="4" w:space="0" w:color="auto"/>
            </w:tcBorders>
          </w:tcPr>
          <w:p w14:paraId="4DA14FA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07A737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4AC9158"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A0D7A" w:rsidRPr="00213393" w14:paraId="0B5D9DB1" w14:textId="77777777" w:rsidTr="00853893">
        <w:tc>
          <w:tcPr>
            <w:tcW w:w="1134" w:type="dxa"/>
            <w:tcBorders>
              <w:top w:val="single" w:sz="4" w:space="0" w:color="auto"/>
              <w:left w:val="single" w:sz="4" w:space="0" w:color="auto"/>
              <w:bottom w:val="single" w:sz="4" w:space="0" w:color="auto"/>
              <w:right w:val="single" w:sz="4" w:space="0" w:color="auto"/>
            </w:tcBorders>
          </w:tcPr>
          <w:p w14:paraId="41F51B3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321A3C2"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C942BB5"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A0D7A" w:rsidRPr="00213393" w14:paraId="75289028" w14:textId="77777777" w:rsidTr="00853893">
        <w:tc>
          <w:tcPr>
            <w:tcW w:w="1134" w:type="dxa"/>
            <w:tcBorders>
              <w:top w:val="single" w:sz="4" w:space="0" w:color="auto"/>
              <w:left w:val="single" w:sz="4" w:space="0" w:color="auto"/>
              <w:bottom w:val="single" w:sz="4" w:space="0" w:color="auto"/>
              <w:right w:val="single" w:sz="4" w:space="0" w:color="auto"/>
            </w:tcBorders>
          </w:tcPr>
          <w:p w14:paraId="2177482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81894A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20BAE3F"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A0D7A" w:rsidRPr="00213393" w14:paraId="4BDD8A90" w14:textId="77777777" w:rsidTr="00853893">
        <w:tc>
          <w:tcPr>
            <w:tcW w:w="1134" w:type="dxa"/>
            <w:tcBorders>
              <w:top w:val="single" w:sz="4" w:space="0" w:color="auto"/>
              <w:left w:val="single" w:sz="4" w:space="0" w:color="auto"/>
              <w:bottom w:val="single" w:sz="4" w:space="0" w:color="auto"/>
              <w:right w:val="single" w:sz="4" w:space="0" w:color="auto"/>
            </w:tcBorders>
          </w:tcPr>
          <w:p w14:paraId="302F569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31A266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D3F990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A0D7A" w:rsidRPr="00213393" w14:paraId="2A8B93C1" w14:textId="77777777" w:rsidTr="00853893">
        <w:tc>
          <w:tcPr>
            <w:tcW w:w="1134" w:type="dxa"/>
            <w:tcBorders>
              <w:top w:val="single" w:sz="4" w:space="0" w:color="auto"/>
              <w:left w:val="single" w:sz="4" w:space="0" w:color="auto"/>
              <w:bottom w:val="single" w:sz="4" w:space="0" w:color="auto"/>
              <w:right w:val="single" w:sz="4" w:space="0" w:color="auto"/>
            </w:tcBorders>
          </w:tcPr>
          <w:p w14:paraId="0D198FE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8B35A3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39948D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A0D7A" w:rsidRPr="00213393" w14:paraId="41D602D6" w14:textId="77777777" w:rsidTr="00853893">
        <w:tc>
          <w:tcPr>
            <w:tcW w:w="1134" w:type="dxa"/>
            <w:tcBorders>
              <w:top w:val="single" w:sz="4" w:space="0" w:color="auto"/>
              <w:left w:val="single" w:sz="4" w:space="0" w:color="auto"/>
              <w:bottom w:val="single" w:sz="4" w:space="0" w:color="auto"/>
              <w:right w:val="single" w:sz="4" w:space="0" w:color="auto"/>
            </w:tcBorders>
          </w:tcPr>
          <w:p w14:paraId="47B0296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C32446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F768B9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A0D7A" w:rsidRPr="00213393" w14:paraId="5F626A09" w14:textId="77777777" w:rsidTr="00853893">
        <w:tc>
          <w:tcPr>
            <w:tcW w:w="1134" w:type="dxa"/>
            <w:tcBorders>
              <w:top w:val="single" w:sz="4" w:space="0" w:color="auto"/>
              <w:left w:val="single" w:sz="4" w:space="0" w:color="auto"/>
              <w:bottom w:val="single" w:sz="4" w:space="0" w:color="auto"/>
              <w:right w:val="single" w:sz="4" w:space="0" w:color="auto"/>
            </w:tcBorders>
          </w:tcPr>
          <w:p w14:paraId="4A37A38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38A7A4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28264D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A0D7A" w:rsidRPr="00213393" w14:paraId="17E37D24" w14:textId="77777777" w:rsidTr="00853893">
        <w:tc>
          <w:tcPr>
            <w:tcW w:w="1134" w:type="dxa"/>
            <w:tcBorders>
              <w:top w:val="single" w:sz="4" w:space="0" w:color="auto"/>
              <w:left w:val="single" w:sz="4" w:space="0" w:color="auto"/>
              <w:bottom w:val="single" w:sz="4" w:space="0" w:color="auto"/>
              <w:right w:val="single" w:sz="4" w:space="0" w:color="auto"/>
            </w:tcBorders>
          </w:tcPr>
          <w:p w14:paraId="5D8AB96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DF6B47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C7677E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A0D7A" w:rsidRPr="00213393" w14:paraId="2E949CBD" w14:textId="77777777" w:rsidTr="00853893">
        <w:tc>
          <w:tcPr>
            <w:tcW w:w="1134" w:type="dxa"/>
            <w:tcBorders>
              <w:top w:val="single" w:sz="4" w:space="0" w:color="auto"/>
              <w:left w:val="single" w:sz="4" w:space="0" w:color="auto"/>
              <w:bottom w:val="single" w:sz="4" w:space="0" w:color="auto"/>
              <w:right w:val="single" w:sz="4" w:space="0" w:color="auto"/>
            </w:tcBorders>
          </w:tcPr>
          <w:p w14:paraId="0D4490D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1A755BE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3527D1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A0D7A" w:rsidRPr="00213393" w14:paraId="6A076C5D" w14:textId="77777777" w:rsidTr="00853893">
        <w:tc>
          <w:tcPr>
            <w:tcW w:w="1134" w:type="dxa"/>
            <w:tcBorders>
              <w:top w:val="single" w:sz="4" w:space="0" w:color="auto"/>
              <w:left w:val="single" w:sz="4" w:space="0" w:color="auto"/>
              <w:bottom w:val="single" w:sz="4" w:space="0" w:color="auto"/>
              <w:right w:val="single" w:sz="4" w:space="0" w:color="auto"/>
            </w:tcBorders>
          </w:tcPr>
          <w:p w14:paraId="164DD4E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2ED7E6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C162EA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A0D7A" w:rsidRPr="00213393" w14:paraId="61320398" w14:textId="77777777" w:rsidTr="00853893">
        <w:tc>
          <w:tcPr>
            <w:tcW w:w="1134" w:type="dxa"/>
            <w:tcBorders>
              <w:top w:val="single" w:sz="4" w:space="0" w:color="auto"/>
              <w:left w:val="single" w:sz="4" w:space="0" w:color="auto"/>
              <w:bottom w:val="single" w:sz="4" w:space="0" w:color="auto"/>
              <w:right w:val="single" w:sz="4" w:space="0" w:color="auto"/>
            </w:tcBorders>
          </w:tcPr>
          <w:p w14:paraId="39D52D7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23ED7F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FF1255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A0D7A" w:rsidRPr="00213393" w14:paraId="41B95E9F" w14:textId="77777777" w:rsidTr="00853893">
        <w:tc>
          <w:tcPr>
            <w:tcW w:w="1134" w:type="dxa"/>
            <w:tcBorders>
              <w:top w:val="single" w:sz="4" w:space="0" w:color="auto"/>
              <w:left w:val="single" w:sz="4" w:space="0" w:color="auto"/>
              <w:bottom w:val="single" w:sz="4" w:space="0" w:color="auto"/>
              <w:right w:val="single" w:sz="4" w:space="0" w:color="auto"/>
            </w:tcBorders>
          </w:tcPr>
          <w:p w14:paraId="56C0D6A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EF6B45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971E70B"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A0D7A" w:rsidRPr="00213393" w14:paraId="000D4002" w14:textId="77777777" w:rsidTr="00853893">
        <w:tc>
          <w:tcPr>
            <w:tcW w:w="1134" w:type="dxa"/>
            <w:tcBorders>
              <w:top w:val="single" w:sz="4" w:space="0" w:color="auto"/>
              <w:left w:val="single" w:sz="4" w:space="0" w:color="auto"/>
              <w:bottom w:val="single" w:sz="4" w:space="0" w:color="auto"/>
              <w:right w:val="single" w:sz="4" w:space="0" w:color="auto"/>
            </w:tcBorders>
          </w:tcPr>
          <w:p w14:paraId="7F6FDA7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11E00B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70E70E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A0D7A" w:rsidRPr="00213393" w14:paraId="4FCBD990" w14:textId="77777777" w:rsidTr="00853893">
        <w:tc>
          <w:tcPr>
            <w:tcW w:w="1134" w:type="dxa"/>
            <w:tcBorders>
              <w:top w:val="single" w:sz="4" w:space="0" w:color="auto"/>
              <w:left w:val="single" w:sz="4" w:space="0" w:color="auto"/>
              <w:bottom w:val="single" w:sz="4" w:space="0" w:color="auto"/>
              <w:right w:val="single" w:sz="4" w:space="0" w:color="auto"/>
            </w:tcBorders>
          </w:tcPr>
          <w:p w14:paraId="175D4AB2"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1074A7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FC0500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A0D7A" w:rsidRPr="00213393" w14:paraId="1C5FA981" w14:textId="77777777" w:rsidTr="00853893">
        <w:tc>
          <w:tcPr>
            <w:tcW w:w="1134" w:type="dxa"/>
            <w:tcBorders>
              <w:top w:val="single" w:sz="4" w:space="0" w:color="auto"/>
              <w:left w:val="single" w:sz="4" w:space="0" w:color="auto"/>
              <w:bottom w:val="single" w:sz="4" w:space="0" w:color="auto"/>
              <w:right w:val="single" w:sz="4" w:space="0" w:color="auto"/>
            </w:tcBorders>
          </w:tcPr>
          <w:p w14:paraId="5A66572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32A7E5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03C824E"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A0D7A" w:rsidRPr="00213393" w14:paraId="6EE61312" w14:textId="77777777" w:rsidTr="00853893">
        <w:tc>
          <w:tcPr>
            <w:tcW w:w="1134" w:type="dxa"/>
            <w:tcBorders>
              <w:top w:val="single" w:sz="4" w:space="0" w:color="auto"/>
              <w:left w:val="single" w:sz="4" w:space="0" w:color="auto"/>
              <w:bottom w:val="single" w:sz="4" w:space="0" w:color="auto"/>
              <w:right w:val="single" w:sz="4" w:space="0" w:color="auto"/>
            </w:tcBorders>
          </w:tcPr>
          <w:p w14:paraId="1CF6721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5828C2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C46B04B"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A0D7A" w:rsidRPr="00213393" w14:paraId="4AD346CB" w14:textId="77777777" w:rsidTr="00853893">
        <w:tc>
          <w:tcPr>
            <w:tcW w:w="1134" w:type="dxa"/>
            <w:tcBorders>
              <w:top w:val="single" w:sz="4" w:space="0" w:color="auto"/>
              <w:left w:val="single" w:sz="4" w:space="0" w:color="auto"/>
              <w:bottom w:val="single" w:sz="4" w:space="0" w:color="auto"/>
              <w:right w:val="single" w:sz="4" w:space="0" w:color="auto"/>
            </w:tcBorders>
          </w:tcPr>
          <w:p w14:paraId="0B76940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F1A699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351F93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A0D7A" w:rsidRPr="00213393" w14:paraId="6389D5FD" w14:textId="77777777" w:rsidTr="00853893">
        <w:tc>
          <w:tcPr>
            <w:tcW w:w="1134" w:type="dxa"/>
            <w:tcBorders>
              <w:top w:val="single" w:sz="4" w:space="0" w:color="auto"/>
              <w:left w:val="single" w:sz="4" w:space="0" w:color="auto"/>
              <w:bottom w:val="single" w:sz="4" w:space="0" w:color="auto"/>
              <w:right w:val="single" w:sz="4" w:space="0" w:color="auto"/>
            </w:tcBorders>
          </w:tcPr>
          <w:p w14:paraId="264FA4F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878CC62"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D45A2F8"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A0D7A" w:rsidRPr="00213393" w14:paraId="3AF47AB5" w14:textId="77777777" w:rsidTr="00853893">
        <w:tc>
          <w:tcPr>
            <w:tcW w:w="1134" w:type="dxa"/>
            <w:tcBorders>
              <w:top w:val="single" w:sz="4" w:space="0" w:color="auto"/>
              <w:left w:val="single" w:sz="4" w:space="0" w:color="auto"/>
              <w:bottom w:val="single" w:sz="4" w:space="0" w:color="auto"/>
              <w:right w:val="single" w:sz="4" w:space="0" w:color="auto"/>
            </w:tcBorders>
          </w:tcPr>
          <w:p w14:paraId="39E3393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D16681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FA513C6"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A0D7A" w:rsidRPr="00213393" w14:paraId="5DA0D929" w14:textId="77777777" w:rsidTr="00853893">
        <w:tc>
          <w:tcPr>
            <w:tcW w:w="1134" w:type="dxa"/>
            <w:tcBorders>
              <w:top w:val="single" w:sz="4" w:space="0" w:color="auto"/>
              <w:left w:val="single" w:sz="4" w:space="0" w:color="auto"/>
              <w:bottom w:val="single" w:sz="4" w:space="0" w:color="auto"/>
              <w:right w:val="single" w:sz="4" w:space="0" w:color="auto"/>
            </w:tcBorders>
          </w:tcPr>
          <w:p w14:paraId="50143B2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32F543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9BE892A"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A0D7A" w:rsidRPr="00213393" w14:paraId="1C883AAA" w14:textId="77777777" w:rsidTr="00853893">
        <w:tc>
          <w:tcPr>
            <w:tcW w:w="1134" w:type="dxa"/>
            <w:tcBorders>
              <w:top w:val="single" w:sz="4" w:space="0" w:color="auto"/>
              <w:left w:val="single" w:sz="4" w:space="0" w:color="auto"/>
              <w:bottom w:val="single" w:sz="4" w:space="0" w:color="auto"/>
              <w:right w:val="single" w:sz="4" w:space="0" w:color="auto"/>
            </w:tcBorders>
          </w:tcPr>
          <w:p w14:paraId="7EB7EFF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17E543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671885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A0D7A" w:rsidRPr="00213393" w14:paraId="4C78521D" w14:textId="77777777" w:rsidTr="00853893">
        <w:tc>
          <w:tcPr>
            <w:tcW w:w="1134" w:type="dxa"/>
            <w:tcBorders>
              <w:top w:val="single" w:sz="4" w:space="0" w:color="auto"/>
              <w:left w:val="single" w:sz="4" w:space="0" w:color="auto"/>
              <w:bottom w:val="single" w:sz="4" w:space="0" w:color="auto"/>
              <w:right w:val="single" w:sz="4" w:space="0" w:color="auto"/>
            </w:tcBorders>
          </w:tcPr>
          <w:p w14:paraId="313F430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2FC4BD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3F79769"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A0D7A" w:rsidRPr="00213393" w14:paraId="16C35469" w14:textId="77777777" w:rsidTr="00853893">
        <w:tc>
          <w:tcPr>
            <w:tcW w:w="1134" w:type="dxa"/>
            <w:tcBorders>
              <w:top w:val="single" w:sz="4" w:space="0" w:color="auto"/>
              <w:left w:val="single" w:sz="4" w:space="0" w:color="auto"/>
              <w:bottom w:val="single" w:sz="4" w:space="0" w:color="auto"/>
              <w:right w:val="single" w:sz="4" w:space="0" w:color="auto"/>
            </w:tcBorders>
          </w:tcPr>
          <w:p w14:paraId="3EF2FA8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A80E3C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DAF3CF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A0D7A" w:rsidRPr="00213393" w14:paraId="3B389E34" w14:textId="77777777" w:rsidTr="00853893">
        <w:tc>
          <w:tcPr>
            <w:tcW w:w="1134" w:type="dxa"/>
            <w:tcBorders>
              <w:top w:val="single" w:sz="4" w:space="0" w:color="auto"/>
              <w:left w:val="single" w:sz="4" w:space="0" w:color="auto"/>
              <w:bottom w:val="single" w:sz="4" w:space="0" w:color="auto"/>
              <w:right w:val="single" w:sz="4" w:space="0" w:color="auto"/>
            </w:tcBorders>
          </w:tcPr>
          <w:p w14:paraId="5E89F0D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CE9913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774E9C2"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A0D7A" w:rsidRPr="00213393" w14:paraId="1AAB3C4C" w14:textId="77777777" w:rsidTr="00853893">
        <w:tc>
          <w:tcPr>
            <w:tcW w:w="1134" w:type="dxa"/>
            <w:tcBorders>
              <w:top w:val="single" w:sz="4" w:space="0" w:color="auto"/>
              <w:left w:val="single" w:sz="4" w:space="0" w:color="auto"/>
              <w:bottom w:val="single" w:sz="4" w:space="0" w:color="auto"/>
              <w:right w:val="single" w:sz="4" w:space="0" w:color="auto"/>
            </w:tcBorders>
          </w:tcPr>
          <w:p w14:paraId="061A0BD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04597A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8D83D0E"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A0D7A" w:rsidRPr="00213393" w14:paraId="1D1A35CC" w14:textId="77777777" w:rsidTr="00853893">
        <w:tc>
          <w:tcPr>
            <w:tcW w:w="1134" w:type="dxa"/>
            <w:tcBorders>
              <w:top w:val="single" w:sz="4" w:space="0" w:color="auto"/>
              <w:left w:val="single" w:sz="4" w:space="0" w:color="auto"/>
              <w:bottom w:val="single" w:sz="4" w:space="0" w:color="auto"/>
              <w:right w:val="single" w:sz="4" w:space="0" w:color="auto"/>
            </w:tcBorders>
          </w:tcPr>
          <w:p w14:paraId="3634ECF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774039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8BAB0B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A0D7A" w:rsidRPr="00213393" w14:paraId="636FC20F" w14:textId="77777777" w:rsidTr="00853893">
        <w:tc>
          <w:tcPr>
            <w:tcW w:w="1134" w:type="dxa"/>
            <w:tcBorders>
              <w:top w:val="single" w:sz="4" w:space="0" w:color="auto"/>
              <w:left w:val="single" w:sz="4" w:space="0" w:color="auto"/>
              <w:bottom w:val="single" w:sz="4" w:space="0" w:color="auto"/>
              <w:right w:val="single" w:sz="4" w:space="0" w:color="auto"/>
            </w:tcBorders>
          </w:tcPr>
          <w:p w14:paraId="118E9A5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6C4D80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8A029C8"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A0D7A" w:rsidRPr="00213393" w14:paraId="7F53D569" w14:textId="77777777" w:rsidTr="00853893">
        <w:tc>
          <w:tcPr>
            <w:tcW w:w="1134" w:type="dxa"/>
            <w:tcBorders>
              <w:top w:val="single" w:sz="4" w:space="0" w:color="auto"/>
              <w:left w:val="single" w:sz="4" w:space="0" w:color="auto"/>
              <w:bottom w:val="single" w:sz="4" w:space="0" w:color="auto"/>
              <w:right w:val="single" w:sz="4" w:space="0" w:color="auto"/>
            </w:tcBorders>
          </w:tcPr>
          <w:p w14:paraId="5174A29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28DB52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16C35A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A0D7A" w:rsidRPr="00213393" w14:paraId="2282E6F9" w14:textId="77777777" w:rsidTr="00853893">
        <w:tc>
          <w:tcPr>
            <w:tcW w:w="1134" w:type="dxa"/>
            <w:tcBorders>
              <w:top w:val="single" w:sz="4" w:space="0" w:color="auto"/>
              <w:left w:val="single" w:sz="4" w:space="0" w:color="auto"/>
              <w:bottom w:val="single" w:sz="4" w:space="0" w:color="auto"/>
              <w:right w:val="single" w:sz="4" w:space="0" w:color="auto"/>
            </w:tcBorders>
          </w:tcPr>
          <w:p w14:paraId="4E2F0A6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DAE71D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8536628"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A0D7A" w:rsidRPr="00213393" w14:paraId="10495636" w14:textId="77777777" w:rsidTr="00853893">
        <w:tc>
          <w:tcPr>
            <w:tcW w:w="1134" w:type="dxa"/>
            <w:tcBorders>
              <w:top w:val="single" w:sz="4" w:space="0" w:color="auto"/>
              <w:left w:val="single" w:sz="4" w:space="0" w:color="auto"/>
              <w:bottom w:val="single" w:sz="4" w:space="0" w:color="auto"/>
              <w:right w:val="single" w:sz="4" w:space="0" w:color="auto"/>
            </w:tcBorders>
          </w:tcPr>
          <w:p w14:paraId="12E39B2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0C3DF9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565751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A0D7A" w:rsidRPr="00213393" w14:paraId="6FABFC8D" w14:textId="77777777" w:rsidTr="00853893">
        <w:tc>
          <w:tcPr>
            <w:tcW w:w="1134" w:type="dxa"/>
            <w:tcBorders>
              <w:top w:val="single" w:sz="4" w:space="0" w:color="auto"/>
              <w:left w:val="single" w:sz="4" w:space="0" w:color="auto"/>
              <w:bottom w:val="single" w:sz="4" w:space="0" w:color="auto"/>
              <w:right w:val="single" w:sz="4" w:space="0" w:color="auto"/>
            </w:tcBorders>
          </w:tcPr>
          <w:p w14:paraId="687D163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1C9B8C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2C1CB95"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A0D7A" w:rsidRPr="00213393" w14:paraId="12445DB4" w14:textId="77777777" w:rsidTr="00853893">
        <w:tc>
          <w:tcPr>
            <w:tcW w:w="1134" w:type="dxa"/>
            <w:tcBorders>
              <w:top w:val="single" w:sz="4" w:space="0" w:color="auto"/>
              <w:left w:val="single" w:sz="4" w:space="0" w:color="auto"/>
              <w:bottom w:val="single" w:sz="4" w:space="0" w:color="auto"/>
              <w:right w:val="single" w:sz="4" w:space="0" w:color="auto"/>
            </w:tcBorders>
          </w:tcPr>
          <w:p w14:paraId="34049CD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002BD0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419865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A0D7A" w:rsidRPr="00213393" w14:paraId="684492DA" w14:textId="77777777" w:rsidTr="00853893">
        <w:tc>
          <w:tcPr>
            <w:tcW w:w="1134" w:type="dxa"/>
            <w:tcBorders>
              <w:top w:val="single" w:sz="4" w:space="0" w:color="auto"/>
              <w:left w:val="single" w:sz="4" w:space="0" w:color="auto"/>
              <w:bottom w:val="single" w:sz="4" w:space="0" w:color="auto"/>
              <w:right w:val="single" w:sz="4" w:space="0" w:color="auto"/>
            </w:tcBorders>
          </w:tcPr>
          <w:p w14:paraId="63CB739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0F1F5B3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0FA9575"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A0D7A" w:rsidRPr="00213393" w14:paraId="042A16ED" w14:textId="77777777" w:rsidTr="00853893">
        <w:tc>
          <w:tcPr>
            <w:tcW w:w="1134" w:type="dxa"/>
            <w:tcBorders>
              <w:top w:val="single" w:sz="4" w:space="0" w:color="auto"/>
              <w:left w:val="single" w:sz="4" w:space="0" w:color="auto"/>
              <w:bottom w:val="single" w:sz="4" w:space="0" w:color="auto"/>
              <w:right w:val="single" w:sz="4" w:space="0" w:color="auto"/>
            </w:tcBorders>
          </w:tcPr>
          <w:p w14:paraId="29C29DD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A2F445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25D664A"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A0D7A" w:rsidRPr="00213393" w14:paraId="5B420F53" w14:textId="77777777" w:rsidTr="00853893">
        <w:tc>
          <w:tcPr>
            <w:tcW w:w="1134" w:type="dxa"/>
            <w:tcBorders>
              <w:top w:val="single" w:sz="4" w:space="0" w:color="auto"/>
              <w:left w:val="single" w:sz="4" w:space="0" w:color="auto"/>
              <w:bottom w:val="single" w:sz="4" w:space="0" w:color="auto"/>
              <w:right w:val="single" w:sz="4" w:space="0" w:color="auto"/>
            </w:tcBorders>
          </w:tcPr>
          <w:p w14:paraId="5DBE474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7C07B8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E50C27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A0D7A" w:rsidRPr="00213393" w14:paraId="44065951" w14:textId="77777777" w:rsidTr="00853893">
        <w:tc>
          <w:tcPr>
            <w:tcW w:w="1134" w:type="dxa"/>
            <w:tcBorders>
              <w:top w:val="single" w:sz="4" w:space="0" w:color="auto"/>
              <w:left w:val="single" w:sz="4" w:space="0" w:color="auto"/>
              <w:bottom w:val="single" w:sz="4" w:space="0" w:color="auto"/>
              <w:right w:val="single" w:sz="4" w:space="0" w:color="auto"/>
            </w:tcBorders>
          </w:tcPr>
          <w:p w14:paraId="1052BBC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0FB300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F6DD80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A0D7A" w:rsidRPr="00213393" w14:paraId="35114179" w14:textId="77777777" w:rsidTr="00853893">
        <w:tc>
          <w:tcPr>
            <w:tcW w:w="1134" w:type="dxa"/>
            <w:tcBorders>
              <w:top w:val="single" w:sz="4" w:space="0" w:color="auto"/>
              <w:left w:val="single" w:sz="4" w:space="0" w:color="auto"/>
              <w:bottom w:val="single" w:sz="4" w:space="0" w:color="auto"/>
              <w:right w:val="single" w:sz="4" w:space="0" w:color="auto"/>
            </w:tcBorders>
          </w:tcPr>
          <w:p w14:paraId="429D562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8FF45A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41FDA9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A0D7A" w:rsidRPr="00213393" w14:paraId="226FC8CE" w14:textId="77777777" w:rsidTr="00853893">
        <w:tc>
          <w:tcPr>
            <w:tcW w:w="1134" w:type="dxa"/>
            <w:tcBorders>
              <w:top w:val="single" w:sz="4" w:space="0" w:color="auto"/>
              <w:left w:val="single" w:sz="4" w:space="0" w:color="auto"/>
              <w:bottom w:val="single" w:sz="4" w:space="0" w:color="auto"/>
              <w:right w:val="single" w:sz="4" w:space="0" w:color="auto"/>
            </w:tcBorders>
          </w:tcPr>
          <w:p w14:paraId="7209936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468A51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D92591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A0D7A" w:rsidRPr="00213393" w14:paraId="3B31B510" w14:textId="77777777" w:rsidTr="00853893">
        <w:tc>
          <w:tcPr>
            <w:tcW w:w="1134" w:type="dxa"/>
            <w:tcBorders>
              <w:top w:val="single" w:sz="4" w:space="0" w:color="auto"/>
              <w:left w:val="single" w:sz="4" w:space="0" w:color="auto"/>
              <w:bottom w:val="single" w:sz="4" w:space="0" w:color="auto"/>
              <w:right w:val="single" w:sz="4" w:space="0" w:color="auto"/>
            </w:tcBorders>
          </w:tcPr>
          <w:p w14:paraId="3577426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3B3B52C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DE311E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A0D7A" w:rsidRPr="00213393" w14:paraId="2A595968" w14:textId="77777777" w:rsidTr="00853893">
        <w:tc>
          <w:tcPr>
            <w:tcW w:w="1134" w:type="dxa"/>
            <w:tcBorders>
              <w:top w:val="single" w:sz="4" w:space="0" w:color="auto"/>
              <w:left w:val="single" w:sz="4" w:space="0" w:color="auto"/>
              <w:bottom w:val="single" w:sz="4" w:space="0" w:color="auto"/>
              <w:right w:val="single" w:sz="4" w:space="0" w:color="auto"/>
            </w:tcBorders>
          </w:tcPr>
          <w:p w14:paraId="7CFBF5D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913EAF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C29CAE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A0D7A" w:rsidRPr="00213393" w14:paraId="494B04FE" w14:textId="77777777" w:rsidTr="00853893">
        <w:tc>
          <w:tcPr>
            <w:tcW w:w="1134" w:type="dxa"/>
            <w:tcBorders>
              <w:top w:val="single" w:sz="4" w:space="0" w:color="auto"/>
              <w:left w:val="single" w:sz="4" w:space="0" w:color="auto"/>
              <w:bottom w:val="single" w:sz="4" w:space="0" w:color="auto"/>
              <w:right w:val="single" w:sz="4" w:space="0" w:color="auto"/>
            </w:tcBorders>
          </w:tcPr>
          <w:p w14:paraId="40C7B6A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8B8317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D4F610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A0D7A" w:rsidRPr="00213393" w14:paraId="0D1CBBD4" w14:textId="77777777" w:rsidTr="00853893">
        <w:tc>
          <w:tcPr>
            <w:tcW w:w="1134" w:type="dxa"/>
            <w:tcBorders>
              <w:top w:val="single" w:sz="4" w:space="0" w:color="auto"/>
              <w:left w:val="single" w:sz="4" w:space="0" w:color="auto"/>
              <w:bottom w:val="single" w:sz="4" w:space="0" w:color="auto"/>
              <w:right w:val="single" w:sz="4" w:space="0" w:color="auto"/>
            </w:tcBorders>
          </w:tcPr>
          <w:p w14:paraId="5E0B52D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7377239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C9DCF0B"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A0D7A" w:rsidRPr="00213393" w14:paraId="51DB5DB0" w14:textId="77777777" w:rsidTr="00853893">
        <w:tc>
          <w:tcPr>
            <w:tcW w:w="1134" w:type="dxa"/>
            <w:tcBorders>
              <w:top w:val="single" w:sz="4" w:space="0" w:color="auto"/>
              <w:left w:val="single" w:sz="4" w:space="0" w:color="auto"/>
              <w:bottom w:val="single" w:sz="4" w:space="0" w:color="auto"/>
              <w:right w:val="single" w:sz="4" w:space="0" w:color="auto"/>
            </w:tcBorders>
          </w:tcPr>
          <w:p w14:paraId="225E7DE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1E1097C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D9B821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A0D7A" w:rsidRPr="00213393" w14:paraId="6939D4F3" w14:textId="77777777" w:rsidTr="00853893">
        <w:tc>
          <w:tcPr>
            <w:tcW w:w="1134" w:type="dxa"/>
            <w:tcBorders>
              <w:top w:val="single" w:sz="4" w:space="0" w:color="auto"/>
              <w:left w:val="single" w:sz="4" w:space="0" w:color="auto"/>
              <w:bottom w:val="single" w:sz="4" w:space="0" w:color="auto"/>
              <w:right w:val="single" w:sz="4" w:space="0" w:color="auto"/>
            </w:tcBorders>
          </w:tcPr>
          <w:p w14:paraId="67A609F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67D9518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71A5BA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A0D7A" w:rsidRPr="00213393" w14:paraId="7DCAA958" w14:textId="77777777" w:rsidTr="00853893">
        <w:tc>
          <w:tcPr>
            <w:tcW w:w="1134" w:type="dxa"/>
            <w:tcBorders>
              <w:top w:val="single" w:sz="4" w:space="0" w:color="auto"/>
              <w:left w:val="single" w:sz="4" w:space="0" w:color="auto"/>
              <w:bottom w:val="single" w:sz="4" w:space="0" w:color="auto"/>
              <w:right w:val="single" w:sz="4" w:space="0" w:color="auto"/>
            </w:tcBorders>
          </w:tcPr>
          <w:p w14:paraId="6AAB679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4CB1C24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A760C8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A0D7A" w:rsidRPr="00213393" w14:paraId="663C7775" w14:textId="77777777" w:rsidTr="00853893">
        <w:tc>
          <w:tcPr>
            <w:tcW w:w="1134" w:type="dxa"/>
            <w:tcBorders>
              <w:top w:val="single" w:sz="4" w:space="0" w:color="auto"/>
              <w:left w:val="single" w:sz="4" w:space="0" w:color="auto"/>
              <w:bottom w:val="single" w:sz="4" w:space="0" w:color="auto"/>
              <w:right w:val="single" w:sz="4" w:space="0" w:color="auto"/>
            </w:tcBorders>
          </w:tcPr>
          <w:p w14:paraId="62CF982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510D858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EC993E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A0D7A" w:rsidRPr="00213393" w14:paraId="5B87C318" w14:textId="77777777" w:rsidTr="00853893">
        <w:tc>
          <w:tcPr>
            <w:tcW w:w="1134" w:type="dxa"/>
            <w:tcBorders>
              <w:top w:val="single" w:sz="4" w:space="0" w:color="auto"/>
              <w:left w:val="single" w:sz="4" w:space="0" w:color="auto"/>
              <w:bottom w:val="single" w:sz="4" w:space="0" w:color="auto"/>
              <w:right w:val="single" w:sz="4" w:space="0" w:color="auto"/>
            </w:tcBorders>
          </w:tcPr>
          <w:p w14:paraId="38BFC29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31" w:type="dxa"/>
            <w:tcBorders>
              <w:top w:val="single" w:sz="4" w:space="0" w:color="auto"/>
              <w:left w:val="single" w:sz="4" w:space="0" w:color="auto"/>
              <w:bottom w:val="single" w:sz="4" w:space="0" w:color="auto"/>
              <w:right w:val="single" w:sz="4" w:space="0" w:color="auto"/>
            </w:tcBorders>
          </w:tcPr>
          <w:p w14:paraId="2F98AA5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ECCA2A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A0D7A" w:rsidRPr="00213393" w14:paraId="20A50B7D" w14:textId="77777777" w:rsidTr="00853893">
        <w:tc>
          <w:tcPr>
            <w:tcW w:w="1134" w:type="dxa"/>
            <w:tcBorders>
              <w:top w:val="single" w:sz="4" w:space="0" w:color="auto"/>
              <w:left w:val="single" w:sz="4" w:space="0" w:color="auto"/>
              <w:bottom w:val="single" w:sz="4" w:space="0" w:color="auto"/>
              <w:right w:val="single" w:sz="4" w:space="0" w:color="auto"/>
            </w:tcBorders>
          </w:tcPr>
          <w:p w14:paraId="025449F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6A523F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861F29C"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A0D7A" w:rsidRPr="00213393" w14:paraId="2CE1B546" w14:textId="77777777" w:rsidTr="00853893">
        <w:tc>
          <w:tcPr>
            <w:tcW w:w="1134" w:type="dxa"/>
            <w:tcBorders>
              <w:top w:val="single" w:sz="4" w:space="0" w:color="auto"/>
              <w:left w:val="single" w:sz="4" w:space="0" w:color="auto"/>
              <w:bottom w:val="single" w:sz="4" w:space="0" w:color="auto"/>
              <w:right w:val="single" w:sz="4" w:space="0" w:color="auto"/>
            </w:tcBorders>
          </w:tcPr>
          <w:p w14:paraId="76B67274"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051C73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6C55A682"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A0D7A" w:rsidRPr="00213393" w14:paraId="610B55A6" w14:textId="77777777" w:rsidTr="00853893">
        <w:tc>
          <w:tcPr>
            <w:tcW w:w="1134" w:type="dxa"/>
            <w:tcBorders>
              <w:top w:val="single" w:sz="4" w:space="0" w:color="auto"/>
              <w:left w:val="single" w:sz="4" w:space="0" w:color="auto"/>
              <w:bottom w:val="single" w:sz="4" w:space="0" w:color="auto"/>
              <w:right w:val="single" w:sz="4" w:space="0" w:color="auto"/>
            </w:tcBorders>
          </w:tcPr>
          <w:p w14:paraId="69F41592"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3EC656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2EFAA7F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A0D7A" w:rsidRPr="00213393" w14:paraId="7FBF24D5" w14:textId="77777777" w:rsidTr="00853893">
        <w:tc>
          <w:tcPr>
            <w:tcW w:w="1134" w:type="dxa"/>
            <w:tcBorders>
              <w:top w:val="single" w:sz="4" w:space="0" w:color="auto"/>
              <w:left w:val="single" w:sz="4" w:space="0" w:color="auto"/>
              <w:bottom w:val="single" w:sz="4" w:space="0" w:color="auto"/>
              <w:right w:val="single" w:sz="4" w:space="0" w:color="auto"/>
            </w:tcBorders>
          </w:tcPr>
          <w:p w14:paraId="0AE198C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BADB04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214F716D"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A0D7A" w:rsidRPr="00213393" w14:paraId="69231ECA" w14:textId="77777777" w:rsidTr="00853893">
        <w:tc>
          <w:tcPr>
            <w:tcW w:w="1134" w:type="dxa"/>
            <w:tcBorders>
              <w:top w:val="single" w:sz="4" w:space="0" w:color="auto"/>
              <w:left w:val="single" w:sz="4" w:space="0" w:color="auto"/>
              <w:bottom w:val="single" w:sz="4" w:space="0" w:color="auto"/>
              <w:right w:val="single" w:sz="4" w:space="0" w:color="auto"/>
            </w:tcBorders>
          </w:tcPr>
          <w:p w14:paraId="62F4EF1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985655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D8D19CA"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A0D7A" w:rsidRPr="00213393" w14:paraId="340444B4" w14:textId="77777777" w:rsidTr="00853893">
        <w:tc>
          <w:tcPr>
            <w:tcW w:w="1134" w:type="dxa"/>
            <w:tcBorders>
              <w:top w:val="single" w:sz="4" w:space="0" w:color="auto"/>
              <w:left w:val="single" w:sz="4" w:space="0" w:color="auto"/>
              <w:bottom w:val="single" w:sz="4" w:space="0" w:color="auto"/>
              <w:right w:val="single" w:sz="4" w:space="0" w:color="auto"/>
            </w:tcBorders>
          </w:tcPr>
          <w:p w14:paraId="0361255F"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0E355E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6C632EB8"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A0D7A" w:rsidRPr="00213393" w14:paraId="1B934A4C" w14:textId="77777777" w:rsidTr="00853893">
        <w:tc>
          <w:tcPr>
            <w:tcW w:w="1134" w:type="dxa"/>
            <w:tcBorders>
              <w:top w:val="single" w:sz="4" w:space="0" w:color="auto"/>
              <w:left w:val="single" w:sz="4" w:space="0" w:color="auto"/>
              <w:bottom w:val="single" w:sz="4" w:space="0" w:color="auto"/>
              <w:right w:val="single" w:sz="4" w:space="0" w:color="auto"/>
            </w:tcBorders>
          </w:tcPr>
          <w:p w14:paraId="22CC6A9C"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722A58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273446F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A0D7A" w:rsidRPr="00213393" w14:paraId="618E719E" w14:textId="77777777" w:rsidTr="00853893">
        <w:tc>
          <w:tcPr>
            <w:tcW w:w="1134" w:type="dxa"/>
            <w:tcBorders>
              <w:top w:val="single" w:sz="4" w:space="0" w:color="auto"/>
              <w:left w:val="single" w:sz="4" w:space="0" w:color="auto"/>
              <w:bottom w:val="single" w:sz="4" w:space="0" w:color="auto"/>
              <w:right w:val="single" w:sz="4" w:space="0" w:color="auto"/>
            </w:tcBorders>
          </w:tcPr>
          <w:p w14:paraId="7C9613E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2486A45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5C5C720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A0D7A" w:rsidRPr="00213393" w14:paraId="630738C1" w14:textId="77777777" w:rsidTr="00853893">
        <w:tc>
          <w:tcPr>
            <w:tcW w:w="1134" w:type="dxa"/>
            <w:tcBorders>
              <w:top w:val="single" w:sz="4" w:space="0" w:color="auto"/>
              <w:left w:val="single" w:sz="4" w:space="0" w:color="auto"/>
              <w:bottom w:val="single" w:sz="4" w:space="0" w:color="auto"/>
              <w:right w:val="single" w:sz="4" w:space="0" w:color="auto"/>
            </w:tcBorders>
          </w:tcPr>
          <w:p w14:paraId="30A9B1C3"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91546E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404CF2B1"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A0D7A" w:rsidRPr="00213393" w14:paraId="1CD9247C" w14:textId="77777777" w:rsidTr="00853893">
        <w:tc>
          <w:tcPr>
            <w:tcW w:w="1134" w:type="dxa"/>
            <w:tcBorders>
              <w:top w:val="single" w:sz="4" w:space="0" w:color="auto"/>
              <w:left w:val="single" w:sz="4" w:space="0" w:color="auto"/>
              <w:bottom w:val="single" w:sz="4" w:space="0" w:color="auto"/>
              <w:right w:val="single" w:sz="4" w:space="0" w:color="auto"/>
            </w:tcBorders>
          </w:tcPr>
          <w:p w14:paraId="271936C1"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D566082"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45C11F43"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A0D7A" w:rsidRPr="00213393" w14:paraId="6A8283F7" w14:textId="77777777" w:rsidTr="00853893">
        <w:tc>
          <w:tcPr>
            <w:tcW w:w="1134" w:type="dxa"/>
            <w:tcBorders>
              <w:top w:val="single" w:sz="4" w:space="0" w:color="auto"/>
              <w:left w:val="single" w:sz="4" w:space="0" w:color="auto"/>
              <w:bottom w:val="single" w:sz="4" w:space="0" w:color="auto"/>
              <w:right w:val="single" w:sz="4" w:space="0" w:color="auto"/>
            </w:tcBorders>
          </w:tcPr>
          <w:p w14:paraId="5159660A"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DAC61ED"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935A83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A0D7A" w:rsidRPr="00213393" w14:paraId="0F98E7A3" w14:textId="77777777" w:rsidTr="00853893">
        <w:tc>
          <w:tcPr>
            <w:tcW w:w="1134" w:type="dxa"/>
            <w:tcBorders>
              <w:top w:val="single" w:sz="4" w:space="0" w:color="auto"/>
              <w:left w:val="single" w:sz="4" w:space="0" w:color="auto"/>
              <w:bottom w:val="single" w:sz="4" w:space="0" w:color="auto"/>
              <w:right w:val="single" w:sz="4" w:space="0" w:color="auto"/>
            </w:tcBorders>
          </w:tcPr>
          <w:p w14:paraId="2C0D99F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20D8362E"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21A344F3"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A0D7A" w:rsidRPr="00213393" w14:paraId="1894BBF6" w14:textId="77777777" w:rsidTr="00853893">
        <w:tc>
          <w:tcPr>
            <w:tcW w:w="1134" w:type="dxa"/>
            <w:tcBorders>
              <w:top w:val="single" w:sz="4" w:space="0" w:color="auto"/>
              <w:left w:val="single" w:sz="4" w:space="0" w:color="auto"/>
              <w:bottom w:val="single" w:sz="4" w:space="0" w:color="auto"/>
              <w:right w:val="single" w:sz="4" w:space="0" w:color="auto"/>
            </w:tcBorders>
          </w:tcPr>
          <w:p w14:paraId="77FB050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3FC827B"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92697A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A0D7A" w:rsidRPr="00213393" w14:paraId="1237BE33" w14:textId="77777777" w:rsidTr="00853893">
        <w:tc>
          <w:tcPr>
            <w:tcW w:w="1134" w:type="dxa"/>
            <w:tcBorders>
              <w:top w:val="single" w:sz="4" w:space="0" w:color="auto"/>
              <w:left w:val="single" w:sz="4" w:space="0" w:color="auto"/>
              <w:bottom w:val="single" w:sz="4" w:space="0" w:color="auto"/>
              <w:right w:val="single" w:sz="4" w:space="0" w:color="auto"/>
            </w:tcBorders>
          </w:tcPr>
          <w:p w14:paraId="1CFB7B2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6AF3B49"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B82565B"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A0D7A" w:rsidRPr="00213393" w14:paraId="6F6E5293" w14:textId="77777777" w:rsidTr="00853893">
        <w:tc>
          <w:tcPr>
            <w:tcW w:w="1134" w:type="dxa"/>
            <w:tcBorders>
              <w:top w:val="single" w:sz="4" w:space="0" w:color="auto"/>
              <w:left w:val="single" w:sz="4" w:space="0" w:color="auto"/>
              <w:bottom w:val="single" w:sz="4" w:space="0" w:color="auto"/>
              <w:right w:val="single" w:sz="4" w:space="0" w:color="auto"/>
            </w:tcBorders>
          </w:tcPr>
          <w:p w14:paraId="7F88558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2C464CA7"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1FF75B17"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A0D7A" w:rsidRPr="00213393" w14:paraId="23666AD9" w14:textId="77777777" w:rsidTr="00853893">
        <w:tc>
          <w:tcPr>
            <w:tcW w:w="1134" w:type="dxa"/>
            <w:tcBorders>
              <w:top w:val="single" w:sz="4" w:space="0" w:color="auto"/>
              <w:left w:val="single" w:sz="4" w:space="0" w:color="auto"/>
              <w:bottom w:val="single" w:sz="4" w:space="0" w:color="auto"/>
              <w:right w:val="single" w:sz="4" w:space="0" w:color="auto"/>
            </w:tcBorders>
          </w:tcPr>
          <w:p w14:paraId="7662CDB5"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77A7FC8"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4184EC34"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A0D7A" w:rsidRPr="00213393" w14:paraId="3386172E" w14:textId="77777777" w:rsidTr="00853893">
        <w:tc>
          <w:tcPr>
            <w:tcW w:w="1134" w:type="dxa"/>
            <w:tcBorders>
              <w:top w:val="single" w:sz="4" w:space="0" w:color="auto"/>
              <w:left w:val="single" w:sz="4" w:space="0" w:color="auto"/>
              <w:bottom w:val="single" w:sz="4" w:space="0" w:color="auto"/>
              <w:right w:val="single" w:sz="4" w:space="0" w:color="auto"/>
            </w:tcBorders>
          </w:tcPr>
          <w:p w14:paraId="2B1DC626"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304765F0" w14:textId="77777777" w:rsidR="009A0D7A" w:rsidRPr="00213393" w:rsidRDefault="009A0D7A" w:rsidP="009A0D7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E1E82A0" w14:textId="77777777" w:rsidR="009A0D7A" w:rsidRPr="00213393" w:rsidRDefault="009A0D7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376A23" w:rsidRPr="00213393" w14:paraId="320B90D0" w14:textId="77777777" w:rsidTr="00853893">
        <w:tc>
          <w:tcPr>
            <w:tcW w:w="1134" w:type="dxa"/>
            <w:tcBorders>
              <w:top w:val="single" w:sz="4" w:space="0" w:color="auto"/>
              <w:left w:val="single" w:sz="4" w:space="0" w:color="auto"/>
              <w:bottom w:val="single" w:sz="4" w:space="0" w:color="auto"/>
              <w:right w:val="single" w:sz="4" w:space="0" w:color="auto"/>
            </w:tcBorders>
          </w:tcPr>
          <w:p w14:paraId="3A341E7F"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C82BF5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EF4025D"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376A23" w:rsidRPr="00213393" w14:paraId="704440BA" w14:textId="77777777" w:rsidTr="00853893">
        <w:tc>
          <w:tcPr>
            <w:tcW w:w="1134" w:type="dxa"/>
            <w:tcBorders>
              <w:top w:val="single" w:sz="4" w:space="0" w:color="auto"/>
              <w:left w:val="single" w:sz="4" w:space="0" w:color="auto"/>
              <w:bottom w:val="single" w:sz="4" w:space="0" w:color="auto"/>
              <w:right w:val="single" w:sz="4" w:space="0" w:color="auto"/>
            </w:tcBorders>
          </w:tcPr>
          <w:p w14:paraId="00BF4C0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5D4D24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1092F16B"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376A23" w:rsidRPr="00213393" w14:paraId="653CA9D0" w14:textId="77777777" w:rsidTr="00853893">
        <w:tc>
          <w:tcPr>
            <w:tcW w:w="1134" w:type="dxa"/>
            <w:tcBorders>
              <w:top w:val="single" w:sz="4" w:space="0" w:color="auto"/>
              <w:left w:val="single" w:sz="4" w:space="0" w:color="auto"/>
              <w:bottom w:val="single" w:sz="4" w:space="0" w:color="auto"/>
              <w:right w:val="single" w:sz="4" w:space="0" w:color="auto"/>
            </w:tcBorders>
          </w:tcPr>
          <w:p w14:paraId="05741BE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25E476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5E60AE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376A23" w:rsidRPr="00213393" w14:paraId="772A82CC" w14:textId="77777777" w:rsidTr="00853893">
        <w:tc>
          <w:tcPr>
            <w:tcW w:w="1134" w:type="dxa"/>
            <w:tcBorders>
              <w:top w:val="single" w:sz="4" w:space="0" w:color="auto"/>
              <w:left w:val="single" w:sz="4" w:space="0" w:color="auto"/>
              <w:bottom w:val="single" w:sz="4" w:space="0" w:color="auto"/>
              <w:right w:val="single" w:sz="4" w:space="0" w:color="auto"/>
            </w:tcBorders>
          </w:tcPr>
          <w:p w14:paraId="634B7A5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1A2078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20083D7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376A23" w:rsidRPr="00213393" w14:paraId="6B809179" w14:textId="77777777" w:rsidTr="00853893">
        <w:tc>
          <w:tcPr>
            <w:tcW w:w="1134" w:type="dxa"/>
            <w:tcBorders>
              <w:top w:val="single" w:sz="4" w:space="0" w:color="auto"/>
              <w:left w:val="single" w:sz="4" w:space="0" w:color="auto"/>
              <w:bottom w:val="single" w:sz="4" w:space="0" w:color="auto"/>
              <w:right w:val="single" w:sz="4" w:space="0" w:color="auto"/>
            </w:tcBorders>
          </w:tcPr>
          <w:p w14:paraId="34E8CF6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268C56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686AFD3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376A23" w:rsidRPr="00213393" w14:paraId="059851D2" w14:textId="77777777" w:rsidTr="00853893">
        <w:tc>
          <w:tcPr>
            <w:tcW w:w="1134" w:type="dxa"/>
            <w:tcBorders>
              <w:top w:val="single" w:sz="4" w:space="0" w:color="auto"/>
              <w:left w:val="single" w:sz="4" w:space="0" w:color="auto"/>
              <w:bottom w:val="single" w:sz="4" w:space="0" w:color="auto"/>
              <w:right w:val="single" w:sz="4" w:space="0" w:color="auto"/>
            </w:tcBorders>
          </w:tcPr>
          <w:p w14:paraId="3E59CA2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5AC923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872C26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376A23" w:rsidRPr="00213393" w14:paraId="2EA190EC" w14:textId="77777777" w:rsidTr="00853893">
        <w:tc>
          <w:tcPr>
            <w:tcW w:w="1134" w:type="dxa"/>
            <w:tcBorders>
              <w:top w:val="single" w:sz="4" w:space="0" w:color="auto"/>
              <w:left w:val="single" w:sz="4" w:space="0" w:color="auto"/>
              <w:bottom w:val="single" w:sz="4" w:space="0" w:color="auto"/>
              <w:right w:val="single" w:sz="4" w:space="0" w:color="auto"/>
            </w:tcBorders>
          </w:tcPr>
          <w:p w14:paraId="3F87907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EBD573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0C848E6"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376A23" w:rsidRPr="00213393" w14:paraId="2268372C" w14:textId="77777777" w:rsidTr="00853893">
        <w:tc>
          <w:tcPr>
            <w:tcW w:w="1134" w:type="dxa"/>
            <w:tcBorders>
              <w:top w:val="single" w:sz="4" w:space="0" w:color="auto"/>
              <w:left w:val="single" w:sz="4" w:space="0" w:color="auto"/>
              <w:bottom w:val="single" w:sz="4" w:space="0" w:color="auto"/>
              <w:right w:val="single" w:sz="4" w:space="0" w:color="auto"/>
            </w:tcBorders>
          </w:tcPr>
          <w:p w14:paraId="074180C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6F54FD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C04E23E"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376A23" w:rsidRPr="00213393" w14:paraId="5E55E033" w14:textId="77777777" w:rsidTr="00853893">
        <w:tc>
          <w:tcPr>
            <w:tcW w:w="1134" w:type="dxa"/>
            <w:tcBorders>
              <w:top w:val="single" w:sz="4" w:space="0" w:color="auto"/>
              <w:left w:val="single" w:sz="4" w:space="0" w:color="auto"/>
              <w:bottom w:val="single" w:sz="4" w:space="0" w:color="auto"/>
              <w:right w:val="single" w:sz="4" w:space="0" w:color="auto"/>
            </w:tcBorders>
          </w:tcPr>
          <w:p w14:paraId="131953E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DB3776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8F807F3"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376A23" w:rsidRPr="00213393" w14:paraId="58039886" w14:textId="77777777" w:rsidTr="00853893">
        <w:tc>
          <w:tcPr>
            <w:tcW w:w="1134" w:type="dxa"/>
            <w:tcBorders>
              <w:top w:val="single" w:sz="4" w:space="0" w:color="auto"/>
              <w:left w:val="single" w:sz="4" w:space="0" w:color="auto"/>
              <w:bottom w:val="single" w:sz="4" w:space="0" w:color="auto"/>
              <w:right w:val="single" w:sz="4" w:space="0" w:color="auto"/>
            </w:tcBorders>
          </w:tcPr>
          <w:p w14:paraId="1F86E62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538806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3A18F4F"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376A23" w:rsidRPr="00213393" w14:paraId="49FDAD1F" w14:textId="77777777" w:rsidTr="00853893">
        <w:tc>
          <w:tcPr>
            <w:tcW w:w="1134" w:type="dxa"/>
            <w:tcBorders>
              <w:top w:val="single" w:sz="4" w:space="0" w:color="auto"/>
              <w:left w:val="single" w:sz="4" w:space="0" w:color="auto"/>
              <w:bottom w:val="single" w:sz="4" w:space="0" w:color="auto"/>
              <w:right w:val="single" w:sz="4" w:space="0" w:color="auto"/>
            </w:tcBorders>
          </w:tcPr>
          <w:p w14:paraId="1CFF29D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3F4084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3EF2F7D"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376A23" w:rsidRPr="00213393" w14:paraId="6DF31A01" w14:textId="77777777" w:rsidTr="00853893">
        <w:tc>
          <w:tcPr>
            <w:tcW w:w="1134" w:type="dxa"/>
            <w:tcBorders>
              <w:top w:val="single" w:sz="4" w:space="0" w:color="auto"/>
              <w:left w:val="single" w:sz="4" w:space="0" w:color="auto"/>
              <w:bottom w:val="single" w:sz="4" w:space="0" w:color="auto"/>
              <w:right w:val="single" w:sz="4" w:space="0" w:color="auto"/>
            </w:tcBorders>
          </w:tcPr>
          <w:p w14:paraId="23E74885"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AD5CA0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6B3E207"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376A23" w:rsidRPr="00213393" w14:paraId="62917EFE" w14:textId="77777777" w:rsidTr="00853893">
        <w:tc>
          <w:tcPr>
            <w:tcW w:w="1134" w:type="dxa"/>
            <w:tcBorders>
              <w:top w:val="single" w:sz="4" w:space="0" w:color="auto"/>
              <w:left w:val="single" w:sz="4" w:space="0" w:color="auto"/>
              <w:bottom w:val="single" w:sz="4" w:space="0" w:color="auto"/>
              <w:right w:val="single" w:sz="4" w:space="0" w:color="auto"/>
            </w:tcBorders>
          </w:tcPr>
          <w:p w14:paraId="2239951F"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61A8A6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33B3CA0"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376A23" w:rsidRPr="00213393" w14:paraId="6E8234FE" w14:textId="77777777" w:rsidTr="00853893">
        <w:tc>
          <w:tcPr>
            <w:tcW w:w="1134" w:type="dxa"/>
            <w:tcBorders>
              <w:top w:val="single" w:sz="4" w:space="0" w:color="auto"/>
              <w:left w:val="single" w:sz="4" w:space="0" w:color="auto"/>
              <w:bottom w:val="single" w:sz="4" w:space="0" w:color="auto"/>
              <w:right w:val="single" w:sz="4" w:space="0" w:color="auto"/>
            </w:tcBorders>
          </w:tcPr>
          <w:p w14:paraId="02C1D14F"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08780E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9697A36"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376A23" w:rsidRPr="00213393" w14:paraId="51F57FE4" w14:textId="77777777" w:rsidTr="00853893">
        <w:tc>
          <w:tcPr>
            <w:tcW w:w="1134" w:type="dxa"/>
            <w:tcBorders>
              <w:top w:val="single" w:sz="4" w:space="0" w:color="auto"/>
              <w:left w:val="single" w:sz="4" w:space="0" w:color="auto"/>
              <w:bottom w:val="single" w:sz="4" w:space="0" w:color="auto"/>
              <w:right w:val="single" w:sz="4" w:space="0" w:color="auto"/>
            </w:tcBorders>
          </w:tcPr>
          <w:p w14:paraId="1437EA2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01E0FE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C555D9F"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376A23" w:rsidRPr="00213393" w14:paraId="129A6A2F" w14:textId="77777777" w:rsidTr="00853893">
        <w:tc>
          <w:tcPr>
            <w:tcW w:w="1134" w:type="dxa"/>
            <w:tcBorders>
              <w:top w:val="single" w:sz="4" w:space="0" w:color="auto"/>
              <w:left w:val="single" w:sz="4" w:space="0" w:color="auto"/>
              <w:bottom w:val="single" w:sz="4" w:space="0" w:color="auto"/>
              <w:right w:val="single" w:sz="4" w:space="0" w:color="auto"/>
            </w:tcBorders>
          </w:tcPr>
          <w:p w14:paraId="5238339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11FA83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685B5C0"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376A23" w:rsidRPr="00213393" w14:paraId="44059A35" w14:textId="77777777" w:rsidTr="00853893">
        <w:tc>
          <w:tcPr>
            <w:tcW w:w="1134" w:type="dxa"/>
            <w:tcBorders>
              <w:top w:val="single" w:sz="4" w:space="0" w:color="auto"/>
              <w:left w:val="single" w:sz="4" w:space="0" w:color="auto"/>
              <w:bottom w:val="single" w:sz="4" w:space="0" w:color="auto"/>
              <w:right w:val="single" w:sz="4" w:space="0" w:color="auto"/>
            </w:tcBorders>
          </w:tcPr>
          <w:p w14:paraId="48E841F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137D07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5443081"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76A23" w:rsidRPr="00213393" w14:paraId="6E92D182" w14:textId="77777777" w:rsidTr="00853893">
        <w:tc>
          <w:tcPr>
            <w:tcW w:w="1134" w:type="dxa"/>
            <w:tcBorders>
              <w:top w:val="single" w:sz="4" w:space="0" w:color="auto"/>
              <w:left w:val="single" w:sz="4" w:space="0" w:color="auto"/>
              <w:bottom w:val="single" w:sz="4" w:space="0" w:color="auto"/>
              <w:right w:val="single" w:sz="4" w:space="0" w:color="auto"/>
            </w:tcBorders>
          </w:tcPr>
          <w:p w14:paraId="25F9B8D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8343AC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6BF28F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376A23" w:rsidRPr="00213393" w14:paraId="12D66BB1" w14:textId="77777777" w:rsidTr="00853893">
        <w:tc>
          <w:tcPr>
            <w:tcW w:w="1134" w:type="dxa"/>
            <w:tcBorders>
              <w:top w:val="single" w:sz="4" w:space="0" w:color="auto"/>
              <w:left w:val="single" w:sz="4" w:space="0" w:color="auto"/>
              <w:bottom w:val="single" w:sz="4" w:space="0" w:color="auto"/>
              <w:right w:val="single" w:sz="4" w:space="0" w:color="auto"/>
            </w:tcBorders>
          </w:tcPr>
          <w:p w14:paraId="117C634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BF8BEB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0B8F687"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376A23" w:rsidRPr="00213393" w14:paraId="4A9043C8" w14:textId="77777777" w:rsidTr="00853893">
        <w:tc>
          <w:tcPr>
            <w:tcW w:w="1134" w:type="dxa"/>
            <w:tcBorders>
              <w:top w:val="single" w:sz="4" w:space="0" w:color="auto"/>
              <w:left w:val="single" w:sz="4" w:space="0" w:color="auto"/>
              <w:bottom w:val="single" w:sz="4" w:space="0" w:color="auto"/>
              <w:right w:val="single" w:sz="4" w:space="0" w:color="auto"/>
            </w:tcBorders>
          </w:tcPr>
          <w:p w14:paraId="46EE263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393BE4D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9C5F68C"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376A23" w:rsidRPr="00213393" w14:paraId="639387F7" w14:textId="77777777" w:rsidTr="00853893">
        <w:tc>
          <w:tcPr>
            <w:tcW w:w="1134" w:type="dxa"/>
            <w:tcBorders>
              <w:top w:val="single" w:sz="4" w:space="0" w:color="auto"/>
              <w:left w:val="single" w:sz="4" w:space="0" w:color="auto"/>
              <w:bottom w:val="single" w:sz="4" w:space="0" w:color="auto"/>
              <w:right w:val="single" w:sz="4" w:space="0" w:color="auto"/>
            </w:tcBorders>
          </w:tcPr>
          <w:p w14:paraId="1B85313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FBDD17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01A7F5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376A23" w:rsidRPr="00213393" w14:paraId="7D7958E6" w14:textId="77777777" w:rsidTr="00853893">
        <w:tc>
          <w:tcPr>
            <w:tcW w:w="1134" w:type="dxa"/>
            <w:tcBorders>
              <w:top w:val="single" w:sz="4" w:space="0" w:color="auto"/>
              <w:left w:val="single" w:sz="4" w:space="0" w:color="auto"/>
              <w:bottom w:val="single" w:sz="4" w:space="0" w:color="auto"/>
              <w:right w:val="single" w:sz="4" w:space="0" w:color="auto"/>
            </w:tcBorders>
          </w:tcPr>
          <w:p w14:paraId="2DD3EF6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36938EF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5DF958E"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376A23" w:rsidRPr="00213393" w14:paraId="37369B2B" w14:textId="77777777" w:rsidTr="00853893">
        <w:tc>
          <w:tcPr>
            <w:tcW w:w="1134" w:type="dxa"/>
            <w:tcBorders>
              <w:top w:val="single" w:sz="4" w:space="0" w:color="auto"/>
              <w:left w:val="single" w:sz="4" w:space="0" w:color="auto"/>
              <w:bottom w:val="single" w:sz="4" w:space="0" w:color="auto"/>
              <w:right w:val="single" w:sz="4" w:space="0" w:color="auto"/>
            </w:tcBorders>
          </w:tcPr>
          <w:p w14:paraId="33547A7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AEB44C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EBB6C4D"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376A23" w:rsidRPr="00213393" w14:paraId="75454EA1" w14:textId="77777777" w:rsidTr="00853893">
        <w:tc>
          <w:tcPr>
            <w:tcW w:w="1134" w:type="dxa"/>
            <w:tcBorders>
              <w:top w:val="single" w:sz="4" w:space="0" w:color="auto"/>
              <w:left w:val="single" w:sz="4" w:space="0" w:color="auto"/>
              <w:bottom w:val="single" w:sz="4" w:space="0" w:color="auto"/>
              <w:right w:val="single" w:sz="4" w:space="0" w:color="auto"/>
            </w:tcBorders>
          </w:tcPr>
          <w:p w14:paraId="44EB884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AD6F1F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30D6E17"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376A23" w:rsidRPr="00213393" w14:paraId="170FFEA5" w14:textId="77777777" w:rsidTr="00853893">
        <w:tc>
          <w:tcPr>
            <w:tcW w:w="1134" w:type="dxa"/>
            <w:tcBorders>
              <w:top w:val="single" w:sz="4" w:space="0" w:color="auto"/>
              <w:left w:val="single" w:sz="4" w:space="0" w:color="auto"/>
              <w:bottom w:val="single" w:sz="4" w:space="0" w:color="auto"/>
              <w:right w:val="single" w:sz="4" w:space="0" w:color="auto"/>
            </w:tcBorders>
          </w:tcPr>
          <w:p w14:paraId="7EE6745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A0B19F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6F09850"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376A23" w:rsidRPr="00213393" w14:paraId="4478DB4A" w14:textId="77777777" w:rsidTr="00853893">
        <w:tc>
          <w:tcPr>
            <w:tcW w:w="1134" w:type="dxa"/>
            <w:tcBorders>
              <w:top w:val="single" w:sz="4" w:space="0" w:color="auto"/>
              <w:left w:val="single" w:sz="4" w:space="0" w:color="auto"/>
              <w:bottom w:val="single" w:sz="4" w:space="0" w:color="auto"/>
              <w:right w:val="single" w:sz="4" w:space="0" w:color="auto"/>
            </w:tcBorders>
          </w:tcPr>
          <w:p w14:paraId="5BA8C1A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41A08F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5D7021D"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376A23" w:rsidRPr="00213393" w14:paraId="02EAF8D1" w14:textId="77777777" w:rsidTr="00853893">
        <w:tc>
          <w:tcPr>
            <w:tcW w:w="1134" w:type="dxa"/>
            <w:tcBorders>
              <w:top w:val="single" w:sz="4" w:space="0" w:color="auto"/>
              <w:left w:val="single" w:sz="4" w:space="0" w:color="auto"/>
              <w:bottom w:val="single" w:sz="4" w:space="0" w:color="auto"/>
              <w:right w:val="single" w:sz="4" w:space="0" w:color="auto"/>
            </w:tcBorders>
          </w:tcPr>
          <w:p w14:paraId="6B818E0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432B52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85D6B53"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376A23" w:rsidRPr="00213393" w14:paraId="6C042215" w14:textId="77777777" w:rsidTr="00853893">
        <w:tc>
          <w:tcPr>
            <w:tcW w:w="1134" w:type="dxa"/>
            <w:tcBorders>
              <w:top w:val="single" w:sz="4" w:space="0" w:color="auto"/>
              <w:left w:val="single" w:sz="4" w:space="0" w:color="auto"/>
              <w:bottom w:val="single" w:sz="4" w:space="0" w:color="auto"/>
              <w:right w:val="single" w:sz="4" w:space="0" w:color="auto"/>
            </w:tcBorders>
          </w:tcPr>
          <w:p w14:paraId="0B581D1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E614A9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5781D2E"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376A23" w:rsidRPr="00213393" w14:paraId="632782F7" w14:textId="77777777" w:rsidTr="00853893">
        <w:tc>
          <w:tcPr>
            <w:tcW w:w="1134" w:type="dxa"/>
            <w:tcBorders>
              <w:top w:val="single" w:sz="4" w:space="0" w:color="auto"/>
              <w:left w:val="single" w:sz="4" w:space="0" w:color="auto"/>
              <w:bottom w:val="single" w:sz="4" w:space="0" w:color="auto"/>
              <w:right w:val="single" w:sz="4" w:space="0" w:color="auto"/>
            </w:tcBorders>
          </w:tcPr>
          <w:p w14:paraId="759C7E8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FB0026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E58E3C9"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376A23" w:rsidRPr="00213393" w14:paraId="1BDD0C8D" w14:textId="77777777" w:rsidTr="00853893">
        <w:tc>
          <w:tcPr>
            <w:tcW w:w="1134" w:type="dxa"/>
            <w:tcBorders>
              <w:top w:val="single" w:sz="4" w:space="0" w:color="auto"/>
              <w:left w:val="single" w:sz="4" w:space="0" w:color="auto"/>
              <w:bottom w:val="single" w:sz="4" w:space="0" w:color="auto"/>
              <w:right w:val="single" w:sz="4" w:space="0" w:color="auto"/>
            </w:tcBorders>
          </w:tcPr>
          <w:p w14:paraId="7DD81BC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66AE067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D3B0289"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376A23" w:rsidRPr="00213393" w14:paraId="032A83E5" w14:textId="77777777" w:rsidTr="00853893">
        <w:tc>
          <w:tcPr>
            <w:tcW w:w="1134" w:type="dxa"/>
            <w:tcBorders>
              <w:top w:val="single" w:sz="4" w:space="0" w:color="auto"/>
              <w:left w:val="single" w:sz="4" w:space="0" w:color="auto"/>
              <w:bottom w:val="single" w:sz="4" w:space="0" w:color="auto"/>
              <w:right w:val="single" w:sz="4" w:space="0" w:color="auto"/>
            </w:tcBorders>
          </w:tcPr>
          <w:p w14:paraId="0A373B5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3EC425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9B9ACE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376A23" w:rsidRPr="00213393" w14:paraId="6322CC77" w14:textId="77777777" w:rsidTr="00853893">
        <w:tc>
          <w:tcPr>
            <w:tcW w:w="1134" w:type="dxa"/>
            <w:tcBorders>
              <w:top w:val="single" w:sz="4" w:space="0" w:color="auto"/>
              <w:left w:val="single" w:sz="4" w:space="0" w:color="auto"/>
              <w:bottom w:val="single" w:sz="4" w:space="0" w:color="auto"/>
              <w:right w:val="single" w:sz="4" w:space="0" w:color="auto"/>
            </w:tcBorders>
          </w:tcPr>
          <w:p w14:paraId="11128C3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F9A9B7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949E6AA"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376A23" w:rsidRPr="00213393" w14:paraId="2305CD8E" w14:textId="77777777" w:rsidTr="00853893">
        <w:tc>
          <w:tcPr>
            <w:tcW w:w="1134" w:type="dxa"/>
            <w:tcBorders>
              <w:top w:val="single" w:sz="4" w:space="0" w:color="auto"/>
              <w:left w:val="single" w:sz="4" w:space="0" w:color="auto"/>
              <w:bottom w:val="single" w:sz="4" w:space="0" w:color="auto"/>
              <w:right w:val="single" w:sz="4" w:space="0" w:color="auto"/>
            </w:tcBorders>
          </w:tcPr>
          <w:p w14:paraId="490AE0B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15BFDD6"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125D26A"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376A23" w:rsidRPr="00213393" w14:paraId="736818D6" w14:textId="77777777" w:rsidTr="00853893">
        <w:tc>
          <w:tcPr>
            <w:tcW w:w="1134" w:type="dxa"/>
            <w:tcBorders>
              <w:top w:val="single" w:sz="4" w:space="0" w:color="auto"/>
              <w:left w:val="single" w:sz="4" w:space="0" w:color="auto"/>
              <w:bottom w:val="single" w:sz="4" w:space="0" w:color="auto"/>
              <w:right w:val="single" w:sz="4" w:space="0" w:color="auto"/>
            </w:tcBorders>
          </w:tcPr>
          <w:p w14:paraId="30AB780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3D28C02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F5FA5CA"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376A23" w:rsidRPr="00213393" w14:paraId="1AFA856E" w14:textId="77777777" w:rsidTr="00853893">
        <w:tc>
          <w:tcPr>
            <w:tcW w:w="1134" w:type="dxa"/>
            <w:tcBorders>
              <w:top w:val="single" w:sz="4" w:space="0" w:color="auto"/>
              <w:left w:val="single" w:sz="4" w:space="0" w:color="auto"/>
              <w:bottom w:val="single" w:sz="4" w:space="0" w:color="auto"/>
              <w:right w:val="single" w:sz="4" w:space="0" w:color="auto"/>
            </w:tcBorders>
          </w:tcPr>
          <w:p w14:paraId="7B8DBD8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7ABF02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A27FBFA"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376A23" w:rsidRPr="00213393" w14:paraId="10344E16" w14:textId="77777777" w:rsidTr="00853893">
        <w:tc>
          <w:tcPr>
            <w:tcW w:w="1134" w:type="dxa"/>
            <w:tcBorders>
              <w:top w:val="single" w:sz="4" w:space="0" w:color="auto"/>
              <w:left w:val="single" w:sz="4" w:space="0" w:color="auto"/>
              <w:bottom w:val="single" w:sz="4" w:space="0" w:color="auto"/>
              <w:right w:val="single" w:sz="4" w:space="0" w:color="auto"/>
            </w:tcBorders>
          </w:tcPr>
          <w:p w14:paraId="17DD9E1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2C076726"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30CE18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376A23" w:rsidRPr="00213393" w14:paraId="6DFDC424" w14:textId="77777777" w:rsidTr="00853893">
        <w:tc>
          <w:tcPr>
            <w:tcW w:w="1134" w:type="dxa"/>
            <w:tcBorders>
              <w:top w:val="single" w:sz="4" w:space="0" w:color="auto"/>
              <w:left w:val="single" w:sz="4" w:space="0" w:color="auto"/>
              <w:bottom w:val="single" w:sz="4" w:space="0" w:color="auto"/>
              <w:right w:val="single" w:sz="4" w:space="0" w:color="auto"/>
            </w:tcBorders>
          </w:tcPr>
          <w:p w14:paraId="41A4604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A0D9BA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718D059"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376A23" w:rsidRPr="00213393" w14:paraId="0DE2E712" w14:textId="77777777" w:rsidTr="00853893">
        <w:tc>
          <w:tcPr>
            <w:tcW w:w="1134" w:type="dxa"/>
            <w:tcBorders>
              <w:top w:val="single" w:sz="4" w:space="0" w:color="auto"/>
              <w:left w:val="single" w:sz="4" w:space="0" w:color="auto"/>
              <w:bottom w:val="single" w:sz="4" w:space="0" w:color="auto"/>
              <w:right w:val="single" w:sz="4" w:space="0" w:color="auto"/>
            </w:tcBorders>
          </w:tcPr>
          <w:p w14:paraId="3B5A82C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1A58D7B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D57D713"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376A23" w:rsidRPr="00213393" w14:paraId="5E6213AF" w14:textId="77777777" w:rsidTr="00853893">
        <w:tc>
          <w:tcPr>
            <w:tcW w:w="1134" w:type="dxa"/>
            <w:tcBorders>
              <w:top w:val="single" w:sz="4" w:space="0" w:color="auto"/>
              <w:left w:val="single" w:sz="4" w:space="0" w:color="auto"/>
              <w:bottom w:val="single" w:sz="4" w:space="0" w:color="auto"/>
              <w:right w:val="single" w:sz="4" w:space="0" w:color="auto"/>
            </w:tcBorders>
          </w:tcPr>
          <w:p w14:paraId="54C757F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E872C1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2B394D9"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376A23" w:rsidRPr="00213393" w14:paraId="48406F44" w14:textId="77777777" w:rsidTr="00853893">
        <w:tc>
          <w:tcPr>
            <w:tcW w:w="1134" w:type="dxa"/>
            <w:tcBorders>
              <w:top w:val="single" w:sz="4" w:space="0" w:color="auto"/>
              <w:left w:val="single" w:sz="4" w:space="0" w:color="auto"/>
              <w:bottom w:val="single" w:sz="4" w:space="0" w:color="auto"/>
              <w:right w:val="single" w:sz="4" w:space="0" w:color="auto"/>
            </w:tcBorders>
          </w:tcPr>
          <w:p w14:paraId="739A0C05"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7CC07C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953A07B"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376A23" w:rsidRPr="00213393" w14:paraId="3F462540" w14:textId="77777777" w:rsidTr="00853893">
        <w:tc>
          <w:tcPr>
            <w:tcW w:w="1134" w:type="dxa"/>
            <w:tcBorders>
              <w:top w:val="single" w:sz="4" w:space="0" w:color="auto"/>
              <w:left w:val="single" w:sz="4" w:space="0" w:color="auto"/>
              <w:bottom w:val="single" w:sz="4" w:space="0" w:color="auto"/>
              <w:right w:val="single" w:sz="4" w:space="0" w:color="auto"/>
            </w:tcBorders>
          </w:tcPr>
          <w:p w14:paraId="6AF962B6"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C4CC63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85E288B"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376A23" w:rsidRPr="00213393" w14:paraId="2703803E" w14:textId="77777777" w:rsidTr="00853893">
        <w:tc>
          <w:tcPr>
            <w:tcW w:w="1134" w:type="dxa"/>
            <w:tcBorders>
              <w:top w:val="single" w:sz="4" w:space="0" w:color="auto"/>
              <w:left w:val="single" w:sz="4" w:space="0" w:color="auto"/>
              <w:bottom w:val="single" w:sz="4" w:space="0" w:color="auto"/>
              <w:right w:val="single" w:sz="4" w:space="0" w:color="auto"/>
            </w:tcBorders>
          </w:tcPr>
          <w:p w14:paraId="010FF06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5B86655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DEA0D0D"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376A23" w:rsidRPr="00213393" w14:paraId="08558E24" w14:textId="77777777" w:rsidTr="00853893">
        <w:tc>
          <w:tcPr>
            <w:tcW w:w="1134" w:type="dxa"/>
            <w:tcBorders>
              <w:top w:val="single" w:sz="4" w:space="0" w:color="auto"/>
              <w:left w:val="single" w:sz="4" w:space="0" w:color="auto"/>
              <w:bottom w:val="single" w:sz="4" w:space="0" w:color="auto"/>
              <w:right w:val="single" w:sz="4" w:space="0" w:color="auto"/>
            </w:tcBorders>
          </w:tcPr>
          <w:p w14:paraId="4C5BA02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21C5CB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51D190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376A23" w:rsidRPr="00213393" w14:paraId="13E05FB7" w14:textId="77777777" w:rsidTr="00853893">
        <w:tc>
          <w:tcPr>
            <w:tcW w:w="1134" w:type="dxa"/>
            <w:tcBorders>
              <w:top w:val="single" w:sz="4" w:space="0" w:color="auto"/>
              <w:left w:val="single" w:sz="4" w:space="0" w:color="auto"/>
              <w:bottom w:val="single" w:sz="4" w:space="0" w:color="auto"/>
              <w:right w:val="single" w:sz="4" w:space="0" w:color="auto"/>
            </w:tcBorders>
          </w:tcPr>
          <w:p w14:paraId="553AACD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4705323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D64ECE2"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376A23" w:rsidRPr="00213393" w14:paraId="3A35C7D3" w14:textId="77777777" w:rsidTr="00853893">
        <w:tc>
          <w:tcPr>
            <w:tcW w:w="1134" w:type="dxa"/>
            <w:tcBorders>
              <w:top w:val="single" w:sz="4" w:space="0" w:color="auto"/>
              <w:left w:val="single" w:sz="4" w:space="0" w:color="auto"/>
              <w:bottom w:val="single" w:sz="4" w:space="0" w:color="auto"/>
              <w:right w:val="single" w:sz="4" w:space="0" w:color="auto"/>
            </w:tcBorders>
          </w:tcPr>
          <w:p w14:paraId="21C49925"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0E33D39F"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54A308F"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376A23" w:rsidRPr="00213393" w14:paraId="1F21F9DB" w14:textId="77777777" w:rsidTr="00853893">
        <w:tc>
          <w:tcPr>
            <w:tcW w:w="1134" w:type="dxa"/>
            <w:tcBorders>
              <w:top w:val="single" w:sz="4" w:space="0" w:color="auto"/>
              <w:left w:val="single" w:sz="4" w:space="0" w:color="auto"/>
              <w:bottom w:val="single" w:sz="4" w:space="0" w:color="auto"/>
              <w:right w:val="single" w:sz="4" w:space="0" w:color="auto"/>
            </w:tcBorders>
          </w:tcPr>
          <w:p w14:paraId="3C3FB67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31" w:type="dxa"/>
            <w:tcBorders>
              <w:top w:val="single" w:sz="4" w:space="0" w:color="auto"/>
              <w:left w:val="single" w:sz="4" w:space="0" w:color="auto"/>
              <w:bottom w:val="single" w:sz="4" w:space="0" w:color="auto"/>
              <w:right w:val="single" w:sz="4" w:space="0" w:color="auto"/>
            </w:tcBorders>
          </w:tcPr>
          <w:p w14:paraId="734760F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45F17D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76A23" w:rsidRPr="00213393" w14:paraId="677B475C" w14:textId="77777777" w:rsidTr="00853893">
        <w:tc>
          <w:tcPr>
            <w:tcW w:w="1134" w:type="dxa"/>
            <w:tcBorders>
              <w:top w:val="single" w:sz="4" w:space="0" w:color="auto"/>
              <w:left w:val="single" w:sz="4" w:space="0" w:color="auto"/>
              <w:bottom w:val="single" w:sz="4" w:space="0" w:color="auto"/>
              <w:right w:val="single" w:sz="4" w:space="0" w:color="auto"/>
            </w:tcBorders>
          </w:tcPr>
          <w:p w14:paraId="757B183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0E5D68D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08B34F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376A23" w:rsidRPr="00213393" w14:paraId="57C8B1CD" w14:textId="77777777" w:rsidTr="00853893">
        <w:tc>
          <w:tcPr>
            <w:tcW w:w="1134" w:type="dxa"/>
            <w:tcBorders>
              <w:top w:val="single" w:sz="4" w:space="0" w:color="auto"/>
              <w:left w:val="single" w:sz="4" w:space="0" w:color="auto"/>
              <w:bottom w:val="single" w:sz="4" w:space="0" w:color="auto"/>
              <w:right w:val="single" w:sz="4" w:space="0" w:color="auto"/>
            </w:tcBorders>
          </w:tcPr>
          <w:p w14:paraId="7F6D82A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2739AED6"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AF518E3"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376A23" w:rsidRPr="00213393" w14:paraId="477DC734" w14:textId="77777777" w:rsidTr="00853893">
        <w:tc>
          <w:tcPr>
            <w:tcW w:w="1134" w:type="dxa"/>
            <w:tcBorders>
              <w:top w:val="single" w:sz="4" w:space="0" w:color="auto"/>
              <w:left w:val="single" w:sz="4" w:space="0" w:color="auto"/>
              <w:bottom w:val="single" w:sz="4" w:space="0" w:color="auto"/>
              <w:right w:val="single" w:sz="4" w:space="0" w:color="auto"/>
            </w:tcBorders>
          </w:tcPr>
          <w:p w14:paraId="4959F0B2"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1A73B3B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3C2E951"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376A23" w:rsidRPr="00213393" w14:paraId="186DE535" w14:textId="77777777" w:rsidTr="00853893">
        <w:tc>
          <w:tcPr>
            <w:tcW w:w="1134" w:type="dxa"/>
            <w:tcBorders>
              <w:top w:val="single" w:sz="4" w:space="0" w:color="auto"/>
              <w:left w:val="single" w:sz="4" w:space="0" w:color="auto"/>
              <w:bottom w:val="single" w:sz="4" w:space="0" w:color="auto"/>
              <w:right w:val="single" w:sz="4" w:space="0" w:color="auto"/>
            </w:tcBorders>
          </w:tcPr>
          <w:p w14:paraId="3F4FFC9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7A9B145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A68FAE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376A23" w:rsidRPr="00213393" w14:paraId="7C2292E3" w14:textId="77777777" w:rsidTr="00853893">
        <w:tc>
          <w:tcPr>
            <w:tcW w:w="1134" w:type="dxa"/>
            <w:tcBorders>
              <w:top w:val="single" w:sz="4" w:space="0" w:color="auto"/>
              <w:left w:val="single" w:sz="4" w:space="0" w:color="auto"/>
              <w:bottom w:val="single" w:sz="4" w:space="0" w:color="auto"/>
              <w:right w:val="single" w:sz="4" w:space="0" w:color="auto"/>
            </w:tcBorders>
          </w:tcPr>
          <w:p w14:paraId="4AFED6B4"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2D7F96E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2CDCC48"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376A23" w:rsidRPr="00213393" w14:paraId="451832BF" w14:textId="77777777" w:rsidTr="00853893">
        <w:tc>
          <w:tcPr>
            <w:tcW w:w="1134" w:type="dxa"/>
            <w:tcBorders>
              <w:top w:val="single" w:sz="4" w:space="0" w:color="auto"/>
              <w:left w:val="single" w:sz="4" w:space="0" w:color="auto"/>
              <w:bottom w:val="single" w:sz="4" w:space="0" w:color="auto"/>
              <w:right w:val="single" w:sz="4" w:space="0" w:color="auto"/>
            </w:tcBorders>
          </w:tcPr>
          <w:p w14:paraId="5569F929"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5D888CE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A92998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376A23" w:rsidRPr="00213393" w14:paraId="28174981" w14:textId="77777777" w:rsidTr="00853893">
        <w:tc>
          <w:tcPr>
            <w:tcW w:w="1134" w:type="dxa"/>
            <w:tcBorders>
              <w:top w:val="single" w:sz="4" w:space="0" w:color="auto"/>
              <w:left w:val="single" w:sz="4" w:space="0" w:color="auto"/>
              <w:bottom w:val="single" w:sz="4" w:space="0" w:color="auto"/>
              <w:right w:val="single" w:sz="4" w:space="0" w:color="auto"/>
            </w:tcBorders>
          </w:tcPr>
          <w:p w14:paraId="4C5FA267"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0BE61B2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5ACFA9E"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376A23" w:rsidRPr="00213393" w14:paraId="4E7B0902" w14:textId="77777777" w:rsidTr="00853893">
        <w:tc>
          <w:tcPr>
            <w:tcW w:w="1134" w:type="dxa"/>
            <w:tcBorders>
              <w:top w:val="single" w:sz="4" w:space="0" w:color="auto"/>
              <w:left w:val="single" w:sz="4" w:space="0" w:color="auto"/>
              <w:bottom w:val="single" w:sz="4" w:space="0" w:color="auto"/>
              <w:right w:val="single" w:sz="4" w:space="0" w:color="auto"/>
            </w:tcBorders>
          </w:tcPr>
          <w:p w14:paraId="206BA5F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5CCBC9B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106D737"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376A23" w:rsidRPr="00213393" w14:paraId="4505DA3E" w14:textId="77777777" w:rsidTr="00853893">
        <w:tc>
          <w:tcPr>
            <w:tcW w:w="1134" w:type="dxa"/>
            <w:tcBorders>
              <w:top w:val="single" w:sz="4" w:space="0" w:color="auto"/>
              <w:left w:val="single" w:sz="4" w:space="0" w:color="auto"/>
              <w:bottom w:val="single" w:sz="4" w:space="0" w:color="auto"/>
              <w:right w:val="single" w:sz="4" w:space="0" w:color="auto"/>
            </w:tcBorders>
          </w:tcPr>
          <w:p w14:paraId="61157C1F"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1047AEC5"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908788F"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376A23" w:rsidRPr="00213393" w14:paraId="3AEC074F" w14:textId="77777777" w:rsidTr="00853893">
        <w:tc>
          <w:tcPr>
            <w:tcW w:w="1134" w:type="dxa"/>
            <w:tcBorders>
              <w:top w:val="single" w:sz="4" w:space="0" w:color="auto"/>
              <w:left w:val="single" w:sz="4" w:space="0" w:color="auto"/>
              <w:bottom w:val="single" w:sz="4" w:space="0" w:color="auto"/>
              <w:right w:val="single" w:sz="4" w:space="0" w:color="auto"/>
            </w:tcBorders>
          </w:tcPr>
          <w:p w14:paraId="0C9263A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6704C89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D8F3B8B"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376A23" w:rsidRPr="00213393" w14:paraId="03EE856E" w14:textId="77777777" w:rsidTr="00853893">
        <w:tc>
          <w:tcPr>
            <w:tcW w:w="1134" w:type="dxa"/>
            <w:tcBorders>
              <w:top w:val="single" w:sz="4" w:space="0" w:color="auto"/>
              <w:left w:val="single" w:sz="4" w:space="0" w:color="auto"/>
              <w:bottom w:val="single" w:sz="4" w:space="0" w:color="auto"/>
              <w:right w:val="single" w:sz="4" w:space="0" w:color="auto"/>
            </w:tcBorders>
          </w:tcPr>
          <w:p w14:paraId="0BE123F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572C778B"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FF2E2AA"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376A23" w:rsidRPr="00213393" w14:paraId="5782BED1" w14:textId="77777777" w:rsidTr="00853893">
        <w:tc>
          <w:tcPr>
            <w:tcW w:w="1134" w:type="dxa"/>
            <w:tcBorders>
              <w:top w:val="single" w:sz="4" w:space="0" w:color="auto"/>
              <w:left w:val="single" w:sz="4" w:space="0" w:color="auto"/>
              <w:bottom w:val="single" w:sz="4" w:space="0" w:color="auto"/>
              <w:right w:val="single" w:sz="4" w:space="0" w:color="auto"/>
            </w:tcBorders>
          </w:tcPr>
          <w:p w14:paraId="70816F20"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3091183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95B8825"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376A23" w:rsidRPr="00213393" w14:paraId="40738043" w14:textId="77777777" w:rsidTr="00853893">
        <w:tc>
          <w:tcPr>
            <w:tcW w:w="1134" w:type="dxa"/>
            <w:tcBorders>
              <w:top w:val="single" w:sz="4" w:space="0" w:color="auto"/>
              <w:left w:val="single" w:sz="4" w:space="0" w:color="auto"/>
              <w:bottom w:val="single" w:sz="4" w:space="0" w:color="auto"/>
              <w:right w:val="single" w:sz="4" w:space="0" w:color="auto"/>
            </w:tcBorders>
          </w:tcPr>
          <w:p w14:paraId="4DDF4DC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0AB80D83"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1EB06DF"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376A23" w:rsidRPr="00213393" w14:paraId="0C815FBA" w14:textId="77777777" w:rsidTr="00853893">
        <w:tc>
          <w:tcPr>
            <w:tcW w:w="1134" w:type="dxa"/>
            <w:tcBorders>
              <w:top w:val="single" w:sz="4" w:space="0" w:color="auto"/>
              <w:left w:val="single" w:sz="4" w:space="0" w:color="auto"/>
              <w:bottom w:val="single" w:sz="4" w:space="0" w:color="auto"/>
              <w:right w:val="single" w:sz="4" w:space="0" w:color="auto"/>
            </w:tcBorders>
          </w:tcPr>
          <w:p w14:paraId="2A0C6FB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31" w:type="dxa"/>
            <w:tcBorders>
              <w:top w:val="single" w:sz="4" w:space="0" w:color="auto"/>
              <w:left w:val="single" w:sz="4" w:space="0" w:color="auto"/>
              <w:bottom w:val="single" w:sz="4" w:space="0" w:color="auto"/>
              <w:right w:val="single" w:sz="4" w:space="0" w:color="auto"/>
            </w:tcBorders>
          </w:tcPr>
          <w:p w14:paraId="3A26B678"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A32DE26"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376A23" w:rsidRPr="00213393" w14:paraId="42E53DBE" w14:textId="77777777" w:rsidTr="00853893">
        <w:tc>
          <w:tcPr>
            <w:tcW w:w="1134" w:type="dxa"/>
            <w:tcBorders>
              <w:top w:val="single" w:sz="4" w:space="0" w:color="auto"/>
              <w:left w:val="single" w:sz="4" w:space="0" w:color="auto"/>
              <w:bottom w:val="single" w:sz="4" w:space="0" w:color="auto"/>
              <w:right w:val="single" w:sz="4" w:space="0" w:color="auto"/>
            </w:tcBorders>
          </w:tcPr>
          <w:p w14:paraId="5A42293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31" w:type="dxa"/>
            <w:tcBorders>
              <w:top w:val="single" w:sz="4" w:space="0" w:color="auto"/>
              <w:left w:val="single" w:sz="4" w:space="0" w:color="auto"/>
              <w:bottom w:val="single" w:sz="4" w:space="0" w:color="auto"/>
              <w:right w:val="single" w:sz="4" w:space="0" w:color="auto"/>
            </w:tcBorders>
          </w:tcPr>
          <w:p w14:paraId="37347AED"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35C9C4D" w14:textId="77777777" w:rsidR="00376A23" w:rsidRPr="00213393" w:rsidRDefault="00376A23" w:rsidP="0000233E">
            <w:pPr>
              <w:widowControl w:val="0"/>
              <w:autoSpaceDE w:val="0"/>
              <w:autoSpaceDN w:val="0"/>
              <w:adjustRightInd w:val="0"/>
              <w:jc w:val="right"/>
              <w:rPr>
                <w:rFonts w:ascii="Arial" w:hAnsi="Arial" w:cs="Arial"/>
                <w:sz w:val="16"/>
                <w:szCs w:val="16"/>
              </w:rPr>
            </w:pPr>
          </w:p>
        </w:tc>
      </w:tr>
    </w:tbl>
    <w:p w14:paraId="2001FCEF" w14:textId="6E76F89D" w:rsidR="006C0CB6" w:rsidRPr="00213393" w:rsidRDefault="00547DC8" w:rsidP="00E46305">
      <w:pPr>
        <w:spacing w:before="240"/>
        <w:rPr>
          <w:rFonts w:ascii="Arial" w:hAnsi="Arial" w:cs="Arial"/>
          <w:b/>
          <w:szCs w:val="22"/>
        </w:rPr>
      </w:pPr>
      <w:r w:rsidRPr="00213393">
        <w:rPr>
          <w:rFonts w:ascii="Arial" w:hAnsi="Arial" w:cs="Arial"/>
          <w:b/>
          <w:szCs w:val="22"/>
        </w:rPr>
        <w:t>Calhoun County</w:t>
      </w:r>
    </w:p>
    <w:p w14:paraId="5063382C" w14:textId="77777777" w:rsidR="006C0CB6" w:rsidRPr="00213393" w:rsidRDefault="006C0CB6">
      <w:pPr>
        <w:rPr>
          <w:rFonts w:ascii="Arial" w:hAnsi="Arial" w:cs="Arial"/>
          <w:b/>
          <w:szCs w:val="22"/>
        </w:rPr>
      </w:pPr>
      <w:r w:rsidRPr="00213393">
        <w:rPr>
          <w:rFonts w:ascii="Arial" w:hAnsi="Arial" w:cs="Arial"/>
          <w:b/>
          <w:szCs w:val="22"/>
        </w:rPr>
        <w:br w:type="page"/>
      </w:r>
    </w:p>
    <w:p w14:paraId="6F7E80F4" w14:textId="07512E20" w:rsidR="008E4D46" w:rsidRPr="00213393" w:rsidRDefault="00E46305" w:rsidP="00E46305">
      <w:pPr>
        <w:spacing w:before="240"/>
        <w:rPr>
          <w:rFonts w:ascii="Arial" w:hAnsi="Arial" w:cs="Arial"/>
          <w:b/>
          <w:szCs w:val="22"/>
        </w:rPr>
      </w:pPr>
      <w:r w:rsidRPr="00213393">
        <w:rPr>
          <w:rFonts w:ascii="Arial" w:hAnsi="Arial" w:cs="Arial"/>
          <w:b/>
          <w:szCs w:val="22"/>
        </w:rPr>
        <w:t>FRANKLIN COUNTY</w:t>
      </w:r>
    </w:p>
    <w:tbl>
      <w:tblPr>
        <w:tblW w:w="2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1165"/>
        <w:gridCol w:w="900"/>
        <w:gridCol w:w="900"/>
      </w:tblGrid>
      <w:tr w:rsidR="008E4D46" w:rsidRPr="00213393" w14:paraId="08666A13" w14:textId="77777777" w:rsidTr="00853893">
        <w:trPr>
          <w:tblHeader/>
        </w:trPr>
        <w:tc>
          <w:tcPr>
            <w:tcW w:w="1165" w:type="dxa"/>
            <w:shd w:val="clear" w:color="auto" w:fill="D9D9D9"/>
          </w:tcPr>
          <w:p w14:paraId="27DC5C73" w14:textId="77777777" w:rsidR="008E4D46" w:rsidRPr="00213393" w:rsidRDefault="008E4D46" w:rsidP="0000233E">
            <w:pPr>
              <w:widowControl w:val="0"/>
              <w:autoSpaceDE w:val="0"/>
              <w:autoSpaceDN w:val="0"/>
              <w:adjustRightInd w:val="0"/>
              <w:rPr>
                <w:rFonts w:ascii="Arial" w:hAnsi="Arial" w:cs="Arial"/>
                <w:b/>
                <w:bCs/>
                <w:sz w:val="16"/>
                <w:szCs w:val="16"/>
              </w:rPr>
            </w:pPr>
            <w:r w:rsidRPr="00213393">
              <w:rPr>
                <w:rFonts w:ascii="Arial" w:hAnsi="Arial" w:cs="Arial"/>
                <w:b/>
                <w:bCs/>
                <w:sz w:val="16"/>
                <w:szCs w:val="16"/>
              </w:rPr>
              <w:t>TOWNSHIP</w:t>
            </w:r>
          </w:p>
        </w:tc>
        <w:tc>
          <w:tcPr>
            <w:tcW w:w="900" w:type="dxa"/>
            <w:shd w:val="clear" w:color="auto" w:fill="D9D9D9"/>
          </w:tcPr>
          <w:p w14:paraId="4BD361FF"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shd w:val="clear" w:color="auto" w:fill="D9D9D9"/>
          </w:tcPr>
          <w:p w14:paraId="076352A6"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376A23" w:rsidRPr="00213393" w14:paraId="47AC4F7F" w14:textId="77777777" w:rsidTr="00853893">
        <w:tc>
          <w:tcPr>
            <w:tcW w:w="1165" w:type="dxa"/>
          </w:tcPr>
          <w:p w14:paraId="5BFFFE1E"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00" w:type="dxa"/>
          </w:tcPr>
          <w:p w14:paraId="06C4ACFA"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Pr>
          <w:p w14:paraId="422CB1C3"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376A23" w:rsidRPr="00213393" w14:paraId="0397B60E" w14:textId="77777777" w:rsidTr="00853893">
        <w:tc>
          <w:tcPr>
            <w:tcW w:w="1165" w:type="dxa"/>
          </w:tcPr>
          <w:p w14:paraId="387283D1"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1C37CA1C" w14:textId="77777777" w:rsidR="00376A23" w:rsidRPr="00213393" w:rsidRDefault="00376A23" w:rsidP="00376A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23515E34" w14:textId="77777777" w:rsidR="00376A23" w:rsidRPr="00213393" w:rsidRDefault="00376A2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46D2A" w:rsidRPr="00213393" w14:paraId="394CBC65" w14:textId="77777777" w:rsidTr="00853893">
        <w:tc>
          <w:tcPr>
            <w:tcW w:w="1165" w:type="dxa"/>
          </w:tcPr>
          <w:p w14:paraId="6E2FDD4C"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3D499EE0"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Pr>
          <w:p w14:paraId="4C60D15D"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72</w:t>
            </w:r>
          </w:p>
        </w:tc>
      </w:tr>
      <w:tr w:rsidR="00946D2A" w:rsidRPr="00213393" w14:paraId="67D08EBC" w14:textId="77777777" w:rsidTr="00853893">
        <w:tc>
          <w:tcPr>
            <w:tcW w:w="1165" w:type="dxa"/>
          </w:tcPr>
          <w:p w14:paraId="4FE43FD7"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0271EA15"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672DEC56"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73</w:t>
            </w:r>
          </w:p>
        </w:tc>
      </w:tr>
      <w:tr w:rsidR="00946D2A" w:rsidRPr="00213393" w14:paraId="5775EBBC" w14:textId="77777777" w:rsidTr="00853893">
        <w:tc>
          <w:tcPr>
            <w:tcW w:w="1165" w:type="dxa"/>
          </w:tcPr>
          <w:p w14:paraId="4700BDEE"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02832211"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7BBE880A"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46D2A" w:rsidRPr="00213393" w14:paraId="3ACD9BD9" w14:textId="77777777" w:rsidTr="00853893">
        <w:tc>
          <w:tcPr>
            <w:tcW w:w="1165" w:type="dxa"/>
          </w:tcPr>
          <w:p w14:paraId="61E15EB1"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1DFA8C83"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2FED39C2"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46D2A" w:rsidRPr="00213393" w14:paraId="64DF2EE3" w14:textId="77777777" w:rsidTr="00853893">
        <w:tc>
          <w:tcPr>
            <w:tcW w:w="1165" w:type="dxa"/>
          </w:tcPr>
          <w:p w14:paraId="7CE09B8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4FBBD074"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7338CB61"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46D2A" w:rsidRPr="00213393" w14:paraId="61BDA987" w14:textId="77777777" w:rsidTr="00853893">
        <w:tc>
          <w:tcPr>
            <w:tcW w:w="1165" w:type="dxa"/>
          </w:tcPr>
          <w:p w14:paraId="6116B4F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3F298D9F"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382AEC72"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46D2A" w:rsidRPr="00213393" w14:paraId="4440EC47" w14:textId="77777777" w:rsidTr="00853893">
        <w:tc>
          <w:tcPr>
            <w:tcW w:w="1165" w:type="dxa"/>
          </w:tcPr>
          <w:p w14:paraId="441D9142"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3D5A7C6D"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53642735"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46D2A" w:rsidRPr="00213393" w14:paraId="2712AAF4" w14:textId="77777777" w:rsidTr="00853893">
        <w:tc>
          <w:tcPr>
            <w:tcW w:w="1165" w:type="dxa"/>
          </w:tcPr>
          <w:p w14:paraId="09B53956"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08654E0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316FBF82"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46D2A" w:rsidRPr="00213393" w14:paraId="29583201" w14:textId="77777777" w:rsidTr="00853893">
        <w:tc>
          <w:tcPr>
            <w:tcW w:w="1165" w:type="dxa"/>
          </w:tcPr>
          <w:p w14:paraId="12352C7C"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1CF83C5C"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7A304872"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46D2A" w:rsidRPr="00213393" w14:paraId="3186C87F" w14:textId="77777777" w:rsidTr="00853893">
        <w:tc>
          <w:tcPr>
            <w:tcW w:w="1165" w:type="dxa"/>
          </w:tcPr>
          <w:p w14:paraId="37831C1E"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3BDA76E0"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470F5042"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46D2A" w:rsidRPr="00213393" w14:paraId="3035B221" w14:textId="77777777" w:rsidTr="00853893">
        <w:tc>
          <w:tcPr>
            <w:tcW w:w="1165" w:type="dxa"/>
          </w:tcPr>
          <w:p w14:paraId="1AC685C8"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4D0714BC"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23B34A4A"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46D2A" w:rsidRPr="00213393" w14:paraId="6C5FD138" w14:textId="77777777" w:rsidTr="00853893">
        <w:tc>
          <w:tcPr>
            <w:tcW w:w="1165" w:type="dxa"/>
          </w:tcPr>
          <w:p w14:paraId="16FF6D23"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8S</w:t>
            </w:r>
          </w:p>
        </w:tc>
        <w:tc>
          <w:tcPr>
            <w:tcW w:w="900" w:type="dxa"/>
          </w:tcPr>
          <w:p w14:paraId="600AA6B0"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13A99903"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46D2A" w:rsidRPr="00213393" w14:paraId="5B6D529B" w14:textId="77777777" w:rsidTr="00853893">
        <w:tc>
          <w:tcPr>
            <w:tcW w:w="1165" w:type="dxa"/>
          </w:tcPr>
          <w:p w14:paraId="32EA35F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9S</w:t>
            </w:r>
          </w:p>
        </w:tc>
        <w:tc>
          <w:tcPr>
            <w:tcW w:w="900" w:type="dxa"/>
          </w:tcPr>
          <w:p w14:paraId="5E256932"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5C4197E7" w14:textId="77777777" w:rsidR="00946D2A" w:rsidRPr="00213393" w:rsidRDefault="00946D2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46D2A" w:rsidRPr="00213393" w14:paraId="1CDF3E59" w14:textId="77777777" w:rsidTr="00853893">
        <w:tc>
          <w:tcPr>
            <w:tcW w:w="1165" w:type="dxa"/>
          </w:tcPr>
          <w:p w14:paraId="0C06EE6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00" w:type="dxa"/>
          </w:tcPr>
          <w:p w14:paraId="00F4ED6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4F44C8FC"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36F3A3DC" w14:textId="77777777" w:rsidTr="00853893">
        <w:tc>
          <w:tcPr>
            <w:tcW w:w="1165" w:type="dxa"/>
          </w:tcPr>
          <w:p w14:paraId="3B679042"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0F16091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Pr>
          <w:p w14:paraId="5B67C4BE"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7FADE7EC" w14:textId="77777777" w:rsidTr="00853893">
        <w:tc>
          <w:tcPr>
            <w:tcW w:w="1165" w:type="dxa"/>
          </w:tcPr>
          <w:p w14:paraId="3BE20BE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69EFAD14"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Pr>
          <w:p w14:paraId="2ACFC464"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5F87DB10" w14:textId="77777777" w:rsidTr="00853893">
        <w:tc>
          <w:tcPr>
            <w:tcW w:w="1165" w:type="dxa"/>
          </w:tcPr>
          <w:p w14:paraId="4DA74065"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245E3FAE"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Pr>
          <w:p w14:paraId="4EBDB9A5"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4E47D7E2" w14:textId="77777777" w:rsidTr="00853893">
        <w:tc>
          <w:tcPr>
            <w:tcW w:w="1165" w:type="dxa"/>
          </w:tcPr>
          <w:p w14:paraId="79EBD2C5"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6701C73A"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Pr>
          <w:p w14:paraId="4A44D90E"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1A5213C9" w14:textId="77777777" w:rsidTr="00853893">
        <w:tc>
          <w:tcPr>
            <w:tcW w:w="1165" w:type="dxa"/>
          </w:tcPr>
          <w:p w14:paraId="3531E53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563399A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Pr>
          <w:p w14:paraId="149B066C"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338FAB6A" w14:textId="77777777" w:rsidTr="00853893">
        <w:tc>
          <w:tcPr>
            <w:tcW w:w="1165" w:type="dxa"/>
          </w:tcPr>
          <w:p w14:paraId="59CDC27C"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45AAFF4A"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Pr>
          <w:p w14:paraId="4C109778"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79E7A498" w14:textId="77777777" w:rsidTr="00853893">
        <w:tc>
          <w:tcPr>
            <w:tcW w:w="1165" w:type="dxa"/>
          </w:tcPr>
          <w:p w14:paraId="29AFCCAA"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584B505A"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Pr>
          <w:p w14:paraId="5C56682E"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6DD3A7AB" w14:textId="77777777" w:rsidTr="00853893">
        <w:tc>
          <w:tcPr>
            <w:tcW w:w="1165" w:type="dxa"/>
          </w:tcPr>
          <w:p w14:paraId="46A24D0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5B7228CF"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Pr>
          <w:p w14:paraId="45948589"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70CDF00D" w14:textId="77777777" w:rsidTr="00853893">
        <w:tc>
          <w:tcPr>
            <w:tcW w:w="1165" w:type="dxa"/>
          </w:tcPr>
          <w:p w14:paraId="6BD42F3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46249152"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03E7DB1F"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6CCF56D8" w14:textId="77777777" w:rsidTr="00853893">
        <w:tc>
          <w:tcPr>
            <w:tcW w:w="1165" w:type="dxa"/>
          </w:tcPr>
          <w:p w14:paraId="277F20F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00" w:type="dxa"/>
          </w:tcPr>
          <w:p w14:paraId="5320F335"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321F10AC"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76AF31C8" w14:textId="77777777" w:rsidTr="00853893">
        <w:tc>
          <w:tcPr>
            <w:tcW w:w="1165" w:type="dxa"/>
          </w:tcPr>
          <w:p w14:paraId="69439DC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6209625D"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Pr>
          <w:p w14:paraId="1D0F8006"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17E9BDD3" w14:textId="77777777" w:rsidTr="00853893">
        <w:tc>
          <w:tcPr>
            <w:tcW w:w="1165" w:type="dxa"/>
          </w:tcPr>
          <w:p w14:paraId="3A15AA10"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6C29EA92"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Pr>
          <w:p w14:paraId="1F18DD2D"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45554097" w14:textId="77777777" w:rsidTr="00853893">
        <w:tc>
          <w:tcPr>
            <w:tcW w:w="1165" w:type="dxa"/>
          </w:tcPr>
          <w:p w14:paraId="7D23FD26"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68B38F2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4B8841E8"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44F635AF" w14:textId="77777777" w:rsidTr="00853893">
        <w:tc>
          <w:tcPr>
            <w:tcW w:w="1165" w:type="dxa"/>
          </w:tcPr>
          <w:p w14:paraId="729BBC7D"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5B9B0D3B"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66577A28"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449827FA" w14:textId="77777777" w:rsidTr="00853893">
        <w:tc>
          <w:tcPr>
            <w:tcW w:w="1165" w:type="dxa"/>
          </w:tcPr>
          <w:p w14:paraId="34765CA8"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3BCD69F4"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Pr>
          <w:p w14:paraId="52669613"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r w:rsidR="00946D2A" w:rsidRPr="00213393" w14:paraId="1B6E1DA5" w14:textId="77777777" w:rsidTr="00853893">
        <w:tc>
          <w:tcPr>
            <w:tcW w:w="1165" w:type="dxa"/>
          </w:tcPr>
          <w:p w14:paraId="1C4269D4"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7S</w:t>
            </w:r>
          </w:p>
        </w:tc>
        <w:tc>
          <w:tcPr>
            <w:tcW w:w="900" w:type="dxa"/>
          </w:tcPr>
          <w:p w14:paraId="3AE2B2D9" w14:textId="77777777" w:rsidR="00946D2A" w:rsidRPr="00213393" w:rsidRDefault="00946D2A" w:rsidP="00946D2A">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Pr>
          <w:p w14:paraId="25F3F797" w14:textId="77777777" w:rsidR="00946D2A" w:rsidRPr="00213393" w:rsidRDefault="00946D2A" w:rsidP="0000233E">
            <w:pPr>
              <w:widowControl w:val="0"/>
              <w:autoSpaceDE w:val="0"/>
              <w:autoSpaceDN w:val="0"/>
              <w:adjustRightInd w:val="0"/>
              <w:jc w:val="right"/>
              <w:rPr>
                <w:rFonts w:ascii="Arial" w:hAnsi="Arial" w:cs="Arial"/>
                <w:sz w:val="16"/>
                <w:szCs w:val="16"/>
              </w:rPr>
            </w:pPr>
          </w:p>
        </w:tc>
      </w:tr>
    </w:tbl>
    <w:p w14:paraId="6A7408D9" w14:textId="77777777" w:rsidR="008E4D46" w:rsidRPr="00213393" w:rsidRDefault="008E4D46" w:rsidP="0000233E">
      <w:pPr>
        <w:rPr>
          <w:rFonts w:ascii="Arial" w:hAnsi="Arial" w:cs="Arial"/>
          <w:sz w:val="16"/>
          <w:szCs w:val="16"/>
        </w:rPr>
      </w:pPr>
    </w:p>
    <w:p w14:paraId="41B19A2E" w14:textId="77777777" w:rsidR="00E46305" w:rsidRPr="00213393" w:rsidRDefault="00E46305" w:rsidP="0000233E">
      <w:pPr>
        <w:rPr>
          <w:rFonts w:ascii="Arial" w:hAnsi="Arial" w:cs="Arial"/>
          <w:b/>
          <w:szCs w:val="22"/>
        </w:rPr>
      </w:pPr>
      <w:r w:rsidRPr="00213393">
        <w:rPr>
          <w:rFonts w:ascii="Arial" w:hAnsi="Arial" w:cs="Arial"/>
          <w:b/>
          <w:szCs w:val="22"/>
        </w:rPr>
        <w:t>FRANKLIN COUNTY</w:t>
      </w:r>
    </w:p>
    <w:p w14:paraId="5574B498" w14:textId="77777777" w:rsidR="00E46305" w:rsidRPr="00213393" w:rsidRDefault="00E46305" w:rsidP="0000233E">
      <w:pPr>
        <w:rPr>
          <w:rFonts w:ascii="Arial" w:hAnsi="Arial" w:cs="Arial"/>
          <w:caps/>
          <w:sz w:val="16"/>
          <w:szCs w:val="16"/>
        </w:rPr>
      </w:pPr>
      <w:r w:rsidRPr="00213393">
        <w:rPr>
          <w:rFonts w:ascii="Arial" w:hAnsi="Arial" w:cs="Arial"/>
          <w:caps/>
          <w:sz w:val="16"/>
          <w:szCs w:val="16"/>
        </w:rPr>
        <w:t xml:space="preserve">Remainder of </w:t>
      </w:r>
      <w:smartTag w:uri="urn:schemas-microsoft-com:office:smarttags" w:element="place">
        <w:smartTag w:uri="urn:schemas-microsoft-com:office:smarttags" w:element="PostalCode">
          <w:r w:rsidRPr="00213393">
            <w:rPr>
              <w:rFonts w:ascii="Arial" w:hAnsi="Arial" w:cs="Arial"/>
              <w:caps/>
              <w:sz w:val="16"/>
              <w:szCs w:val="16"/>
            </w:rPr>
            <w:t>Dog</w:t>
          </w:r>
        </w:smartTag>
        <w:r w:rsidRPr="00213393">
          <w:rPr>
            <w:rFonts w:ascii="Arial" w:hAnsi="Arial" w:cs="Arial"/>
            <w:caps/>
            <w:sz w:val="16"/>
            <w:szCs w:val="16"/>
          </w:rPr>
          <w:t xml:space="preserve"> </w:t>
        </w:r>
        <w:smartTag w:uri="urn:schemas-microsoft-com:office:smarttags" w:element="PlaceType">
          <w:r w:rsidRPr="00213393">
            <w:rPr>
              <w:rFonts w:ascii="Arial" w:hAnsi="Arial" w:cs="Arial"/>
              <w:caps/>
              <w:sz w:val="16"/>
              <w:szCs w:val="16"/>
            </w:rPr>
            <w:t>Island</w:t>
          </w:r>
        </w:smartTag>
      </w:smartTag>
      <w:r w:rsidRPr="00213393">
        <w:rPr>
          <w:rFonts w:ascii="Arial" w:hAnsi="Arial" w:cs="Arial"/>
          <w:caps/>
          <w:sz w:val="16"/>
          <w:szCs w:val="16"/>
        </w:rPr>
        <w:t xml:space="preserve"> not already listed</w:t>
      </w:r>
    </w:p>
    <w:p w14:paraId="629E6E4C" w14:textId="096ED2D2" w:rsidR="006C0CB6" w:rsidRPr="00213393" w:rsidRDefault="006C0CB6">
      <w:pPr>
        <w:rPr>
          <w:rFonts w:ascii="Arial" w:hAnsi="Arial" w:cs="Arial"/>
          <w:caps/>
          <w:sz w:val="16"/>
          <w:szCs w:val="16"/>
        </w:rPr>
      </w:pPr>
      <w:r w:rsidRPr="00213393">
        <w:rPr>
          <w:rFonts w:ascii="Arial" w:hAnsi="Arial" w:cs="Arial"/>
          <w:caps/>
          <w:sz w:val="16"/>
          <w:szCs w:val="16"/>
        </w:rPr>
        <w:br w:type="page"/>
      </w:r>
    </w:p>
    <w:p w14:paraId="7B9A65CD" w14:textId="77777777" w:rsidR="00E46305" w:rsidRPr="00213393" w:rsidRDefault="00E46305" w:rsidP="0000233E">
      <w:pPr>
        <w:rPr>
          <w:rFonts w:ascii="Arial" w:hAnsi="Arial" w:cs="Arial"/>
          <w:caps/>
          <w:sz w:val="16"/>
          <w:szCs w:val="16"/>
        </w:rPr>
      </w:pPr>
    </w:p>
    <w:p w14:paraId="4F66A121" w14:textId="79411BE8" w:rsidR="008E4D46" w:rsidRPr="00213393" w:rsidRDefault="00E46305" w:rsidP="0000233E">
      <w:pPr>
        <w:rPr>
          <w:rFonts w:ascii="Arial" w:hAnsi="Arial" w:cs="Arial"/>
          <w:b/>
          <w:szCs w:val="22"/>
        </w:rPr>
      </w:pPr>
      <w:r w:rsidRPr="00213393">
        <w:rPr>
          <w:rFonts w:ascii="Arial" w:hAnsi="Arial" w:cs="Arial"/>
          <w:b/>
          <w:szCs w:val="22"/>
        </w:rPr>
        <w:t>GADSDEN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1ADE5C06"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3F1C66CF"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FA0EB77"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1B760D06"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8919E5" w:rsidRPr="00213393" w14:paraId="28A08AFB" w14:textId="77777777" w:rsidTr="00853893">
        <w:tc>
          <w:tcPr>
            <w:tcW w:w="1075" w:type="dxa"/>
            <w:tcBorders>
              <w:top w:val="single" w:sz="4" w:space="0" w:color="auto"/>
              <w:left w:val="single" w:sz="4" w:space="0" w:color="auto"/>
              <w:bottom w:val="single" w:sz="4" w:space="0" w:color="auto"/>
              <w:right w:val="single" w:sz="4" w:space="0" w:color="auto"/>
            </w:tcBorders>
          </w:tcPr>
          <w:p w14:paraId="5F7D1889"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D232F1D"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9D3423B"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8919E5" w:rsidRPr="00213393" w14:paraId="635EB4CF" w14:textId="77777777" w:rsidTr="00853893">
        <w:tc>
          <w:tcPr>
            <w:tcW w:w="1075" w:type="dxa"/>
            <w:tcBorders>
              <w:top w:val="single" w:sz="4" w:space="0" w:color="auto"/>
              <w:left w:val="single" w:sz="4" w:space="0" w:color="auto"/>
              <w:bottom w:val="single" w:sz="4" w:space="0" w:color="auto"/>
              <w:right w:val="single" w:sz="4" w:space="0" w:color="auto"/>
            </w:tcBorders>
          </w:tcPr>
          <w:p w14:paraId="320085D8"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91B6DF5"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C563C94"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8919E5" w:rsidRPr="00213393" w14:paraId="0C88A896" w14:textId="77777777" w:rsidTr="00853893">
        <w:tc>
          <w:tcPr>
            <w:tcW w:w="1075" w:type="dxa"/>
            <w:tcBorders>
              <w:top w:val="single" w:sz="4" w:space="0" w:color="auto"/>
              <w:left w:val="single" w:sz="4" w:space="0" w:color="auto"/>
              <w:bottom w:val="single" w:sz="4" w:space="0" w:color="auto"/>
              <w:right w:val="single" w:sz="4" w:space="0" w:color="auto"/>
            </w:tcBorders>
          </w:tcPr>
          <w:p w14:paraId="434B4822"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A1B1F8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D94B24A"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919E5" w:rsidRPr="00213393" w14:paraId="27FC71BE" w14:textId="77777777" w:rsidTr="00853893">
        <w:tc>
          <w:tcPr>
            <w:tcW w:w="1075" w:type="dxa"/>
            <w:tcBorders>
              <w:top w:val="single" w:sz="4" w:space="0" w:color="auto"/>
              <w:left w:val="single" w:sz="4" w:space="0" w:color="auto"/>
              <w:bottom w:val="single" w:sz="4" w:space="0" w:color="auto"/>
              <w:right w:val="single" w:sz="4" w:space="0" w:color="auto"/>
            </w:tcBorders>
          </w:tcPr>
          <w:p w14:paraId="71B844F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53A22E7"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259BEE0"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8919E5" w:rsidRPr="00213393" w14:paraId="6FBFC12E" w14:textId="77777777" w:rsidTr="00853893">
        <w:tc>
          <w:tcPr>
            <w:tcW w:w="1075" w:type="dxa"/>
            <w:tcBorders>
              <w:top w:val="single" w:sz="4" w:space="0" w:color="auto"/>
              <w:left w:val="single" w:sz="4" w:space="0" w:color="auto"/>
              <w:bottom w:val="single" w:sz="4" w:space="0" w:color="auto"/>
              <w:right w:val="single" w:sz="4" w:space="0" w:color="auto"/>
            </w:tcBorders>
          </w:tcPr>
          <w:p w14:paraId="1AA43BC0"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994F14B"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1F99B18"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919E5" w:rsidRPr="00213393" w14:paraId="3144127E" w14:textId="77777777" w:rsidTr="00853893">
        <w:tc>
          <w:tcPr>
            <w:tcW w:w="1075" w:type="dxa"/>
            <w:tcBorders>
              <w:top w:val="single" w:sz="4" w:space="0" w:color="auto"/>
              <w:left w:val="single" w:sz="4" w:space="0" w:color="auto"/>
              <w:bottom w:val="single" w:sz="4" w:space="0" w:color="auto"/>
              <w:right w:val="single" w:sz="4" w:space="0" w:color="auto"/>
            </w:tcBorders>
          </w:tcPr>
          <w:p w14:paraId="2A62FD45"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29B07C6"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0860A41"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919E5" w:rsidRPr="00213393" w14:paraId="3D27E8BE" w14:textId="77777777" w:rsidTr="00853893">
        <w:tc>
          <w:tcPr>
            <w:tcW w:w="1075" w:type="dxa"/>
            <w:tcBorders>
              <w:top w:val="single" w:sz="4" w:space="0" w:color="auto"/>
              <w:left w:val="single" w:sz="4" w:space="0" w:color="auto"/>
              <w:bottom w:val="single" w:sz="4" w:space="0" w:color="auto"/>
              <w:right w:val="single" w:sz="4" w:space="0" w:color="auto"/>
            </w:tcBorders>
          </w:tcPr>
          <w:p w14:paraId="1B862C1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5554150"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2B74D94"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919E5" w:rsidRPr="00213393" w14:paraId="18DC0246" w14:textId="77777777" w:rsidTr="00853893">
        <w:tc>
          <w:tcPr>
            <w:tcW w:w="1075" w:type="dxa"/>
            <w:tcBorders>
              <w:top w:val="single" w:sz="4" w:space="0" w:color="auto"/>
              <w:left w:val="single" w:sz="4" w:space="0" w:color="auto"/>
              <w:bottom w:val="single" w:sz="4" w:space="0" w:color="auto"/>
              <w:right w:val="single" w:sz="4" w:space="0" w:color="auto"/>
            </w:tcBorders>
          </w:tcPr>
          <w:p w14:paraId="3F18852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AB9B75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1BC1E1D"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919E5" w:rsidRPr="00213393" w14:paraId="127AA739" w14:textId="77777777" w:rsidTr="00853893">
        <w:tc>
          <w:tcPr>
            <w:tcW w:w="1075" w:type="dxa"/>
            <w:tcBorders>
              <w:top w:val="single" w:sz="4" w:space="0" w:color="auto"/>
              <w:left w:val="single" w:sz="4" w:space="0" w:color="auto"/>
              <w:bottom w:val="single" w:sz="4" w:space="0" w:color="auto"/>
              <w:right w:val="single" w:sz="4" w:space="0" w:color="auto"/>
            </w:tcBorders>
          </w:tcPr>
          <w:p w14:paraId="4B4FF2B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51E8A8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FB449AA"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919E5" w:rsidRPr="00213393" w14:paraId="4B5A4A71" w14:textId="77777777" w:rsidTr="00853893">
        <w:tc>
          <w:tcPr>
            <w:tcW w:w="1075" w:type="dxa"/>
            <w:tcBorders>
              <w:top w:val="single" w:sz="4" w:space="0" w:color="auto"/>
              <w:left w:val="single" w:sz="4" w:space="0" w:color="auto"/>
              <w:bottom w:val="single" w:sz="4" w:space="0" w:color="auto"/>
              <w:right w:val="single" w:sz="4" w:space="0" w:color="auto"/>
            </w:tcBorders>
          </w:tcPr>
          <w:p w14:paraId="066DEC7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215FC0E"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07388F7"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919E5" w:rsidRPr="00213393" w14:paraId="511B87E1" w14:textId="77777777" w:rsidTr="00853893">
        <w:tc>
          <w:tcPr>
            <w:tcW w:w="1075" w:type="dxa"/>
            <w:tcBorders>
              <w:top w:val="single" w:sz="4" w:space="0" w:color="auto"/>
              <w:left w:val="single" w:sz="4" w:space="0" w:color="auto"/>
              <w:bottom w:val="single" w:sz="4" w:space="0" w:color="auto"/>
              <w:right w:val="single" w:sz="4" w:space="0" w:color="auto"/>
            </w:tcBorders>
          </w:tcPr>
          <w:p w14:paraId="61E69B4E"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6E0D966"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B0104A1"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8919E5" w:rsidRPr="00213393" w14:paraId="09DC0E1B" w14:textId="77777777" w:rsidTr="00853893">
        <w:tc>
          <w:tcPr>
            <w:tcW w:w="1075" w:type="dxa"/>
            <w:tcBorders>
              <w:top w:val="single" w:sz="4" w:space="0" w:color="auto"/>
              <w:left w:val="single" w:sz="4" w:space="0" w:color="auto"/>
              <w:bottom w:val="single" w:sz="4" w:space="0" w:color="auto"/>
              <w:right w:val="single" w:sz="4" w:space="0" w:color="auto"/>
            </w:tcBorders>
          </w:tcPr>
          <w:p w14:paraId="28389217"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D493D8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DCAD863"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8919E5" w:rsidRPr="00213393" w14:paraId="10542051" w14:textId="77777777" w:rsidTr="00853893">
        <w:tc>
          <w:tcPr>
            <w:tcW w:w="1075" w:type="dxa"/>
            <w:tcBorders>
              <w:top w:val="single" w:sz="4" w:space="0" w:color="auto"/>
              <w:left w:val="single" w:sz="4" w:space="0" w:color="auto"/>
              <w:bottom w:val="single" w:sz="4" w:space="0" w:color="auto"/>
              <w:right w:val="single" w:sz="4" w:space="0" w:color="auto"/>
            </w:tcBorders>
          </w:tcPr>
          <w:p w14:paraId="5A15E7DE"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56D031F"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21D7D14"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919E5" w:rsidRPr="00213393" w14:paraId="073BB867" w14:textId="77777777" w:rsidTr="00853893">
        <w:tc>
          <w:tcPr>
            <w:tcW w:w="1075" w:type="dxa"/>
            <w:tcBorders>
              <w:top w:val="single" w:sz="4" w:space="0" w:color="auto"/>
              <w:left w:val="single" w:sz="4" w:space="0" w:color="auto"/>
              <w:bottom w:val="single" w:sz="4" w:space="0" w:color="auto"/>
              <w:right w:val="single" w:sz="4" w:space="0" w:color="auto"/>
            </w:tcBorders>
          </w:tcPr>
          <w:p w14:paraId="066871CF"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FE2D662"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C4752AD"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919E5" w:rsidRPr="00213393" w14:paraId="29767028" w14:textId="77777777" w:rsidTr="00853893">
        <w:tc>
          <w:tcPr>
            <w:tcW w:w="1075" w:type="dxa"/>
            <w:tcBorders>
              <w:top w:val="single" w:sz="4" w:space="0" w:color="auto"/>
              <w:left w:val="single" w:sz="4" w:space="0" w:color="auto"/>
              <w:bottom w:val="single" w:sz="4" w:space="0" w:color="auto"/>
              <w:right w:val="single" w:sz="4" w:space="0" w:color="auto"/>
            </w:tcBorders>
          </w:tcPr>
          <w:p w14:paraId="191DFD25"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E8530F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6B50465"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919E5" w:rsidRPr="00213393" w14:paraId="1528B0E3" w14:textId="77777777" w:rsidTr="00853893">
        <w:tc>
          <w:tcPr>
            <w:tcW w:w="1075" w:type="dxa"/>
            <w:tcBorders>
              <w:top w:val="single" w:sz="4" w:space="0" w:color="auto"/>
              <w:left w:val="single" w:sz="4" w:space="0" w:color="auto"/>
              <w:bottom w:val="single" w:sz="4" w:space="0" w:color="auto"/>
              <w:right w:val="single" w:sz="4" w:space="0" w:color="auto"/>
            </w:tcBorders>
          </w:tcPr>
          <w:p w14:paraId="3FB983BA"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AFF3E3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D021D3E"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919E5" w:rsidRPr="00213393" w14:paraId="0DF1CCF8" w14:textId="77777777" w:rsidTr="00853893">
        <w:tc>
          <w:tcPr>
            <w:tcW w:w="1075" w:type="dxa"/>
            <w:tcBorders>
              <w:top w:val="single" w:sz="4" w:space="0" w:color="auto"/>
              <w:left w:val="single" w:sz="4" w:space="0" w:color="auto"/>
              <w:bottom w:val="single" w:sz="4" w:space="0" w:color="auto"/>
              <w:right w:val="single" w:sz="4" w:space="0" w:color="auto"/>
            </w:tcBorders>
          </w:tcPr>
          <w:p w14:paraId="5516B46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312C4C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212FFF2"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919E5" w:rsidRPr="00213393" w14:paraId="1049746A" w14:textId="77777777" w:rsidTr="00853893">
        <w:tc>
          <w:tcPr>
            <w:tcW w:w="1075" w:type="dxa"/>
            <w:tcBorders>
              <w:top w:val="single" w:sz="4" w:space="0" w:color="auto"/>
              <w:left w:val="single" w:sz="4" w:space="0" w:color="auto"/>
              <w:bottom w:val="single" w:sz="4" w:space="0" w:color="auto"/>
              <w:right w:val="single" w:sz="4" w:space="0" w:color="auto"/>
            </w:tcBorders>
          </w:tcPr>
          <w:p w14:paraId="105108B5"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FC7CD97"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F26D86B"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919E5" w:rsidRPr="00213393" w14:paraId="19958700" w14:textId="77777777" w:rsidTr="00853893">
        <w:tc>
          <w:tcPr>
            <w:tcW w:w="1075" w:type="dxa"/>
            <w:tcBorders>
              <w:top w:val="single" w:sz="4" w:space="0" w:color="auto"/>
              <w:left w:val="single" w:sz="4" w:space="0" w:color="auto"/>
              <w:bottom w:val="single" w:sz="4" w:space="0" w:color="auto"/>
              <w:right w:val="single" w:sz="4" w:space="0" w:color="auto"/>
            </w:tcBorders>
          </w:tcPr>
          <w:p w14:paraId="6D03BD9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38CC40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A487AA3"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919E5" w:rsidRPr="00213393" w14:paraId="6F602532" w14:textId="77777777" w:rsidTr="00853893">
        <w:tc>
          <w:tcPr>
            <w:tcW w:w="1075" w:type="dxa"/>
            <w:tcBorders>
              <w:top w:val="single" w:sz="4" w:space="0" w:color="auto"/>
              <w:left w:val="single" w:sz="4" w:space="0" w:color="auto"/>
              <w:bottom w:val="single" w:sz="4" w:space="0" w:color="auto"/>
              <w:right w:val="single" w:sz="4" w:space="0" w:color="auto"/>
            </w:tcBorders>
          </w:tcPr>
          <w:p w14:paraId="1868BEEE"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5715F38"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95EA801"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919E5" w:rsidRPr="00213393" w14:paraId="24F3EAD8" w14:textId="77777777" w:rsidTr="00853893">
        <w:tc>
          <w:tcPr>
            <w:tcW w:w="1075" w:type="dxa"/>
            <w:tcBorders>
              <w:top w:val="single" w:sz="4" w:space="0" w:color="auto"/>
              <w:left w:val="single" w:sz="4" w:space="0" w:color="auto"/>
              <w:bottom w:val="single" w:sz="4" w:space="0" w:color="auto"/>
              <w:right w:val="single" w:sz="4" w:space="0" w:color="auto"/>
            </w:tcBorders>
          </w:tcPr>
          <w:p w14:paraId="567FF28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5877578"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8B222F5"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919E5" w:rsidRPr="00213393" w14:paraId="75F3F10A" w14:textId="77777777" w:rsidTr="00853893">
        <w:tc>
          <w:tcPr>
            <w:tcW w:w="1075" w:type="dxa"/>
            <w:tcBorders>
              <w:top w:val="single" w:sz="4" w:space="0" w:color="auto"/>
              <w:left w:val="single" w:sz="4" w:space="0" w:color="auto"/>
              <w:bottom w:val="single" w:sz="4" w:space="0" w:color="auto"/>
              <w:right w:val="single" w:sz="4" w:space="0" w:color="auto"/>
            </w:tcBorders>
          </w:tcPr>
          <w:p w14:paraId="3C85322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CE16877"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E7191D1"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919E5" w:rsidRPr="00213393" w14:paraId="233C8A0D" w14:textId="77777777" w:rsidTr="00853893">
        <w:tc>
          <w:tcPr>
            <w:tcW w:w="1075" w:type="dxa"/>
            <w:tcBorders>
              <w:top w:val="single" w:sz="4" w:space="0" w:color="auto"/>
              <w:left w:val="single" w:sz="4" w:space="0" w:color="auto"/>
              <w:bottom w:val="single" w:sz="4" w:space="0" w:color="auto"/>
              <w:right w:val="single" w:sz="4" w:space="0" w:color="auto"/>
            </w:tcBorders>
          </w:tcPr>
          <w:p w14:paraId="2A72FEFA"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8AC777E"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B70D8DE"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919E5" w:rsidRPr="00213393" w14:paraId="3F2BCEA5" w14:textId="77777777" w:rsidTr="00853893">
        <w:tc>
          <w:tcPr>
            <w:tcW w:w="1075" w:type="dxa"/>
            <w:tcBorders>
              <w:top w:val="single" w:sz="4" w:space="0" w:color="auto"/>
              <w:left w:val="single" w:sz="4" w:space="0" w:color="auto"/>
              <w:bottom w:val="single" w:sz="4" w:space="0" w:color="auto"/>
              <w:right w:val="single" w:sz="4" w:space="0" w:color="auto"/>
            </w:tcBorders>
          </w:tcPr>
          <w:p w14:paraId="6488E08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21B542A"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D78D263"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919E5" w:rsidRPr="00213393" w14:paraId="6B988D55" w14:textId="77777777" w:rsidTr="00853893">
        <w:tc>
          <w:tcPr>
            <w:tcW w:w="1075" w:type="dxa"/>
            <w:tcBorders>
              <w:top w:val="single" w:sz="4" w:space="0" w:color="auto"/>
              <w:left w:val="single" w:sz="4" w:space="0" w:color="auto"/>
              <w:bottom w:val="single" w:sz="4" w:space="0" w:color="auto"/>
              <w:right w:val="single" w:sz="4" w:space="0" w:color="auto"/>
            </w:tcBorders>
          </w:tcPr>
          <w:p w14:paraId="0EA3700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F0C8498"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E4797D5"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919E5" w:rsidRPr="00213393" w14:paraId="199E7737" w14:textId="77777777" w:rsidTr="00853893">
        <w:tc>
          <w:tcPr>
            <w:tcW w:w="1075" w:type="dxa"/>
            <w:tcBorders>
              <w:top w:val="single" w:sz="4" w:space="0" w:color="auto"/>
              <w:left w:val="single" w:sz="4" w:space="0" w:color="auto"/>
              <w:bottom w:val="single" w:sz="4" w:space="0" w:color="auto"/>
              <w:right w:val="single" w:sz="4" w:space="0" w:color="auto"/>
            </w:tcBorders>
          </w:tcPr>
          <w:p w14:paraId="5672F69B"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36B748C"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C62E957"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919E5" w:rsidRPr="00213393" w14:paraId="5668F2D8" w14:textId="77777777" w:rsidTr="00853893">
        <w:tc>
          <w:tcPr>
            <w:tcW w:w="1075" w:type="dxa"/>
            <w:tcBorders>
              <w:top w:val="single" w:sz="4" w:space="0" w:color="auto"/>
              <w:left w:val="single" w:sz="4" w:space="0" w:color="auto"/>
              <w:bottom w:val="single" w:sz="4" w:space="0" w:color="auto"/>
              <w:right w:val="single" w:sz="4" w:space="0" w:color="auto"/>
            </w:tcBorders>
          </w:tcPr>
          <w:p w14:paraId="6F502CD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1D4B587"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844E745"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919E5" w:rsidRPr="00213393" w14:paraId="771168E4" w14:textId="77777777" w:rsidTr="00853893">
        <w:tc>
          <w:tcPr>
            <w:tcW w:w="1075" w:type="dxa"/>
            <w:tcBorders>
              <w:top w:val="single" w:sz="4" w:space="0" w:color="auto"/>
              <w:left w:val="single" w:sz="4" w:space="0" w:color="auto"/>
              <w:bottom w:val="single" w:sz="4" w:space="0" w:color="auto"/>
              <w:right w:val="single" w:sz="4" w:space="0" w:color="auto"/>
            </w:tcBorders>
          </w:tcPr>
          <w:p w14:paraId="13392BD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35311F3"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4E45803"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919E5" w:rsidRPr="00213393" w14:paraId="0C12C217" w14:textId="77777777" w:rsidTr="00853893">
        <w:tc>
          <w:tcPr>
            <w:tcW w:w="1075" w:type="dxa"/>
            <w:tcBorders>
              <w:top w:val="single" w:sz="4" w:space="0" w:color="auto"/>
              <w:left w:val="single" w:sz="4" w:space="0" w:color="auto"/>
              <w:bottom w:val="single" w:sz="4" w:space="0" w:color="auto"/>
              <w:right w:val="single" w:sz="4" w:space="0" w:color="auto"/>
            </w:tcBorders>
          </w:tcPr>
          <w:p w14:paraId="71F1F221"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9E2CD34" w14:textId="77777777" w:rsidR="008919E5" w:rsidRPr="00213393" w:rsidRDefault="008919E5" w:rsidP="008919E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CE72F6A" w14:textId="77777777" w:rsidR="008919E5" w:rsidRPr="00213393" w:rsidRDefault="008919E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02982" w:rsidRPr="00213393" w14:paraId="67877D0B" w14:textId="77777777" w:rsidTr="00853893">
        <w:tc>
          <w:tcPr>
            <w:tcW w:w="1075" w:type="dxa"/>
            <w:tcBorders>
              <w:top w:val="single" w:sz="4" w:space="0" w:color="auto"/>
              <w:left w:val="single" w:sz="4" w:space="0" w:color="auto"/>
              <w:bottom w:val="single" w:sz="4" w:space="0" w:color="auto"/>
              <w:right w:val="single" w:sz="4" w:space="0" w:color="auto"/>
            </w:tcBorders>
          </w:tcPr>
          <w:p w14:paraId="46AC91E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565D81A"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F205C74"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02982" w:rsidRPr="00213393" w14:paraId="6988612E" w14:textId="77777777" w:rsidTr="00853893">
        <w:tc>
          <w:tcPr>
            <w:tcW w:w="1075" w:type="dxa"/>
            <w:tcBorders>
              <w:top w:val="single" w:sz="4" w:space="0" w:color="auto"/>
              <w:left w:val="single" w:sz="4" w:space="0" w:color="auto"/>
              <w:bottom w:val="single" w:sz="4" w:space="0" w:color="auto"/>
              <w:right w:val="single" w:sz="4" w:space="0" w:color="auto"/>
            </w:tcBorders>
          </w:tcPr>
          <w:p w14:paraId="53D503F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E05BC9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D21175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02982" w:rsidRPr="00213393" w14:paraId="436BD720" w14:textId="77777777" w:rsidTr="00853893">
        <w:tc>
          <w:tcPr>
            <w:tcW w:w="1075" w:type="dxa"/>
            <w:tcBorders>
              <w:top w:val="single" w:sz="4" w:space="0" w:color="auto"/>
              <w:left w:val="single" w:sz="4" w:space="0" w:color="auto"/>
              <w:bottom w:val="single" w:sz="4" w:space="0" w:color="auto"/>
              <w:right w:val="single" w:sz="4" w:space="0" w:color="auto"/>
            </w:tcBorders>
          </w:tcPr>
          <w:p w14:paraId="30050AF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C83474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3515D0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02982" w:rsidRPr="00213393" w14:paraId="16167922" w14:textId="77777777" w:rsidTr="00853893">
        <w:tc>
          <w:tcPr>
            <w:tcW w:w="1075" w:type="dxa"/>
            <w:tcBorders>
              <w:top w:val="single" w:sz="4" w:space="0" w:color="auto"/>
              <w:left w:val="single" w:sz="4" w:space="0" w:color="auto"/>
              <w:bottom w:val="single" w:sz="4" w:space="0" w:color="auto"/>
              <w:right w:val="single" w:sz="4" w:space="0" w:color="auto"/>
            </w:tcBorders>
          </w:tcPr>
          <w:p w14:paraId="1B28B5D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3D4394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FA5C8D4"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02982" w:rsidRPr="00213393" w14:paraId="5619253C" w14:textId="77777777" w:rsidTr="00853893">
        <w:tc>
          <w:tcPr>
            <w:tcW w:w="1075" w:type="dxa"/>
            <w:tcBorders>
              <w:top w:val="single" w:sz="4" w:space="0" w:color="auto"/>
              <w:left w:val="single" w:sz="4" w:space="0" w:color="auto"/>
              <w:bottom w:val="single" w:sz="4" w:space="0" w:color="auto"/>
              <w:right w:val="single" w:sz="4" w:space="0" w:color="auto"/>
            </w:tcBorders>
          </w:tcPr>
          <w:p w14:paraId="7731DA9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E9C2A3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80BC1DD"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02982" w:rsidRPr="00213393" w14:paraId="47634E3B" w14:textId="77777777" w:rsidTr="00853893">
        <w:tc>
          <w:tcPr>
            <w:tcW w:w="1075" w:type="dxa"/>
            <w:tcBorders>
              <w:top w:val="single" w:sz="4" w:space="0" w:color="auto"/>
              <w:left w:val="single" w:sz="4" w:space="0" w:color="auto"/>
              <w:bottom w:val="single" w:sz="4" w:space="0" w:color="auto"/>
              <w:right w:val="single" w:sz="4" w:space="0" w:color="auto"/>
            </w:tcBorders>
          </w:tcPr>
          <w:p w14:paraId="1DB6427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421B17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BA300D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02982" w:rsidRPr="00213393" w14:paraId="7269E373" w14:textId="77777777" w:rsidTr="00853893">
        <w:tc>
          <w:tcPr>
            <w:tcW w:w="1075" w:type="dxa"/>
            <w:tcBorders>
              <w:top w:val="single" w:sz="4" w:space="0" w:color="auto"/>
              <w:left w:val="single" w:sz="4" w:space="0" w:color="auto"/>
              <w:bottom w:val="single" w:sz="4" w:space="0" w:color="auto"/>
              <w:right w:val="single" w:sz="4" w:space="0" w:color="auto"/>
            </w:tcBorders>
          </w:tcPr>
          <w:p w14:paraId="47BD146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BC3E37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4FA53B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02982" w:rsidRPr="00213393" w14:paraId="16F4697A" w14:textId="77777777" w:rsidTr="00853893">
        <w:tc>
          <w:tcPr>
            <w:tcW w:w="1075" w:type="dxa"/>
            <w:tcBorders>
              <w:top w:val="single" w:sz="4" w:space="0" w:color="auto"/>
              <w:left w:val="single" w:sz="4" w:space="0" w:color="auto"/>
              <w:bottom w:val="single" w:sz="4" w:space="0" w:color="auto"/>
              <w:right w:val="single" w:sz="4" w:space="0" w:color="auto"/>
            </w:tcBorders>
          </w:tcPr>
          <w:p w14:paraId="6347A26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E2ED59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5C4B8DA"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02982" w:rsidRPr="00213393" w14:paraId="7C7AD980" w14:textId="77777777" w:rsidTr="00853893">
        <w:tc>
          <w:tcPr>
            <w:tcW w:w="1075" w:type="dxa"/>
            <w:tcBorders>
              <w:top w:val="single" w:sz="4" w:space="0" w:color="auto"/>
              <w:left w:val="single" w:sz="4" w:space="0" w:color="auto"/>
              <w:bottom w:val="single" w:sz="4" w:space="0" w:color="auto"/>
              <w:right w:val="single" w:sz="4" w:space="0" w:color="auto"/>
            </w:tcBorders>
          </w:tcPr>
          <w:p w14:paraId="397F1E8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CC3C7A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DCF805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02982" w:rsidRPr="00213393" w14:paraId="00ECF858" w14:textId="77777777" w:rsidTr="00853893">
        <w:tc>
          <w:tcPr>
            <w:tcW w:w="1075" w:type="dxa"/>
            <w:tcBorders>
              <w:top w:val="single" w:sz="4" w:space="0" w:color="auto"/>
              <w:left w:val="single" w:sz="4" w:space="0" w:color="auto"/>
              <w:bottom w:val="single" w:sz="4" w:space="0" w:color="auto"/>
              <w:right w:val="single" w:sz="4" w:space="0" w:color="auto"/>
            </w:tcBorders>
          </w:tcPr>
          <w:p w14:paraId="0FF6EC2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ECF4AC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1735768"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02982" w:rsidRPr="00213393" w14:paraId="7CEBE9A7" w14:textId="77777777" w:rsidTr="00853893">
        <w:tc>
          <w:tcPr>
            <w:tcW w:w="1075" w:type="dxa"/>
            <w:tcBorders>
              <w:top w:val="single" w:sz="4" w:space="0" w:color="auto"/>
              <w:left w:val="single" w:sz="4" w:space="0" w:color="auto"/>
              <w:bottom w:val="single" w:sz="4" w:space="0" w:color="auto"/>
              <w:right w:val="single" w:sz="4" w:space="0" w:color="auto"/>
            </w:tcBorders>
          </w:tcPr>
          <w:p w14:paraId="1DFFE6F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D4D596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B6B42B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02982" w:rsidRPr="00213393" w14:paraId="06FEFCD3" w14:textId="77777777" w:rsidTr="00853893">
        <w:tc>
          <w:tcPr>
            <w:tcW w:w="1075" w:type="dxa"/>
            <w:tcBorders>
              <w:top w:val="single" w:sz="4" w:space="0" w:color="auto"/>
              <w:left w:val="single" w:sz="4" w:space="0" w:color="auto"/>
              <w:bottom w:val="single" w:sz="4" w:space="0" w:color="auto"/>
              <w:right w:val="single" w:sz="4" w:space="0" w:color="auto"/>
            </w:tcBorders>
          </w:tcPr>
          <w:p w14:paraId="016FB73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5D3684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A55573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02982" w:rsidRPr="00213393" w14:paraId="472C4EDA" w14:textId="77777777" w:rsidTr="00853893">
        <w:tc>
          <w:tcPr>
            <w:tcW w:w="1075" w:type="dxa"/>
            <w:tcBorders>
              <w:top w:val="single" w:sz="4" w:space="0" w:color="auto"/>
              <w:left w:val="single" w:sz="4" w:space="0" w:color="auto"/>
              <w:bottom w:val="single" w:sz="4" w:space="0" w:color="auto"/>
              <w:right w:val="single" w:sz="4" w:space="0" w:color="auto"/>
            </w:tcBorders>
          </w:tcPr>
          <w:p w14:paraId="7F35CE17"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E30455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CE0CD2F"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02982" w:rsidRPr="00213393" w14:paraId="034D0793" w14:textId="77777777" w:rsidTr="00853893">
        <w:tc>
          <w:tcPr>
            <w:tcW w:w="1075" w:type="dxa"/>
            <w:tcBorders>
              <w:top w:val="single" w:sz="4" w:space="0" w:color="auto"/>
              <w:left w:val="single" w:sz="4" w:space="0" w:color="auto"/>
              <w:bottom w:val="single" w:sz="4" w:space="0" w:color="auto"/>
              <w:right w:val="single" w:sz="4" w:space="0" w:color="auto"/>
            </w:tcBorders>
          </w:tcPr>
          <w:p w14:paraId="09D9E5A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74CE79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C5CE86A"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02982" w:rsidRPr="00213393" w14:paraId="7F0B4F85" w14:textId="77777777" w:rsidTr="00853893">
        <w:tc>
          <w:tcPr>
            <w:tcW w:w="1075" w:type="dxa"/>
            <w:tcBorders>
              <w:top w:val="single" w:sz="4" w:space="0" w:color="auto"/>
              <w:left w:val="single" w:sz="4" w:space="0" w:color="auto"/>
              <w:bottom w:val="single" w:sz="4" w:space="0" w:color="auto"/>
              <w:right w:val="single" w:sz="4" w:space="0" w:color="auto"/>
            </w:tcBorders>
          </w:tcPr>
          <w:p w14:paraId="3D28367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ABD750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140690F"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02982" w:rsidRPr="00213393" w14:paraId="31564DDA" w14:textId="77777777" w:rsidTr="00853893">
        <w:tc>
          <w:tcPr>
            <w:tcW w:w="1075" w:type="dxa"/>
            <w:tcBorders>
              <w:top w:val="single" w:sz="4" w:space="0" w:color="auto"/>
              <w:left w:val="single" w:sz="4" w:space="0" w:color="auto"/>
              <w:bottom w:val="single" w:sz="4" w:space="0" w:color="auto"/>
              <w:right w:val="single" w:sz="4" w:space="0" w:color="auto"/>
            </w:tcBorders>
          </w:tcPr>
          <w:p w14:paraId="6FF690C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11E39D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F9D51C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02982" w:rsidRPr="00213393" w14:paraId="1A42195F" w14:textId="77777777" w:rsidTr="00853893">
        <w:tc>
          <w:tcPr>
            <w:tcW w:w="1075" w:type="dxa"/>
            <w:tcBorders>
              <w:top w:val="single" w:sz="4" w:space="0" w:color="auto"/>
              <w:left w:val="single" w:sz="4" w:space="0" w:color="auto"/>
              <w:bottom w:val="single" w:sz="4" w:space="0" w:color="auto"/>
              <w:right w:val="single" w:sz="4" w:space="0" w:color="auto"/>
            </w:tcBorders>
          </w:tcPr>
          <w:p w14:paraId="56F57DE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2EB313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3CB5329"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02982" w:rsidRPr="00213393" w14:paraId="1D58F14D" w14:textId="77777777" w:rsidTr="00853893">
        <w:tc>
          <w:tcPr>
            <w:tcW w:w="1075" w:type="dxa"/>
            <w:tcBorders>
              <w:top w:val="single" w:sz="4" w:space="0" w:color="auto"/>
              <w:left w:val="single" w:sz="4" w:space="0" w:color="auto"/>
              <w:bottom w:val="single" w:sz="4" w:space="0" w:color="auto"/>
              <w:right w:val="single" w:sz="4" w:space="0" w:color="auto"/>
            </w:tcBorders>
          </w:tcPr>
          <w:p w14:paraId="74D4244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981B987"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0B726D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02982" w:rsidRPr="00213393" w14:paraId="6FF70304" w14:textId="77777777" w:rsidTr="00853893">
        <w:tc>
          <w:tcPr>
            <w:tcW w:w="1075" w:type="dxa"/>
            <w:tcBorders>
              <w:top w:val="single" w:sz="4" w:space="0" w:color="auto"/>
              <w:left w:val="single" w:sz="4" w:space="0" w:color="auto"/>
              <w:bottom w:val="single" w:sz="4" w:space="0" w:color="auto"/>
              <w:right w:val="single" w:sz="4" w:space="0" w:color="auto"/>
            </w:tcBorders>
          </w:tcPr>
          <w:p w14:paraId="782DD47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13D9E1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3E7D585"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02982" w:rsidRPr="00213393" w14:paraId="3429135F" w14:textId="77777777" w:rsidTr="00853893">
        <w:tc>
          <w:tcPr>
            <w:tcW w:w="1075" w:type="dxa"/>
            <w:tcBorders>
              <w:top w:val="single" w:sz="4" w:space="0" w:color="auto"/>
              <w:left w:val="single" w:sz="4" w:space="0" w:color="auto"/>
              <w:bottom w:val="single" w:sz="4" w:space="0" w:color="auto"/>
              <w:right w:val="single" w:sz="4" w:space="0" w:color="auto"/>
            </w:tcBorders>
          </w:tcPr>
          <w:p w14:paraId="723B9707"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31DDB0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B67B21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02982" w:rsidRPr="00213393" w14:paraId="63845A10" w14:textId="77777777" w:rsidTr="00853893">
        <w:tc>
          <w:tcPr>
            <w:tcW w:w="1075" w:type="dxa"/>
            <w:tcBorders>
              <w:top w:val="single" w:sz="4" w:space="0" w:color="auto"/>
              <w:left w:val="single" w:sz="4" w:space="0" w:color="auto"/>
              <w:bottom w:val="single" w:sz="4" w:space="0" w:color="auto"/>
              <w:right w:val="single" w:sz="4" w:space="0" w:color="auto"/>
            </w:tcBorders>
          </w:tcPr>
          <w:p w14:paraId="26D901A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E200FF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F127E4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02982" w:rsidRPr="00213393" w14:paraId="5AAAEB24" w14:textId="77777777" w:rsidTr="00853893">
        <w:tc>
          <w:tcPr>
            <w:tcW w:w="1075" w:type="dxa"/>
            <w:tcBorders>
              <w:top w:val="single" w:sz="4" w:space="0" w:color="auto"/>
              <w:left w:val="single" w:sz="4" w:space="0" w:color="auto"/>
              <w:bottom w:val="single" w:sz="4" w:space="0" w:color="auto"/>
              <w:right w:val="single" w:sz="4" w:space="0" w:color="auto"/>
            </w:tcBorders>
          </w:tcPr>
          <w:p w14:paraId="67800EF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CA52C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AD64F3F"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02982" w:rsidRPr="00213393" w14:paraId="0A72A60B" w14:textId="77777777" w:rsidTr="00853893">
        <w:tc>
          <w:tcPr>
            <w:tcW w:w="1075" w:type="dxa"/>
            <w:tcBorders>
              <w:top w:val="single" w:sz="4" w:space="0" w:color="auto"/>
              <w:left w:val="single" w:sz="4" w:space="0" w:color="auto"/>
              <w:bottom w:val="single" w:sz="4" w:space="0" w:color="auto"/>
              <w:right w:val="single" w:sz="4" w:space="0" w:color="auto"/>
            </w:tcBorders>
          </w:tcPr>
          <w:p w14:paraId="6A0BBA5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EF78107"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81DCDF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02982" w:rsidRPr="00213393" w14:paraId="5B578869" w14:textId="77777777" w:rsidTr="00853893">
        <w:tc>
          <w:tcPr>
            <w:tcW w:w="1075" w:type="dxa"/>
            <w:tcBorders>
              <w:top w:val="single" w:sz="4" w:space="0" w:color="auto"/>
              <w:left w:val="single" w:sz="4" w:space="0" w:color="auto"/>
              <w:bottom w:val="single" w:sz="4" w:space="0" w:color="auto"/>
              <w:right w:val="single" w:sz="4" w:space="0" w:color="auto"/>
            </w:tcBorders>
          </w:tcPr>
          <w:p w14:paraId="6B58A16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234C91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E13DEC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02982" w:rsidRPr="00213393" w14:paraId="29D4CD78" w14:textId="77777777" w:rsidTr="00853893">
        <w:tc>
          <w:tcPr>
            <w:tcW w:w="1075" w:type="dxa"/>
            <w:tcBorders>
              <w:top w:val="single" w:sz="4" w:space="0" w:color="auto"/>
              <w:left w:val="single" w:sz="4" w:space="0" w:color="auto"/>
              <w:bottom w:val="single" w:sz="4" w:space="0" w:color="auto"/>
              <w:right w:val="single" w:sz="4" w:space="0" w:color="auto"/>
            </w:tcBorders>
          </w:tcPr>
          <w:p w14:paraId="4818FC7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19B00C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27ABDE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02982" w:rsidRPr="00213393" w14:paraId="3164EBF5" w14:textId="77777777" w:rsidTr="00853893">
        <w:tc>
          <w:tcPr>
            <w:tcW w:w="1075" w:type="dxa"/>
            <w:tcBorders>
              <w:top w:val="single" w:sz="4" w:space="0" w:color="auto"/>
              <w:left w:val="single" w:sz="4" w:space="0" w:color="auto"/>
              <w:bottom w:val="single" w:sz="4" w:space="0" w:color="auto"/>
              <w:right w:val="single" w:sz="4" w:space="0" w:color="auto"/>
            </w:tcBorders>
          </w:tcPr>
          <w:p w14:paraId="63DB458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E08295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A2610F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02982" w:rsidRPr="00213393" w14:paraId="20EEDF69" w14:textId="77777777" w:rsidTr="00853893">
        <w:tc>
          <w:tcPr>
            <w:tcW w:w="1075" w:type="dxa"/>
            <w:tcBorders>
              <w:top w:val="single" w:sz="4" w:space="0" w:color="auto"/>
              <w:left w:val="single" w:sz="4" w:space="0" w:color="auto"/>
              <w:bottom w:val="single" w:sz="4" w:space="0" w:color="auto"/>
              <w:right w:val="single" w:sz="4" w:space="0" w:color="auto"/>
            </w:tcBorders>
          </w:tcPr>
          <w:p w14:paraId="07BCD9E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2FFC90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9D0238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02982" w:rsidRPr="00213393" w14:paraId="658297A7" w14:textId="77777777" w:rsidTr="00853893">
        <w:tc>
          <w:tcPr>
            <w:tcW w:w="1075" w:type="dxa"/>
            <w:tcBorders>
              <w:top w:val="single" w:sz="4" w:space="0" w:color="auto"/>
              <w:left w:val="single" w:sz="4" w:space="0" w:color="auto"/>
              <w:bottom w:val="single" w:sz="4" w:space="0" w:color="auto"/>
              <w:right w:val="single" w:sz="4" w:space="0" w:color="auto"/>
            </w:tcBorders>
          </w:tcPr>
          <w:p w14:paraId="06FD86E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72E0C6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C9E0715"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02982" w:rsidRPr="00213393" w14:paraId="5F31B39C" w14:textId="77777777" w:rsidTr="00853893">
        <w:tc>
          <w:tcPr>
            <w:tcW w:w="1075" w:type="dxa"/>
            <w:tcBorders>
              <w:top w:val="single" w:sz="4" w:space="0" w:color="auto"/>
              <w:left w:val="single" w:sz="4" w:space="0" w:color="auto"/>
              <w:bottom w:val="single" w:sz="4" w:space="0" w:color="auto"/>
              <w:right w:val="single" w:sz="4" w:space="0" w:color="auto"/>
            </w:tcBorders>
          </w:tcPr>
          <w:p w14:paraId="5E00D88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17EA9D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346D3A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02982" w:rsidRPr="00213393" w14:paraId="558F164F" w14:textId="77777777" w:rsidTr="00853893">
        <w:tc>
          <w:tcPr>
            <w:tcW w:w="1075" w:type="dxa"/>
            <w:tcBorders>
              <w:top w:val="single" w:sz="4" w:space="0" w:color="auto"/>
              <w:left w:val="single" w:sz="4" w:space="0" w:color="auto"/>
              <w:bottom w:val="single" w:sz="4" w:space="0" w:color="auto"/>
              <w:right w:val="single" w:sz="4" w:space="0" w:color="auto"/>
            </w:tcBorders>
          </w:tcPr>
          <w:p w14:paraId="10C445A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4B0292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52773B8"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02982" w:rsidRPr="00213393" w14:paraId="272200CC" w14:textId="77777777" w:rsidTr="00853893">
        <w:tc>
          <w:tcPr>
            <w:tcW w:w="1075" w:type="dxa"/>
            <w:tcBorders>
              <w:top w:val="single" w:sz="4" w:space="0" w:color="auto"/>
              <w:left w:val="single" w:sz="4" w:space="0" w:color="auto"/>
              <w:bottom w:val="single" w:sz="4" w:space="0" w:color="auto"/>
              <w:right w:val="single" w:sz="4" w:space="0" w:color="auto"/>
            </w:tcBorders>
          </w:tcPr>
          <w:p w14:paraId="6D57C4F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B2B2F2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2BC269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02982" w:rsidRPr="00213393" w14:paraId="33B34FA4" w14:textId="77777777" w:rsidTr="00853893">
        <w:tc>
          <w:tcPr>
            <w:tcW w:w="1075" w:type="dxa"/>
            <w:tcBorders>
              <w:top w:val="single" w:sz="4" w:space="0" w:color="auto"/>
              <w:left w:val="single" w:sz="4" w:space="0" w:color="auto"/>
              <w:bottom w:val="single" w:sz="4" w:space="0" w:color="auto"/>
              <w:right w:val="single" w:sz="4" w:space="0" w:color="auto"/>
            </w:tcBorders>
          </w:tcPr>
          <w:p w14:paraId="5E85489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A3E57F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4C27947"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02982" w:rsidRPr="00213393" w14:paraId="46CB3D40" w14:textId="77777777" w:rsidTr="00853893">
        <w:tc>
          <w:tcPr>
            <w:tcW w:w="1075" w:type="dxa"/>
            <w:tcBorders>
              <w:top w:val="single" w:sz="4" w:space="0" w:color="auto"/>
              <w:left w:val="single" w:sz="4" w:space="0" w:color="auto"/>
              <w:bottom w:val="single" w:sz="4" w:space="0" w:color="auto"/>
              <w:right w:val="single" w:sz="4" w:space="0" w:color="auto"/>
            </w:tcBorders>
          </w:tcPr>
          <w:p w14:paraId="01031EE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FC5FD2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98CBA1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02982" w:rsidRPr="00213393" w14:paraId="64DE9EC9" w14:textId="77777777" w:rsidTr="00853893">
        <w:tc>
          <w:tcPr>
            <w:tcW w:w="1075" w:type="dxa"/>
            <w:tcBorders>
              <w:top w:val="single" w:sz="4" w:space="0" w:color="auto"/>
              <w:left w:val="single" w:sz="4" w:space="0" w:color="auto"/>
              <w:bottom w:val="single" w:sz="4" w:space="0" w:color="auto"/>
              <w:right w:val="single" w:sz="4" w:space="0" w:color="auto"/>
            </w:tcBorders>
          </w:tcPr>
          <w:p w14:paraId="7DF98BA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96E6EF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CA4AF1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02982" w:rsidRPr="00213393" w14:paraId="220BCF0B" w14:textId="77777777" w:rsidTr="00853893">
        <w:tc>
          <w:tcPr>
            <w:tcW w:w="1075" w:type="dxa"/>
            <w:tcBorders>
              <w:top w:val="single" w:sz="4" w:space="0" w:color="auto"/>
              <w:left w:val="single" w:sz="4" w:space="0" w:color="auto"/>
              <w:bottom w:val="single" w:sz="4" w:space="0" w:color="auto"/>
              <w:right w:val="single" w:sz="4" w:space="0" w:color="auto"/>
            </w:tcBorders>
          </w:tcPr>
          <w:p w14:paraId="4B7E682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B6E5F8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454BE0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02982" w:rsidRPr="00213393" w14:paraId="102B9BFF" w14:textId="77777777" w:rsidTr="00853893">
        <w:tc>
          <w:tcPr>
            <w:tcW w:w="1075" w:type="dxa"/>
            <w:tcBorders>
              <w:top w:val="single" w:sz="4" w:space="0" w:color="auto"/>
              <w:left w:val="single" w:sz="4" w:space="0" w:color="auto"/>
              <w:bottom w:val="single" w:sz="4" w:space="0" w:color="auto"/>
              <w:right w:val="single" w:sz="4" w:space="0" w:color="auto"/>
            </w:tcBorders>
          </w:tcPr>
          <w:p w14:paraId="3A12961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613BF1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E961EE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02982" w:rsidRPr="00213393" w14:paraId="0612A811" w14:textId="77777777" w:rsidTr="00853893">
        <w:tc>
          <w:tcPr>
            <w:tcW w:w="1075" w:type="dxa"/>
            <w:tcBorders>
              <w:top w:val="single" w:sz="4" w:space="0" w:color="auto"/>
              <w:left w:val="single" w:sz="4" w:space="0" w:color="auto"/>
              <w:bottom w:val="single" w:sz="4" w:space="0" w:color="auto"/>
              <w:right w:val="single" w:sz="4" w:space="0" w:color="auto"/>
            </w:tcBorders>
          </w:tcPr>
          <w:p w14:paraId="740C3BA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4599AD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C94DDED"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02982" w:rsidRPr="00213393" w14:paraId="5025C72B" w14:textId="77777777" w:rsidTr="00853893">
        <w:tc>
          <w:tcPr>
            <w:tcW w:w="1075" w:type="dxa"/>
            <w:tcBorders>
              <w:top w:val="single" w:sz="4" w:space="0" w:color="auto"/>
              <w:left w:val="single" w:sz="4" w:space="0" w:color="auto"/>
              <w:bottom w:val="single" w:sz="4" w:space="0" w:color="auto"/>
              <w:right w:val="single" w:sz="4" w:space="0" w:color="auto"/>
            </w:tcBorders>
          </w:tcPr>
          <w:p w14:paraId="14C634E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2E903A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03EB155"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02982" w:rsidRPr="00213393" w14:paraId="0381B855" w14:textId="77777777" w:rsidTr="00853893">
        <w:tc>
          <w:tcPr>
            <w:tcW w:w="1075" w:type="dxa"/>
            <w:tcBorders>
              <w:top w:val="single" w:sz="4" w:space="0" w:color="auto"/>
              <w:left w:val="single" w:sz="4" w:space="0" w:color="auto"/>
              <w:bottom w:val="single" w:sz="4" w:space="0" w:color="auto"/>
              <w:right w:val="single" w:sz="4" w:space="0" w:color="auto"/>
            </w:tcBorders>
          </w:tcPr>
          <w:p w14:paraId="5456ACCA"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C2F980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8E710F0"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7EB83A2B" w14:textId="77777777" w:rsidTr="00853893">
        <w:tc>
          <w:tcPr>
            <w:tcW w:w="1075" w:type="dxa"/>
            <w:tcBorders>
              <w:top w:val="single" w:sz="4" w:space="0" w:color="auto"/>
              <w:left w:val="single" w:sz="4" w:space="0" w:color="auto"/>
              <w:bottom w:val="single" w:sz="4" w:space="0" w:color="auto"/>
              <w:right w:val="single" w:sz="4" w:space="0" w:color="auto"/>
            </w:tcBorders>
          </w:tcPr>
          <w:p w14:paraId="228952F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941CA5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BFD47CC"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5E0266B6" w14:textId="77777777" w:rsidTr="00853893">
        <w:tc>
          <w:tcPr>
            <w:tcW w:w="1075" w:type="dxa"/>
            <w:tcBorders>
              <w:top w:val="single" w:sz="4" w:space="0" w:color="auto"/>
              <w:left w:val="single" w:sz="4" w:space="0" w:color="auto"/>
              <w:bottom w:val="single" w:sz="4" w:space="0" w:color="auto"/>
              <w:right w:val="single" w:sz="4" w:space="0" w:color="auto"/>
            </w:tcBorders>
          </w:tcPr>
          <w:p w14:paraId="7C9C746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929E20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6D17F0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70D2F79D" w14:textId="77777777" w:rsidTr="00853893">
        <w:tc>
          <w:tcPr>
            <w:tcW w:w="1075" w:type="dxa"/>
            <w:tcBorders>
              <w:top w:val="single" w:sz="4" w:space="0" w:color="auto"/>
              <w:left w:val="single" w:sz="4" w:space="0" w:color="auto"/>
              <w:bottom w:val="single" w:sz="4" w:space="0" w:color="auto"/>
              <w:right w:val="single" w:sz="4" w:space="0" w:color="auto"/>
            </w:tcBorders>
          </w:tcPr>
          <w:p w14:paraId="1D2B3F0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F1E443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72AD24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1165F9DE" w14:textId="77777777" w:rsidTr="00853893">
        <w:tc>
          <w:tcPr>
            <w:tcW w:w="1075" w:type="dxa"/>
            <w:tcBorders>
              <w:top w:val="single" w:sz="4" w:space="0" w:color="auto"/>
              <w:left w:val="single" w:sz="4" w:space="0" w:color="auto"/>
              <w:bottom w:val="single" w:sz="4" w:space="0" w:color="auto"/>
              <w:right w:val="single" w:sz="4" w:space="0" w:color="auto"/>
            </w:tcBorders>
          </w:tcPr>
          <w:p w14:paraId="687236D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0AF039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5289842"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73A27246" w14:textId="77777777" w:rsidTr="00853893">
        <w:tc>
          <w:tcPr>
            <w:tcW w:w="1075" w:type="dxa"/>
            <w:tcBorders>
              <w:top w:val="single" w:sz="4" w:space="0" w:color="auto"/>
              <w:left w:val="single" w:sz="4" w:space="0" w:color="auto"/>
              <w:bottom w:val="single" w:sz="4" w:space="0" w:color="auto"/>
              <w:right w:val="single" w:sz="4" w:space="0" w:color="auto"/>
            </w:tcBorders>
          </w:tcPr>
          <w:p w14:paraId="102F691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5DEFD4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6A784E7"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02982" w:rsidRPr="00213393" w14:paraId="1978F114" w14:textId="77777777" w:rsidTr="00853893">
        <w:tc>
          <w:tcPr>
            <w:tcW w:w="1075" w:type="dxa"/>
            <w:tcBorders>
              <w:top w:val="single" w:sz="4" w:space="0" w:color="auto"/>
              <w:left w:val="single" w:sz="4" w:space="0" w:color="auto"/>
              <w:bottom w:val="single" w:sz="4" w:space="0" w:color="auto"/>
              <w:right w:val="single" w:sz="4" w:space="0" w:color="auto"/>
            </w:tcBorders>
          </w:tcPr>
          <w:p w14:paraId="3A06D7E6"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3955EC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46107E8"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02982" w:rsidRPr="00213393" w14:paraId="693511FF" w14:textId="77777777" w:rsidTr="00853893">
        <w:tc>
          <w:tcPr>
            <w:tcW w:w="1075" w:type="dxa"/>
            <w:tcBorders>
              <w:top w:val="single" w:sz="4" w:space="0" w:color="auto"/>
              <w:left w:val="single" w:sz="4" w:space="0" w:color="auto"/>
              <w:bottom w:val="single" w:sz="4" w:space="0" w:color="auto"/>
              <w:right w:val="single" w:sz="4" w:space="0" w:color="auto"/>
            </w:tcBorders>
          </w:tcPr>
          <w:p w14:paraId="4FC53CA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CB552F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33DE98A"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02982" w:rsidRPr="00213393" w14:paraId="0B475826" w14:textId="77777777" w:rsidTr="00853893">
        <w:tc>
          <w:tcPr>
            <w:tcW w:w="1075" w:type="dxa"/>
            <w:tcBorders>
              <w:top w:val="single" w:sz="4" w:space="0" w:color="auto"/>
              <w:left w:val="single" w:sz="4" w:space="0" w:color="auto"/>
              <w:bottom w:val="single" w:sz="4" w:space="0" w:color="auto"/>
              <w:right w:val="single" w:sz="4" w:space="0" w:color="auto"/>
            </w:tcBorders>
          </w:tcPr>
          <w:p w14:paraId="34004CB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A8AC8B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943DB79"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02982" w:rsidRPr="00213393" w14:paraId="7D5BFDCD" w14:textId="77777777" w:rsidTr="00853893">
        <w:tc>
          <w:tcPr>
            <w:tcW w:w="1075" w:type="dxa"/>
            <w:tcBorders>
              <w:top w:val="single" w:sz="4" w:space="0" w:color="auto"/>
              <w:left w:val="single" w:sz="4" w:space="0" w:color="auto"/>
              <w:bottom w:val="single" w:sz="4" w:space="0" w:color="auto"/>
              <w:right w:val="single" w:sz="4" w:space="0" w:color="auto"/>
            </w:tcBorders>
          </w:tcPr>
          <w:p w14:paraId="4B0D5D3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ABD84F5"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3A28884"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02982" w:rsidRPr="00213393" w14:paraId="5F4F332B" w14:textId="77777777" w:rsidTr="00853893">
        <w:tc>
          <w:tcPr>
            <w:tcW w:w="1075" w:type="dxa"/>
            <w:tcBorders>
              <w:top w:val="single" w:sz="4" w:space="0" w:color="auto"/>
              <w:left w:val="single" w:sz="4" w:space="0" w:color="auto"/>
              <w:bottom w:val="single" w:sz="4" w:space="0" w:color="auto"/>
              <w:right w:val="single" w:sz="4" w:space="0" w:color="auto"/>
            </w:tcBorders>
          </w:tcPr>
          <w:p w14:paraId="4D24971C"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FC5EDE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744A3DD"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02982" w:rsidRPr="00213393" w14:paraId="25DFF59F" w14:textId="77777777" w:rsidTr="00853893">
        <w:tc>
          <w:tcPr>
            <w:tcW w:w="1075" w:type="dxa"/>
            <w:tcBorders>
              <w:top w:val="single" w:sz="4" w:space="0" w:color="auto"/>
              <w:left w:val="single" w:sz="4" w:space="0" w:color="auto"/>
              <w:bottom w:val="single" w:sz="4" w:space="0" w:color="auto"/>
              <w:right w:val="single" w:sz="4" w:space="0" w:color="auto"/>
            </w:tcBorders>
          </w:tcPr>
          <w:p w14:paraId="7C6AE94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C85831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903124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02982" w:rsidRPr="00213393" w14:paraId="5CB92389" w14:textId="77777777" w:rsidTr="00853893">
        <w:tc>
          <w:tcPr>
            <w:tcW w:w="1075" w:type="dxa"/>
            <w:tcBorders>
              <w:top w:val="single" w:sz="4" w:space="0" w:color="auto"/>
              <w:left w:val="single" w:sz="4" w:space="0" w:color="auto"/>
              <w:bottom w:val="single" w:sz="4" w:space="0" w:color="auto"/>
              <w:right w:val="single" w:sz="4" w:space="0" w:color="auto"/>
            </w:tcBorders>
          </w:tcPr>
          <w:p w14:paraId="1BDE9C7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6257AEA"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6E93C40"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02982" w:rsidRPr="00213393" w14:paraId="5D448EA5" w14:textId="77777777" w:rsidTr="00853893">
        <w:tc>
          <w:tcPr>
            <w:tcW w:w="1075" w:type="dxa"/>
            <w:tcBorders>
              <w:top w:val="single" w:sz="4" w:space="0" w:color="auto"/>
              <w:left w:val="single" w:sz="4" w:space="0" w:color="auto"/>
              <w:bottom w:val="single" w:sz="4" w:space="0" w:color="auto"/>
              <w:right w:val="single" w:sz="4" w:space="0" w:color="auto"/>
            </w:tcBorders>
          </w:tcPr>
          <w:p w14:paraId="4595392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8BD723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6D38FE7"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02982" w:rsidRPr="00213393" w14:paraId="1C567ED5" w14:textId="77777777" w:rsidTr="00853893">
        <w:tc>
          <w:tcPr>
            <w:tcW w:w="1075" w:type="dxa"/>
            <w:tcBorders>
              <w:top w:val="single" w:sz="4" w:space="0" w:color="auto"/>
              <w:left w:val="single" w:sz="4" w:space="0" w:color="auto"/>
              <w:bottom w:val="single" w:sz="4" w:space="0" w:color="auto"/>
              <w:right w:val="single" w:sz="4" w:space="0" w:color="auto"/>
            </w:tcBorders>
          </w:tcPr>
          <w:p w14:paraId="2A21483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9DBBAD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D9AF28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02982" w:rsidRPr="00213393" w14:paraId="01699199" w14:textId="77777777" w:rsidTr="00853893">
        <w:tc>
          <w:tcPr>
            <w:tcW w:w="1075" w:type="dxa"/>
            <w:tcBorders>
              <w:top w:val="single" w:sz="4" w:space="0" w:color="auto"/>
              <w:left w:val="single" w:sz="4" w:space="0" w:color="auto"/>
              <w:bottom w:val="single" w:sz="4" w:space="0" w:color="auto"/>
              <w:right w:val="single" w:sz="4" w:space="0" w:color="auto"/>
            </w:tcBorders>
          </w:tcPr>
          <w:p w14:paraId="3D4C72CB"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8DC9F2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2D35B7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02982" w:rsidRPr="00213393" w14:paraId="340BEBC5" w14:textId="77777777" w:rsidTr="00853893">
        <w:tc>
          <w:tcPr>
            <w:tcW w:w="1075" w:type="dxa"/>
            <w:tcBorders>
              <w:top w:val="single" w:sz="4" w:space="0" w:color="auto"/>
              <w:left w:val="single" w:sz="4" w:space="0" w:color="auto"/>
              <w:bottom w:val="single" w:sz="4" w:space="0" w:color="auto"/>
              <w:right w:val="single" w:sz="4" w:space="0" w:color="auto"/>
            </w:tcBorders>
          </w:tcPr>
          <w:p w14:paraId="4A033D2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94CDB5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487AD3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02982" w:rsidRPr="00213393" w14:paraId="52165E90" w14:textId="77777777" w:rsidTr="00853893">
        <w:tc>
          <w:tcPr>
            <w:tcW w:w="1075" w:type="dxa"/>
            <w:tcBorders>
              <w:top w:val="single" w:sz="4" w:space="0" w:color="auto"/>
              <w:left w:val="single" w:sz="4" w:space="0" w:color="auto"/>
              <w:bottom w:val="single" w:sz="4" w:space="0" w:color="auto"/>
              <w:right w:val="single" w:sz="4" w:space="0" w:color="auto"/>
            </w:tcBorders>
          </w:tcPr>
          <w:p w14:paraId="4860BC8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22D90B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9147D43"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02982" w:rsidRPr="00213393" w14:paraId="2C1A00DC" w14:textId="77777777" w:rsidTr="00853893">
        <w:tc>
          <w:tcPr>
            <w:tcW w:w="1075" w:type="dxa"/>
            <w:tcBorders>
              <w:top w:val="single" w:sz="4" w:space="0" w:color="auto"/>
              <w:left w:val="single" w:sz="4" w:space="0" w:color="auto"/>
              <w:bottom w:val="single" w:sz="4" w:space="0" w:color="auto"/>
              <w:right w:val="single" w:sz="4" w:space="0" w:color="auto"/>
            </w:tcBorders>
          </w:tcPr>
          <w:p w14:paraId="3F36916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B7412A0"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EFB5C8B"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02982" w:rsidRPr="00213393" w14:paraId="5A613F52" w14:textId="77777777" w:rsidTr="00853893">
        <w:tc>
          <w:tcPr>
            <w:tcW w:w="1075" w:type="dxa"/>
            <w:tcBorders>
              <w:top w:val="single" w:sz="4" w:space="0" w:color="auto"/>
              <w:left w:val="single" w:sz="4" w:space="0" w:color="auto"/>
              <w:bottom w:val="single" w:sz="4" w:space="0" w:color="auto"/>
              <w:right w:val="single" w:sz="4" w:space="0" w:color="auto"/>
            </w:tcBorders>
          </w:tcPr>
          <w:p w14:paraId="7C9FD2E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A6A1593"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2CA6A69"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02982" w:rsidRPr="00213393" w14:paraId="2F98F43B" w14:textId="77777777" w:rsidTr="00853893">
        <w:tc>
          <w:tcPr>
            <w:tcW w:w="1075" w:type="dxa"/>
            <w:tcBorders>
              <w:top w:val="single" w:sz="4" w:space="0" w:color="auto"/>
              <w:left w:val="single" w:sz="4" w:space="0" w:color="auto"/>
              <w:bottom w:val="single" w:sz="4" w:space="0" w:color="auto"/>
              <w:right w:val="single" w:sz="4" w:space="0" w:color="auto"/>
            </w:tcBorders>
          </w:tcPr>
          <w:p w14:paraId="5FC70C5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230965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D040DF9"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02982" w:rsidRPr="00213393" w14:paraId="09179524" w14:textId="77777777" w:rsidTr="00853893">
        <w:tc>
          <w:tcPr>
            <w:tcW w:w="1075" w:type="dxa"/>
            <w:tcBorders>
              <w:top w:val="single" w:sz="4" w:space="0" w:color="auto"/>
              <w:left w:val="single" w:sz="4" w:space="0" w:color="auto"/>
              <w:bottom w:val="single" w:sz="4" w:space="0" w:color="auto"/>
              <w:right w:val="single" w:sz="4" w:space="0" w:color="auto"/>
            </w:tcBorders>
          </w:tcPr>
          <w:p w14:paraId="19DE4F0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08B9AD7"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6BFD9EA"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02982" w:rsidRPr="00213393" w14:paraId="52AC3C97" w14:textId="77777777" w:rsidTr="00853893">
        <w:tc>
          <w:tcPr>
            <w:tcW w:w="1075" w:type="dxa"/>
            <w:tcBorders>
              <w:top w:val="single" w:sz="4" w:space="0" w:color="auto"/>
              <w:left w:val="single" w:sz="4" w:space="0" w:color="auto"/>
              <w:bottom w:val="single" w:sz="4" w:space="0" w:color="auto"/>
              <w:right w:val="single" w:sz="4" w:space="0" w:color="auto"/>
            </w:tcBorders>
          </w:tcPr>
          <w:p w14:paraId="68C14EB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AF5D9B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4AE6D85"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02982" w:rsidRPr="00213393" w14:paraId="508C2C49" w14:textId="77777777" w:rsidTr="00853893">
        <w:tc>
          <w:tcPr>
            <w:tcW w:w="1075" w:type="dxa"/>
            <w:tcBorders>
              <w:top w:val="single" w:sz="4" w:space="0" w:color="auto"/>
              <w:left w:val="single" w:sz="4" w:space="0" w:color="auto"/>
              <w:bottom w:val="single" w:sz="4" w:space="0" w:color="auto"/>
              <w:right w:val="single" w:sz="4" w:space="0" w:color="auto"/>
            </w:tcBorders>
          </w:tcPr>
          <w:p w14:paraId="349D4C51"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18582A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9F17E6E"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02982" w:rsidRPr="00213393" w14:paraId="0C3F913E" w14:textId="77777777" w:rsidTr="00853893">
        <w:tc>
          <w:tcPr>
            <w:tcW w:w="1075" w:type="dxa"/>
            <w:tcBorders>
              <w:top w:val="single" w:sz="4" w:space="0" w:color="auto"/>
              <w:left w:val="single" w:sz="4" w:space="0" w:color="auto"/>
              <w:bottom w:val="single" w:sz="4" w:space="0" w:color="auto"/>
              <w:right w:val="single" w:sz="4" w:space="0" w:color="auto"/>
            </w:tcBorders>
          </w:tcPr>
          <w:p w14:paraId="2C8BBCB2"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7D2B9C8"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A2DDB37"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02982" w:rsidRPr="00213393" w14:paraId="3ABA93D2" w14:textId="77777777" w:rsidTr="00853893">
        <w:tc>
          <w:tcPr>
            <w:tcW w:w="1075" w:type="dxa"/>
            <w:tcBorders>
              <w:top w:val="single" w:sz="4" w:space="0" w:color="auto"/>
              <w:left w:val="single" w:sz="4" w:space="0" w:color="auto"/>
              <w:bottom w:val="single" w:sz="4" w:space="0" w:color="auto"/>
              <w:right w:val="single" w:sz="4" w:space="0" w:color="auto"/>
            </w:tcBorders>
          </w:tcPr>
          <w:p w14:paraId="7DB3BD3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36E713E"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EFB5361"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02982" w:rsidRPr="00213393" w14:paraId="2DA6C333" w14:textId="77777777" w:rsidTr="00853893">
        <w:tc>
          <w:tcPr>
            <w:tcW w:w="1075" w:type="dxa"/>
            <w:tcBorders>
              <w:top w:val="single" w:sz="4" w:space="0" w:color="auto"/>
              <w:left w:val="single" w:sz="4" w:space="0" w:color="auto"/>
              <w:bottom w:val="single" w:sz="4" w:space="0" w:color="auto"/>
              <w:right w:val="single" w:sz="4" w:space="0" w:color="auto"/>
            </w:tcBorders>
          </w:tcPr>
          <w:p w14:paraId="22C5A234"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2EC603D"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134B23F"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02982" w:rsidRPr="00213393" w14:paraId="590CD9B8" w14:textId="77777777" w:rsidTr="00853893">
        <w:tc>
          <w:tcPr>
            <w:tcW w:w="1075" w:type="dxa"/>
            <w:tcBorders>
              <w:top w:val="single" w:sz="4" w:space="0" w:color="auto"/>
              <w:left w:val="single" w:sz="4" w:space="0" w:color="auto"/>
              <w:bottom w:val="single" w:sz="4" w:space="0" w:color="auto"/>
              <w:right w:val="single" w:sz="4" w:space="0" w:color="auto"/>
            </w:tcBorders>
          </w:tcPr>
          <w:p w14:paraId="719B4AB9"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D8E9B2F" w14:textId="77777777" w:rsidR="00902982" w:rsidRPr="00213393" w:rsidRDefault="00902982" w:rsidP="0090298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2E43D35" w14:textId="77777777" w:rsidR="00902982" w:rsidRPr="00213393" w:rsidRDefault="00902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51900" w:rsidRPr="00213393" w14:paraId="3BF51C68" w14:textId="77777777" w:rsidTr="00853893">
        <w:tc>
          <w:tcPr>
            <w:tcW w:w="1075" w:type="dxa"/>
            <w:tcBorders>
              <w:top w:val="single" w:sz="4" w:space="0" w:color="auto"/>
              <w:left w:val="single" w:sz="4" w:space="0" w:color="auto"/>
              <w:bottom w:val="single" w:sz="4" w:space="0" w:color="auto"/>
              <w:right w:val="single" w:sz="4" w:space="0" w:color="auto"/>
            </w:tcBorders>
          </w:tcPr>
          <w:p w14:paraId="5D093BE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64C523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8FA78B1"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51900" w:rsidRPr="00213393" w14:paraId="250CDEE3" w14:textId="77777777" w:rsidTr="00853893">
        <w:tc>
          <w:tcPr>
            <w:tcW w:w="1075" w:type="dxa"/>
            <w:tcBorders>
              <w:top w:val="single" w:sz="4" w:space="0" w:color="auto"/>
              <w:left w:val="single" w:sz="4" w:space="0" w:color="auto"/>
              <w:bottom w:val="single" w:sz="4" w:space="0" w:color="auto"/>
              <w:right w:val="single" w:sz="4" w:space="0" w:color="auto"/>
            </w:tcBorders>
          </w:tcPr>
          <w:p w14:paraId="454F903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85D081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40C405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851900" w:rsidRPr="00213393" w14:paraId="4FB515E1" w14:textId="77777777" w:rsidTr="00853893">
        <w:tc>
          <w:tcPr>
            <w:tcW w:w="1075" w:type="dxa"/>
            <w:tcBorders>
              <w:top w:val="single" w:sz="4" w:space="0" w:color="auto"/>
              <w:left w:val="single" w:sz="4" w:space="0" w:color="auto"/>
              <w:bottom w:val="single" w:sz="4" w:space="0" w:color="auto"/>
              <w:right w:val="single" w:sz="4" w:space="0" w:color="auto"/>
            </w:tcBorders>
          </w:tcPr>
          <w:p w14:paraId="79CF746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6B2116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8535373"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51900" w:rsidRPr="00213393" w14:paraId="6E9B6BEB" w14:textId="77777777" w:rsidTr="00853893">
        <w:tc>
          <w:tcPr>
            <w:tcW w:w="1075" w:type="dxa"/>
            <w:tcBorders>
              <w:top w:val="single" w:sz="4" w:space="0" w:color="auto"/>
              <w:left w:val="single" w:sz="4" w:space="0" w:color="auto"/>
              <w:bottom w:val="single" w:sz="4" w:space="0" w:color="auto"/>
              <w:right w:val="single" w:sz="4" w:space="0" w:color="auto"/>
            </w:tcBorders>
          </w:tcPr>
          <w:p w14:paraId="71152DE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48FF17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12EE1DB"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51900" w:rsidRPr="00213393" w14:paraId="69C38834" w14:textId="77777777" w:rsidTr="00853893">
        <w:tc>
          <w:tcPr>
            <w:tcW w:w="1075" w:type="dxa"/>
            <w:tcBorders>
              <w:top w:val="single" w:sz="4" w:space="0" w:color="auto"/>
              <w:left w:val="single" w:sz="4" w:space="0" w:color="auto"/>
              <w:bottom w:val="single" w:sz="4" w:space="0" w:color="auto"/>
              <w:right w:val="single" w:sz="4" w:space="0" w:color="auto"/>
            </w:tcBorders>
          </w:tcPr>
          <w:p w14:paraId="5B87FCA6"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AF443E6"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7DD8EFE"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37766D3A" w14:textId="77777777" w:rsidTr="00853893">
        <w:tc>
          <w:tcPr>
            <w:tcW w:w="1075" w:type="dxa"/>
            <w:tcBorders>
              <w:top w:val="single" w:sz="4" w:space="0" w:color="auto"/>
              <w:left w:val="single" w:sz="4" w:space="0" w:color="auto"/>
              <w:bottom w:val="single" w:sz="4" w:space="0" w:color="auto"/>
              <w:right w:val="single" w:sz="4" w:space="0" w:color="auto"/>
            </w:tcBorders>
          </w:tcPr>
          <w:p w14:paraId="0D4D1C3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24138D5"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B2E3A1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3DA9111B" w14:textId="77777777" w:rsidTr="00853893">
        <w:tc>
          <w:tcPr>
            <w:tcW w:w="1075" w:type="dxa"/>
            <w:tcBorders>
              <w:top w:val="single" w:sz="4" w:space="0" w:color="auto"/>
              <w:left w:val="single" w:sz="4" w:space="0" w:color="auto"/>
              <w:bottom w:val="single" w:sz="4" w:space="0" w:color="auto"/>
              <w:right w:val="single" w:sz="4" w:space="0" w:color="auto"/>
            </w:tcBorders>
          </w:tcPr>
          <w:p w14:paraId="554915D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FD70BA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7E6005F"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17A2E059" w14:textId="77777777" w:rsidTr="00853893">
        <w:tc>
          <w:tcPr>
            <w:tcW w:w="1075" w:type="dxa"/>
            <w:tcBorders>
              <w:top w:val="single" w:sz="4" w:space="0" w:color="auto"/>
              <w:left w:val="single" w:sz="4" w:space="0" w:color="auto"/>
              <w:bottom w:val="single" w:sz="4" w:space="0" w:color="auto"/>
              <w:right w:val="single" w:sz="4" w:space="0" w:color="auto"/>
            </w:tcBorders>
          </w:tcPr>
          <w:p w14:paraId="1A02156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CFC973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1410D2A"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6220ED2D" w14:textId="77777777" w:rsidTr="00853893">
        <w:tc>
          <w:tcPr>
            <w:tcW w:w="1075" w:type="dxa"/>
            <w:tcBorders>
              <w:top w:val="single" w:sz="4" w:space="0" w:color="auto"/>
              <w:left w:val="single" w:sz="4" w:space="0" w:color="auto"/>
              <w:bottom w:val="single" w:sz="4" w:space="0" w:color="auto"/>
              <w:right w:val="single" w:sz="4" w:space="0" w:color="auto"/>
            </w:tcBorders>
          </w:tcPr>
          <w:p w14:paraId="5E8572DF"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094CC3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76B802C"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4F717815" w14:textId="77777777" w:rsidTr="00853893">
        <w:tc>
          <w:tcPr>
            <w:tcW w:w="1075" w:type="dxa"/>
            <w:tcBorders>
              <w:top w:val="single" w:sz="4" w:space="0" w:color="auto"/>
              <w:left w:val="single" w:sz="4" w:space="0" w:color="auto"/>
              <w:bottom w:val="single" w:sz="4" w:space="0" w:color="auto"/>
              <w:right w:val="single" w:sz="4" w:space="0" w:color="auto"/>
            </w:tcBorders>
          </w:tcPr>
          <w:p w14:paraId="2437C55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A9A8D53"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62C6026"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51900" w:rsidRPr="00213393" w14:paraId="29A83ACF" w14:textId="77777777" w:rsidTr="00853893">
        <w:tc>
          <w:tcPr>
            <w:tcW w:w="1075" w:type="dxa"/>
            <w:tcBorders>
              <w:top w:val="single" w:sz="4" w:space="0" w:color="auto"/>
              <w:left w:val="single" w:sz="4" w:space="0" w:color="auto"/>
              <w:bottom w:val="single" w:sz="4" w:space="0" w:color="auto"/>
              <w:right w:val="single" w:sz="4" w:space="0" w:color="auto"/>
            </w:tcBorders>
          </w:tcPr>
          <w:p w14:paraId="4F189525"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D1E8C45"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7F83F7C"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51900" w:rsidRPr="00213393" w14:paraId="580E605F" w14:textId="77777777" w:rsidTr="00853893">
        <w:tc>
          <w:tcPr>
            <w:tcW w:w="1075" w:type="dxa"/>
            <w:tcBorders>
              <w:top w:val="single" w:sz="4" w:space="0" w:color="auto"/>
              <w:left w:val="single" w:sz="4" w:space="0" w:color="auto"/>
              <w:bottom w:val="single" w:sz="4" w:space="0" w:color="auto"/>
              <w:right w:val="single" w:sz="4" w:space="0" w:color="auto"/>
            </w:tcBorders>
          </w:tcPr>
          <w:p w14:paraId="35E4EAF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A1708C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0B8AE9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51900" w:rsidRPr="00213393" w14:paraId="4B245274" w14:textId="77777777" w:rsidTr="00853893">
        <w:tc>
          <w:tcPr>
            <w:tcW w:w="1075" w:type="dxa"/>
            <w:tcBorders>
              <w:top w:val="single" w:sz="4" w:space="0" w:color="auto"/>
              <w:left w:val="single" w:sz="4" w:space="0" w:color="auto"/>
              <w:bottom w:val="single" w:sz="4" w:space="0" w:color="auto"/>
              <w:right w:val="single" w:sz="4" w:space="0" w:color="auto"/>
            </w:tcBorders>
          </w:tcPr>
          <w:p w14:paraId="3A93F8F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9C347D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3A7E5B6"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51900" w:rsidRPr="00213393" w14:paraId="2B3DCD19" w14:textId="77777777" w:rsidTr="00853893">
        <w:tc>
          <w:tcPr>
            <w:tcW w:w="1075" w:type="dxa"/>
            <w:tcBorders>
              <w:top w:val="single" w:sz="4" w:space="0" w:color="auto"/>
              <w:left w:val="single" w:sz="4" w:space="0" w:color="auto"/>
              <w:bottom w:val="single" w:sz="4" w:space="0" w:color="auto"/>
              <w:right w:val="single" w:sz="4" w:space="0" w:color="auto"/>
            </w:tcBorders>
          </w:tcPr>
          <w:p w14:paraId="4B7C161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268440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5077C71"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51900" w:rsidRPr="00213393" w14:paraId="0BA23A69" w14:textId="77777777" w:rsidTr="00853893">
        <w:tc>
          <w:tcPr>
            <w:tcW w:w="1075" w:type="dxa"/>
            <w:tcBorders>
              <w:top w:val="single" w:sz="4" w:space="0" w:color="auto"/>
              <w:left w:val="single" w:sz="4" w:space="0" w:color="auto"/>
              <w:bottom w:val="single" w:sz="4" w:space="0" w:color="auto"/>
              <w:right w:val="single" w:sz="4" w:space="0" w:color="auto"/>
            </w:tcBorders>
          </w:tcPr>
          <w:p w14:paraId="7CF20DF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D0E034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D9FEF0A"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851900" w:rsidRPr="00213393" w14:paraId="541BC71E" w14:textId="77777777" w:rsidTr="00853893">
        <w:tc>
          <w:tcPr>
            <w:tcW w:w="1075" w:type="dxa"/>
            <w:tcBorders>
              <w:top w:val="single" w:sz="4" w:space="0" w:color="auto"/>
              <w:left w:val="single" w:sz="4" w:space="0" w:color="auto"/>
              <w:bottom w:val="single" w:sz="4" w:space="0" w:color="auto"/>
              <w:right w:val="single" w:sz="4" w:space="0" w:color="auto"/>
            </w:tcBorders>
          </w:tcPr>
          <w:p w14:paraId="69A7979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D6EBC8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C43E7AD"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51900" w:rsidRPr="00213393" w14:paraId="686B1B1E" w14:textId="77777777" w:rsidTr="00853893">
        <w:tc>
          <w:tcPr>
            <w:tcW w:w="1075" w:type="dxa"/>
            <w:tcBorders>
              <w:top w:val="single" w:sz="4" w:space="0" w:color="auto"/>
              <w:left w:val="single" w:sz="4" w:space="0" w:color="auto"/>
              <w:bottom w:val="single" w:sz="4" w:space="0" w:color="auto"/>
              <w:right w:val="single" w:sz="4" w:space="0" w:color="auto"/>
            </w:tcBorders>
          </w:tcPr>
          <w:p w14:paraId="48B299B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6BF2CA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F2137EB"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851900" w:rsidRPr="00213393" w14:paraId="5108CB5C" w14:textId="77777777" w:rsidTr="00853893">
        <w:tc>
          <w:tcPr>
            <w:tcW w:w="1075" w:type="dxa"/>
            <w:tcBorders>
              <w:top w:val="single" w:sz="4" w:space="0" w:color="auto"/>
              <w:left w:val="single" w:sz="4" w:space="0" w:color="auto"/>
              <w:bottom w:val="single" w:sz="4" w:space="0" w:color="auto"/>
              <w:right w:val="single" w:sz="4" w:space="0" w:color="auto"/>
            </w:tcBorders>
          </w:tcPr>
          <w:p w14:paraId="6FFC4BB3"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CF1114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72FD4F1"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51900" w:rsidRPr="00213393" w14:paraId="4B9383E3" w14:textId="77777777" w:rsidTr="00853893">
        <w:tc>
          <w:tcPr>
            <w:tcW w:w="1075" w:type="dxa"/>
            <w:tcBorders>
              <w:top w:val="single" w:sz="4" w:space="0" w:color="auto"/>
              <w:left w:val="single" w:sz="4" w:space="0" w:color="auto"/>
              <w:bottom w:val="single" w:sz="4" w:space="0" w:color="auto"/>
              <w:right w:val="single" w:sz="4" w:space="0" w:color="auto"/>
            </w:tcBorders>
          </w:tcPr>
          <w:p w14:paraId="596E6FE6"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CC79E7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117729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51900" w:rsidRPr="00213393" w14:paraId="0099913A" w14:textId="77777777" w:rsidTr="00853893">
        <w:tc>
          <w:tcPr>
            <w:tcW w:w="1075" w:type="dxa"/>
            <w:tcBorders>
              <w:top w:val="single" w:sz="4" w:space="0" w:color="auto"/>
              <w:left w:val="single" w:sz="4" w:space="0" w:color="auto"/>
              <w:bottom w:val="single" w:sz="4" w:space="0" w:color="auto"/>
              <w:right w:val="single" w:sz="4" w:space="0" w:color="auto"/>
            </w:tcBorders>
          </w:tcPr>
          <w:p w14:paraId="7537796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C3A1BE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C4CFD2E"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51900" w:rsidRPr="00213393" w14:paraId="2ACE5C00" w14:textId="77777777" w:rsidTr="00853893">
        <w:tc>
          <w:tcPr>
            <w:tcW w:w="1075" w:type="dxa"/>
            <w:tcBorders>
              <w:top w:val="single" w:sz="4" w:space="0" w:color="auto"/>
              <w:left w:val="single" w:sz="4" w:space="0" w:color="auto"/>
              <w:bottom w:val="single" w:sz="4" w:space="0" w:color="auto"/>
              <w:right w:val="single" w:sz="4" w:space="0" w:color="auto"/>
            </w:tcBorders>
          </w:tcPr>
          <w:p w14:paraId="1E65047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467F02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275586E"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51900" w:rsidRPr="00213393" w14:paraId="15E4E297" w14:textId="77777777" w:rsidTr="00853893">
        <w:tc>
          <w:tcPr>
            <w:tcW w:w="1075" w:type="dxa"/>
            <w:tcBorders>
              <w:top w:val="single" w:sz="4" w:space="0" w:color="auto"/>
              <w:left w:val="single" w:sz="4" w:space="0" w:color="auto"/>
              <w:bottom w:val="single" w:sz="4" w:space="0" w:color="auto"/>
              <w:right w:val="single" w:sz="4" w:space="0" w:color="auto"/>
            </w:tcBorders>
          </w:tcPr>
          <w:p w14:paraId="49AC3AA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F53CE0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D147BF8"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51900" w:rsidRPr="00213393" w14:paraId="3C4BEBB4" w14:textId="77777777" w:rsidTr="00853893">
        <w:tc>
          <w:tcPr>
            <w:tcW w:w="1075" w:type="dxa"/>
            <w:tcBorders>
              <w:top w:val="single" w:sz="4" w:space="0" w:color="auto"/>
              <w:left w:val="single" w:sz="4" w:space="0" w:color="auto"/>
              <w:bottom w:val="single" w:sz="4" w:space="0" w:color="auto"/>
              <w:right w:val="single" w:sz="4" w:space="0" w:color="auto"/>
            </w:tcBorders>
          </w:tcPr>
          <w:p w14:paraId="08D57A53"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0C26FD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E4A1D1E"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51900" w:rsidRPr="00213393" w14:paraId="1A66781A" w14:textId="77777777" w:rsidTr="00853893">
        <w:tc>
          <w:tcPr>
            <w:tcW w:w="1075" w:type="dxa"/>
            <w:tcBorders>
              <w:top w:val="single" w:sz="4" w:space="0" w:color="auto"/>
              <w:left w:val="single" w:sz="4" w:space="0" w:color="auto"/>
              <w:bottom w:val="single" w:sz="4" w:space="0" w:color="auto"/>
              <w:right w:val="single" w:sz="4" w:space="0" w:color="auto"/>
            </w:tcBorders>
          </w:tcPr>
          <w:p w14:paraId="479E3B9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C6122F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5864088"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851900" w:rsidRPr="00213393" w14:paraId="4291F0A2" w14:textId="77777777" w:rsidTr="00853893">
        <w:tc>
          <w:tcPr>
            <w:tcW w:w="1075" w:type="dxa"/>
            <w:tcBorders>
              <w:top w:val="single" w:sz="4" w:space="0" w:color="auto"/>
              <w:left w:val="single" w:sz="4" w:space="0" w:color="auto"/>
              <w:bottom w:val="single" w:sz="4" w:space="0" w:color="auto"/>
              <w:right w:val="single" w:sz="4" w:space="0" w:color="auto"/>
            </w:tcBorders>
          </w:tcPr>
          <w:p w14:paraId="681A36F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0BC74E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8DEB35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851900" w:rsidRPr="00213393" w14:paraId="7B279B67" w14:textId="77777777" w:rsidTr="00853893">
        <w:tc>
          <w:tcPr>
            <w:tcW w:w="1075" w:type="dxa"/>
            <w:tcBorders>
              <w:top w:val="single" w:sz="4" w:space="0" w:color="auto"/>
              <w:left w:val="single" w:sz="4" w:space="0" w:color="auto"/>
              <w:bottom w:val="single" w:sz="4" w:space="0" w:color="auto"/>
              <w:right w:val="single" w:sz="4" w:space="0" w:color="auto"/>
            </w:tcBorders>
          </w:tcPr>
          <w:p w14:paraId="73C9584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E4BBAE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A4E5BE2"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51900" w:rsidRPr="00213393" w14:paraId="7EB650F4" w14:textId="77777777" w:rsidTr="00853893">
        <w:tc>
          <w:tcPr>
            <w:tcW w:w="1075" w:type="dxa"/>
            <w:tcBorders>
              <w:top w:val="single" w:sz="4" w:space="0" w:color="auto"/>
              <w:left w:val="single" w:sz="4" w:space="0" w:color="auto"/>
              <w:bottom w:val="single" w:sz="4" w:space="0" w:color="auto"/>
              <w:right w:val="single" w:sz="4" w:space="0" w:color="auto"/>
            </w:tcBorders>
          </w:tcPr>
          <w:p w14:paraId="3981C85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2F05AB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9D4406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851900" w:rsidRPr="00213393" w14:paraId="577F4563" w14:textId="77777777" w:rsidTr="00853893">
        <w:tc>
          <w:tcPr>
            <w:tcW w:w="1075" w:type="dxa"/>
            <w:tcBorders>
              <w:top w:val="single" w:sz="4" w:space="0" w:color="auto"/>
              <w:left w:val="single" w:sz="4" w:space="0" w:color="auto"/>
              <w:bottom w:val="single" w:sz="4" w:space="0" w:color="auto"/>
              <w:right w:val="single" w:sz="4" w:space="0" w:color="auto"/>
            </w:tcBorders>
          </w:tcPr>
          <w:p w14:paraId="334C95A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C17039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9F06C8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851900" w:rsidRPr="00213393" w14:paraId="7EE5E1E3" w14:textId="77777777" w:rsidTr="00853893">
        <w:tc>
          <w:tcPr>
            <w:tcW w:w="1075" w:type="dxa"/>
            <w:tcBorders>
              <w:top w:val="single" w:sz="4" w:space="0" w:color="auto"/>
              <w:left w:val="single" w:sz="4" w:space="0" w:color="auto"/>
              <w:bottom w:val="single" w:sz="4" w:space="0" w:color="auto"/>
              <w:right w:val="single" w:sz="4" w:space="0" w:color="auto"/>
            </w:tcBorders>
          </w:tcPr>
          <w:p w14:paraId="4895CD7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5F83AA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EEEEC24"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51900" w:rsidRPr="00213393" w14:paraId="7711B84E" w14:textId="77777777" w:rsidTr="00853893">
        <w:tc>
          <w:tcPr>
            <w:tcW w:w="1075" w:type="dxa"/>
            <w:tcBorders>
              <w:top w:val="single" w:sz="4" w:space="0" w:color="auto"/>
              <w:left w:val="single" w:sz="4" w:space="0" w:color="auto"/>
              <w:bottom w:val="single" w:sz="4" w:space="0" w:color="auto"/>
              <w:right w:val="single" w:sz="4" w:space="0" w:color="auto"/>
            </w:tcBorders>
          </w:tcPr>
          <w:p w14:paraId="5417C63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F1CE6E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2D31678"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51900" w:rsidRPr="00213393" w14:paraId="5C9D5003" w14:textId="77777777" w:rsidTr="00853893">
        <w:tc>
          <w:tcPr>
            <w:tcW w:w="1075" w:type="dxa"/>
            <w:tcBorders>
              <w:top w:val="single" w:sz="4" w:space="0" w:color="auto"/>
              <w:left w:val="single" w:sz="4" w:space="0" w:color="auto"/>
              <w:bottom w:val="single" w:sz="4" w:space="0" w:color="auto"/>
              <w:right w:val="single" w:sz="4" w:space="0" w:color="auto"/>
            </w:tcBorders>
          </w:tcPr>
          <w:p w14:paraId="7DD889D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72BDCA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8BE039B"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51900" w:rsidRPr="00213393" w14:paraId="3DDEBC45" w14:textId="77777777" w:rsidTr="00853893">
        <w:tc>
          <w:tcPr>
            <w:tcW w:w="1075" w:type="dxa"/>
            <w:tcBorders>
              <w:top w:val="single" w:sz="4" w:space="0" w:color="auto"/>
              <w:left w:val="single" w:sz="4" w:space="0" w:color="auto"/>
              <w:bottom w:val="single" w:sz="4" w:space="0" w:color="auto"/>
              <w:right w:val="single" w:sz="4" w:space="0" w:color="auto"/>
            </w:tcBorders>
          </w:tcPr>
          <w:p w14:paraId="1A1362D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4C3FDE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DF0E71B"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51900" w:rsidRPr="00213393" w14:paraId="360A9BDB" w14:textId="77777777" w:rsidTr="00853893">
        <w:tc>
          <w:tcPr>
            <w:tcW w:w="1075" w:type="dxa"/>
            <w:tcBorders>
              <w:top w:val="single" w:sz="4" w:space="0" w:color="auto"/>
              <w:left w:val="single" w:sz="4" w:space="0" w:color="auto"/>
              <w:bottom w:val="single" w:sz="4" w:space="0" w:color="auto"/>
              <w:right w:val="single" w:sz="4" w:space="0" w:color="auto"/>
            </w:tcBorders>
          </w:tcPr>
          <w:p w14:paraId="24E9652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8DA6AF3"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E45C7B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51900" w:rsidRPr="00213393" w14:paraId="1839E3D1" w14:textId="77777777" w:rsidTr="00853893">
        <w:tc>
          <w:tcPr>
            <w:tcW w:w="1075" w:type="dxa"/>
            <w:tcBorders>
              <w:top w:val="single" w:sz="4" w:space="0" w:color="auto"/>
              <w:left w:val="single" w:sz="4" w:space="0" w:color="auto"/>
              <w:bottom w:val="single" w:sz="4" w:space="0" w:color="auto"/>
              <w:right w:val="single" w:sz="4" w:space="0" w:color="auto"/>
            </w:tcBorders>
          </w:tcPr>
          <w:p w14:paraId="5009F02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84E1E7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7F2C9F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51900" w:rsidRPr="00213393" w14:paraId="5CA6872D" w14:textId="77777777" w:rsidTr="00853893">
        <w:tc>
          <w:tcPr>
            <w:tcW w:w="1075" w:type="dxa"/>
            <w:tcBorders>
              <w:top w:val="single" w:sz="4" w:space="0" w:color="auto"/>
              <w:left w:val="single" w:sz="4" w:space="0" w:color="auto"/>
              <w:bottom w:val="single" w:sz="4" w:space="0" w:color="auto"/>
              <w:right w:val="single" w:sz="4" w:space="0" w:color="auto"/>
            </w:tcBorders>
          </w:tcPr>
          <w:p w14:paraId="7FE5846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315DF4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922872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51900" w:rsidRPr="00213393" w14:paraId="03A07447" w14:textId="77777777" w:rsidTr="00853893">
        <w:tc>
          <w:tcPr>
            <w:tcW w:w="1075" w:type="dxa"/>
            <w:tcBorders>
              <w:top w:val="single" w:sz="4" w:space="0" w:color="auto"/>
              <w:left w:val="single" w:sz="4" w:space="0" w:color="auto"/>
              <w:bottom w:val="single" w:sz="4" w:space="0" w:color="auto"/>
              <w:right w:val="single" w:sz="4" w:space="0" w:color="auto"/>
            </w:tcBorders>
          </w:tcPr>
          <w:p w14:paraId="7B9CBE2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7380B8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C200659"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51900" w:rsidRPr="00213393" w14:paraId="3AFD1279" w14:textId="77777777" w:rsidTr="00853893">
        <w:tc>
          <w:tcPr>
            <w:tcW w:w="1075" w:type="dxa"/>
            <w:tcBorders>
              <w:top w:val="single" w:sz="4" w:space="0" w:color="auto"/>
              <w:left w:val="single" w:sz="4" w:space="0" w:color="auto"/>
              <w:bottom w:val="single" w:sz="4" w:space="0" w:color="auto"/>
              <w:right w:val="single" w:sz="4" w:space="0" w:color="auto"/>
            </w:tcBorders>
          </w:tcPr>
          <w:p w14:paraId="3D99898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63CFF2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D15DE47"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851900" w:rsidRPr="00213393" w14:paraId="29B3EC75" w14:textId="77777777" w:rsidTr="00853893">
        <w:tc>
          <w:tcPr>
            <w:tcW w:w="1075" w:type="dxa"/>
            <w:tcBorders>
              <w:top w:val="single" w:sz="4" w:space="0" w:color="auto"/>
              <w:left w:val="single" w:sz="4" w:space="0" w:color="auto"/>
              <w:bottom w:val="single" w:sz="4" w:space="0" w:color="auto"/>
              <w:right w:val="single" w:sz="4" w:space="0" w:color="auto"/>
            </w:tcBorders>
          </w:tcPr>
          <w:p w14:paraId="19BA8D2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4C5681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437BF5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51900" w:rsidRPr="00213393" w14:paraId="53874D9A" w14:textId="77777777" w:rsidTr="00853893">
        <w:tc>
          <w:tcPr>
            <w:tcW w:w="1075" w:type="dxa"/>
            <w:tcBorders>
              <w:top w:val="single" w:sz="4" w:space="0" w:color="auto"/>
              <w:left w:val="single" w:sz="4" w:space="0" w:color="auto"/>
              <w:bottom w:val="single" w:sz="4" w:space="0" w:color="auto"/>
              <w:right w:val="single" w:sz="4" w:space="0" w:color="auto"/>
            </w:tcBorders>
          </w:tcPr>
          <w:p w14:paraId="7683106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D193FB3"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CAD684D"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51900" w:rsidRPr="00213393" w14:paraId="4A43CF55" w14:textId="77777777" w:rsidTr="00853893">
        <w:tc>
          <w:tcPr>
            <w:tcW w:w="1075" w:type="dxa"/>
            <w:tcBorders>
              <w:top w:val="single" w:sz="4" w:space="0" w:color="auto"/>
              <w:left w:val="single" w:sz="4" w:space="0" w:color="auto"/>
              <w:bottom w:val="single" w:sz="4" w:space="0" w:color="auto"/>
              <w:right w:val="single" w:sz="4" w:space="0" w:color="auto"/>
            </w:tcBorders>
          </w:tcPr>
          <w:p w14:paraId="08B9021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C90CF9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A79B5E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51900" w:rsidRPr="00213393" w14:paraId="701D02E7" w14:textId="77777777" w:rsidTr="00853893">
        <w:tc>
          <w:tcPr>
            <w:tcW w:w="1075" w:type="dxa"/>
            <w:tcBorders>
              <w:top w:val="single" w:sz="4" w:space="0" w:color="auto"/>
              <w:left w:val="single" w:sz="4" w:space="0" w:color="auto"/>
              <w:bottom w:val="single" w:sz="4" w:space="0" w:color="auto"/>
              <w:right w:val="single" w:sz="4" w:space="0" w:color="auto"/>
            </w:tcBorders>
          </w:tcPr>
          <w:p w14:paraId="2675D21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10A5B0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5531A19"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51900" w:rsidRPr="00213393" w14:paraId="73FB92ED" w14:textId="77777777" w:rsidTr="00853893">
        <w:tc>
          <w:tcPr>
            <w:tcW w:w="1075" w:type="dxa"/>
            <w:tcBorders>
              <w:top w:val="single" w:sz="4" w:space="0" w:color="auto"/>
              <w:left w:val="single" w:sz="4" w:space="0" w:color="auto"/>
              <w:bottom w:val="single" w:sz="4" w:space="0" w:color="auto"/>
              <w:right w:val="single" w:sz="4" w:space="0" w:color="auto"/>
            </w:tcBorders>
          </w:tcPr>
          <w:p w14:paraId="24053F3F"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85819F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6E82C62"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51900" w:rsidRPr="00213393" w14:paraId="07A0F928" w14:textId="77777777" w:rsidTr="00853893">
        <w:tc>
          <w:tcPr>
            <w:tcW w:w="1075" w:type="dxa"/>
            <w:tcBorders>
              <w:top w:val="single" w:sz="4" w:space="0" w:color="auto"/>
              <w:left w:val="single" w:sz="4" w:space="0" w:color="auto"/>
              <w:bottom w:val="single" w:sz="4" w:space="0" w:color="auto"/>
              <w:right w:val="single" w:sz="4" w:space="0" w:color="auto"/>
            </w:tcBorders>
          </w:tcPr>
          <w:p w14:paraId="15407A7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5A6341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428430C"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51900" w:rsidRPr="00213393" w14:paraId="42951C69" w14:textId="77777777" w:rsidTr="00853893">
        <w:tc>
          <w:tcPr>
            <w:tcW w:w="1075" w:type="dxa"/>
            <w:tcBorders>
              <w:top w:val="single" w:sz="4" w:space="0" w:color="auto"/>
              <w:left w:val="single" w:sz="4" w:space="0" w:color="auto"/>
              <w:bottom w:val="single" w:sz="4" w:space="0" w:color="auto"/>
              <w:right w:val="single" w:sz="4" w:space="0" w:color="auto"/>
            </w:tcBorders>
          </w:tcPr>
          <w:p w14:paraId="4583262F"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35CAAD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5121AA6"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51900" w:rsidRPr="00213393" w14:paraId="2012705D" w14:textId="77777777" w:rsidTr="00853893">
        <w:tc>
          <w:tcPr>
            <w:tcW w:w="1075" w:type="dxa"/>
            <w:tcBorders>
              <w:top w:val="single" w:sz="4" w:space="0" w:color="auto"/>
              <w:left w:val="single" w:sz="4" w:space="0" w:color="auto"/>
              <w:bottom w:val="single" w:sz="4" w:space="0" w:color="auto"/>
              <w:right w:val="single" w:sz="4" w:space="0" w:color="auto"/>
            </w:tcBorders>
          </w:tcPr>
          <w:p w14:paraId="6D6FB445"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163A9E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77935D2"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51900" w:rsidRPr="00213393" w14:paraId="51CD384C" w14:textId="77777777" w:rsidTr="00853893">
        <w:tc>
          <w:tcPr>
            <w:tcW w:w="1075" w:type="dxa"/>
            <w:tcBorders>
              <w:top w:val="single" w:sz="4" w:space="0" w:color="auto"/>
              <w:left w:val="single" w:sz="4" w:space="0" w:color="auto"/>
              <w:bottom w:val="single" w:sz="4" w:space="0" w:color="auto"/>
              <w:right w:val="single" w:sz="4" w:space="0" w:color="auto"/>
            </w:tcBorders>
          </w:tcPr>
          <w:p w14:paraId="7E6D66A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608818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F5D853C"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51900" w:rsidRPr="00213393" w14:paraId="0B5BE4E5" w14:textId="77777777" w:rsidTr="00853893">
        <w:tc>
          <w:tcPr>
            <w:tcW w:w="1075" w:type="dxa"/>
            <w:tcBorders>
              <w:top w:val="single" w:sz="4" w:space="0" w:color="auto"/>
              <w:left w:val="single" w:sz="4" w:space="0" w:color="auto"/>
              <w:bottom w:val="single" w:sz="4" w:space="0" w:color="auto"/>
              <w:right w:val="single" w:sz="4" w:space="0" w:color="auto"/>
            </w:tcBorders>
          </w:tcPr>
          <w:p w14:paraId="48F58BD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F033F0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A94D92A"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51900" w:rsidRPr="00213393" w14:paraId="3BDD76AF" w14:textId="77777777" w:rsidTr="00853893">
        <w:tc>
          <w:tcPr>
            <w:tcW w:w="1075" w:type="dxa"/>
            <w:tcBorders>
              <w:top w:val="single" w:sz="4" w:space="0" w:color="auto"/>
              <w:left w:val="single" w:sz="4" w:space="0" w:color="auto"/>
              <w:bottom w:val="single" w:sz="4" w:space="0" w:color="auto"/>
              <w:right w:val="single" w:sz="4" w:space="0" w:color="auto"/>
            </w:tcBorders>
          </w:tcPr>
          <w:p w14:paraId="5F68E75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680507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39AFCB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51900" w:rsidRPr="00213393" w14:paraId="38E71D5D" w14:textId="77777777" w:rsidTr="00853893">
        <w:tc>
          <w:tcPr>
            <w:tcW w:w="1075" w:type="dxa"/>
            <w:tcBorders>
              <w:top w:val="single" w:sz="4" w:space="0" w:color="auto"/>
              <w:left w:val="single" w:sz="4" w:space="0" w:color="auto"/>
              <w:bottom w:val="single" w:sz="4" w:space="0" w:color="auto"/>
              <w:right w:val="single" w:sz="4" w:space="0" w:color="auto"/>
            </w:tcBorders>
          </w:tcPr>
          <w:p w14:paraId="3A1EE3A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E0F58F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DD53F38"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51900" w:rsidRPr="00213393" w14:paraId="66B56740" w14:textId="77777777" w:rsidTr="00853893">
        <w:tc>
          <w:tcPr>
            <w:tcW w:w="1075" w:type="dxa"/>
            <w:tcBorders>
              <w:top w:val="single" w:sz="4" w:space="0" w:color="auto"/>
              <w:left w:val="single" w:sz="4" w:space="0" w:color="auto"/>
              <w:bottom w:val="single" w:sz="4" w:space="0" w:color="auto"/>
              <w:right w:val="single" w:sz="4" w:space="0" w:color="auto"/>
            </w:tcBorders>
          </w:tcPr>
          <w:p w14:paraId="155E405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BD7355A"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A269F2D"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51900" w:rsidRPr="00213393" w14:paraId="1B3B834C" w14:textId="77777777" w:rsidTr="00853893">
        <w:tc>
          <w:tcPr>
            <w:tcW w:w="1075" w:type="dxa"/>
            <w:tcBorders>
              <w:top w:val="single" w:sz="4" w:space="0" w:color="auto"/>
              <w:left w:val="single" w:sz="4" w:space="0" w:color="auto"/>
              <w:bottom w:val="single" w:sz="4" w:space="0" w:color="auto"/>
              <w:right w:val="single" w:sz="4" w:space="0" w:color="auto"/>
            </w:tcBorders>
          </w:tcPr>
          <w:p w14:paraId="5846DD4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1A42DF6"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283F43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51900" w:rsidRPr="00213393" w14:paraId="1F971F80" w14:textId="77777777" w:rsidTr="00853893">
        <w:tc>
          <w:tcPr>
            <w:tcW w:w="1075" w:type="dxa"/>
            <w:tcBorders>
              <w:top w:val="single" w:sz="4" w:space="0" w:color="auto"/>
              <w:left w:val="single" w:sz="4" w:space="0" w:color="auto"/>
              <w:bottom w:val="single" w:sz="4" w:space="0" w:color="auto"/>
              <w:right w:val="single" w:sz="4" w:space="0" w:color="auto"/>
            </w:tcBorders>
          </w:tcPr>
          <w:p w14:paraId="5528B46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59CDFC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E42B143"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851900" w:rsidRPr="00213393" w14:paraId="30066C2C" w14:textId="77777777" w:rsidTr="00853893">
        <w:tc>
          <w:tcPr>
            <w:tcW w:w="1075" w:type="dxa"/>
            <w:tcBorders>
              <w:top w:val="single" w:sz="4" w:space="0" w:color="auto"/>
              <w:left w:val="single" w:sz="4" w:space="0" w:color="auto"/>
              <w:bottom w:val="single" w:sz="4" w:space="0" w:color="auto"/>
              <w:right w:val="single" w:sz="4" w:space="0" w:color="auto"/>
            </w:tcBorders>
          </w:tcPr>
          <w:p w14:paraId="03A021E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14181C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91D31A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51900" w:rsidRPr="00213393" w14:paraId="12F9B589" w14:textId="77777777" w:rsidTr="00853893">
        <w:tc>
          <w:tcPr>
            <w:tcW w:w="1075" w:type="dxa"/>
            <w:tcBorders>
              <w:top w:val="single" w:sz="4" w:space="0" w:color="auto"/>
              <w:left w:val="single" w:sz="4" w:space="0" w:color="auto"/>
              <w:bottom w:val="single" w:sz="4" w:space="0" w:color="auto"/>
              <w:right w:val="single" w:sz="4" w:space="0" w:color="auto"/>
            </w:tcBorders>
          </w:tcPr>
          <w:p w14:paraId="017096AD"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751114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C10FE54"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851900" w:rsidRPr="00213393" w14:paraId="4E878AEE" w14:textId="77777777" w:rsidTr="00853893">
        <w:tc>
          <w:tcPr>
            <w:tcW w:w="1075" w:type="dxa"/>
            <w:tcBorders>
              <w:top w:val="single" w:sz="4" w:space="0" w:color="auto"/>
              <w:left w:val="single" w:sz="4" w:space="0" w:color="auto"/>
              <w:bottom w:val="single" w:sz="4" w:space="0" w:color="auto"/>
              <w:right w:val="single" w:sz="4" w:space="0" w:color="auto"/>
            </w:tcBorders>
          </w:tcPr>
          <w:p w14:paraId="10B5F42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F645C87"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83E7126"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51900" w:rsidRPr="00213393" w14:paraId="6D985BE0" w14:textId="77777777" w:rsidTr="00853893">
        <w:tc>
          <w:tcPr>
            <w:tcW w:w="1075" w:type="dxa"/>
            <w:tcBorders>
              <w:top w:val="single" w:sz="4" w:space="0" w:color="auto"/>
              <w:left w:val="single" w:sz="4" w:space="0" w:color="auto"/>
              <w:bottom w:val="single" w:sz="4" w:space="0" w:color="auto"/>
              <w:right w:val="single" w:sz="4" w:space="0" w:color="auto"/>
            </w:tcBorders>
          </w:tcPr>
          <w:p w14:paraId="40E9BB48"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1C2856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E85C9B7"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51900" w:rsidRPr="00213393" w14:paraId="4A582115" w14:textId="77777777" w:rsidTr="00853893">
        <w:tc>
          <w:tcPr>
            <w:tcW w:w="1075" w:type="dxa"/>
            <w:tcBorders>
              <w:top w:val="single" w:sz="4" w:space="0" w:color="auto"/>
              <w:left w:val="single" w:sz="4" w:space="0" w:color="auto"/>
              <w:bottom w:val="single" w:sz="4" w:space="0" w:color="auto"/>
              <w:right w:val="single" w:sz="4" w:space="0" w:color="auto"/>
            </w:tcBorders>
          </w:tcPr>
          <w:p w14:paraId="09099DE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0FAA42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A78E0E2"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51900" w:rsidRPr="00213393" w14:paraId="7B287477" w14:textId="77777777" w:rsidTr="00853893">
        <w:tc>
          <w:tcPr>
            <w:tcW w:w="1075" w:type="dxa"/>
            <w:tcBorders>
              <w:top w:val="single" w:sz="4" w:space="0" w:color="auto"/>
              <w:left w:val="single" w:sz="4" w:space="0" w:color="auto"/>
              <w:bottom w:val="single" w:sz="4" w:space="0" w:color="auto"/>
              <w:right w:val="single" w:sz="4" w:space="0" w:color="auto"/>
            </w:tcBorders>
          </w:tcPr>
          <w:p w14:paraId="31F9FA7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E09BCC2"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69B340C"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51900" w:rsidRPr="00213393" w14:paraId="21B3AE54" w14:textId="77777777" w:rsidTr="00853893">
        <w:tc>
          <w:tcPr>
            <w:tcW w:w="1075" w:type="dxa"/>
            <w:tcBorders>
              <w:top w:val="single" w:sz="4" w:space="0" w:color="auto"/>
              <w:left w:val="single" w:sz="4" w:space="0" w:color="auto"/>
              <w:bottom w:val="single" w:sz="4" w:space="0" w:color="auto"/>
              <w:right w:val="single" w:sz="4" w:space="0" w:color="auto"/>
            </w:tcBorders>
          </w:tcPr>
          <w:p w14:paraId="5A08FDB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5F9C1A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985EBCA"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51900" w:rsidRPr="00213393" w14:paraId="39EFB555" w14:textId="77777777" w:rsidTr="00853893">
        <w:tc>
          <w:tcPr>
            <w:tcW w:w="1075" w:type="dxa"/>
            <w:tcBorders>
              <w:top w:val="single" w:sz="4" w:space="0" w:color="auto"/>
              <w:left w:val="single" w:sz="4" w:space="0" w:color="auto"/>
              <w:bottom w:val="single" w:sz="4" w:space="0" w:color="auto"/>
              <w:right w:val="single" w:sz="4" w:space="0" w:color="auto"/>
            </w:tcBorders>
          </w:tcPr>
          <w:p w14:paraId="05338F6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6122A4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1EDC6C8"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51900" w:rsidRPr="00213393" w14:paraId="3F463567" w14:textId="77777777" w:rsidTr="00853893">
        <w:tc>
          <w:tcPr>
            <w:tcW w:w="1075" w:type="dxa"/>
            <w:tcBorders>
              <w:top w:val="single" w:sz="4" w:space="0" w:color="auto"/>
              <w:left w:val="single" w:sz="4" w:space="0" w:color="auto"/>
              <w:bottom w:val="single" w:sz="4" w:space="0" w:color="auto"/>
              <w:right w:val="single" w:sz="4" w:space="0" w:color="auto"/>
            </w:tcBorders>
          </w:tcPr>
          <w:p w14:paraId="3C0C4D1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EF5D1E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778187DE"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93</w:t>
            </w:r>
          </w:p>
        </w:tc>
      </w:tr>
      <w:tr w:rsidR="00851900" w:rsidRPr="00213393" w14:paraId="4DEBDCD3" w14:textId="77777777" w:rsidTr="00853893">
        <w:tc>
          <w:tcPr>
            <w:tcW w:w="1075" w:type="dxa"/>
            <w:tcBorders>
              <w:top w:val="single" w:sz="4" w:space="0" w:color="auto"/>
              <w:left w:val="single" w:sz="4" w:space="0" w:color="auto"/>
              <w:bottom w:val="single" w:sz="4" w:space="0" w:color="auto"/>
              <w:right w:val="single" w:sz="4" w:space="0" w:color="auto"/>
            </w:tcBorders>
          </w:tcPr>
          <w:p w14:paraId="037B7DAC"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390ED6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59EF5710"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95</w:t>
            </w:r>
          </w:p>
        </w:tc>
      </w:tr>
      <w:tr w:rsidR="00851900" w:rsidRPr="00213393" w14:paraId="3379277B" w14:textId="77777777" w:rsidTr="00853893">
        <w:tc>
          <w:tcPr>
            <w:tcW w:w="1075" w:type="dxa"/>
            <w:tcBorders>
              <w:top w:val="single" w:sz="4" w:space="0" w:color="auto"/>
              <w:left w:val="single" w:sz="4" w:space="0" w:color="auto"/>
              <w:bottom w:val="single" w:sz="4" w:space="0" w:color="auto"/>
              <w:right w:val="single" w:sz="4" w:space="0" w:color="auto"/>
            </w:tcBorders>
          </w:tcPr>
          <w:p w14:paraId="6C836696"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80383D4"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09E50EE5"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97</w:t>
            </w:r>
          </w:p>
        </w:tc>
      </w:tr>
      <w:tr w:rsidR="00851900" w:rsidRPr="00213393" w14:paraId="003DBD68" w14:textId="77777777" w:rsidTr="00853893">
        <w:tc>
          <w:tcPr>
            <w:tcW w:w="1075" w:type="dxa"/>
            <w:tcBorders>
              <w:top w:val="single" w:sz="4" w:space="0" w:color="auto"/>
              <w:left w:val="single" w:sz="4" w:space="0" w:color="auto"/>
              <w:bottom w:val="single" w:sz="4" w:space="0" w:color="auto"/>
              <w:right w:val="single" w:sz="4" w:space="0" w:color="auto"/>
            </w:tcBorders>
          </w:tcPr>
          <w:p w14:paraId="49EC6DAE"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E387771"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274AEB9D"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98</w:t>
            </w:r>
          </w:p>
        </w:tc>
      </w:tr>
      <w:tr w:rsidR="00851900" w:rsidRPr="00213393" w14:paraId="3E5D38A4" w14:textId="77777777" w:rsidTr="00853893">
        <w:tc>
          <w:tcPr>
            <w:tcW w:w="1075" w:type="dxa"/>
            <w:tcBorders>
              <w:top w:val="single" w:sz="4" w:space="0" w:color="auto"/>
              <w:left w:val="single" w:sz="4" w:space="0" w:color="auto"/>
              <w:bottom w:val="single" w:sz="4" w:space="0" w:color="auto"/>
              <w:right w:val="single" w:sz="4" w:space="0" w:color="auto"/>
            </w:tcBorders>
          </w:tcPr>
          <w:p w14:paraId="5B97EA50"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E04ED5B"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4E12B2AB"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99</w:t>
            </w:r>
          </w:p>
        </w:tc>
      </w:tr>
      <w:tr w:rsidR="00851900" w:rsidRPr="00213393" w14:paraId="32FED661" w14:textId="77777777" w:rsidTr="00853893">
        <w:tc>
          <w:tcPr>
            <w:tcW w:w="1075" w:type="dxa"/>
            <w:tcBorders>
              <w:top w:val="single" w:sz="4" w:space="0" w:color="auto"/>
              <w:left w:val="single" w:sz="4" w:space="0" w:color="auto"/>
              <w:bottom w:val="single" w:sz="4" w:space="0" w:color="auto"/>
              <w:right w:val="single" w:sz="4" w:space="0" w:color="auto"/>
            </w:tcBorders>
          </w:tcPr>
          <w:p w14:paraId="1952C25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6F690D9" w14:textId="77777777" w:rsidR="00851900" w:rsidRPr="00213393" w:rsidRDefault="00851900" w:rsidP="0085190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0C1F975F" w14:textId="77777777" w:rsidR="00851900" w:rsidRPr="00213393" w:rsidRDefault="0085190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100</w:t>
            </w:r>
          </w:p>
        </w:tc>
      </w:tr>
      <w:tr w:rsidR="00C91F06" w:rsidRPr="00213393" w14:paraId="4BA69235" w14:textId="77777777" w:rsidTr="00853893">
        <w:tc>
          <w:tcPr>
            <w:tcW w:w="1075" w:type="dxa"/>
            <w:tcBorders>
              <w:top w:val="single" w:sz="4" w:space="0" w:color="auto"/>
              <w:left w:val="single" w:sz="4" w:space="0" w:color="auto"/>
              <w:bottom w:val="single" w:sz="4" w:space="0" w:color="auto"/>
              <w:right w:val="single" w:sz="4" w:space="0" w:color="auto"/>
            </w:tcBorders>
          </w:tcPr>
          <w:p w14:paraId="757309E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95095E6"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03937971"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258</w:t>
            </w:r>
          </w:p>
        </w:tc>
      </w:tr>
      <w:tr w:rsidR="00C91F06" w:rsidRPr="00213393" w14:paraId="701199B6" w14:textId="77777777" w:rsidTr="00853893">
        <w:tc>
          <w:tcPr>
            <w:tcW w:w="1075" w:type="dxa"/>
            <w:tcBorders>
              <w:top w:val="single" w:sz="4" w:space="0" w:color="auto"/>
              <w:left w:val="single" w:sz="4" w:space="0" w:color="auto"/>
              <w:bottom w:val="single" w:sz="4" w:space="0" w:color="auto"/>
              <w:right w:val="single" w:sz="4" w:space="0" w:color="auto"/>
            </w:tcBorders>
          </w:tcPr>
          <w:p w14:paraId="5043D0E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4B1D2A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44EA6AD7"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258</w:t>
            </w:r>
          </w:p>
        </w:tc>
      </w:tr>
      <w:tr w:rsidR="00C91F06" w:rsidRPr="00213393" w14:paraId="451E8671" w14:textId="77777777" w:rsidTr="00853893">
        <w:tc>
          <w:tcPr>
            <w:tcW w:w="1075" w:type="dxa"/>
            <w:tcBorders>
              <w:top w:val="single" w:sz="4" w:space="0" w:color="auto"/>
              <w:left w:val="single" w:sz="4" w:space="0" w:color="auto"/>
              <w:bottom w:val="single" w:sz="4" w:space="0" w:color="auto"/>
              <w:right w:val="single" w:sz="4" w:space="0" w:color="auto"/>
            </w:tcBorders>
          </w:tcPr>
          <w:p w14:paraId="6E42D2A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497398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08872EE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258</w:t>
            </w:r>
          </w:p>
        </w:tc>
      </w:tr>
      <w:tr w:rsidR="00C91F06" w:rsidRPr="00213393" w14:paraId="127B211E" w14:textId="77777777" w:rsidTr="00853893">
        <w:tc>
          <w:tcPr>
            <w:tcW w:w="1075" w:type="dxa"/>
            <w:tcBorders>
              <w:top w:val="single" w:sz="4" w:space="0" w:color="auto"/>
              <w:left w:val="single" w:sz="4" w:space="0" w:color="auto"/>
              <w:bottom w:val="single" w:sz="4" w:space="0" w:color="auto"/>
              <w:right w:val="single" w:sz="4" w:space="0" w:color="auto"/>
            </w:tcBorders>
          </w:tcPr>
          <w:p w14:paraId="3F187DE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9A40E5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15C71B9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259</w:t>
            </w:r>
          </w:p>
        </w:tc>
      </w:tr>
      <w:tr w:rsidR="00C91F06" w:rsidRPr="00213393" w14:paraId="1963C8E2" w14:textId="77777777" w:rsidTr="00853893">
        <w:tc>
          <w:tcPr>
            <w:tcW w:w="1075" w:type="dxa"/>
            <w:tcBorders>
              <w:top w:val="single" w:sz="4" w:space="0" w:color="auto"/>
              <w:left w:val="single" w:sz="4" w:space="0" w:color="auto"/>
              <w:bottom w:val="single" w:sz="4" w:space="0" w:color="auto"/>
              <w:right w:val="single" w:sz="4" w:space="0" w:color="auto"/>
            </w:tcBorders>
          </w:tcPr>
          <w:p w14:paraId="18B22F8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6D6074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5BE27307"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259</w:t>
            </w:r>
          </w:p>
        </w:tc>
      </w:tr>
      <w:tr w:rsidR="00C91F06" w:rsidRPr="00213393" w14:paraId="034C0A22" w14:textId="77777777" w:rsidTr="00853893">
        <w:tc>
          <w:tcPr>
            <w:tcW w:w="1075" w:type="dxa"/>
            <w:tcBorders>
              <w:top w:val="single" w:sz="4" w:space="0" w:color="auto"/>
              <w:left w:val="single" w:sz="4" w:space="0" w:color="auto"/>
              <w:bottom w:val="single" w:sz="4" w:space="0" w:color="auto"/>
              <w:right w:val="single" w:sz="4" w:space="0" w:color="auto"/>
            </w:tcBorders>
          </w:tcPr>
          <w:p w14:paraId="241E4AD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928D6B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6EC128E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260</w:t>
            </w:r>
          </w:p>
        </w:tc>
      </w:tr>
      <w:tr w:rsidR="00C91F06" w:rsidRPr="00213393" w14:paraId="1C500791" w14:textId="77777777" w:rsidTr="00853893">
        <w:tc>
          <w:tcPr>
            <w:tcW w:w="1075" w:type="dxa"/>
            <w:tcBorders>
              <w:top w:val="single" w:sz="4" w:space="0" w:color="auto"/>
              <w:left w:val="single" w:sz="4" w:space="0" w:color="auto"/>
              <w:bottom w:val="single" w:sz="4" w:space="0" w:color="auto"/>
              <w:right w:val="single" w:sz="4" w:space="0" w:color="auto"/>
            </w:tcBorders>
          </w:tcPr>
          <w:p w14:paraId="172D5B8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21DCF3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0CA47603"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260</w:t>
            </w:r>
          </w:p>
        </w:tc>
      </w:tr>
      <w:tr w:rsidR="00C91F06" w:rsidRPr="00213393" w14:paraId="6B4006D6" w14:textId="77777777" w:rsidTr="00853893">
        <w:tc>
          <w:tcPr>
            <w:tcW w:w="1075" w:type="dxa"/>
            <w:tcBorders>
              <w:top w:val="single" w:sz="4" w:space="0" w:color="auto"/>
              <w:left w:val="single" w:sz="4" w:space="0" w:color="auto"/>
              <w:bottom w:val="single" w:sz="4" w:space="0" w:color="auto"/>
              <w:right w:val="single" w:sz="4" w:space="0" w:color="auto"/>
            </w:tcBorders>
          </w:tcPr>
          <w:p w14:paraId="453EFB2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C36BB5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7ABE228A"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260</w:t>
            </w:r>
          </w:p>
        </w:tc>
      </w:tr>
      <w:tr w:rsidR="00C91F06" w:rsidRPr="00213393" w14:paraId="25B79DA0" w14:textId="77777777" w:rsidTr="00853893">
        <w:tc>
          <w:tcPr>
            <w:tcW w:w="1075" w:type="dxa"/>
            <w:tcBorders>
              <w:top w:val="single" w:sz="4" w:space="0" w:color="auto"/>
              <w:left w:val="single" w:sz="4" w:space="0" w:color="auto"/>
              <w:bottom w:val="single" w:sz="4" w:space="0" w:color="auto"/>
              <w:right w:val="single" w:sz="4" w:space="0" w:color="auto"/>
            </w:tcBorders>
          </w:tcPr>
          <w:p w14:paraId="12531F9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9EF308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08259AF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C91F06" w:rsidRPr="00213393" w14:paraId="17210BA2" w14:textId="77777777" w:rsidTr="00853893">
        <w:tc>
          <w:tcPr>
            <w:tcW w:w="1075" w:type="dxa"/>
            <w:tcBorders>
              <w:top w:val="single" w:sz="4" w:space="0" w:color="auto"/>
              <w:left w:val="single" w:sz="4" w:space="0" w:color="auto"/>
              <w:bottom w:val="single" w:sz="4" w:space="0" w:color="auto"/>
              <w:right w:val="single" w:sz="4" w:space="0" w:color="auto"/>
            </w:tcBorders>
          </w:tcPr>
          <w:p w14:paraId="1026C21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9EFCFD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004E70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C91F06" w:rsidRPr="00213393" w14:paraId="72D50745" w14:textId="77777777" w:rsidTr="00853893">
        <w:tc>
          <w:tcPr>
            <w:tcW w:w="1075" w:type="dxa"/>
            <w:tcBorders>
              <w:top w:val="single" w:sz="4" w:space="0" w:color="auto"/>
              <w:left w:val="single" w:sz="4" w:space="0" w:color="auto"/>
              <w:bottom w:val="single" w:sz="4" w:space="0" w:color="auto"/>
              <w:right w:val="single" w:sz="4" w:space="0" w:color="auto"/>
            </w:tcBorders>
          </w:tcPr>
          <w:p w14:paraId="69C80FE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B161643"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5960D4EA"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C91F06" w:rsidRPr="00213393" w14:paraId="1CB9BF06" w14:textId="77777777" w:rsidTr="00853893">
        <w:tc>
          <w:tcPr>
            <w:tcW w:w="1075" w:type="dxa"/>
            <w:tcBorders>
              <w:top w:val="single" w:sz="4" w:space="0" w:color="auto"/>
              <w:left w:val="single" w:sz="4" w:space="0" w:color="auto"/>
              <w:bottom w:val="single" w:sz="4" w:space="0" w:color="auto"/>
              <w:right w:val="single" w:sz="4" w:space="0" w:color="auto"/>
            </w:tcBorders>
          </w:tcPr>
          <w:p w14:paraId="7184E25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1EC229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AF8900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C91F06" w:rsidRPr="00213393" w14:paraId="6E9FF7E5" w14:textId="77777777" w:rsidTr="00853893">
        <w:tc>
          <w:tcPr>
            <w:tcW w:w="1075" w:type="dxa"/>
            <w:tcBorders>
              <w:top w:val="single" w:sz="4" w:space="0" w:color="auto"/>
              <w:left w:val="single" w:sz="4" w:space="0" w:color="auto"/>
              <w:bottom w:val="single" w:sz="4" w:space="0" w:color="auto"/>
              <w:right w:val="single" w:sz="4" w:space="0" w:color="auto"/>
            </w:tcBorders>
          </w:tcPr>
          <w:p w14:paraId="1CE20D4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724ADF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533C882"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C91F06" w:rsidRPr="00213393" w14:paraId="37501E02" w14:textId="77777777" w:rsidTr="00853893">
        <w:tc>
          <w:tcPr>
            <w:tcW w:w="1075" w:type="dxa"/>
            <w:tcBorders>
              <w:top w:val="single" w:sz="4" w:space="0" w:color="auto"/>
              <w:left w:val="single" w:sz="4" w:space="0" w:color="auto"/>
              <w:bottom w:val="single" w:sz="4" w:space="0" w:color="auto"/>
              <w:right w:val="single" w:sz="4" w:space="0" w:color="auto"/>
            </w:tcBorders>
          </w:tcPr>
          <w:p w14:paraId="09F5EFC6"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AFC41D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A76B6C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C91F06" w:rsidRPr="00213393" w14:paraId="756F646B" w14:textId="77777777" w:rsidTr="00853893">
        <w:tc>
          <w:tcPr>
            <w:tcW w:w="1075" w:type="dxa"/>
            <w:tcBorders>
              <w:top w:val="single" w:sz="4" w:space="0" w:color="auto"/>
              <w:left w:val="single" w:sz="4" w:space="0" w:color="auto"/>
              <w:bottom w:val="single" w:sz="4" w:space="0" w:color="auto"/>
              <w:right w:val="single" w:sz="4" w:space="0" w:color="auto"/>
            </w:tcBorders>
          </w:tcPr>
          <w:p w14:paraId="179C017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6F17B7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091B3FE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C91F06" w:rsidRPr="00213393" w14:paraId="7C546592" w14:textId="77777777" w:rsidTr="00853893">
        <w:tc>
          <w:tcPr>
            <w:tcW w:w="1075" w:type="dxa"/>
            <w:tcBorders>
              <w:top w:val="single" w:sz="4" w:space="0" w:color="auto"/>
              <w:left w:val="single" w:sz="4" w:space="0" w:color="auto"/>
              <w:bottom w:val="single" w:sz="4" w:space="0" w:color="auto"/>
              <w:right w:val="single" w:sz="4" w:space="0" w:color="auto"/>
            </w:tcBorders>
          </w:tcPr>
          <w:p w14:paraId="4D6C657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27D652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F9EDB6B"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C91F06" w:rsidRPr="00213393" w14:paraId="0AFD1483" w14:textId="77777777" w:rsidTr="00853893">
        <w:tc>
          <w:tcPr>
            <w:tcW w:w="1075" w:type="dxa"/>
            <w:tcBorders>
              <w:top w:val="single" w:sz="4" w:space="0" w:color="auto"/>
              <w:left w:val="single" w:sz="4" w:space="0" w:color="auto"/>
              <w:bottom w:val="single" w:sz="4" w:space="0" w:color="auto"/>
              <w:right w:val="single" w:sz="4" w:space="0" w:color="auto"/>
            </w:tcBorders>
          </w:tcPr>
          <w:p w14:paraId="4CC979B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850307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760E34E"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C91F06" w:rsidRPr="00213393" w14:paraId="06946CA4" w14:textId="77777777" w:rsidTr="00853893">
        <w:tc>
          <w:tcPr>
            <w:tcW w:w="1075" w:type="dxa"/>
            <w:tcBorders>
              <w:top w:val="single" w:sz="4" w:space="0" w:color="auto"/>
              <w:left w:val="single" w:sz="4" w:space="0" w:color="auto"/>
              <w:bottom w:val="single" w:sz="4" w:space="0" w:color="auto"/>
              <w:right w:val="single" w:sz="4" w:space="0" w:color="auto"/>
            </w:tcBorders>
          </w:tcPr>
          <w:p w14:paraId="2A088BA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4E26A0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1D093DCC"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C91F06" w:rsidRPr="00213393" w14:paraId="396B1191" w14:textId="77777777" w:rsidTr="00853893">
        <w:tc>
          <w:tcPr>
            <w:tcW w:w="1075" w:type="dxa"/>
            <w:tcBorders>
              <w:top w:val="single" w:sz="4" w:space="0" w:color="auto"/>
              <w:left w:val="single" w:sz="4" w:space="0" w:color="auto"/>
              <w:bottom w:val="single" w:sz="4" w:space="0" w:color="auto"/>
              <w:right w:val="single" w:sz="4" w:space="0" w:color="auto"/>
            </w:tcBorders>
          </w:tcPr>
          <w:p w14:paraId="0718858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2C75D7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55A6F42"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C91F06" w:rsidRPr="00213393" w14:paraId="71698A04" w14:textId="77777777" w:rsidTr="00853893">
        <w:tc>
          <w:tcPr>
            <w:tcW w:w="1075" w:type="dxa"/>
            <w:tcBorders>
              <w:top w:val="single" w:sz="4" w:space="0" w:color="auto"/>
              <w:left w:val="single" w:sz="4" w:space="0" w:color="auto"/>
              <w:bottom w:val="single" w:sz="4" w:space="0" w:color="auto"/>
              <w:right w:val="single" w:sz="4" w:space="0" w:color="auto"/>
            </w:tcBorders>
          </w:tcPr>
          <w:p w14:paraId="5B8DB24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5FE30E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3A5F9B5"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C91F06" w:rsidRPr="00213393" w14:paraId="7BDD89B6" w14:textId="77777777" w:rsidTr="00853893">
        <w:tc>
          <w:tcPr>
            <w:tcW w:w="1075" w:type="dxa"/>
            <w:tcBorders>
              <w:top w:val="single" w:sz="4" w:space="0" w:color="auto"/>
              <w:left w:val="single" w:sz="4" w:space="0" w:color="auto"/>
              <w:bottom w:val="single" w:sz="4" w:space="0" w:color="auto"/>
              <w:right w:val="single" w:sz="4" w:space="0" w:color="auto"/>
            </w:tcBorders>
          </w:tcPr>
          <w:p w14:paraId="78E09F8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C55FE33"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A05CEDB"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C91F06" w:rsidRPr="00213393" w14:paraId="1D01A8C5" w14:textId="77777777" w:rsidTr="00853893">
        <w:tc>
          <w:tcPr>
            <w:tcW w:w="1075" w:type="dxa"/>
            <w:tcBorders>
              <w:top w:val="single" w:sz="4" w:space="0" w:color="auto"/>
              <w:left w:val="single" w:sz="4" w:space="0" w:color="auto"/>
              <w:bottom w:val="single" w:sz="4" w:space="0" w:color="auto"/>
              <w:right w:val="single" w:sz="4" w:space="0" w:color="auto"/>
            </w:tcBorders>
          </w:tcPr>
          <w:p w14:paraId="7CF9095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8E95DE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BC4190C"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C91F06" w:rsidRPr="00213393" w14:paraId="6A60B38F" w14:textId="77777777" w:rsidTr="00853893">
        <w:tc>
          <w:tcPr>
            <w:tcW w:w="1075" w:type="dxa"/>
            <w:tcBorders>
              <w:top w:val="single" w:sz="4" w:space="0" w:color="auto"/>
              <w:left w:val="single" w:sz="4" w:space="0" w:color="auto"/>
              <w:bottom w:val="single" w:sz="4" w:space="0" w:color="auto"/>
              <w:right w:val="single" w:sz="4" w:space="0" w:color="auto"/>
            </w:tcBorders>
          </w:tcPr>
          <w:p w14:paraId="63B44503"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5C86DD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529A9B7"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C91F06" w:rsidRPr="00213393" w14:paraId="7A8AB53B" w14:textId="77777777" w:rsidTr="00853893">
        <w:tc>
          <w:tcPr>
            <w:tcW w:w="1075" w:type="dxa"/>
            <w:tcBorders>
              <w:top w:val="single" w:sz="4" w:space="0" w:color="auto"/>
              <w:left w:val="single" w:sz="4" w:space="0" w:color="auto"/>
              <w:bottom w:val="single" w:sz="4" w:space="0" w:color="auto"/>
              <w:right w:val="single" w:sz="4" w:space="0" w:color="auto"/>
            </w:tcBorders>
          </w:tcPr>
          <w:p w14:paraId="1AD56C3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8A61A3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7491A81"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C91F06" w:rsidRPr="00213393" w14:paraId="5AD070C1" w14:textId="77777777" w:rsidTr="00853893">
        <w:tc>
          <w:tcPr>
            <w:tcW w:w="1075" w:type="dxa"/>
            <w:tcBorders>
              <w:top w:val="single" w:sz="4" w:space="0" w:color="auto"/>
              <w:left w:val="single" w:sz="4" w:space="0" w:color="auto"/>
              <w:bottom w:val="single" w:sz="4" w:space="0" w:color="auto"/>
              <w:right w:val="single" w:sz="4" w:space="0" w:color="auto"/>
            </w:tcBorders>
          </w:tcPr>
          <w:p w14:paraId="365787A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6FAF43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478D6AC"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C91F06" w:rsidRPr="00213393" w14:paraId="381FFA83" w14:textId="77777777" w:rsidTr="00853893">
        <w:tc>
          <w:tcPr>
            <w:tcW w:w="1075" w:type="dxa"/>
            <w:tcBorders>
              <w:top w:val="single" w:sz="4" w:space="0" w:color="auto"/>
              <w:left w:val="single" w:sz="4" w:space="0" w:color="auto"/>
              <w:bottom w:val="single" w:sz="4" w:space="0" w:color="auto"/>
              <w:right w:val="single" w:sz="4" w:space="0" w:color="auto"/>
            </w:tcBorders>
          </w:tcPr>
          <w:p w14:paraId="0982881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FAB8403"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1F466F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C91F06" w:rsidRPr="00213393" w14:paraId="6D7C752E" w14:textId="77777777" w:rsidTr="00853893">
        <w:tc>
          <w:tcPr>
            <w:tcW w:w="1075" w:type="dxa"/>
            <w:tcBorders>
              <w:top w:val="single" w:sz="4" w:space="0" w:color="auto"/>
              <w:left w:val="single" w:sz="4" w:space="0" w:color="auto"/>
              <w:bottom w:val="single" w:sz="4" w:space="0" w:color="auto"/>
              <w:right w:val="single" w:sz="4" w:space="0" w:color="auto"/>
            </w:tcBorders>
          </w:tcPr>
          <w:p w14:paraId="3DDA3E1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88C012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E14C2A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C91F06" w:rsidRPr="00213393" w14:paraId="60BCD3F9" w14:textId="77777777" w:rsidTr="00853893">
        <w:tc>
          <w:tcPr>
            <w:tcW w:w="1075" w:type="dxa"/>
            <w:tcBorders>
              <w:top w:val="single" w:sz="4" w:space="0" w:color="auto"/>
              <w:left w:val="single" w:sz="4" w:space="0" w:color="auto"/>
              <w:bottom w:val="single" w:sz="4" w:space="0" w:color="auto"/>
              <w:right w:val="single" w:sz="4" w:space="0" w:color="auto"/>
            </w:tcBorders>
          </w:tcPr>
          <w:p w14:paraId="5AA850D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632D82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79BD810"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C91F06" w:rsidRPr="00213393" w14:paraId="42287085" w14:textId="77777777" w:rsidTr="00853893">
        <w:tc>
          <w:tcPr>
            <w:tcW w:w="1075" w:type="dxa"/>
            <w:tcBorders>
              <w:top w:val="single" w:sz="4" w:space="0" w:color="auto"/>
              <w:left w:val="single" w:sz="4" w:space="0" w:color="auto"/>
              <w:bottom w:val="single" w:sz="4" w:space="0" w:color="auto"/>
              <w:right w:val="single" w:sz="4" w:space="0" w:color="auto"/>
            </w:tcBorders>
          </w:tcPr>
          <w:p w14:paraId="471CE27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A2864A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3AAAB682"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C91F06" w:rsidRPr="00213393" w14:paraId="0AE97C09" w14:textId="77777777" w:rsidTr="00853893">
        <w:tc>
          <w:tcPr>
            <w:tcW w:w="1075" w:type="dxa"/>
            <w:tcBorders>
              <w:top w:val="single" w:sz="4" w:space="0" w:color="auto"/>
              <w:left w:val="single" w:sz="4" w:space="0" w:color="auto"/>
              <w:bottom w:val="single" w:sz="4" w:space="0" w:color="auto"/>
              <w:right w:val="single" w:sz="4" w:space="0" w:color="auto"/>
            </w:tcBorders>
          </w:tcPr>
          <w:p w14:paraId="2471693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DDF61F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DBD1C09"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C91F06" w:rsidRPr="00213393" w14:paraId="01704545" w14:textId="77777777" w:rsidTr="00853893">
        <w:tc>
          <w:tcPr>
            <w:tcW w:w="1075" w:type="dxa"/>
            <w:tcBorders>
              <w:top w:val="single" w:sz="4" w:space="0" w:color="auto"/>
              <w:left w:val="single" w:sz="4" w:space="0" w:color="auto"/>
              <w:bottom w:val="single" w:sz="4" w:space="0" w:color="auto"/>
              <w:right w:val="single" w:sz="4" w:space="0" w:color="auto"/>
            </w:tcBorders>
          </w:tcPr>
          <w:p w14:paraId="3A48150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A5A6F86"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A754F4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C91F06" w:rsidRPr="00213393" w14:paraId="3A9253B4" w14:textId="77777777" w:rsidTr="00853893">
        <w:tc>
          <w:tcPr>
            <w:tcW w:w="1075" w:type="dxa"/>
            <w:tcBorders>
              <w:top w:val="single" w:sz="4" w:space="0" w:color="auto"/>
              <w:left w:val="single" w:sz="4" w:space="0" w:color="auto"/>
              <w:bottom w:val="single" w:sz="4" w:space="0" w:color="auto"/>
              <w:right w:val="single" w:sz="4" w:space="0" w:color="auto"/>
            </w:tcBorders>
          </w:tcPr>
          <w:p w14:paraId="4B1E2B2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F695A4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7B8E0BB"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C91F06" w:rsidRPr="00213393" w14:paraId="1842D180" w14:textId="77777777" w:rsidTr="00853893">
        <w:tc>
          <w:tcPr>
            <w:tcW w:w="1075" w:type="dxa"/>
            <w:tcBorders>
              <w:top w:val="single" w:sz="4" w:space="0" w:color="auto"/>
              <w:left w:val="single" w:sz="4" w:space="0" w:color="auto"/>
              <w:bottom w:val="single" w:sz="4" w:space="0" w:color="auto"/>
              <w:right w:val="single" w:sz="4" w:space="0" w:color="auto"/>
            </w:tcBorders>
          </w:tcPr>
          <w:p w14:paraId="1AA1FE3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3A1D44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0258806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C91F06" w:rsidRPr="00213393" w14:paraId="5EA1B29A" w14:textId="77777777" w:rsidTr="00853893">
        <w:tc>
          <w:tcPr>
            <w:tcW w:w="1075" w:type="dxa"/>
            <w:tcBorders>
              <w:top w:val="single" w:sz="4" w:space="0" w:color="auto"/>
              <w:left w:val="single" w:sz="4" w:space="0" w:color="auto"/>
              <w:bottom w:val="single" w:sz="4" w:space="0" w:color="auto"/>
              <w:right w:val="single" w:sz="4" w:space="0" w:color="auto"/>
            </w:tcBorders>
          </w:tcPr>
          <w:p w14:paraId="566BEC6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559E2A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459A87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C91F06" w:rsidRPr="00213393" w14:paraId="119FF3DB" w14:textId="77777777" w:rsidTr="00853893">
        <w:tc>
          <w:tcPr>
            <w:tcW w:w="1075" w:type="dxa"/>
            <w:tcBorders>
              <w:top w:val="single" w:sz="4" w:space="0" w:color="auto"/>
              <w:left w:val="single" w:sz="4" w:space="0" w:color="auto"/>
              <w:bottom w:val="single" w:sz="4" w:space="0" w:color="auto"/>
              <w:right w:val="single" w:sz="4" w:space="0" w:color="auto"/>
            </w:tcBorders>
          </w:tcPr>
          <w:p w14:paraId="7C4DAD1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AF526F6"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39E497CA"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C91F06" w:rsidRPr="00213393" w14:paraId="69D503F1" w14:textId="77777777" w:rsidTr="00853893">
        <w:tc>
          <w:tcPr>
            <w:tcW w:w="1075" w:type="dxa"/>
            <w:tcBorders>
              <w:top w:val="single" w:sz="4" w:space="0" w:color="auto"/>
              <w:left w:val="single" w:sz="4" w:space="0" w:color="auto"/>
              <w:bottom w:val="single" w:sz="4" w:space="0" w:color="auto"/>
              <w:right w:val="single" w:sz="4" w:space="0" w:color="auto"/>
            </w:tcBorders>
          </w:tcPr>
          <w:p w14:paraId="405AD95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851EFE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A6E057A"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C91F06" w:rsidRPr="00213393" w14:paraId="56AD1507" w14:textId="77777777" w:rsidTr="00853893">
        <w:tc>
          <w:tcPr>
            <w:tcW w:w="1075" w:type="dxa"/>
            <w:tcBorders>
              <w:top w:val="single" w:sz="4" w:space="0" w:color="auto"/>
              <w:left w:val="single" w:sz="4" w:space="0" w:color="auto"/>
              <w:bottom w:val="single" w:sz="4" w:space="0" w:color="auto"/>
              <w:right w:val="single" w:sz="4" w:space="0" w:color="auto"/>
            </w:tcBorders>
          </w:tcPr>
          <w:p w14:paraId="2C0520A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BC3447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D259AB5"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C91F06" w:rsidRPr="00213393" w14:paraId="46BC08D9" w14:textId="77777777" w:rsidTr="00853893">
        <w:tc>
          <w:tcPr>
            <w:tcW w:w="1075" w:type="dxa"/>
            <w:tcBorders>
              <w:top w:val="single" w:sz="4" w:space="0" w:color="auto"/>
              <w:left w:val="single" w:sz="4" w:space="0" w:color="auto"/>
              <w:bottom w:val="single" w:sz="4" w:space="0" w:color="auto"/>
              <w:right w:val="single" w:sz="4" w:space="0" w:color="auto"/>
            </w:tcBorders>
          </w:tcPr>
          <w:p w14:paraId="490C906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20B7CC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DBDD5B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C91F06" w:rsidRPr="00213393" w14:paraId="3C9BC378" w14:textId="77777777" w:rsidTr="00853893">
        <w:tc>
          <w:tcPr>
            <w:tcW w:w="1075" w:type="dxa"/>
            <w:tcBorders>
              <w:top w:val="single" w:sz="4" w:space="0" w:color="auto"/>
              <w:left w:val="single" w:sz="4" w:space="0" w:color="auto"/>
              <w:bottom w:val="single" w:sz="4" w:space="0" w:color="auto"/>
              <w:right w:val="single" w:sz="4" w:space="0" w:color="auto"/>
            </w:tcBorders>
          </w:tcPr>
          <w:p w14:paraId="36AC4EF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B5F17C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A20EFC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C91F06" w:rsidRPr="00213393" w14:paraId="6DAD07FA" w14:textId="77777777" w:rsidTr="00853893">
        <w:tc>
          <w:tcPr>
            <w:tcW w:w="1075" w:type="dxa"/>
            <w:tcBorders>
              <w:top w:val="single" w:sz="4" w:space="0" w:color="auto"/>
              <w:left w:val="single" w:sz="4" w:space="0" w:color="auto"/>
              <w:bottom w:val="single" w:sz="4" w:space="0" w:color="auto"/>
              <w:right w:val="single" w:sz="4" w:space="0" w:color="auto"/>
            </w:tcBorders>
          </w:tcPr>
          <w:p w14:paraId="3EA6971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7FEB4D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16D0030"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C91F06" w:rsidRPr="00213393" w14:paraId="376BE436" w14:textId="77777777" w:rsidTr="00853893">
        <w:tc>
          <w:tcPr>
            <w:tcW w:w="1075" w:type="dxa"/>
            <w:tcBorders>
              <w:top w:val="single" w:sz="4" w:space="0" w:color="auto"/>
              <w:left w:val="single" w:sz="4" w:space="0" w:color="auto"/>
              <w:bottom w:val="single" w:sz="4" w:space="0" w:color="auto"/>
              <w:right w:val="single" w:sz="4" w:space="0" w:color="auto"/>
            </w:tcBorders>
          </w:tcPr>
          <w:p w14:paraId="2217FA2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CE49F96"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9CAE2C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C91F06" w:rsidRPr="00213393" w14:paraId="3443C548" w14:textId="77777777" w:rsidTr="00853893">
        <w:tc>
          <w:tcPr>
            <w:tcW w:w="1075" w:type="dxa"/>
            <w:tcBorders>
              <w:top w:val="single" w:sz="4" w:space="0" w:color="auto"/>
              <w:left w:val="single" w:sz="4" w:space="0" w:color="auto"/>
              <w:bottom w:val="single" w:sz="4" w:space="0" w:color="auto"/>
              <w:right w:val="single" w:sz="4" w:space="0" w:color="auto"/>
            </w:tcBorders>
          </w:tcPr>
          <w:p w14:paraId="411EAA4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0767A1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C37D06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C91F06" w:rsidRPr="00213393" w14:paraId="3BF7981F" w14:textId="77777777" w:rsidTr="00853893">
        <w:tc>
          <w:tcPr>
            <w:tcW w:w="1075" w:type="dxa"/>
            <w:tcBorders>
              <w:top w:val="single" w:sz="4" w:space="0" w:color="auto"/>
              <w:left w:val="single" w:sz="4" w:space="0" w:color="auto"/>
              <w:bottom w:val="single" w:sz="4" w:space="0" w:color="auto"/>
              <w:right w:val="single" w:sz="4" w:space="0" w:color="auto"/>
            </w:tcBorders>
          </w:tcPr>
          <w:p w14:paraId="26F43359"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162AF2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1E6527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C91F06" w:rsidRPr="00213393" w14:paraId="44164A0A" w14:textId="77777777" w:rsidTr="00853893">
        <w:tc>
          <w:tcPr>
            <w:tcW w:w="1075" w:type="dxa"/>
            <w:tcBorders>
              <w:top w:val="single" w:sz="4" w:space="0" w:color="auto"/>
              <w:left w:val="single" w:sz="4" w:space="0" w:color="auto"/>
              <w:bottom w:val="single" w:sz="4" w:space="0" w:color="auto"/>
              <w:right w:val="single" w:sz="4" w:space="0" w:color="auto"/>
            </w:tcBorders>
          </w:tcPr>
          <w:p w14:paraId="2493B53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19C5559"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5832B05"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C91F06" w:rsidRPr="00213393" w14:paraId="5553A5AA" w14:textId="77777777" w:rsidTr="00853893">
        <w:tc>
          <w:tcPr>
            <w:tcW w:w="1075" w:type="dxa"/>
            <w:tcBorders>
              <w:top w:val="single" w:sz="4" w:space="0" w:color="auto"/>
              <w:left w:val="single" w:sz="4" w:space="0" w:color="auto"/>
              <w:bottom w:val="single" w:sz="4" w:space="0" w:color="auto"/>
              <w:right w:val="single" w:sz="4" w:space="0" w:color="auto"/>
            </w:tcBorders>
          </w:tcPr>
          <w:p w14:paraId="262338C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045E749"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4C6AFD1"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C91F06" w:rsidRPr="00213393" w14:paraId="697A141A" w14:textId="77777777" w:rsidTr="00853893">
        <w:tc>
          <w:tcPr>
            <w:tcW w:w="1075" w:type="dxa"/>
            <w:tcBorders>
              <w:top w:val="single" w:sz="4" w:space="0" w:color="auto"/>
              <w:left w:val="single" w:sz="4" w:space="0" w:color="auto"/>
              <w:bottom w:val="single" w:sz="4" w:space="0" w:color="auto"/>
              <w:right w:val="single" w:sz="4" w:space="0" w:color="auto"/>
            </w:tcBorders>
          </w:tcPr>
          <w:p w14:paraId="0507423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283776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8882181"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C91F06" w:rsidRPr="00213393" w14:paraId="67FEA3EE" w14:textId="77777777" w:rsidTr="00853893">
        <w:tc>
          <w:tcPr>
            <w:tcW w:w="1075" w:type="dxa"/>
            <w:tcBorders>
              <w:top w:val="single" w:sz="4" w:space="0" w:color="auto"/>
              <w:left w:val="single" w:sz="4" w:space="0" w:color="auto"/>
              <w:bottom w:val="single" w:sz="4" w:space="0" w:color="auto"/>
              <w:right w:val="single" w:sz="4" w:space="0" w:color="auto"/>
            </w:tcBorders>
          </w:tcPr>
          <w:p w14:paraId="0B6209C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B1E91E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ED1217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C91F06" w:rsidRPr="00213393" w14:paraId="7B94504E" w14:textId="77777777" w:rsidTr="00853893">
        <w:tc>
          <w:tcPr>
            <w:tcW w:w="1075" w:type="dxa"/>
            <w:tcBorders>
              <w:top w:val="single" w:sz="4" w:space="0" w:color="auto"/>
              <w:left w:val="single" w:sz="4" w:space="0" w:color="auto"/>
              <w:bottom w:val="single" w:sz="4" w:space="0" w:color="auto"/>
              <w:right w:val="single" w:sz="4" w:space="0" w:color="auto"/>
            </w:tcBorders>
          </w:tcPr>
          <w:p w14:paraId="2EE3D47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55B1F3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3C8709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C91F06" w:rsidRPr="00213393" w14:paraId="001F1B42" w14:textId="77777777" w:rsidTr="00853893">
        <w:tc>
          <w:tcPr>
            <w:tcW w:w="1075" w:type="dxa"/>
            <w:tcBorders>
              <w:top w:val="single" w:sz="4" w:space="0" w:color="auto"/>
              <w:left w:val="single" w:sz="4" w:space="0" w:color="auto"/>
              <w:bottom w:val="single" w:sz="4" w:space="0" w:color="auto"/>
              <w:right w:val="single" w:sz="4" w:space="0" w:color="auto"/>
            </w:tcBorders>
          </w:tcPr>
          <w:p w14:paraId="03D9BF6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39121B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1C866DF"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C91F06" w:rsidRPr="00213393" w14:paraId="0C8DE799" w14:textId="77777777" w:rsidTr="00853893">
        <w:tc>
          <w:tcPr>
            <w:tcW w:w="1075" w:type="dxa"/>
            <w:tcBorders>
              <w:top w:val="single" w:sz="4" w:space="0" w:color="auto"/>
              <w:left w:val="single" w:sz="4" w:space="0" w:color="auto"/>
              <w:bottom w:val="single" w:sz="4" w:space="0" w:color="auto"/>
              <w:right w:val="single" w:sz="4" w:space="0" w:color="auto"/>
            </w:tcBorders>
          </w:tcPr>
          <w:p w14:paraId="446566D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126B82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573F51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C91F06" w:rsidRPr="00213393" w14:paraId="6D77992E" w14:textId="77777777" w:rsidTr="00853893">
        <w:trPr>
          <w:trHeight w:val="233"/>
        </w:trPr>
        <w:tc>
          <w:tcPr>
            <w:tcW w:w="1075" w:type="dxa"/>
            <w:tcBorders>
              <w:top w:val="single" w:sz="4" w:space="0" w:color="auto"/>
              <w:left w:val="single" w:sz="4" w:space="0" w:color="auto"/>
              <w:bottom w:val="single" w:sz="4" w:space="0" w:color="auto"/>
              <w:right w:val="single" w:sz="4" w:space="0" w:color="auto"/>
            </w:tcBorders>
          </w:tcPr>
          <w:p w14:paraId="3AFA83A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799FB9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95643E6"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C91F06" w:rsidRPr="00213393" w14:paraId="07A10E25" w14:textId="77777777" w:rsidTr="00853893">
        <w:tc>
          <w:tcPr>
            <w:tcW w:w="1075" w:type="dxa"/>
            <w:tcBorders>
              <w:top w:val="single" w:sz="4" w:space="0" w:color="auto"/>
              <w:left w:val="single" w:sz="4" w:space="0" w:color="auto"/>
              <w:bottom w:val="single" w:sz="4" w:space="0" w:color="auto"/>
              <w:right w:val="single" w:sz="4" w:space="0" w:color="auto"/>
            </w:tcBorders>
          </w:tcPr>
          <w:p w14:paraId="203C769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A9F5D7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ED0B44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C91F06" w:rsidRPr="00213393" w14:paraId="2BE86B4A" w14:textId="77777777" w:rsidTr="00853893">
        <w:tc>
          <w:tcPr>
            <w:tcW w:w="1075" w:type="dxa"/>
            <w:tcBorders>
              <w:top w:val="single" w:sz="4" w:space="0" w:color="auto"/>
              <w:left w:val="single" w:sz="4" w:space="0" w:color="auto"/>
              <w:bottom w:val="single" w:sz="4" w:space="0" w:color="auto"/>
              <w:right w:val="single" w:sz="4" w:space="0" w:color="auto"/>
            </w:tcBorders>
          </w:tcPr>
          <w:p w14:paraId="48A848B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AFA021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4304C35"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C91F06" w:rsidRPr="00213393" w14:paraId="1CBA3DF5" w14:textId="77777777" w:rsidTr="00853893">
        <w:tc>
          <w:tcPr>
            <w:tcW w:w="1075" w:type="dxa"/>
            <w:tcBorders>
              <w:top w:val="single" w:sz="4" w:space="0" w:color="auto"/>
              <w:left w:val="single" w:sz="4" w:space="0" w:color="auto"/>
              <w:bottom w:val="single" w:sz="4" w:space="0" w:color="auto"/>
              <w:right w:val="single" w:sz="4" w:space="0" w:color="auto"/>
            </w:tcBorders>
          </w:tcPr>
          <w:p w14:paraId="0E68CE27"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5B9609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3BB8A6D"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C91F06" w:rsidRPr="00213393" w14:paraId="35DA1F33" w14:textId="77777777" w:rsidTr="00853893">
        <w:tc>
          <w:tcPr>
            <w:tcW w:w="1075" w:type="dxa"/>
            <w:tcBorders>
              <w:top w:val="single" w:sz="4" w:space="0" w:color="auto"/>
              <w:left w:val="single" w:sz="4" w:space="0" w:color="auto"/>
              <w:bottom w:val="single" w:sz="4" w:space="0" w:color="auto"/>
              <w:right w:val="single" w:sz="4" w:space="0" w:color="auto"/>
            </w:tcBorders>
          </w:tcPr>
          <w:p w14:paraId="2FE7A8FC"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54AA23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B3EDE11"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C91F06" w:rsidRPr="00213393" w14:paraId="58D168A1" w14:textId="77777777" w:rsidTr="00853893">
        <w:tc>
          <w:tcPr>
            <w:tcW w:w="1075" w:type="dxa"/>
            <w:tcBorders>
              <w:top w:val="single" w:sz="4" w:space="0" w:color="auto"/>
              <w:left w:val="single" w:sz="4" w:space="0" w:color="auto"/>
              <w:bottom w:val="single" w:sz="4" w:space="0" w:color="auto"/>
              <w:right w:val="single" w:sz="4" w:space="0" w:color="auto"/>
            </w:tcBorders>
          </w:tcPr>
          <w:p w14:paraId="0BEBA619"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A4FB3E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EB5357B"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C91F06" w:rsidRPr="00213393" w14:paraId="17AEEBDA" w14:textId="77777777" w:rsidTr="00853893">
        <w:tc>
          <w:tcPr>
            <w:tcW w:w="1075" w:type="dxa"/>
            <w:tcBorders>
              <w:top w:val="single" w:sz="4" w:space="0" w:color="auto"/>
              <w:left w:val="single" w:sz="4" w:space="0" w:color="auto"/>
              <w:bottom w:val="single" w:sz="4" w:space="0" w:color="auto"/>
              <w:right w:val="single" w:sz="4" w:space="0" w:color="auto"/>
            </w:tcBorders>
          </w:tcPr>
          <w:p w14:paraId="74A7C41F"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31BDF1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F4A125A"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C91F06" w:rsidRPr="00213393" w14:paraId="68EFC643" w14:textId="77777777" w:rsidTr="00853893">
        <w:tc>
          <w:tcPr>
            <w:tcW w:w="1075" w:type="dxa"/>
            <w:tcBorders>
              <w:top w:val="single" w:sz="4" w:space="0" w:color="auto"/>
              <w:left w:val="single" w:sz="4" w:space="0" w:color="auto"/>
              <w:bottom w:val="single" w:sz="4" w:space="0" w:color="auto"/>
              <w:right w:val="single" w:sz="4" w:space="0" w:color="auto"/>
            </w:tcBorders>
          </w:tcPr>
          <w:p w14:paraId="2C9AC5E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8A772E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AF0F4E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C91F06" w:rsidRPr="00213393" w14:paraId="65E61E21" w14:textId="77777777" w:rsidTr="00853893">
        <w:tc>
          <w:tcPr>
            <w:tcW w:w="1075" w:type="dxa"/>
            <w:tcBorders>
              <w:top w:val="single" w:sz="4" w:space="0" w:color="auto"/>
              <w:left w:val="single" w:sz="4" w:space="0" w:color="auto"/>
              <w:bottom w:val="single" w:sz="4" w:space="0" w:color="auto"/>
              <w:right w:val="single" w:sz="4" w:space="0" w:color="auto"/>
            </w:tcBorders>
          </w:tcPr>
          <w:p w14:paraId="5195E6B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EC09CF2"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E51DF08"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C91F06" w:rsidRPr="00213393" w14:paraId="197E897B" w14:textId="77777777" w:rsidTr="00853893">
        <w:tc>
          <w:tcPr>
            <w:tcW w:w="1075" w:type="dxa"/>
            <w:tcBorders>
              <w:top w:val="single" w:sz="4" w:space="0" w:color="auto"/>
              <w:left w:val="single" w:sz="4" w:space="0" w:color="auto"/>
              <w:bottom w:val="single" w:sz="4" w:space="0" w:color="auto"/>
              <w:right w:val="single" w:sz="4" w:space="0" w:color="auto"/>
            </w:tcBorders>
          </w:tcPr>
          <w:p w14:paraId="481ECB3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06757D8"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77A1E942"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C91F06" w:rsidRPr="00213393" w14:paraId="04637CEF" w14:textId="77777777" w:rsidTr="00853893">
        <w:tc>
          <w:tcPr>
            <w:tcW w:w="1075" w:type="dxa"/>
            <w:tcBorders>
              <w:top w:val="single" w:sz="4" w:space="0" w:color="auto"/>
              <w:left w:val="single" w:sz="4" w:space="0" w:color="auto"/>
              <w:bottom w:val="single" w:sz="4" w:space="0" w:color="auto"/>
              <w:right w:val="single" w:sz="4" w:space="0" w:color="auto"/>
            </w:tcBorders>
          </w:tcPr>
          <w:p w14:paraId="266CFAF1"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DE3BF6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5338433"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C91F06" w:rsidRPr="00213393" w14:paraId="29E4DE36" w14:textId="77777777" w:rsidTr="00853893">
        <w:tc>
          <w:tcPr>
            <w:tcW w:w="1075" w:type="dxa"/>
            <w:tcBorders>
              <w:top w:val="single" w:sz="4" w:space="0" w:color="auto"/>
              <w:left w:val="single" w:sz="4" w:space="0" w:color="auto"/>
              <w:bottom w:val="single" w:sz="4" w:space="0" w:color="auto"/>
              <w:right w:val="single" w:sz="4" w:space="0" w:color="auto"/>
            </w:tcBorders>
          </w:tcPr>
          <w:p w14:paraId="77BC9F95"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A43114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9FA142E"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C91F06" w:rsidRPr="00213393" w14:paraId="39BA18D9" w14:textId="77777777" w:rsidTr="00853893">
        <w:tc>
          <w:tcPr>
            <w:tcW w:w="1075" w:type="dxa"/>
            <w:tcBorders>
              <w:top w:val="single" w:sz="4" w:space="0" w:color="auto"/>
              <w:left w:val="single" w:sz="4" w:space="0" w:color="auto"/>
              <w:bottom w:val="single" w:sz="4" w:space="0" w:color="auto"/>
              <w:right w:val="single" w:sz="4" w:space="0" w:color="auto"/>
            </w:tcBorders>
          </w:tcPr>
          <w:p w14:paraId="4C2D8B9E"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A52099D"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8477E04"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C91F06" w:rsidRPr="00213393" w14:paraId="4F3DFB27" w14:textId="77777777" w:rsidTr="00853893">
        <w:tc>
          <w:tcPr>
            <w:tcW w:w="1075" w:type="dxa"/>
            <w:tcBorders>
              <w:top w:val="single" w:sz="4" w:space="0" w:color="auto"/>
              <w:left w:val="single" w:sz="4" w:space="0" w:color="auto"/>
              <w:bottom w:val="single" w:sz="4" w:space="0" w:color="auto"/>
              <w:right w:val="single" w:sz="4" w:space="0" w:color="auto"/>
            </w:tcBorders>
          </w:tcPr>
          <w:p w14:paraId="33581BEB"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633CD1A"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C504A45"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C91F06" w:rsidRPr="00213393" w14:paraId="27726636" w14:textId="77777777" w:rsidTr="00853893">
        <w:tc>
          <w:tcPr>
            <w:tcW w:w="1075" w:type="dxa"/>
            <w:tcBorders>
              <w:top w:val="single" w:sz="4" w:space="0" w:color="auto"/>
              <w:left w:val="single" w:sz="4" w:space="0" w:color="auto"/>
              <w:bottom w:val="single" w:sz="4" w:space="0" w:color="auto"/>
              <w:right w:val="single" w:sz="4" w:space="0" w:color="auto"/>
            </w:tcBorders>
          </w:tcPr>
          <w:p w14:paraId="17D8E8F4"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76D8DB0" w14:textId="77777777" w:rsidR="00C91F06" w:rsidRPr="00213393" w:rsidRDefault="00C91F06" w:rsidP="00C91F0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40E189DB" w14:textId="77777777" w:rsidR="00C91F06" w:rsidRPr="00213393" w:rsidRDefault="00C91F0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1408CA" w:rsidRPr="00213393" w14:paraId="2A4B91A9" w14:textId="77777777" w:rsidTr="00853893">
        <w:tc>
          <w:tcPr>
            <w:tcW w:w="1075" w:type="dxa"/>
            <w:tcBorders>
              <w:top w:val="single" w:sz="4" w:space="0" w:color="auto"/>
              <w:left w:val="single" w:sz="4" w:space="0" w:color="auto"/>
              <w:bottom w:val="single" w:sz="4" w:space="0" w:color="auto"/>
              <w:right w:val="single" w:sz="4" w:space="0" w:color="auto"/>
            </w:tcBorders>
          </w:tcPr>
          <w:p w14:paraId="6AC7DC5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05BD9D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EC08218"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1408CA" w:rsidRPr="00213393" w14:paraId="105BB2FA" w14:textId="77777777" w:rsidTr="00853893">
        <w:tc>
          <w:tcPr>
            <w:tcW w:w="1075" w:type="dxa"/>
            <w:tcBorders>
              <w:top w:val="single" w:sz="4" w:space="0" w:color="auto"/>
              <w:left w:val="single" w:sz="4" w:space="0" w:color="auto"/>
              <w:bottom w:val="single" w:sz="4" w:space="0" w:color="auto"/>
              <w:right w:val="single" w:sz="4" w:space="0" w:color="auto"/>
            </w:tcBorders>
          </w:tcPr>
          <w:p w14:paraId="301FCA0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E971D6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64FD99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1408CA" w:rsidRPr="00213393" w14:paraId="05ABB0F1" w14:textId="77777777" w:rsidTr="00853893">
        <w:tc>
          <w:tcPr>
            <w:tcW w:w="1075" w:type="dxa"/>
            <w:tcBorders>
              <w:top w:val="single" w:sz="4" w:space="0" w:color="auto"/>
              <w:left w:val="single" w:sz="4" w:space="0" w:color="auto"/>
              <w:bottom w:val="single" w:sz="4" w:space="0" w:color="auto"/>
              <w:right w:val="single" w:sz="4" w:space="0" w:color="auto"/>
            </w:tcBorders>
          </w:tcPr>
          <w:p w14:paraId="28EDE5F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99C9AC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7E9F6BF"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408CA" w:rsidRPr="00213393" w14:paraId="1E69757F" w14:textId="77777777" w:rsidTr="00853893">
        <w:tc>
          <w:tcPr>
            <w:tcW w:w="1075" w:type="dxa"/>
            <w:tcBorders>
              <w:top w:val="single" w:sz="4" w:space="0" w:color="auto"/>
              <w:left w:val="single" w:sz="4" w:space="0" w:color="auto"/>
              <w:bottom w:val="single" w:sz="4" w:space="0" w:color="auto"/>
              <w:right w:val="single" w:sz="4" w:space="0" w:color="auto"/>
            </w:tcBorders>
          </w:tcPr>
          <w:p w14:paraId="26AFBFD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F5EFD4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A27A81F"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1408CA" w:rsidRPr="00213393" w14:paraId="34715D36" w14:textId="77777777" w:rsidTr="00853893">
        <w:tc>
          <w:tcPr>
            <w:tcW w:w="1075" w:type="dxa"/>
            <w:tcBorders>
              <w:top w:val="single" w:sz="4" w:space="0" w:color="auto"/>
              <w:left w:val="single" w:sz="4" w:space="0" w:color="auto"/>
              <w:bottom w:val="single" w:sz="4" w:space="0" w:color="auto"/>
              <w:right w:val="single" w:sz="4" w:space="0" w:color="auto"/>
            </w:tcBorders>
          </w:tcPr>
          <w:p w14:paraId="4ECD408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3309DF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B298F75"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1408CA" w:rsidRPr="00213393" w14:paraId="592F7907" w14:textId="77777777" w:rsidTr="00853893">
        <w:tc>
          <w:tcPr>
            <w:tcW w:w="1075" w:type="dxa"/>
            <w:tcBorders>
              <w:top w:val="single" w:sz="4" w:space="0" w:color="auto"/>
              <w:left w:val="single" w:sz="4" w:space="0" w:color="auto"/>
              <w:bottom w:val="single" w:sz="4" w:space="0" w:color="auto"/>
              <w:right w:val="single" w:sz="4" w:space="0" w:color="auto"/>
            </w:tcBorders>
          </w:tcPr>
          <w:p w14:paraId="7C11B50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E5BF57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8E58BC3"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408CA" w:rsidRPr="00213393" w14:paraId="6BD2775A" w14:textId="77777777" w:rsidTr="00853893">
        <w:tc>
          <w:tcPr>
            <w:tcW w:w="1075" w:type="dxa"/>
            <w:tcBorders>
              <w:top w:val="single" w:sz="4" w:space="0" w:color="auto"/>
              <w:left w:val="single" w:sz="4" w:space="0" w:color="auto"/>
              <w:bottom w:val="single" w:sz="4" w:space="0" w:color="auto"/>
              <w:right w:val="single" w:sz="4" w:space="0" w:color="auto"/>
            </w:tcBorders>
          </w:tcPr>
          <w:p w14:paraId="0D42DC6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90F4E7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B41F14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408CA" w:rsidRPr="00213393" w14:paraId="7E414941" w14:textId="77777777" w:rsidTr="00853893">
        <w:tc>
          <w:tcPr>
            <w:tcW w:w="1075" w:type="dxa"/>
            <w:tcBorders>
              <w:top w:val="single" w:sz="4" w:space="0" w:color="auto"/>
              <w:left w:val="single" w:sz="4" w:space="0" w:color="auto"/>
              <w:bottom w:val="single" w:sz="4" w:space="0" w:color="auto"/>
              <w:right w:val="single" w:sz="4" w:space="0" w:color="auto"/>
            </w:tcBorders>
          </w:tcPr>
          <w:p w14:paraId="04399EE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90AF7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6A976D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1408CA" w:rsidRPr="00213393" w14:paraId="349A34E5" w14:textId="77777777" w:rsidTr="00853893">
        <w:tc>
          <w:tcPr>
            <w:tcW w:w="1075" w:type="dxa"/>
            <w:tcBorders>
              <w:top w:val="single" w:sz="4" w:space="0" w:color="auto"/>
              <w:left w:val="single" w:sz="4" w:space="0" w:color="auto"/>
              <w:bottom w:val="single" w:sz="4" w:space="0" w:color="auto"/>
              <w:right w:val="single" w:sz="4" w:space="0" w:color="auto"/>
            </w:tcBorders>
          </w:tcPr>
          <w:p w14:paraId="29A44E6E"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F61A9B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0B82CC5"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408CA" w:rsidRPr="00213393" w14:paraId="5E67D91E" w14:textId="77777777" w:rsidTr="00853893">
        <w:tc>
          <w:tcPr>
            <w:tcW w:w="1075" w:type="dxa"/>
            <w:tcBorders>
              <w:top w:val="single" w:sz="4" w:space="0" w:color="auto"/>
              <w:left w:val="single" w:sz="4" w:space="0" w:color="auto"/>
              <w:bottom w:val="single" w:sz="4" w:space="0" w:color="auto"/>
              <w:right w:val="single" w:sz="4" w:space="0" w:color="auto"/>
            </w:tcBorders>
          </w:tcPr>
          <w:p w14:paraId="1AEBF8EE"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9B9893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DD2789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408CA" w:rsidRPr="00213393" w14:paraId="7E8168C5" w14:textId="77777777" w:rsidTr="00853893">
        <w:tc>
          <w:tcPr>
            <w:tcW w:w="1075" w:type="dxa"/>
            <w:tcBorders>
              <w:top w:val="single" w:sz="4" w:space="0" w:color="auto"/>
              <w:left w:val="single" w:sz="4" w:space="0" w:color="auto"/>
              <w:bottom w:val="single" w:sz="4" w:space="0" w:color="auto"/>
              <w:right w:val="single" w:sz="4" w:space="0" w:color="auto"/>
            </w:tcBorders>
          </w:tcPr>
          <w:p w14:paraId="5101459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8D6943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B00888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408CA" w:rsidRPr="00213393" w14:paraId="2B657859" w14:textId="77777777" w:rsidTr="00853893">
        <w:tc>
          <w:tcPr>
            <w:tcW w:w="1075" w:type="dxa"/>
            <w:tcBorders>
              <w:top w:val="single" w:sz="4" w:space="0" w:color="auto"/>
              <w:left w:val="single" w:sz="4" w:space="0" w:color="auto"/>
              <w:bottom w:val="single" w:sz="4" w:space="0" w:color="auto"/>
              <w:right w:val="single" w:sz="4" w:space="0" w:color="auto"/>
            </w:tcBorders>
          </w:tcPr>
          <w:p w14:paraId="459D385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B87354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D14A0B1"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1408CA" w:rsidRPr="00213393" w14:paraId="29EBC996" w14:textId="77777777" w:rsidTr="00853893">
        <w:tc>
          <w:tcPr>
            <w:tcW w:w="1075" w:type="dxa"/>
            <w:tcBorders>
              <w:top w:val="single" w:sz="4" w:space="0" w:color="auto"/>
              <w:left w:val="single" w:sz="4" w:space="0" w:color="auto"/>
              <w:bottom w:val="single" w:sz="4" w:space="0" w:color="auto"/>
              <w:right w:val="single" w:sz="4" w:space="0" w:color="auto"/>
            </w:tcBorders>
          </w:tcPr>
          <w:p w14:paraId="6EC6C43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A61B88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1F0474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1408CA" w:rsidRPr="00213393" w14:paraId="282BA300" w14:textId="77777777" w:rsidTr="00853893">
        <w:tc>
          <w:tcPr>
            <w:tcW w:w="1075" w:type="dxa"/>
            <w:tcBorders>
              <w:top w:val="single" w:sz="4" w:space="0" w:color="auto"/>
              <w:left w:val="single" w:sz="4" w:space="0" w:color="auto"/>
              <w:bottom w:val="single" w:sz="4" w:space="0" w:color="auto"/>
              <w:right w:val="single" w:sz="4" w:space="0" w:color="auto"/>
            </w:tcBorders>
          </w:tcPr>
          <w:p w14:paraId="55A141F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66C0BE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A1163B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1408CA" w:rsidRPr="00213393" w14:paraId="7722FC5E" w14:textId="77777777" w:rsidTr="00853893">
        <w:tc>
          <w:tcPr>
            <w:tcW w:w="1075" w:type="dxa"/>
            <w:tcBorders>
              <w:top w:val="single" w:sz="4" w:space="0" w:color="auto"/>
              <w:left w:val="single" w:sz="4" w:space="0" w:color="auto"/>
              <w:bottom w:val="single" w:sz="4" w:space="0" w:color="auto"/>
              <w:right w:val="single" w:sz="4" w:space="0" w:color="auto"/>
            </w:tcBorders>
          </w:tcPr>
          <w:p w14:paraId="2D18F4F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7A89E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508A15B"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1408CA" w:rsidRPr="00213393" w14:paraId="7F300A89" w14:textId="77777777" w:rsidTr="00853893">
        <w:tc>
          <w:tcPr>
            <w:tcW w:w="1075" w:type="dxa"/>
            <w:tcBorders>
              <w:top w:val="single" w:sz="4" w:space="0" w:color="auto"/>
              <w:left w:val="single" w:sz="4" w:space="0" w:color="auto"/>
              <w:bottom w:val="single" w:sz="4" w:space="0" w:color="auto"/>
              <w:right w:val="single" w:sz="4" w:space="0" w:color="auto"/>
            </w:tcBorders>
          </w:tcPr>
          <w:p w14:paraId="143899F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A7736E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A8303A8"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1408CA" w:rsidRPr="00213393" w14:paraId="37EB3D6D" w14:textId="77777777" w:rsidTr="00853893">
        <w:tc>
          <w:tcPr>
            <w:tcW w:w="1075" w:type="dxa"/>
            <w:tcBorders>
              <w:top w:val="single" w:sz="4" w:space="0" w:color="auto"/>
              <w:left w:val="single" w:sz="4" w:space="0" w:color="auto"/>
              <w:bottom w:val="single" w:sz="4" w:space="0" w:color="auto"/>
              <w:right w:val="single" w:sz="4" w:space="0" w:color="auto"/>
            </w:tcBorders>
          </w:tcPr>
          <w:p w14:paraId="7111270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A13EC2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95834B8"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1408CA" w:rsidRPr="00213393" w14:paraId="22CF60BD" w14:textId="77777777" w:rsidTr="00853893">
        <w:tc>
          <w:tcPr>
            <w:tcW w:w="1075" w:type="dxa"/>
            <w:tcBorders>
              <w:top w:val="single" w:sz="4" w:space="0" w:color="auto"/>
              <w:left w:val="single" w:sz="4" w:space="0" w:color="auto"/>
              <w:bottom w:val="single" w:sz="4" w:space="0" w:color="auto"/>
              <w:right w:val="single" w:sz="4" w:space="0" w:color="auto"/>
            </w:tcBorders>
          </w:tcPr>
          <w:p w14:paraId="56A05C7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108CB6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96F02E9"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1408CA" w:rsidRPr="00213393" w14:paraId="6DB07870" w14:textId="77777777" w:rsidTr="00853893">
        <w:tc>
          <w:tcPr>
            <w:tcW w:w="1075" w:type="dxa"/>
            <w:tcBorders>
              <w:top w:val="single" w:sz="4" w:space="0" w:color="auto"/>
              <w:left w:val="single" w:sz="4" w:space="0" w:color="auto"/>
              <w:bottom w:val="single" w:sz="4" w:space="0" w:color="auto"/>
              <w:right w:val="single" w:sz="4" w:space="0" w:color="auto"/>
            </w:tcBorders>
          </w:tcPr>
          <w:p w14:paraId="08BF0011"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27231A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1E73387"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1408CA" w:rsidRPr="00213393" w14:paraId="0893FC91" w14:textId="77777777" w:rsidTr="00853893">
        <w:tc>
          <w:tcPr>
            <w:tcW w:w="1075" w:type="dxa"/>
            <w:tcBorders>
              <w:top w:val="single" w:sz="4" w:space="0" w:color="auto"/>
              <w:left w:val="single" w:sz="4" w:space="0" w:color="auto"/>
              <w:bottom w:val="single" w:sz="4" w:space="0" w:color="auto"/>
              <w:right w:val="single" w:sz="4" w:space="0" w:color="auto"/>
            </w:tcBorders>
          </w:tcPr>
          <w:p w14:paraId="26095BF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019251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FB186F9"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1408CA" w:rsidRPr="00213393" w14:paraId="77F1F78A" w14:textId="77777777" w:rsidTr="00853893">
        <w:tc>
          <w:tcPr>
            <w:tcW w:w="1075" w:type="dxa"/>
            <w:tcBorders>
              <w:top w:val="single" w:sz="4" w:space="0" w:color="auto"/>
              <w:left w:val="single" w:sz="4" w:space="0" w:color="auto"/>
              <w:bottom w:val="single" w:sz="4" w:space="0" w:color="auto"/>
              <w:right w:val="single" w:sz="4" w:space="0" w:color="auto"/>
            </w:tcBorders>
          </w:tcPr>
          <w:p w14:paraId="304CEEC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2708F8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33DE11E"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1408CA" w:rsidRPr="00213393" w14:paraId="11150BBB" w14:textId="77777777" w:rsidTr="00853893">
        <w:tc>
          <w:tcPr>
            <w:tcW w:w="1075" w:type="dxa"/>
            <w:tcBorders>
              <w:top w:val="single" w:sz="4" w:space="0" w:color="auto"/>
              <w:left w:val="single" w:sz="4" w:space="0" w:color="auto"/>
              <w:bottom w:val="single" w:sz="4" w:space="0" w:color="auto"/>
              <w:right w:val="single" w:sz="4" w:space="0" w:color="auto"/>
            </w:tcBorders>
          </w:tcPr>
          <w:p w14:paraId="18B2597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D1E8C5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7FA86DF"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1408CA" w:rsidRPr="00213393" w14:paraId="50FE770D" w14:textId="77777777" w:rsidTr="00853893">
        <w:tc>
          <w:tcPr>
            <w:tcW w:w="1075" w:type="dxa"/>
            <w:tcBorders>
              <w:top w:val="single" w:sz="4" w:space="0" w:color="auto"/>
              <w:left w:val="single" w:sz="4" w:space="0" w:color="auto"/>
              <w:bottom w:val="single" w:sz="4" w:space="0" w:color="auto"/>
              <w:right w:val="single" w:sz="4" w:space="0" w:color="auto"/>
            </w:tcBorders>
          </w:tcPr>
          <w:p w14:paraId="6F6FBBEE"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C897FB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1F64D41"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1408CA" w:rsidRPr="00213393" w14:paraId="0DC9B751" w14:textId="77777777" w:rsidTr="00853893">
        <w:tc>
          <w:tcPr>
            <w:tcW w:w="1075" w:type="dxa"/>
            <w:tcBorders>
              <w:top w:val="single" w:sz="4" w:space="0" w:color="auto"/>
              <w:left w:val="single" w:sz="4" w:space="0" w:color="auto"/>
              <w:bottom w:val="single" w:sz="4" w:space="0" w:color="auto"/>
              <w:right w:val="single" w:sz="4" w:space="0" w:color="auto"/>
            </w:tcBorders>
          </w:tcPr>
          <w:p w14:paraId="4D2A0FA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1A7630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D8E792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1408CA" w:rsidRPr="00213393" w14:paraId="29552FEA" w14:textId="77777777" w:rsidTr="00853893">
        <w:tc>
          <w:tcPr>
            <w:tcW w:w="1075" w:type="dxa"/>
            <w:tcBorders>
              <w:top w:val="single" w:sz="4" w:space="0" w:color="auto"/>
              <w:left w:val="single" w:sz="4" w:space="0" w:color="auto"/>
              <w:bottom w:val="single" w:sz="4" w:space="0" w:color="auto"/>
              <w:right w:val="single" w:sz="4" w:space="0" w:color="auto"/>
            </w:tcBorders>
          </w:tcPr>
          <w:p w14:paraId="0E8A471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9D6EF3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5A3D5FD"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1408CA" w:rsidRPr="00213393" w14:paraId="743DE96D" w14:textId="77777777" w:rsidTr="00853893">
        <w:tc>
          <w:tcPr>
            <w:tcW w:w="1075" w:type="dxa"/>
            <w:tcBorders>
              <w:top w:val="single" w:sz="4" w:space="0" w:color="auto"/>
              <w:left w:val="single" w:sz="4" w:space="0" w:color="auto"/>
              <w:bottom w:val="single" w:sz="4" w:space="0" w:color="auto"/>
              <w:right w:val="single" w:sz="4" w:space="0" w:color="auto"/>
            </w:tcBorders>
          </w:tcPr>
          <w:p w14:paraId="441BF82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00BC95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F37A19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1408CA" w:rsidRPr="00213393" w14:paraId="3EF20FD8" w14:textId="77777777" w:rsidTr="00853893">
        <w:tc>
          <w:tcPr>
            <w:tcW w:w="1075" w:type="dxa"/>
            <w:tcBorders>
              <w:top w:val="single" w:sz="4" w:space="0" w:color="auto"/>
              <w:left w:val="single" w:sz="4" w:space="0" w:color="auto"/>
              <w:bottom w:val="single" w:sz="4" w:space="0" w:color="auto"/>
              <w:right w:val="single" w:sz="4" w:space="0" w:color="auto"/>
            </w:tcBorders>
          </w:tcPr>
          <w:p w14:paraId="0630F97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FDE9E8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A753EAC"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1408CA" w:rsidRPr="00213393" w14:paraId="68D49AC2" w14:textId="77777777" w:rsidTr="00853893">
        <w:tc>
          <w:tcPr>
            <w:tcW w:w="1075" w:type="dxa"/>
            <w:tcBorders>
              <w:top w:val="single" w:sz="4" w:space="0" w:color="auto"/>
              <w:left w:val="single" w:sz="4" w:space="0" w:color="auto"/>
              <w:bottom w:val="single" w:sz="4" w:space="0" w:color="auto"/>
              <w:right w:val="single" w:sz="4" w:space="0" w:color="auto"/>
            </w:tcBorders>
          </w:tcPr>
          <w:p w14:paraId="6756B69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4A8D3D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BD3D664"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1408CA" w:rsidRPr="00213393" w14:paraId="27A89B47" w14:textId="77777777" w:rsidTr="00853893">
        <w:tc>
          <w:tcPr>
            <w:tcW w:w="1075" w:type="dxa"/>
            <w:tcBorders>
              <w:top w:val="single" w:sz="4" w:space="0" w:color="auto"/>
              <w:left w:val="single" w:sz="4" w:space="0" w:color="auto"/>
              <w:bottom w:val="single" w:sz="4" w:space="0" w:color="auto"/>
              <w:right w:val="single" w:sz="4" w:space="0" w:color="auto"/>
            </w:tcBorders>
          </w:tcPr>
          <w:p w14:paraId="3F41FBE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616A080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BC24A49"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1408CA" w:rsidRPr="00213393" w14:paraId="50A239AD" w14:textId="77777777" w:rsidTr="00853893">
        <w:tc>
          <w:tcPr>
            <w:tcW w:w="1075" w:type="dxa"/>
            <w:tcBorders>
              <w:top w:val="single" w:sz="4" w:space="0" w:color="auto"/>
              <w:left w:val="single" w:sz="4" w:space="0" w:color="auto"/>
              <w:bottom w:val="single" w:sz="4" w:space="0" w:color="auto"/>
              <w:right w:val="single" w:sz="4" w:space="0" w:color="auto"/>
            </w:tcBorders>
          </w:tcPr>
          <w:p w14:paraId="0A59B49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E717E0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2FD0B2A"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1408CA" w:rsidRPr="00213393" w14:paraId="0DCF0041" w14:textId="77777777" w:rsidTr="00853893">
        <w:tc>
          <w:tcPr>
            <w:tcW w:w="1075" w:type="dxa"/>
            <w:tcBorders>
              <w:top w:val="single" w:sz="4" w:space="0" w:color="auto"/>
              <w:left w:val="single" w:sz="4" w:space="0" w:color="auto"/>
              <w:bottom w:val="single" w:sz="4" w:space="0" w:color="auto"/>
              <w:right w:val="single" w:sz="4" w:space="0" w:color="auto"/>
            </w:tcBorders>
          </w:tcPr>
          <w:p w14:paraId="7A8B7F81"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4A77A0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800B29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1408CA" w:rsidRPr="00213393" w14:paraId="371258E7" w14:textId="77777777" w:rsidTr="00853893">
        <w:tc>
          <w:tcPr>
            <w:tcW w:w="1075" w:type="dxa"/>
            <w:tcBorders>
              <w:top w:val="single" w:sz="4" w:space="0" w:color="auto"/>
              <w:left w:val="single" w:sz="4" w:space="0" w:color="auto"/>
              <w:bottom w:val="single" w:sz="4" w:space="0" w:color="auto"/>
              <w:right w:val="single" w:sz="4" w:space="0" w:color="auto"/>
            </w:tcBorders>
          </w:tcPr>
          <w:p w14:paraId="59496B1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09E5B5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06243BAF"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1408CA" w:rsidRPr="00213393" w14:paraId="23175AF7" w14:textId="77777777" w:rsidTr="00853893">
        <w:tc>
          <w:tcPr>
            <w:tcW w:w="1075" w:type="dxa"/>
            <w:tcBorders>
              <w:top w:val="single" w:sz="4" w:space="0" w:color="auto"/>
              <w:left w:val="single" w:sz="4" w:space="0" w:color="auto"/>
              <w:bottom w:val="single" w:sz="4" w:space="0" w:color="auto"/>
              <w:right w:val="single" w:sz="4" w:space="0" w:color="auto"/>
            </w:tcBorders>
          </w:tcPr>
          <w:p w14:paraId="55E975D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85A0CA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1A50757"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408CA" w:rsidRPr="00213393" w14:paraId="2FCA9BD5" w14:textId="77777777" w:rsidTr="00853893">
        <w:tc>
          <w:tcPr>
            <w:tcW w:w="1075" w:type="dxa"/>
            <w:tcBorders>
              <w:top w:val="single" w:sz="4" w:space="0" w:color="auto"/>
              <w:left w:val="single" w:sz="4" w:space="0" w:color="auto"/>
              <w:bottom w:val="single" w:sz="4" w:space="0" w:color="auto"/>
              <w:right w:val="single" w:sz="4" w:space="0" w:color="auto"/>
            </w:tcBorders>
          </w:tcPr>
          <w:p w14:paraId="52097EB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14EE2C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A5FFF1B"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408CA" w:rsidRPr="00213393" w14:paraId="3A4006AF" w14:textId="77777777" w:rsidTr="00853893">
        <w:tc>
          <w:tcPr>
            <w:tcW w:w="1075" w:type="dxa"/>
            <w:tcBorders>
              <w:top w:val="single" w:sz="4" w:space="0" w:color="auto"/>
              <w:left w:val="single" w:sz="4" w:space="0" w:color="auto"/>
              <w:bottom w:val="single" w:sz="4" w:space="0" w:color="auto"/>
              <w:right w:val="single" w:sz="4" w:space="0" w:color="auto"/>
            </w:tcBorders>
          </w:tcPr>
          <w:p w14:paraId="0AC8F8D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B00493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505CAC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1408CA" w:rsidRPr="00213393" w14:paraId="58529111" w14:textId="77777777" w:rsidTr="00853893">
        <w:tc>
          <w:tcPr>
            <w:tcW w:w="1075" w:type="dxa"/>
            <w:tcBorders>
              <w:top w:val="single" w:sz="4" w:space="0" w:color="auto"/>
              <w:left w:val="single" w:sz="4" w:space="0" w:color="auto"/>
              <w:bottom w:val="single" w:sz="4" w:space="0" w:color="auto"/>
              <w:right w:val="single" w:sz="4" w:space="0" w:color="auto"/>
            </w:tcBorders>
          </w:tcPr>
          <w:p w14:paraId="454D46B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09F67F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E658957"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408CA" w:rsidRPr="00213393" w14:paraId="60D21683" w14:textId="77777777" w:rsidTr="00853893">
        <w:tc>
          <w:tcPr>
            <w:tcW w:w="1075" w:type="dxa"/>
            <w:tcBorders>
              <w:top w:val="single" w:sz="4" w:space="0" w:color="auto"/>
              <w:left w:val="single" w:sz="4" w:space="0" w:color="auto"/>
              <w:bottom w:val="single" w:sz="4" w:space="0" w:color="auto"/>
              <w:right w:val="single" w:sz="4" w:space="0" w:color="auto"/>
            </w:tcBorders>
          </w:tcPr>
          <w:p w14:paraId="7294176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653EA7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C57D6A3"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1408CA" w:rsidRPr="00213393" w14:paraId="2CFCD5D9" w14:textId="77777777" w:rsidTr="00853893">
        <w:tc>
          <w:tcPr>
            <w:tcW w:w="1075" w:type="dxa"/>
            <w:tcBorders>
              <w:top w:val="single" w:sz="4" w:space="0" w:color="auto"/>
              <w:left w:val="single" w:sz="4" w:space="0" w:color="auto"/>
              <w:bottom w:val="single" w:sz="4" w:space="0" w:color="auto"/>
              <w:right w:val="single" w:sz="4" w:space="0" w:color="auto"/>
            </w:tcBorders>
          </w:tcPr>
          <w:p w14:paraId="76B67D9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1FE3B6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1394445"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1408CA" w:rsidRPr="00213393" w14:paraId="379B6EF0" w14:textId="77777777" w:rsidTr="00853893">
        <w:tc>
          <w:tcPr>
            <w:tcW w:w="1075" w:type="dxa"/>
            <w:tcBorders>
              <w:top w:val="single" w:sz="4" w:space="0" w:color="auto"/>
              <w:left w:val="single" w:sz="4" w:space="0" w:color="auto"/>
              <w:bottom w:val="single" w:sz="4" w:space="0" w:color="auto"/>
              <w:right w:val="single" w:sz="4" w:space="0" w:color="auto"/>
            </w:tcBorders>
          </w:tcPr>
          <w:p w14:paraId="7AA4A3F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19326B0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E3FFB6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408CA" w:rsidRPr="00213393" w14:paraId="25F20CF8" w14:textId="77777777" w:rsidTr="00853893">
        <w:tc>
          <w:tcPr>
            <w:tcW w:w="1075" w:type="dxa"/>
            <w:tcBorders>
              <w:top w:val="single" w:sz="4" w:space="0" w:color="auto"/>
              <w:left w:val="single" w:sz="4" w:space="0" w:color="auto"/>
              <w:bottom w:val="single" w:sz="4" w:space="0" w:color="auto"/>
              <w:right w:val="single" w:sz="4" w:space="0" w:color="auto"/>
            </w:tcBorders>
          </w:tcPr>
          <w:p w14:paraId="60FBB79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3BF03D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203C6E5"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408CA" w:rsidRPr="00213393" w14:paraId="3CE583D2" w14:textId="77777777" w:rsidTr="00853893">
        <w:tc>
          <w:tcPr>
            <w:tcW w:w="1075" w:type="dxa"/>
            <w:tcBorders>
              <w:top w:val="single" w:sz="4" w:space="0" w:color="auto"/>
              <w:left w:val="single" w:sz="4" w:space="0" w:color="auto"/>
              <w:bottom w:val="single" w:sz="4" w:space="0" w:color="auto"/>
              <w:right w:val="single" w:sz="4" w:space="0" w:color="auto"/>
            </w:tcBorders>
          </w:tcPr>
          <w:p w14:paraId="51E84E6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81483C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60F881D"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408CA" w:rsidRPr="00213393" w14:paraId="69C6BD01" w14:textId="77777777" w:rsidTr="00853893">
        <w:tc>
          <w:tcPr>
            <w:tcW w:w="1075" w:type="dxa"/>
            <w:tcBorders>
              <w:top w:val="single" w:sz="4" w:space="0" w:color="auto"/>
              <w:left w:val="single" w:sz="4" w:space="0" w:color="auto"/>
              <w:bottom w:val="single" w:sz="4" w:space="0" w:color="auto"/>
              <w:right w:val="single" w:sz="4" w:space="0" w:color="auto"/>
            </w:tcBorders>
          </w:tcPr>
          <w:p w14:paraId="4BFEED7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DE9212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3A9F271"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408CA" w:rsidRPr="00213393" w14:paraId="1AD7A9A8" w14:textId="77777777" w:rsidTr="00853893">
        <w:tc>
          <w:tcPr>
            <w:tcW w:w="1075" w:type="dxa"/>
            <w:tcBorders>
              <w:top w:val="single" w:sz="4" w:space="0" w:color="auto"/>
              <w:left w:val="single" w:sz="4" w:space="0" w:color="auto"/>
              <w:bottom w:val="single" w:sz="4" w:space="0" w:color="auto"/>
              <w:right w:val="single" w:sz="4" w:space="0" w:color="auto"/>
            </w:tcBorders>
          </w:tcPr>
          <w:p w14:paraId="084DB50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8272D21"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01FB256E"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1408CA" w:rsidRPr="00213393" w14:paraId="7FA3D11A" w14:textId="77777777" w:rsidTr="00853893">
        <w:tc>
          <w:tcPr>
            <w:tcW w:w="1075" w:type="dxa"/>
            <w:tcBorders>
              <w:top w:val="single" w:sz="4" w:space="0" w:color="auto"/>
              <w:left w:val="single" w:sz="4" w:space="0" w:color="auto"/>
              <w:bottom w:val="single" w:sz="4" w:space="0" w:color="auto"/>
              <w:right w:val="single" w:sz="4" w:space="0" w:color="auto"/>
            </w:tcBorders>
          </w:tcPr>
          <w:p w14:paraId="5E944A7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9F92C5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6727DF06"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1408CA" w:rsidRPr="00213393" w14:paraId="4E4885EF" w14:textId="77777777" w:rsidTr="00853893">
        <w:tc>
          <w:tcPr>
            <w:tcW w:w="1075" w:type="dxa"/>
            <w:tcBorders>
              <w:top w:val="single" w:sz="4" w:space="0" w:color="auto"/>
              <w:left w:val="single" w:sz="4" w:space="0" w:color="auto"/>
              <w:bottom w:val="single" w:sz="4" w:space="0" w:color="auto"/>
              <w:right w:val="single" w:sz="4" w:space="0" w:color="auto"/>
            </w:tcBorders>
          </w:tcPr>
          <w:p w14:paraId="4A99D02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9D4206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9EB9890"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1408CA" w:rsidRPr="00213393" w14:paraId="22B3E506" w14:textId="77777777" w:rsidTr="00853893">
        <w:tc>
          <w:tcPr>
            <w:tcW w:w="1075" w:type="dxa"/>
            <w:tcBorders>
              <w:top w:val="single" w:sz="4" w:space="0" w:color="auto"/>
              <w:left w:val="single" w:sz="4" w:space="0" w:color="auto"/>
              <w:bottom w:val="single" w:sz="4" w:space="0" w:color="auto"/>
              <w:right w:val="single" w:sz="4" w:space="0" w:color="auto"/>
            </w:tcBorders>
          </w:tcPr>
          <w:p w14:paraId="4F46EF7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6F5CEF8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B5D3B2C"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1408CA" w:rsidRPr="00213393" w14:paraId="13B2DCA0" w14:textId="77777777" w:rsidTr="00853893">
        <w:tc>
          <w:tcPr>
            <w:tcW w:w="1075" w:type="dxa"/>
            <w:tcBorders>
              <w:top w:val="single" w:sz="4" w:space="0" w:color="auto"/>
              <w:left w:val="single" w:sz="4" w:space="0" w:color="auto"/>
              <w:bottom w:val="single" w:sz="4" w:space="0" w:color="auto"/>
              <w:right w:val="single" w:sz="4" w:space="0" w:color="auto"/>
            </w:tcBorders>
          </w:tcPr>
          <w:p w14:paraId="6A65C914"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DE0036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5F00313"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1408CA" w:rsidRPr="00213393" w14:paraId="14D6C602" w14:textId="77777777" w:rsidTr="00853893">
        <w:tc>
          <w:tcPr>
            <w:tcW w:w="1075" w:type="dxa"/>
            <w:tcBorders>
              <w:top w:val="single" w:sz="4" w:space="0" w:color="auto"/>
              <w:left w:val="single" w:sz="4" w:space="0" w:color="auto"/>
              <w:bottom w:val="single" w:sz="4" w:space="0" w:color="auto"/>
              <w:right w:val="single" w:sz="4" w:space="0" w:color="auto"/>
            </w:tcBorders>
          </w:tcPr>
          <w:p w14:paraId="4FC6AF2E"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143B556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346F94D"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1408CA" w:rsidRPr="00213393" w14:paraId="1743D6E5" w14:textId="77777777" w:rsidTr="00853893">
        <w:tc>
          <w:tcPr>
            <w:tcW w:w="1075" w:type="dxa"/>
            <w:tcBorders>
              <w:top w:val="single" w:sz="4" w:space="0" w:color="auto"/>
              <w:left w:val="single" w:sz="4" w:space="0" w:color="auto"/>
              <w:bottom w:val="single" w:sz="4" w:space="0" w:color="auto"/>
              <w:right w:val="single" w:sz="4" w:space="0" w:color="auto"/>
            </w:tcBorders>
          </w:tcPr>
          <w:p w14:paraId="0E76F5B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4BC85A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F5F54C5"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1408CA" w:rsidRPr="00213393" w14:paraId="7D53500E" w14:textId="77777777" w:rsidTr="00853893">
        <w:tc>
          <w:tcPr>
            <w:tcW w:w="1075" w:type="dxa"/>
            <w:tcBorders>
              <w:top w:val="single" w:sz="4" w:space="0" w:color="auto"/>
              <w:left w:val="single" w:sz="4" w:space="0" w:color="auto"/>
              <w:bottom w:val="single" w:sz="4" w:space="0" w:color="auto"/>
              <w:right w:val="single" w:sz="4" w:space="0" w:color="auto"/>
            </w:tcBorders>
          </w:tcPr>
          <w:p w14:paraId="2097D40E"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BAECDC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C199AC4"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1408CA" w:rsidRPr="00213393" w14:paraId="125E4072" w14:textId="77777777" w:rsidTr="00853893">
        <w:tc>
          <w:tcPr>
            <w:tcW w:w="1075" w:type="dxa"/>
            <w:tcBorders>
              <w:top w:val="single" w:sz="4" w:space="0" w:color="auto"/>
              <w:left w:val="single" w:sz="4" w:space="0" w:color="auto"/>
              <w:bottom w:val="single" w:sz="4" w:space="0" w:color="auto"/>
              <w:right w:val="single" w:sz="4" w:space="0" w:color="auto"/>
            </w:tcBorders>
          </w:tcPr>
          <w:p w14:paraId="003316DC"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300AD7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0C0AB8BF"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1408CA" w:rsidRPr="00213393" w14:paraId="79868264" w14:textId="77777777" w:rsidTr="00853893">
        <w:tc>
          <w:tcPr>
            <w:tcW w:w="1075" w:type="dxa"/>
            <w:tcBorders>
              <w:top w:val="single" w:sz="4" w:space="0" w:color="auto"/>
              <w:left w:val="single" w:sz="4" w:space="0" w:color="auto"/>
              <w:bottom w:val="single" w:sz="4" w:space="0" w:color="auto"/>
              <w:right w:val="single" w:sz="4" w:space="0" w:color="auto"/>
            </w:tcBorders>
          </w:tcPr>
          <w:p w14:paraId="44DB0CB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2837DE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981F451"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1408CA" w:rsidRPr="00213393" w14:paraId="5E528AF8" w14:textId="77777777" w:rsidTr="00853893">
        <w:tc>
          <w:tcPr>
            <w:tcW w:w="1075" w:type="dxa"/>
            <w:tcBorders>
              <w:top w:val="single" w:sz="4" w:space="0" w:color="auto"/>
              <w:left w:val="single" w:sz="4" w:space="0" w:color="auto"/>
              <w:bottom w:val="single" w:sz="4" w:space="0" w:color="auto"/>
              <w:right w:val="single" w:sz="4" w:space="0" w:color="auto"/>
            </w:tcBorders>
          </w:tcPr>
          <w:p w14:paraId="384534A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201F47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00C2E22"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1408CA" w:rsidRPr="00213393" w14:paraId="01133BCC" w14:textId="77777777" w:rsidTr="00853893">
        <w:tc>
          <w:tcPr>
            <w:tcW w:w="1075" w:type="dxa"/>
            <w:tcBorders>
              <w:top w:val="single" w:sz="4" w:space="0" w:color="auto"/>
              <w:left w:val="single" w:sz="4" w:space="0" w:color="auto"/>
              <w:bottom w:val="single" w:sz="4" w:space="0" w:color="auto"/>
              <w:right w:val="single" w:sz="4" w:space="0" w:color="auto"/>
            </w:tcBorders>
          </w:tcPr>
          <w:p w14:paraId="1FAA23E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D3076FD"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7519D7B"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37</w:t>
            </w:r>
          </w:p>
        </w:tc>
      </w:tr>
      <w:tr w:rsidR="001408CA" w:rsidRPr="00213393" w14:paraId="4A2A9A60" w14:textId="77777777" w:rsidTr="00853893">
        <w:tc>
          <w:tcPr>
            <w:tcW w:w="1075" w:type="dxa"/>
            <w:tcBorders>
              <w:top w:val="single" w:sz="4" w:space="0" w:color="auto"/>
              <w:left w:val="single" w:sz="4" w:space="0" w:color="auto"/>
              <w:bottom w:val="single" w:sz="4" w:space="0" w:color="auto"/>
              <w:right w:val="single" w:sz="4" w:space="0" w:color="auto"/>
            </w:tcBorders>
          </w:tcPr>
          <w:p w14:paraId="59E9B8D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66588C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303DB3E1"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39</w:t>
            </w:r>
          </w:p>
        </w:tc>
      </w:tr>
      <w:tr w:rsidR="001408CA" w:rsidRPr="00213393" w14:paraId="2C129C62" w14:textId="77777777" w:rsidTr="00853893">
        <w:tc>
          <w:tcPr>
            <w:tcW w:w="1075" w:type="dxa"/>
            <w:tcBorders>
              <w:top w:val="single" w:sz="4" w:space="0" w:color="auto"/>
              <w:left w:val="single" w:sz="4" w:space="0" w:color="auto"/>
              <w:bottom w:val="single" w:sz="4" w:space="0" w:color="auto"/>
              <w:right w:val="single" w:sz="4" w:space="0" w:color="auto"/>
            </w:tcBorders>
          </w:tcPr>
          <w:p w14:paraId="5F71345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14F18A75"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11595B5C"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40</w:t>
            </w:r>
          </w:p>
        </w:tc>
      </w:tr>
      <w:tr w:rsidR="001408CA" w:rsidRPr="00213393" w14:paraId="43BB24A7" w14:textId="77777777" w:rsidTr="00853893">
        <w:tc>
          <w:tcPr>
            <w:tcW w:w="1075" w:type="dxa"/>
            <w:tcBorders>
              <w:top w:val="single" w:sz="4" w:space="0" w:color="auto"/>
              <w:left w:val="single" w:sz="4" w:space="0" w:color="auto"/>
              <w:bottom w:val="single" w:sz="4" w:space="0" w:color="auto"/>
              <w:right w:val="single" w:sz="4" w:space="0" w:color="auto"/>
            </w:tcBorders>
          </w:tcPr>
          <w:p w14:paraId="61062BC6"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4CA326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1BFC93B4"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44</w:t>
            </w:r>
          </w:p>
        </w:tc>
      </w:tr>
      <w:tr w:rsidR="001408CA" w:rsidRPr="00213393" w14:paraId="388D2B77" w14:textId="77777777" w:rsidTr="00853893">
        <w:tc>
          <w:tcPr>
            <w:tcW w:w="1075" w:type="dxa"/>
            <w:tcBorders>
              <w:top w:val="single" w:sz="4" w:space="0" w:color="auto"/>
              <w:left w:val="single" w:sz="4" w:space="0" w:color="auto"/>
              <w:bottom w:val="single" w:sz="4" w:space="0" w:color="auto"/>
              <w:right w:val="single" w:sz="4" w:space="0" w:color="auto"/>
            </w:tcBorders>
          </w:tcPr>
          <w:p w14:paraId="7D79E05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7A0B3B0"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B1A3C6D"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76</w:t>
            </w:r>
          </w:p>
        </w:tc>
      </w:tr>
      <w:tr w:rsidR="001408CA" w:rsidRPr="00213393" w14:paraId="4352E8A9" w14:textId="77777777" w:rsidTr="00853893">
        <w:tc>
          <w:tcPr>
            <w:tcW w:w="1075" w:type="dxa"/>
            <w:tcBorders>
              <w:top w:val="single" w:sz="4" w:space="0" w:color="auto"/>
              <w:left w:val="single" w:sz="4" w:space="0" w:color="auto"/>
              <w:bottom w:val="single" w:sz="4" w:space="0" w:color="auto"/>
              <w:right w:val="single" w:sz="4" w:space="0" w:color="auto"/>
            </w:tcBorders>
          </w:tcPr>
          <w:p w14:paraId="1AC9567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906CBB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4C276C3"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77</w:t>
            </w:r>
          </w:p>
        </w:tc>
      </w:tr>
      <w:tr w:rsidR="001408CA" w:rsidRPr="00213393" w14:paraId="6D66CA44" w14:textId="77777777" w:rsidTr="00853893">
        <w:tc>
          <w:tcPr>
            <w:tcW w:w="1075" w:type="dxa"/>
            <w:tcBorders>
              <w:top w:val="single" w:sz="4" w:space="0" w:color="auto"/>
              <w:left w:val="single" w:sz="4" w:space="0" w:color="auto"/>
              <w:bottom w:val="single" w:sz="4" w:space="0" w:color="auto"/>
              <w:right w:val="single" w:sz="4" w:space="0" w:color="auto"/>
            </w:tcBorders>
          </w:tcPr>
          <w:p w14:paraId="5EB482B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E07B931"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1958594E"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3E374F61" w14:textId="77777777" w:rsidTr="00853893">
        <w:tc>
          <w:tcPr>
            <w:tcW w:w="1075" w:type="dxa"/>
            <w:tcBorders>
              <w:top w:val="single" w:sz="4" w:space="0" w:color="auto"/>
              <w:left w:val="single" w:sz="4" w:space="0" w:color="auto"/>
              <w:bottom w:val="single" w:sz="4" w:space="0" w:color="auto"/>
              <w:right w:val="single" w:sz="4" w:space="0" w:color="auto"/>
            </w:tcBorders>
          </w:tcPr>
          <w:p w14:paraId="1B6A971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633398C9"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D7936C7"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7F894627" w14:textId="77777777" w:rsidTr="00853893">
        <w:tc>
          <w:tcPr>
            <w:tcW w:w="1075" w:type="dxa"/>
            <w:tcBorders>
              <w:top w:val="single" w:sz="4" w:space="0" w:color="auto"/>
              <w:left w:val="single" w:sz="4" w:space="0" w:color="auto"/>
              <w:bottom w:val="single" w:sz="4" w:space="0" w:color="auto"/>
              <w:right w:val="single" w:sz="4" w:space="0" w:color="auto"/>
            </w:tcBorders>
          </w:tcPr>
          <w:p w14:paraId="6AED02F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197CFE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8102C88"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79429673" w14:textId="77777777" w:rsidTr="00853893">
        <w:tc>
          <w:tcPr>
            <w:tcW w:w="1075" w:type="dxa"/>
            <w:tcBorders>
              <w:top w:val="single" w:sz="4" w:space="0" w:color="auto"/>
              <w:left w:val="single" w:sz="4" w:space="0" w:color="auto"/>
              <w:bottom w:val="single" w:sz="4" w:space="0" w:color="auto"/>
              <w:right w:val="single" w:sz="4" w:space="0" w:color="auto"/>
            </w:tcBorders>
          </w:tcPr>
          <w:p w14:paraId="505543D2"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7217C0A7"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1446C00E"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07B2E0C1" w14:textId="77777777" w:rsidTr="00853893">
        <w:tc>
          <w:tcPr>
            <w:tcW w:w="1075" w:type="dxa"/>
            <w:tcBorders>
              <w:top w:val="single" w:sz="4" w:space="0" w:color="auto"/>
              <w:left w:val="single" w:sz="4" w:space="0" w:color="auto"/>
              <w:bottom w:val="single" w:sz="4" w:space="0" w:color="auto"/>
              <w:right w:val="single" w:sz="4" w:space="0" w:color="auto"/>
            </w:tcBorders>
          </w:tcPr>
          <w:p w14:paraId="0A92B0EB"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899D3A8"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005994EC"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52A7124C" w14:textId="77777777" w:rsidTr="00853893">
        <w:tc>
          <w:tcPr>
            <w:tcW w:w="1075" w:type="dxa"/>
            <w:tcBorders>
              <w:top w:val="single" w:sz="4" w:space="0" w:color="auto"/>
              <w:left w:val="single" w:sz="4" w:space="0" w:color="auto"/>
              <w:bottom w:val="single" w:sz="4" w:space="0" w:color="auto"/>
              <w:right w:val="single" w:sz="4" w:space="0" w:color="auto"/>
            </w:tcBorders>
          </w:tcPr>
          <w:p w14:paraId="7464F65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604C93CF"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4CF601C"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1408CA" w:rsidRPr="00213393" w14:paraId="4F1C77DA" w14:textId="77777777" w:rsidTr="00853893">
        <w:tc>
          <w:tcPr>
            <w:tcW w:w="1075" w:type="dxa"/>
            <w:tcBorders>
              <w:top w:val="single" w:sz="4" w:space="0" w:color="auto"/>
              <w:left w:val="single" w:sz="4" w:space="0" w:color="auto"/>
              <w:bottom w:val="single" w:sz="4" w:space="0" w:color="auto"/>
              <w:right w:val="single" w:sz="4" w:space="0" w:color="auto"/>
            </w:tcBorders>
          </w:tcPr>
          <w:p w14:paraId="6E75DED3"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AF2301A" w14:textId="77777777" w:rsidR="001408CA" w:rsidRPr="00213393" w:rsidRDefault="001408CA" w:rsidP="001408CA">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82C1B33" w14:textId="77777777" w:rsidR="001408CA" w:rsidRPr="00213393" w:rsidRDefault="001408CA"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79</w:t>
            </w:r>
          </w:p>
        </w:tc>
      </w:tr>
      <w:tr w:rsidR="00435860" w:rsidRPr="00213393" w14:paraId="7925ED10" w14:textId="77777777" w:rsidTr="00853893">
        <w:tc>
          <w:tcPr>
            <w:tcW w:w="1075" w:type="dxa"/>
            <w:tcBorders>
              <w:top w:val="single" w:sz="4" w:space="0" w:color="auto"/>
              <w:left w:val="single" w:sz="4" w:space="0" w:color="auto"/>
              <w:bottom w:val="single" w:sz="4" w:space="0" w:color="auto"/>
              <w:right w:val="single" w:sz="4" w:space="0" w:color="auto"/>
            </w:tcBorders>
          </w:tcPr>
          <w:p w14:paraId="122EB7A5"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547F96E"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538A52F"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435860" w:rsidRPr="00213393" w14:paraId="51F377A5" w14:textId="77777777" w:rsidTr="00853893">
        <w:tc>
          <w:tcPr>
            <w:tcW w:w="1075" w:type="dxa"/>
            <w:tcBorders>
              <w:top w:val="single" w:sz="4" w:space="0" w:color="auto"/>
              <w:left w:val="single" w:sz="4" w:space="0" w:color="auto"/>
              <w:bottom w:val="single" w:sz="4" w:space="0" w:color="auto"/>
              <w:right w:val="single" w:sz="4" w:space="0" w:color="auto"/>
            </w:tcBorders>
          </w:tcPr>
          <w:p w14:paraId="3F047BB8"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A0B13E4"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0606E7B3"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435860" w:rsidRPr="00213393" w14:paraId="22E3DC6C" w14:textId="77777777" w:rsidTr="00853893">
        <w:tc>
          <w:tcPr>
            <w:tcW w:w="1075" w:type="dxa"/>
            <w:tcBorders>
              <w:top w:val="single" w:sz="4" w:space="0" w:color="auto"/>
              <w:left w:val="single" w:sz="4" w:space="0" w:color="auto"/>
              <w:bottom w:val="single" w:sz="4" w:space="0" w:color="auto"/>
              <w:right w:val="single" w:sz="4" w:space="0" w:color="auto"/>
            </w:tcBorders>
          </w:tcPr>
          <w:p w14:paraId="0441E8EF"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6F91D331"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485FEBBF"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435860" w:rsidRPr="00213393" w14:paraId="4FC648B6" w14:textId="77777777" w:rsidTr="00853893">
        <w:tc>
          <w:tcPr>
            <w:tcW w:w="1075" w:type="dxa"/>
            <w:tcBorders>
              <w:top w:val="single" w:sz="4" w:space="0" w:color="auto"/>
              <w:left w:val="single" w:sz="4" w:space="0" w:color="auto"/>
              <w:bottom w:val="single" w:sz="4" w:space="0" w:color="auto"/>
              <w:right w:val="single" w:sz="4" w:space="0" w:color="auto"/>
            </w:tcBorders>
          </w:tcPr>
          <w:p w14:paraId="1A8BF381"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6094E4B"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E0D5017"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435860" w:rsidRPr="00213393" w14:paraId="2442F595" w14:textId="77777777" w:rsidTr="00853893">
        <w:tc>
          <w:tcPr>
            <w:tcW w:w="1075" w:type="dxa"/>
            <w:tcBorders>
              <w:top w:val="single" w:sz="4" w:space="0" w:color="auto"/>
              <w:left w:val="single" w:sz="4" w:space="0" w:color="auto"/>
              <w:bottom w:val="single" w:sz="4" w:space="0" w:color="auto"/>
              <w:right w:val="single" w:sz="4" w:space="0" w:color="auto"/>
            </w:tcBorders>
          </w:tcPr>
          <w:p w14:paraId="04E05D77"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2E6E4E90"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58C8A3DB"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435860" w:rsidRPr="00213393" w14:paraId="549D8C6F" w14:textId="77777777" w:rsidTr="00853893">
        <w:tc>
          <w:tcPr>
            <w:tcW w:w="1075" w:type="dxa"/>
            <w:tcBorders>
              <w:top w:val="single" w:sz="4" w:space="0" w:color="auto"/>
              <w:left w:val="single" w:sz="4" w:space="0" w:color="auto"/>
              <w:bottom w:val="single" w:sz="4" w:space="0" w:color="auto"/>
              <w:right w:val="single" w:sz="4" w:space="0" w:color="auto"/>
            </w:tcBorders>
          </w:tcPr>
          <w:p w14:paraId="37D4139F"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5E0180F8"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ABD8B7F"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r w:rsidR="00435860" w:rsidRPr="00213393" w14:paraId="1AC95306" w14:textId="77777777" w:rsidTr="00853893">
        <w:tc>
          <w:tcPr>
            <w:tcW w:w="1075" w:type="dxa"/>
            <w:tcBorders>
              <w:top w:val="single" w:sz="4" w:space="0" w:color="auto"/>
              <w:left w:val="single" w:sz="4" w:space="0" w:color="auto"/>
              <w:bottom w:val="single" w:sz="4" w:space="0" w:color="auto"/>
              <w:right w:val="single" w:sz="4" w:space="0" w:color="auto"/>
            </w:tcBorders>
          </w:tcPr>
          <w:p w14:paraId="3B215D8F"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A0F0B9F"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E3D8FFA"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r w:rsidR="00435860" w:rsidRPr="00213393" w14:paraId="694A0150" w14:textId="77777777" w:rsidTr="00853893">
        <w:tc>
          <w:tcPr>
            <w:tcW w:w="1075" w:type="dxa"/>
            <w:tcBorders>
              <w:top w:val="single" w:sz="4" w:space="0" w:color="auto"/>
              <w:left w:val="single" w:sz="4" w:space="0" w:color="auto"/>
              <w:bottom w:val="single" w:sz="4" w:space="0" w:color="auto"/>
              <w:right w:val="single" w:sz="4" w:space="0" w:color="auto"/>
            </w:tcBorders>
          </w:tcPr>
          <w:p w14:paraId="3882C18E"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0B483D28"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6D5ECF77"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r w:rsidR="00435860" w:rsidRPr="00213393" w14:paraId="16D9EE44" w14:textId="77777777" w:rsidTr="00853893">
        <w:trPr>
          <w:trHeight w:val="70"/>
        </w:trPr>
        <w:tc>
          <w:tcPr>
            <w:tcW w:w="1075" w:type="dxa"/>
            <w:tcBorders>
              <w:top w:val="single" w:sz="4" w:space="0" w:color="auto"/>
              <w:left w:val="single" w:sz="4" w:space="0" w:color="auto"/>
              <w:bottom w:val="single" w:sz="4" w:space="0" w:color="auto"/>
              <w:right w:val="single" w:sz="4" w:space="0" w:color="auto"/>
            </w:tcBorders>
          </w:tcPr>
          <w:p w14:paraId="57214848"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32DED36A"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29615A82"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r w:rsidR="00435860" w:rsidRPr="00213393" w14:paraId="71D57370" w14:textId="77777777" w:rsidTr="00853893">
        <w:trPr>
          <w:trHeight w:val="70"/>
        </w:trPr>
        <w:tc>
          <w:tcPr>
            <w:tcW w:w="1075" w:type="dxa"/>
            <w:tcBorders>
              <w:top w:val="single" w:sz="4" w:space="0" w:color="auto"/>
              <w:left w:val="single" w:sz="4" w:space="0" w:color="auto"/>
              <w:bottom w:val="single" w:sz="4" w:space="0" w:color="auto"/>
              <w:right w:val="single" w:sz="4" w:space="0" w:color="auto"/>
            </w:tcBorders>
          </w:tcPr>
          <w:p w14:paraId="419673A8" w14:textId="77777777" w:rsidR="00435860" w:rsidRPr="00213393" w:rsidRDefault="00435860" w:rsidP="00435860">
            <w:pPr>
              <w:jc w:val="center"/>
            </w:pPr>
            <w:r w:rsidRPr="00213393">
              <w:rPr>
                <w:rFonts w:ascii="Arial" w:hAnsi="Arial" w:cs="Arial"/>
                <w:sz w:val="16"/>
                <w:szCs w:val="16"/>
              </w:rPr>
              <w:t>61N</w:t>
            </w:r>
          </w:p>
        </w:tc>
        <w:tc>
          <w:tcPr>
            <w:tcW w:w="990" w:type="dxa"/>
            <w:tcBorders>
              <w:top w:val="single" w:sz="4" w:space="0" w:color="auto"/>
              <w:left w:val="single" w:sz="4" w:space="0" w:color="auto"/>
              <w:bottom w:val="single" w:sz="4" w:space="0" w:color="auto"/>
              <w:right w:val="single" w:sz="4" w:space="0" w:color="auto"/>
            </w:tcBorders>
          </w:tcPr>
          <w:p w14:paraId="43DFBC69" w14:textId="77777777" w:rsidR="00435860" w:rsidRPr="00213393" w:rsidRDefault="00435860" w:rsidP="0043586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61E</w:t>
            </w:r>
          </w:p>
        </w:tc>
        <w:tc>
          <w:tcPr>
            <w:tcW w:w="900" w:type="dxa"/>
            <w:tcBorders>
              <w:top w:val="single" w:sz="4" w:space="0" w:color="auto"/>
              <w:left w:val="single" w:sz="4" w:space="0" w:color="auto"/>
              <w:bottom w:val="single" w:sz="4" w:space="0" w:color="auto"/>
              <w:right w:val="single" w:sz="4" w:space="0" w:color="auto"/>
            </w:tcBorders>
          </w:tcPr>
          <w:p w14:paraId="794BF3D0" w14:textId="77777777" w:rsidR="00435860" w:rsidRPr="00213393" w:rsidRDefault="0043586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bl>
    <w:p w14:paraId="5BB29D20" w14:textId="652C9186" w:rsidR="006C0CB6" w:rsidRPr="00213393" w:rsidRDefault="00547DC8" w:rsidP="00E46305">
      <w:pPr>
        <w:spacing w:before="240"/>
        <w:rPr>
          <w:rFonts w:ascii="Arial" w:hAnsi="Arial" w:cs="Arial"/>
          <w:b/>
          <w:szCs w:val="22"/>
        </w:rPr>
      </w:pPr>
      <w:r w:rsidRPr="00213393">
        <w:rPr>
          <w:rFonts w:ascii="Arial" w:hAnsi="Arial" w:cs="Arial"/>
          <w:b/>
          <w:szCs w:val="22"/>
        </w:rPr>
        <w:t>Gadsden County</w:t>
      </w:r>
    </w:p>
    <w:p w14:paraId="13C667E2" w14:textId="77777777" w:rsidR="006C0CB6" w:rsidRPr="00213393" w:rsidRDefault="006C0CB6">
      <w:pPr>
        <w:rPr>
          <w:rFonts w:ascii="Arial" w:hAnsi="Arial" w:cs="Arial"/>
          <w:b/>
          <w:szCs w:val="22"/>
        </w:rPr>
      </w:pPr>
      <w:r w:rsidRPr="00213393">
        <w:rPr>
          <w:rFonts w:ascii="Arial" w:hAnsi="Arial" w:cs="Arial"/>
          <w:b/>
          <w:szCs w:val="22"/>
        </w:rPr>
        <w:br w:type="page"/>
      </w:r>
    </w:p>
    <w:p w14:paraId="24BA79B7" w14:textId="6E42CD2F" w:rsidR="008E4D46" w:rsidRPr="00213393" w:rsidRDefault="00E46305" w:rsidP="00E46305">
      <w:pPr>
        <w:spacing w:before="240"/>
        <w:rPr>
          <w:rFonts w:ascii="Arial" w:hAnsi="Arial" w:cs="Arial"/>
          <w:b/>
          <w:szCs w:val="22"/>
        </w:rPr>
      </w:pPr>
      <w:r w:rsidRPr="00213393">
        <w:rPr>
          <w:rFonts w:ascii="Arial" w:hAnsi="Arial" w:cs="Arial"/>
          <w:b/>
          <w:szCs w:val="22"/>
        </w:rPr>
        <w:t>HOLMES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40D06AB3"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3531D8ED"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45BCED1"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611A1625" w14:textId="77777777" w:rsidR="008E4D46" w:rsidRPr="00213393" w:rsidRDefault="008E4D46" w:rsidP="00853893">
            <w:pPr>
              <w:widowControl w:val="0"/>
              <w:autoSpaceDE w:val="0"/>
              <w:autoSpaceDN w:val="0"/>
              <w:adjustRightInd w:val="0"/>
              <w:ind w:right="5"/>
              <w:jc w:val="right"/>
              <w:rPr>
                <w:rFonts w:ascii="Arial" w:hAnsi="Arial" w:cs="Arial"/>
                <w:b/>
                <w:bCs/>
                <w:sz w:val="16"/>
                <w:szCs w:val="16"/>
              </w:rPr>
            </w:pPr>
            <w:r w:rsidRPr="00213393">
              <w:rPr>
                <w:rFonts w:ascii="Arial" w:hAnsi="Arial" w:cs="Arial"/>
                <w:b/>
                <w:bCs/>
                <w:sz w:val="16"/>
                <w:szCs w:val="16"/>
              </w:rPr>
              <w:t>SECTION</w:t>
            </w:r>
          </w:p>
        </w:tc>
      </w:tr>
      <w:tr w:rsidR="00B83D86" w:rsidRPr="00213393" w14:paraId="3F9A9E03" w14:textId="77777777" w:rsidTr="00853893">
        <w:tc>
          <w:tcPr>
            <w:tcW w:w="1075" w:type="dxa"/>
            <w:tcBorders>
              <w:top w:val="single" w:sz="4" w:space="0" w:color="auto"/>
              <w:left w:val="single" w:sz="4" w:space="0" w:color="auto"/>
              <w:bottom w:val="single" w:sz="4" w:space="0" w:color="auto"/>
              <w:right w:val="single" w:sz="4" w:space="0" w:color="auto"/>
            </w:tcBorders>
          </w:tcPr>
          <w:p w14:paraId="169A260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2B19B9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Borders>
              <w:top w:val="single" w:sz="4" w:space="0" w:color="auto"/>
              <w:left w:val="single" w:sz="4" w:space="0" w:color="auto"/>
              <w:bottom w:val="single" w:sz="4" w:space="0" w:color="auto"/>
              <w:right w:val="single" w:sz="4" w:space="0" w:color="auto"/>
            </w:tcBorders>
          </w:tcPr>
          <w:p w14:paraId="62AA7014"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83D86" w:rsidRPr="00213393" w14:paraId="2CD2D2B1" w14:textId="77777777" w:rsidTr="00853893">
        <w:tc>
          <w:tcPr>
            <w:tcW w:w="1075" w:type="dxa"/>
            <w:tcBorders>
              <w:top w:val="single" w:sz="4" w:space="0" w:color="auto"/>
              <w:left w:val="single" w:sz="4" w:space="0" w:color="auto"/>
              <w:bottom w:val="single" w:sz="4" w:space="0" w:color="auto"/>
              <w:right w:val="single" w:sz="4" w:space="0" w:color="auto"/>
            </w:tcBorders>
          </w:tcPr>
          <w:p w14:paraId="29AC9E6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E45899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2CBB69B3"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83D86" w:rsidRPr="00213393" w14:paraId="4E8B3800" w14:textId="77777777" w:rsidTr="00853893">
        <w:tc>
          <w:tcPr>
            <w:tcW w:w="1075" w:type="dxa"/>
            <w:tcBorders>
              <w:top w:val="single" w:sz="4" w:space="0" w:color="auto"/>
              <w:left w:val="single" w:sz="4" w:space="0" w:color="auto"/>
              <w:bottom w:val="single" w:sz="4" w:space="0" w:color="auto"/>
              <w:right w:val="single" w:sz="4" w:space="0" w:color="auto"/>
            </w:tcBorders>
          </w:tcPr>
          <w:p w14:paraId="2EE9A1E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3F4C6FA"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7082372A"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83D86" w:rsidRPr="00213393" w14:paraId="6A789139" w14:textId="77777777" w:rsidTr="00853893">
        <w:tc>
          <w:tcPr>
            <w:tcW w:w="1075" w:type="dxa"/>
            <w:tcBorders>
              <w:top w:val="single" w:sz="4" w:space="0" w:color="auto"/>
              <w:left w:val="single" w:sz="4" w:space="0" w:color="auto"/>
              <w:bottom w:val="single" w:sz="4" w:space="0" w:color="auto"/>
              <w:right w:val="single" w:sz="4" w:space="0" w:color="auto"/>
            </w:tcBorders>
          </w:tcPr>
          <w:p w14:paraId="4DF027A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12DE85E"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2938288E"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83D86" w:rsidRPr="00213393" w14:paraId="5831BF80" w14:textId="77777777" w:rsidTr="00853893">
        <w:tc>
          <w:tcPr>
            <w:tcW w:w="1075" w:type="dxa"/>
            <w:tcBorders>
              <w:top w:val="single" w:sz="4" w:space="0" w:color="auto"/>
              <w:left w:val="single" w:sz="4" w:space="0" w:color="auto"/>
              <w:bottom w:val="single" w:sz="4" w:space="0" w:color="auto"/>
              <w:right w:val="single" w:sz="4" w:space="0" w:color="auto"/>
            </w:tcBorders>
          </w:tcPr>
          <w:p w14:paraId="2E68160B"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A2271C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4673813C"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83D86" w:rsidRPr="00213393" w14:paraId="0F905948" w14:textId="77777777" w:rsidTr="00853893">
        <w:tc>
          <w:tcPr>
            <w:tcW w:w="1075" w:type="dxa"/>
            <w:tcBorders>
              <w:top w:val="single" w:sz="4" w:space="0" w:color="auto"/>
              <w:left w:val="single" w:sz="4" w:space="0" w:color="auto"/>
              <w:bottom w:val="single" w:sz="4" w:space="0" w:color="auto"/>
              <w:right w:val="single" w:sz="4" w:space="0" w:color="auto"/>
            </w:tcBorders>
          </w:tcPr>
          <w:p w14:paraId="078C702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B6B20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48D7882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83D86" w:rsidRPr="00213393" w14:paraId="2C000F9F" w14:textId="77777777" w:rsidTr="00853893">
        <w:tc>
          <w:tcPr>
            <w:tcW w:w="1075" w:type="dxa"/>
            <w:tcBorders>
              <w:top w:val="single" w:sz="4" w:space="0" w:color="auto"/>
              <w:left w:val="single" w:sz="4" w:space="0" w:color="auto"/>
              <w:bottom w:val="single" w:sz="4" w:space="0" w:color="auto"/>
              <w:right w:val="single" w:sz="4" w:space="0" w:color="auto"/>
            </w:tcBorders>
          </w:tcPr>
          <w:p w14:paraId="2FBDC95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EE1F29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5D233DA0"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83D86" w:rsidRPr="00213393" w14:paraId="3FEAB03B" w14:textId="77777777" w:rsidTr="00853893">
        <w:tc>
          <w:tcPr>
            <w:tcW w:w="1075" w:type="dxa"/>
            <w:tcBorders>
              <w:top w:val="single" w:sz="4" w:space="0" w:color="auto"/>
              <w:left w:val="single" w:sz="4" w:space="0" w:color="auto"/>
              <w:bottom w:val="single" w:sz="4" w:space="0" w:color="auto"/>
              <w:right w:val="single" w:sz="4" w:space="0" w:color="auto"/>
            </w:tcBorders>
          </w:tcPr>
          <w:p w14:paraId="1964213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5A849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789D26E9"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83D86" w:rsidRPr="00213393" w14:paraId="24B3C780" w14:textId="77777777" w:rsidTr="00853893">
        <w:tc>
          <w:tcPr>
            <w:tcW w:w="1075" w:type="dxa"/>
            <w:tcBorders>
              <w:top w:val="single" w:sz="4" w:space="0" w:color="auto"/>
              <w:left w:val="single" w:sz="4" w:space="0" w:color="auto"/>
              <w:bottom w:val="single" w:sz="4" w:space="0" w:color="auto"/>
              <w:right w:val="single" w:sz="4" w:space="0" w:color="auto"/>
            </w:tcBorders>
          </w:tcPr>
          <w:p w14:paraId="29779D6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CDD52D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1BF5886"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3D86" w:rsidRPr="00213393" w14:paraId="0A67B5F4" w14:textId="77777777" w:rsidTr="00853893">
        <w:tc>
          <w:tcPr>
            <w:tcW w:w="1075" w:type="dxa"/>
            <w:tcBorders>
              <w:top w:val="single" w:sz="4" w:space="0" w:color="auto"/>
              <w:left w:val="single" w:sz="4" w:space="0" w:color="auto"/>
              <w:bottom w:val="single" w:sz="4" w:space="0" w:color="auto"/>
              <w:right w:val="single" w:sz="4" w:space="0" w:color="auto"/>
            </w:tcBorders>
          </w:tcPr>
          <w:p w14:paraId="1FF9438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8A0949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370688E"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83D86" w:rsidRPr="00213393" w14:paraId="4092C530" w14:textId="77777777" w:rsidTr="00853893">
        <w:tc>
          <w:tcPr>
            <w:tcW w:w="1075" w:type="dxa"/>
            <w:tcBorders>
              <w:top w:val="single" w:sz="4" w:space="0" w:color="auto"/>
              <w:left w:val="single" w:sz="4" w:space="0" w:color="auto"/>
              <w:bottom w:val="single" w:sz="4" w:space="0" w:color="auto"/>
              <w:right w:val="single" w:sz="4" w:space="0" w:color="auto"/>
            </w:tcBorders>
          </w:tcPr>
          <w:p w14:paraId="47BC051E"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31D219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5F9DB76D"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83D86" w:rsidRPr="00213393" w14:paraId="1EF0DAF2" w14:textId="77777777" w:rsidTr="00853893">
        <w:tc>
          <w:tcPr>
            <w:tcW w:w="1075" w:type="dxa"/>
            <w:tcBorders>
              <w:top w:val="single" w:sz="4" w:space="0" w:color="auto"/>
              <w:left w:val="single" w:sz="4" w:space="0" w:color="auto"/>
              <w:bottom w:val="single" w:sz="4" w:space="0" w:color="auto"/>
              <w:right w:val="single" w:sz="4" w:space="0" w:color="auto"/>
            </w:tcBorders>
          </w:tcPr>
          <w:p w14:paraId="59A38E3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292B9C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1EDE82E"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83D86" w:rsidRPr="00213393" w14:paraId="59A4BE7E" w14:textId="77777777" w:rsidTr="00853893">
        <w:tc>
          <w:tcPr>
            <w:tcW w:w="1075" w:type="dxa"/>
            <w:tcBorders>
              <w:top w:val="single" w:sz="4" w:space="0" w:color="auto"/>
              <w:left w:val="single" w:sz="4" w:space="0" w:color="auto"/>
              <w:bottom w:val="single" w:sz="4" w:space="0" w:color="auto"/>
              <w:right w:val="single" w:sz="4" w:space="0" w:color="auto"/>
            </w:tcBorders>
          </w:tcPr>
          <w:p w14:paraId="190C2C2B"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307253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442BA6A4"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83D86" w:rsidRPr="00213393" w14:paraId="46600A6E" w14:textId="77777777" w:rsidTr="00853893">
        <w:tc>
          <w:tcPr>
            <w:tcW w:w="1075" w:type="dxa"/>
            <w:tcBorders>
              <w:top w:val="single" w:sz="4" w:space="0" w:color="auto"/>
              <w:left w:val="single" w:sz="4" w:space="0" w:color="auto"/>
              <w:bottom w:val="single" w:sz="4" w:space="0" w:color="auto"/>
              <w:right w:val="single" w:sz="4" w:space="0" w:color="auto"/>
            </w:tcBorders>
          </w:tcPr>
          <w:p w14:paraId="202CBB3F"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F1820B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BAB5171"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83D86" w:rsidRPr="00213393" w14:paraId="54A9F7C4" w14:textId="77777777" w:rsidTr="00853893">
        <w:tc>
          <w:tcPr>
            <w:tcW w:w="1075" w:type="dxa"/>
            <w:tcBorders>
              <w:top w:val="single" w:sz="4" w:space="0" w:color="auto"/>
              <w:left w:val="single" w:sz="4" w:space="0" w:color="auto"/>
              <w:bottom w:val="single" w:sz="4" w:space="0" w:color="auto"/>
              <w:right w:val="single" w:sz="4" w:space="0" w:color="auto"/>
            </w:tcBorders>
          </w:tcPr>
          <w:p w14:paraId="6D7D088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0BC484D"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22EB387"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3D86" w:rsidRPr="00213393" w14:paraId="11487CDD" w14:textId="77777777" w:rsidTr="00853893">
        <w:tc>
          <w:tcPr>
            <w:tcW w:w="1075" w:type="dxa"/>
            <w:tcBorders>
              <w:top w:val="single" w:sz="4" w:space="0" w:color="auto"/>
              <w:left w:val="single" w:sz="4" w:space="0" w:color="auto"/>
              <w:bottom w:val="single" w:sz="4" w:space="0" w:color="auto"/>
              <w:right w:val="single" w:sz="4" w:space="0" w:color="auto"/>
            </w:tcBorders>
          </w:tcPr>
          <w:p w14:paraId="1792FD1D"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D05030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4451CD94"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83D86" w:rsidRPr="00213393" w14:paraId="05B999CB" w14:textId="77777777" w:rsidTr="00853893">
        <w:tc>
          <w:tcPr>
            <w:tcW w:w="1075" w:type="dxa"/>
            <w:tcBorders>
              <w:top w:val="single" w:sz="4" w:space="0" w:color="auto"/>
              <w:left w:val="single" w:sz="4" w:space="0" w:color="auto"/>
              <w:bottom w:val="single" w:sz="4" w:space="0" w:color="auto"/>
              <w:right w:val="single" w:sz="4" w:space="0" w:color="auto"/>
            </w:tcBorders>
          </w:tcPr>
          <w:p w14:paraId="24EAD27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F98470A"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6FEA2C7D"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83D86" w:rsidRPr="00213393" w14:paraId="3530DC38" w14:textId="77777777" w:rsidTr="00853893">
        <w:tc>
          <w:tcPr>
            <w:tcW w:w="1075" w:type="dxa"/>
            <w:tcBorders>
              <w:top w:val="single" w:sz="4" w:space="0" w:color="auto"/>
              <w:left w:val="single" w:sz="4" w:space="0" w:color="auto"/>
              <w:bottom w:val="single" w:sz="4" w:space="0" w:color="auto"/>
              <w:right w:val="single" w:sz="4" w:space="0" w:color="auto"/>
            </w:tcBorders>
          </w:tcPr>
          <w:p w14:paraId="3C4DC74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EE1DF8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A4932DC"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83D86" w:rsidRPr="00213393" w14:paraId="7DFB1F8C" w14:textId="77777777" w:rsidTr="00853893">
        <w:tc>
          <w:tcPr>
            <w:tcW w:w="1075" w:type="dxa"/>
            <w:tcBorders>
              <w:top w:val="single" w:sz="4" w:space="0" w:color="auto"/>
              <w:left w:val="single" w:sz="4" w:space="0" w:color="auto"/>
              <w:bottom w:val="single" w:sz="4" w:space="0" w:color="auto"/>
              <w:right w:val="single" w:sz="4" w:space="0" w:color="auto"/>
            </w:tcBorders>
          </w:tcPr>
          <w:p w14:paraId="2E7D0FF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EDA0C0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5E0B990B"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83D86" w:rsidRPr="00213393" w14:paraId="37912311" w14:textId="77777777" w:rsidTr="00853893">
        <w:tc>
          <w:tcPr>
            <w:tcW w:w="1075" w:type="dxa"/>
            <w:tcBorders>
              <w:top w:val="single" w:sz="4" w:space="0" w:color="auto"/>
              <w:left w:val="single" w:sz="4" w:space="0" w:color="auto"/>
              <w:bottom w:val="single" w:sz="4" w:space="0" w:color="auto"/>
              <w:right w:val="single" w:sz="4" w:space="0" w:color="auto"/>
            </w:tcBorders>
          </w:tcPr>
          <w:p w14:paraId="25F634EC"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1590D5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Borders>
              <w:top w:val="single" w:sz="4" w:space="0" w:color="auto"/>
              <w:left w:val="single" w:sz="4" w:space="0" w:color="auto"/>
              <w:bottom w:val="single" w:sz="4" w:space="0" w:color="auto"/>
              <w:right w:val="single" w:sz="4" w:space="0" w:color="auto"/>
            </w:tcBorders>
          </w:tcPr>
          <w:p w14:paraId="006180A6"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83D86" w:rsidRPr="00213393" w14:paraId="76B5F742" w14:textId="77777777" w:rsidTr="00853893">
        <w:tc>
          <w:tcPr>
            <w:tcW w:w="1075" w:type="dxa"/>
            <w:tcBorders>
              <w:top w:val="single" w:sz="4" w:space="0" w:color="auto"/>
              <w:left w:val="single" w:sz="4" w:space="0" w:color="auto"/>
              <w:bottom w:val="single" w:sz="4" w:space="0" w:color="auto"/>
              <w:right w:val="single" w:sz="4" w:space="0" w:color="auto"/>
            </w:tcBorders>
          </w:tcPr>
          <w:p w14:paraId="55FB16F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CAC2CFD"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446AF0B"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83D86" w:rsidRPr="00213393" w14:paraId="77A50566" w14:textId="77777777" w:rsidTr="00853893">
        <w:tc>
          <w:tcPr>
            <w:tcW w:w="1075" w:type="dxa"/>
            <w:tcBorders>
              <w:top w:val="single" w:sz="4" w:space="0" w:color="auto"/>
              <w:left w:val="single" w:sz="4" w:space="0" w:color="auto"/>
              <w:bottom w:val="single" w:sz="4" w:space="0" w:color="auto"/>
              <w:right w:val="single" w:sz="4" w:space="0" w:color="auto"/>
            </w:tcBorders>
          </w:tcPr>
          <w:p w14:paraId="3DDB9D0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D231D4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7273EE7"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83D86" w:rsidRPr="00213393" w14:paraId="1D7657B8" w14:textId="77777777" w:rsidTr="00853893">
        <w:tc>
          <w:tcPr>
            <w:tcW w:w="1075" w:type="dxa"/>
            <w:tcBorders>
              <w:top w:val="single" w:sz="4" w:space="0" w:color="auto"/>
              <w:left w:val="single" w:sz="4" w:space="0" w:color="auto"/>
              <w:bottom w:val="single" w:sz="4" w:space="0" w:color="auto"/>
              <w:right w:val="single" w:sz="4" w:space="0" w:color="auto"/>
            </w:tcBorders>
          </w:tcPr>
          <w:p w14:paraId="10CCFFF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384350B"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1F3B513"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83D86" w:rsidRPr="00213393" w14:paraId="4E5F9ACF" w14:textId="77777777" w:rsidTr="00853893">
        <w:tc>
          <w:tcPr>
            <w:tcW w:w="1075" w:type="dxa"/>
            <w:tcBorders>
              <w:top w:val="single" w:sz="4" w:space="0" w:color="auto"/>
              <w:left w:val="single" w:sz="4" w:space="0" w:color="auto"/>
              <w:bottom w:val="single" w:sz="4" w:space="0" w:color="auto"/>
              <w:right w:val="single" w:sz="4" w:space="0" w:color="auto"/>
            </w:tcBorders>
          </w:tcPr>
          <w:p w14:paraId="6010021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12BFFF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006C279"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83D86" w:rsidRPr="00213393" w14:paraId="11D476BC" w14:textId="77777777" w:rsidTr="00853893">
        <w:tc>
          <w:tcPr>
            <w:tcW w:w="1075" w:type="dxa"/>
            <w:tcBorders>
              <w:top w:val="single" w:sz="4" w:space="0" w:color="auto"/>
              <w:left w:val="single" w:sz="4" w:space="0" w:color="auto"/>
              <w:bottom w:val="single" w:sz="4" w:space="0" w:color="auto"/>
              <w:right w:val="single" w:sz="4" w:space="0" w:color="auto"/>
            </w:tcBorders>
          </w:tcPr>
          <w:p w14:paraId="44C2E4F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3D6DBE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4BF16A4"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83D86" w:rsidRPr="00213393" w14:paraId="39B716D9" w14:textId="77777777" w:rsidTr="00853893">
        <w:tc>
          <w:tcPr>
            <w:tcW w:w="1075" w:type="dxa"/>
            <w:tcBorders>
              <w:top w:val="single" w:sz="4" w:space="0" w:color="auto"/>
              <w:left w:val="single" w:sz="4" w:space="0" w:color="auto"/>
              <w:bottom w:val="single" w:sz="4" w:space="0" w:color="auto"/>
              <w:right w:val="single" w:sz="4" w:space="0" w:color="auto"/>
            </w:tcBorders>
          </w:tcPr>
          <w:p w14:paraId="1EDBC60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048586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2733B4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83D86" w:rsidRPr="00213393" w14:paraId="11E3FD90" w14:textId="77777777" w:rsidTr="00853893">
        <w:tc>
          <w:tcPr>
            <w:tcW w:w="1075" w:type="dxa"/>
            <w:tcBorders>
              <w:top w:val="single" w:sz="4" w:space="0" w:color="auto"/>
              <w:left w:val="single" w:sz="4" w:space="0" w:color="auto"/>
              <w:bottom w:val="single" w:sz="4" w:space="0" w:color="auto"/>
              <w:right w:val="single" w:sz="4" w:space="0" w:color="auto"/>
            </w:tcBorders>
          </w:tcPr>
          <w:p w14:paraId="3FF451CF"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AF336E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F8E51C5"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83D86" w:rsidRPr="00213393" w14:paraId="6305F99C" w14:textId="77777777" w:rsidTr="00853893">
        <w:tc>
          <w:tcPr>
            <w:tcW w:w="1075" w:type="dxa"/>
            <w:tcBorders>
              <w:top w:val="single" w:sz="4" w:space="0" w:color="auto"/>
              <w:left w:val="single" w:sz="4" w:space="0" w:color="auto"/>
              <w:bottom w:val="single" w:sz="4" w:space="0" w:color="auto"/>
              <w:right w:val="single" w:sz="4" w:space="0" w:color="auto"/>
            </w:tcBorders>
          </w:tcPr>
          <w:p w14:paraId="72832EB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DA30AAD"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2DD68A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3D86" w:rsidRPr="00213393" w14:paraId="54D71FF1" w14:textId="77777777" w:rsidTr="00853893">
        <w:tc>
          <w:tcPr>
            <w:tcW w:w="1075" w:type="dxa"/>
            <w:tcBorders>
              <w:top w:val="single" w:sz="4" w:space="0" w:color="auto"/>
              <w:left w:val="single" w:sz="4" w:space="0" w:color="auto"/>
              <w:bottom w:val="single" w:sz="4" w:space="0" w:color="auto"/>
              <w:right w:val="single" w:sz="4" w:space="0" w:color="auto"/>
            </w:tcBorders>
          </w:tcPr>
          <w:p w14:paraId="7745AF0F"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759C70A"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A359662"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3D86" w:rsidRPr="00213393" w14:paraId="1DF2F29E" w14:textId="77777777" w:rsidTr="00853893">
        <w:tc>
          <w:tcPr>
            <w:tcW w:w="1075" w:type="dxa"/>
            <w:tcBorders>
              <w:top w:val="single" w:sz="4" w:space="0" w:color="auto"/>
              <w:left w:val="single" w:sz="4" w:space="0" w:color="auto"/>
              <w:bottom w:val="single" w:sz="4" w:space="0" w:color="auto"/>
              <w:right w:val="single" w:sz="4" w:space="0" w:color="auto"/>
            </w:tcBorders>
          </w:tcPr>
          <w:p w14:paraId="5BF1416F"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16813D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0CE1B1D"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3D86" w:rsidRPr="00213393" w14:paraId="1B805262" w14:textId="77777777" w:rsidTr="00853893">
        <w:tc>
          <w:tcPr>
            <w:tcW w:w="1075" w:type="dxa"/>
            <w:tcBorders>
              <w:top w:val="single" w:sz="4" w:space="0" w:color="auto"/>
              <w:left w:val="single" w:sz="4" w:space="0" w:color="auto"/>
              <w:bottom w:val="single" w:sz="4" w:space="0" w:color="auto"/>
              <w:right w:val="single" w:sz="4" w:space="0" w:color="auto"/>
            </w:tcBorders>
          </w:tcPr>
          <w:p w14:paraId="0C524B0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C1504CA"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D658A87"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83D86" w:rsidRPr="00213393" w14:paraId="27EACBA1" w14:textId="77777777" w:rsidTr="00853893">
        <w:tc>
          <w:tcPr>
            <w:tcW w:w="1075" w:type="dxa"/>
            <w:tcBorders>
              <w:top w:val="single" w:sz="4" w:space="0" w:color="auto"/>
              <w:left w:val="single" w:sz="4" w:space="0" w:color="auto"/>
              <w:bottom w:val="single" w:sz="4" w:space="0" w:color="auto"/>
              <w:right w:val="single" w:sz="4" w:space="0" w:color="auto"/>
            </w:tcBorders>
          </w:tcPr>
          <w:p w14:paraId="24E53E5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9944C3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93BD86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83D86" w:rsidRPr="00213393" w14:paraId="47BB685C" w14:textId="77777777" w:rsidTr="00853893">
        <w:tc>
          <w:tcPr>
            <w:tcW w:w="1075" w:type="dxa"/>
            <w:tcBorders>
              <w:top w:val="single" w:sz="4" w:space="0" w:color="auto"/>
              <w:left w:val="single" w:sz="4" w:space="0" w:color="auto"/>
              <w:bottom w:val="single" w:sz="4" w:space="0" w:color="auto"/>
              <w:right w:val="single" w:sz="4" w:space="0" w:color="auto"/>
            </w:tcBorders>
          </w:tcPr>
          <w:p w14:paraId="7592A6E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6197D0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ADD52B9"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3D86" w:rsidRPr="00213393" w14:paraId="49B8825C" w14:textId="77777777" w:rsidTr="00853893">
        <w:tc>
          <w:tcPr>
            <w:tcW w:w="1075" w:type="dxa"/>
            <w:tcBorders>
              <w:top w:val="single" w:sz="4" w:space="0" w:color="auto"/>
              <w:left w:val="single" w:sz="4" w:space="0" w:color="auto"/>
              <w:bottom w:val="single" w:sz="4" w:space="0" w:color="auto"/>
              <w:right w:val="single" w:sz="4" w:space="0" w:color="auto"/>
            </w:tcBorders>
          </w:tcPr>
          <w:p w14:paraId="7B9F73A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F24AC8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CFB8F63"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3D86" w:rsidRPr="00213393" w14:paraId="7445D41A" w14:textId="77777777" w:rsidTr="00853893">
        <w:tc>
          <w:tcPr>
            <w:tcW w:w="1075" w:type="dxa"/>
            <w:tcBorders>
              <w:top w:val="single" w:sz="4" w:space="0" w:color="auto"/>
              <w:left w:val="single" w:sz="4" w:space="0" w:color="auto"/>
              <w:bottom w:val="single" w:sz="4" w:space="0" w:color="auto"/>
              <w:right w:val="single" w:sz="4" w:space="0" w:color="auto"/>
            </w:tcBorders>
          </w:tcPr>
          <w:p w14:paraId="466DE28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0975BF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9AFB1D3"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3D86" w:rsidRPr="00213393" w14:paraId="402D0C79" w14:textId="77777777" w:rsidTr="00853893">
        <w:tc>
          <w:tcPr>
            <w:tcW w:w="1075" w:type="dxa"/>
            <w:tcBorders>
              <w:top w:val="single" w:sz="4" w:space="0" w:color="auto"/>
              <w:left w:val="single" w:sz="4" w:space="0" w:color="auto"/>
              <w:bottom w:val="single" w:sz="4" w:space="0" w:color="auto"/>
              <w:right w:val="single" w:sz="4" w:space="0" w:color="auto"/>
            </w:tcBorders>
          </w:tcPr>
          <w:p w14:paraId="35E6D6B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3C717D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7EAA79D"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3D86" w:rsidRPr="00213393" w14:paraId="45E8DB86" w14:textId="77777777" w:rsidTr="00853893">
        <w:tc>
          <w:tcPr>
            <w:tcW w:w="1075" w:type="dxa"/>
            <w:tcBorders>
              <w:top w:val="single" w:sz="4" w:space="0" w:color="auto"/>
              <w:left w:val="single" w:sz="4" w:space="0" w:color="auto"/>
              <w:bottom w:val="single" w:sz="4" w:space="0" w:color="auto"/>
              <w:right w:val="single" w:sz="4" w:space="0" w:color="auto"/>
            </w:tcBorders>
          </w:tcPr>
          <w:p w14:paraId="1B44610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94A8EE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C57F899"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83D86" w:rsidRPr="00213393" w14:paraId="502B6AAE" w14:textId="77777777" w:rsidTr="00853893">
        <w:tc>
          <w:tcPr>
            <w:tcW w:w="1075" w:type="dxa"/>
            <w:tcBorders>
              <w:top w:val="single" w:sz="4" w:space="0" w:color="auto"/>
              <w:left w:val="single" w:sz="4" w:space="0" w:color="auto"/>
              <w:bottom w:val="single" w:sz="4" w:space="0" w:color="auto"/>
              <w:right w:val="single" w:sz="4" w:space="0" w:color="auto"/>
            </w:tcBorders>
          </w:tcPr>
          <w:p w14:paraId="113A8AA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DE5325C"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CC9AE2B"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83D86" w:rsidRPr="00213393" w14:paraId="2FAFB9DC" w14:textId="77777777" w:rsidTr="00853893">
        <w:tc>
          <w:tcPr>
            <w:tcW w:w="1075" w:type="dxa"/>
            <w:tcBorders>
              <w:top w:val="single" w:sz="4" w:space="0" w:color="auto"/>
              <w:left w:val="single" w:sz="4" w:space="0" w:color="auto"/>
              <w:bottom w:val="single" w:sz="4" w:space="0" w:color="auto"/>
              <w:right w:val="single" w:sz="4" w:space="0" w:color="auto"/>
            </w:tcBorders>
          </w:tcPr>
          <w:p w14:paraId="2CA884DB"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7FD91C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5CDB544"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83D86" w:rsidRPr="00213393" w14:paraId="6C57DD18" w14:textId="77777777" w:rsidTr="00853893">
        <w:tc>
          <w:tcPr>
            <w:tcW w:w="1075" w:type="dxa"/>
            <w:tcBorders>
              <w:top w:val="single" w:sz="4" w:space="0" w:color="auto"/>
              <w:left w:val="single" w:sz="4" w:space="0" w:color="auto"/>
              <w:bottom w:val="single" w:sz="4" w:space="0" w:color="auto"/>
              <w:right w:val="single" w:sz="4" w:space="0" w:color="auto"/>
            </w:tcBorders>
          </w:tcPr>
          <w:p w14:paraId="037A03B1"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AEC5DD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8D7DD76"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83D86" w:rsidRPr="00213393" w14:paraId="3E932157" w14:textId="77777777" w:rsidTr="00853893">
        <w:tc>
          <w:tcPr>
            <w:tcW w:w="1075" w:type="dxa"/>
            <w:tcBorders>
              <w:top w:val="single" w:sz="4" w:space="0" w:color="auto"/>
              <w:left w:val="single" w:sz="4" w:space="0" w:color="auto"/>
              <w:bottom w:val="single" w:sz="4" w:space="0" w:color="auto"/>
              <w:right w:val="single" w:sz="4" w:space="0" w:color="auto"/>
            </w:tcBorders>
          </w:tcPr>
          <w:p w14:paraId="01C9CAC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3574B48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93E1AB3"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83D86" w:rsidRPr="00213393" w14:paraId="5D57971E" w14:textId="77777777" w:rsidTr="00853893">
        <w:tc>
          <w:tcPr>
            <w:tcW w:w="1075" w:type="dxa"/>
            <w:tcBorders>
              <w:top w:val="single" w:sz="4" w:space="0" w:color="auto"/>
              <w:left w:val="single" w:sz="4" w:space="0" w:color="auto"/>
              <w:bottom w:val="single" w:sz="4" w:space="0" w:color="auto"/>
              <w:right w:val="single" w:sz="4" w:space="0" w:color="auto"/>
            </w:tcBorders>
          </w:tcPr>
          <w:p w14:paraId="2D72D80E"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9D7559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4FA9CA1"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83D86" w:rsidRPr="00213393" w14:paraId="2BC41D5F" w14:textId="77777777" w:rsidTr="00853893">
        <w:tc>
          <w:tcPr>
            <w:tcW w:w="1075" w:type="dxa"/>
            <w:tcBorders>
              <w:top w:val="single" w:sz="4" w:space="0" w:color="auto"/>
              <w:left w:val="single" w:sz="4" w:space="0" w:color="auto"/>
              <w:bottom w:val="single" w:sz="4" w:space="0" w:color="auto"/>
              <w:right w:val="single" w:sz="4" w:space="0" w:color="auto"/>
            </w:tcBorders>
          </w:tcPr>
          <w:p w14:paraId="044D3072"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048310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C8D8215"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83D86" w:rsidRPr="00213393" w14:paraId="440B064B" w14:textId="77777777" w:rsidTr="00853893">
        <w:tc>
          <w:tcPr>
            <w:tcW w:w="1075" w:type="dxa"/>
            <w:tcBorders>
              <w:top w:val="single" w:sz="4" w:space="0" w:color="auto"/>
              <w:left w:val="single" w:sz="4" w:space="0" w:color="auto"/>
              <w:bottom w:val="single" w:sz="4" w:space="0" w:color="auto"/>
              <w:right w:val="single" w:sz="4" w:space="0" w:color="auto"/>
            </w:tcBorders>
          </w:tcPr>
          <w:p w14:paraId="1DA792C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0B6271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7069EE9"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83D86" w:rsidRPr="00213393" w14:paraId="57994A73" w14:textId="77777777" w:rsidTr="00853893">
        <w:tc>
          <w:tcPr>
            <w:tcW w:w="1075" w:type="dxa"/>
            <w:tcBorders>
              <w:top w:val="single" w:sz="4" w:space="0" w:color="auto"/>
              <w:left w:val="single" w:sz="4" w:space="0" w:color="auto"/>
              <w:bottom w:val="single" w:sz="4" w:space="0" w:color="auto"/>
              <w:right w:val="single" w:sz="4" w:space="0" w:color="auto"/>
            </w:tcBorders>
          </w:tcPr>
          <w:p w14:paraId="75FD472E"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0A0AB0C"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ECE9E3B"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83D86" w:rsidRPr="00213393" w14:paraId="0E24B247" w14:textId="77777777" w:rsidTr="00853893">
        <w:tc>
          <w:tcPr>
            <w:tcW w:w="1075" w:type="dxa"/>
            <w:tcBorders>
              <w:top w:val="single" w:sz="4" w:space="0" w:color="auto"/>
              <w:left w:val="single" w:sz="4" w:space="0" w:color="auto"/>
              <w:bottom w:val="single" w:sz="4" w:space="0" w:color="auto"/>
              <w:right w:val="single" w:sz="4" w:space="0" w:color="auto"/>
            </w:tcBorders>
          </w:tcPr>
          <w:p w14:paraId="2EC9F1EC"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452C3E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6322E3D"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83D86" w:rsidRPr="00213393" w14:paraId="5843E949" w14:textId="77777777" w:rsidTr="00853893">
        <w:tc>
          <w:tcPr>
            <w:tcW w:w="1075" w:type="dxa"/>
            <w:tcBorders>
              <w:top w:val="single" w:sz="4" w:space="0" w:color="auto"/>
              <w:left w:val="single" w:sz="4" w:space="0" w:color="auto"/>
              <w:bottom w:val="single" w:sz="4" w:space="0" w:color="auto"/>
              <w:right w:val="single" w:sz="4" w:space="0" w:color="auto"/>
            </w:tcBorders>
          </w:tcPr>
          <w:p w14:paraId="30D818A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D365D63"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9A98AE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3D86" w:rsidRPr="00213393" w14:paraId="35482A72" w14:textId="77777777" w:rsidTr="00853893">
        <w:tc>
          <w:tcPr>
            <w:tcW w:w="1075" w:type="dxa"/>
            <w:tcBorders>
              <w:top w:val="single" w:sz="4" w:space="0" w:color="auto"/>
              <w:left w:val="single" w:sz="4" w:space="0" w:color="auto"/>
              <w:bottom w:val="single" w:sz="4" w:space="0" w:color="auto"/>
              <w:right w:val="single" w:sz="4" w:space="0" w:color="auto"/>
            </w:tcBorders>
          </w:tcPr>
          <w:p w14:paraId="40597607"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311C295"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B62B861"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3D86" w:rsidRPr="00213393" w14:paraId="3D16D21C" w14:textId="77777777" w:rsidTr="00853893">
        <w:tc>
          <w:tcPr>
            <w:tcW w:w="1075" w:type="dxa"/>
            <w:tcBorders>
              <w:top w:val="single" w:sz="4" w:space="0" w:color="auto"/>
              <w:left w:val="single" w:sz="4" w:space="0" w:color="auto"/>
              <w:bottom w:val="single" w:sz="4" w:space="0" w:color="auto"/>
              <w:right w:val="single" w:sz="4" w:space="0" w:color="auto"/>
            </w:tcBorders>
          </w:tcPr>
          <w:p w14:paraId="2C911CA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604DFD9"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40C75FB"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3D86" w:rsidRPr="00213393" w14:paraId="37B58509" w14:textId="77777777" w:rsidTr="00853893">
        <w:tc>
          <w:tcPr>
            <w:tcW w:w="1075" w:type="dxa"/>
            <w:tcBorders>
              <w:top w:val="single" w:sz="4" w:space="0" w:color="auto"/>
              <w:left w:val="single" w:sz="4" w:space="0" w:color="auto"/>
              <w:bottom w:val="single" w:sz="4" w:space="0" w:color="auto"/>
              <w:right w:val="single" w:sz="4" w:space="0" w:color="auto"/>
            </w:tcBorders>
          </w:tcPr>
          <w:p w14:paraId="2F87514B"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75466AE8"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29803D1F"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83D86" w:rsidRPr="00213393" w14:paraId="147B493D" w14:textId="77777777" w:rsidTr="00853893">
        <w:tc>
          <w:tcPr>
            <w:tcW w:w="1075" w:type="dxa"/>
            <w:tcBorders>
              <w:top w:val="single" w:sz="4" w:space="0" w:color="auto"/>
              <w:left w:val="single" w:sz="4" w:space="0" w:color="auto"/>
              <w:bottom w:val="single" w:sz="4" w:space="0" w:color="auto"/>
              <w:right w:val="single" w:sz="4" w:space="0" w:color="auto"/>
            </w:tcBorders>
          </w:tcPr>
          <w:p w14:paraId="49BD7BA4"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053D2676"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15F93537"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83D86" w:rsidRPr="00213393" w14:paraId="4A555364" w14:textId="77777777" w:rsidTr="00853893">
        <w:tc>
          <w:tcPr>
            <w:tcW w:w="1075" w:type="dxa"/>
            <w:tcBorders>
              <w:top w:val="single" w:sz="4" w:space="0" w:color="auto"/>
              <w:left w:val="single" w:sz="4" w:space="0" w:color="auto"/>
              <w:bottom w:val="single" w:sz="4" w:space="0" w:color="auto"/>
              <w:right w:val="single" w:sz="4" w:space="0" w:color="auto"/>
            </w:tcBorders>
          </w:tcPr>
          <w:p w14:paraId="58B55CDC"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0B84A80" w14:textId="77777777" w:rsidR="00B83D86" w:rsidRPr="00213393" w:rsidRDefault="00B83D86" w:rsidP="00B83D8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790EDD86" w14:textId="77777777" w:rsidR="00B83D86" w:rsidRPr="00213393" w:rsidRDefault="00B83D8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AA4D70" w:rsidRPr="00213393" w14:paraId="69626ABF" w14:textId="77777777" w:rsidTr="00853893">
        <w:tc>
          <w:tcPr>
            <w:tcW w:w="1075" w:type="dxa"/>
            <w:tcBorders>
              <w:top w:val="single" w:sz="4" w:space="0" w:color="auto"/>
              <w:left w:val="single" w:sz="4" w:space="0" w:color="auto"/>
              <w:bottom w:val="single" w:sz="4" w:space="0" w:color="auto"/>
              <w:right w:val="single" w:sz="4" w:space="0" w:color="auto"/>
            </w:tcBorders>
          </w:tcPr>
          <w:p w14:paraId="466D0AF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04A147F"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15012E8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AA4D70" w:rsidRPr="00213393" w14:paraId="2ECB4087" w14:textId="77777777" w:rsidTr="00853893">
        <w:tc>
          <w:tcPr>
            <w:tcW w:w="1075" w:type="dxa"/>
            <w:tcBorders>
              <w:top w:val="single" w:sz="4" w:space="0" w:color="auto"/>
              <w:left w:val="single" w:sz="4" w:space="0" w:color="auto"/>
              <w:bottom w:val="single" w:sz="4" w:space="0" w:color="auto"/>
              <w:right w:val="single" w:sz="4" w:space="0" w:color="auto"/>
            </w:tcBorders>
          </w:tcPr>
          <w:p w14:paraId="7FA617B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21E8009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C6BCE0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A4D70" w:rsidRPr="00213393" w14:paraId="6E25E3C1" w14:textId="77777777" w:rsidTr="00853893">
        <w:tc>
          <w:tcPr>
            <w:tcW w:w="1075" w:type="dxa"/>
            <w:tcBorders>
              <w:top w:val="single" w:sz="4" w:space="0" w:color="auto"/>
              <w:left w:val="single" w:sz="4" w:space="0" w:color="auto"/>
              <w:bottom w:val="single" w:sz="4" w:space="0" w:color="auto"/>
              <w:right w:val="single" w:sz="4" w:space="0" w:color="auto"/>
            </w:tcBorders>
          </w:tcPr>
          <w:p w14:paraId="4677430D"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854128D"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C589A57"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A4D70" w:rsidRPr="00213393" w14:paraId="4438288B" w14:textId="77777777" w:rsidTr="00853893">
        <w:tc>
          <w:tcPr>
            <w:tcW w:w="1075" w:type="dxa"/>
            <w:tcBorders>
              <w:top w:val="single" w:sz="4" w:space="0" w:color="auto"/>
              <w:left w:val="single" w:sz="4" w:space="0" w:color="auto"/>
              <w:bottom w:val="single" w:sz="4" w:space="0" w:color="auto"/>
              <w:right w:val="single" w:sz="4" w:space="0" w:color="auto"/>
            </w:tcBorders>
          </w:tcPr>
          <w:p w14:paraId="3E9F4F8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00BB0E52"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3210136"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AA4D70" w:rsidRPr="00213393" w14:paraId="6432A0AF" w14:textId="77777777" w:rsidTr="00853893">
        <w:tc>
          <w:tcPr>
            <w:tcW w:w="1075" w:type="dxa"/>
            <w:tcBorders>
              <w:top w:val="single" w:sz="4" w:space="0" w:color="auto"/>
              <w:left w:val="single" w:sz="4" w:space="0" w:color="auto"/>
              <w:bottom w:val="single" w:sz="4" w:space="0" w:color="auto"/>
              <w:right w:val="single" w:sz="4" w:space="0" w:color="auto"/>
            </w:tcBorders>
          </w:tcPr>
          <w:p w14:paraId="39783D1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4CD772C"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961B391"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AA4D70" w:rsidRPr="00213393" w14:paraId="26116DED" w14:textId="77777777" w:rsidTr="00853893">
        <w:tc>
          <w:tcPr>
            <w:tcW w:w="1075" w:type="dxa"/>
            <w:tcBorders>
              <w:top w:val="single" w:sz="4" w:space="0" w:color="auto"/>
              <w:left w:val="single" w:sz="4" w:space="0" w:color="auto"/>
              <w:bottom w:val="single" w:sz="4" w:space="0" w:color="auto"/>
              <w:right w:val="single" w:sz="4" w:space="0" w:color="auto"/>
            </w:tcBorders>
          </w:tcPr>
          <w:p w14:paraId="054B3FB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2D7A5F9"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607032C"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AA4D70" w:rsidRPr="00213393" w14:paraId="4303E27D" w14:textId="77777777" w:rsidTr="00853893">
        <w:tc>
          <w:tcPr>
            <w:tcW w:w="1075" w:type="dxa"/>
            <w:tcBorders>
              <w:top w:val="single" w:sz="4" w:space="0" w:color="auto"/>
              <w:left w:val="single" w:sz="4" w:space="0" w:color="auto"/>
              <w:bottom w:val="single" w:sz="4" w:space="0" w:color="auto"/>
              <w:right w:val="single" w:sz="4" w:space="0" w:color="auto"/>
            </w:tcBorders>
          </w:tcPr>
          <w:p w14:paraId="05B2E6C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B4B42CB"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14E46ED"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AA4D70" w:rsidRPr="00213393" w14:paraId="1E9897B5" w14:textId="77777777" w:rsidTr="00853893">
        <w:tc>
          <w:tcPr>
            <w:tcW w:w="1075" w:type="dxa"/>
            <w:tcBorders>
              <w:top w:val="single" w:sz="4" w:space="0" w:color="auto"/>
              <w:left w:val="single" w:sz="4" w:space="0" w:color="auto"/>
              <w:bottom w:val="single" w:sz="4" w:space="0" w:color="auto"/>
              <w:right w:val="single" w:sz="4" w:space="0" w:color="auto"/>
            </w:tcBorders>
          </w:tcPr>
          <w:p w14:paraId="0714C0F0"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23A5D67"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41E045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AA4D70" w:rsidRPr="00213393" w14:paraId="632AB782" w14:textId="77777777" w:rsidTr="00853893">
        <w:tc>
          <w:tcPr>
            <w:tcW w:w="1075" w:type="dxa"/>
            <w:tcBorders>
              <w:top w:val="single" w:sz="4" w:space="0" w:color="auto"/>
              <w:left w:val="single" w:sz="4" w:space="0" w:color="auto"/>
              <w:bottom w:val="single" w:sz="4" w:space="0" w:color="auto"/>
              <w:right w:val="single" w:sz="4" w:space="0" w:color="auto"/>
            </w:tcBorders>
          </w:tcPr>
          <w:p w14:paraId="5F00AD0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7FAE12D"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E9D49F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AA4D70" w:rsidRPr="00213393" w14:paraId="3A4D9E38" w14:textId="77777777" w:rsidTr="00853893">
        <w:tc>
          <w:tcPr>
            <w:tcW w:w="1075" w:type="dxa"/>
            <w:tcBorders>
              <w:top w:val="single" w:sz="4" w:space="0" w:color="auto"/>
              <w:left w:val="single" w:sz="4" w:space="0" w:color="auto"/>
              <w:bottom w:val="single" w:sz="4" w:space="0" w:color="auto"/>
              <w:right w:val="single" w:sz="4" w:space="0" w:color="auto"/>
            </w:tcBorders>
          </w:tcPr>
          <w:p w14:paraId="78CED3F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1A66720"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7CEF9AF"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AA4D70" w:rsidRPr="00213393" w14:paraId="2698239E" w14:textId="77777777" w:rsidTr="00853893">
        <w:tc>
          <w:tcPr>
            <w:tcW w:w="1075" w:type="dxa"/>
            <w:tcBorders>
              <w:top w:val="single" w:sz="4" w:space="0" w:color="auto"/>
              <w:left w:val="single" w:sz="4" w:space="0" w:color="auto"/>
              <w:bottom w:val="single" w:sz="4" w:space="0" w:color="auto"/>
              <w:right w:val="single" w:sz="4" w:space="0" w:color="auto"/>
            </w:tcBorders>
          </w:tcPr>
          <w:p w14:paraId="4EBB968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0D8B4849"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360E0AD"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A4D70" w:rsidRPr="00213393" w14:paraId="785A3641" w14:textId="77777777" w:rsidTr="00853893">
        <w:tc>
          <w:tcPr>
            <w:tcW w:w="1075" w:type="dxa"/>
            <w:tcBorders>
              <w:top w:val="single" w:sz="4" w:space="0" w:color="auto"/>
              <w:left w:val="single" w:sz="4" w:space="0" w:color="auto"/>
              <w:bottom w:val="single" w:sz="4" w:space="0" w:color="auto"/>
              <w:right w:val="single" w:sz="4" w:space="0" w:color="auto"/>
            </w:tcBorders>
          </w:tcPr>
          <w:p w14:paraId="359B24E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1BE3E78C"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136A4BA"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AA4D70" w:rsidRPr="00213393" w14:paraId="5EF5354A" w14:textId="77777777" w:rsidTr="00853893">
        <w:tc>
          <w:tcPr>
            <w:tcW w:w="1075" w:type="dxa"/>
            <w:tcBorders>
              <w:top w:val="single" w:sz="4" w:space="0" w:color="auto"/>
              <w:left w:val="single" w:sz="4" w:space="0" w:color="auto"/>
              <w:bottom w:val="single" w:sz="4" w:space="0" w:color="auto"/>
              <w:right w:val="single" w:sz="4" w:space="0" w:color="auto"/>
            </w:tcBorders>
          </w:tcPr>
          <w:p w14:paraId="37E04EC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33B092D"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ADBD7DD"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AA4D70" w:rsidRPr="00213393" w14:paraId="06E6C9EE" w14:textId="77777777" w:rsidTr="00853893">
        <w:tc>
          <w:tcPr>
            <w:tcW w:w="1075" w:type="dxa"/>
            <w:tcBorders>
              <w:top w:val="single" w:sz="4" w:space="0" w:color="auto"/>
              <w:left w:val="single" w:sz="4" w:space="0" w:color="auto"/>
              <w:bottom w:val="single" w:sz="4" w:space="0" w:color="auto"/>
              <w:right w:val="single" w:sz="4" w:space="0" w:color="auto"/>
            </w:tcBorders>
          </w:tcPr>
          <w:p w14:paraId="000A496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25AEAF04"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97CE194"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AA4D70" w:rsidRPr="00213393" w14:paraId="5B50E983" w14:textId="77777777" w:rsidTr="00853893">
        <w:tc>
          <w:tcPr>
            <w:tcW w:w="1075" w:type="dxa"/>
            <w:tcBorders>
              <w:top w:val="single" w:sz="4" w:space="0" w:color="auto"/>
              <w:left w:val="single" w:sz="4" w:space="0" w:color="auto"/>
              <w:bottom w:val="single" w:sz="4" w:space="0" w:color="auto"/>
              <w:right w:val="single" w:sz="4" w:space="0" w:color="auto"/>
            </w:tcBorders>
          </w:tcPr>
          <w:p w14:paraId="5EDD56C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C57B7CF"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C33690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AA4D70" w:rsidRPr="00213393" w14:paraId="65A3151F" w14:textId="77777777" w:rsidTr="00853893">
        <w:tc>
          <w:tcPr>
            <w:tcW w:w="1075" w:type="dxa"/>
            <w:tcBorders>
              <w:top w:val="single" w:sz="4" w:space="0" w:color="auto"/>
              <w:left w:val="single" w:sz="4" w:space="0" w:color="auto"/>
              <w:bottom w:val="single" w:sz="4" w:space="0" w:color="auto"/>
              <w:right w:val="single" w:sz="4" w:space="0" w:color="auto"/>
            </w:tcBorders>
          </w:tcPr>
          <w:p w14:paraId="4A1B3AC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11ABC01D"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4F5D2C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AA4D70" w:rsidRPr="00213393" w14:paraId="57B98D5C" w14:textId="77777777" w:rsidTr="00853893">
        <w:tc>
          <w:tcPr>
            <w:tcW w:w="1075" w:type="dxa"/>
            <w:tcBorders>
              <w:top w:val="single" w:sz="4" w:space="0" w:color="auto"/>
              <w:left w:val="single" w:sz="4" w:space="0" w:color="auto"/>
              <w:bottom w:val="single" w:sz="4" w:space="0" w:color="auto"/>
              <w:right w:val="single" w:sz="4" w:space="0" w:color="auto"/>
            </w:tcBorders>
          </w:tcPr>
          <w:p w14:paraId="3C6E2C6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9A9C1E8"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3080C95C"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AA4D70" w:rsidRPr="00213393" w14:paraId="17EB9D01" w14:textId="77777777" w:rsidTr="00853893">
        <w:tc>
          <w:tcPr>
            <w:tcW w:w="1075" w:type="dxa"/>
            <w:tcBorders>
              <w:top w:val="single" w:sz="4" w:space="0" w:color="auto"/>
              <w:left w:val="single" w:sz="4" w:space="0" w:color="auto"/>
              <w:bottom w:val="single" w:sz="4" w:space="0" w:color="auto"/>
              <w:right w:val="single" w:sz="4" w:space="0" w:color="auto"/>
            </w:tcBorders>
          </w:tcPr>
          <w:p w14:paraId="0470F27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7C11A1BA"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B76641D"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A4D70" w:rsidRPr="00213393" w14:paraId="386BB483" w14:textId="77777777" w:rsidTr="00853893">
        <w:tc>
          <w:tcPr>
            <w:tcW w:w="1075" w:type="dxa"/>
            <w:tcBorders>
              <w:top w:val="single" w:sz="4" w:space="0" w:color="auto"/>
              <w:left w:val="single" w:sz="4" w:space="0" w:color="auto"/>
              <w:bottom w:val="single" w:sz="4" w:space="0" w:color="auto"/>
              <w:right w:val="single" w:sz="4" w:space="0" w:color="auto"/>
            </w:tcBorders>
          </w:tcPr>
          <w:p w14:paraId="44F2FB7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8A6D93B"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3E878B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A4D70" w:rsidRPr="00213393" w14:paraId="4ACEADF2" w14:textId="77777777" w:rsidTr="00853893">
        <w:tc>
          <w:tcPr>
            <w:tcW w:w="1075" w:type="dxa"/>
            <w:tcBorders>
              <w:top w:val="single" w:sz="4" w:space="0" w:color="auto"/>
              <w:left w:val="single" w:sz="4" w:space="0" w:color="auto"/>
              <w:bottom w:val="single" w:sz="4" w:space="0" w:color="auto"/>
              <w:right w:val="single" w:sz="4" w:space="0" w:color="auto"/>
            </w:tcBorders>
          </w:tcPr>
          <w:p w14:paraId="16F8C9B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15EB623"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97E3BF4"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A4D70" w:rsidRPr="00213393" w14:paraId="568B8FBA" w14:textId="77777777" w:rsidTr="00853893">
        <w:tc>
          <w:tcPr>
            <w:tcW w:w="1075" w:type="dxa"/>
            <w:tcBorders>
              <w:top w:val="single" w:sz="4" w:space="0" w:color="auto"/>
              <w:left w:val="single" w:sz="4" w:space="0" w:color="auto"/>
              <w:bottom w:val="single" w:sz="4" w:space="0" w:color="auto"/>
              <w:right w:val="single" w:sz="4" w:space="0" w:color="auto"/>
            </w:tcBorders>
          </w:tcPr>
          <w:p w14:paraId="75F4007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2CC3CAF9"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E4E8D31"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AA4D70" w:rsidRPr="00213393" w14:paraId="3E276AA6" w14:textId="77777777" w:rsidTr="00853893">
        <w:tc>
          <w:tcPr>
            <w:tcW w:w="1075" w:type="dxa"/>
            <w:tcBorders>
              <w:top w:val="single" w:sz="4" w:space="0" w:color="auto"/>
              <w:left w:val="single" w:sz="4" w:space="0" w:color="auto"/>
              <w:bottom w:val="single" w:sz="4" w:space="0" w:color="auto"/>
              <w:right w:val="single" w:sz="4" w:space="0" w:color="auto"/>
            </w:tcBorders>
          </w:tcPr>
          <w:p w14:paraId="4315C76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58EDB43"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47E58F4"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AA4D70" w:rsidRPr="00213393" w14:paraId="1E76E557" w14:textId="77777777" w:rsidTr="00853893">
        <w:tc>
          <w:tcPr>
            <w:tcW w:w="1075" w:type="dxa"/>
            <w:tcBorders>
              <w:top w:val="single" w:sz="4" w:space="0" w:color="auto"/>
              <w:left w:val="single" w:sz="4" w:space="0" w:color="auto"/>
              <w:bottom w:val="single" w:sz="4" w:space="0" w:color="auto"/>
              <w:right w:val="single" w:sz="4" w:space="0" w:color="auto"/>
            </w:tcBorders>
          </w:tcPr>
          <w:p w14:paraId="09332C43"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0B35C489"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8C1661B"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AA4D70" w:rsidRPr="00213393" w14:paraId="413853BE" w14:textId="77777777" w:rsidTr="00853893">
        <w:tc>
          <w:tcPr>
            <w:tcW w:w="1075" w:type="dxa"/>
            <w:tcBorders>
              <w:top w:val="single" w:sz="4" w:space="0" w:color="auto"/>
              <w:left w:val="single" w:sz="4" w:space="0" w:color="auto"/>
              <w:bottom w:val="single" w:sz="4" w:space="0" w:color="auto"/>
              <w:right w:val="single" w:sz="4" w:space="0" w:color="auto"/>
            </w:tcBorders>
          </w:tcPr>
          <w:p w14:paraId="5248F1AD"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36C6718"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0BBD71E"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AA4D70" w:rsidRPr="00213393" w14:paraId="7DE9E5B5" w14:textId="77777777" w:rsidTr="00853893">
        <w:tc>
          <w:tcPr>
            <w:tcW w:w="1075" w:type="dxa"/>
            <w:tcBorders>
              <w:top w:val="single" w:sz="4" w:space="0" w:color="auto"/>
              <w:left w:val="single" w:sz="4" w:space="0" w:color="auto"/>
              <w:bottom w:val="single" w:sz="4" w:space="0" w:color="auto"/>
              <w:right w:val="single" w:sz="4" w:space="0" w:color="auto"/>
            </w:tcBorders>
          </w:tcPr>
          <w:p w14:paraId="28F1828F"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42A616B"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8E82BEC"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A4D70" w:rsidRPr="00213393" w14:paraId="11EE4C58" w14:textId="77777777" w:rsidTr="00853893">
        <w:tc>
          <w:tcPr>
            <w:tcW w:w="1075" w:type="dxa"/>
            <w:tcBorders>
              <w:top w:val="single" w:sz="4" w:space="0" w:color="auto"/>
              <w:left w:val="single" w:sz="4" w:space="0" w:color="auto"/>
              <w:bottom w:val="single" w:sz="4" w:space="0" w:color="auto"/>
              <w:right w:val="single" w:sz="4" w:space="0" w:color="auto"/>
            </w:tcBorders>
          </w:tcPr>
          <w:p w14:paraId="111E3D0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017FB27" w14:textId="77777777" w:rsidR="00AA4D70" w:rsidRPr="00213393" w:rsidRDefault="00AA4D70" w:rsidP="00AA4D70">
            <w:pPr>
              <w:jc w:val="cente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30AD731"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A4D70" w:rsidRPr="00213393" w14:paraId="50B65EFC" w14:textId="77777777" w:rsidTr="00853893">
        <w:tc>
          <w:tcPr>
            <w:tcW w:w="1075" w:type="dxa"/>
            <w:tcBorders>
              <w:top w:val="single" w:sz="4" w:space="0" w:color="auto"/>
              <w:left w:val="single" w:sz="4" w:space="0" w:color="auto"/>
              <w:bottom w:val="single" w:sz="4" w:space="0" w:color="auto"/>
              <w:right w:val="single" w:sz="4" w:space="0" w:color="auto"/>
            </w:tcBorders>
          </w:tcPr>
          <w:p w14:paraId="7DF381C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1C6261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29AF9A1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AA4D70" w:rsidRPr="00213393" w14:paraId="22111167" w14:textId="77777777" w:rsidTr="00853893">
        <w:tc>
          <w:tcPr>
            <w:tcW w:w="1075" w:type="dxa"/>
            <w:tcBorders>
              <w:top w:val="single" w:sz="4" w:space="0" w:color="auto"/>
              <w:left w:val="single" w:sz="4" w:space="0" w:color="auto"/>
              <w:bottom w:val="single" w:sz="4" w:space="0" w:color="auto"/>
              <w:right w:val="single" w:sz="4" w:space="0" w:color="auto"/>
            </w:tcBorders>
          </w:tcPr>
          <w:p w14:paraId="7F66CE1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5FD8C2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AF6330C"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A4D70" w:rsidRPr="00213393" w14:paraId="46519C70" w14:textId="77777777" w:rsidTr="00853893">
        <w:tc>
          <w:tcPr>
            <w:tcW w:w="1075" w:type="dxa"/>
            <w:tcBorders>
              <w:top w:val="single" w:sz="4" w:space="0" w:color="auto"/>
              <w:left w:val="single" w:sz="4" w:space="0" w:color="auto"/>
              <w:bottom w:val="single" w:sz="4" w:space="0" w:color="auto"/>
              <w:right w:val="single" w:sz="4" w:space="0" w:color="auto"/>
            </w:tcBorders>
          </w:tcPr>
          <w:p w14:paraId="03D55F2F"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BB13B7B"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4943BA5F"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A4D70" w:rsidRPr="00213393" w14:paraId="6E153280" w14:textId="77777777" w:rsidTr="00853893">
        <w:tc>
          <w:tcPr>
            <w:tcW w:w="1075" w:type="dxa"/>
            <w:tcBorders>
              <w:top w:val="single" w:sz="4" w:space="0" w:color="auto"/>
              <w:left w:val="single" w:sz="4" w:space="0" w:color="auto"/>
              <w:bottom w:val="single" w:sz="4" w:space="0" w:color="auto"/>
              <w:right w:val="single" w:sz="4" w:space="0" w:color="auto"/>
            </w:tcBorders>
          </w:tcPr>
          <w:p w14:paraId="43EB4AE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4A668E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6F14051E"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A4D70" w:rsidRPr="00213393" w14:paraId="474F4510" w14:textId="77777777" w:rsidTr="00853893">
        <w:tc>
          <w:tcPr>
            <w:tcW w:w="1075" w:type="dxa"/>
            <w:tcBorders>
              <w:top w:val="single" w:sz="4" w:space="0" w:color="auto"/>
              <w:left w:val="single" w:sz="4" w:space="0" w:color="auto"/>
              <w:bottom w:val="single" w:sz="4" w:space="0" w:color="auto"/>
              <w:right w:val="single" w:sz="4" w:space="0" w:color="auto"/>
            </w:tcBorders>
          </w:tcPr>
          <w:p w14:paraId="3E3F5A3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1F74408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49DD3BE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A4D70" w:rsidRPr="00213393" w14:paraId="07D042CB" w14:textId="77777777" w:rsidTr="00853893">
        <w:tc>
          <w:tcPr>
            <w:tcW w:w="1075" w:type="dxa"/>
            <w:tcBorders>
              <w:top w:val="single" w:sz="4" w:space="0" w:color="auto"/>
              <w:left w:val="single" w:sz="4" w:space="0" w:color="auto"/>
              <w:bottom w:val="single" w:sz="4" w:space="0" w:color="auto"/>
              <w:right w:val="single" w:sz="4" w:space="0" w:color="auto"/>
            </w:tcBorders>
          </w:tcPr>
          <w:p w14:paraId="4719493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01B552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239E37D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A4D70" w:rsidRPr="00213393" w14:paraId="0A5774DF" w14:textId="77777777" w:rsidTr="00853893">
        <w:tc>
          <w:tcPr>
            <w:tcW w:w="1075" w:type="dxa"/>
            <w:tcBorders>
              <w:top w:val="single" w:sz="4" w:space="0" w:color="auto"/>
              <w:left w:val="single" w:sz="4" w:space="0" w:color="auto"/>
              <w:bottom w:val="single" w:sz="4" w:space="0" w:color="auto"/>
              <w:right w:val="single" w:sz="4" w:space="0" w:color="auto"/>
            </w:tcBorders>
          </w:tcPr>
          <w:p w14:paraId="5B9F0E8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FFC63D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10904944"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A4D70" w:rsidRPr="00213393" w14:paraId="53C5ECD1" w14:textId="77777777" w:rsidTr="00853893">
        <w:tc>
          <w:tcPr>
            <w:tcW w:w="1075" w:type="dxa"/>
            <w:tcBorders>
              <w:top w:val="single" w:sz="4" w:space="0" w:color="auto"/>
              <w:left w:val="single" w:sz="4" w:space="0" w:color="auto"/>
              <w:bottom w:val="single" w:sz="4" w:space="0" w:color="auto"/>
              <w:right w:val="single" w:sz="4" w:space="0" w:color="auto"/>
            </w:tcBorders>
          </w:tcPr>
          <w:p w14:paraId="582B473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F579EF0"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2F79192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A4D70" w:rsidRPr="00213393" w14:paraId="2B5FA2B0" w14:textId="77777777" w:rsidTr="00853893">
        <w:tc>
          <w:tcPr>
            <w:tcW w:w="1075" w:type="dxa"/>
            <w:tcBorders>
              <w:top w:val="single" w:sz="4" w:space="0" w:color="auto"/>
              <w:left w:val="single" w:sz="4" w:space="0" w:color="auto"/>
              <w:bottom w:val="single" w:sz="4" w:space="0" w:color="auto"/>
              <w:right w:val="single" w:sz="4" w:space="0" w:color="auto"/>
            </w:tcBorders>
          </w:tcPr>
          <w:p w14:paraId="6B1AE1F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15CC5D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5F1E604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A4D70" w:rsidRPr="00213393" w14:paraId="63F5DB55" w14:textId="77777777" w:rsidTr="00853893">
        <w:tc>
          <w:tcPr>
            <w:tcW w:w="1075" w:type="dxa"/>
            <w:tcBorders>
              <w:top w:val="single" w:sz="4" w:space="0" w:color="auto"/>
              <w:left w:val="single" w:sz="4" w:space="0" w:color="auto"/>
              <w:bottom w:val="single" w:sz="4" w:space="0" w:color="auto"/>
              <w:right w:val="single" w:sz="4" w:space="0" w:color="auto"/>
            </w:tcBorders>
          </w:tcPr>
          <w:p w14:paraId="0EF10FA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0F2721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00F3F2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AA4D70" w:rsidRPr="00213393" w14:paraId="01025710" w14:textId="77777777" w:rsidTr="00853893">
        <w:tc>
          <w:tcPr>
            <w:tcW w:w="1075" w:type="dxa"/>
            <w:tcBorders>
              <w:top w:val="single" w:sz="4" w:space="0" w:color="auto"/>
              <w:left w:val="single" w:sz="4" w:space="0" w:color="auto"/>
              <w:bottom w:val="single" w:sz="4" w:space="0" w:color="auto"/>
              <w:right w:val="single" w:sz="4" w:space="0" w:color="auto"/>
            </w:tcBorders>
          </w:tcPr>
          <w:p w14:paraId="69EC3FD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75B160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6C6886A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A4D70" w:rsidRPr="00213393" w14:paraId="18168431" w14:textId="77777777" w:rsidTr="00853893">
        <w:tc>
          <w:tcPr>
            <w:tcW w:w="1075" w:type="dxa"/>
            <w:tcBorders>
              <w:top w:val="single" w:sz="4" w:space="0" w:color="auto"/>
              <w:left w:val="single" w:sz="4" w:space="0" w:color="auto"/>
              <w:bottom w:val="single" w:sz="4" w:space="0" w:color="auto"/>
              <w:right w:val="single" w:sz="4" w:space="0" w:color="auto"/>
            </w:tcBorders>
          </w:tcPr>
          <w:p w14:paraId="51D2C2A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1D8333B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4D64337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A4D70" w:rsidRPr="00213393" w14:paraId="25BB7B8D" w14:textId="77777777" w:rsidTr="00853893">
        <w:tc>
          <w:tcPr>
            <w:tcW w:w="1075" w:type="dxa"/>
            <w:tcBorders>
              <w:top w:val="single" w:sz="4" w:space="0" w:color="auto"/>
              <w:left w:val="single" w:sz="4" w:space="0" w:color="auto"/>
              <w:bottom w:val="single" w:sz="4" w:space="0" w:color="auto"/>
              <w:right w:val="single" w:sz="4" w:space="0" w:color="auto"/>
            </w:tcBorders>
          </w:tcPr>
          <w:p w14:paraId="32DA153B"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36D529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44059896"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A4D70" w:rsidRPr="00213393" w14:paraId="444BA070" w14:textId="77777777" w:rsidTr="00853893">
        <w:tc>
          <w:tcPr>
            <w:tcW w:w="1075" w:type="dxa"/>
            <w:tcBorders>
              <w:top w:val="single" w:sz="4" w:space="0" w:color="auto"/>
              <w:left w:val="single" w:sz="4" w:space="0" w:color="auto"/>
              <w:bottom w:val="single" w:sz="4" w:space="0" w:color="auto"/>
              <w:right w:val="single" w:sz="4" w:space="0" w:color="auto"/>
            </w:tcBorders>
          </w:tcPr>
          <w:p w14:paraId="247F878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4B7ED51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5BC233D7"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A4D70" w:rsidRPr="00213393" w14:paraId="2AA9AB2B" w14:textId="77777777" w:rsidTr="00853893">
        <w:tc>
          <w:tcPr>
            <w:tcW w:w="1075" w:type="dxa"/>
            <w:tcBorders>
              <w:top w:val="single" w:sz="4" w:space="0" w:color="auto"/>
              <w:left w:val="single" w:sz="4" w:space="0" w:color="auto"/>
              <w:bottom w:val="single" w:sz="4" w:space="0" w:color="auto"/>
              <w:right w:val="single" w:sz="4" w:space="0" w:color="auto"/>
            </w:tcBorders>
          </w:tcPr>
          <w:p w14:paraId="2456C0A8"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F29A9F3"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6C699C9A"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A4D70" w:rsidRPr="00213393" w14:paraId="2C5A389B" w14:textId="77777777" w:rsidTr="00853893">
        <w:tc>
          <w:tcPr>
            <w:tcW w:w="1075" w:type="dxa"/>
            <w:tcBorders>
              <w:top w:val="single" w:sz="4" w:space="0" w:color="auto"/>
              <w:left w:val="single" w:sz="4" w:space="0" w:color="auto"/>
              <w:bottom w:val="single" w:sz="4" w:space="0" w:color="auto"/>
              <w:right w:val="single" w:sz="4" w:space="0" w:color="auto"/>
            </w:tcBorders>
          </w:tcPr>
          <w:p w14:paraId="4A1867C3"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551873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3BC5D7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AA4D70" w:rsidRPr="00213393" w14:paraId="099701DC" w14:textId="77777777" w:rsidTr="00853893">
        <w:tc>
          <w:tcPr>
            <w:tcW w:w="1075" w:type="dxa"/>
            <w:tcBorders>
              <w:top w:val="single" w:sz="4" w:space="0" w:color="auto"/>
              <w:left w:val="single" w:sz="4" w:space="0" w:color="auto"/>
              <w:bottom w:val="single" w:sz="4" w:space="0" w:color="auto"/>
              <w:right w:val="single" w:sz="4" w:space="0" w:color="auto"/>
            </w:tcBorders>
          </w:tcPr>
          <w:p w14:paraId="1C3A69C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7F7C39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718483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AA4D70" w:rsidRPr="00213393" w14:paraId="7925347B" w14:textId="77777777" w:rsidTr="00853893">
        <w:tc>
          <w:tcPr>
            <w:tcW w:w="1075" w:type="dxa"/>
            <w:tcBorders>
              <w:top w:val="single" w:sz="4" w:space="0" w:color="auto"/>
              <w:left w:val="single" w:sz="4" w:space="0" w:color="auto"/>
              <w:bottom w:val="single" w:sz="4" w:space="0" w:color="auto"/>
              <w:right w:val="single" w:sz="4" w:space="0" w:color="auto"/>
            </w:tcBorders>
          </w:tcPr>
          <w:p w14:paraId="012EF7EB"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1E99F2F"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A8C730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A4D70" w:rsidRPr="00213393" w14:paraId="361093C7" w14:textId="77777777" w:rsidTr="00853893">
        <w:tc>
          <w:tcPr>
            <w:tcW w:w="1075" w:type="dxa"/>
            <w:tcBorders>
              <w:top w:val="single" w:sz="4" w:space="0" w:color="auto"/>
              <w:left w:val="single" w:sz="4" w:space="0" w:color="auto"/>
              <w:bottom w:val="single" w:sz="4" w:space="0" w:color="auto"/>
              <w:right w:val="single" w:sz="4" w:space="0" w:color="auto"/>
            </w:tcBorders>
          </w:tcPr>
          <w:p w14:paraId="235B440D"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F4E79D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0A431A1"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A4D70" w:rsidRPr="00213393" w14:paraId="108C51AE" w14:textId="77777777" w:rsidTr="00853893">
        <w:tc>
          <w:tcPr>
            <w:tcW w:w="1075" w:type="dxa"/>
            <w:tcBorders>
              <w:top w:val="single" w:sz="4" w:space="0" w:color="auto"/>
              <w:left w:val="single" w:sz="4" w:space="0" w:color="auto"/>
              <w:bottom w:val="single" w:sz="4" w:space="0" w:color="auto"/>
              <w:right w:val="single" w:sz="4" w:space="0" w:color="auto"/>
            </w:tcBorders>
          </w:tcPr>
          <w:p w14:paraId="35020C2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A99888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5F1700F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A4D70" w:rsidRPr="00213393" w14:paraId="24BE02B9" w14:textId="77777777" w:rsidTr="00853893">
        <w:tc>
          <w:tcPr>
            <w:tcW w:w="1075" w:type="dxa"/>
            <w:tcBorders>
              <w:top w:val="single" w:sz="4" w:space="0" w:color="auto"/>
              <w:left w:val="single" w:sz="4" w:space="0" w:color="auto"/>
              <w:bottom w:val="single" w:sz="4" w:space="0" w:color="auto"/>
              <w:right w:val="single" w:sz="4" w:space="0" w:color="auto"/>
            </w:tcBorders>
          </w:tcPr>
          <w:p w14:paraId="72264D2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426B0CA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FD0B50A"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A4D70" w:rsidRPr="00213393" w14:paraId="4AA3EA83" w14:textId="77777777" w:rsidTr="00853893">
        <w:tc>
          <w:tcPr>
            <w:tcW w:w="1075" w:type="dxa"/>
            <w:tcBorders>
              <w:top w:val="single" w:sz="4" w:space="0" w:color="auto"/>
              <w:left w:val="single" w:sz="4" w:space="0" w:color="auto"/>
              <w:bottom w:val="single" w:sz="4" w:space="0" w:color="auto"/>
              <w:right w:val="single" w:sz="4" w:space="0" w:color="auto"/>
            </w:tcBorders>
          </w:tcPr>
          <w:p w14:paraId="287B2EA0"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18B88B8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7ACDF7AF"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A4D70" w:rsidRPr="00213393" w14:paraId="26909518" w14:textId="77777777" w:rsidTr="00853893">
        <w:tc>
          <w:tcPr>
            <w:tcW w:w="1075" w:type="dxa"/>
            <w:tcBorders>
              <w:top w:val="single" w:sz="4" w:space="0" w:color="auto"/>
              <w:left w:val="single" w:sz="4" w:space="0" w:color="auto"/>
              <w:bottom w:val="single" w:sz="4" w:space="0" w:color="auto"/>
              <w:right w:val="single" w:sz="4" w:space="0" w:color="auto"/>
            </w:tcBorders>
          </w:tcPr>
          <w:p w14:paraId="0D6879D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C16BCD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F57637E"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A4D70" w:rsidRPr="00213393" w14:paraId="7AE7D47C" w14:textId="77777777" w:rsidTr="00853893">
        <w:tc>
          <w:tcPr>
            <w:tcW w:w="1075" w:type="dxa"/>
            <w:tcBorders>
              <w:top w:val="single" w:sz="4" w:space="0" w:color="auto"/>
              <w:left w:val="single" w:sz="4" w:space="0" w:color="auto"/>
              <w:bottom w:val="single" w:sz="4" w:space="0" w:color="auto"/>
              <w:right w:val="single" w:sz="4" w:space="0" w:color="auto"/>
            </w:tcBorders>
          </w:tcPr>
          <w:p w14:paraId="13B475A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D12BA3A"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27EF0C7"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AA4D70" w:rsidRPr="00213393" w14:paraId="625AE4F7" w14:textId="77777777" w:rsidTr="00853893">
        <w:tc>
          <w:tcPr>
            <w:tcW w:w="1075" w:type="dxa"/>
            <w:tcBorders>
              <w:top w:val="single" w:sz="4" w:space="0" w:color="auto"/>
              <w:left w:val="single" w:sz="4" w:space="0" w:color="auto"/>
              <w:bottom w:val="single" w:sz="4" w:space="0" w:color="auto"/>
              <w:right w:val="single" w:sz="4" w:space="0" w:color="auto"/>
            </w:tcBorders>
          </w:tcPr>
          <w:p w14:paraId="2ACFA33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AB54CB8"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84D2396"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AA4D70" w:rsidRPr="00213393" w14:paraId="59A9052A" w14:textId="77777777" w:rsidTr="00853893">
        <w:tc>
          <w:tcPr>
            <w:tcW w:w="1075" w:type="dxa"/>
            <w:tcBorders>
              <w:top w:val="single" w:sz="4" w:space="0" w:color="auto"/>
              <w:left w:val="single" w:sz="4" w:space="0" w:color="auto"/>
              <w:bottom w:val="single" w:sz="4" w:space="0" w:color="auto"/>
              <w:right w:val="single" w:sz="4" w:space="0" w:color="auto"/>
            </w:tcBorders>
          </w:tcPr>
          <w:p w14:paraId="540ECFC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7456B9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D3D747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AA4D70" w:rsidRPr="00213393" w14:paraId="1C9E0465" w14:textId="77777777" w:rsidTr="00853893">
        <w:tc>
          <w:tcPr>
            <w:tcW w:w="1075" w:type="dxa"/>
            <w:tcBorders>
              <w:top w:val="single" w:sz="4" w:space="0" w:color="auto"/>
              <w:left w:val="single" w:sz="4" w:space="0" w:color="auto"/>
              <w:bottom w:val="single" w:sz="4" w:space="0" w:color="auto"/>
              <w:right w:val="single" w:sz="4" w:space="0" w:color="auto"/>
            </w:tcBorders>
          </w:tcPr>
          <w:p w14:paraId="44380E9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594E477"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2C0D7DC0"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AA4D70" w:rsidRPr="00213393" w14:paraId="2601D62F" w14:textId="77777777" w:rsidTr="00853893">
        <w:tc>
          <w:tcPr>
            <w:tcW w:w="1075" w:type="dxa"/>
            <w:tcBorders>
              <w:top w:val="single" w:sz="4" w:space="0" w:color="auto"/>
              <w:left w:val="single" w:sz="4" w:space="0" w:color="auto"/>
              <w:bottom w:val="single" w:sz="4" w:space="0" w:color="auto"/>
              <w:right w:val="single" w:sz="4" w:space="0" w:color="auto"/>
            </w:tcBorders>
          </w:tcPr>
          <w:p w14:paraId="751B61C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6829C8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BBCD34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A4D70" w:rsidRPr="00213393" w14:paraId="7E40919D" w14:textId="77777777" w:rsidTr="00853893">
        <w:tc>
          <w:tcPr>
            <w:tcW w:w="1075" w:type="dxa"/>
            <w:tcBorders>
              <w:top w:val="single" w:sz="4" w:space="0" w:color="auto"/>
              <w:left w:val="single" w:sz="4" w:space="0" w:color="auto"/>
              <w:bottom w:val="single" w:sz="4" w:space="0" w:color="auto"/>
              <w:right w:val="single" w:sz="4" w:space="0" w:color="auto"/>
            </w:tcBorders>
          </w:tcPr>
          <w:p w14:paraId="2F8293E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F71D68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D407E79"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A4D70" w:rsidRPr="00213393" w14:paraId="48F511DF" w14:textId="77777777" w:rsidTr="00853893">
        <w:tc>
          <w:tcPr>
            <w:tcW w:w="1075" w:type="dxa"/>
            <w:tcBorders>
              <w:top w:val="single" w:sz="4" w:space="0" w:color="auto"/>
              <w:left w:val="single" w:sz="4" w:space="0" w:color="auto"/>
              <w:bottom w:val="single" w:sz="4" w:space="0" w:color="auto"/>
              <w:right w:val="single" w:sz="4" w:space="0" w:color="auto"/>
            </w:tcBorders>
          </w:tcPr>
          <w:p w14:paraId="0E1F33F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E185A6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6751D213"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AA4D70" w:rsidRPr="00213393" w14:paraId="55F735BE" w14:textId="77777777" w:rsidTr="00853893">
        <w:tc>
          <w:tcPr>
            <w:tcW w:w="1075" w:type="dxa"/>
            <w:tcBorders>
              <w:top w:val="single" w:sz="4" w:space="0" w:color="auto"/>
              <w:left w:val="single" w:sz="4" w:space="0" w:color="auto"/>
              <w:bottom w:val="single" w:sz="4" w:space="0" w:color="auto"/>
              <w:right w:val="single" w:sz="4" w:space="0" w:color="auto"/>
            </w:tcBorders>
          </w:tcPr>
          <w:p w14:paraId="7CBB723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E19E939"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0314F492"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AA4D70" w:rsidRPr="00213393" w14:paraId="42986A3F" w14:textId="77777777" w:rsidTr="00853893">
        <w:tc>
          <w:tcPr>
            <w:tcW w:w="1075" w:type="dxa"/>
            <w:tcBorders>
              <w:top w:val="single" w:sz="4" w:space="0" w:color="auto"/>
              <w:left w:val="single" w:sz="4" w:space="0" w:color="auto"/>
              <w:bottom w:val="single" w:sz="4" w:space="0" w:color="auto"/>
              <w:right w:val="single" w:sz="4" w:space="0" w:color="auto"/>
            </w:tcBorders>
          </w:tcPr>
          <w:p w14:paraId="07D5966B"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7F8299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765F56F8"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A4D70" w:rsidRPr="00213393" w14:paraId="4FDA388A" w14:textId="77777777" w:rsidTr="00853893">
        <w:tc>
          <w:tcPr>
            <w:tcW w:w="1075" w:type="dxa"/>
            <w:tcBorders>
              <w:top w:val="single" w:sz="4" w:space="0" w:color="auto"/>
              <w:left w:val="single" w:sz="4" w:space="0" w:color="auto"/>
              <w:bottom w:val="single" w:sz="4" w:space="0" w:color="auto"/>
              <w:right w:val="single" w:sz="4" w:space="0" w:color="auto"/>
            </w:tcBorders>
          </w:tcPr>
          <w:p w14:paraId="6C30B9F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45C2D93"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7F4D343E"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A4D70" w:rsidRPr="00213393" w14:paraId="2968374A" w14:textId="77777777" w:rsidTr="00853893">
        <w:tc>
          <w:tcPr>
            <w:tcW w:w="1075" w:type="dxa"/>
            <w:tcBorders>
              <w:top w:val="single" w:sz="4" w:space="0" w:color="auto"/>
              <w:left w:val="single" w:sz="4" w:space="0" w:color="auto"/>
              <w:bottom w:val="single" w:sz="4" w:space="0" w:color="auto"/>
              <w:right w:val="single" w:sz="4" w:space="0" w:color="auto"/>
            </w:tcBorders>
          </w:tcPr>
          <w:p w14:paraId="01B7F674"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09767E5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21D95395"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A4D70" w:rsidRPr="00213393" w14:paraId="7279BE42" w14:textId="77777777" w:rsidTr="00853893">
        <w:tc>
          <w:tcPr>
            <w:tcW w:w="1075" w:type="dxa"/>
            <w:tcBorders>
              <w:top w:val="single" w:sz="4" w:space="0" w:color="auto"/>
              <w:left w:val="single" w:sz="4" w:space="0" w:color="auto"/>
              <w:bottom w:val="single" w:sz="4" w:space="0" w:color="auto"/>
              <w:right w:val="single" w:sz="4" w:space="0" w:color="auto"/>
            </w:tcBorders>
          </w:tcPr>
          <w:p w14:paraId="1E1DD70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9CE1DA2"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7353D75B"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A4D70" w:rsidRPr="00213393" w14:paraId="34B8527E" w14:textId="77777777" w:rsidTr="00853893">
        <w:tc>
          <w:tcPr>
            <w:tcW w:w="1075" w:type="dxa"/>
            <w:tcBorders>
              <w:top w:val="single" w:sz="4" w:space="0" w:color="auto"/>
              <w:left w:val="single" w:sz="4" w:space="0" w:color="auto"/>
              <w:bottom w:val="single" w:sz="4" w:space="0" w:color="auto"/>
              <w:right w:val="single" w:sz="4" w:space="0" w:color="auto"/>
            </w:tcBorders>
          </w:tcPr>
          <w:p w14:paraId="4384E216"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BE2466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12B494AC"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A4D70" w:rsidRPr="00213393" w14:paraId="2D9361A4" w14:textId="77777777" w:rsidTr="00853893">
        <w:tc>
          <w:tcPr>
            <w:tcW w:w="1075" w:type="dxa"/>
            <w:tcBorders>
              <w:top w:val="single" w:sz="4" w:space="0" w:color="auto"/>
              <w:left w:val="single" w:sz="4" w:space="0" w:color="auto"/>
              <w:bottom w:val="single" w:sz="4" w:space="0" w:color="auto"/>
              <w:right w:val="single" w:sz="4" w:space="0" w:color="auto"/>
            </w:tcBorders>
          </w:tcPr>
          <w:p w14:paraId="1E41749B"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0232710"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6F9E78F6"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A4D70" w:rsidRPr="00213393" w14:paraId="75719104" w14:textId="77777777" w:rsidTr="00853893">
        <w:tc>
          <w:tcPr>
            <w:tcW w:w="1075" w:type="dxa"/>
            <w:tcBorders>
              <w:top w:val="single" w:sz="4" w:space="0" w:color="auto"/>
              <w:left w:val="single" w:sz="4" w:space="0" w:color="auto"/>
              <w:bottom w:val="single" w:sz="4" w:space="0" w:color="auto"/>
              <w:right w:val="single" w:sz="4" w:space="0" w:color="auto"/>
            </w:tcBorders>
          </w:tcPr>
          <w:p w14:paraId="0A159631"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92F7F75"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2E39AB68"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A4D70" w:rsidRPr="00213393" w14:paraId="6E737718" w14:textId="77777777" w:rsidTr="00853893">
        <w:tc>
          <w:tcPr>
            <w:tcW w:w="1075" w:type="dxa"/>
            <w:tcBorders>
              <w:top w:val="single" w:sz="4" w:space="0" w:color="auto"/>
              <w:left w:val="single" w:sz="4" w:space="0" w:color="auto"/>
              <w:bottom w:val="single" w:sz="4" w:space="0" w:color="auto"/>
              <w:right w:val="single" w:sz="4" w:space="0" w:color="auto"/>
            </w:tcBorders>
          </w:tcPr>
          <w:p w14:paraId="20D5374C"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EB7275E" w14:textId="77777777" w:rsidR="00AA4D70" w:rsidRPr="00213393" w:rsidRDefault="00AA4D70" w:rsidP="00AA4D70">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436E02F0" w14:textId="77777777" w:rsidR="00AA4D70" w:rsidRPr="00213393" w:rsidRDefault="00AA4D7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083AB2" w:rsidRPr="00213393" w14:paraId="72D8D842" w14:textId="77777777" w:rsidTr="00853893">
        <w:tc>
          <w:tcPr>
            <w:tcW w:w="1075" w:type="dxa"/>
            <w:tcBorders>
              <w:top w:val="single" w:sz="4" w:space="0" w:color="auto"/>
              <w:left w:val="single" w:sz="4" w:space="0" w:color="auto"/>
              <w:bottom w:val="single" w:sz="4" w:space="0" w:color="auto"/>
              <w:right w:val="single" w:sz="4" w:space="0" w:color="auto"/>
            </w:tcBorders>
          </w:tcPr>
          <w:p w14:paraId="5EACBF9D"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43FD975"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408614CD"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083AB2" w:rsidRPr="00213393" w14:paraId="3FEB559B" w14:textId="77777777" w:rsidTr="00853893">
        <w:tc>
          <w:tcPr>
            <w:tcW w:w="1075" w:type="dxa"/>
            <w:tcBorders>
              <w:top w:val="single" w:sz="4" w:space="0" w:color="auto"/>
              <w:left w:val="single" w:sz="4" w:space="0" w:color="auto"/>
              <w:bottom w:val="single" w:sz="4" w:space="0" w:color="auto"/>
              <w:right w:val="single" w:sz="4" w:space="0" w:color="auto"/>
            </w:tcBorders>
          </w:tcPr>
          <w:p w14:paraId="03ED4960"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4124A2D8"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3588106F"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083AB2" w:rsidRPr="00213393" w14:paraId="487C637B" w14:textId="77777777" w:rsidTr="00853893">
        <w:tc>
          <w:tcPr>
            <w:tcW w:w="1075" w:type="dxa"/>
            <w:tcBorders>
              <w:top w:val="single" w:sz="4" w:space="0" w:color="auto"/>
              <w:left w:val="single" w:sz="4" w:space="0" w:color="auto"/>
              <w:bottom w:val="single" w:sz="4" w:space="0" w:color="auto"/>
              <w:right w:val="single" w:sz="4" w:space="0" w:color="auto"/>
            </w:tcBorders>
          </w:tcPr>
          <w:p w14:paraId="423FE8A3"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8CC7A13"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477401F8"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083AB2" w:rsidRPr="00213393" w14:paraId="379C355E" w14:textId="77777777" w:rsidTr="00853893">
        <w:tc>
          <w:tcPr>
            <w:tcW w:w="1075" w:type="dxa"/>
            <w:tcBorders>
              <w:top w:val="single" w:sz="4" w:space="0" w:color="auto"/>
              <w:left w:val="single" w:sz="4" w:space="0" w:color="auto"/>
              <w:bottom w:val="single" w:sz="4" w:space="0" w:color="auto"/>
              <w:right w:val="single" w:sz="4" w:space="0" w:color="auto"/>
            </w:tcBorders>
          </w:tcPr>
          <w:p w14:paraId="67013E19"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5B82BCF"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75757F29"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083AB2" w:rsidRPr="00213393" w14:paraId="59C73823" w14:textId="77777777" w:rsidTr="00853893">
        <w:tc>
          <w:tcPr>
            <w:tcW w:w="1075" w:type="dxa"/>
            <w:tcBorders>
              <w:top w:val="single" w:sz="4" w:space="0" w:color="auto"/>
              <w:left w:val="single" w:sz="4" w:space="0" w:color="auto"/>
              <w:bottom w:val="single" w:sz="4" w:space="0" w:color="auto"/>
              <w:right w:val="single" w:sz="4" w:space="0" w:color="auto"/>
            </w:tcBorders>
          </w:tcPr>
          <w:p w14:paraId="7EB81928"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7AA14B4"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52E94349"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083AB2" w:rsidRPr="00213393" w14:paraId="62D24EFB" w14:textId="77777777" w:rsidTr="00853893">
        <w:tc>
          <w:tcPr>
            <w:tcW w:w="1075" w:type="dxa"/>
            <w:tcBorders>
              <w:top w:val="single" w:sz="4" w:space="0" w:color="auto"/>
              <w:left w:val="single" w:sz="4" w:space="0" w:color="auto"/>
              <w:bottom w:val="single" w:sz="4" w:space="0" w:color="auto"/>
              <w:right w:val="single" w:sz="4" w:space="0" w:color="auto"/>
            </w:tcBorders>
          </w:tcPr>
          <w:p w14:paraId="4AC170C7"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A1068DE"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62940009" w14:textId="77777777" w:rsidR="00083AB2" w:rsidRPr="00213393" w:rsidRDefault="00083AB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083AB2" w:rsidRPr="00213393" w14:paraId="13B941D4" w14:textId="77777777" w:rsidTr="00853893">
        <w:tc>
          <w:tcPr>
            <w:tcW w:w="1075" w:type="dxa"/>
            <w:tcBorders>
              <w:top w:val="single" w:sz="4" w:space="0" w:color="auto"/>
              <w:left w:val="single" w:sz="4" w:space="0" w:color="auto"/>
              <w:bottom w:val="single" w:sz="4" w:space="0" w:color="auto"/>
              <w:right w:val="single" w:sz="4" w:space="0" w:color="auto"/>
            </w:tcBorders>
          </w:tcPr>
          <w:p w14:paraId="392CDABC"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8D03930"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Borders>
              <w:top w:val="single" w:sz="4" w:space="0" w:color="auto"/>
              <w:left w:val="single" w:sz="4" w:space="0" w:color="auto"/>
              <w:bottom w:val="single" w:sz="4" w:space="0" w:color="auto"/>
              <w:right w:val="single" w:sz="4" w:space="0" w:color="auto"/>
            </w:tcBorders>
          </w:tcPr>
          <w:p w14:paraId="372EA694"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7F1675D3" w14:textId="77777777" w:rsidTr="00853893">
        <w:tc>
          <w:tcPr>
            <w:tcW w:w="1075" w:type="dxa"/>
            <w:tcBorders>
              <w:top w:val="single" w:sz="4" w:space="0" w:color="auto"/>
              <w:left w:val="single" w:sz="4" w:space="0" w:color="auto"/>
              <w:bottom w:val="single" w:sz="4" w:space="0" w:color="auto"/>
              <w:right w:val="single" w:sz="4" w:space="0" w:color="auto"/>
            </w:tcBorders>
          </w:tcPr>
          <w:p w14:paraId="451F0F1F"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393FF70"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6FBB4A18"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0F7D2260" w14:textId="77777777" w:rsidTr="00853893">
        <w:tc>
          <w:tcPr>
            <w:tcW w:w="1075" w:type="dxa"/>
            <w:tcBorders>
              <w:top w:val="single" w:sz="4" w:space="0" w:color="auto"/>
              <w:left w:val="single" w:sz="4" w:space="0" w:color="auto"/>
              <w:bottom w:val="single" w:sz="4" w:space="0" w:color="auto"/>
              <w:right w:val="single" w:sz="4" w:space="0" w:color="auto"/>
            </w:tcBorders>
          </w:tcPr>
          <w:p w14:paraId="1BB30A47" w14:textId="77777777" w:rsidR="00083AB2" w:rsidRPr="00213393" w:rsidRDefault="00083AB2" w:rsidP="00083AB2">
            <w:pPr>
              <w:jc w:val="cente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3E9E0B8D"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Borders>
              <w:top w:val="single" w:sz="4" w:space="0" w:color="auto"/>
              <w:left w:val="single" w:sz="4" w:space="0" w:color="auto"/>
              <w:bottom w:val="single" w:sz="4" w:space="0" w:color="auto"/>
              <w:right w:val="single" w:sz="4" w:space="0" w:color="auto"/>
            </w:tcBorders>
          </w:tcPr>
          <w:p w14:paraId="502DFE2F"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706895AB" w14:textId="77777777" w:rsidTr="00853893">
        <w:tc>
          <w:tcPr>
            <w:tcW w:w="1075" w:type="dxa"/>
            <w:tcBorders>
              <w:top w:val="single" w:sz="4" w:space="0" w:color="auto"/>
              <w:left w:val="single" w:sz="4" w:space="0" w:color="auto"/>
              <w:bottom w:val="single" w:sz="4" w:space="0" w:color="auto"/>
              <w:right w:val="single" w:sz="4" w:space="0" w:color="auto"/>
            </w:tcBorders>
          </w:tcPr>
          <w:p w14:paraId="4E9C736C" w14:textId="77777777" w:rsidR="00083AB2" w:rsidRPr="00213393" w:rsidRDefault="00083AB2" w:rsidP="00083AB2">
            <w:pPr>
              <w:jc w:val="cente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304D910"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Borders>
              <w:top w:val="single" w:sz="4" w:space="0" w:color="auto"/>
              <w:left w:val="single" w:sz="4" w:space="0" w:color="auto"/>
              <w:bottom w:val="single" w:sz="4" w:space="0" w:color="auto"/>
              <w:right w:val="single" w:sz="4" w:space="0" w:color="auto"/>
            </w:tcBorders>
          </w:tcPr>
          <w:p w14:paraId="4C082B0E"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2FF6BC82" w14:textId="77777777" w:rsidTr="00853893">
        <w:tc>
          <w:tcPr>
            <w:tcW w:w="1075" w:type="dxa"/>
            <w:tcBorders>
              <w:top w:val="single" w:sz="4" w:space="0" w:color="auto"/>
              <w:left w:val="single" w:sz="4" w:space="0" w:color="auto"/>
              <w:bottom w:val="single" w:sz="4" w:space="0" w:color="auto"/>
              <w:right w:val="single" w:sz="4" w:space="0" w:color="auto"/>
            </w:tcBorders>
          </w:tcPr>
          <w:p w14:paraId="7742BC4D"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63EC77D"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Borders>
              <w:top w:val="single" w:sz="4" w:space="0" w:color="auto"/>
              <w:left w:val="single" w:sz="4" w:space="0" w:color="auto"/>
              <w:bottom w:val="single" w:sz="4" w:space="0" w:color="auto"/>
              <w:right w:val="single" w:sz="4" w:space="0" w:color="auto"/>
            </w:tcBorders>
          </w:tcPr>
          <w:p w14:paraId="4177E771"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53DEA746" w14:textId="77777777" w:rsidTr="00853893">
        <w:tc>
          <w:tcPr>
            <w:tcW w:w="1075" w:type="dxa"/>
            <w:tcBorders>
              <w:top w:val="single" w:sz="4" w:space="0" w:color="auto"/>
              <w:left w:val="single" w:sz="4" w:space="0" w:color="auto"/>
              <w:bottom w:val="single" w:sz="4" w:space="0" w:color="auto"/>
              <w:right w:val="single" w:sz="4" w:space="0" w:color="auto"/>
            </w:tcBorders>
          </w:tcPr>
          <w:p w14:paraId="27AA94A1"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614B051"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Borders>
              <w:top w:val="single" w:sz="4" w:space="0" w:color="auto"/>
              <w:left w:val="single" w:sz="4" w:space="0" w:color="auto"/>
              <w:bottom w:val="single" w:sz="4" w:space="0" w:color="auto"/>
              <w:right w:val="single" w:sz="4" w:space="0" w:color="auto"/>
            </w:tcBorders>
          </w:tcPr>
          <w:p w14:paraId="72BCE65E"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5E9221F8" w14:textId="77777777" w:rsidTr="00853893">
        <w:tc>
          <w:tcPr>
            <w:tcW w:w="1075" w:type="dxa"/>
            <w:tcBorders>
              <w:top w:val="single" w:sz="4" w:space="0" w:color="auto"/>
              <w:left w:val="single" w:sz="4" w:space="0" w:color="auto"/>
              <w:bottom w:val="single" w:sz="4" w:space="0" w:color="auto"/>
              <w:right w:val="single" w:sz="4" w:space="0" w:color="auto"/>
            </w:tcBorders>
          </w:tcPr>
          <w:p w14:paraId="1FC3FD7A"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CDFEB04"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Borders>
              <w:top w:val="single" w:sz="4" w:space="0" w:color="auto"/>
              <w:left w:val="single" w:sz="4" w:space="0" w:color="auto"/>
              <w:bottom w:val="single" w:sz="4" w:space="0" w:color="auto"/>
              <w:right w:val="single" w:sz="4" w:space="0" w:color="auto"/>
            </w:tcBorders>
          </w:tcPr>
          <w:p w14:paraId="7547CD0B"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5D4C6CFC" w14:textId="77777777" w:rsidTr="00853893">
        <w:tc>
          <w:tcPr>
            <w:tcW w:w="1075" w:type="dxa"/>
            <w:tcBorders>
              <w:top w:val="single" w:sz="4" w:space="0" w:color="auto"/>
              <w:left w:val="single" w:sz="4" w:space="0" w:color="auto"/>
              <w:bottom w:val="single" w:sz="4" w:space="0" w:color="auto"/>
              <w:right w:val="single" w:sz="4" w:space="0" w:color="auto"/>
            </w:tcBorders>
          </w:tcPr>
          <w:p w14:paraId="272E146A"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DD200DF"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Borders>
              <w:top w:val="single" w:sz="4" w:space="0" w:color="auto"/>
              <w:left w:val="single" w:sz="4" w:space="0" w:color="auto"/>
              <w:bottom w:val="single" w:sz="4" w:space="0" w:color="auto"/>
              <w:right w:val="single" w:sz="4" w:space="0" w:color="auto"/>
            </w:tcBorders>
          </w:tcPr>
          <w:p w14:paraId="6C784719"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r w:rsidR="00083AB2" w:rsidRPr="00213393" w14:paraId="3D6BA205" w14:textId="77777777" w:rsidTr="00853893">
        <w:tc>
          <w:tcPr>
            <w:tcW w:w="1075" w:type="dxa"/>
            <w:tcBorders>
              <w:top w:val="single" w:sz="4" w:space="0" w:color="auto"/>
              <w:left w:val="single" w:sz="4" w:space="0" w:color="auto"/>
              <w:bottom w:val="single" w:sz="4" w:space="0" w:color="auto"/>
              <w:right w:val="single" w:sz="4" w:space="0" w:color="auto"/>
            </w:tcBorders>
          </w:tcPr>
          <w:p w14:paraId="57FDF6C2"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44F049F1" w14:textId="77777777" w:rsidR="00083AB2" w:rsidRPr="00213393" w:rsidRDefault="00083AB2" w:rsidP="00083AB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Borders>
              <w:top w:val="single" w:sz="4" w:space="0" w:color="auto"/>
              <w:left w:val="single" w:sz="4" w:space="0" w:color="auto"/>
              <w:bottom w:val="single" w:sz="4" w:space="0" w:color="auto"/>
              <w:right w:val="single" w:sz="4" w:space="0" w:color="auto"/>
            </w:tcBorders>
          </w:tcPr>
          <w:p w14:paraId="515177BE" w14:textId="77777777" w:rsidR="00083AB2" w:rsidRPr="00213393" w:rsidRDefault="00083AB2" w:rsidP="0000233E">
            <w:pPr>
              <w:widowControl w:val="0"/>
              <w:autoSpaceDE w:val="0"/>
              <w:autoSpaceDN w:val="0"/>
              <w:adjustRightInd w:val="0"/>
              <w:jc w:val="right"/>
              <w:rPr>
                <w:rFonts w:ascii="Arial" w:hAnsi="Arial" w:cs="Arial"/>
                <w:sz w:val="16"/>
                <w:szCs w:val="16"/>
              </w:rPr>
            </w:pPr>
          </w:p>
        </w:tc>
      </w:tr>
    </w:tbl>
    <w:p w14:paraId="3E150F0F" w14:textId="77777777" w:rsidR="006C0CB6" w:rsidRPr="00213393" w:rsidRDefault="006C0CB6" w:rsidP="00E46305">
      <w:pPr>
        <w:spacing w:before="240"/>
        <w:rPr>
          <w:rFonts w:ascii="Arial" w:hAnsi="Arial" w:cs="Arial"/>
          <w:b/>
          <w:szCs w:val="22"/>
        </w:rPr>
      </w:pPr>
    </w:p>
    <w:p w14:paraId="28E004D1" w14:textId="77777777" w:rsidR="006C0CB6" w:rsidRPr="00213393" w:rsidRDefault="006C0CB6">
      <w:pPr>
        <w:rPr>
          <w:rFonts w:ascii="Arial" w:hAnsi="Arial" w:cs="Arial"/>
          <w:b/>
          <w:szCs w:val="22"/>
        </w:rPr>
      </w:pPr>
      <w:r w:rsidRPr="00213393">
        <w:rPr>
          <w:rFonts w:ascii="Arial" w:hAnsi="Arial" w:cs="Arial"/>
          <w:b/>
          <w:szCs w:val="22"/>
        </w:rPr>
        <w:br w:type="page"/>
      </w:r>
    </w:p>
    <w:p w14:paraId="6533662B" w14:textId="48EF8C23" w:rsidR="008E4D46" w:rsidRPr="00213393" w:rsidRDefault="00E46305" w:rsidP="00E46305">
      <w:pPr>
        <w:spacing w:before="240"/>
        <w:rPr>
          <w:rFonts w:ascii="Arial" w:hAnsi="Arial" w:cs="Arial"/>
          <w:b/>
          <w:szCs w:val="22"/>
        </w:rPr>
      </w:pPr>
      <w:r w:rsidRPr="00213393">
        <w:rPr>
          <w:rFonts w:ascii="Arial" w:hAnsi="Arial" w:cs="Arial"/>
          <w:b/>
          <w:szCs w:val="22"/>
        </w:rPr>
        <w:t>JACKSON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4ACF080D"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64595975"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2C9C44E"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217CC645"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11132B" w:rsidRPr="00213393" w14:paraId="343B4A90" w14:textId="77777777" w:rsidTr="00853893">
        <w:tc>
          <w:tcPr>
            <w:tcW w:w="1075" w:type="dxa"/>
            <w:tcBorders>
              <w:top w:val="single" w:sz="4" w:space="0" w:color="auto"/>
              <w:left w:val="single" w:sz="4" w:space="0" w:color="auto"/>
              <w:bottom w:val="single" w:sz="4" w:space="0" w:color="auto"/>
              <w:right w:val="single" w:sz="4" w:space="0" w:color="auto"/>
            </w:tcBorders>
          </w:tcPr>
          <w:p w14:paraId="0374C36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178F061"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7AA884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0C5B2BFF" w14:textId="77777777" w:rsidTr="00853893">
        <w:tc>
          <w:tcPr>
            <w:tcW w:w="1075" w:type="dxa"/>
            <w:tcBorders>
              <w:top w:val="single" w:sz="4" w:space="0" w:color="auto"/>
              <w:left w:val="single" w:sz="4" w:space="0" w:color="auto"/>
              <w:bottom w:val="single" w:sz="4" w:space="0" w:color="auto"/>
              <w:right w:val="single" w:sz="4" w:space="0" w:color="auto"/>
            </w:tcBorders>
          </w:tcPr>
          <w:p w14:paraId="61A83B5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DF89DCC"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5CA48E5"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1CF500FC" w14:textId="77777777" w:rsidTr="00853893">
        <w:tc>
          <w:tcPr>
            <w:tcW w:w="1075" w:type="dxa"/>
            <w:tcBorders>
              <w:top w:val="single" w:sz="4" w:space="0" w:color="auto"/>
              <w:left w:val="single" w:sz="4" w:space="0" w:color="auto"/>
              <w:bottom w:val="single" w:sz="4" w:space="0" w:color="auto"/>
              <w:right w:val="single" w:sz="4" w:space="0" w:color="auto"/>
            </w:tcBorders>
          </w:tcPr>
          <w:p w14:paraId="20B38EF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380251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61CE11E"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02410FCA" w14:textId="77777777" w:rsidTr="00853893">
        <w:tc>
          <w:tcPr>
            <w:tcW w:w="1075" w:type="dxa"/>
            <w:tcBorders>
              <w:top w:val="single" w:sz="4" w:space="0" w:color="auto"/>
              <w:left w:val="single" w:sz="4" w:space="0" w:color="auto"/>
              <w:bottom w:val="single" w:sz="4" w:space="0" w:color="auto"/>
              <w:right w:val="single" w:sz="4" w:space="0" w:color="auto"/>
            </w:tcBorders>
          </w:tcPr>
          <w:p w14:paraId="7E33892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A21938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5268821"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1132B" w:rsidRPr="00213393" w14:paraId="0727BA97" w14:textId="77777777" w:rsidTr="00853893">
        <w:tc>
          <w:tcPr>
            <w:tcW w:w="1075" w:type="dxa"/>
            <w:tcBorders>
              <w:top w:val="single" w:sz="4" w:space="0" w:color="auto"/>
              <w:left w:val="single" w:sz="4" w:space="0" w:color="auto"/>
              <w:bottom w:val="single" w:sz="4" w:space="0" w:color="auto"/>
              <w:right w:val="single" w:sz="4" w:space="0" w:color="auto"/>
            </w:tcBorders>
          </w:tcPr>
          <w:p w14:paraId="15077BE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B28CCEB"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74A4437"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1132B" w:rsidRPr="00213393" w14:paraId="1991B46D" w14:textId="77777777" w:rsidTr="00853893">
        <w:tc>
          <w:tcPr>
            <w:tcW w:w="1075" w:type="dxa"/>
            <w:tcBorders>
              <w:top w:val="single" w:sz="4" w:space="0" w:color="auto"/>
              <w:left w:val="single" w:sz="4" w:space="0" w:color="auto"/>
              <w:bottom w:val="single" w:sz="4" w:space="0" w:color="auto"/>
              <w:right w:val="single" w:sz="4" w:space="0" w:color="auto"/>
            </w:tcBorders>
          </w:tcPr>
          <w:p w14:paraId="1A2DE6B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DF87BE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0B63810"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1132B" w:rsidRPr="00213393" w14:paraId="7924ACEE" w14:textId="77777777" w:rsidTr="00853893">
        <w:tc>
          <w:tcPr>
            <w:tcW w:w="1075" w:type="dxa"/>
            <w:tcBorders>
              <w:top w:val="single" w:sz="4" w:space="0" w:color="auto"/>
              <w:left w:val="single" w:sz="4" w:space="0" w:color="auto"/>
              <w:bottom w:val="single" w:sz="4" w:space="0" w:color="auto"/>
              <w:right w:val="single" w:sz="4" w:space="0" w:color="auto"/>
            </w:tcBorders>
          </w:tcPr>
          <w:p w14:paraId="05C381C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8559FE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7E3619D"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1132B" w:rsidRPr="00213393" w14:paraId="114DD5A3" w14:textId="77777777" w:rsidTr="00853893">
        <w:tc>
          <w:tcPr>
            <w:tcW w:w="1075" w:type="dxa"/>
            <w:tcBorders>
              <w:top w:val="single" w:sz="4" w:space="0" w:color="auto"/>
              <w:left w:val="single" w:sz="4" w:space="0" w:color="auto"/>
              <w:bottom w:val="single" w:sz="4" w:space="0" w:color="auto"/>
              <w:right w:val="single" w:sz="4" w:space="0" w:color="auto"/>
            </w:tcBorders>
          </w:tcPr>
          <w:p w14:paraId="0F0B320E"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B8C05D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5C9299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11132B" w:rsidRPr="00213393" w14:paraId="222F1BC4" w14:textId="77777777" w:rsidTr="00853893">
        <w:tc>
          <w:tcPr>
            <w:tcW w:w="1075" w:type="dxa"/>
            <w:tcBorders>
              <w:top w:val="single" w:sz="4" w:space="0" w:color="auto"/>
              <w:left w:val="single" w:sz="4" w:space="0" w:color="auto"/>
              <w:bottom w:val="single" w:sz="4" w:space="0" w:color="auto"/>
              <w:right w:val="single" w:sz="4" w:space="0" w:color="auto"/>
            </w:tcBorders>
          </w:tcPr>
          <w:p w14:paraId="720975C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FF82988"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E5E494F"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11132B" w:rsidRPr="00213393" w14:paraId="0588236E" w14:textId="77777777" w:rsidTr="00853893">
        <w:tc>
          <w:tcPr>
            <w:tcW w:w="1075" w:type="dxa"/>
            <w:tcBorders>
              <w:top w:val="single" w:sz="4" w:space="0" w:color="auto"/>
              <w:left w:val="single" w:sz="4" w:space="0" w:color="auto"/>
              <w:bottom w:val="single" w:sz="4" w:space="0" w:color="auto"/>
              <w:right w:val="single" w:sz="4" w:space="0" w:color="auto"/>
            </w:tcBorders>
          </w:tcPr>
          <w:p w14:paraId="0448ED4C"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CC42DD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D1F518C"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1132B" w:rsidRPr="00213393" w14:paraId="590D15C2" w14:textId="77777777" w:rsidTr="00853893">
        <w:tc>
          <w:tcPr>
            <w:tcW w:w="1075" w:type="dxa"/>
            <w:tcBorders>
              <w:top w:val="single" w:sz="4" w:space="0" w:color="auto"/>
              <w:left w:val="single" w:sz="4" w:space="0" w:color="auto"/>
              <w:bottom w:val="single" w:sz="4" w:space="0" w:color="auto"/>
              <w:right w:val="single" w:sz="4" w:space="0" w:color="auto"/>
            </w:tcBorders>
          </w:tcPr>
          <w:p w14:paraId="52C3F5F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2BF2D9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B44CA2E"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1132B" w:rsidRPr="00213393" w14:paraId="71CB77AC" w14:textId="77777777" w:rsidTr="00853893">
        <w:tc>
          <w:tcPr>
            <w:tcW w:w="1075" w:type="dxa"/>
            <w:tcBorders>
              <w:top w:val="single" w:sz="4" w:space="0" w:color="auto"/>
              <w:left w:val="single" w:sz="4" w:space="0" w:color="auto"/>
              <w:bottom w:val="single" w:sz="4" w:space="0" w:color="auto"/>
              <w:right w:val="single" w:sz="4" w:space="0" w:color="auto"/>
            </w:tcBorders>
          </w:tcPr>
          <w:p w14:paraId="6608A58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4C2A45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A26E927"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1132B" w:rsidRPr="00213393" w14:paraId="0F13C5FF" w14:textId="77777777" w:rsidTr="00853893">
        <w:tc>
          <w:tcPr>
            <w:tcW w:w="1075" w:type="dxa"/>
            <w:tcBorders>
              <w:top w:val="single" w:sz="4" w:space="0" w:color="auto"/>
              <w:left w:val="single" w:sz="4" w:space="0" w:color="auto"/>
              <w:bottom w:val="single" w:sz="4" w:space="0" w:color="auto"/>
              <w:right w:val="single" w:sz="4" w:space="0" w:color="auto"/>
            </w:tcBorders>
          </w:tcPr>
          <w:p w14:paraId="25BB010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222AFED"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7C3D6C9"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1132B" w:rsidRPr="00213393" w14:paraId="02690D00" w14:textId="77777777" w:rsidTr="00853893">
        <w:tc>
          <w:tcPr>
            <w:tcW w:w="1075" w:type="dxa"/>
            <w:tcBorders>
              <w:top w:val="single" w:sz="4" w:space="0" w:color="auto"/>
              <w:left w:val="single" w:sz="4" w:space="0" w:color="auto"/>
              <w:bottom w:val="single" w:sz="4" w:space="0" w:color="auto"/>
              <w:right w:val="single" w:sz="4" w:space="0" w:color="auto"/>
            </w:tcBorders>
          </w:tcPr>
          <w:p w14:paraId="049F8D7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803198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9F6F6DC"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1132B" w:rsidRPr="00213393" w14:paraId="0C37DF0F" w14:textId="77777777" w:rsidTr="00853893">
        <w:tc>
          <w:tcPr>
            <w:tcW w:w="1075" w:type="dxa"/>
            <w:tcBorders>
              <w:top w:val="single" w:sz="4" w:space="0" w:color="auto"/>
              <w:left w:val="single" w:sz="4" w:space="0" w:color="auto"/>
              <w:bottom w:val="single" w:sz="4" w:space="0" w:color="auto"/>
              <w:right w:val="single" w:sz="4" w:space="0" w:color="auto"/>
            </w:tcBorders>
          </w:tcPr>
          <w:p w14:paraId="1324598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48B16B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6F33B55"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1B2BE784" w14:textId="77777777" w:rsidTr="00853893">
        <w:tc>
          <w:tcPr>
            <w:tcW w:w="1075" w:type="dxa"/>
            <w:tcBorders>
              <w:top w:val="single" w:sz="4" w:space="0" w:color="auto"/>
              <w:left w:val="single" w:sz="4" w:space="0" w:color="auto"/>
              <w:bottom w:val="single" w:sz="4" w:space="0" w:color="auto"/>
              <w:right w:val="single" w:sz="4" w:space="0" w:color="auto"/>
            </w:tcBorders>
          </w:tcPr>
          <w:p w14:paraId="5674F83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06472C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8936F92"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0BD54D56" w14:textId="77777777" w:rsidTr="00853893">
        <w:tc>
          <w:tcPr>
            <w:tcW w:w="1075" w:type="dxa"/>
            <w:tcBorders>
              <w:top w:val="single" w:sz="4" w:space="0" w:color="auto"/>
              <w:left w:val="single" w:sz="4" w:space="0" w:color="auto"/>
              <w:bottom w:val="single" w:sz="4" w:space="0" w:color="auto"/>
              <w:right w:val="single" w:sz="4" w:space="0" w:color="auto"/>
            </w:tcBorders>
          </w:tcPr>
          <w:p w14:paraId="7E5D849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4B5C78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CB3E141"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1132B" w:rsidRPr="00213393" w14:paraId="5149016C" w14:textId="77777777" w:rsidTr="00853893">
        <w:tc>
          <w:tcPr>
            <w:tcW w:w="1075" w:type="dxa"/>
            <w:tcBorders>
              <w:top w:val="single" w:sz="4" w:space="0" w:color="auto"/>
              <w:left w:val="single" w:sz="4" w:space="0" w:color="auto"/>
              <w:bottom w:val="single" w:sz="4" w:space="0" w:color="auto"/>
              <w:right w:val="single" w:sz="4" w:space="0" w:color="auto"/>
            </w:tcBorders>
          </w:tcPr>
          <w:p w14:paraId="1104A41A"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A18345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D9CBE9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1132B" w:rsidRPr="00213393" w14:paraId="42F531D3" w14:textId="77777777" w:rsidTr="00853893">
        <w:tc>
          <w:tcPr>
            <w:tcW w:w="1075" w:type="dxa"/>
            <w:tcBorders>
              <w:top w:val="single" w:sz="4" w:space="0" w:color="auto"/>
              <w:left w:val="single" w:sz="4" w:space="0" w:color="auto"/>
              <w:bottom w:val="single" w:sz="4" w:space="0" w:color="auto"/>
              <w:right w:val="single" w:sz="4" w:space="0" w:color="auto"/>
            </w:tcBorders>
          </w:tcPr>
          <w:p w14:paraId="78C8602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A1DA2CB"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DFB0B82"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11132B" w:rsidRPr="00213393" w14:paraId="4CF04FF2" w14:textId="77777777" w:rsidTr="00853893">
        <w:tc>
          <w:tcPr>
            <w:tcW w:w="1075" w:type="dxa"/>
            <w:tcBorders>
              <w:top w:val="single" w:sz="4" w:space="0" w:color="auto"/>
              <w:left w:val="single" w:sz="4" w:space="0" w:color="auto"/>
              <w:bottom w:val="single" w:sz="4" w:space="0" w:color="auto"/>
              <w:right w:val="single" w:sz="4" w:space="0" w:color="auto"/>
            </w:tcBorders>
          </w:tcPr>
          <w:p w14:paraId="53853CF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9801330"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16CFB46"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11132B" w:rsidRPr="00213393" w14:paraId="3C6B0AC8" w14:textId="77777777" w:rsidTr="00853893">
        <w:tc>
          <w:tcPr>
            <w:tcW w:w="1075" w:type="dxa"/>
            <w:tcBorders>
              <w:top w:val="single" w:sz="4" w:space="0" w:color="auto"/>
              <w:left w:val="single" w:sz="4" w:space="0" w:color="auto"/>
              <w:bottom w:val="single" w:sz="4" w:space="0" w:color="auto"/>
              <w:right w:val="single" w:sz="4" w:space="0" w:color="auto"/>
            </w:tcBorders>
          </w:tcPr>
          <w:p w14:paraId="3A37D480"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AE012C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13D6C28"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11132B" w:rsidRPr="00213393" w14:paraId="5BE959E5" w14:textId="77777777" w:rsidTr="00853893">
        <w:tc>
          <w:tcPr>
            <w:tcW w:w="1075" w:type="dxa"/>
            <w:tcBorders>
              <w:top w:val="single" w:sz="4" w:space="0" w:color="auto"/>
              <w:left w:val="single" w:sz="4" w:space="0" w:color="auto"/>
              <w:bottom w:val="single" w:sz="4" w:space="0" w:color="auto"/>
              <w:right w:val="single" w:sz="4" w:space="0" w:color="auto"/>
            </w:tcBorders>
          </w:tcPr>
          <w:p w14:paraId="718962BC"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E9DBC7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453BF94"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11132B" w:rsidRPr="00213393" w14:paraId="768D18F4" w14:textId="77777777" w:rsidTr="00853893">
        <w:tc>
          <w:tcPr>
            <w:tcW w:w="1075" w:type="dxa"/>
            <w:tcBorders>
              <w:top w:val="single" w:sz="4" w:space="0" w:color="auto"/>
              <w:left w:val="single" w:sz="4" w:space="0" w:color="auto"/>
              <w:bottom w:val="single" w:sz="4" w:space="0" w:color="auto"/>
              <w:right w:val="single" w:sz="4" w:space="0" w:color="auto"/>
            </w:tcBorders>
          </w:tcPr>
          <w:p w14:paraId="222A8AD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51C71F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F4C8B69"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11132B" w:rsidRPr="00213393" w14:paraId="3806D508" w14:textId="77777777" w:rsidTr="00853893">
        <w:tc>
          <w:tcPr>
            <w:tcW w:w="1075" w:type="dxa"/>
            <w:tcBorders>
              <w:top w:val="single" w:sz="4" w:space="0" w:color="auto"/>
              <w:left w:val="single" w:sz="4" w:space="0" w:color="auto"/>
              <w:bottom w:val="single" w:sz="4" w:space="0" w:color="auto"/>
              <w:right w:val="single" w:sz="4" w:space="0" w:color="auto"/>
            </w:tcBorders>
          </w:tcPr>
          <w:p w14:paraId="1E03325E"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BAFFF0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9D6FF24"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1132B" w:rsidRPr="00213393" w14:paraId="69AA7908" w14:textId="77777777" w:rsidTr="00853893">
        <w:tc>
          <w:tcPr>
            <w:tcW w:w="1075" w:type="dxa"/>
            <w:tcBorders>
              <w:top w:val="single" w:sz="4" w:space="0" w:color="auto"/>
              <w:left w:val="single" w:sz="4" w:space="0" w:color="auto"/>
              <w:bottom w:val="single" w:sz="4" w:space="0" w:color="auto"/>
              <w:right w:val="single" w:sz="4" w:space="0" w:color="auto"/>
            </w:tcBorders>
          </w:tcPr>
          <w:p w14:paraId="79275C4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60C4830"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03A5A63"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1132B" w:rsidRPr="00213393" w14:paraId="694CD644" w14:textId="77777777" w:rsidTr="00853893">
        <w:tc>
          <w:tcPr>
            <w:tcW w:w="1075" w:type="dxa"/>
            <w:tcBorders>
              <w:top w:val="single" w:sz="4" w:space="0" w:color="auto"/>
              <w:left w:val="single" w:sz="4" w:space="0" w:color="auto"/>
              <w:bottom w:val="single" w:sz="4" w:space="0" w:color="auto"/>
              <w:right w:val="single" w:sz="4" w:space="0" w:color="auto"/>
            </w:tcBorders>
          </w:tcPr>
          <w:p w14:paraId="4BF2056B"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EC6A7B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61D337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11132B" w:rsidRPr="00213393" w14:paraId="17D45C75" w14:textId="77777777" w:rsidTr="00853893">
        <w:tc>
          <w:tcPr>
            <w:tcW w:w="1075" w:type="dxa"/>
            <w:tcBorders>
              <w:top w:val="single" w:sz="4" w:space="0" w:color="auto"/>
              <w:left w:val="single" w:sz="4" w:space="0" w:color="auto"/>
              <w:bottom w:val="single" w:sz="4" w:space="0" w:color="auto"/>
              <w:right w:val="single" w:sz="4" w:space="0" w:color="auto"/>
            </w:tcBorders>
          </w:tcPr>
          <w:p w14:paraId="43C4CDB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014A53E"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3142B77"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1132B" w:rsidRPr="00213393" w14:paraId="73F2D03D" w14:textId="77777777" w:rsidTr="00853893">
        <w:tc>
          <w:tcPr>
            <w:tcW w:w="1075" w:type="dxa"/>
            <w:tcBorders>
              <w:top w:val="single" w:sz="4" w:space="0" w:color="auto"/>
              <w:left w:val="single" w:sz="4" w:space="0" w:color="auto"/>
              <w:bottom w:val="single" w:sz="4" w:space="0" w:color="auto"/>
              <w:right w:val="single" w:sz="4" w:space="0" w:color="auto"/>
            </w:tcBorders>
          </w:tcPr>
          <w:p w14:paraId="48EBC161"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7668E0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462F8E2"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11132B" w:rsidRPr="00213393" w14:paraId="00EA3AB7" w14:textId="77777777" w:rsidTr="00853893">
        <w:tc>
          <w:tcPr>
            <w:tcW w:w="1075" w:type="dxa"/>
            <w:tcBorders>
              <w:top w:val="single" w:sz="4" w:space="0" w:color="auto"/>
              <w:left w:val="single" w:sz="4" w:space="0" w:color="auto"/>
              <w:bottom w:val="single" w:sz="4" w:space="0" w:color="auto"/>
              <w:right w:val="single" w:sz="4" w:space="0" w:color="auto"/>
            </w:tcBorders>
          </w:tcPr>
          <w:p w14:paraId="452BA1B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5E765C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93993DD"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11132B" w:rsidRPr="00213393" w14:paraId="0C52369B" w14:textId="77777777" w:rsidTr="00853893">
        <w:tc>
          <w:tcPr>
            <w:tcW w:w="1075" w:type="dxa"/>
            <w:tcBorders>
              <w:top w:val="single" w:sz="4" w:space="0" w:color="auto"/>
              <w:left w:val="single" w:sz="4" w:space="0" w:color="auto"/>
              <w:bottom w:val="single" w:sz="4" w:space="0" w:color="auto"/>
              <w:right w:val="single" w:sz="4" w:space="0" w:color="auto"/>
            </w:tcBorders>
          </w:tcPr>
          <w:p w14:paraId="34DB1F26"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546D62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991E02F"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1132B" w:rsidRPr="00213393" w14:paraId="59780855" w14:textId="77777777" w:rsidTr="00853893">
        <w:tc>
          <w:tcPr>
            <w:tcW w:w="1075" w:type="dxa"/>
            <w:tcBorders>
              <w:top w:val="single" w:sz="4" w:space="0" w:color="auto"/>
              <w:left w:val="single" w:sz="4" w:space="0" w:color="auto"/>
              <w:bottom w:val="single" w:sz="4" w:space="0" w:color="auto"/>
              <w:right w:val="single" w:sz="4" w:space="0" w:color="auto"/>
            </w:tcBorders>
          </w:tcPr>
          <w:p w14:paraId="49058F61"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55A697B"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88D8D72"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1132B" w:rsidRPr="00213393" w14:paraId="3C9BCF71" w14:textId="77777777" w:rsidTr="00853893">
        <w:tc>
          <w:tcPr>
            <w:tcW w:w="1075" w:type="dxa"/>
            <w:tcBorders>
              <w:top w:val="single" w:sz="4" w:space="0" w:color="auto"/>
              <w:left w:val="single" w:sz="4" w:space="0" w:color="auto"/>
              <w:bottom w:val="single" w:sz="4" w:space="0" w:color="auto"/>
              <w:right w:val="single" w:sz="4" w:space="0" w:color="auto"/>
            </w:tcBorders>
          </w:tcPr>
          <w:p w14:paraId="6CE48E60"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736EF7D"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18E5691"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1132B" w:rsidRPr="00213393" w14:paraId="2FFBCA69" w14:textId="77777777" w:rsidTr="00853893">
        <w:tc>
          <w:tcPr>
            <w:tcW w:w="1075" w:type="dxa"/>
            <w:tcBorders>
              <w:top w:val="single" w:sz="4" w:space="0" w:color="auto"/>
              <w:left w:val="single" w:sz="4" w:space="0" w:color="auto"/>
              <w:bottom w:val="single" w:sz="4" w:space="0" w:color="auto"/>
              <w:right w:val="single" w:sz="4" w:space="0" w:color="auto"/>
            </w:tcBorders>
          </w:tcPr>
          <w:p w14:paraId="407208ED"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1CD54F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D429FDD"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11132B" w:rsidRPr="00213393" w14:paraId="5499E360" w14:textId="77777777" w:rsidTr="00853893">
        <w:tc>
          <w:tcPr>
            <w:tcW w:w="1075" w:type="dxa"/>
            <w:tcBorders>
              <w:top w:val="single" w:sz="4" w:space="0" w:color="auto"/>
              <w:left w:val="single" w:sz="4" w:space="0" w:color="auto"/>
              <w:bottom w:val="single" w:sz="4" w:space="0" w:color="auto"/>
              <w:right w:val="single" w:sz="4" w:space="0" w:color="auto"/>
            </w:tcBorders>
          </w:tcPr>
          <w:p w14:paraId="6990F1FD"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8A05A90"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ABF367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1132B" w:rsidRPr="00213393" w14:paraId="2B16169A" w14:textId="77777777" w:rsidTr="00853893">
        <w:tc>
          <w:tcPr>
            <w:tcW w:w="1075" w:type="dxa"/>
            <w:tcBorders>
              <w:top w:val="single" w:sz="4" w:space="0" w:color="auto"/>
              <w:left w:val="single" w:sz="4" w:space="0" w:color="auto"/>
              <w:bottom w:val="single" w:sz="4" w:space="0" w:color="auto"/>
              <w:right w:val="single" w:sz="4" w:space="0" w:color="auto"/>
            </w:tcBorders>
          </w:tcPr>
          <w:p w14:paraId="2EB4B9C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6481AAD"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73443B3"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1132B" w:rsidRPr="00213393" w14:paraId="5FFA6B64" w14:textId="77777777" w:rsidTr="00853893">
        <w:tc>
          <w:tcPr>
            <w:tcW w:w="1075" w:type="dxa"/>
            <w:tcBorders>
              <w:top w:val="single" w:sz="4" w:space="0" w:color="auto"/>
              <w:left w:val="single" w:sz="4" w:space="0" w:color="auto"/>
              <w:bottom w:val="single" w:sz="4" w:space="0" w:color="auto"/>
              <w:right w:val="single" w:sz="4" w:space="0" w:color="auto"/>
            </w:tcBorders>
          </w:tcPr>
          <w:p w14:paraId="096DCD11"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460C4B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F677B85"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1132B" w:rsidRPr="00213393" w14:paraId="6A1C996B" w14:textId="77777777" w:rsidTr="00853893">
        <w:tc>
          <w:tcPr>
            <w:tcW w:w="1075" w:type="dxa"/>
            <w:tcBorders>
              <w:top w:val="single" w:sz="4" w:space="0" w:color="auto"/>
              <w:left w:val="single" w:sz="4" w:space="0" w:color="auto"/>
              <w:bottom w:val="single" w:sz="4" w:space="0" w:color="auto"/>
              <w:right w:val="single" w:sz="4" w:space="0" w:color="auto"/>
            </w:tcBorders>
          </w:tcPr>
          <w:p w14:paraId="24F6BF8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91DB27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3539F8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11132B" w:rsidRPr="00213393" w14:paraId="79A126B9" w14:textId="77777777" w:rsidTr="00853893">
        <w:tc>
          <w:tcPr>
            <w:tcW w:w="1075" w:type="dxa"/>
            <w:tcBorders>
              <w:top w:val="single" w:sz="4" w:space="0" w:color="auto"/>
              <w:left w:val="single" w:sz="4" w:space="0" w:color="auto"/>
              <w:bottom w:val="single" w:sz="4" w:space="0" w:color="auto"/>
              <w:right w:val="single" w:sz="4" w:space="0" w:color="auto"/>
            </w:tcBorders>
          </w:tcPr>
          <w:p w14:paraId="66369CD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82D12A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431128A"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11132B" w:rsidRPr="00213393" w14:paraId="68FE9D15" w14:textId="77777777" w:rsidTr="00853893">
        <w:tc>
          <w:tcPr>
            <w:tcW w:w="1075" w:type="dxa"/>
            <w:tcBorders>
              <w:top w:val="single" w:sz="4" w:space="0" w:color="auto"/>
              <w:left w:val="single" w:sz="4" w:space="0" w:color="auto"/>
              <w:bottom w:val="single" w:sz="4" w:space="0" w:color="auto"/>
              <w:right w:val="single" w:sz="4" w:space="0" w:color="auto"/>
            </w:tcBorders>
          </w:tcPr>
          <w:p w14:paraId="36578B4E"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788122A"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A2DC581"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11132B" w:rsidRPr="00213393" w14:paraId="11AB902E" w14:textId="77777777" w:rsidTr="00853893">
        <w:tc>
          <w:tcPr>
            <w:tcW w:w="1075" w:type="dxa"/>
            <w:tcBorders>
              <w:top w:val="single" w:sz="4" w:space="0" w:color="auto"/>
              <w:left w:val="single" w:sz="4" w:space="0" w:color="auto"/>
              <w:bottom w:val="single" w:sz="4" w:space="0" w:color="auto"/>
              <w:right w:val="single" w:sz="4" w:space="0" w:color="auto"/>
            </w:tcBorders>
          </w:tcPr>
          <w:p w14:paraId="0ADD29D1"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199DBB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68EDC70"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11132B" w:rsidRPr="00213393" w14:paraId="61F15DE6" w14:textId="77777777" w:rsidTr="00853893">
        <w:tc>
          <w:tcPr>
            <w:tcW w:w="1075" w:type="dxa"/>
            <w:tcBorders>
              <w:top w:val="single" w:sz="4" w:space="0" w:color="auto"/>
              <w:left w:val="single" w:sz="4" w:space="0" w:color="auto"/>
              <w:bottom w:val="single" w:sz="4" w:space="0" w:color="auto"/>
              <w:right w:val="single" w:sz="4" w:space="0" w:color="auto"/>
            </w:tcBorders>
          </w:tcPr>
          <w:p w14:paraId="7DC6DFDE"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187397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BB460C6"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11132B" w:rsidRPr="00213393" w14:paraId="118251CA" w14:textId="77777777" w:rsidTr="00853893">
        <w:tc>
          <w:tcPr>
            <w:tcW w:w="1075" w:type="dxa"/>
            <w:tcBorders>
              <w:top w:val="single" w:sz="4" w:space="0" w:color="auto"/>
              <w:left w:val="single" w:sz="4" w:space="0" w:color="auto"/>
              <w:bottom w:val="single" w:sz="4" w:space="0" w:color="auto"/>
              <w:right w:val="single" w:sz="4" w:space="0" w:color="auto"/>
            </w:tcBorders>
          </w:tcPr>
          <w:p w14:paraId="03AC35D2"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099770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A783B29"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11132B" w:rsidRPr="00213393" w14:paraId="2D5D63BD" w14:textId="77777777" w:rsidTr="00853893">
        <w:tc>
          <w:tcPr>
            <w:tcW w:w="1075" w:type="dxa"/>
            <w:tcBorders>
              <w:top w:val="single" w:sz="4" w:space="0" w:color="auto"/>
              <w:left w:val="single" w:sz="4" w:space="0" w:color="auto"/>
              <w:bottom w:val="single" w:sz="4" w:space="0" w:color="auto"/>
              <w:right w:val="single" w:sz="4" w:space="0" w:color="auto"/>
            </w:tcBorders>
          </w:tcPr>
          <w:p w14:paraId="4F8872B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0A5746A"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66FE2D2"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11132B" w:rsidRPr="00213393" w14:paraId="065F8343" w14:textId="77777777" w:rsidTr="00853893">
        <w:tc>
          <w:tcPr>
            <w:tcW w:w="1075" w:type="dxa"/>
            <w:tcBorders>
              <w:top w:val="single" w:sz="4" w:space="0" w:color="auto"/>
              <w:left w:val="single" w:sz="4" w:space="0" w:color="auto"/>
              <w:bottom w:val="single" w:sz="4" w:space="0" w:color="auto"/>
              <w:right w:val="single" w:sz="4" w:space="0" w:color="auto"/>
            </w:tcBorders>
          </w:tcPr>
          <w:p w14:paraId="72C80E24"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FD37C07"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F4A099B"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11132B" w:rsidRPr="00213393" w14:paraId="092F7E4E" w14:textId="77777777" w:rsidTr="00853893">
        <w:tc>
          <w:tcPr>
            <w:tcW w:w="1075" w:type="dxa"/>
            <w:tcBorders>
              <w:top w:val="single" w:sz="4" w:space="0" w:color="auto"/>
              <w:left w:val="single" w:sz="4" w:space="0" w:color="auto"/>
              <w:bottom w:val="single" w:sz="4" w:space="0" w:color="auto"/>
              <w:right w:val="single" w:sz="4" w:space="0" w:color="auto"/>
            </w:tcBorders>
          </w:tcPr>
          <w:p w14:paraId="193B4FDF"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373F023"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1D02530"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11132B" w:rsidRPr="00213393" w14:paraId="42700CA0" w14:textId="77777777" w:rsidTr="00853893">
        <w:tc>
          <w:tcPr>
            <w:tcW w:w="1075" w:type="dxa"/>
            <w:tcBorders>
              <w:top w:val="single" w:sz="4" w:space="0" w:color="auto"/>
              <w:left w:val="single" w:sz="4" w:space="0" w:color="auto"/>
              <w:bottom w:val="single" w:sz="4" w:space="0" w:color="auto"/>
              <w:right w:val="single" w:sz="4" w:space="0" w:color="auto"/>
            </w:tcBorders>
          </w:tcPr>
          <w:p w14:paraId="7E0D1DF8"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843B6AB"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8C39676"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11132B" w:rsidRPr="00213393" w14:paraId="253F119F" w14:textId="77777777" w:rsidTr="00853893">
        <w:tc>
          <w:tcPr>
            <w:tcW w:w="1075" w:type="dxa"/>
            <w:tcBorders>
              <w:top w:val="single" w:sz="4" w:space="0" w:color="auto"/>
              <w:left w:val="single" w:sz="4" w:space="0" w:color="auto"/>
              <w:bottom w:val="single" w:sz="4" w:space="0" w:color="auto"/>
              <w:right w:val="single" w:sz="4" w:space="0" w:color="auto"/>
            </w:tcBorders>
          </w:tcPr>
          <w:p w14:paraId="5FA13535"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6831F59" w14:textId="77777777" w:rsidR="0011132B" w:rsidRPr="00213393" w:rsidRDefault="0011132B" w:rsidP="00D33F87">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F568528" w14:textId="77777777" w:rsidR="0011132B" w:rsidRPr="00213393" w:rsidRDefault="0011132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2795B" w:rsidRPr="00213393" w14:paraId="00BF9E4A" w14:textId="77777777" w:rsidTr="00853893">
        <w:tc>
          <w:tcPr>
            <w:tcW w:w="1075" w:type="dxa"/>
            <w:tcBorders>
              <w:top w:val="single" w:sz="4" w:space="0" w:color="auto"/>
              <w:left w:val="single" w:sz="4" w:space="0" w:color="auto"/>
              <w:bottom w:val="single" w:sz="4" w:space="0" w:color="auto"/>
              <w:right w:val="single" w:sz="4" w:space="0" w:color="auto"/>
            </w:tcBorders>
          </w:tcPr>
          <w:p w14:paraId="7F93BC2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1A70C1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6088F22D"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2795B" w:rsidRPr="00213393" w14:paraId="5F622F78" w14:textId="77777777" w:rsidTr="00853893">
        <w:tc>
          <w:tcPr>
            <w:tcW w:w="1075" w:type="dxa"/>
            <w:tcBorders>
              <w:top w:val="single" w:sz="4" w:space="0" w:color="auto"/>
              <w:left w:val="single" w:sz="4" w:space="0" w:color="auto"/>
              <w:bottom w:val="single" w:sz="4" w:space="0" w:color="auto"/>
              <w:right w:val="single" w:sz="4" w:space="0" w:color="auto"/>
            </w:tcBorders>
          </w:tcPr>
          <w:p w14:paraId="52282C9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A44518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9F9CE0A"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2795B" w:rsidRPr="00213393" w14:paraId="0436BF7D" w14:textId="77777777" w:rsidTr="00853893">
        <w:tc>
          <w:tcPr>
            <w:tcW w:w="1075" w:type="dxa"/>
            <w:tcBorders>
              <w:top w:val="single" w:sz="4" w:space="0" w:color="auto"/>
              <w:left w:val="single" w:sz="4" w:space="0" w:color="auto"/>
              <w:bottom w:val="single" w:sz="4" w:space="0" w:color="auto"/>
              <w:right w:val="single" w:sz="4" w:space="0" w:color="auto"/>
            </w:tcBorders>
          </w:tcPr>
          <w:p w14:paraId="54C406A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F3F27E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4E9B0F7"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2795B" w:rsidRPr="00213393" w14:paraId="6AE9B785" w14:textId="77777777" w:rsidTr="00853893">
        <w:tc>
          <w:tcPr>
            <w:tcW w:w="1075" w:type="dxa"/>
            <w:tcBorders>
              <w:top w:val="single" w:sz="4" w:space="0" w:color="auto"/>
              <w:left w:val="single" w:sz="4" w:space="0" w:color="auto"/>
              <w:bottom w:val="single" w:sz="4" w:space="0" w:color="auto"/>
              <w:right w:val="single" w:sz="4" w:space="0" w:color="auto"/>
            </w:tcBorders>
          </w:tcPr>
          <w:p w14:paraId="435CC40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8D8FB1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724695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2795B" w:rsidRPr="00213393" w14:paraId="700B4F08" w14:textId="77777777" w:rsidTr="00853893">
        <w:tc>
          <w:tcPr>
            <w:tcW w:w="1075" w:type="dxa"/>
            <w:tcBorders>
              <w:top w:val="single" w:sz="4" w:space="0" w:color="auto"/>
              <w:left w:val="single" w:sz="4" w:space="0" w:color="auto"/>
              <w:bottom w:val="single" w:sz="4" w:space="0" w:color="auto"/>
              <w:right w:val="single" w:sz="4" w:space="0" w:color="auto"/>
            </w:tcBorders>
          </w:tcPr>
          <w:p w14:paraId="23325AC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DD09E9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2761DA95"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2795B" w:rsidRPr="00213393" w14:paraId="0E3F2EA6" w14:textId="77777777" w:rsidTr="00853893">
        <w:tc>
          <w:tcPr>
            <w:tcW w:w="1075" w:type="dxa"/>
            <w:tcBorders>
              <w:top w:val="single" w:sz="4" w:space="0" w:color="auto"/>
              <w:left w:val="single" w:sz="4" w:space="0" w:color="auto"/>
              <w:bottom w:val="single" w:sz="4" w:space="0" w:color="auto"/>
              <w:right w:val="single" w:sz="4" w:space="0" w:color="auto"/>
            </w:tcBorders>
          </w:tcPr>
          <w:p w14:paraId="7CE3DBF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C7B834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39690DB2"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2795B" w:rsidRPr="00213393" w14:paraId="29C6C3FE" w14:textId="77777777" w:rsidTr="00853893">
        <w:tc>
          <w:tcPr>
            <w:tcW w:w="1075" w:type="dxa"/>
            <w:tcBorders>
              <w:top w:val="single" w:sz="4" w:space="0" w:color="auto"/>
              <w:left w:val="single" w:sz="4" w:space="0" w:color="auto"/>
              <w:bottom w:val="single" w:sz="4" w:space="0" w:color="auto"/>
              <w:right w:val="single" w:sz="4" w:space="0" w:color="auto"/>
            </w:tcBorders>
          </w:tcPr>
          <w:p w14:paraId="28ED46A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BB94C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0446C380"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2795B" w:rsidRPr="00213393" w14:paraId="0A99940C" w14:textId="77777777" w:rsidTr="00853893">
        <w:tc>
          <w:tcPr>
            <w:tcW w:w="1075" w:type="dxa"/>
            <w:tcBorders>
              <w:top w:val="single" w:sz="4" w:space="0" w:color="auto"/>
              <w:left w:val="single" w:sz="4" w:space="0" w:color="auto"/>
              <w:bottom w:val="single" w:sz="4" w:space="0" w:color="auto"/>
              <w:right w:val="single" w:sz="4" w:space="0" w:color="auto"/>
            </w:tcBorders>
          </w:tcPr>
          <w:p w14:paraId="4959AD7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061291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A72364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2795B" w:rsidRPr="00213393" w14:paraId="78F29E56" w14:textId="77777777" w:rsidTr="00853893">
        <w:tc>
          <w:tcPr>
            <w:tcW w:w="1075" w:type="dxa"/>
            <w:tcBorders>
              <w:top w:val="single" w:sz="4" w:space="0" w:color="auto"/>
              <w:left w:val="single" w:sz="4" w:space="0" w:color="auto"/>
              <w:bottom w:val="single" w:sz="4" w:space="0" w:color="auto"/>
              <w:right w:val="single" w:sz="4" w:space="0" w:color="auto"/>
            </w:tcBorders>
          </w:tcPr>
          <w:p w14:paraId="40D137D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5584F1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7DF9F65"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2795B" w:rsidRPr="00213393" w14:paraId="74841E27" w14:textId="77777777" w:rsidTr="00853893">
        <w:tc>
          <w:tcPr>
            <w:tcW w:w="1075" w:type="dxa"/>
            <w:tcBorders>
              <w:top w:val="single" w:sz="4" w:space="0" w:color="auto"/>
              <w:left w:val="single" w:sz="4" w:space="0" w:color="auto"/>
              <w:bottom w:val="single" w:sz="4" w:space="0" w:color="auto"/>
              <w:right w:val="single" w:sz="4" w:space="0" w:color="auto"/>
            </w:tcBorders>
          </w:tcPr>
          <w:p w14:paraId="0EB12F5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E73192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0994F4D"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2795B" w:rsidRPr="00213393" w14:paraId="30EB10AC" w14:textId="77777777" w:rsidTr="00853893">
        <w:tc>
          <w:tcPr>
            <w:tcW w:w="1075" w:type="dxa"/>
            <w:tcBorders>
              <w:top w:val="single" w:sz="4" w:space="0" w:color="auto"/>
              <w:left w:val="single" w:sz="4" w:space="0" w:color="auto"/>
              <w:bottom w:val="single" w:sz="4" w:space="0" w:color="auto"/>
              <w:right w:val="single" w:sz="4" w:space="0" w:color="auto"/>
            </w:tcBorders>
          </w:tcPr>
          <w:p w14:paraId="0B85AE9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2868F7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F3AE18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2795B" w:rsidRPr="00213393" w14:paraId="1A3C956D" w14:textId="77777777" w:rsidTr="00853893">
        <w:tc>
          <w:tcPr>
            <w:tcW w:w="1075" w:type="dxa"/>
            <w:tcBorders>
              <w:top w:val="single" w:sz="4" w:space="0" w:color="auto"/>
              <w:left w:val="single" w:sz="4" w:space="0" w:color="auto"/>
              <w:bottom w:val="single" w:sz="4" w:space="0" w:color="auto"/>
              <w:right w:val="single" w:sz="4" w:space="0" w:color="auto"/>
            </w:tcBorders>
          </w:tcPr>
          <w:p w14:paraId="44EB706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743D1B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FD06EEF"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2795B" w:rsidRPr="00213393" w14:paraId="6879AE23" w14:textId="77777777" w:rsidTr="00853893">
        <w:tc>
          <w:tcPr>
            <w:tcW w:w="1075" w:type="dxa"/>
            <w:tcBorders>
              <w:top w:val="single" w:sz="4" w:space="0" w:color="auto"/>
              <w:left w:val="single" w:sz="4" w:space="0" w:color="auto"/>
              <w:bottom w:val="single" w:sz="4" w:space="0" w:color="auto"/>
              <w:right w:val="single" w:sz="4" w:space="0" w:color="auto"/>
            </w:tcBorders>
          </w:tcPr>
          <w:p w14:paraId="213D3ED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5A028C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C483082"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2795B" w:rsidRPr="00213393" w14:paraId="406699AA" w14:textId="77777777" w:rsidTr="00853893">
        <w:tc>
          <w:tcPr>
            <w:tcW w:w="1075" w:type="dxa"/>
            <w:tcBorders>
              <w:top w:val="single" w:sz="4" w:space="0" w:color="auto"/>
              <w:left w:val="single" w:sz="4" w:space="0" w:color="auto"/>
              <w:bottom w:val="single" w:sz="4" w:space="0" w:color="auto"/>
              <w:right w:val="single" w:sz="4" w:space="0" w:color="auto"/>
            </w:tcBorders>
          </w:tcPr>
          <w:p w14:paraId="1F1A566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07241A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A4E7EE3"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2795B" w:rsidRPr="00213393" w14:paraId="53C45DFB" w14:textId="77777777" w:rsidTr="00853893">
        <w:tc>
          <w:tcPr>
            <w:tcW w:w="1075" w:type="dxa"/>
            <w:tcBorders>
              <w:top w:val="single" w:sz="4" w:space="0" w:color="auto"/>
              <w:left w:val="single" w:sz="4" w:space="0" w:color="auto"/>
              <w:bottom w:val="single" w:sz="4" w:space="0" w:color="auto"/>
              <w:right w:val="single" w:sz="4" w:space="0" w:color="auto"/>
            </w:tcBorders>
          </w:tcPr>
          <w:p w14:paraId="3B21E85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EDC67A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880E45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2795B" w:rsidRPr="00213393" w14:paraId="16D07231" w14:textId="77777777" w:rsidTr="00853893">
        <w:tc>
          <w:tcPr>
            <w:tcW w:w="1075" w:type="dxa"/>
            <w:tcBorders>
              <w:top w:val="single" w:sz="4" w:space="0" w:color="auto"/>
              <w:left w:val="single" w:sz="4" w:space="0" w:color="auto"/>
              <w:bottom w:val="single" w:sz="4" w:space="0" w:color="auto"/>
              <w:right w:val="single" w:sz="4" w:space="0" w:color="auto"/>
            </w:tcBorders>
          </w:tcPr>
          <w:p w14:paraId="2F563C8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A5BDDE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15DCEB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2795B" w:rsidRPr="00213393" w14:paraId="0AE48884" w14:textId="77777777" w:rsidTr="00853893">
        <w:tc>
          <w:tcPr>
            <w:tcW w:w="1075" w:type="dxa"/>
            <w:tcBorders>
              <w:top w:val="single" w:sz="4" w:space="0" w:color="auto"/>
              <w:left w:val="single" w:sz="4" w:space="0" w:color="auto"/>
              <w:bottom w:val="single" w:sz="4" w:space="0" w:color="auto"/>
              <w:right w:val="single" w:sz="4" w:space="0" w:color="auto"/>
            </w:tcBorders>
          </w:tcPr>
          <w:p w14:paraId="55B9734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68759F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192E192"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2795B" w:rsidRPr="00213393" w14:paraId="3533582E" w14:textId="77777777" w:rsidTr="00853893">
        <w:tc>
          <w:tcPr>
            <w:tcW w:w="1075" w:type="dxa"/>
            <w:tcBorders>
              <w:top w:val="single" w:sz="4" w:space="0" w:color="auto"/>
              <w:left w:val="single" w:sz="4" w:space="0" w:color="auto"/>
              <w:bottom w:val="single" w:sz="4" w:space="0" w:color="auto"/>
              <w:right w:val="single" w:sz="4" w:space="0" w:color="auto"/>
            </w:tcBorders>
          </w:tcPr>
          <w:p w14:paraId="7C55E7B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6A69D44"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0EBE81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2795B" w:rsidRPr="00213393" w14:paraId="620E8AF3" w14:textId="77777777" w:rsidTr="00853893">
        <w:tc>
          <w:tcPr>
            <w:tcW w:w="1075" w:type="dxa"/>
            <w:tcBorders>
              <w:top w:val="single" w:sz="4" w:space="0" w:color="auto"/>
              <w:left w:val="single" w:sz="4" w:space="0" w:color="auto"/>
              <w:bottom w:val="single" w:sz="4" w:space="0" w:color="auto"/>
              <w:right w:val="single" w:sz="4" w:space="0" w:color="auto"/>
            </w:tcBorders>
          </w:tcPr>
          <w:p w14:paraId="0DCA9B6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0B97FB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7653E2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2795B" w:rsidRPr="00213393" w14:paraId="413C23D0" w14:textId="77777777" w:rsidTr="00853893">
        <w:tc>
          <w:tcPr>
            <w:tcW w:w="1075" w:type="dxa"/>
            <w:tcBorders>
              <w:top w:val="single" w:sz="4" w:space="0" w:color="auto"/>
              <w:left w:val="single" w:sz="4" w:space="0" w:color="auto"/>
              <w:bottom w:val="single" w:sz="4" w:space="0" w:color="auto"/>
              <w:right w:val="single" w:sz="4" w:space="0" w:color="auto"/>
            </w:tcBorders>
          </w:tcPr>
          <w:p w14:paraId="62F5873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051E56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0DAB41A"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2795B" w:rsidRPr="00213393" w14:paraId="21E186D0" w14:textId="77777777" w:rsidTr="00853893">
        <w:tc>
          <w:tcPr>
            <w:tcW w:w="1075" w:type="dxa"/>
            <w:tcBorders>
              <w:top w:val="single" w:sz="4" w:space="0" w:color="auto"/>
              <w:left w:val="single" w:sz="4" w:space="0" w:color="auto"/>
              <w:bottom w:val="single" w:sz="4" w:space="0" w:color="auto"/>
              <w:right w:val="single" w:sz="4" w:space="0" w:color="auto"/>
            </w:tcBorders>
          </w:tcPr>
          <w:p w14:paraId="3B36A6A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AA4F29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4FB9073"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2795B" w:rsidRPr="00213393" w14:paraId="444F8728" w14:textId="77777777" w:rsidTr="00853893">
        <w:tc>
          <w:tcPr>
            <w:tcW w:w="1075" w:type="dxa"/>
            <w:tcBorders>
              <w:top w:val="single" w:sz="4" w:space="0" w:color="auto"/>
              <w:left w:val="single" w:sz="4" w:space="0" w:color="auto"/>
              <w:bottom w:val="single" w:sz="4" w:space="0" w:color="auto"/>
              <w:right w:val="single" w:sz="4" w:space="0" w:color="auto"/>
            </w:tcBorders>
          </w:tcPr>
          <w:p w14:paraId="63FD96C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28E397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5407182"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2795B" w:rsidRPr="00213393" w14:paraId="0FD145A3" w14:textId="77777777" w:rsidTr="00853893">
        <w:tc>
          <w:tcPr>
            <w:tcW w:w="1075" w:type="dxa"/>
            <w:tcBorders>
              <w:top w:val="single" w:sz="4" w:space="0" w:color="auto"/>
              <w:left w:val="single" w:sz="4" w:space="0" w:color="auto"/>
              <w:bottom w:val="single" w:sz="4" w:space="0" w:color="auto"/>
              <w:right w:val="single" w:sz="4" w:space="0" w:color="auto"/>
            </w:tcBorders>
          </w:tcPr>
          <w:p w14:paraId="3A00D7F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D6A98D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0D76561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2795B" w:rsidRPr="00213393" w14:paraId="375E78E3" w14:textId="77777777" w:rsidTr="00853893">
        <w:tc>
          <w:tcPr>
            <w:tcW w:w="1075" w:type="dxa"/>
            <w:tcBorders>
              <w:top w:val="single" w:sz="4" w:space="0" w:color="auto"/>
              <w:left w:val="single" w:sz="4" w:space="0" w:color="auto"/>
              <w:bottom w:val="single" w:sz="4" w:space="0" w:color="auto"/>
              <w:right w:val="single" w:sz="4" w:space="0" w:color="auto"/>
            </w:tcBorders>
          </w:tcPr>
          <w:p w14:paraId="6A69482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4027E2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EAF550B"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2795B" w:rsidRPr="00213393" w14:paraId="32C584DC" w14:textId="77777777" w:rsidTr="00853893">
        <w:tc>
          <w:tcPr>
            <w:tcW w:w="1075" w:type="dxa"/>
            <w:tcBorders>
              <w:top w:val="single" w:sz="4" w:space="0" w:color="auto"/>
              <w:left w:val="single" w:sz="4" w:space="0" w:color="auto"/>
              <w:bottom w:val="single" w:sz="4" w:space="0" w:color="auto"/>
              <w:right w:val="single" w:sz="4" w:space="0" w:color="auto"/>
            </w:tcBorders>
          </w:tcPr>
          <w:p w14:paraId="3E5079E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06159C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1BEE0DF"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2795B" w:rsidRPr="00213393" w14:paraId="02FC6031" w14:textId="77777777" w:rsidTr="00853893">
        <w:tc>
          <w:tcPr>
            <w:tcW w:w="1075" w:type="dxa"/>
            <w:tcBorders>
              <w:top w:val="single" w:sz="4" w:space="0" w:color="auto"/>
              <w:left w:val="single" w:sz="4" w:space="0" w:color="auto"/>
              <w:bottom w:val="single" w:sz="4" w:space="0" w:color="auto"/>
              <w:right w:val="single" w:sz="4" w:space="0" w:color="auto"/>
            </w:tcBorders>
          </w:tcPr>
          <w:p w14:paraId="5E86A81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EEB4EB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437FD47"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2795B" w:rsidRPr="00213393" w14:paraId="3C596585" w14:textId="77777777" w:rsidTr="00853893">
        <w:tc>
          <w:tcPr>
            <w:tcW w:w="1075" w:type="dxa"/>
            <w:tcBorders>
              <w:top w:val="single" w:sz="4" w:space="0" w:color="auto"/>
              <w:left w:val="single" w:sz="4" w:space="0" w:color="auto"/>
              <w:bottom w:val="single" w:sz="4" w:space="0" w:color="auto"/>
              <w:right w:val="single" w:sz="4" w:space="0" w:color="auto"/>
            </w:tcBorders>
          </w:tcPr>
          <w:p w14:paraId="2702F1A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6FD297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92CF255"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2795B" w:rsidRPr="00213393" w14:paraId="351F09F9" w14:textId="77777777" w:rsidTr="00853893">
        <w:tc>
          <w:tcPr>
            <w:tcW w:w="1075" w:type="dxa"/>
            <w:tcBorders>
              <w:top w:val="single" w:sz="4" w:space="0" w:color="auto"/>
              <w:left w:val="single" w:sz="4" w:space="0" w:color="auto"/>
              <w:bottom w:val="single" w:sz="4" w:space="0" w:color="auto"/>
              <w:right w:val="single" w:sz="4" w:space="0" w:color="auto"/>
            </w:tcBorders>
          </w:tcPr>
          <w:p w14:paraId="4C98737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F924F0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7AEEC59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2795B" w:rsidRPr="00213393" w14:paraId="632E3688" w14:textId="77777777" w:rsidTr="00853893">
        <w:tc>
          <w:tcPr>
            <w:tcW w:w="1075" w:type="dxa"/>
            <w:tcBorders>
              <w:top w:val="single" w:sz="4" w:space="0" w:color="auto"/>
              <w:left w:val="single" w:sz="4" w:space="0" w:color="auto"/>
              <w:bottom w:val="single" w:sz="4" w:space="0" w:color="auto"/>
              <w:right w:val="single" w:sz="4" w:space="0" w:color="auto"/>
            </w:tcBorders>
          </w:tcPr>
          <w:p w14:paraId="02CE605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251A22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0C6516A"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2795B" w:rsidRPr="00213393" w14:paraId="69DDD02B" w14:textId="77777777" w:rsidTr="00853893">
        <w:tc>
          <w:tcPr>
            <w:tcW w:w="1075" w:type="dxa"/>
            <w:tcBorders>
              <w:top w:val="single" w:sz="4" w:space="0" w:color="auto"/>
              <w:left w:val="single" w:sz="4" w:space="0" w:color="auto"/>
              <w:bottom w:val="single" w:sz="4" w:space="0" w:color="auto"/>
              <w:right w:val="single" w:sz="4" w:space="0" w:color="auto"/>
            </w:tcBorders>
          </w:tcPr>
          <w:p w14:paraId="7EEEF63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069858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B33B61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2795B" w:rsidRPr="00213393" w14:paraId="7030DC76" w14:textId="77777777" w:rsidTr="00853893">
        <w:tc>
          <w:tcPr>
            <w:tcW w:w="1075" w:type="dxa"/>
            <w:tcBorders>
              <w:top w:val="single" w:sz="4" w:space="0" w:color="auto"/>
              <w:left w:val="single" w:sz="4" w:space="0" w:color="auto"/>
              <w:bottom w:val="single" w:sz="4" w:space="0" w:color="auto"/>
              <w:right w:val="single" w:sz="4" w:space="0" w:color="auto"/>
            </w:tcBorders>
          </w:tcPr>
          <w:p w14:paraId="7D8801D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5BACD5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A63C2B1"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2795B" w:rsidRPr="00213393" w14:paraId="523B606B" w14:textId="77777777" w:rsidTr="00853893">
        <w:tc>
          <w:tcPr>
            <w:tcW w:w="1075" w:type="dxa"/>
            <w:tcBorders>
              <w:top w:val="single" w:sz="4" w:space="0" w:color="auto"/>
              <w:left w:val="single" w:sz="4" w:space="0" w:color="auto"/>
              <w:bottom w:val="single" w:sz="4" w:space="0" w:color="auto"/>
              <w:right w:val="single" w:sz="4" w:space="0" w:color="auto"/>
            </w:tcBorders>
          </w:tcPr>
          <w:p w14:paraId="1D8684B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C9F39D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37A347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2795B" w:rsidRPr="00213393" w14:paraId="55AAE8F3" w14:textId="77777777" w:rsidTr="00853893">
        <w:tc>
          <w:tcPr>
            <w:tcW w:w="1075" w:type="dxa"/>
            <w:tcBorders>
              <w:top w:val="single" w:sz="4" w:space="0" w:color="auto"/>
              <w:left w:val="single" w:sz="4" w:space="0" w:color="auto"/>
              <w:bottom w:val="single" w:sz="4" w:space="0" w:color="auto"/>
              <w:right w:val="single" w:sz="4" w:space="0" w:color="auto"/>
            </w:tcBorders>
          </w:tcPr>
          <w:p w14:paraId="4AEEC2A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4ADB1E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68F61E1"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2795B" w:rsidRPr="00213393" w14:paraId="638CA369" w14:textId="77777777" w:rsidTr="00853893">
        <w:tc>
          <w:tcPr>
            <w:tcW w:w="1075" w:type="dxa"/>
            <w:tcBorders>
              <w:top w:val="single" w:sz="4" w:space="0" w:color="auto"/>
              <w:left w:val="single" w:sz="4" w:space="0" w:color="auto"/>
              <w:bottom w:val="single" w:sz="4" w:space="0" w:color="auto"/>
              <w:right w:val="single" w:sz="4" w:space="0" w:color="auto"/>
            </w:tcBorders>
          </w:tcPr>
          <w:p w14:paraId="18B7A7E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8B19C9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30D12BDE"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2795B" w:rsidRPr="00213393" w14:paraId="29F38857" w14:textId="77777777" w:rsidTr="00853893">
        <w:tc>
          <w:tcPr>
            <w:tcW w:w="1075" w:type="dxa"/>
            <w:tcBorders>
              <w:top w:val="single" w:sz="4" w:space="0" w:color="auto"/>
              <w:left w:val="single" w:sz="4" w:space="0" w:color="auto"/>
              <w:bottom w:val="single" w:sz="4" w:space="0" w:color="auto"/>
              <w:right w:val="single" w:sz="4" w:space="0" w:color="auto"/>
            </w:tcBorders>
          </w:tcPr>
          <w:p w14:paraId="2565E31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0C5AB1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4A40907B"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2795B" w:rsidRPr="00213393" w14:paraId="2E9EE657" w14:textId="77777777" w:rsidTr="00853893">
        <w:tc>
          <w:tcPr>
            <w:tcW w:w="1075" w:type="dxa"/>
            <w:tcBorders>
              <w:top w:val="single" w:sz="4" w:space="0" w:color="auto"/>
              <w:left w:val="single" w:sz="4" w:space="0" w:color="auto"/>
              <w:bottom w:val="single" w:sz="4" w:space="0" w:color="auto"/>
              <w:right w:val="single" w:sz="4" w:space="0" w:color="auto"/>
            </w:tcBorders>
          </w:tcPr>
          <w:p w14:paraId="7EC23A4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C42E3B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2D263A7F"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2795B" w:rsidRPr="00213393" w14:paraId="5A29F6A4" w14:textId="77777777" w:rsidTr="00853893">
        <w:tc>
          <w:tcPr>
            <w:tcW w:w="1075" w:type="dxa"/>
            <w:tcBorders>
              <w:top w:val="single" w:sz="4" w:space="0" w:color="auto"/>
              <w:left w:val="single" w:sz="4" w:space="0" w:color="auto"/>
              <w:bottom w:val="single" w:sz="4" w:space="0" w:color="auto"/>
              <w:right w:val="single" w:sz="4" w:space="0" w:color="auto"/>
            </w:tcBorders>
          </w:tcPr>
          <w:p w14:paraId="20F7670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E38661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4B04A94"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2795B" w:rsidRPr="00213393" w14:paraId="23BBC573" w14:textId="77777777" w:rsidTr="00853893">
        <w:tc>
          <w:tcPr>
            <w:tcW w:w="1075" w:type="dxa"/>
            <w:tcBorders>
              <w:top w:val="single" w:sz="4" w:space="0" w:color="auto"/>
              <w:left w:val="single" w:sz="4" w:space="0" w:color="auto"/>
              <w:bottom w:val="single" w:sz="4" w:space="0" w:color="auto"/>
              <w:right w:val="single" w:sz="4" w:space="0" w:color="auto"/>
            </w:tcBorders>
          </w:tcPr>
          <w:p w14:paraId="16E7DA7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7B55F8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41F66E8"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2795B" w:rsidRPr="00213393" w14:paraId="0A8B879A" w14:textId="77777777" w:rsidTr="00853893">
        <w:tc>
          <w:tcPr>
            <w:tcW w:w="1075" w:type="dxa"/>
            <w:tcBorders>
              <w:top w:val="single" w:sz="4" w:space="0" w:color="auto"/>
              <w:left w:val="single" w:sz="4" w:space="0" w:color="auto"/>
              <w:bottom w:val="single" w:sz="4" w:space="0" w:color="auto"/>
              <w:right w:val="single" w:sz="4" w:space="0" w:color="auto"/>
            </w:tcBorders>
          </w:tcPr>
          <w:p w14:paraId="7592873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15A634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39EB4D1"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2795B" w:rsidRPr="00213393" w14:paraId="4B20D67E" w14:textId="77777777" w:rsidTr="00853893">
        <w:tc>
          <w:tcPr>
            <w:tcW w:w="1075" w:type="dxa"/>
            <w:tcBorders>
              <w:top w:val="single" w:sz="4" w:space="0" w:color="auto"/>
              <w:left w:val="single" w:sz="4" w:space="0" w:color="auto"/>
              <w:bottom w:val="single" w:sz="4" w:space="0" w:color="auto"/>
              <w:right w:val="single" w:sz="4" w:space="0" w:color="auto"/>
            </w:tcBorders>
          </w:tcPr>
          <w:p w14:paraId="25DDD1F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9CD0BA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A460453"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2795B" w:rsidRPr="00213393" w14:paraId="28B3B6BA" w14:textId="77777777" w:rsidTr="00853893">
        <w:tc>
          <w:tcPr>
            <w:tcW w:w="1075" w:type="dxa"/>
            <w:tcBorders>
              <w:top w:val="single" w:sz="4" w:space="0" w:color="auto"/>
              <w:left w:val="single" w:sz="4" w:space="0" w:color="auto"/>
              <w:bottom w:val="single" w:sz="4" w:space="0" w:color="auto"/>
              <w:right w:val="single" w:sz="4" w:space="0" w:color="auto"/>
            </w:tcBorders>
          </w:tcPr>
          <w:p w14:paraId="45D180A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141818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913D3DE"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2795B" w:rsidRPr="00213393" w14:paraId="3BE81922" w14:textId="77777777" w:rsidTr="00853893">
        <w:tc>
          <w:tcPr>
            <w:tcW w:w="1075" w:type="dxa"/>
            <w:tcBorders>
              <w:top w:val="single" w:sz="4" w:space="0" w:color="auto"/>
              <w:left w:val="single" w:sz="4" w:space="0" w:color="auto"/>
              <w:bottom w:val="single" w:sz="4" w:space="0" w:color="auto"/>
              <w:right w:val="single" w:sz="4" w:space="0" w:color="auto"/>
            </w:tcBorders>
          </w:tcPr>
          <w:p w14:paraId="1175D79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0DB688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C47071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2795B" w:rsidRPr="00213393" w14:paraId="4854713C" w14:textId="77777777" w:rsidTr="00853893">
        <w:tc>
          <w:tcPr>
            <w:tcW w:w="1075" w:type="dxa"/>
            <w:tcBorders>
              <w:top w:val="single" w:sz="4" w:space="0" w:color="auto"/>
              <w:left w:val="single" w:sz="4" w:space="0" w:color="auto"/>
              <w:bottom w:val="single" w:sz="4" w:space="0" w:color="auto"/>
              <w:right w:val="single" w:sz="4" w:space="0" w:color="auto"/>
            </w:tcBorders>
          </w:tcPr>
          <w:p w14:paraId="5218F90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3166CE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E5D3203"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2795B" w:rsidRPr="00213393" w14:paraId="562338F5" w14:textId="77777777" w:rsidTr="00853893">
        <w:tc>
          <w:tcPr>
            <w:tcW w:w="1075" w:type="dxa"/>
            <w:tcBorders>
              <w:top w:val="single" w:sz="4" w:space="0" w:color="auto"/>
              <w:left w:val="single" w:sz="4" w:space="0" w:color="auto"/>
              <w:bottom w:val="single" w:sz="4" w:space="0" w:color="auto"/>
              <w:right w:val="single" w:sz="4" w:space="0" w:color="auto"/>
            </w:tcBorders>
          </w:tcPr>
          <w:p w14:paraId="6A88E3F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09E340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03FAED6"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2795B" w:rsidRPr="00213393" w14:paraId="21F877AD" w14:textId="77777777" w:rsidTr="00853893">
        <w:tc>
          <w:tcPr>
            <w:tcW w:w="1075" w:type="dxa"/>
            <w:tcBorders>
              <w:top w:val="single" w:sz="4" w:space="0" w:color="auto"/>
              <w:left w:val="single" w:sz="4" w:space="0" w:color="auto"/>
              <w:bottom w:val="single" w:sz="4" w:space="0" w:color="auto"/>
              <w:right w:val="single" w:sz="4" w:space="0" w:color="auto"/>
            </w:tcBorders>
          </w:tcPr>
          <w:p w14:paraId="204CFA8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433D99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43074AB"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2795B" w:rsidRPr="00213393" w14:paraId="728D58F9" w14:textId="77777777" w:rsidTr="00853893">
        <w:tc>
          <w:tcPr>
            <w:tcW w:w="1075" w:type="dxa"/>
            <w:tcBorders>
              <w:top w:val="single" w:sz="4" w:space="0" w:color="auto"/>
              <w:left w:val="single" w:sz="4" w:space="0" w:color="auto"/>
              <w:bottom w:val="single" w:sz="4" w:space="0" w:color="auto"/>
              <w:right w:val="single" w:sz="4" w:space="0" w:color="auto"/>
            </w:tcBorders>
          </w:tcPr>
          <w:p w14:paraId="5413DA2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8A3D2E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FDE69CA"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2795B" w:rsidRPr="00213393" w14:paraId="120B6357" w14:textId="77777777" w:rsidTr="00853893">
        <w:tc>
          <w:tcPr>
            <w:tcW w:w="1075" w:type="dxa"/>
            <w:tcBorders>
              <w:top w:val="single" w:sz="4" w:space="0" w:color="auto"/>
              <w:left w:val="single" w:sz="4" w:space="0" w:color="auto"/>
              <w:bottom w:val="single" w:sz="4" w:space="0" w:color="auto"/>
              <w:right w:val="single" w:sz="4" w:space="0" w:color="auto"/>
            </w:tcBorders>
          </w:tcPr>
          <w:p w14:paraId="339B4C8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7D4C66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8CCC0C0"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2795B" w:rsidRPr="00213393" w14:paraId="20DD2A6D" w14:textId="77777777" w:rsidTr="00853893">
        <w:tc>
          <w:tcPr>
            <w:tcW w:w="1075" w:type="dxa"/>
            <w:tcBorders>
              <w:top w:val="single" w:sz="4" w:space="0" w:color="auto"/>
              <w:left w:val="single" w:sz="4" w:space="0" w:color="auto"/>
              <w:bottom w:val="single" w:sz="4" w:space="0" w:color="auto"/>
              <w:right w:val="single" w:sz="4" w:space="0" w:color="auto"/>
            </w:tcBorders>
          </w:tcPr>
          <w:p w14:paraId="59EEAF0F"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4BEC3F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570BBB1"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2795B" w:rsidRPr="00213393" w14:paraId="267D2C48" w14:textId="77777777" w:rsidTr="00853893">
        <w:tc>
          <w:tcPr>
            <w:tcW w:w="1075" w:type="dxa"/>
            <w:tcBorders>
              <w:top w:val="single" w:sz="4" w:space="0" w:color="auto"/>
              <w:left w:val="single" w:sz="4" w:space="0" w:color="auto"/>
              <w:bottom w:val="single" w:sz="4" w:space="0" w:color="auto"/>
              <w:right w:val="single" w:sz="4" w:space="0" w:color="auto"/>
            </w:tcBorders>
          </w:tcPr>
          <w:p w14:paraId="5FB1691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41A95B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AEE63F2"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2795B" w:rsidRPr="00213393" w14:paraId="15006156" w14:textId="77777777" w:rsidTr="00853893">
        <w:tc>
          <w:tcPr>
            <w:tcW w:w="1075" w:type="dxa"/>
            <w:tcBorders>
              <w:top w:val="single" w:sz="4" w:space="0" w:color="auto"/>
              <w:left w:val="single" w:sz="4" w:space="0" w:color="auto"/>
              <w:bottom w:val="single" w:sz="4" w:space="0" w:color="auto"/>
              <w:right w:val="single" w:sz="4" w:space="0" w:color="auto"/>
            </w:tcBorders>
          </w:tcPr>
          <w:p w14:paraId="2B18994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9BC16F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FC934ED"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2795B" w:rsidRPr="00213393" w14:paraId="75EAD3A6" w14:textId="77777777" w:rsidTr="00853893">
        <w:tc>
          <w:tcPr>
            <w:tcW w:w="1075" w:type="dxa"/>
            <w:tcBorders>
              <w:top w:val="single" w:sz="4" w:space="0" w:color="auto"/>
              <w:left w:val="single" w:sz="4" w:space="0" w:color="auto"/>
              <w:bottom w:val="single" w:sz="4" w:space="0" w:color="auto"/>
              <w:right w:val="single" w:sz="4" w:space="0" w:color="auto"/>
            </w:tcBorders>
          </w:tcPr>
          <w:p w14:paraId="4AA2CFD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30B923D"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4DF61E07"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2795B" w:rsidRPr="00213393" w14:paraId="3BB89D8A" w14:textId="77777777" w:rsidTr="00853893">
        <w:tc>
          <w:tcPr>
            <w:tcW w:w="1075" w:type="dxa"/>
            <w:tcBorders>
              <w:top w:val="single" w:sz="4" w:space="0" w:color="auto"/>
              <w:left w:val="single" w:sz="4" w:space="0" w:color="auto"/>
              <w:bottom w:val="single" w:sz="4" w:space="0" w:color="auto"/>
              <w:right w:val="single" w:sz="4" w:space="0" w:color="auto"/>
            </w:tcBorders>
          </w:tcPr>
          <w:p w14:paraId="4CC670B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3DF7F4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0230D0D"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2795B" w:rsidRPr="00213393" w14:paraId="62C37F56" w14:textId="77777777" w:rsidTr="00853893">
        <w:tc>
          <w:tcPr>
            <w:tcW w:w="1075" w:type="dxa"/>
            <w:tcBorders>
              <w:top w:val="single" w:sz="4" w:space="0" w:color="auto"/>
              <w:left w:val="single" w:sz="4" w:space="0" w:color="auto"/>
              <w:bottom w:val="single" w:sz="4" w:space="0" w:color="auto"/>
              <w:right w:val="single" w:sz="4" w:space="0" w:color="auto"/>
            </w:tcBorders>
          </w:tcPr>
          <w:p w14:paraId="34808D9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2C517F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E34984D"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2795B" w:rsidRPr="00213393" w14:paraId="00F78ED6" w14:textId="77777777" w:rsidTr="00853893">
        <w:tc>
          <w:tcPr>
            <w:tcW w:w="1075" w:type="dxa"/>
            <w:tcBorders>
              <w:top w:val="single" w:sz="4" w:space="0" w:color="auto"/>
              <w:left w:val="single" w:sz="4" w:space="0" w:color="auto"/>
              <w:bottom w:val="single" w:sz="4" w:space="0" w:color="auto"/>
              <w:right w:val="single" w:sz="4" w:space="0" w:color="auto"/>
            </w:tcBorders>
          </w:tcPr>
          <w:p w14:paraId="00F8FD6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B1D44B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CE2B99C"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2795B" w:rsidRPr="00213393" w14:paraId="466CF209" w14:textId="77777777" w:rsidTr="00853893">
        <w:tc>
          <w:tcPr>
            <w:tcW w:w="1075" w:type="dxa"/>
            <w:tcBorders>
              <w:top w:val="single" w:sz="4" w:space="0" w:color="auto"/>
              <w:left w:val="single" w:sz="4" w:space="0" w:color="auto"/>
              <w:bottom w:val="single" w:sz="4" w:space="0" w:color="auto"/>
              <w:right w:val="single" w:sz="4" w:space="0" w:color="auto"/>
            </w:tcBorders>
          </w:tcPr>
          <w:p w14:paraId="342F5034"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624B80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9B4C16B"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2795B" w:rsidRPr="00213393" w14:paraId="6B268E7F" w14:textId="77777777" w:rsidTr="00853893">
        <w:tc>
          <w:tcPr>
            <w:tcW w:w="1075" w:type="dxa"/>
            <w:tcBorders>
              <w:top w:val="single" w:sz="4" w:space="0" w:color="auto"/>
              <w:left w:val="single" w:sz="4" w:space="0" w:color="auto"/>
              <w:bottom w:val="single" w:sz="4" w:space="0" w:color="auto"/>
              <w:right w:val="single" w:sz="4" w:space="0" w:color="auto"/>
            </w:tcBorders>
          </w:tcPr>
          <w:p w14:paraId="5C8E2264"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3CA33B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F2DCD38"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2795B" w:rsidRPr="00213393" w14:paraId="73215D98" w14:textId="77777777" w:rsidTr="00853893">
        <w:tc>
          <w:tcPr>
            <w:tcW w:w="1075" w:type="dxa"/>
            <w:tcBorders>
              <w:top w:val="single" w:sz="4" w:space="0" w:color="auto"/>
              <w:left w:val="single" w:sz="4" w:space="0" w:color="auto"/>
              <w:bottom w:val="single" w:sz="4" w:space="0" w:color="auto"/>
              <w:right w:val="single" w:sz="4" w:space="0" w:color="auto"/>
            </w:tcBorders>
          </w:tcPr>
          <w:p w14:paraId="41357DF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C2E7939"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DED4949"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2795B" w:rsidRPr="00213393" w14:paraId="2A53F4EB" w14:textId="77777777" w:rsidTr="00853893">
        <w:tc>
          <w:tcPr>
            <w:tcW w:w="1075" w:type="dxa"/>
            <w:tcBorders>
              <w:top w:val="single" w:sz="4" w:space="0" w:color="auto"/>
              <w:left w:val="single" w:sz="4" w:space="0" w:color="auto"/>
              <w:bottom w:val="single" w:sz="4" w:space="0" w:color="auto"/>
              <w:right w:val="single" w:sz="4" w:space="0" w:color="auto"/>
            </w:tcBorders>
          </w:tcPr>
          <w:p w14:paraId="6210758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C795F5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474B2EEC"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2795B" w:rsidRPr="00213393" w14:paraId="40E4BABE" w14:textId="77777777" w:rsidTr="00853893">
        <w:tc>
          <w:tcPr>
            <w:tcW w:w="1075" w:type="dxa"/>
            <w:tcBorders>
              <w:top w:val="single" w:sz="4" w:space="0" w:color="auto"/>
              <w:left w:val="single" w:sz="4" w:space="0" w:color="auto"/>
              <w:bottom w:val="single" w:sz="4" w:space="0" w:color="auto"/>
              <w:right w:val="single" w:sz="4" w:space="0" w:color="auto"/>
            </w:tcBorders>
          </w:tcPr>
          <w:p w14:paraId="71E7A566"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EC12593"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2CB6B6B"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2795B" w:rsidRPr="00213393" w14:paraId="5E5870F7" w14:textId="77777777" w:rsidTr="00853893">
        <w:tc>
          <w:tcPr>
            <w:tcW w:w="1075" w:type="dxa"/>
            <w:tcBorders>
              <w:top w:val="single" w:sz="4" w:space="0" w:color="auto"/>
              <w:left w:val="single" w:sz="4" w:space="0" w:color="auto"/>
              <w:bottom w:val="single" w:sz="4" w:space="0" w:color="auto"/>
              <w:right w:val="single" w:sz="4" w:space="0" w:color="auto"/>
            </w:tcBorders>
          </w:tcPr>
          <w:p w14:paraId="21DCE0D2"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A98AF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044114C"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2795B" w:rsidRPr="00213393" w14:paraId="49E0C3B1" w14:textId="77777777" w:rsidTr="00853893">
        <w:tc>
          <w:tcPr>
            <w:tcW w:w="1075" w:type="dxa"/>
            <w:tcBorders>
              <w:top w:val="single" w:sz="4" w:space="0" w:color="auto"/>
              <w:left w:val="single" w:sz="4" w:space="0" w:color="auto"/>
              <w:bottom w:val="single" w:sz="4" w:space="0" w:color="auto"/>
              <w:right w:val="single" w:sz="4" w:space="0" w:color="auto"/>
            </w:tcBorders>
          </w:tcPr>
          <w:p w14:paraId="01F2A434"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49204A7"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0C9697E"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2795B" w:rsidRPr="00213393" w14:paraId="6EFB66B6" w14:textId="77777777" w:rsidTr="00853893">
        <w:tc>
          <w:tcPr>
            <w:tcW w:w="1075" w:type="dxa"/>
            <w:tcBorders>
              <w:top w:val="single" w:sz="4" w:space="0" w:color="auto"/>
              <w:left w:val="single" w:sz="4" w:space="0" w:color="auto"/>
              <w:bottom w:val="single" w:sz="4" w:space="0" w:color="auto"/>
              <w:right w:val="single" w:sz="4" w:space="0" w:color="auto"/>
            </w:tcBorders>
          </w:tcPr>
          <w:p w14:paraId="4EC02AA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D3032D0"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7D1A249C"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2795B" w:rsidRPr="00213393" w14:paraId="03C4E322" w14:textId="77777777" w:rsidTr="00853893">
        <w:tc>
          <w:tcPr>
            <w:tcW w:w="1075" w:type="dxa"/>
            <w:tcBorders>
              <w:top w:val="single" w:sz="4" w:space="0" w:color="auto"/>
              <w:left w:val="single" w:sz="4" w:space="0" w:color="auto"/>
              <w:bottom w:val="single" w:sz="4" w:space="0" w:color="auto"/>
              <w:right w:val="single" w:sz="4" w:space="0" w:color="auto"/>
            </w:tcBorders>
          </w:tcPr>
          <w:p w14:paraId="3DA03FA4"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7B6433B"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63E014E"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2795B" w:rsidRPr="00213393" w14:paraId="3B4AB783" w14:textId="77777777" w:rsidTr="00853893">
        <w:tc>
          <w:tcPr>
            <w:tcW w:w="1075" w:type="dxa"/>
            <w:tcBorders>
              <w:top w:val="single" w:sz="4" w:space="0" w:color="auto"/>
              <w:left w:val="single" w:sz="4" w:space="0" w:color="auto"/>
              <w:bottom w:val="single" w:sz="4" w:space="0" w:color="auto"/>
              <w:right w:val="single" w:sz="4" w:space="0" w:color="auto"/>
            </w:tcBorders>
          </w:tcPr>
          <w:p w14:paraId="334A4201"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2D2F21C"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19EFC88"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2795B" w:rsidRPr="00213393" w14:paraId="1DFAA6A5" w14:textId="77777777" w:rsidTr="00853893">
        <w:tc>
          <w:tcPr>
            <w:tcW w:w="1075" w:type="dxa"/>
            <w:tcBorders>
              <w:top w:val="single" w:sz="4" w:space="0" w:color="auto"/>
              <w:left w:val="single" w:sz="4" w:space="0" w:color="auto"/>
              <w:bottom w:val="single" w:sz="4" w:space="0" w:color="auto"/>
              <w:right w:val="single" w:sz="4" w:space="0" w:color="auto"/>
            </w:tcBorders>
          </w:tcPr>
          <w:p w14:paraId="3C6EE8B8"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5E2A34E"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29F8D3F"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2795B" w:rsidRPr="00213393" w14:paraId="39E1B9A7" w14:textId="77777777" w:rsidTr="00853893">
        <w:tc>
          <w:tcPr>
            <w:tcW w:w="1075" w:type="dxa"/>
            <w:tcBorders>
              <w:top w:val="single" w:sz="4" w:space="0" w:color="auto"/>
              <w:left w:val="single" w:sz="4" w:space="0" w:color="auto"/>
              <w:bottom w:val="single" w:sz="4" w:space="0" w:color="auto"/>
              <w:right w:val="single" w:sz="4" w:space="0" w:color="auto"/>
            </w:tcBorders>
          </w:tcPr>
          <w:p w14:paraId="33D7CBFA"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8B90CF5" w14:textId="77777777" w:rsidR="00B2795B" w:rsidRPr="00213393" w:rsidRDefault="00B2795B" w:rsidP="00B2795B">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6E331CB8" w14:textId="77777777" w:rsidR="00B2795B" w:rsidRPr="00213393" w:rsidRDefault="00B2795B"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D0982" w:rsidRPr="00213393" w14:paraId="630ED921" w14:textId="77777777" w:rsidTr="00853893">
        <w:tc>
          <w:tcPr>
            <w:tcW w:w="1075" w:type="dxa"/>
            <w:tcBorders>
              <w:top w:val="single" w:sz="4" w:space="0" w:color="auto"/>
              <w:left w:val="single" w:sz="4" w:space="0" w:color="auto"/>
              <w:bottom w:val="single" w:sz="4" w:space="0" w:color="auto"/>
              <w:right w:val="single" w:sz="4" w:space="0" w:color="auto"/>
            </w:tcBorders>
          </w:tcPr>
          <w:p w14:paraId="239C0A6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448810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C8B322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D0982" w:rsidRPr="00213393" w14:paraId="1E511674" w14:textId="77777777" w:rsidTr="00853893">
        <w:tc>
          <w:tcPr>
            <w:tcW w:w="1075" w:type="dxa"/>
            <w:tcBorders>
              <w:top w:val="single" w:sz="4" w:space="0" w:color="auto"/>
              <w:left w:val="single" w:sz="4" w:space="0" w:color="auto"/>
              <w:bottom w:val="single" w:sz="4" w:space="0" w:color="auto"/>
              <w:right w:val="single" w:sz="4" w:space="0" w:color="auto"/>
            </w:tcBorders>
          </w:tcPr>
          <w:p w14:paraId="4BACA93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9E4A83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415AB1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D0982" w:rsidRPr="00213393" w14:paraId="09967231" w14:textId="77777777" w:rsidTr="00853893">
        <w:tc>
          <w:tcPr>
            <w:tcW w:w="1075" w:type="dxa"/>
            <w:tcBorders>
              <w:top w:val="single" w:sz="4" w:space="0" w:color="auto"/>
              <w:left w:val="single" w:sz="4" w:space="0" w:color="auto"/>
              <w:bottom w:val="single" w:sz="4" w:space="0" w:color="auto"/>
              <w:right w:val="single" w:sz="4" w:space="0" w:color="auto"/>
            </w:tcBorders>
          </w:tcPr>
          <w:p w14:paraId="27D7211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31DCEC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9930E4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D0982" w:rsidRPr="00213393" w14:paraId="562F2FA5" w14:textId="77777777" w:rsidTr="00853893">
        <w:tc>
          <w:tcPr>
            <w:tcW w:w="1075" w:type="dxa"/>
            <w:tcBorders>
              <w:top w:val="single" w:sz="4" w:space="0" w:color="auto"/>
              <w:left w:val="single" w:sz="4" w:space="0" w:color="auto"/>
              <w:bottom w:val="single" w:sz="4" w:space="0" w:color="auto"/>
              <w:right w:val="single" w:sz="4" w:space="0" w:color="auto"/>
            </w:tcBorders>
          </w:tcPr>
          <w:p w14:paraId="6BA76A1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09EA9B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1E26AF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D0982" w:rsidRPr="00213393" w14:paraId="76AA1255" w14:textId="77777777" w:rsidTr="00853893">
        <w:tc>
          <w:tcPr>
            <w:tcW w:w="1075" w:type="dxa"/>
            <w:tcBorders>
              <w:top w:val="single" w:sz="4" w:space="0" w:color="auto"/>
              <w:left w:val="single" w:sz="4" w:space="0" w:color="auto"/>
              <w:bottom w:val="single" w:sz="4" w:space="0" w:color="auto"/>
              <w:right w:val="single" w:sz="4" w:space="0" w:color="auto"/>
            </w:tcBorders>
          </w:tcPr>
          <w:p w14:paraId="6B43AE9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E8D0AE1"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3E72CB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D0982" w:rsidRPr="00213393" w14:paraId="7068A376" w14:textId="77777777" w:rsidTr="00853893">
        <w:tc>
          <w:tcPr>
            <w:tcW w:w="1075" w:type="dxa"/>
            <w:tcBorders>
              <w:top w:val="single" w:sz="4" w:space="0" w:color="auto"/>
              <w:left w:val="single" w:sz="4" w:space="0" w:color="auto"/>
              <w:bottom w:val="single" w:sz="4" w:space="0" w:color="auto"/>
              <w:right w:val="single" w:sz="4" w:space="0" w:color="auto"/>
            </w:tcBorders>
          </w:tcPr>
          <w:p w14:paraId="758E422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D8C0AE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308B708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D0982" w:rsidRPr="00213393" w14:paraId="3E1FA281" w14:textId="77777777" w:rsidTr="00853893">
        <w:tc>
          <w:tcPr>
            <w:tcW w:w="1075" w:type="dxa"/>
            <w:tcBorders>
              <w:top w:val="single" w:sz="4" w:space="0" w:color="auto"/>
              <w:left w:val="single" w:sz="4" w:space="0" w:color="auto"/>
              <w:bottom w:val="single" w:sz="4" w:space="0" w:color="auto"/>
              <w:right w:val="single" w:sz="4" w:space="0" w:color="auto"/>
            </w:tcBorders>
          </w:tcPr>
          <w:p w14:paraId="7953DD7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1638116"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015BE9A9"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D0982" w:rsidRPr="00213393" w14:paraId="154278E8" w14:textId="77777777" w:rsidTr="00853893">
        <w:tc>
          <w:tcPr>
            <w:tcW w:w="1075" w:type="dxa"/>
            <w:tcBorders>
              <w:top w:val="single" w:sz="4" w:space="0" w:color="auto"/>
              <w:left w:val="single" w:sz="4" w:space="0" w:color="auto"/>
              <w:bottom w:val="single" w:sz="4" w:space="0" w:color="auto"/>
              <w:right w:val="single" w:sz="4" w:space="0" w:color="auto"/>
            </w:tcBorders>
          </w:tcPr>
          <w:p w14:paraId="5EAA0BD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C95791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D5371D3"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D0982" w:rsidRPr="00213393" w14:paraId="248BA693" w14:textId="77777777" w:rsidTr="00853893">
        <w:tc>
          <w:tcPr>
            <w:tcW w:w="1075" w:type="dxa"/>
            <w:tcBorders>
              <w:top w:val="single" w:sz="4" w:space="0" w:color="auto"/>
              <w:left w:val="single" w:sz="4" w:space="0" w:color="auto"/>
              <w:bottom w:val="single" w:sz="4" w:space="0" w:color="auto"/>
              <w:right w:val="single" w:sz="4" w:space="0" w:color="auto"/>
            </w:tcBorders>
          </w:tcPr>
          <w:p w14:paraId="32251A2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469E52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D89A4FE"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D0982" w:rsidRPr="00213393" w14:paraId="1EA68AD6" w14:textId="77777777" w:rsidTr="00853893">
        <w:tc>
          <w:tcPr>
            <w:tcW w:w="1075" w:type="dxa"/>
            <w:tcBorders>
              <w:top w:val="single" w:sz="4" w:space="0" w:color="auto"/>
              <w:left w:val="single" w:sz="4" w:space="0" w:color="auto"/>
              <w:bottom w:val="single" w:sz="4" w:space="0" w:color="auto"/>
              <w:right w:val="single" w:sz="4" w:space="0" w:color="auto"/>
            </w:tcBorders>
          </w:tcPr>
          <w:p w14:paraId="1C822A7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8A3377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3893F18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D0982" w:rsidRPr="00213393" w14:paraId="264CB428" w14:textId="77777777" w:rsidTr="00853893">
        <w:tc>
          <w:tcPr>
            <w:tcW w:w="1075" w:type="dxa"/>
            <w:tcBorders>
              <w:top w:val="single" w:sz="4" w:space="0" w:color="auto"/>
              <w:left w:val="single" w:sz="4" w:space="0" w:color="auto"/>
              <w:bottom w:val="single" w:sz="4" w:space="0" w:color="auto"/>
              <w:right w:val="single" w:sz="4" w:space="0" w:color="auto"/>
            </w:tcBorders>
          </w:tcPr>
          <w:p w14:paraId="7628FAB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D267F65"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68F1FB9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D0982" w:rsidRPr="00213393" w14:paraId="0B5D92D3" w14:textId="77777777" w:rsidTr="00853893">
        <w:tc>
          <w:tcPr>
            <w:tcW w:w="1075" w:type="dxa"/>
            <w:tcBorders>
              <w:top w:val="single" w:sz="4" w:space="0" w:color="auto"/>
              <w:left w:val="single" w:sz="4" w:space="0" w:color="auto"/>
              <w:bottom w:val="single" w:sz="4" w:space="0" w:color="auto"/>
              <w:right w:val="single" w:sz="4" w:space="0" w:color="auto"/>
            </w:tcBorders>
          </w:tcPr>
          <w:p w14:paraId="67A82B2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98BB7EE"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01BF39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D0982" w:rsidRPr="00213393" w14:paraId="3BC915F6" w14:textId="77777777" w:rsidTr="00853893">
        <w:tc>
          <w:tcPr>
            <w:tcW w:w="1075" w:type="dxa"/>
            <w:tcBorders>
              <w:top w:val="single" w:sz="4" w:space="0" w:color="auto"/>
              <w:left w:val="single" w:sz="4" w:space="0" w:color="auto"/>
              <w:bottom w:val="single" w:sz="4" w:space="0" w:color="auto"/>
              <w:right w:val="single" w:sz="4" w:space="0" w:color="auto"/>
            </w:tcBorders>
          </w:tcPr>
          <w:p w14:paraId="1FD6526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C23807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90479FF"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D0982" w:rsidRPr="00213393" w14:paraId="626B42C1" w14:textId="77777777" w:rsidTr="00853893">
        <w:tc>
          <w:tcPr>
            <w:tcW w:w="1075" w:type="dxa"/>
            <w:tcBorders>
              <w:top w:val="single" w:sz="4" w:space="0" w:color="auto"/>
              <w:left w:val="single" w:sz="4" w:space="0" w:color="auto"/>
              <w:bottom w:val="single" w:sz="4" w:space="0" w:color="auto"/>
              <w:right w:val="single" w:sz="4" w:space="0" w:color="auto"/>
            </w:tcBorders>
          </w:tcPr>
          <w:p w14:paraId="2C5C4E9E"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C40CB7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0CCAFD7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D0982" w:rsidRPr="00213393" w14:paraId="130625F8" w14:textId="77777777" w:rsidTr="00853893">
        <w:tc>
          <w:tcPr>
            <w:tcW w:w="1075" w:type="dxa"/>
            <w:tcBorders>
              <w:top w:val="single" w:sz="4" w:space="0" w:color="auto"/>
              <w:left w:val="single" w:sz="4" w:space="0" w:color="auto"/>
              <w:bottom w:val="single" w:sz="4" w:space="0" w:color="auto"/>
              <w:right w:val="single" w:sz="4" w:space="0" w:color="auto"/>
            </w:tcBorders>
          </w:tcPr>
          <w:p w14:paraId="47ECD59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3CB7FE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0F7F1DB"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D0982" w:rsidRPr="00213393" w14:paraId="1A4D4F26" w14:textId="77777777" w:rsidTr="00853893">
        <w:tc>
          <w:tcPr>
            <w:tcW w:w="1075" w:type="dxa"/>
            <w:tcBorders>
              <w:top w:val="single" w:sz="4" w:space="0" w:color="auto"/>
              <w:left w:val="single" w:sz="4" w:space="0" w:color="auto"/>
              <w:bottom w:val="single" w:sz="4" w:space="0" w:color="auto"/>
              <w:right w:val="single" w:sz="4" w:space="0" w:color="auto"/>
            </w:tcBorders>
          </w:tcPr>
          <w:p w14:paraId="6DEB528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7CA61D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2A18F3CA"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D0982" w:rsidRPr="00213393" w14:paraId="7FC29494" w14:textId="77777777" w:rsidTr="00853893">
        <w:tc>
          <w:tcPr>
            <w:tcW w:w="1075" w:type="dxa"/>
            <w:tcBorders>
              <w:top w:val="single" w:sz="4" w:space="0" w:color="auto"/>
              <w:left w:val="single" w:sz="4" w:space="0" w:color="auto"/>
              <w:bottom w:val="single" w:sz="4" w:space="0" w:color="auto"/>
              <w:right w:val="single" w:sz="4" w:space="0" w:color="auto"/>
            </w:tcBorders>
          </w:tcPr>
          <w:p w14:paraId="22E2123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5E17E4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6B74443"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44918052" w14:textId="77777777" w:rsidTr="00853893">
        <w:tc>
          <w:tcPr>
            <w:tcW w:w="1075" w:type="dxa"/>
            <w:tcBorders>
              <w:top w:val="single" w:sz="4" w:space="0" w:color="auto"/>
              <w:left w:val="single" w:sz="4" w:space="0" w:color="auto"/>
              <w:bottom w:val="single" w:sz="4" w:space="0" w:color="auto"/>
              <w:right w:val="single" w:sz="4" w:space="0" w:color="auto"/>
            </w:tcBorders>
          </w:tcPr>
          <w:p w14:paraId="66CAF49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316246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537EDA8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568FB384" w14:textId="77777777" w:rsidTr="00853893">
        <w:tc>
          <w:tcPr>
            <w:tcW w:w="1075" w:type="dxa"/>
            <w:tcBorders>
              <w:top w:val="single" w:sz="4" w:space="0" w:color="auto"/>
              <w:left w:val="single" w:sz="4" w:space="0" w:color="auto"/>
              <w:bottom w:val="single" w:sz="4" w:space="0" w:color="auto"/>
              <w:right w:val="single" w:sz="4" w:space="0" w:color="auto"/>
            </w:tcBorders>
          </w:tcPr>
          <w:p w14:paraId="1CF4B47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2BCEC0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54B8F4AF"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5808F30C" w14:textId="77777777" w:rsidTr="00853893">
        <w:tc>
          <w:tcPr>
            <w:tcW w:w="1075" w:type="dxa"/>
            <w:tcBorders>
              <w:top w:val="single" w:sz="4" w:space="0" w:color="auto"/>
              <w:left w:val="single" w:sz="4" w:space="0" w:color="auto"/>
              <w:bottom w:val="single" w:sz="4" w:space="0" w:color="auto"/>
              <w:right w:val="single" w:sz="4" w:space="0" w:color="auto"/>
            </w:tcBorders>
          </w:tcPr>
          <w:p w14:paraId="61E6B5E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ADD4EC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724562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D0982" w:rsidRPr="00213393" w14:paraId="4829E09A" w14:textId="77777777" w:rsidTr="00853893">
        <w:tc>
          <w:tcPr>
            <w:tcW w:w="1075" w:type="dxa"/>
            <w:tcBorders>
              <w:top w:val="single" w:sz="4" w:space="0" w:color="auto"/>
              <w:left w:val="single" w:sz="4" w:space="0" w:color="auto"/>
              <w:bottom w:val="single" w:sz="4" w:space="0" w:color="auto"/>
              <w:right w:val="single" w:sz="4" w:space="0" w:color="auto"/>
            </w:tcBorders>
          </w:tcPr>
          <w:p w14:paraId="6A61030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26BD0991"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D24CF1A"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D0982" w:rsidRPr="00213393" w14:paraId="1467F037" w14:textId="77777777" w:rsidTr="00853893">
        <w:tc>
          <w:tcPr>
            <w:tcW w:w="1075" w:type="dxa"/>
            <w:tcBorders>
              <w:top w:val="single" w:sz="4" w:space="0" w:color="auto"/>
              <w:left w:val="single" w:sz="4" w:space="0" w:color="auto"/>
              <w:bottom w:val="single" w:sz="4" w:space="0" w:color="auto"/>
              <w:right w:val="single" w:sz="4" w:space="0" w:color="auto"/>
            </w:tcBorders>
          </w:tcPr>
          <w:p w14:paraId="099A4AB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F310EF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8190F2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D0982" w:rsidRPr="00213393" w14:paraId="5199C3EB" w14:textId="77777777" w:rsidTr="00853893">
        <w:tc>
          <w:tcPr>
            <w:tcW w:w="1075" w:type="dxa"/>
            <w:tcBorders>
              <w:top w:val="single" w:sz="4" w:space="0" w:color="auto"/>
              <w:left w:val="single" w:sz="4" w:space="0" w:color="auto"/>
              <w:bottom w:val="single" w:sz="4" w:space="0" w:color="auto"/>
              <w:right w:val="single" w:sz="4" w:space="0" w:color="auto"/>
            </w:tcBorders>
          </w:tcPr>
          <w:p w14:paraId="727730A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192DCE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A322A9E"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D0982" w:rsidRPr="00213393" w14:paraId="465D694D" w14:textId="77777777" w:rsidTr="00853893">
        <w:tc>
          <w:tcPr>
            <w:tcW w:w="1075" w:type="dxa"/>
            <w:tcBorders>
              <w:top w:val="single" w:sz="4" w:space="0" w:color="auto"/>
              <w:left w:val="single" w:sz="4" w:space="0" w:color="auto"/>
              <w:bottom w:val="single" w:sz="4" w:space="0" w:color="auto"/>
              <w:right w:val="single" w:sz="4" w:space="0" w:color="auto"/>
            </w:tcBorders>
          </w:tcPr>
          <w:p w14:paraId="12FDE40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121388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2829365"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D0982" w:rsidRPr="00213393" w14:paraId="18FF1025" w14:textId="77777777" w:rsidTr="00853893">
        <w:tc>
          <w:tcPr>
            <w:tcW w:w="1075" w:type="dxa"/>
            <w:tcBorders>
              <w:top w:val="single" w:sz="4" w:space="0" w:color="auto"/>
              <w:left w:val="single" w:sz="4" w:space="0" w:color="auto"/>
              <w:bottom w:val="single" w:sz="4" w:space="0" w:color="auto"/>
              <w:right w:val="single" w:sz="4" w:space="0" w:color="auto"/>
            </w:tcBorders>
          </w:tcPr>
          <w:p w14:paraId="089D802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1D48F43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2CE8CDF"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D0982" w:rsidRPr="00213393" w14:paraId="60FA3B63" w14:textId="77777777" w:rsidTr="00853893">
        <w:tc>
          <w:tcPr>
            <w:tcW w:w="1075" w:type="dxa"/>
            <w:tcBorders>
              <w:top w:val="single" w:sz="4" w:space="0" w:color="auto"/>
              <w:left w:val="single" w:sz="4" w:space="0" w:color="auto"/>
              <w:bottom w:val="single" w:sz="4" w:space="0" w:color="auto"/>
              <w:right w:val="single" w:sz="4" w:space="0" w:color="auto"/>
            </w:tcBorders>
          </w:tcPr>
          <w:p w14:paraId="0C1B19B6"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6B60C6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10752A5"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D0982" w:rsidRPr="00213393" w14:paraId="0319F06E" w14:textId="77777777" w:rsidTr="00853893">
        <w:tc>
          <w:tcPr>
            <w:tcW w:w="1075" w:type="dxa"/>
            <w:tcBorders>
              <w:top w:val="single" w:sz="4" w:space="0" w:color="auto"/>
              <w:left w:val="single" w:sz="4" w:space="0" w:color="auto"/>
              <w:bottom w:val="single" w:sz="4" w:space="0" w:color="auto"/>
              <w:right w:val="single" w:sz="4" w:space="0" w:color="auto"/>
            </w:tcBorders>
          </w:tcPr>
          <w:p w14:paraId="7AC52EA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99CFB16"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6598397"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D0982" w:rsidRPr="00213393" w14:paraId="69784F8E" w14:textId="77777777" w:rsidTr="00853893">
        <w:tc>
          <w:tcPr>
            <w:tcW w:w="1075" w:type="dxa"/>
            <w:tcBorders>
              <w:top w:val="single" w:sz="4" w:space="0" w:color="auto"/>
              <w:left w:val="single" w:sz="4" w:space="0" w:color="auto"/>
              <w:bottom w:val="single" w:sz="4" w:space="0" w:color="auto"/>
              <w:right w:val="single" w:sz="4" w:space="0" w:color="auto"/>
            </w:tcBorders>
          </w:tcPr>
          <w:p w14:paraId="152964C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00B342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8DDA10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D0982" w:rsidRPr="00213393" w14:paraId="30B0EAFC" w14:textId="77777777" w:rsidTr="00853893">
        <w:tc>
          <w:tcPr>
            <w:tcW w:w="1075" w:type="dxa"/>
            <w:tcBorders>
              <w:top w:val="single" w:sz="4" w:space="0" w:color="auto"/>
              <w:left w:val="single" w:sz="4" w:space="0" w:color="auto"/>
              <w:bottom w:val="single" w:sz="4" w:space="0" w:color="auto"/>
              <w:right w:val="single" w:sz="4" w:space="0" w:color="auto"/>
            </w:tcBorders>
          </w:tcPr>
          <w:p w14:paraId="4790E0B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1C09961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6CEA587"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D0982" w:rsidRPr="00213393" w14:paraId="2BEA04D0" w14:textId="77777777" w:rsidTr="00853893">
        <w:tc>
          <w:tcPr>
            <w:tcW w:w="1075" w:type="dxa"/>
            <w:tcBorders>
              <w:top w:val="single" w:sz="4" w:space="0" w:color="auto"/>
              <w:left w:val="single" w:sz="4" w:space="0" w:color="auto"/>
              <w:bottom w:val="single" w:sz="4" w:space="0" w:color="auto"/>
              <w:right w:val="single" w:sz="4" w:space="0" w:color="auto"/>
            </w:tcBorders>
          </w:tcPr>
          <w:p w14:paraId="0E338F3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B09869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77C7038"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3042BD82" w14:textId="77777777" w:rsidTr="00853893">
        <w:tc>
          <w:tcPr>
            <w:tcW w:w="1075" w:type="dxa"/>
            <w:tcBorders>
              <w:top w:val="single" w:sz="4" w:space="0" w:color="auto"/>
              <w:left w:val="single" w:sz="4" w:space="0" w:color="auto"/>
              <w:bottom w:val="single" w:sz="4" w:space="0" w:color="auto"/>
              <w:right w:val="single" w:sz="4" w:space="0" w:color="auto"/>
            </w:tcBorders>
          </w:tcPr>
          <w:p w14:paraId="4BC76BB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C7B2DC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C9737C1"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D0982" w:rsidRPr="00213393" w14:paraId="2A0F4F14" w14:textId="77777777" w:rsidTr="00853893">
        <w:tc>
          <w:tcPr>
            <w:tcW w:w="1075" w:type="dxa"/>
            <w:tcBorders>
              <w:top w:val="single" w:sz="4" w:space="0" w:color="auto"/>
              <w:left w:val="single" w:sz="4" w:space="0" w:color="auto"/>
              <w:bottom w:val="single" w:sz="4" w:space="0" w:color="auto"/>
              <w:right w:val="single" w:sz="4" w:space="0" w:color="auto"/>
            </w:tcBorders>
          </w:tcPr>
          <w:p w14:paraId="0B6CE84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C17297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F9F370A"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D0982" w:rsidRPr="00213393" w14:paraId="683861EA" w14:textId="77777777" w:rsidTr="00853893">
        <w:tc>
          <w:tcPr>
            <w:tcW w:w="1075" w:type="dxa"/>
            <w:tcBorders>
              <w:top w:val="single" w:sz="4" w:space="0" w:color="auto"/>
              <w:left w:val="single" w:sz="4" w:space="0" w:color="auto"/>
              <w:bottom w:val="single" w:sz="4" w:space="0" w:color="auto"/>
              <w:right w:val="single" w:sz="4" w:space="0" w:color="auto"/>
            </w:tcBorders>
          </w:tcPr>
          <w:p w14:paraId="285980F1"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CB46CC1"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0BCDB5E"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D0982" w:rsidRPr="00213393" w14:paraId="63FAA46C" w14:textId="77777777" w:rsidTr="00853893">
        <w:tc>
          <w:tcPr>
            <w:tcW w:w="1075" w:type="dxa"/>
            <w:tcBorders>
              <w:top w:val="single" w:sz="4" w:space="0" w:color="auto"/>
              <w:left w:val="single" w:sz="4" w:space="0" w:color="auto"/>
              <w:bottom w:val="single" w:sz="4" w:space="0" w:color="auto"/>
              <w:right w:val="single" w:sz="4" w:space="0" w:color="auto"/>
            </w:tcBorders>
          </w:tcPr>
          <w:p w14:paraId="561133C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CFB986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B129C1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D0982" w:rsidRPr="00213393" w14:paraId="16E87EFC" w14:textId="77777777" w:rsidTr="00853893">
        <w:tc>
          <w:tcPr>
            <w:tcW w:w="1075" w:type="dxa"/>
            <w:tcBorders>
              <w:top w:val="single" w:sz="4" w:space="0" w:color="auto"/>
              <w:left w:val="single" w:sz="4" w:space="0" w:color="auto"/>
              <w:bottom w:val="single" w:sz="4" w:space="0" w:color="auto"/>
              <w:right w:val="single" w:sz="4" w:space="0" w:color="auto"/>
            </w:tcBorders>
          </w:tcPr>
          <w:p w14:paraId="2182B86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2EE9E45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DEAE1E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D0982" w:rsidRPr="00213393" w14:paraId="01FC59C6" w14:textId="77777777" w:rsidTr="00853893">
        <w:tc>
          <w:tcPr>
            <w:tcW w:w="1075" w:type="dxa"/>
            <w:tcBorders>
              <w:top w:val="single" w:sz="4" w:space="0" w:color="auto"/>
              <w:left w:val="single" w:sz="4" w:space="0" w:color="auto"/>
              <w:bottom w:val="single" w:sz="4" w:space="0" w:color="auto"/>
              <w:right w:val="single" w:sz="4" w:space="0" w:color="auto"/>
            </w:tcBorders>
          </w:tcPr>
          <w:p w14:paraId="705C41E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1E58B87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CA8C78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D0982" w:rsidRPr="00213393" w14:paraId="5C29AC1A" w14:textId="77777777" w:rsidTr="00853893">
        <w:tc>
          <w:tcPr>
            <w:tcW w:w="1075" w:type="dxa"/>
            <w:tcBorders>
              <w:top w:val="single" w:sz="4" w:space="0" w:color="auto"/>
              <w:left w:val="single" w:sz="4" w:space="0" w:color="auto"/>
              <w:bottom w:val="single" w:sz="4" w:space="0" w:color="auto"/>
              <w:right w:val="single" w:sz="4" w:space="0" w:color="auto"/>
            </w:tcBorders>
          </w:tcPr>
          <w:p w14:paraId="490CA37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4E828B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96D963E"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D0982" w:rsidRPr="00213393" w14:paraId="2E72A598" w14:textId="77777777" w:rsidTr="00853893">
        <w:tc>
          <w:tcPr>
            <w:tcW w:w="1075" w:type="dxa"/>
            <w:tcBorders>
              <w:top w:val="single" w:sz="4" w:space="0" w:color="auto"/>
              <w:left w:val="single" w:sz="4" w:space="0" w:color="auto"/>
              <w:bottom w:val="single" w:sz="4" w:space="0" w:color="auto"/>
              <w:right w:val="single" w:sz="4" w:space="0" w:color="auto"/>
            </w:tcBorders>
          </w:tcPr>
          <w:p w14:paraId="45BC4AA5"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38876A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53DC9C8"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D0982" w:rsidRPr="00213393" w14:paraId="19BCEA94" w14:textId="77777777" w:rsidTr="00853893">
        <w:tc>
          <w:tcPr>
            <w:tcW w:w="1075" w:type="dxa"/>
            <w:tcBorders>
              <w:top w:val="single" w:sz="4" w:space="0" w:color="auto"/>
              <w:left w:val="single" w:sz="4" w:space="0" w:color="auto"/>
              <w:bottom w:val="single" w:sz="4" w:space="0" w:color="auto"/>
              <w:right w:val="single" w:sz="4" w:space="0" w:color="auto"/>
            </w:tcBorders>
          </w:tcPr>
          <w:p w14:paraId="7F478AF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6AA076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3EB021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D0982" w:rsidRPr="00213393" w14:paraId="46E9C829" w14:textId="77777777" w:rsidTr="00853893">
        <w:tc>
          <w:tcPr>
            <w:tcW w:w="1075" w:type="dxa"/>
            <w:tcBorders>
              <w:top w:val="single" w:sz="4" w:space="0" w:color="auto"/>
              <w:left w:val="single" w:sz="4" w:space="0" w:color="auto"/>
              <w:bottom w:val="single" w:sz="4" w:space="0" w:color="auto"/>
              <w:right w:val="single" w:sz="4" w:space="0" w:color="auto"/>
            </w:tcBorders>
          </w:tcPr>
          <w:p w14:paraId="7F7FF3B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AB5F6BE"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1C7BEA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D0982" w:rsidRPr="00213393" w14:paraId="65D31463" w14:textId="77777777" w:rsidTr="00853893">
        <w:tc>
          <w:tcPr>
            <w:tcW w:w="1075" w:type="dxa"/>
            <w:tcBorders>
              <w:top w:val="single" w:sz="4" w:space="0" w:color="auto"/>
              <w:left w:val="single" w:sz="4" w:space="0" w:color="auto"/>
              <w:bottom w:val="single" w:sz="4" w:space="0" w:color="auto"/>
              <w:right w:val="single" w:sz="4" w:space="0" w:color="auto"/>
            </w:tcBorders>
          </w:tcPr>
          <w:p w14:paraId="11B0AF4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240FD3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23F6A05"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D0982" w:rsidRPr="00213393" w14:paraId="37DCE010" w14:textId="77777777" w:rsidTr="00853893">
        <w:tc>
          <w:tcPr>
            <w:tcW w:w="1075" w:type="dxa"/>
            <w:tcBorders>
              <w:top w:val="single" w:sz="4" w:space="0" w:color="auto"/>
              <w:left w:val="single" w:sz="4" w:space="0" w:color="auto"/>
              <w:bottom w:val="single" w:sz="4" w:space="0" w:color="auto"/>
              <w:right w:val="single" w:sz="4" w:space="0" w:color="auto"/>
            </w:tcBorders>
          </w:tcPr>
          <w:p w14:paraId="6DC1FA3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5AA2C6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C75A237"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D0982" w:rsidRPr="00213393" w14:paraId="5159D6B1" w14:textId="77777777" w:rsidTr="00853893">
        <w:tc>
          <w:tcPr>
            <w:tcW w:w="1075" w:type="dxa"/>
            <w:tcBorders>
              <w:top w:val="single" w:sz="4" w:space="0" w:color="auto"/>
              <w:left w:val="single" w:sz="4" w:space="0" w:color="auto"/>
              <w:bottom w:val="single" w:sz="4" w:space="0" w:color="auto"/>
              <w:right w:val="single" w:sz="4" w:space="0" w:color="auto"/>
            </w:tcBorders>
          </w:tcPr>
          <w:p w14:paraId="2F8C959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F546CA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4D9C4A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D0982" w:rsidRPr="00213393" w14:paraId="6E094B68" w14:textId="77777777" w:rsidTr="00853893">
        <w:tc>
          <w:tcPr>
            <w:tcW w:w="1075" w:type="dxa"/>
            <w:tcBorders>
              <w:top w:val="single" w:sz="4" w:space="0" w:color="auto"/>
              <w:left w:val="single" w:sz="4" w:space="0" w:color="auto"/>
              <w:bottom w:val="single" w:sz="4" w:space="0" w:color="auto"/>
              <w:right w:val="single" w:sz="4" w:space="0" w:color="auto"/>
            </w:tcBorders>
          </w:tcPr>
          <w:p w14:paraId="7E8E1B9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2CC56126"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B2CBAD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D0982" w:rsidRPr="00213393" w14:paraId="631A14BC" w14:textId="77777777" w:rsidTr="00853893">
        <w:tc>
          <w:tcPr>
            <w:tcW w:w="1075" w:type="dxa"/>
            <w:tcBorders>
              <w:top w:val="single" w:sz="4" w:space="0" w:color="auto"/>
              <w:left w:val="single" w:sz="4" w:space="0" w:color="auto"/>
              <w:bottom w:val="single" w:sz="4" w:space="0" w:color="auto"/>
              <w:right w:val="single" w:sz="4" w:space="0" w:color="auto"/>
            </w:tcBorders>
          </w:tcPr>
          <w:p w14:paraId="759ECB8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7F36996"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026947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D0982" w:rsidRPr="00213393" w14:paraId="644A7B93" w14:textId="77777777" w:rsidTr="00853893">
        <w:tc>
          <w:tcPr>
            <w:tcW w:w="1075" w:type="dxa"/>
            <w:tcBorders>
              <w:top w:val="single" w:sz="4" w:space="0" w:color="auto"/>
              <w:left w:val="single" w:sz="4" w:space="0" w:color="auto"/>
              <w:bottom w:val="single" w:sz="4" w:space="0" w:color="auto"/>
              <w:right w:val="single" w:sz="4" w:space="0" w:color="auto"/>
            </w:tcBorders>
          </w:tcPr>
          <w:p w14:paraId="7A9A4E0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CB07A0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94702F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D0982" w:rsidRPr="00213393" w14:paraId="5184D2BF" w14:textId="77777777" w:rsidTr="00853893">
        <w:tc>
          <w:tcPr>
            <w:tcW w:w="1075" w:type="dxa"/>
            <w:tcBorders>
              <w:top w:val="single" w:sz="4" w:space="0" w:color="auto"/>
              <w:left w:val="single" w:sz="4" w:space="0" w:color="auto"/>
              <w:bottom w:val="single" w:sz="4" w:space="0" w:color="auto"/>
              <w:right w:val="single" w:sz="4" w:space="0" w:color="auto"/>
            </w:tcBorders>
          </w:tcPr>
          <w:p w14:paraId="1873A42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276E09C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37A9A78"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D0982" w:rsidRPr="00213393" w14:paraId="1037D20A" w14:textId="77777777" w:rsidTr="00853893">
        <w:tc>
          <w:tcPr>
            <w:tcW w:w="1075" w:type="dxa"/>
            <w:tcBorders>
              <w:top w:val="single" w:sz="4" w:space="0" w:color="auto"/>
              <w:left w:val="single" w:sz="4" w:space="0" w:color="auto"/>
              <w:bottom w:val="single" w:sz="4" w:space="0" w:color="auto"/>
              <w:right w:val="single" w:sz="4" w:space="0" w:color="auto"/>
            </w:tcBorders>
          </w:tcPr>
          <w:p w14:paraId="6F95CB7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0AB8B8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0142763"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D0982" w:rsidRPr="00213393" w14:paraId="603464B4" w14:textId="77777777" w:rsidTr="00853893">
        <w:tc>
          <w:tcPr>
            <w:tcW w:w="1075" w:type="dxa"/>
            <w:tcBorders>
              <w:top w:val="single" w:sz="4" w:space="0" w:color="auto"/>
              <w:left w:val="single" w:sz="4" w:space="0" w:color="auto"/>
              <w:bottom w:val="single" w:sz="4" w:space="0" w:color="auto"/>
              <w:right w:val="single" w:sz="4" w:space="0" w:color="auto"/>
            </w:tcBorders>
          </w:tcPr>
          <w:p w14:paraId="488191A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2DBD096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81EC9E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D0982" w:rsidRPr="00213393" w14:paraId="22F229A3" w14:textId="77777777" w:rsidTr="00853893">
        <w:tc>
          <w:tcPr>
            <w:tcW w:w="1075" w:type="dxa"/>
            <w:tcBorders>
              <w:top w:val="single" w:sz="4" w:space="0" w:color="auto"/>
              <w:left w:val="single" w:sz="4" w:space="0" w:color="auto"/>
              <w:bottom w:val="single" w:sz="4" w:space="0" w:color="auto"/>
              <w:right w:val="single" w:sz="4" w:space="0" w:color="auto"/>
            </w:tcBorders>
          </w:tcPr>
          <w:p w14:paraId="550839A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798F44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1E0AA4E"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D0982" w:rsidRPr="00213393" w14:paraId="47B7C1C3" w14:textId="77777777" w:rsidTr="00853893">
        <w:tc>
          <w:tcPr>
            <w:tcW w:w="1075" w:type="dxa"/>
            <w:tcBorders>
              <w:top w:val="single" w:sz="4" w:space="0" w:color="auto"/>
              <w:left w:val="single" w:sz="4" w:space="0" w:color="auto"/>
              <w:bottom w:val="single" w:sz="4" w:space="0" w:color="auto"/>
              <w:right w:val="single" w:sz="4" w:space="0" w:color="auto"/>
            </w:tcBorders>
          </w:tcPr>
          <w:p w14:paraId="3F3407A4"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A15FC9D"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888EB4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D0982" w:rsidRPr="00213393" w14:paraId="01F32338" w14:textId="77777777" w:rsidTr="00853893">
        <w:tc>
          <w:tcPr>
            <w:tcW w:w="1075" w:type="dxa"/>
            <w:tcBorders>
              <w:top w:val="single" w:sz="4" w:space="0" w:color="auto"/>
              <w:left w:val="single" w:sz="4" w:space="0" w:color="auto"/>
              <w:bottom w:val="single" w:sz="4" w:space="0" w:color="auto"/>
              <w:right w:val="single" w:sz="4" w:space="0" w:color="auto"/>
            </w:tcBorders>
          </w:tcPr>
          <w:p w14:paraId="6F91390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14647B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03A26E5"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D0982" w:rsidRPr="00213393" w14:paraId="7CA893AC" w14:textId="77777777" w:rsidTr="00853893">
        <w:tc>
          <w:tcPr>
            <w:tcW w:w="1075" w:type="dxa"/>
            <w:tcBorders>
              <w:top w:val="single" w:sz="4" w:space="0" w:color="auto"/>
              <w:left w:val="single" w:sz="4" w:space="0" w:color="auto"/>
              <w:bottom w:val="single" w:sz="4" w:space="0" w:color="auto"/>
              <w:right w:val="single" w:sz="4" w:space="0" w:color="auto"/>
            </w:tcBorders>
          </w:tcPr>
          <w:p w14:paraId="679AD0E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94D9C5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173A5B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D0982" w:rsidRPr="00213393" w14:paraId="2461D2DA" w14:textId="77777777" w:rsidTr="00853893">
        <w:tc>
          <w:tcPr>
            <w:tcW w:w="1075" w:type="dxa"/>
            <w:tcBorders>
              <w:top w:val="single" w:sz="4" w:space="0" w:color="auto"/>
              <w:left w:val="single" w:sz="4" w:space="0" w:color="auto"/>
              <w:bottom w:val="single" w:sz="4" w:space="0" w:color="auto"/>
              <w:right w:val="single" w:sz="4" w:space="0" w:color="auto"/>
            </w:tcBorders>
          </w:tcPr>
          <w:p w14:paraId="6A3630FB"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C0204FF"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34866F1F"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D0982" w:rsidRPr="00213393" w14:paraId="3241B59E" w14:textId="77777777" w:rsidTr="00853893">
        <w:tc>
          <w:tcPr>
            <w:tcW w:w="1075" w:type="dxa"/>
            <w:tcBorders>
              <w:top w:val="single" w:sz="4" w:space="0" w:color="auto"/>
              <w:left w:val="single" w:sz="4" w:space="0" w:color="auto"/>
              <w:bottom w:val="single" w:sz="4" w:space="0" w:color="auto"/>
              <w:right w:val="single" w:sz="4" w:space="0" w:color="auto"/>
            </w:tcBorders>
          </w:tcPr>
          <w:p w14:paraId="57E2BFD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0E5D83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CA3C82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D0982" w:rsidRPr="00213393" w14:paraId="00CD20F6" w14:textId="77777777" w:rsidTr="00853893">
        <w:tc>
          <w:tcPr>
            <w:tcW w:w="1075" w:type="dxa"/>
            <w:tcBorders>
              <w:top w:val="single" w:sz="4" w:space="0" w:color="auto"/>
              <w:left w:val="single" w:sz="4" w:space="0" w:color="auto"/>
              <w:bottom w:val="single" w:sz="4" w:space="0" w:color="auto"/>
              <w:right w:val="single" w:sz="4" w:space="0" w:color="auto"/>
            </w:tcBorders>
          </w:tcPr>
          <w:p w14:paraId="1DE12C3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26A0E33"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9AF9AAA"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D0982" w:rsidRPr="00213393" w14:paraId="0F071863" w14:textId="77777777" w:rsidTr="00853893">
        <w:tc>
          <w:tcPr>
            <w:tcW w:w="1075" w:type="dxa"/>
            <w:tcBorders>
              <w:top w:val="single" w:sz="4" w:space="0" w:color="auto"/>
              <w:left w:val="single" w:sz="4" w:space="0" w:color="auto"/>
              <w:bottom w:val="single" w:sz="4" w:space="0" w:color="auto"/>
              <w:right w:val="single" w:sz="4" w:space="0" w:color="auto"/>
            </w:tcBorders>
          </w:tcPr>
          <w:p w14:paraId="58762F7E"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908E27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74E4F7E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D0982" w:rsidRPr="00213393" w14:paraId="1A04FB79" w14:textId="77777777" w:rsidTr="00853893">
        <w:tc>
          <w:tcPr>
            <w:tcW w:w="1075" w:type="dxa"/>
            <w:tcBorders>
              <w:top w:val="single" w:sz="4" w:space="0" w:color="auto"/>
              <w:left w:val="single" w:sz="4" w:space="0" w:color="auto"/>
              <w:bottom w:val="single" w:sz="4" w:space="0" w:color="auto"/>
              <w:right w:val="single" w:sz="4" w:space="0" w:color="auto"/>
            </w:tcBorders>
          </w:tcPr>
          <w:p w14:paraId="1E3F3BC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AE3E78C"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436EBE9"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D0982" w:rsidRPr="00213393" w14:paraId="69CBEC09" w14:textId="77777777" w:rsidTr="00853893">
        <w:tc>
          <w:tcPr>
            <w:tcW w:w="1075" w:type="dxa"/>
            <w:tcBorders>
              <w:top w:val="single" w:sz="4" w:space="0" w:color="auto"/>
              <w:left w:val="single" w:sz="4" w:space="0" w:color="auto"/>
              <w:bottom w:val="single" w:sz="4" w:space="0" w:color="auto"/>
              <w:right w:val="single" w:sz="4" w:space="0" w:color="auto"/>
            </w:tcBorders>
          </w:tcPr>
          <w:p w14:paraId="4C3022C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DB3139E"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0A0480C0"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D0982" w:rsidRPr="00213393" w14:paraId="36CD0C1B" w14:textId="77777777" w:rsidTr="00853893">
        <w:tc>
          <w:tcPr>
            <w:tcW w:w="1075" w:type="dxa"/>
            <w:tcBorders>
              <w:top w:val="single" w:sz="4" w:space="0" w:color="auto"/>
              <w:left w:val="single" w:sz="4" w:space="0" w:color="auto"/>
              <w:bottom w:val="single" w:sz="4" w:space="0" w:color="auto"/>
              <w:right w:val="single" w:sz="4" w:space="0" w:color="auto"/>
            </w:tcBorders>
          </w:tcPr>
          <w:p w14:paraId="4F2B0E81"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1D840A8"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2035460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D0982" w:rsidRPr="00213393" w14:paraId="7CEA555A" w14:textId="77777777" w:rsidTr="00853893">
        <w:tc>
          <w:tcPr>
            <w:tcW w:w="1075" w:type="dxa"/>
            <w:tcBorders>
              <w:top w:val="single" w:sz="4" w:space="0" w:color="auto"/>
              <w:left w:val="single" w:sz="4" w:space="0" w:color="auto"/>
              <w:bottom w:val="single" w:sz="4" w:space="0" w:color="auto"/>
              <w:right w:val="single" w:sz="4" w:space="0" w:color="auto"/>
            </w:tcBorders>
          </w:tcPr>
          <w:p w14:paraId="7356482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501B63B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5CDA2C6"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10463B22" w14:textId="77777777" w:rsidTr="00853893">
        <w:tc>
          <w:tcPr>
            <w:tcW w:w="1075" w:type="dxa"/>
            <w:tcBorders>
              <w:top w:val="single" w:sz="4" w:space="0" w:color="auto"/>
              <w:left w:val="single" w:sz="4" w:space="0" w:color="auto"/>
              <w:bottom w:val="single" w:sz="4" w:space="0" w:color="auto"/>
              <w:right w:val="single" w:sz="4" w:space="0" w:color="auto"/>
            </w:tcBorders>
          </w:tcPr>
          <w:p w14:paraId="44D94C3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5F4DB0D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285562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D0982" w:rsidRPr="00213393" w14:paraId="25631173" w14:textId="77777777" w:rsidTr="00853893">
        <w:tc>
          <w:tcPr>
            <w:tcW w:w="1075" w:type="dxa"/>
            <w:tcBorders>
              <w:top w:val="single" w:sz="4" w:space="0" w:color="auto"/>
              <w:left w:val="single" w:sz="4" w:space="0" w:color="auto"/>
              <w:bottom w:val="single" w:sz="4" w:space="0" w:color="auto"/>
              <w:right w:val="single" w:sz="4" w:space="0" w:color="auto"/>
            </w:tcBorders>
          </w:tcPr>
          <w:p w14:paraId="71574697"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C3BF46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631B323C"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D0982" w:rsidRPr="00213393" w14:paraId="4042BCA1" w14:textId="77777777" w:rsidTr="00853893">
        <w:tc>
          <w:tcPr>
            <w:tcW w:w="1075" w:type="dxa"/>
            <w:tcBorders>
              <w:top w:val="single" w:sz="4" w:space="0" w:color="auto"/>
              <w:left w:val="single" w:sz="4" w:space="0" w:color="auto"/>
              <w:bottom w:val="single" w:sz="4" w:space="0" w:color="auto"/>
              <w:right w:val="single" w:sz="4" w:space="0" w:color="auto"/>
            </w:tcBorders>
          </w:tcPr>
          <w:p w14:paraId="64A12099"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146C73C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FA2B692"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D0982" w:rsidRPr="00213393" w14:paraId="5DECBB5A" w14:textId="77777777" w:rsidTr="00853893">
        <w:tc>
          <w:tcPr>
            <w:tcW w:w="1075" w:type="dxa"/>
            <w:tcBorders>
              <w:top w:val="single" w:sz="4" w:space="0" w:color="auto"/>
              <w:left w:val="single" w:sz="4" w:space="0" w:color="auto"/>
              <w:bottom w:val="single" w:sz="4" w:space="0" w:color="auto"/>
              <w:right w:val="single" w:sz="4" w:space="0" w:color="auto"/>
            </w:tcBorders>
          </w:tcPr>
          <w:p w14:paraId="5B4B522A"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739C01C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2FC238D"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D0982" w:rsidRPr="00213393" w14:paraId="0A1E6F85" w14:textId="77777777" w:rsidTr="00853893">
        <w:tc>
          <w:tcPr>
            <w:tcW w:w="1075" w:type="dxa"/>
            <w:tcBorders>
              <w:top w:val="single" w:sz="4" w:space="0" w:color="auto"/>
              <w:left w:val="single" w:sz="4" w:space="0" w:color="auto"/>
              <w:bottom w:val="single" w:sz="4" w:space="0" w:color="auto"/>
              <w:right w:val="single" w:sz="4" w:space="0" w:color="auto"/>
            </w:tcBorders>
          </w:tcPr>
          <w:p w14:paraId="5DDC5172"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82D75E0" w14:textId="77777777" w:rsidR="00BD0982" w:rsidRPr="00213393" w:rsidRDefault="00BD0982" w:rsidP="00BE00F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33100F0F" w14:textId="77777777" w:rsidR="00BD0982" w:rsidRPr="00213393" w:rsidRDefault="00BD098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1C16D0" w:rsidRPr="00213393" w14:paraId="5AB38F6B" w14:textId="77777777" w:rsidTr="00853893">
        <w:tc>
          <w:tcPr>
            <w:tcW w:w="1075" w:type="dxa"/>
            <w:tcBorders>
              <w:top w:val="single" w:sz="4" w:space="0" w:color="auto"/>
              <w:left w:val="single" w:sz="4" w:space="0" w:color="auto"/>
              <w:bottom w:val="single" w:sz="4" w:space="0" w:color="auto"/>
              <w:right w:val="single" w:sz="4" w:space="0" w:color="auto"/>
            </w:tcBorders>
          </w:tcPr>
          <w:p w14:paraId="4CA8F63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8FA7EF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0CE57B30"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1C16D0" w:rsidRPr="00213393" w14:paraId="4200BC99" w14:textId="77777777" w:rsidTr="00853893">
        <w:tc>
          <w:tcPr>
            <w:tcW w:w="1075" w:type="dxa"/>
            <w:tcBorders>
              <w:top w:val="single" w:sz="4" w:space="0" w:color="auto"/>
              <w:left w:val="single" w:sz="4" w:space="0" w:color="auto"/>
              <w:bottom w:val="single" w:sz="4" w:space="0" w:color="auto"/>
              <w:right w:val="single" w:sz="4" w:space="0" w:color="auto"/>
            </w:tcBorders>
          </w:tcPr>
          <w:p w14:paraId="3591D17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361CA02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03392302"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1C16D0" w:rsidRPr="00213393" w14:paraId="48CD5B27" w14:textId="77777777" w:rsidTr="00853893">
        <w:tc>
          <w:tcPr>
            <w:tcW w:w="1075" w:type="dxa"/>
            <w:tcBorders>
              <w:top w:val="single" w:sz="4" w:space="0" w:color="auto"/>
              <w:left w:val="single" w:sz="4" w:space="0" w:color="auto"/>
              <w:bottom w:val="single" w:sz="4" w:space="0" w:color="auto"/>
              <w:right w:val="single" w:sz="4" w:space="0" w:color="auto"/>
            </w:tcBorders>
          </w:tcPr>
          <w:p w14:paraId="31500E4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73FA7D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0167684"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1C16D0" w:rsidRPr="00213393" w14:paraId="7C28ECFC" w14:textId="77777777" w:rsidTr="00853893">
        <w:tc>
          <w:tcPr>
            <w:tcW w:w="1075" w:type="dxa"/>
            <w:tcBorders>
              <w:top w:val="single" w:sz="4" w:space="0" w:color="auto"/>
              <w:left w:val="single" w:sz="4" w:space="0" w:color="auto"/>
              <w:bottom w:val="single" w:sz="4" w:space="0" w:color="auto"/>
              <w:right w:val="single" w:sz="4" w:space="0" w:color="auto"/>
            </w:tcBorders>
          </w:tcPr>
          <w:p w14:paraId="092EBFA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17B7DB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59931F69"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1C16D0" w:rsidRPr="00213393" w14:paraId="0281E1D9" w14:textId="77777777" w:rsidTr="00853893">
        <w:tc>
          <w:tcPr>
            <w:tcW w:w="1075" w:type="dxa"/>
            <w:tcBorders>
              <w:top w:val="single" w:sz="4" w:space="0" w:color="auto"/>
              <w:left w:val="single" w:sz="4" w:space="0" w:color="auto"/>
              <w:bottom w:val="single" w:sz="4" w:space="0" w:color="auto"/>
              <w:right w:val="single" w:sz="4" w:space="0" w:color="auto"/>
            </w:tcBorders>
          </w:tcPr>
          <w:p w14:paraId="49188AB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4D8D679D"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4CCDE88"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1C16D0" w:rsidRPr="00213393" w14:paraId="55D6BF74" w14:textId="77777777" w:rsidTr="00853893">
        <w:tc>
          <w:tcPr>
            <w:tcW w:w="1075" w:type="dxa"/>
            <w:tcBorders>
              <w:top w:val="single" w:sz="4" w:space="0" w:color="auto"/>
              <w:left w:val="single" w:sz="4" w:space="0" w:color="auto"/>
              <w:bottom w:val="single" w:sz="4" w:space="0" w:color="auto"/>
              <w:right w:val="single" w:sz="4" w:space="0" w:color="auto"/>
            </w:tcBorders>
          </w:tcPr>
          <w:p w14:paraId="4BC1FE8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6C4E397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0FFF7276"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1C16D0" w:rsidRPr="00213393" w14:paraId="23D7D714" w14:textId="77777777" w:rsidTr="00853893">
        <w:tc>
          <w:tcPr>
            <w:tcW w:w="1075" w:type="dxa"/>
            <w:tcBorders>
              <w:top w:val="single" w:sz="4" w:space="0" w:color="auto"/>
              <w:left w:val="single" w:sz="4" w:space="0" w:color="auto"/>
              <w:bottom w:val="single" w:sz="4" w:space="0" w:color="auto"/>
              <w:right w:val="single" w:sz="4" w:space="0" w:color="auto"/>
            </w:tcBorders>
          </w:tcPr>
          <w:p w14:paraId="2A7BB3E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6B0D0C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8461672"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1C16D0" w:rsidRPr="00213393" w14:paraId="7AB9228A" w14:textId="77777777" w:rsidTr="00853893">
        <w:tc>
          <w:tcPr>
            <w:tcW w:w="1075" w:type="dxa"/>
            <w:tcBorders>
              <w:top w:val="single" w:sz="4" w:space="0" w:color="auto"/>
              <w:left w:val="single" w:sz="4" w:space="0" w:color="auto"/>
              <w:bottom w:val="single" w:sz="4" w:space="0" w:color="auto"/>
              <w:right w:val="single" w:sz="4" w:space="0" w:color="auto"/>
            </w:tcBorders>
          </w:tcPr>
          <w:p w14:paraId="2A62CE9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B9B624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315E9D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1C16D0" w:rsidRPr="00213393" w14:paraId="04EC8479" w14:textId="77777777" w:rsidTr="00853893">
        <w:tc>
          <w:tcPr>
            <w:tcW w:w="1075" w:type="dxa"/>
            <w:tcBorders>
              <w:top w:val="single" w:sz="4" w:space="0" w:color="auto"/>
              <w:left w:val="single" w:sz="4" w:space="0" w:color="auto"/>
              <w:bottom w:val="single" w:sz="4" w:space="0" w:color="auto"/>
              <w:right w:val="single" w:sz="4" w:space="0" w:color="auto"/>
            </w:tcBorders>
          </w:tcPr>
          <w:p w14:paraId="2B6EF9E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B74ECF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FB319A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C16D0" w:rsidRPr="00213393" w14:paraId="1CC44360" w14:textId="77777777" w:rsidTr="00853893">
        <w:tc>
          <w:tcPr>
            <w:tcW w:w="1075" w:type="dxa"/>
            <w:tcBorders>
              <w:top w:val="single" w:sz="4" w:space="0" w:color="auto"/>
              <w:left w:val="single" w:sz="4" w:space="0" w:color="auto"/>
              <w:bottom w:val="single" w:sz="4" w:space="0" w:color="auto"/>
              <w:right w:val="single" w:sz="4" w:space="0" w:color="auto"/>
            </w:tcBorders>
          </w:tcPr>
          <w:p w14:paraId="00A2D72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224815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D825A05"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C16D0" w:rsidRPr="00213393" w14:paraId="10BBAE83" w14:textId="77777777" w:rsidTr="00853893">
        <w:tc>
          <w:tcPr>
            <w:tcW w:w="1075" w:type="dxa"/>
            <w:tcBorders>
              <w:top w:val="single" w:sz="4" w:space="0" w:color="auto"/>
              <w:left w:val="single" w:sz="4" w:space="0" w:color="auto"/>
              <w:bottom w:val="single" w:sz="4" w:space="0" w:color="auto"/>
              <w:right w:val="single" w:sz="4" w:space="0" w:color="auto"/>
            </w:tcBorders>
          </w:tcPr>
          <w:p w14:paraId="3059850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5513E7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8D78FFD"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1C16D0" w:rsidRPr="00213393" w14:paraId="2EFF36DC" w14:textId="77777777" w:rsidTr="00853893">
        <w:tc>
          <w:tcPr>
            <w:tcW w:w="1075" w:type="dxa"/>
            <w:tcBorders>
              <w:top w:val="single" w:sz="4" w:space="0" w:color="auto"/>
              <w:left w:val="single" w:sz="4" w:space="0" w:color="auto"/>
              <w:bottom w:val="single" w:sz="4" w:space="0" w:color="auto"/>
              <w:right w:val="single" w:sz="4" w:space="0" w:color="auto"/>
            </w:tcBorders>
          </w:tcPr>
          <w:p w14:paraId="0B2283A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62149A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613570D"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271FF56A" w14:textId="77777777" w:rsidTr="00853893">
        <w:tc>
          <w:tcPr>
            <w:tcW w:w="1075" w:type="dxa"/>
            <w:tcBorders>
              <w:top w:val="single" w:sz="4" w:space="0" w:color="auto"/>
              <w:left w:val="single" w:sz="4" w:space="0" w:color="auto"/>
              <w:bottom w:val="single" w:sz="4" w:space="0" w:color="auto"/>
              <w:right w:val="single" w:sz="4" w:space="0" w:color="auto"/>
            </w:tcBorders>
          </w:tcPr>
          <w:p w14:paraId="0FE8650D"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179500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5FF1D9E"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113CED67" w14:textId="77777777" w:rsidTr="00853893">
        <w:tc>
          <w:tcPr>
            <w:tcW w:w="1075" w:type="dxa"/>
            <w:tcBorders>
              <w:top w:val="single" w:sz="4" w:space="0" w:color="auto"/>
              <w:left w:val="single" w:sz="4" w:space="0" w:color="auto"/>
              <w:bottom w:val="single" w:sz="4" w:space="0" w:color="auto"/>
              <w:right w:val="single" w:sz="4" w:space="0" w:color="auto"/>
            </w:tcBorders>
          </w:tcPr>
          <w:p w14:paraId="1016B42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20940E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80C0C33"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0D341751" w14:textId="77777777" w:rsidTr="00853893">
        <w:tc>
          <w:tcPr>
            <w:tcW w:w="1075" w:type="dxa"/>
            <w:tcBorders>
              <w:top w:val="single" w:sz="4" w:space="0" w:color="auto"/>
              <w:left w:val="single" w:sz="4" w:space="0" w:color="auto"/>
              <w:bottom w:val="single" w:sz="4" w:space="0" w:color="auto"/>
              <w:right w:val="single" w:sz="4" w:space="0" w:color="auto"/>
            </w:tcBorders>
          </w:tcPr>
          <w:p w14:paraId="696C38F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7D276E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02882F0"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23AB18EE" w14:textId="77777777" w:rsidTr="00853893">
        <w:tc>
          <w:tcPr>
            <w:tcW w:w="1075" w:type="dxa"/>
            <w:tcBorders>
              <w:top w:val="single" w:sz="4" w:space="0" w:color="auto"/>
              <w:left w:val="single" w:sz="4" w:space="0" w:color="auto"/>
              <w:bottom w:val="single" w:sz="4" w:space="0" w:color="auto"/>
              <w:right w:val="single" w:sz="4" w:space="0" w:color="auto"/>
            </w:tcBorders>
          </w:tcPr>
          <w:p w14:paraId="226F480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22A367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8774BFE"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6F08B28A" w14:textId="77777777" w:rsidTr="00853893">
        <w:tc>
          <w:tcPr>
            <w:tcW w:w="1075" w:type="dxa"/>
            <w:tcBorders>
              <w:top w:val="single" w:sz="4" w:space="0" w:color="auto"/>
              <w:left w:val="single" w:sz="4" w:space="0" w:color="auto"/>
              <w:bottom w:val="single" w:sz="4" w:space="0" w:color="auto"/>
              <w:right w:val="single" w:sz="4" w:space="0" w:color="auto"/>
            </w:tcBorders>
          </w:tcPr>
          <w:p w14:paraId="75E82B2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6CBE54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7270572"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3DBFE021" w14:textId="77777777" w:rsidTr="00853893">
        <w:tc>
          <w:tcPr>
            <w:tcW w:w="1075" w:type="dxa"/>
            <w:tcBorders>
              <w:top w:val="single" w:sz="4" w:space="0" w:color="auto"/>
              <w:left w:val="single" w:sz="4" w:space="0" w:color="auto"/>
              <w:bottom w:val="single" w:sz="4" w:space="0" w:color="auto"/>
              <w:right w:val="single" w:sz="4" w:space="0" w:color="auto"/>
            </w:tcBorders>
          </w:tcPr>
          <w:p w14:paraId="3BB646F4"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ACCCAF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D944FA1"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C16D0" w:rsidRPr="00213393" w14:paraId="6E5450A8" w14:textId="77777777" w:rsidTr="00853893">
        <w:tc>
          <w:tcPr>
            <w:tcW w:w="1075" w:type="dxa"/>
            <w:tcBorders>
              <w:top w:val="single" w:sz="4" w:space="0" w:color="auto"/>
              <w:left w:val="single" w:sz="4" w:space="0" w:color="auto"/>
              <w:bottom w:val="single" w:sz="4" w:space="0" w:color="auto"/>
              <w:right w:val="single" w:sz="4" w:space="0" w:color="auto"/>
            </w:tcBorders>
          </w:tcPr>
          <w:p w14:paraId="0506299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5875F99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0F4119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C16D0" w:rsidRPr="00213393" w14:paraId="2B6857FF" w14:textId="77777777" w:rsidTr="00853893">
        <w:tc>
          <w:tcPr>
            <w:tcW w:w="1075" w:type="dxa"/>
            <w:tcBorders>
              <w:top w:val="single" w:sz="4" w:space="0" w:color="auto"/>
              <w:left w:val="single" w:sz="4" w:space="0" w:color="auto"/>
              <w:bottom w:val="single" w:sz="4" w:space="0" w:color="auto"/>
              <w:right w:val="single" w:sz="4" w:space="0" w:color="auto"/>
            </w:tcBorders>
          </w:tcPr>
          <w:p w14:paraId="33A725B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E5E612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5C1EB2F"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C16D0" w:rsidRPr="00213393" w14:paraId="59B4ADD4" w14:textId="77777777" w:rsidTr="00853893">
        <w:tc>
          <w:tcPr>
            <w:tcW w:w="1075" w:type="dxa"/>
            <w:tcBorders>
              <w:top w:val="single" w:sz="4" w:space="0" w:color="auto"/>
              <w:left w:val="single" w:sz="4" w:space="0" w:color="auto"/>
              <w:bottom w:val="single" w:sz="4" w:space="0" w:color="auto"/>
              <w:right w:val="single" w:sz="4" w:space="0" w:color="auto"/>
            </w:tcBorders>
          </w:tcPr>
          <w:p w14:paraId="5D04971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4255C2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84DBF66"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1C16D0" w:rsidRPr="00213393" w14:paraId="72952954" w14:textId="77777777" w:rsidTr="00853893">
        <w:tc>
          <w:tcPr>
            <w:tcW w:w="1075" w:type="dxa"/>
            <w:tcBorders>
              <w:top w:val="single" w:sz="4" w:space="0" w:color="auto"/>
              <w:left w:val="single" w:sz="4" w:space="0" w:color="auto"/>
              <w:bottom w:val="single" w:sz="4" w:space="0" w:color="auto"/>
              <w:right w:val="single" w:sz="4" w:space="0" w:color="auto"/>
            </w:tcBorders>
          </w:tcPr>
          <w:p w14:paraId="037D8EF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2E1366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4F0BD26"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C16D0" w:rsidRPr="00213393" w14:paraId="7BA4A5DD" w14:textId="77777777" w:rsidTr="00853893">
        <w:tc>
          <w:tcPr>
            <w:tcW w:w="1075" w:type="dxa"/>
            <w:tcBorders>
              <w:top w:val="single" w:sz="4" w:space="0" w:color="auto"/>
              <w:left w:val="single" w:sz="4" w:space="0" w:color="auto"/>
              <w:bottom w:val="single" w:sz="4" w:space="0" w:color="auto"/>
              <w:right w:val="single" w:sz="4" w:space="0" w:color="auto"/>
            </w:tcBorders>
          </w:tcPr>
          <w:p w14:paraId="5F5F7A2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CDDB66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0AA9862"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C16D0" w:rsidRPr="00213393" w14:paraId="2FA4CED1" w14:textId="77777777" w:rsidTr="00853893">
        <w:tc>
          <w:tcPr>
            <w:tcW w:w="1075" w:type="dxa"/>
            <w:tcBorders>
              <w:top w:val="single" w:sz="4" w:space="0" w:color="auto"/>
              <w:left w:val="single" w:sz="4" w:space="0" w:color="auto"/>
              <w:bottom w:val="single" w:sz="4" w:space="0" w:color="auto"/>
              <w:right w:val="single" w:sz="4" w:space="0" w:color="auto"/>
            </w:tcBorders>
          </w:tcPr>
          <w:p w14:paraId="767C0D5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017A3F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5FAC001"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1C16D0" w:rsidRPr="00213393" w14:paraId="62C6D282" w14:textId="77777777" w:rsidTr="00853893">
        <w:tc>
          <w:tcPr>
            <w:tcW w:w="1075" w:type="dxa"/>
            <w:tcBorders>
              <w:top w:val="single" w:sz="4" w:space="0" w:color="auto"/>
              <w:left w:val="single" w:sz="4" w:space="0" w:color="auto"/>
              <w:bottom w:val="single" w:sz="4" w:space="0" w:color="auto"/>
              <w:right w:val="single" w:sz="4" w:space="0" w:color="auto"/>
            </w:tcBorders>
          </w:tcPr>
          <w:p w14:paraId="609EE37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A8A421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51787F0"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1C16D0" w:rsidRPr="00213393" w14:paraId="29C9F504" w14:textId="77777777" w:rsidTr="00853893">
        <w:tc>
          <w:tcPr>
            <w:tcW w:w="1075" w:type="dxa"/>
            <w:tcBorders>
              <w:top w:val="single" w:sz="4" w:space="0" w:color="auto"/>
              <w:left w:val="single" w:sz="4" w:space="0" w:color="auto"/>
              <w:bottom w:val="single" w:sz="4" w:space="0" w:color="auto"/>
              <w:right w:val="single" w:sz="4" w:space="0" w:color="auto"/>
            </w:tcBorders>
          </w:tcPr>
          <w:p w14:paraId="0086BAA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BB2F14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ADE35FD"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1C16D0" w:rsidRPr="00213393" w14:paraId="0E3AC3F6" w14:textId="77777777" w:rsidTr="00853893">
        <w:tc>
          <w:tcPr>
            <w:tcW w:w="1075" w:type="dxa"/>
            <w:tcBorders>
              <w:top w:val="single" w:sz="4" w:space="0" w:color="auto"/>
              <w:left w:val="single" w:sz="4" w:space="0" w:color="auto"/>
              <w:bottom w:val="single" w:sz="4" w:space="0" w:color="auto"/>
              <w:right w:val="single" w:sz="4" w:space="0" w:color="auto"/>
            </w:tcBorders>
          </w:tcPr>
          <w:p w14:paraId="43C9669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0712A9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07B88C5"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1C16D0" w:rsidRPr="00213393" w14:paraId="14A81F81" w14:textId="77777777" w:rsidTr="00853893">
        <w:tc>
          <w:tcPr>
            <w:tcW w:w="1075" w:type="dxa"/>
            <w:tcBorders>
              <w:top w:val="single" w:sz="4" w:space="0" w:color="auto"/>
              <w:left w:val="single" w:sz="4" w:space="0" w:color="auto"/>
              <w:bottom w:val="single" w:sz="4" w:space="0" w:color="auto"/>
              <w:right w:val="single" w:sz="4" w:space="0" w:color="auto"/>
            </w:tcBorders>
          </w:tcPr>
          <w:p w14:paraId="7F7C786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523DE8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C1DF761"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1C16D0" w:rsidRPr="00213393" w14:paraId="4C1EE509" w14:textId="77777777" w:rsidTr="00853893">
        <w:tc>
          <w:tcPr>
            <w:tcW w:w="1075" w:type="dxa"/>
            <w:tcBorders>
              <w:top w:val="single" w:sz="4" w:space="0" w:color="auto"/>
              <w:left w:val="single" w:sz="4" w:space="0" w:color="auto"/>
              <w:bottom w:val="single" w:sz="4" w:space="0" w:color="auto"/>
              <w:right w:val="single" w:sz="4" w:space="0" w:color="auto"/>
            </w:tcBorders>
          </w:tcPr>
          <w:p w14:paraId="10CD547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302ECA8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E1B65D9"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1C16D0" w:rsidRPr="00213393" w14:paraId="74FF9D3C" w14:textId="77777777" w:rsidTr="00853893">
        <w:tc>
          <w:tcPr>
            <w:tcW w:w="1075" w:type="dxa"/>
            <w:tcBorders>
              <w:top w:val="single" w:sz="4" w:space="0" w:color="auto"/>
              <w:left w:val="single" w:sz="4" w:space="0" w:color="auto"/>
              <w:bottom w:val="single" w:sz="4" w:space="0" w:color="auto"/>
              <w:right w:val="single" w:sz="4" w:space="0" w:color="auto"/>
            </w:tcBorders>
          </w:tcPr>
          <w:p w14:paraId="584574B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B9C7B2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D2CA696"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1C16D0" w:rsidRPr="00213393" w14:paraId="064BA7C9" w14:textId="77777777" w:rsidTr="00853893">
        <w:tc>
          <w:tcPr>
            <w:tcW w:w="1075" w:type="dxa"/>
            <w:tcBorders>
              <w:top w:val="single" w:sz="4" w:space="0" w:color="auto"/>
              <w:left w:val="single" w:sz="4" w:space="0" w:color="auto"/>
              <w:bottom w:val="single" w:sz="4" w:space="0" w:color="auto"/>
              <w:right w:val="single" w:sz="4" w:space="0" w:color="auto"/>
            </w:tcBorders>
          </w:tcPr>
          <w:p w14:paraId="0D3FF15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91AA23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DCD4137"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1C16D0" w:rsidRPr="00213393" w14:paraId="6BD109EF" w14:textId="77777777" w:rsidTr="00853893">
        <w:tc>
          <w:tcPr>
            <w:tcW w:w="1075" w:type="dxa"/>
            <w:tcBorders>
              <w:top w:val="single" w:sz="4" w:space="0" w:color="auto"/>
              <w:left w:val="single" w:sz="4" w:space="0" w:color="auto"/>
              <w:bottom w:val="single" w:sz="4" w:space="0" w:color="auto"/>
              <w:right w:val="single" w:sz="4" w:space="0" w:color="auto"/>
            </w:tcBorders>
          </w:tcPr>
          <w:p w14:paraId="1F70847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3A9696C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E23506C"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1C16D0" w:rsidRPr="00213393" w14:paraId="00167BD4" w14:textId="77777777" w:rsidTr="00853893">
        <w:tc>
          <w:tcPr>
            <w:tcW w:w="1075" w:type="dxa"/>
            <w:tcBorders>
              <w:top w:val="single" w:sz="4" w:space="0" w:color="auto"/>
              <w:left w:val="single" w:sz="4" w:space="0" w:color="auto"/>
              <w:bottom w:val="single" w:sz="4" w:space="0" w:color="auto"/>
              <w:right w:val="single" w:sz="4" w:space="0" w:color="auto"/>
            </w:tcBorders>
          </w:tcPr>
          <w:p w14:paraId="4D7719B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D21B5E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14B4803"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1C16D0" w:rsidRPr="00213393" w14:paraId="0450F54A" w14:textId="77777777" w:rsidTr="00853893">
        <w:tc>
          <w:tcPr>
            <w:tcW w:w="1075" w:type="dxa"/>
            <w:tcBorders>
              <w:top w:val="single" w:sz="4" w:space="0" w:color="auto"/>
              <w:left w:val="single" w:sz="4" w:space="0" w:color="auto"/>
              <w:bottom w:val="single" w:sz="4" w:space="0" w:color="auto"/>
              <w:right w:val="single" w:sz="4" w:space="0" w:color="auto"/>
            </w:tcBorders>
          </w:tcPr>
          <w:p w14:paraId="7999143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00AA1FB0"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98E549E"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1C16D0" w:rsidRPr="00213393" w14:paraId="244F9E9F" w14:textId="77777777" w:rsidTr="00853893">
        <w:tc>
          <w:tcPr>
            <w:tcW w:w="1075" w:type="dxa"/>
            <w:tcBorders>
              <w:top w:val="single" w:sz="4" w:space="0" w:color="auto"/>
              <w:left w:val="single" w:sz="4" w:space="0" w:color="auto"/>
              <w:bottom w:val="single" w:sz="4" w:space="0" w:color="auto"/>
              <w:right w:val="single" w:sz="4" w:space="0" w:color="auto"/>
            </w:tcBorders>
          </w:tcPr>
          <w:p w14:paraId="30DEC63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6D6772F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4B1CE99"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1C16D0" w:rsidRPr="00213393" w14:paraId="3B37BDC6" w14:textId="77777777" w:rsidTr="00853893">
        <w:tc>
          <w:tcPr>
            <w:tcW w:w="1075" w:type="dxa"/>
            <w:tcBorders>
              <w:top w:val="single" w:sz="4" w:space="0" w:color="auto"/>
              <w:left w:val="single" w:sz="4" w:space="0" w:color="auto"/>
              <w:bottom w:val="single" w:sz="4" w:space="0" w:color="auto"/>
              <w:right w:val="single" w:sz="4" w:space="0" w:color="auto"/>
            </w:tcBorders>
          </w:tcPr>
          <w:p w14:paraId="1D8507D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138A80ED"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4380B1F4"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C16D0" w:rsidRPr="00213393" w14:paraId="454A421D" w14:textId="77777777" w:rsidTr="00853893">
        <w:tc>
          <w:tcPr>
            <w:tcW w:w="1075" w:type="dxa"/>
            <w:tcBorders>
              <w:top w:val="single" w:sz="4" w:space="0" w:color="auto"/>
              <w:left w:val="single" w:sz="4" w:space="0" w:color="auto"/>
              <w:bottom w:val="single" w:sz="4" w:space="0" w:color="auto"/>
              <w:right w:val="single" w:sz="4" w:space="0" w:color="auto"/>
            </w:tcBorders>
          </w:tcPr>
          <w:p w14:paraId="6478307D"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1E92A4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Borders>
              <w:top w:val="single" w:sz="4" w:space="0" w:color="auto"/>
              <w:left w:val="single" w:sz="4" w:space="0" w:color="auto"/>
              <w:bottom w:val="single" w:sz="4" w:space="0" w:color="auto"/>
              <w:right w:val="single" w:sz="4" w:space="0" w:color="auto"/>
            </w:tcBorders>
          </w:tcPr>
          <w:p w14:paraId="19073A0A"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C16D0" w:rsidRPr="00213393" w14:paraId="5C2357CC" w14:textId="77777777" w:rsidTr="00853893">
        <w:tc>
          <w:tcPr>
            <w:tcW w:w="1075" w:type="dxa"/>
            <w:tcBorders>
              <w:top w:val="single" w:sz="4" w:space="0" w:color="auto"/>
              <w:left w:val="single" w:sz="4" w:space="0" w:color="auto"/>
              <w:bottom w:val="single" w:sz="4" w:space="0" w:color="auto"/>
              <w:right w:val="single" w:sz="4" w:space="0" w:color="auto"/>
            </w:tcBorders>
          </w:tcPr>
          <w:p w14:paraId="4CD71A04"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730DF03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78C5ED09"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1C16D0" w:rsidRPr="00213393" w14:paraId="4B944353" w14:textId="77777777" w:rsidTr="00853893">
        <w:tc>
          <w:tcPr>
            <w:tcW w:w="1075" w:type="dxa"/>
            <w:tcBorders>
              <w:top w:val="single" w:sz="4" w:space="0" w:color="auto"/>
              <w:left w:val="single" w:sz="4" w:space="0" w:color="auto"/>
              <w:bottom w:val="single" w:sz="4" w:space="0" w:color="auto"/>
              <w:right w:val="single" w:sz="4" w:space="0" w:color="auto"/>
            </w:tcBorders>
          </w:tcPr>
          <w:p w14:paraId="52EC0BB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48B61A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322EE1AC"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1C16D0" w:rsidRPr="00213393" w14:paraId="25DCF77F" w14:textId="77777777" w:rsidTr="00853893">
        <w:tc>
          <w:tcPr>
            <w:tcW w:w="1075" w:type="dxa"/>
            <w:tcBorders>
              <w:top w:val="single" w:sz="4" w:space="0" w:color="auto"/>
              <w:left w:val="single" w:sz="4" w:space="0" w:color="auto"/>
              <w:bottom w:val="single" w:sz="4" w:space="0" w:color="auto"/>
              <w:right w:val="single" w:sz="4" w:space="0" w:color="auto"/>
            </w:tcBorders>
          </w:tcPr>
          <w:p w14:paraId="11E797B4"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7CB391F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FF42FDD"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1C16D0" w:rsidRPr="00213393" w14:paraId="24A7D926" w14:textId="77777777" w:rsidTr="00853893">
        <w:tc>
          <w:tcPr>
            <w:tcW w:w="1075" w:type="dxa"/>
            <w:tcBorders>
              <w:top w:val="single" w:sz="4" w:space="0" w:color="auto"/>
              <w:left w:val="single" w:sz="4" w:space="0" w:color="auto"/>
              <w:bottom w:val="single" w:sz="4" w:space="0" w:color="auto"/>
              <w:right w:val="single" w:sz="4" w:space="0" w:color="auto"/>
            </w:tcBorders>
          </w:tcPr>
          <w:p w14:paraId="290F7E2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26889A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F755E1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1C16D0" w:rsidRPr="00213393" w14:paraId="0E7E9486" w14:textId="77777777" w:rsidTr="00853893">
        <w:tc>
          <w:tcPr>
            <w:tcW w:w="1075" w:type="dxa"/>
            <w:tcBorders>
              <w:top w:val="single" w:sz="4" w:space="0" w:color="auto"/>
              <w:left w:val="single" w:sz="4" w:space="0" w:color="auto"/>
              <w:bottom w:val="single" w:sz="4" w:space="0" w:color="auto"/>
              <w:right w:val="single" w:sz="4" w:space="0" w:color="auto"/>
            </w:tcBorders>
          </w:tcPr>
          <w:p w14:paraId="56424824"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7D675E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975FD2E"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47AF2416" w14:textId="77777777" w:rsidTr="00853893">
        <w:tc>
          <w:tcPr>
            <w:tcW w:w="1075" w:type="dxa"/>
            <w:tcBorders>
              <w:top w:val="single" w:sz="4" w:space="0" w:color="auto"/>
              <w:left w:val="single" w:sz="4" w:space="0" w:color="auto"/>
              <w:bottom w:val="single" w:sz="4" w:space="0" w:color="auto"/>
              <w:right w:val="single" w:sz="4" w:space="0" w:color="auto"/>
            </w:tcBorders>
          </w:tcPr>
          <w:p w14:paraId="29147EB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124F235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10C15D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77FF64B8" w14:textId="77777777" w:rsidTr="00853893">
        <w:tc>
          <w:tcPr>
            <w:tcW w:w="1075" w:type="dxa"/>
            <w:tcBorders>
              <w:top w:val="single" w:sz="4" w:space="0" w:color="auto"/>
              <w:left w:val="single" w:sz="4" w:space="0" w:color="auto"/>
              <w:bottom w:val="single" w:sz="4" w:space="0" w:color="auto"/>
              <w:right w:val="single" w:sz="4" w:space="0" w:color="auto"/>
            </w:tcBorders>
          </w:tcPr>
          <w:p w14:paraId="25083C4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7FE593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03B2A8B9"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1FA832DE" w14:textId="77777777" w:rsidTr="00853893">
        <w:tc>
          <w:tcPr>
            <w:tcW w:w="1075" w:type="dxa"/>
            <w:tcBorders>
              <w:top w:val="single" w:sz="4" w:space="0" w:color="auto"/>
              <w:left w:val="single" w:sz="4" w:space="0" w:color="auto"/>
              <w:bottom w:val="single" w:sz="4" w:space="0" w:color="auto"/>
              <w:right w:val="single" w:sz="4" w:space="0" w:color="auto"/>
            </w:tcBorders>
          </w:tcPr>
          <w:p w14:paraId="1BC7EAC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F8742A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63145FB3"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67C75BB3" w14:textId="77777777" w:rsidTr="00853893">
        <w:tc>
          <w:tcPr>
            <w:tcW w:w="1075" w:type="dxa"/>
            <w:tcBorders>
              <w:top w:val="single" w:sz="4" w:space="0" w:color="auto"/>
              <w:left w:val="single" w:sz="4" w:space="0" w:color="auto"/>
              <w:bottom w:val="single" w:sz="4" w:space="0" w:color="auto"/>
              <w:right w:val="single" w:sz="4" w:space="0" w:color="auto"/>
            </w:tcBorders>
          </w:tcPr>
          <w:p w14:paraId="12B4242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23DB93C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39C2230C"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1C16D0" w:rsidRPr="00213393" w14:paraId="13E616F5" w14:textId="77777777" w:rsidTr="00853893">
        <w:tc>
          <w:tcPr>
            <w:tcW w:w="1075" w:type="dxa"/>
            <w:tcBorders>
              <w:top w:val="single" w:sz="4" w:space="0" w:color="auto"/>
              <w:left w:val="single" w:sz="4" w:space="0" w:color="auto"/>
              <w:bottom w:val="single" w:sz="4" w:space="0" w:color="auto"/>
              <w:right w:val="single" w:sz="4" w:space="0" w:color="auto"/>
            </w:tcBorders>
          </w:tcPr>
          <w:p w14:paraId="6615C1C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BB81B1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10F4A18B"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1C16D0" w:rsidRPr="00213393" w14:paraId="158B556A" w14:textId="77777777" w:rsidTr="00853893">
        <w:tc>
          <w:tcPr>
            <w:tcW w:w="1075" w:type="dxa"/>
            <w:tcBorders>
              <w:top w:val="single" w:sz="4" w:space="0" w:color="auto"/>
              <w:left w:val="single" w:sz="4" w:space="0" w:color="auto"/>
              <w:bottom w:val="single" w:sz="4" w:space="0" w:color="auto"/>
              <w:right w:val="single" w:sz="4" w:space="0" w:color="auto"/>
            </w:tcBorders>
          </w:tcPr>
          <w:p w14:paraId="7D0B771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BE48F2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4A540D34"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C16D0" w:rsidRPr="00213393" w14:paraId="06F4AF69" w14:textId="77777777" w:rsidTr="00853893">
        <w:tc>
          <w:tcPr>
            <w:tcW w:w="1075" w:type="dxa"/>
            <w:tcBorders>
              <w:top w:val="single" w:sz="4" w:space="0" w:color="auto"/>
              <w:left w:val="single" w:sz="4" w:space="0" w:color="auto"/>
              <w:bottom w:val="single" w:sz="4" w:space="0" w:color="auto"/>
              <w:right w:val="single" w:sz="4" w:space="0" w:color="auto"/>
            </w:tcBorders>
          </w:tcPr>
          <w:p w14:paraId="1D588EF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697149D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3A2A61BF"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1C16D0" w:rsidRPr="00213393" w14:paraId="3C879B36" w14:textId="77777777" w:rsidTr="00853893">
        <w:tc>
          <w:tcPr>
            <w:tcW w:w="1075" w:type="dxa"/>
            <w:tcBorders>
              <w:top w:val="single" w:sz="4" w:space="0" w:color="auto"/>
              <w:left w:val="single" w:sz="4" w:space="0" w:color="auto"/>
              <w:bottom w:val="single" w:sz="4" w:space="0" w:color="auto"/>
              <w:right w:val="single" w:sz="4" w:space="0" w:color="auto"/>
            </w:tcBorders>
          </w:tcPr>
          <w:p w14:paraId="73FA0C8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ABECE5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64FF986E"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1C16D0" w:rsidRPr="00213393" w14:paraId="0FA3251D" w14:textId="77777777" w:rsidTr="00853893">
        <w:tc>
          <w:tcPr>
            <w:tcW w:w="1075" w:type="dxa"/>
            <w:tcBorders>
              <w:top w:val="single" w:sz="4" w:space="0" w:color="auto"/>
              <w:left w:val="single" w:sz="4" w:space="0" w:color="auto"/>
              <w:bottom w:val="single" w:sz="4" w:space="0" w:color="auto"/>
              <w:right w:val="single" w:sz="4" w:space="0" w:color="auto"/>
            </w:tcBorders>
          </w:tcPr>
          <w:p w14:paraId="395A4BF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5822464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35EE3CE6"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1C16D0" w:rsidRPr="00213393" w14:paraId="0729A3A1" w14:textId="77777777" w:rsidTr="00853893">
        <w:tc>
          <w:tcPr>
            <w:tcW w:w="1075" w:type="dxa"/>
            <w:tcBorders>
              <w:top w:val="single" w:sz="4" w:space="0" w:color="auto"/>
              <w:left w:val="single" w:sz="4" w:space="0" w:color="auto"/>
              <w:bottom w:val="single" w:sz="4" w:space="0" w:color="auto"/>
              <w:right w:val="single" w:sz="4" w:space="0" w:color="auto"/>
            </w:tcBorders>
          </w:tcPr>
          <w:p w14:paraId="00D3900C"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4F49CCE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Borders>
              <w:top w:val="single" w:sz="4" w:space="0" w:color="auto"/>
              <w:left w:val="single" w:sz="4" w:space="0" w:color="auto"/>
              <w:bottom w:val="single" w:sz="4" w:space="0" w:color="auto"/>
              <w:right w:val="single" w:sz="4" w:space="0" w:color="auto"/>
            </w:tcBorders>
          </w:tcPr>
          <w:p w14:paraId="5D46FB75" w14:textId="77777777" w:rsidR="001C16D0" w:rsidRPr="00213393" w:rsidRDefault="001C16D0"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1C16D0" w:rsidRPr="00213393" w14:paraId="1B0BA594" w14:textId="77777777" w:rsidTr="00853893">
        <w:tc>
          <w:tcPr>
            <w:tcW w:w="1075" w:type="dxa"/>
            <w:tcBorders>
              <w:top w:val="single" w:sz="4" w:space="0" w:color="auto"/>
              <w:left w:val="single" w:sz="4" w:space="0" w:color="auto"/>
              <w:bottom w:val="single" w:sz="4" w:space="0" w:color="auto"/>
              <w:right w:val="single" w:sz="4" w:space="0" w:color="auto"/>
            </w:tcBorders>
          </w:tcPr>
          <w:p w14:paraId="63770F1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98A904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3CE43CC"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69F47370" w14:textId="77777777" w:rsidTr="00853893">
        <w:tc>
          <w:tcPr>
            <w:tcW w:w="1075" w:type="dxa"/>
            <w:tcBorders>
              <w:top w:val="single" w:sz="4" w:space="0" w:color="auto"/>
              <w:left w:val="single" w:sz="4" w:space="0" w:color="auto"/>
              <w:bottom w:val="single" w:sz="4" w:space="0" w:color="auto"/>
              <w:right w:val="single" w:sz="4" w:space="0" w:color="auto"/>
            </w:tcBorders>
          </w:tcPr>
          <w:p w14:paraId="28DBE8A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1778DF8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132412DD"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42288680" w14:textId="77777777" w:rsidTr="00853893">
        <w:tc>
          <w:tcPr>
            <w:tcW w:w="1075" w:type="dxa"/>
            <w:tcBorders>
              <w:top w:val="single" w:sz="4" w:space="0" w:color="auto"/>
              <w:left w:val="single" w:sz="4" w:space="0" w:color="auto"/>
              <w:bottom w:val="single" w:sz="4" w:space="0" w:color="auto"/>
              <w:right w:val="single" w:sz="4" w:space="0" w:color="auto"/>
            </w:tcBorders>
          </w:tcPr>
          <w:p w14:paraId="61FD70A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52D7456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278F5E7C"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549BAA2D" w14:textId="77777777" w:rsidTr="00853893">
        <w:tc>
          <w:tcPr>
            <w:tcW w:w="1075" w:type="dxa"/>
            <w:tcBorders>
              <w:top w:val="single" w:sz="4" w:space="0" w:color="auto"/>
              <w:left w:val="single" w:sz="4" w:space="0" w:color="auto"/>
              <w:bottom w:val="single" w:sz="4" w:space="0" w:color="auto"/>
              <w:right w:val="single" w:sz="4" w:space="0" w:color="auto"/>
            </w:tcBorders>
          </w:tcPr>
          <w:p w14:paraId="27BCB2F8"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D2A9F1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726551A"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417175E0" w14:textId="77777777" w:rsidTr="00853893">
        <w:tc>
          <w:tcPr>
            <w:tcW w:w="1075" w:type="dxa"/>
            <w:tcBorders>
              <w:top w:val="single" w:sz="4" w:space="0" w:color="auto"/>
              <w:left w:val="single" w:sz="4" w:space="0" w:color="auto"/>
              <w:bottom w:val="single" w:sz="4" w:space="0" w:color="auto"/>
              <w:right w:val="single" w:sz="4" w:space="0" w:color="auto"/>
            </w:tcBorders>
          </w:tcPr>
          <w:p w14:paraId="72DC511E"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Borders>
              <w:top w:val="single" w:sz="4" w:space="0" w:color="auto"/>
              <w:left w:val="single" w:sz="4" w:space="0" w:color="auto"/>
              <w:bottom w:val="single" w:sz="4" w:space="0" w:color="auto"/>
              <w:right w:val="single" w:sz="4" w:space="0" w:color="auto"/>
            </w:tcBorders>
          </w:tcPr>
          <w:p w14:paraId="0920E4C3"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4DF4BFDE"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5BD5EA8E" w14:textId="77777777" w:rsidTr="00853893">
        <w:tc>
          <w:tcPr>
            <w:tcW w:w="1075" w:type="dxa"/>
            <w:tcBorders>
              <w:top w:val="single" w:sz="4" w:space="0" w:color="auto"/>
              <w:left w:val="single" w:sz="4" w:space="0" w:color="auto"/>
              <w:bottom w:val="single" w:sz="4" w:space="0" w:color="auto"/>
              <w:right w:val="single" w:sz="4" w:space="0" w:color="auto"/>
            </w:tcBorders>
          </w:tcPr>
          <w:p w14:paraId="38C3DE2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4D2D63F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160DB9C"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42E48960" w14:textId="77777777" w:rsidTr="00853893">
        <w:tc>
          <w:tcPr>
            <w:tcW w:w="1075" w:type="dxa"/>
            <w:tcBorders>
              <w:top w:val="single" w:sz="4" w:space="0" w:color="auto"/>
              <w:left w:val="single" w:sz="4" w:space="0" w:color="auto"/>
              <w:bottom w:val="single" w:sz="4" w:space="0" w:color="auto"/>
              <w:right w:val="single" w:sz="4" w:space="0" w:color="auto"/>
            </w:tcBorders>
          </w:tcPr>
          <w:p w14:paraId="38941F3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257EE584"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1037AC95"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7517E4BA" w14:textId="77777777" w:rsidTr="00853893">
        <w:tc>
          <w:tcPr>
            <w:tcW w:w="1075" w:type="dxa"/>
            <w:tcBorders>
              <w:top w:val="single" w:sz="4" w:space="0" w:color="auto"/>
              <w:left w:val="single" w:sz="4" w:space="0" w:color="auto"/>
              <w:bottom w:val="single" w:sz="4" w:space="0" w:color="auto"/>
              <w:right w:val="single" w:sz="4" w:space="0" w:color="auto"/>
            </w:tcBorders>
          </w:tcPr>
          <w:p w14:paraId="5476F90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733C2A27"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662A053D"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2F4146B5" w14:textId="77777777" w:rsidTr="00853893">
        <w:tc>
          <w:tcPr>
            <w:tcW w:w="1075" w:type="dxa"/>
            <w:tcBorders>
              <w:top w:val="single" w:sz="4" w:space="0" w:color="auto"/>
              <w:left w:val="single" w:sz="4" w:space="0" w:color="auto"/>
              <w:bottom w:val="single" w:sz="4" w:space="0" w:color="auto"/>
              <w:right w:val="single" w:sz="4" w:space="0" w:color="auto"/>
            </w:tcBorders>
          </w:tcPr>
          <w:p w14:paraId="30AE9F2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Borders>
              <w:top w:val="single" w:sz="4" w:space="0" w:color="auto"/>
              <w:left w:val="single" w:sz="4" w:space="0" w:color="auto"/>
              <w:bottom w:val="single" w:sz="4" w:space="0" w:color="auto"/>
              <w:right w:val="single" w:sz="4" w:space="0" w:color="auto"/>
            </w:tcBorders>
          </w:tcPr>
          <w:p w14:paraId="361D082B"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12CF2168"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38EB24BE" w14:textId="77777777" w:rsidTr="00853893">
        <w:tc>
          <w:tcPr>
            <w:tcW w:w="1075" w:type="dxa"/>
            <w:tcBorders>
              <w:top w:val="single" w:sz="4" w:space="0" w:color="auto"/>
              <w:left w:val="single" w:sz="4" w:space="0" w:color="auto"/>
              <w:bottom w:val="single" w:sz="4" w:space="0" w:color="auto"/>
              <w:right w:val="single" w:sz="4" w:space="0" w:color="auto"/>
            </w:tcBorders>
          </w:tcPr>
          <w:p w14:paraId="764262D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6BD7EC09"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55870C2E"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05862100" w14:textId="77777777" w:rsidTr="00853893">
        <w:tc>
          <w:tcPr>
            <w:tcW w:w="1075" w:type="dxa"/>
            <w:tcBorders>
              <w:top w:val="single" w:sz="4" w:space="0" w:color="auto"/>
              <w:left w:val="single" w:sz="4" w:space="0" w:color="auto"/>
              <w:bottom w:val="single" w:sz="4" w:space="0" w:color="auto"/>
              <w:right w:val="single" w:sz="4" w:space="0" w:color="auto"/>
            </w:tcBorders>
          </w:tcPr>
          <w:p w14:paraId="2FED534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3EA1BFB6"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5E4483EE"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57AC839B" w14:textId="77777777" w:rsidTr="00853893">
        <w:tc>
          <w:tcPr>
            <w:tcW w:w="1075" w:type="dxa"/>
            <w:tcBorders>
              <w:top w:val="single" w:sz="4" w:space="0" w:color="auto"/>
              <w:left w:val="single" w:sz="4" w:space="0" w:color="auto"/>
              <w:bottom w:val="single" w:sz="4" w:space="0" w:color="auto"/>
              <w:right w:val="single" w:sz="4" w:space="0" w:color="auto"/>
            </w:tcBorders>
          </w:tcPr>
          <w:p w14:paraId="05ACA0D2"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AA24505"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4E3EBB84"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1AC4207D" w14:textId="77777777" w:rsidTr="00853893">
        <w:tc>
          <w:tcPr>
            <w:tcW w:w="1075" w:type="dxa"/>
            <w:tcBorders>
              <w:top w:val="single" w:sz="4" w:space="0" w:color="auto"/>
              <w:left w:val="single" w:sz="4" w:space="0" w:color="auto"/>
              <w:bottom w:val="single" w:sz="4" w:space="0" w:color="auto"/>
              <w:right w:val="single" w:sz="4" w:space="0" w:color="auto"/>
            </w:tcBorders>
          </w:tcPr>
          <w:p w14:paraId="1041A42F"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41444E8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48483E0"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1C16D0" w:rsidRPr="00213393" w14:paraId="5AC42F9E" w14:textId="77777777" w:rsidTr="00853893">
        <w:tc>
          <w:tcPr>
            <w:tcW w:w="1075" w:type="dxa"/>
            <w:tcBorders>
              <w:top w:val="single" w:sz="4" w:space="0" w:color="auto"/>
              <w:left w:val="single" w:sz="4" w:space="0" w:color="auto"/>
              <w:bottom w:val="single" w:sz="4" w:space="0" w:color="auto"/>
              <w:right w:val="single" w:sz="4" w:space="0" w:color="auto"/>
            </w:tcBorders>
          </w:tcPr>
          <w:p w14:paraId="711F157A"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5087E0C1" w14:textId="77777777" w:rsidR="001C16D0" w:rsidRPr="00213393" w:rsidRDefault="001C16D0" w:rsidP="001E676D">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7C63AA3" w14:textId="77777777" w:rsidR="001C16D0" w:rsidRPr="00213393" w:rsidRDefault="001C16D0" w:rsidP="0000233E">
            <w:pPr>
              <w:widowControl w:val="0"/>
              <w:autoSpaceDE w:val="0"/>
              <w:autoSpaceDN w:val="0"/>
              <w:adjustRightInd w:val="0"/>
              <w:jc w:val="right"/>
              <w:rPr>
                <w:rFonts w:ascii="Arial" w:hAnsi="Arial" w:cs="Arial"/>
                <w:sz w:val="16"/>
                <w:szCs w:val="16"/>
              </w:rPr>
            </w:pPr>
          </w:p>
        </w:tc>
      </w:tr>
      <w:tr w:rsidR="00A30C1D" w:rsidRPr="00213393" w14:paraId="61C46A12" w14:textId="77777777" w:rsidTr="00853893">
        <w:tc>
          <w:tcPr>
            <w:tcW w:w="1075" w:type="dxa"/>
            <w:tcBorders>
              <w:top w:val="single" w:sz="4" w:space="0" w:color="auto"/>
              <w:left w:val="single" w:sz="4" w:space="0" w:color="auto"/>
              <w:bottom w:val="single" w:sz="4" w:space="0" w:color="auto"/>
              <w:right w:val="single" w:sz="4" w:space="0" w:color="auto"/>
            </w:tcBorders>
          </w:tcPr>
          <w:p w14:paraId="3363A747"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Borders>
              <w:top w:val="single" w:sz="4" w:space="0" w:color="auto"/>
              <w:left w:val="single" w:sz="4" w:space="0" w:color="auto"/>
              <w:bottom w:val="single" w:sz="4" w:space="0" w:color="auto"/>
              <w:right w:val="single" w:sz="4" w:space="0" w:color="auto"/>
            </w:tcBorders>
          </w:tcPr>
          <w:p w14:paraId="11151155"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7046A8BE"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r w:rsidR="00A30C1D" w:rsidRPr="00213393" w14:paraId="3C74D070" w14:textId="77777777" w:rsidTr="00853893">
        <w:tc>
          <w:tcPr>
            <w:tcW w:w="1075" w:type="dxa"/>
            <w:tcBorders>
              <w:top w:val="single" w:sz="4" w:space="0" w:color="auto"/>
              <w:left w:val="single" w:sz="4" w:space="0" w:color="auto"/>
              <w:bottom w:val="single" w:sz="4" w:space="0" w:color="auto"/>
              <w:right w:val="single" w:sz="4" w:space="0" w:color="auto"/>
            </w:tcBorders>
          </w:tcPr>
          <w:p w14:paraId="472627DB"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1DD3C4F1"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10W</w:t>
            </w:r>
          </w:p>
        </w:tc>
        <w:tc>
          <w:tcPr>
            <w:tcW w:w="900" w:type="dxa"/>
            <w:tcBorders>
              <w:top w:val="single" w:sz="4" w:space="0" w:color="auto"/>
              <w:left w:val="single" w:sz="4" w:space="0" w:color="auto"/>
              <w:bottom w:val="single" w:sz="4" w:space="0" w:color="auto"/>
              <w:right w:val="single" w:sz="4" w:space="0" w:color="auto"/>
            </w:tcBorders>
          </w:tcPr>
          <w:p w14:paraId="603716DC"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r w:rsidR="00A30C1D" w:rsidRPr="00213393" w14:paraId="58D0F438" w14:textId="77777777" w:rsidTr="00853893">
        <w:tc>
          <w:tcPr>
            <w:tcW w:w="1075" w:type="dxa"/>
            <w:tcBorders>
              <w:top w:val="single" w:sz="4" w:space="0" w:color="auto"/>
              <w:left w:val="single" w:sz="4" w:space="0" w:color="auto"/>
              <w:bottom w:val="single" w:sz="4" w:space="0" w:color="auto"/>
              <w:right w:val="single" w:sz="4" w:space="0" w:color="auto"/>
            </w:tcBorders>
          </w:tcPr>
          <w:p w14:paraId="686D1C58"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3CE55CFF"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11W</w:t>
            </w:r>
          </w:p>
        </w:tc>
        <w:tc>
          <w:tcPr>
            <w:tcW w:w="900" w:type="dxa"/>
            <w:tcBorders>
              <w:top w:val="single" w:sz="4" w:space="0" w:color="auto"/>
              <w:left w:val="single" w:sz="4" w:space="0" w:color="auto"/>
              <w:bottom w:val="single" w:sz="4" w:space="0" w:color="auto"/>
              <w:right w:val="single" w:sz="4" w:space="0" w:color="auto"/>
            </w:tcBorders>
          </w:tcPr>
          <w:p w14:paraId="462D743C"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r w:rsidR="00A30C1D" w:rsidRPr="00213393" w14:paraId="35DD0A3E" w14:textId="77777777" w:rsidTr="00853893">
        <w:tc>
          <w:tcPr>
            <w:tcW w:w="1075" w:type="dxa"/>
            <w:tcBorders>
              <w:top w:val="single" w:sz="4" w:space="0" w:color="auto"/>
              <w:left w:val="single" w:sz="4" w:space="0" w:color="auto"/>
              <w:bottom w:val="single" w:sz="4" w:space="0" w:color="auto"/>
              <w:right w:val="single" w:sz="4" w:space="0" w:color="auto"/>
            </w:tcBorders>
          </w:tcPr>
          <w:p w14:paraId="6335DAB0"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41383AE"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Borders>
              <w:top w:val="single" w:sz="4" w:space="0" w:color="auto"/>
              <w:left w:val="single" w:sz="4" w:space="0" w:color="auto"/>
              <w:bottom w:val="single" w:sz="4" w:space="0" w:color="auto"/>
              <w:right w:val="single" w:sz="4" w:space="0" w:color="auto"/>
            </w:tcBorders>
          </w:tcPr>
          <w:p w14:paraId="1BAF79B6"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r w:rsidR="00A30C1D" w:rsidRPr="00213393" w14:paraId="6A8E6FB1" w14:textId="77777777" w:rsidTr="00853893">
        <w:tc>
          <w:tcPr>
            <w:tcW w:w="1075" w:type="dxa"/>
            <w:tcBorders>
              <w:top w:val="single" w:sz="4" w:space="0" w:color="auto"/>
              <w:left w:val="single" w:sz="4" w:space="0" w:color="auto"/>
              <w:bottom w:val="single" w:sz="4" w:space="0" w:color="auto"/>
              <w:right w:val="single" w:sz="4" w:space="0" w:color="auto"/>
            </w:tcBorders>
          </w:tcPr>
          <w:p w14:paraId="7BDEBF2B"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2B58BBE0"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62C3F8B"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r w:rsidR="00A30C1D" w:rsidRPr="00213393" w14:paraId="40D8D34E" w14:textId="77777777" w:rsidTr="00853893">
        <w:tc>
          <w:tcPr>
            <w:tcW w:w="1075" w:type="dxa"/>
            <w:tcBorders>
              <w:top w:val="single" w:sz="4" w:space="0" w:color="auto"/>
              <w:left w:val="single" w:sz="4" w:space="0" w:color="auto"/>
              <w:bottom w:val="single" w:sz="4" w:space="0" w:color="auto"/>
              <w:right w:val="single" w:sz="4" w:space="0" w:color="auto"/>
            </w:tcBorders>
          </w:tcPr>
          <w:p w14:paraId="755FBBFA"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7N</w:t>
            </w:r>
          </w:p>
        </w:tc>
        <w:tc>
          <w:tcPr>
            <w:tcW w:w="990" w:type="dxa"/>
            <w:tcBorders>
              <w:top w:val="single" w:sz="4" w:space="0" w:color="auto"/>
              <w:left w:val="single" w:sz="4" w:space="0" w:color="auto"/>
              <w:bottom w:val="single" w:sz="4" w:space="0" w:color="auto"/>
              <w:right w:val="single" w:sz="4" w:space="0" w:color="auto"/>
            </w:tcBorders>
          </w:tcPr>
          <w:p w14:paraId="74BB6E7D" w14:textId="77777777" w:rsidR="00A30C1D" w:rsidRPr="00213393" w:rsidRDefault="00A30C1D" w:rsidP="00A30C1D">
            <w:pPr>
              <w:widowControl w:val="0"/>
              <w:autoSpaceDE w:val="0"/>
              <w:autoSpaceDN w:val="0"/>
              <w:adjustRightInd w:val="0"/>
              <w:jc w:val="center"/>
              <w:rPr>
                <w:rFonts w:ascii="Arial" w:hAnsi="Arial" w:cs="Arial"/>
                <w:sz w:val="16"/>
                <w:szCs w:val="16"/>
              </w:rPr>
            </w:pPr>
            <w:r w:rsidRPr="00213393">
              <w:rPr>
                <w:rFonts w:ascii="Arial" w:hAnsi="Arial" w:cs="Arial"/>
                <w:sz w:val="16"/>
                <w:szCs w:val="16"/>
              </w:rPr>
              <w:t>9W</w:t>
            </w:r>
          </w:p>
        </w:tc>
        <w:tc>
          <w:tcPr>
            <w:tcW w:w="900" w:type="dxa"/>
            <w:tcBorders>
              <w:top w:val="single" w:sz="4" w:space="0" w:color="auto"/>
              <w:left w:val="single" w:sz="4" w:space="0" w:color="auto"/>
              <w:bottom w:val="single" w:sz="4" w:space="0" w:color="auto"/>
              <w:right w:val="single" w:sz="4" w:space="0" w:color="auto"/>
            </w:tcBorders>
          </w:tcPr>
          <w:p w14:paraId="558A973D" w14:textId="77777777" w:rsidR="00A30C1D" w:rsidRPr="00213393" w:rsidRDefault="00A30C1D" w:rsidP="0000233E">
            <w:pPr>
              <w:widowControl w:val="0"/>
              <w:autoSpaceDE w:val="0"/>
              <w:autoSpaceDN w:val="0"/>
              <w:adjustRightInd w:val="0"/>
              <w:jc w:val="right"/>
              <w:rPr>
                <w:rFonts w:ascii="Arial" w:hAnsi="Arial" w:cs="Arial"/>
                <w:sz w:val="16"/>
                <w:szCs w:val="16"/>
              </w:rPr>
            </w:pPr>
          </w:p>
        </w:tc>
      </w:tr>
    </w:tbl>
    <w:p w14:paraId="592F3080" w14:textId="77777777" w:rsidR="008E4D46" w:rsidRPr="00213393" w:rsidRDefault="008E4D46" w:rsidP="0000233E">
      <w:pPr>
        <w:rPr>
          <w:rFonts w:ascii="Arial" w:hAnsi="Arial" w:cs="Arial"/>
          <w:sz w:val="16"/>
          <w:szCs w:val="16"/>
        </w:rPr>
      </w:pPr>
    </w:p>
    <w:p w14:paraId="7ADA28A3" w14:textId="5BE0D64D" w:rsidR="006C0CB6" w:rsidRPr="00213393" w:rsidRDefault="00547DC8">
      <w:pPr>
        <w:rPr>
          <w:rFonts w:ascii="Arial" w:hAnsi="Arial" w:cs="Arial"/>
          <w:b/>
          <w:szCs w:val="22"/>
        </w:rPr>
      </w:pPr>
      <w:r w:rsidRPr="00213393">
        <w:rPr>
          <w:rFonts w:ascii="Arial" w:hAnsi="Arial" w:cs="Arial"/>
          <w:b/>
          <w:szCs w:val="22"/>
        </w:rPr>
        <w:t>Jackson County</w:t>
      </w:r>
      <w:r w:rsidR="006C0CB6" w:rsidRPr="00213393">
        <w:rPr>
          <w:rFonts w:ascii="Arial" w:hAnsi="Arial" w:cs="Arial"/>
          <w:b/>
          <w:szCs w:val="22"/>
        </w:rPr>
        <w:br w:type="page"/>
      </w:r>
    </w:p>
    <w:p w14:paraId="2C5D1405" w14:textId="35258132" w:rsidR="00E46305" w:rsidRPr="00213393" w:rsidRDefault="00E46305" w:rsidP="0000233E">
      <w:pPr>
        <w:rPr>
          <w:rFonts w:ascii="Arial" w:hAnsi="Arial" w:cs="Arial"/>
          <w:b/>
          <w:szCs w:val="22"/>
        </w:rPr>
      </w:pPr>
      <w:r w:rsidRPr="00213393">
        <w:rPr>
          <w:rFonts w:ascii="Arial" w:hAnsi="Arial" w:cs="Arial"/>
          <w:b/>
          <w:szCs w:val="22"/>
        </w:rPr>
        <w:t>JEFFERSON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0C7D808F"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78EC87A7"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1D141F"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6799A5E0"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031BC8" w:rsidRPr="00213393" w14:paraId="1BDEBEA4" w14:textId="77777777" w:rsidTr="00853893">
        <w:tc>
          <w:tcPr>
            <w:tcW w:w="1075" w:type="dxa"/>
            <w:tcBorders>
              <w:top w:val="single" w:sz="4" w:space="0" w:color="auto"/>
              <w:left w:val="single" w:sz="4" w:space="0" w:color="auto"/>
              <w:bottom w:val="single" w:sz="4" w:space="0" w:color="auto"/>
              <w:right w:val="single" w:sz="4" w:space="0" w:color="auto"/>
            </w:tcBorders>
          </w:tcPr>
          <w:p w14:paraId="45B99CEE"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CC62C0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993F30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031BC8" w:rsidRPr="00213393" w14:paraId="756F5E54" w14:textId="77777777" w:rsidTr="00853893">
        <w:tc>
          <w:tcPr>
            <w:tcW w:w="1075" w:type="dxa"/>
            <w:tcBorders>
              <w:top w:val="single" w:sz="4" w:space="0" w:color="auto"/>
              <w:left w:val="single" w:sz="4" w:space="0" w:color="auto"/>
              <w:bottom w:val="single" w:sz="4" w:space="0" w:color="auto"/>
              <w:right w:val="single" w:sz="4" w:space="0" w:color="auto"/>
            </w:tcBorders>
          </w:tcPr>
          <w:p w14:paraId="4B44596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8272E6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22CA2D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031BC8" w:rsidRPr="00213393" w14:paraId="406C45DE" w14:textId="77777777" w:rsidTr="00853893">
        <w:tc>
          <w:tcPr>
            <w:tcW w:w="1075" w:type="dxa"/>
            <w:tcBorders>
              <w:top w:val="single" w:sz="4" w:space="0" w:color="auto"/>
              <w:left w:val="single" w:sz="4" w:space="0" w:color="auto"/>
              <w:bottom w:val="single" w:sz="4" w:space="0" w:color="auto"/>
              <w:right w:val="single" w:sz="4" w:space="0" w:color="auto"/>
            </w:tcBorders>
          </w:tcPr>
          <w:p w14:paraId="4C82A90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B9AB28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08BFC81A"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031BC8" w:rsidRPr="00213393" w14:paraId="2FCBC9BA" w14:textId="77777777" w:rsidTr="00853893">
        <w:tc>
          <w:tcPr>
            <w:tcW w:w="1075" w:type="dxa"/>
            <w:tcBorders>
              <w:top w:val="single" w:sz="4" w:space="0" w:color="auto"/>
              <w:left w:val="single" w:sz="4" w:space="0" w:color="auto"/>
              <w:bottom w:val="single" w:sz="4" w:space="0" w:color="auto"/>
              <w:right w:val="single" w:sz="4" w:space="0" w:color="auto"/>
            </w:tcBorders>
          </w:tcPr>
          <w:p w14:paraId="14C126E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0FD0EF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7338D9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031BC8" w:rsidRPr="00213393" w14:paraId="36E5F7A7" w14:textId="77777777" w:rsidTr="00853893">
        <w:tc>
          <w:tcPr>
            <w:tcW w:w="1075" w:type="dxa"/>
            <w:tcBorders>
              <w:top w:val="single" w:sz="4" w:space="0" w:color="auto"/>
              <w:left w:val="single" w:sz="4" w:space="0" w:color="auto"/>
              <w:bottom w:val="single" w:sz="4" w:space="0" w:color="auto"/>
              <w:right w:val="single" w:sz="4" w:space="0" w:color="auto"/>
            </w:tcBorders>
          </w:tcPr>
          <w:p w14:paraId="38069F5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11AA97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6E4E9B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031BC8" w:rsidRPr="00213393" w14:paraId="6B988EAB" w14:textId="77777777" w:rsidTr="00853893">
        <w:tc>
          <w:tcPr>
            <w:tcW w:w="1075" w:type="dxa"/>
            <w:tcBorders>
              <w:top w:val="single" w:sz="4" w:space="0" w:color="auto"/>
              <w:left w:val="single" w:sz="4" w:space="0" w:color="auto"/>
              <w:bottom w:val="single" w:sz="4" w:space="0" w:color="auto"/>
              <w:right w:val="single" w:sz="4" w:space="0" w:color="auto"/>
            </w:tcBorders>
          </w:tcPr>
          <w:p w14:paraId="2F5A9F0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293B5D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7B310C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031BC8" w:rsidRPr="00213393" w14:paraId="69C9A03C" w14:textId="77777777" w:rsidTr="00853893">
        <w:tc>
          <w:tcPr>
            <w:tcW w:w="1075" w:type="dxa"/>
            <w:tcBorders>
              <w:top w:val="single" w:sz="4" w:space="0" w:color="auto"/>
              <w:left w:val="single" w:sz="4" w:space="0" w:color="auto"/>
              <w:bottom w:val="single" w:sz="4" w:space="0" w:color="auto"/>
              <w:right w:val="single" w:sz="4" w:space="0" w:color="auto"/>
            </w:tcBorders>
          </w:tcPr>
          <w:p w14:paraId="56A61C2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D93AD1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564DEF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031BC8" w:rsidRPr="00213393" w14:paraId="56A3E14E" w14:textId="77777777" w:rsidTr="00853893">
        <w:tc>
          <w:tcPr>
            <w:tcW w:w="1075" w:type="dxa"/>
            <w:tcBorders>
              <w:top w:val="single" w:sz="4" w:space="0" w:color="auto"/>
              <w:left w:val="single" w:sz="4" w:space="0" w:color="auto"/>
              <w:bottom w:val="single" w:sz="4" w:space="0" w:color="auto"/>
              <w:right w:val="single" w:sz="4" w:space="0" w:color="auto"/>
            </w:tcBorders>
          </w:tcPr>
          <w:p w14:paraId="7715121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E63AC3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0D35655"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031BC8" w:rsidRPr="00213393" w14:paraId="533856E8" w14:textId="77777777" w:rsidTr="00853893">
        <w:tc>
          <w:tcPr>
            <w:tcW w:w="1075" w:type="dxa"/>
            <w:tcBorders>
              <w:top w:val="single" w:sz="4" w:space="0" w:color="auto"/>
              <w:left w:val="single" w:sz="4" w:space="0" w:color="auto"/>
              <w:bottom w:val="single" w:sz="4" w:space="0" w:color="auto"/>
              <w:right w:val="single" w:sz="4" w:space="0" w:color="auto"/>
            </w:tcBorders>
          </w:tcPr>
          <w:p w14:paraId="680752C9"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BFFE6F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34CC543"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031BC8" w:rsidRPr="00213393" w14:paraId="5F7D9A2D" w14:textId="77777777" w:rsidTr="00853893">
        <w:tc>
          <w:tcPr>
            <w:tcW w:w="1075" w:type="dxa"/>
            <w:tcBorders>
              <w:top w:val="single" w:sz="4" w:space="0" w:color="auto"/>
              <w:left w:val="single" w:sz="4" w:space="0" w:color="auto"/>
              <w:bottom w:val="single" w:sz="4" w:space="0" w:color="auto"/>
              <w:right w:val="single" w:sz="4" w:space="0" w:color="auto"/>
            </w:tcBorders>
          </w:tcPr>
          <w:p w14:paraId="336AEBA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7DE682A"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A4EE395"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031BC8" w:rsidRPr="00213393" w14:paraId="43D17FFA" w14:textId="77777777" w:rsidTr="00853893">
        <w:tc>
          <w:tcPr>
            <w:tcW w:w="1075" w:type="dxa"/>
            <w:tcBorders>
              <w:top w:val="single" w:sz="4" w:space="0" w:color="auto"/>
              <w:left w:val="single" w:sz="4" w:space="0" w:color="auto"/>
              <w:bottom w:val="single" w:sz="4" w:space="0" w:color="auto"/>
              <w:right w:val="single" w:sz="4" w:space="0" w:color="auto"/>
            </w:tcBorders>
          </w:tcPr>
          <w:p w14:paraId="7090A26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7B29B5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9FE1753"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031BC8" w:rsidRPr="00213393" w14:paraId="7C3E9BC7" w14:textId="77777777" w:rsidTr="00853893">
        <w:tc>
          <w:tcPr>
            <w:tcW w:w="1075" w:type="dxa"/>
            <w:tcBorders>
              <w:top w:val="single" w:sz="4" w:space="0" w:color="auto"/>
              <w:left w:val="single" w:sz="4" w:space="0" w:color="auto"/>
              <w:bottom w:val="single" w:sz="4" w:space="0" w:color="auto"/>
              <w:right w:val="single" w:sz="4" w:space="0" w:color="auto"/>
            </w:tcBorders>
          </w:tcPr>
          <w:p w14:paraId="572775D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FE0485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A43206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031BC8" w:rsidRPr="00213393" w14:paraId="04B72223" w14:textId="77777777" w:rsidTr="00853893">
        <w:tc>
          <w:tcPr>
            <w:tcW w:w="1075" w:type="dxa"/>
            <w:tcBorders>
              <w:top w:val="single" w:sz="4" w:space="0" w:color="auto"/>
              <w:left w:val="single" w:sz="4" w:space="0" w:color="auto"/>
              <w:bottom w:val="single" w:sz="4" w:space="0" w:color="auto"/>
              <w:right w:val="single" w:sz="4" w:space="0" w:color="auto"/>
            </w:tcBorders>
          </w:tcPr>
          <w:p w14:paraId="08EB207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F4898B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F16B1F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031BC8" w:rsidRPr="00213393" w14:paraId="1B497485" w14:textId="77777777" w:rsidTr="00853893">
        <w:tc>
          <w:tcPr>
            <w:tcW w:w="1075" w:type="dxa"/>
            <w:tcBorders>
              <w:top w:val="single" w:sz="4" w:space="0" w:color="auto"/>
              <w:left w:val="single" w:sz="4" w:space="0" w:color="auto"/>
              <w:bottom w:val="single" w:sz="4" w:space="0" w:color="auto"/>
              <w:right w:val="single" w:sz="4" w:space="0" w:color="auto"/>
            </w:tcBorders>
          </w:tcPr>
          <w:p w14:paraId="00A5496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FFE6A4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E3F3E65"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031BC8" w:rsidRPr="00213393" w14:paraId="78650577" w14:textId="77777777" w:rsidTr="00853893">
        <w:tc>
          <w:tcPr>
            <w:tcW w:w="1075" w:type="dxa"/>
            <w:tcBorders>
              <w:top w:val="single" w:sz="4" w:space="0" w:color="auto"/>
              <w:left w:val="single" w:sz="4" w:space="0" w:color="auto"/>
              <w:bottom w:val="single" w:sz="4" w:space="0" w:color="auto"/>
              <w:right w:val="single" w:sz="4" w:space="0" w:color="auto"/>
            </w:tcBorders>
          </w:tcPr>
          <w:p w14:paraId="6C07E54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5F3181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9F0727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031BC8" w:rsidRPr="00213393" w14:paraId="29E7AF77" w14:textId="77777777" w:rsidTr="00853893">
        <w:tc>
          <w:tcPr>
            <w:tcW w:w="1075" w:type="dxa"/>
            <w:tcBorders>
              <w:top w:val="single" w:sz="4" w:space="0" w:color="auto"/>
              <w:left w:val="single" w:sz="4" w:space="0" w:color="auto"/>
              <w:bottom w:val="single" w:sz="4" w:space="0" w:color="auto"/>
              <w:right w:val="single" w:sz="4" w:space="0" w:color="auto"/>
            </w:tcBorders>
          </w:tcPr>
          <w:p w14:paraId="568FA13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F278B1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0B11188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031BC8" w:rsidRPr="00213393" w14:paraId="3B608D0D" w14:textId="77777777" w:rsidTr="00853893">
        <w:tc>
          <w:tcPr>
            <w:tcW w:w="1075" w:type="dxa"/>
            <w:tcBorders>
              <w:top w:val="single" w:sz="4" w:space="0" w:color="auto"/>
              <w:left w:val="single" w:sz="4" w:space="0" w:color="auto"/>
              <w:bottom w:val="single" w:sz="4" w:space="0" w:color="auto"/>
              <w:right w:val="single" w:sz="4" w:space="0" w:color="auto"/>
            </w:tcBorders>
          </w:tcPr>
          <w:p w14:paraId="384344B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7AF19B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379312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031BC8" w:rsidRPr="00213393" w14:paraId="66FCE231" w14:textId="77777777" w:rsidTr="00853893">
        <w:tc>
          <w:tcPr>
            <w:tcW w:w="1075" w:type="dxa"/>
            <w:tcBorders>
              <w:top w:val="single" w:sz="4" w:space="0" w:color="auto"/>
              <w:left w:val="single" w:sz="4" w:space="0" w:color="auto"/>
              <w:bottom w:val="single" w:sz="4" w:space="0" w:color="auto"/>
              <w:right w:val="single" w:sz="4" w:space="0" w:color="auto"/>
            </w:tcBorders>
          </w:tcPr>
          <w:p w14:paraId="020FEF5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85C7D6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4F436169"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031BC8" w:rsidRPr="00213393" w14:paraId="2CAABA57" w14:textId="77777777" w:rsidTr="00853893">
        <w:tc>
          <w:tcPr>
            <w:tcW w:w="1075" w:type="dxa"/>
            <w:tcBorders>
              <w:top w:val="single" w:sz="4" w:space="0" w:color="auto"/>
              <w:left w:val="single" w:sz="4" w:space="0" w:color="auto"/>
              <w:bottom w:val="single" w:sz="4" w:space="0" w:color="auto"/>
              <w:right w:val="single" w:sz="4" w:space="0" w:color="auto"/>
            </w:tcBorders>
          </w:tcPr>
          <w:p w14:paraId="0E7E64F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1F4388A"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129D3AF"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031BC8" w:rsidRPr="00213393" w14:paraId="34564DDE" w14:textId="77777777" w:rsidTr="00853893">
        <w:tc>
          <w:tcPr>
            <w:tcW w:w="1075" w:type="dxa"/>
            <w:tcBorders>
              <w:top w:val="single" w:sz="4" w:space="0" w:color="auto"/>
              <w:left w:val="single" w:sz="4" w:space="0" w:color="auto"/>
              <w:bottom w:val="single" w:sz="4" w:space="0" w:color="auto"/>
              <w:right w:val="single" w:sz="4" w:space="0" w:color="auto"/>
            </w:tcBorders>
          </w:tcPr>
          <w:p w14:paraId="2CBB664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C50C23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1375F7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031BC8" w:rsidRPr="00213393" w14:paraId="1F308B4B" w14:textId="77777777" w:rsidTr="00853893">
        <w:tc>
          <w:tcPr>
            <w:tcW w:w="1075" w:type="dxa"/>
            <w:tcBorders>
              <w:top w:val="single" w:sz="4" w:space="0" w:color="auto"/>
              <w:left w:val="single" w:sz="4" w:space="0" w:color="auto"/>
              <w:bottom w:val="single" w:sz="4" w:space="0" w:color="auto"/>
              <w:right w:val="single" w:sz="4" w:space="0" w:color="auto"/>
            </w:tcBorders>
          </w:tcPr>
          <w:p w14:paraId="6DF61E3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5F29C7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768812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031BC8" w:rsidRPr="00213393" w14:paraId="776278BC" w14:textId="77777777" w:rsidTr="00853893">
        <w:tc>
          <w:tcPr>
            <w:tcW w:w="1075" w:type="dxa"/>
            <w:tcBorders>
              <w:top w:val="single" w:sz="4" w:space="0" w:color="auto"/>
              <w:left w:val="single" w:sz="4" w:space="0" w:color="auto"/>
              <w:bottom w:val="single" w:sz="4" w:space="0" w:color="auto"/>
              <w:right w:val="single" w:sz="4" w:space="0" w:color="auto"/>
            </w:tcBorders>
          </w:tcPr>
          <w:p w14:paraId="245C7DF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B59054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12D715A"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031BC8" w:rsidRPr="00213393" w14:paraId="0400D045" w14:textId="77777777" w:rsidTr="00853893">
        <w:tc>
          <w:tcPr>
            <w:tcW w:w="1075" w:type="dxa"/>
            <w:tcBorders>
              <w:top w:val="single" w:sz="4" w:space="0" w:color="auto"/>
              <w:left w:val="single" w:sz="4" w:space="0" w:color="auto"/>
              <w:bottom w:val="single" w:sz="4" w:space="0" w:color="auto"/>
              <w:right w:val="single" w:sz="4" w:space="0" w:color="auto"/>
            </w:tcBorders>
          </w:tcPr>
          <w:p w14:paraId="17BECBF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DA4A75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00B3925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031BC8" w:rsidRPr="00213393" w14:paraId="50C1A5F5" w14:textId="77777777" w:rsidTr="00853893">
        <w:tc>
          <w:tcPr>
            <w:tcW w:w="1075" w:type="dxa"/>
            <w:tcBorders>
              <w:top w:val="single" w:sz="4" w:space="0" w:color="auto"/>
              <w:left w:val="single" w:sz="4" w:space="0" w:color="auto"/>
              <w:bottom w:val="single" w:sz="4" w:space="0" w:color="auto"/>
              <w:right w:val="single" w:sz="4" w:space="0" w:color="auto"/>
            </w:tcBorders>
          </w:tcPr>
          <w:p w14:paraId="2E42AC4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ED8E50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1D6993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031BC8" w:rsidRPr="00213393" w14:paraId="5D772A0D" w14:textId="77777777" w:rsidTr="00853893">
        <w:tc>
          <w:tcPr>
            <w:tcW w:w="1075" w:type="dxa"/>
            <w:tcBorders>
              <w:top w:val="single" w:sz="4" w:space="0" w:color="auto"/>
              <w:left w:val="single" w:sz="4" w:space="0" w:color="auto"/>
              <w:bottom w:val="single" w:sz="4" w:space="0" w:color="auto"/>
              <w:right w:val="single" w:sz="4" w:space="0" w:color="auto"/>
            </w:tcBorders>
          </w:tcPr>
          <w:p w14:paraId="300877F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FEE9E3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0385DE7"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031BC8" w:rsidRPr="00213393" w14:paraId="3A9F5247" w14:textId="77777777" w:rsidTr="00853893">
        <w:tc>
          <w:tcPr>
            <w:tcW w:w="1075" w:type="dxa"/>
            <w:tcBorders>
              <w:top w:val="single" w:sz="4" w:space="0" w:color="auto"/>
              <w:left w:val="single" w:sz="4" w:space="0" w:color="auto"/>
              <w:bottom w:val="single" w:sz="4" w:space="0" w:color="auto"/>
              <w:right w:val="single" w:sz="4" w:space="0" w:color="auto"/>
            </w:tcBorders>
          </w:tcPr>
          <w:p w14:paraId="3F952B5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8AC4A5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4AC21F3"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031BC8" w:rsidRPr="00213393" w14:paraId="002C31B2" w14:textId="77777777" w:rsidTr="00853893">
        <w:tc>
          <w:tcPr>
            <w:tcW w:w="1075" w:type="dxa"/>
            <w:tcBorders>
              <w:top w:val="single" w:sz="4" w:space="0" w:color="auto"/>
              <w:left w:val="single" w:sz="4" w:space="0" w:color="auto"/>
              <w:bottom w:val="single" w:sz="4" w:space="0" w:color="auto"/>
              <w:right w:val="single" w:sz="4" w:space="0" w:color="auto"/>
            </w:tcBorders>
          </w:tcPr>
          <w:p w14:paraId="0D242FF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0508C6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D26AF9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031BC8" w:rsidRPr="00213393" w14:paraId="3DD37F2A" w14:textId="77777777" w:rsidTr="00853893">
        <w:tc>
          <w:tcPr>
            <w:tcW w:w="1075" w:type="dxa"/>
            <w:tcBorders>
              <w:top w:val="single" w:sz="4" w:space="0" w:color="auto"/>
              <w:left w:val="single" w:sz="4" w:space="0" w:color="auto"/>
              <w:bottom w:val="single" w:sz="4" w:space="0" w:color="auto"/>
              <w:right w:val="single" w:sz="4" w:space="0" w:color="auto"/>
            </w:tcBorders>
          </w:tcPr>
          <w:p w14:paraId="3A7B1F5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06EA78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01E84A5"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031BC8" w:rsidRPr="00213393" w14:paraId="586CA149" w14:textId="77777777" w:rsidTr="00853893">
        <w:tc>
          <w:tcPr>
            <w:tcW w:w="1075" w:type="dxa"/>
            <w:tcBorders>
              <w:top w:val="single" w:sz="4" w:space="0" w:color="auto"/>
              <w:left w:val="single" w:sz="4" w:space="0" w:color="auto"/>
              <w:bottom w:val="single" w:sz="4" w:space="0" w:color="auto"/>
              <w:right w:val="single" w:sz="4" w:space="0" w:color="auto"/>
            </w:tcBorders>
          </w:tcPr>
          <w:p w14:paraId="75C2443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8BF3F7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BF31B57"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031BC8" w:rsidRPr="00213393" w14:paraId="563D3444" w14:textId="77777777" w:rsidTr="00853893">
        <w:tc>
          <w:tcPr>
            <w:tcW w:w="1075" w:type="dxa"/>
            <w:tcBorders>
              <w:top w:val="single" w:sz="4" w:space="0" w:color="auto"/>
              <w:left w:val="single" w:sz="4" w:space="0" w:color="auto"/>
              <w:bottom w:val="single" w:sz="4" w:space="0" w:color="auto"/>
              <w:right w:val="single" w:sz="4" w:space="0" w:color="auto"/>
            </w:tcBorders>
          </w:tcPr>
          <w:p w14:paraId="5A744EB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AFC196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468096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031BC8" w:rsidRPr="00213393" w14:paraId="54183ED2" w14:textId="77777777" w:rsidTr="00853893">
        <w:tc>
          <w:tcPr>
            <w:tcW w:w="1075" w:type="dxa"/>
            <w:tcBorders>
              <w:top w:val="single" w:sz="4" w:space="0" w:color="auto"/>
              <w:left w:val="single" w:sz="4" w:space="0" w:color="auto"/>
              <w:bottom w:val="single" w:sz="4" w:space="0" w:color="auto"/>
              <w:right w:val="single" w:sz="4" w:space="0" w:color="auto"/>
            </w:tcBorders>
          </w:tcPr>
          <w:p w14:paraId="050B071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31CF1C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8732326"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031BC8" w:rsidRPr="00213393" w14:paraId="58083296" w14:textId="77777777" w:rsidTr="00853893">
        <w:tc>
          <w:tcPr>
            <w:tcW w:w="1075" w:type="dxa"/>
            <w:tcBorders>
              <w:top w:val="single" w:sz="4" w:space="0" w:color="auto"/>
              <w:left w:val="single" w:sz="4" w:space="0" w:color="auto"/>
              <w:bottom w:val="single" w:sz="4" w:space="0" w:color="auto"/>
              <w:right w:val="single" w:sz="4" w:space="0" w:color="auto"/>
            </w:tcBorders>
          </w:tcPr>
          <w:p w14:paraId="412EEC3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028990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082767B"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031BC8" w:rsidRPr="00213393" w14:paraId="15631E82" w14:textId="77777777" w:rsidTr="00853893">
        <w:tc>
          <w:tcPr>
            <w:tcW w:w="1075" w:type="dxa"/>
            <w:tcBorders>
              <w:top w:val="single" w:sz="4" w:space="0" w:color="auto"/>
              <w:left w:val="single" w:sz="4" w:space="0" w:color="auto"/>
              <w:bottom w:val="single" w:sz="4" w:space="0" w:color="auto"/>
              <w:right w:val="single" w:sz="4" w:space="0" w:color="auto"/>
            </w:tcBorders>
          </w:tcPr>
          <w:p w14:paraId="4D897F8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EEE527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7DF1CDE"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031BC8" w:rsidRPr="00213393" w14:paraId="1CAE9427" w14:textId="77777777" w:rsidTr="00853893">
        <w:tc>
          <w:tcPr>
            <w:tcW w:w="1075" w:type="dxa"/>
            <w:tcBorders>
              <w:top w:val="single" w:sz="4" w:space="0" w:color="auto"/>
              <w:left w:val="single" w:sz="4" w:space="0" w:color="auto"/>
              <w:bottom w:val="single" w:sz="4" w:space="0" w:color="auto"/>
              <w:right w:val="single" w:sz="4" w:space="0" w:color="auto"/>
            </w:tcBorders>
          </w:tcPr>
          <w:p w14:paraId="16961B0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796843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45A7106"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031BC8" w:rsidRPr="00213393" w14:paraId="53CDE974" w14:textId="77777777" w:rsidTr="00853893">
        <w:tc>
          <w:tcPr>
            <w:tcW w:w="1075" w:type="dxa"/>
            <w:tcBorders>
              <w:top w:val="single" w:sz="4" w:space="0" w:color="auto"/>
              <w:left w:val="single" w:sz="4" w:space="0" w:color="auto"/>
              <w:bottom w:val="single" w:sz="4" w:space="0" w:color="auto"/>
              <w:right w:val="single" w:sz="4" w:space="0" w:color="auto"/>
            </w:tcBorders>
          </w:tcPr>
          <w:p w14:paraId="70764CA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56743CA"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5A05AF2"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031BC8" w:rsidRPr="00213393" w14:paraId="2C1221D5" w14:textId="77777777" w:rsidTr="00853893">
        <w:tc>
          <w:tcPr>
            <w:tcW w:w="1075" w:type="dxa"/>
            <w:tcBorders>
              <w:top w:val="single" w:sz="4" w:space="0" w:color="auto"/>
              <w:left w:val="single" w:sz="4" w:space="0" w:color="auto"/>
              <w:bottom w:val="single" w:sz="4" w:space="0" w:color="auto"/>
              <w:right w:val="single" w:sz="4" w:space="0" w:color="auto"/>
            </w:tcBorders>
          </w:tcPr>
          <w:p w14:paraId="1D81E46E"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B2508E9"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6D387EA"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031BC8" w:rsidRPr="00213393" w14:paraId="0DEEC9DE" w14:textId="77777777" w:rsidTr="00853893">
        <w:tc>
          <w:tcPr>
            <w:tcW w:w="1075" w:type="dxa"/>
            <w:tcBorders>
              <w:top w:val="single" w:sz="4" w:space="0" w:color="auto"/>
              <w:left w:val="single" w:sz="4" w:space="0" w:color="auto"/>
              <w:bottom w:val="single" w:sz="4" w:space="0" w:color="auto"/>
              <w:right w:val="single" w:sz="4" w:space="0" w:color="auto"/>
            </w:tcBorders>
          </w:tcPr>
          <w:p w14:paraId="4EA8ABB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7D156D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4FC4BA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031BC8" w:rsidRPr="00213393" w14:paraId="7F58BF11" w14:textId="77777777" w:rsidTr="00853893">
        <w:tc>
          <w:tcPr>
            <w:tcW w:w="1075" w:type="dxa"/>
            <w:tcBorders>
              <w:top w:val="single" w:sz="4" w:space="0" w:color="auto"/>
              <w:left w:val="single" w:sz="4" w:space="0" w:color="auto"/>
              <w:bottom w:val="single" w:sz="4" w:space="0" w:color="auto"/>
              <w:right w:val="single" w:sz="4" w:space="0" w:color="auto"/>
            </w:tcBorders>
          </w:tcPr>
          <w:p w14:paraId="1CC303B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0727AE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2E2516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031BC8" w:rsidRPr="00213393" w14:paraId="580B3149" w14:textId="77777777" w:rsidTr="00853893">
        <w:tc>
          <w:tcPr>
            <w:tcW w:w="1075" w:type="dxa"/>
            <w:tcBorders>
              <w:top w:val="single" w:sz="4" w:space="0" w:color="auto"/>
              <w:left w:val="single" w:sz="4" w:space="0" w:color="auto"/>
              <w:bottom w:val="single" w:sz="4" w:space="0" w:color="auto"/>
              <w:right w:val="single" w:sz="4" w:space="0" w:color="auto"/>
            </w:tcBorders>
          </w:tcPr>
          <w:p w14:paraId="0AA6E9C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062979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15F173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031BC8" w:rsidRPr="00213393" w14:paraId="79691647" w14:textId="77777777" w:rsidTr="00853893">
        <w:tc>
          <w:tcPr>
            <w:tcW w:w="1075" w:type="dxa"/>
            <w:tcBorders>
              <w:top w:val="single" w:sz="4" w:space="0" w:color="auto"/>
              <w:left w:val="single" w:sz="4" w:space="0" w:color="auto"/>
              <w:bottom w:val="single" w:sz="4" w:space="0" w:color="auto"/>
              <w:right w:val="single" w:sz="4" w:space="0" w:color="auto"/>
            </w:tcBorders>
          </w:tcPr>
          <w:p w14:paraId="406EAB3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0AB33D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2EFED22"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031BC8" w:rsidRPr="00213393" w14:paraId="5FC66568" w14:textId="77777777" w:rsidTr="00853893">
        <w:tc>
          <w:tcPr>
            <w:tcW w:w="1075" w:type="dxa"/>
            <w:tcBorders>
              <w:top w:val="single" w:sz="4" w:space="0" w:color="auto"/>
              <w:left w:val="single" w:sz="4" w:space="0" w:color="auto"/>
              <w:bottom w:val="single" w:sz="4" w:space="0" w:color="auto"/>
              <w:right w:val="single" w:sz="4" w:space="0" w:color="auto"/>
            </w:tcBorders>
          </w:tcPr>
          <w:p w14:paraId="4F88956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5D89B1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1C36355"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031BC8" w:rsidRPr="00213393" w14:paraId="196E6D66" w14:textId="77777777" w:rsidTr="00853893">
        <w:tc>
          <w:tcPr>
            <w:tcW w:w="1075" w:type="dxa"/>
            <w:tcBorders>
              <w:top w:val="single" w:sz="4" w:space="0" w:color="auto"/>
              <w:left w:val="single" w:sz="4" w:space="0" w:color="auto"/>
              <w:bottom w:val="single" w:sz="4" w:space="0" w:color="auto"/>
              <w:right w:val="single" w:sz="4" w:space="0" w:color="auto"/>
            </w:tcBorders>
          </w:tcPr>
          <w:p w14:paraId="592D231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3A8212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40D331B"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031BC8" w:rsidRPr="00213393" w14:paraId="0B3A3611" w14:textId="77777777" w:rsidTr="00853893">
        <w:tc>
          <w:tcPr>
            <w:tcW w:w="1075" w:type="dxa"/>
            <w:tcBorders>
              <w:top w:val="single" w:sz="4" w:space="0" w:color="auto"/>
              <w:left w:val="single" w:sz="4" w:space="0" w:color="auto"/>
              <w:bottom w:val="single" w:sz="4" w:space="0" w:color="auto"/>
              <w:right w:val="single" w:sz="4" w:space="0" w:color="auto"/>
            </w:tcBorders>
          </w:tcPr>
          <w:p w14:paraId="3C67ACA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0588C1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0042CE0"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031BC8" w:rsidRPr="00213393" w14:paraId="78C1D189" w14:textId="77777777" w:rsidTr="00853893">
        <w:tc>
          <w:tcPr>
            <w:tcW w:w="1075" w:type="dxa"/>
            <w:tcBorders>
              <w:top w:val="single" w:sz="4" w:space="0" w:color="auto"/>
              <w:left w:val="single" w:sz="4" w:space="0" w:color="auto"/>
              <w:bottom w:val="single" w:sz="4" w:space="0" w:color="auto"/>
              <w:right w:val="single" w:sz="4" w:space="0" w:color="auto"/>
            </w:tcBorders>
          </w:tcPr>
          <w:p w14:paraId="5338CF7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57CD9C8"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1BBB2A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031BC8" w:rsidRPr="00213393" w14:paraId="3E7B0E6C" w14:textId="77777777" w:rsidTr="00853893">
        <w:tc>
          <w:tcPr>
            <w:tcW w:w="1075" w:type="dxa"/>
            <w:tcBorders>
              <w:top w:val="single" w:sz="4" w:space="0" w:color="auto"/>
              <w:left w:val="single" w:sz="4" w:space="0" w:color="auto"/>
              <w:bottom w:val="single" w:sz="4" w:space="0" w:color="auto"/>
              <w:right w:val="single" w:sz="4" w:space="0" w:color="auto"/>
            </w:tcBorders>
          </w:tcPr>
          <w:p w14:paraId="3E90744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6CA6771"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DEF401A"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031BC8" w:rsidRPr="00213393" w14:paraId="3FFF08D5" w14:textId="77777777" w:rsidTr="00853893">
        <w:tc>
          <w:tcPr>
            <w:tcW w:w="1075" w:type="dxa"/>
            <w:tcBorders>
              <w:top w:val="single" w:sz="4" w:space="0" w:color="auto"/>
              <w:left w:val="single" w:sz="4" w:space="0" w:color="auto"/>
              <w:bottom w:val="single" w:sz="4" w:space="0" w:color="auto"/>
              <w:right w:val="single" w:sz="4" w:space="0" w:color="auto"/>
            </w:tcBorders>
          </w:tcPr>
          <w:p w14:paraId="11E50B1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AE6701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56788F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031BC8" w:rsidRPr="00213393" w14:paraId="51793C7F" w14:textId="77777777" w:rsidTr="00853893">
        <w:tc>
          <w:tcPr>
            <w:tcW w:w="1075" w:type="dxa"/>
            <w:tcBorders>
              <w:top w:val="single" w:sz="4" w:space="0" w:color="auto"/>
              <w:left w:val="single" w:sz="4" w:space="0" w:color="auto"/>
              <w:bottom w:val="single" w:sz="4" w:space="0" w:color="auto"/>
              <w:right w:val="single" w:sz="4" w:space="0" w:color="auto"/>
            </w:tcBorders>
          </w:tcPr>
          <w:p w14:paraId="3602B2B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08DE59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EAD17DC"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031BC8" w:rsidRPr="00213393" w14:paraId="1A614AAB" w14:textId="77777777" w:rsidTr="00853893">
        <w:tc>
          <w:tcPr>
            <w:tcW w:w="1075" w:type="dxa"/>
            <w:tcBorders>
              <w:top w:val="single" w:sz="4" w:space="0" w:color="auto"/>
              <w:left w:val="single" w:sz="4" w:space="0" w:color="auto"/>
              <w:bottom w:val="single" w:sz="4" w:space="0" w:color="auto"/>
              <w:right w:val="single" w:sz="4" w:space="0" w:color="auto"/>
            </w:tcBorders>
          </w:tcPr>
          <w:p w14:paraId="3312AB6E"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E4765E3"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41CA7E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031BC8" w:rsidRPr="00213393" w14:paraId="63B478E5" w14:textId="77777777" w:rsidTr="00853893">
        <w:tc>
          <w:tcPr>
            <w:tcW w:w="1075" w:type="dxa"/>
            <w:tcBorders>
              <w:top w:val="single" w:sz="4" w:space="0" w:color="auto"/>
              <w:left w:val="single" w:sz="4" w:space="0" w:color="auto"/>
              <w:bottom w:val="single" w:sz="4" w:space="0" w:color="auto"/>
              <w:right w:val="single" w:sz="4" w:space="0" w:color="auto"/>
            </w:tcBorders>
          </w:tcPr>
          <w:p w14:paraId="217A332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8082485"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B6DF09D"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031BC8" w:rsidRPr="00213393" w14:paraId="6FFB7F7E" w14:textId="77777777" w:rsidTr="00853893">
        <w:tc>
          <w:tcPr>
            <w:tcW w:w="1075" w:type="dxa"/>
            <w:tcBorders>
              <w:top w:val="single" w:sz="4" w:space="0" w:color="auto"/>
              <w:left w:val="single" w:sz="4" w:space="0" w:color="auto"/>
              <w:bottom w:val="single" w:sz="4" w:space="0" w:color="auto"/>
              <w:right w:val="single" w:sz="4" w:space="0" w:color="auto"/>
            </w:tcBorders>
          </w:tcPr>
          <w:p w14:paraId="1D8EDC6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CAB4FB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31ECF1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031BC8" w:rsidRPr="00213393" w14:paraId="632475C6" w14:textId="77777777" w:rsidTr="00853893">
        <w:tc>
          <w:tcPr>
            <w:tcW w:w="1075" w:type="dxa"/>
            <w:tcBorders>
              <w:top w:val="single" w:sz="4" w:space="0" w:color="auto"/>
              <w:left w:val="single" w:sz="4" w:space="0" w:color="auto"/>
              <w:bottom w:val="single" w:sz="4" w:space="0" w:color="auto"/>
              <w:right w:val="single" w:sz="4" w:space="0" w:color="auto"/>
            </w:tcBorders>
          </w:tcPr>
          <w:p w14:paraId="1E56F252"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89AFCD9"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CE2C82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031BC8" w:rsidRPr="00213393" w14:paraId="2C870A5F" w14:textId="77777777" w:rsidTr="00853893">
        <w:tc>
          <w:tcPr>
            <w:tcW w:w="1075" w:type="dxa"/>
            <w:tcBorders>
              <w:top w:val="single" w:sz="4" w:space="0" w:color="auto"/>
              <w:left w:val="single" w:sz="4" w:space="0" w:color="auto"/>
              <w:bottom w:val="single" w:sz="4" w:space="0" w:color="auto"/>
              <w:right w:val="single" w:sz="4" w:space="0" w:color="auto"/>
            </w:tcBorders>
          </w:tcPr>
          <w:p w14:paraId="08C71A54"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949C37C"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DDD4402"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031BC8" w:rsidRPr="00213393" w14:paraId="772223B2" w14:textId="77777777" w:rsidTr="00853893">
        <w:tc>
          <w:tcPr>
            <w:tcW w:w="1075" w:type="dxa"/>
            <w:tcBorders>
              <w:top w:val="single" w:sz="4" w:space="0" w:color="auto"/>
              <w:left w:val="single" w:sz="4" w:space="0" w:color="auto"/>
              <w:bottom w:val="single" w:sz="4" w:space="0" w:color="auto"/>
              <w:right w:val="single" w:sz="4" w:space="0" w:color="auto"/>
            </w:tcBorders>
          </w:tcPr>
          <w:p w14:paraId="53A5ABE9"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5C0FBD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78A13B1"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031BC8" w:rsidRPr="00213393" w14:paraId="338B3B51" w14:textId="77777777" w:rsidTr="00853893">
        <w:tc>
          <w:tcPr>
            <w:tcW w:w="1075" w:type="dxa"/>
            <w:tcBorders>
              <w:top w:val="single" w:sz="4" w:space="0" w:color="auto"/>
              <w:left w:val="single" w:sz="4" w:space="0" w:color="auto"/>
              <w:bottom w:val="single" w:sz="4" w:space="0" w:color="auto"/>
              <w:right w:val="single" w:sz="4" w:space="0" w:color="auto"/>
            </w:tcBorders>
          </w:tcPr>
          <w:p w14:paraId="73C05EEB"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0655EF"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C1B6F5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031BC8" w:rsidRPr="00213393" w14:paraId="1E000E92" w14:textId="77777777" w:rsidTr="00853893">
        <w:tc>
          <w:tcPr>
            <w:tcW w:w="1075" w:type="dxa"/>
            <w:tcBorders>
              <w:top w:val="single" w:sz="4" w:space="0" w:color="auto"/>
              <w:left w:val="single" w:sz="4" w:space="0" w:color="auto"/>
              <w:bottom w:val="single" w:sz="4" w:space="0" w:color="auto"/>
              <w:right w:val="single" w:sz="4" w:space="0" w:color="auto"/>
            </w:tcBorders>
          </w:tcPr>
          <w:p w14:paraId="7F6F5CAD"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E435946"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8C4B928"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031BC8" w:rsidRPr="00213393" w14:paraId="512DFF2A" w14:textId="77777777" w:rsidTr="00853893">
        <w:tc>
          <w:tcPr>
            <w:tcW w:w="1075" w:type="dxa"/>
            <w:tcBorders>
              <w:top w:val="single" w:sz="4" w:space="0" w:color="auto"/>
              <w:left w:val="single" w:sz="4" w:space="0" w:color="auto"/>
              <w:bottom w:val="single" w:sz="4" w:space="0" w:color="auto"/>
              <w:right w:val="single" w:sz="4" w:space="0" w:color="auto"/>
            </w:tcBorders>
          </w:tcPr>
          <w:p w14:paraId="033BC51E"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705CDB7"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4B1B9B4"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031BC8" w:rsidRPr="00213393" w14:paraId="7712F837" w14:textId="77777777" w:rsidTr="00853893">
        <w:tc>
          <w:tcPr>
            <w:tcW w:w="1075" w:type="dxa"/>
            <w:tcBorders>
              <w:top w:val="single" w:sz="4" w:space="0" w:color="auto"/>
              <w:left w:val="single" w:sz="4" w:space="0" w:color="auto"/>
              <w:bottom w:val="single" w:sz="4" w:space="0" w:color="auto"/>
              <w:right w:val="single" w:sz="4" w:space="0" w:color="auto"/>
            </w:tcBorders>
          </w:tcPr>
          <w:p w14:paraId="6CA2C0C0"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AC9856E" w14:textId="77777777" w:rsidR="00031BC8" w:rsidRPr="00213393" w:rsidRDefault="00031BC8"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0109437" w14:textId="77777777" w:rsidR="00031BC8" w:rsidRPr="00213393" w:rsidRDefault="00031BC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00007" w:rsidRPr="00213393" w14:paraId="3ED085E2" w14:textId="77777777" w:rsidTr="00853893">
        <w:tc>
          <w:tcPr>
            <w:tcW w:w="1075" w:type="dxa"/>
            <w:tcBorders>
              <w:top w:val="single" w:sz="4" w:space="0" w:color="auto"/>
              <w:left w:val="single" w:sz="4" w:space="0" w:color="auto"/>
              <w:bottom w:val="single" w:sz="4" w:space="0" w:color="auto"/>
              <w:right w:val="single" w:sz="4" w:space="0" w:color="auto"/>
            </w:tcBorders>
          </w:tcPr>
          <w:p w14:paraId="2DC947F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DD9F36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D5B336C"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00007" w:rsidRPr="00213393" w14:paraId="20FF2907" w14:textId="77777777" w:rsidTr="00853893">
        <w:tc>
          <w:tcPr>
            <w:tcW w:w="1075" w:type="dxa"/>
            <w:tcBorders>
              <w:top w:val="single" w:sz="4" w:space="0" w:color="auto"/>
              <w:left w:val="single" w:sz="4" w:space="0" w:color="auto"/>
              <w:bottom w:val="single" w:sz="4" w:space="0" w:color="auto"/>
              <w:right w:val="single" w:sz="4" w:space="0" w:color="auto"/>
            </w:tcBorders>
          </w:tcPr>
          <w:p w14:paraId="60AD0C2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9B871A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3ED4865"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00007" w:rsidRPr="00213393" w14:paraId="5B0933BD" w14:textId="77777777" w:rsidTr="00853893">
        <w:tc>
          <w:tcPr>
            <w:tcW w:w="1075" w:type="dxa"/>
            <w:tcBorders>
              <w:top w:val="single" w:sz="4" w:space="0" w:color="auto"/>
              <w:left w:val="single" w:sz="4" w:space="0" w:color="auto"/>
              <w:bottom w:val="single" w:sz="4" w:space="0" w:color="auto"/>
              <w:right w:val="single" w:sz="4" w:space="0" w:color="auto"/>
            </w:tcBorders>
          </w:tcPr>
          <w:p w14:paraId="77D5BF5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E19751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1ADFE8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00007" w:rsidRPr="00213393" w14:paraId="1EC79CBC" w14:textId="77777777" w:rsidTr="00853893">
        <w:tc>
          <w:tcPr>
            <w:tcW w:w="1075" w:type="dxa"/>
            <w:tcBorders>
              <w:top w:val="single" w:sz="4" w:space="0" w:color="auto"/>
              <w:left w:val="single" w:sz="4" w:space="0" w:color="auto"/>
              <w:bottom w:val="single" w:sz="4" w:space="0" w:color="auto"/>
              <w:right w:val="single" w:sz="4" w:space="0" w:color="auto"/>
            </w:tcBorders>
          </w:tcPr>
          <w:p w14:paraId="0B12BF3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93D72F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571835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00007" w:rsidRPr="00213393" w14:paraId="057086BB" w14:textId="77777777" w:rsidTr="00853893">
        <w:tc>
          <w:tcPr>
            <w:tcW w:w="1075" w:type="dxa"/>
            <w:tcBorders>
              <w:top w:val="single" w:sz="4" w:space="0" w:color="auto"/>
              <w:left w:val="single" w:sz="4" w:space="0" w:color="auto"/>
              <w:bottom w:val="single" w:sz="4" w:space="0" w:color="auto"/>
              <w:right w:val="single" w:sz="4" w:space="0" w:color="auto"/>
            </w:tcBorders>
          </w:tcPr>
          <w:p w14:paraId="6AD497C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8CEE7E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4A3A7FE"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00007" w:rsidRPr="00213393" w14:paraId="4EBB2F87" w14:textId="77777777" w:rsidTr="00853893">
        <w:tc>
          <w:tcPr>
            <w:tcW w:w="1075" w:type="dxa"/>
            <w:tcBorders>
              <w:top w:val="single" w:sz="4" w:space="0" w:color="auto"/>
              <w:left w:val="single" w:sz="4" w:space="0" w:color="auto"/>
              <w:bottom w:val="single" w:sz="4" w:space="0" w:color="auto"/>
              <w:right w:val="single" w:sz="4" w:space="0" w:color="auto"/>
            </w:tcBorders>
          </w:tcPr>
          <w:p w14:paraId="48ED640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6239EA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F89A63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00007" w:rsidRPr="00213393" w14:paraId="6C148A6C" w14:textId="77777777" w:rsidTr="00853893">
        <w:tc>
          <w:tcPr>
            <w:tcW w:w="1075" w:type="dxa"/>
            <w:tcBorders>
              <w:top w:val="single" w:sz="4" w:space="0" w:color="auto"/>
              <w:left w:val="single" w:sz="4" w:space="0" w:color="auto"/>
              <w:bottom w:val="single" w:sz="4" w:space="0" w:color="auto"/>
              <w:right w:val="single" w:sz="4" w:space="0" w:color="auto"/>
            </w:tcBorders>
          </w:tcPr>
          <w:p w14:paraId="7E1B1ED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17A0A6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1EEAA9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00007" w:rsidRPr="00213393" w14:paraId="7CAD297C" w14:textId="77777777" w:rsidTr="00853893">
        <w:tc>
          <w:tcPr>
            <w:tcW w:w="1075" w:type="dxa"/>
            <w:tcBorders>
              <w:top w:val="single" w:sz="4" w:space="0" w:color="auto"/>
              <w:left w:val="single" w:sz="4" w:space="0" w:color="auto"/>
              <w:bottom w:val="single" w:sz="4" w:space="0" w:color="auto"/>
              <w:right w:val="single" w:sz="4" w:space="0" w:color="auto"/>
            </w:tcBorders>
          </w:tcPr>
          <w:p w14:paraId="6B0F4A6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4A5D39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8B32C09"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00007" w:rsidRPr="00213393" w14:paraId="265359ED" w14:textId="77777777" w:rsidTr="00853893">
        <w:tc>
          <w:tcPr>
            <w:tcW w:w="1075" w:type="dxa"/>
            <w:tcBorders>
              <w:top w:val="single" w:sz="4" w:space="0" w:color="auto"/>
              <w:left w:val="single" w:sz="4" w:space="0" w:color="auto"/>
              <w:bottom w:val="single" w:sz="4" w:space="0" w:color="auto"/>
              <w:right w:val="single" w:sz="4" w:space="0" w:color="auto"/>
            </w:tcBorders>
          </w:tcPr>
          <w:p w14:paraId="1A1D808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8D9302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F1867D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00007" w:rsidRPr="00213393" w14:paraId="20902117" w14:textId="77777777" w:rsidTr="00853893">
        <w:tc>
          <w:tcPr>
            <w:tcW w:w="1075" w:type="dxa"/>
            <w:tcBorders>
              <w:top w:val="single" w:sz="4" w:space="0" w:color="auto"/>
              <w:left w:val="single" w:sz="4" w:space="0" w:color="auto"/>
              <w:bottom w:val="single" w:sz="4" w:space="0" w:color="auto"/>
              <w:right w:val="single" w:sz="4" w:space="0" w:color="auto"/>
            </w:tcBorders>
          </w:tcPr>
          <w:p w14:paraId="66AD97E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CA8C18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115E8C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00007" w:rsidRPr="00213393" w14:paraId="6F4D11DA" w14:textId="77777777" w:rsidTr="00853893">
        <w:tc>
          <w:tcPr>
            <w:tcW w:w="1075" w:type="dxa"/>
            <w:tcBorders>
              <w:top w:val="single" w:sz="4" w:space="0" w:color="auto"/>
              <w:left w:val="single" w:sz="4" w:space="0" w:color="auto"/>
              <w:bottom w:val="single" w:sz="4" w:space="0" w:color="auto"/>
              <w:right w:val="single" w:sz="4" w:space="0" w:color="auto"/>
            </w:tcBorders>
          </w:tcPr>
          <w:p w14:paraId="5452406D"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27E83F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A9989EC"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00007" w:rsidRPr="00213393" w14:paraId="67B22E77" w14:textId="77777777" w:rsidTr="00853893">
        <w:tc>
          <w:tcPr>
            <w:tcW w:w="1075" w:type="dxa"/>
            <w:tcBorders>
              <w:top w:val="single" w:sz="4" w:space="0" w:color="auto"/>
              <w:left w:val="single" w:sz="4" w:space="0" w:color="auto"/>
              <w:bottom w:val="single" w:sz="4" w:space="0" w:color="auto"/>
              <w:right w:val="single" w:sz="4" w:space="0" w:color="auto"/>
            </w:tcBorders>
          </w:tcPr>
          <w:p w14:paraId="7AB2C06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8CBC3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01C45E4"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00007" w:rsidRPr="00213393" w14:paraId="14464372" w14:textId="77777777" w:rsidTr="00853893">
        <w:tc>
          <w:tcPr>
            <w:tcW w:w="1075" w:type="dxa"/>
            <w:tcBorders>
              <w:top w:val="single" w:sz="4" w:space="0" w:color="auto"/>
              <w:left w:val="single" w:sz="4" w:space="0" w:color="auto"/>
              <w:bottom w:val="single" w:sz="4" w:space="0" w:color="auto"/>
              <w:right w:val="single" w:sz="4" w:space="0" w:color="auto"/>
            </w:tcBorders>
          </w:tcPr>
          <w:p w14:paraId="39AD87FD"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146B8F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131F30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00007" w:rsidRPr="00213393" w14:paraId="24E2CC0D" w14:textId="77777777" w:rsidTr="00853893">
        <w:tc>
          <w:tcPr>
            <w:tcW w:w="1075" w:type="dxa"/>
            <w:tcBorders>
              <w:top w:val="single" w:sz="4" w:space="0" w:color="auto"/>
              <w:left w:val="single" w:sz="4" w:space="0" w:color="auto"/>
              <w:bottom w:val="single" w:sz="4" w:space="0" w:color="auto"/>
              <w:right w:val="single" w:sz="4" w:space="0" w:color="auto"/>
            </w:tcBorders>
          </w:tcPr>
          <w:p w14:paraId="66961A5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77D891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6004EFC"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00007" w:rsidRPr="00213393" w14:paraId="5B902ACC" w14:textId="77777777" w:rsidTr="00853893">
        <w:tc>
          <w:tcPr>
            <w:tcW w:w="1075" w:type="dxa"/>
            <w:tcBorders>
              <w:top w:val="single" w:sz="4" w:space="0" w:color="auto"/>
              <w:left w:val="single" w:sz="4" w:space="0" w:color="auto"/>
              <w:bottom w:val="single" w:sz="4" w:space="0" w:color="auto"/>
              <w:right w:val="single" w:sz="4" w:space="0" w:color="auto"/>
            </w:tcBorders>
          </w:tcPr>
          <w:p w14:paraId="2BBAD28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92B940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7D9DA15"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00007" w:rsidRPr="00213393" w14:paraId="420919D3" w14:textId="77777777" w:rsidTr="00853893">
        <w:tc>
          <w:tcPr>
            <w:tcW w:w="1075" w:type="dxa"/>
            <w:tcBorders>
              <w:top w:val="single" w:sz="4" w:space="0" w:color="auto"/>
              <w:left w:val="single" w:sz="4" w:space="0" w:color="auto"/>
              <w:bottom w:val="single" w:sz="4" w:space="0" w:color="auto"/>
              <w:right w:val="single" w:sz="4" w:space="0" w:color="auto"/>
            </w:tcBorders>
          </w:tcPr>
          <w:p w14:paraId="44C6C5C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89E2BD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070410E7"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00007" w:rsidRPr="00213393" w14:paraId="6FE33CE2" w14:textId="77777777" w:rsidTr="00853893">
        <w:tc>
          <w:tcPr>
            <w:tcW w:w="1075" w:type="dxa"/>
            <w:tcBorders>
              <w:top w:val="single" w:sz="4" w:space="0" w:color="auto"/>
              <w:left w:val="single" w:sz="4" w:space="0" w:color="auto"/>
              <w:bottom w:val="single" w:sz="4" w:space="0" w:color="auto"/>
              <w:right w:val="single" w:sz="4" w:space="0" w:color="auto"/>
            </w:tcBorders>
          </w:tcPr>
          <w:p w14:paraId="72309E6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E3A8F3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795261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00007" w:rsidRPr="00213393" w14:paraId="52B59D20" w14:textId="77777777" w:rsidTr="00853893">
        <w:tc>
          <w:tcPr>
            <w:tcW w:w="1075" w:type="dxa"/>
            <w:tcBorders>
              <w:top w:val="single" w:sz="4" w:space="0" w:color="auto"/>
              <w:left w:val="single" w:sz="4" w:space="0" w:color="auto"/>
              <w:bottom w:val="single" w:sz="4" w:space="0" w:color="auto"/>
              <w:right w:val="single" w:sz="4" w:space="0" w:color="auto"/>
            </w:tcBorders>
          </w:tcPr>
          <w:p w14:paraId="7BA3A5F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0228B9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851BC67"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00007" w:rsidRPr="00213393" w14:paraId="66D90D53" w14:textId="77777777" w:rsidTr="00853893">
        <w:tc>
          <w:tcPr>
            <w:tcW w:w="1075" w:type="dxa"/>
            <w:tcBorders>
              <w:top w:val="single" w:sz="4" w:space="0" w:color="auto"/>
              <w:left w:val="single" w:sz="4" w:space="0" w:color="auto"/>
              <w:bottom w:val="single" w:sz="4" w:space="0" w:color="auto"/>
              <w:right w:val="single" w:sz="4" w:space="0" w:color="auto"/>
            </w:tcBorders>
          </w:tcPr>
          <w:p w14:paraId="1C59A91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B7E63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48079B2E"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00007" w:rsidRPr="00213393" w14:paraId="083993B5" w14:textId="77777777" w:rsidTr="00853893">
        <w:tc>
          <w:tcPr>
            <w:tcW w:w="1075" w:type="dxa"/>
            <w:tcBorders>
              <w:top w:val="single" w:sz="4" w:space="0" w:color="auto"/>
              <w:left w:val="single" w:sz="4" w:space="0" w:color="auto"/>
              <w:bottom w:val="single" w:sz="4" w:space="0" w:color="auto"/>
              <w:right w:val="single" w:sz="4" w:space="0" w:color="auto"/>
            </w:tcBorders>
          </w:tcPr>
          <w:p w14:paraId="2FE10C4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7A10BE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852B6B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00007" w:rsidRPr="00213393" w14:paraId="3FE990B5" w14:textId="77777777" w:rsidTr="00853893">
        <w:tc>
          <w:tcPr>
            <w:tcW w:w="1075" w:type="dxa"/>
            <w:tcBorders>
              <w:top w:val="single" w:sz="4" w:space="0" w:color="auto"/>
              <w:left w:val="single" w:sz="4" w:space="0" w:color="auto"/>
              <w:bottom w:val="single" w:sz="4" w:space="0" w:color="auto"/>
              <w:right w:val="single" w:sz="4" w:space="0" w:color="auto"/>
            </w:tcBorders>
          </w:tcPr>
          <w:p w14:paraId="23E443D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70AAA8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F3DC634"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00007" w:rsidRPr="00213393" w14:paraId="51FD5F38" w14:textId="77777777" w:rsidTr="00853893">
        <w:tc>
          <w:tcPr>
            <w:tcW w:w="1075" w:type="dxa"/>
            <w:tcBorders>
              <w:top w:val="single" w:sz="4" w:space="0" w:color="auto"/>
              <w:left w:val="single" w:sz="4" w:space="0" w:color="auto"/>
              <w:bottom w:val="single" w:sz="4" w:space="0" w:color="auto"/>
              <w:right w:val="single" w:sz="4" w:space="0" w:color="auto"/>
            </w:tcBorders>
          </w:tcPr>
          <w:p w14:paraId="7E61451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4A4A5A6"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B73BBE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00007" w:rsidRPr="00213393" w14:paraId="64AE5342" w14:textId="77777777" w:rsidTr="00853893">
        <w:tc>
          <w:tcPr>
            <w:tcW w:w="1075" w:type="dxa"/>
            <w:tcBorders>
              <w:top w:val="single" w:sz="4" w:space="0" w:color="auto"/>
              <w:left w:val="single" w:sz="4" w:space="0" w:color="auto"/>
              <w:bottom w:val="single" w:sz="4" w:space="0" w:color="auto"/>
              <w:right w:val="single" w:sz="4" w:space="0" w:color="auto"/>
            </w:tcBorders>
          </w:tcPr>
          <w:p w14:paraId="003AC56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9B2F28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110E17A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00007" w:rsidRPr="00213393" w14:paraId="02EEE1CF" w14:textId="77777777" w:rsidTr="00853893">
        <w:tc>
          <w:tcPr>
            <w:tcW w:w="1075" w:type="dxa"/>
            <w:tcBorders>
              <w:top w:val="single" w:sz="4" w:space="0" w:color="auto"/>
              <w:left w:val="single" w:sz="4" w:space="0" w:color="auto"/>
              <w:bottom w:val="single" w:sz="4" w:space="0" w:color="auto"/>
              <w:right w:val="single" w:sz="4" w:space="0" w:color="auto"/>
            </w:tcBorders>
          </w:tcPr>
          <w:p w14:paraId="0EBCF2E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1BF5F4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5B7456B"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00007" w:rsidRPr="00213393" w14:paraId="530515B7" w14:textId="77777777" w:rsidTr="00853893">
        <w:tc>
          <w:tcPr>
            <w:tcW w:w="1075" w:type="dxa"/>
            <w:tcBorders>
              <w:top w:val="single" w:sz="4" w:space="0" w:color="auto"/>
              <w:left w:val="single" w:sz="4" w:space="0" w:color="auto"/>
              <w:bottom w:val="single" w:sz="4" w:space="0" w:color="auto"/>
              <w:right w:val="single" w:sz="4" w:space="0" w:color="auto"/>
            </w:tcBorders>
          </w:tcPr>
          <w:p w14:paraId="215974B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FDEE13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4726122"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00007" w:rsidRPr="00213393" w14:paraId="468E833E" w14:textId="77777777" w:rsidTr="00853893">
        <w:tc>
          <w:tcPr>
            <w:tcW w:w="1075" w:type="dxa"/>
            <w:tcBorders>
              <w:top w:val="single" w:sz="4" w:space="0" w:color="auto"/>
              <w:left w:val="single" w:sz="4" w:space="0" w:color="auto"/>
              <w:bottom w:val="single" w:sz="4" w:space="0" w:color="auto"/>
              <w:right w:val="single" w:sz="4" w:space="0" w:color="auto"/>
            </w:tcBorders>
          </w:tcPr>
          <w:p w14:paraId="051EE87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DC82486"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22DEA9E"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00007" w:rsidRPr="00213393" w14:paraId="7FC696FA" w14:textId="77777777" w:rsidTr="00853893">
        <w:tc>
          <w:tcPr>
            <w:tcW w:w="1075" w:type="dxa"/>
            <w:tcBorders>
              <w:top w:val="single" w:sz="4" w:space="0" w:color="auto"/>
              <w:left w:val="single" w:sz="4" w:space="0" w:color="auto"/>
              <w:bottom w:val="single" w:sz="4" w:space="0" w:color="auto"/>
              <w:right w:val="single" w:sz="4" w:space="0" w:color="auto"/>
            </w:tcBorders>
          </w:tcPr>
          <w:p w14:paraId="644DC52D"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6923F8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39B8193"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00007" w:rsidRPr="00213393" w14:paraId="6A349B34" w14:textId="77777777" w:rsidTr="00853893">
        <w:tc>
          <w:tcPr>
            <w:tcW w:w="1075" w:type="dxa"/>
            <w:tcBorders>
              <w:top w:val="single" w:sz="4" w:space="0" w:color="auto"/>
              <w:left w:val="single" w:sz="4" w:space="0" w:color="auto"/>
              <w:bottom w:val="single" w:sz="4" w:space="0" w:color="auto"/>
              <w:right w:val="single" w:sz="4" w:space="0" w:color="auto"/>
            </w:tcBorders>
          </w:tcPr>
          <w:p w14:paraId="009AE5F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174F2F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E9AF84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00007" w:rsidRPr="00213393" w14:paraId="2E3E931F" w14:textId="77777777" w:rsidTr="00853893">
        <w:tc>
          <w:tcPr>
            <w:tcW w:w="1075" w:type="dxa"/>
            <w:tcBorders>
              <w:top w:val="single" w:sz="4" w:space="0" w:color="auto"/>
              <w:left w:val="single" w:sz="4" w:space="0" w:color="auto"/>
              <w:bottom w:val="single" w:sz="4" w:space="0" w:color="auto"/>
              <w:right w:val="single" w:sz="4" w:space="0" w:color="auto"/>
            </w:tcBorders>
          </w:tcPr>
          <w:p w14:paraId="7F33160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5E1A35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1C456BA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00007" w:rsidRPr="00213393" w14:paraId="1CE03F88" w14:textId="77777777" w:rsidTr="00853893">
        <w:tc>
          <w:tcPr>
            <w:tcW w:w="1075" w:type="dxa"/>
            <w:tcBorders>
              <w:top w:val="single" w:sz="4" w:space="0" w:color="auto"/>
              <w:left w:val="single" w:sz="4" w:space="0" w:color="auto"/>
              <w:bottom w:val="single" w:sz="4" w:space="0" w:color="auto"/>
              <w:right w:val="single" w:sz="4" w:space="0" w:color="auto"/>
            </w:tcBorders>
          </w:tcPr>
          <w:p w14:paraId="319ED65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592A04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51B8C3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00007" w:rsidRPr="00213393" w14:paraId="191F39B1" w14:textId="77777777" w:rsidTr="00853893">
        <w:tc>
          <w:tcPr>
            <w:tcW w:w="1075" w:type="dxa"/>
            <w:tcBorders>
              <w:top w:val="single" w:sz="4" w:space="0" w:color="auto"/>
              <w:left w:val="single" w:sz="4" w:space="0" w:color="auto"/>
              <w:bottom w:val="single" w:sz="4" w:space="0" w:color="auto"/>
              <w:right w:val="single" w:sz="4" w:space="0" w:color="auto"/>
            </w:tcBorders>
          </w:tcPr>
          <w:p w14:paraId="61F1F46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A3B30B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BC90059"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00007" w:rsidRPr="00213393" w14:paraId="3B0FCEE3" w14:textId="77777777" w:rsidTr="00853893">
        <w:tc>
          <w:tcPr>
            <w:tcW w:w="1075" w:type="dxa"/>
            <w:tcBorders>
              <w:top w:val="single" w:sz="4" w:space="0" w:color="auto"/>
              <w:left w:val="single" w:sz="4" w:space="0" w:color="auto"/>
              <w:bottom w:val="single" w:sz="4" w:space="0" w:color="auto"/>
              <w:right w:val="single" w:sz="4" w:space="0" w:color="auto"/>
            </w:tcBorders>
          </w:tcPr>
          <w:p w14:paraId="5DF4E96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7AA234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51829F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00007" w:rsidRPr="00213393" w14:paraId="4ACE8A44" w14:textId="77777777" w:rsidTr="00853893">
        <w:tc>
          <w:tcPr>
            <w:tcW w:w="1075" w:type="dxa"/>
            <w:tcBorders>
              <w:top w:val="single" w:sz="4" w:space="0" w:color="auto"/>
              <w:left w:val="single" w:sz="4" w:space="0" w:color="auto"/>
              <w:bottom w:val="single" w:sz="4" w:space="0" w:color="auto"/>
              <w:right w:val="single" w:sz="4" w:space="0" w:color="auto"/>
            </w:tcBorders>
          </w:tcPr>
          <w:p w14:paraId="6880BD9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DF655F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E4CFE8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00007" w:rsidRPr="00213393" w14:paraId="24C08C03" w14:textId="77777777" w:rsidTr="00853893">
        <w:tc>
          <w:tcPr>
            <w:tcW w:w="1075" w:type="dxa"/>
            <w:tcBorders>
              <w:top w:val="single" w:sz="4" w:space="0" w:color="auto"/>
              <w:left w:val="single" w:sz="4" w:space="0" w:color="auto"/>
              <w:bottom w:val="single" w:sz="4" w:space="0" w:color="auto"/>
              <w:right w:val="single" w:sz="4" w:space="0" w:color="auto"/>
            </w:tcBorders>
          </w:tcPr>
          <w:p w14:paraId="709B362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D78919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577172A"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00007" w:rsidRPr="00213393" w14:paraId="1A8CB5C8" w14:textId="77777777" w:rsidTr="00853893">
        <w:tc>
          <w:tcPr>
            <w:tcW w:w="1075" w:type="dxa"/>
            <w:tcBorders>
              <w:top w:val="single" w:sz="4" w:space="0" w:color="auto"/>
              <w:left w:val="single" w:sz="4" w:space="0" w:color="auto"/>
              <w:bottom w:val="single" w:sz="4" w:space="0" w:color="auto"/>
              <w:right w:val="single" w:sz="4" w:space="0" w:color="auto"/>
            </w:tcBorders>
          </w:tcPr>
          <w:p w14:paraId="09C81C3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CEE5A1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3F041454"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00007" w:rsidRPr="00213393" w14:paraId="28942601" w14:textId="77777777" w:rsidTr="00853893">
        <w:tc>
          <w:tcPr>
            <w:tcW w:w="1075" w:type="dxa"/>
            <w:tcBorders>
              <w:top w:val="single" w:sz="4" w:space="0" w:color="auto"/>
              <w:left w:val="single" w:sz="4" w:space="0" w:color="auto"/>
              <w:bottom w:val="single" w:sz="4" w:space="0" w:color="auto"/>
              <w:right w:val="single" w:sz="4" w:space="0" w:color="auto"/>
            </w:tcBorders>
          </w:tcPr>
          <w:p w14:paraId="23267646"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594334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17ECD3A"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00007" w:rsidRPr="00213393" w14:paraId="66D5A84B" w14:textId="77777777" w:rsidTr="00853893">
        <w:tc>
          <w:tcPr>
            <w:tcW w:w="1075" w:type="dxa"/>
            <w:tcBorders>
              <w:top w:val="single" w:sz="4" w:space="0" w:color="auto"/>
              <w:left w:val="single" w:sz="4" w:space="0" w:color="auto"/>
              <w:bottom w:val="single" w:sz="4" w:space="0" w:color="auto"/>
              <w:right w:val="single" w:sz="4" w:space="0" w:color="auto"/>
            </w:tcBorders>
          </w:tcPr>
          <w:p w14:paraId="5682B89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FF197C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259B731"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00007" w:rsidRPr="00213393" w14:paraId="534B7130" w14:textId="77777777" w:rsidTr="00853893">
        <w:tc>
          <w:tcPr>
            <w:tcW w:w="1075" w:type="dxa"/>
            <w:tcBorders>
              <w:top w:val="single" w:sz="4" w:space="0" w:color="auto"/>
              <w:left w:val="single" w:sz="4" w:space="0" w:color="auto"/>
              <w:bottom w:val="single" w:sz="4" w:space="0" w:color="auto"/>
              <w:right w:val="single" w:sz="4" w:space="0" w:color="auto"/>
            </w:tcBorders>
          </w:tcPr>
          <w:p w14:paraId="2DA628C1"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A762FF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31B8F0C"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00007" w:rsidRPr="00213393" w14:paraId="7E7FA3B9" w14:textId="77777777" w:rsidTr="00853893">
        <w:tc>
          <w:tcPr>
            <w:tcW w:w="1075" w:type="dxa"/>
            <w:tcBorders>
              <w:top w:val="single" w:sz="4" w:space="0" w:color="auto"/>
              <w:left w:val="single" w:sz="4" w:space="0" w:color="auto"/>
              <w:bottom w:val="single" w:sz="4" w:space="0" w:color="auto"/>
              <w:right w:val="single" w:sz="4" w:space="0" w:color="auto"/>
            </w:tcBorders>
          </w:tcPr>
          <w:p w14:paraId="1042104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176B24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1A33D9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00007" w:rsidRPr="00213393" w14:paraId="3FF5BDC5" w14:textId="77777777" w:rsidTr="00853893">
        <w:tc>
          <w:tcPr>
            <w:tcW w:w="1075" w:type="dxa"/>
            <w:tcBorders>
              <w:top w:val="single" w:sz="4" w:space="0" w:color="auto"/>
              <w:left w:val="single" w:sz="4" w:space="0" w:color="auto"/>
              <w:bottom w:val="single" w:sz="4" w:space="0" w:color="auto"/>
              <w:right w:val="single" w:sz="4" w:space="0" w:color="auto"/>
            </w:tcBorders>
          </w:tcPr>
          <w:p w14:paraId="01B8DB6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BC6E21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7DCE2CE"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00007" w:rsidRPr="00213393" w14:paraId="6A9E310F" w14:textId="77777777" w:rsidTr="00853893">
        <w:tc>
          <w:tcPr>
            <w:tcW w:w="1075" w:type="dxa"/>
            <w:tcBorders>
              <w:top w:val="single" w:sz="4" w:space="0" w:color="auto"/>
              <w:left w:val="single" w:sz="4" w:space="0" w:color="auto"/>
              <w:bottom w:val="single" w:sz="4" w:space="0" w:color="auto"/>
              <w:right w:val="single" w:sz="4" w:space="0" w:color="auto"/>
            </w:tcBorders>
          </w:tcPr>
          <w:p w14:paraId="517E0C9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BB6483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AFD186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00007" w:rsidRPr="00213393" w14:paraId="3BEDA100" w14:textId="77777777" w:rsidTr="00853893">
        <w:tc>
          <w:tcPr>
            <w:tcW w:w="1075" w:type="dxa"/>
            <w:tcBorders>
              <w:top w:val="single" w:sz="4" w:space="0" w:color="auto"/>
              <w:left w:val="single" w:sz="4" w:space="0" w:color="auto"/>
              <w:bottom w:val="single" w:sz="4" w:space="0" w:color="auto"/>
              <w:right w:val="single" w:sz="4" w:space="0" w:color="auto"/>
            </w:tcBorders>
          </w:tcPr>
          <w:p w14:paraId="51CD002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08B29F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35D4B341"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00007" w:rsidRPr="00213393" w14:paraId="71EFF218" w14:textId="77777777" w:rsidTr="00853893">
        <w:tc>
          <w:tcPr>
            <w:tcW w:w="1075" w:type="dxa"/>
            <w:tcBorders>
              <w:top w:val="single" w:sz="4" w:space="0" w:color="auto"/>
              <w:left w:val="single" w:sz="4" w:space="0" w:color="auto"/>
              <w:bottom w:val="single" w:sz="4" w:space="0" w:color="auto"/>
              <w:right w:val="single" w:sz="4" w:space="0" w:color="auto"/>
            </w:tcBorders>
          </w:tcPr>
          <w:p w14:paraId="2646556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347AA3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1F5A9AC3"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00007" w:rsidRPr="00213393" w14:paraId="64A65305" w14:textId="77777777" w:rsidTr="00853893">
        <w:tc>
          <w:tcPr>
            <w:tcW w:w="1075" w:type="dxa"/>
            <w:tcBorders>
              <w:top w:val="single" w:sz="4" w:space="0" w:color="auto"/>
              <w:left w:val="single" w:sz="4" w:space="0" w:color="auto"/>
              <w:bottom w:val="single" w:sz="4" w:space="0" w:color="auto"/>
              <w:right w:val="single" w:sz="4" w:space="0" w:color="auto"/>
            </w:tcBorders>
          </w:tcPr>
          <w:p w14:paraId="1D2778F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E581AC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5075074"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00007" w:rsidRPr="00213393" w14:paraId="2899684E" w14:textId="77777777" w:rsidTr="00853893">
        <w:tc>
          <w:tcPr>
            <w:tcW w:w="1075" w:type="dxa"/>
            <w:tcBorders>
              <w:top w:val="single" w:sz="4" w:space="0" w:color="auto"/>
              <w:left w:val="single" w:sz="4" w:space="0" w:color="auto"/>
              <w:bottom w:val="single" w:sz="4" w:space="0" w:color="auto"/>
              <w:right w:val="single" w:sz="4" w:space="0" w:color="auto"/>
            </w:tcBorders>
          </w:tcPr>
          <w:p w14:paraId="5BCBE1B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79E65A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2AF429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00007" w:rsidRPr="00213393" w14:paraId="4C1BB646" w14:textId="77777777" w:rsidTr="00853893">
        <w:tc>
          <w:tcPr>
            <w:tcW w:w="1075" w:type="dxa"/>
            <w:tcBorders>
              <w:top w:val="single" w:sz="4" w:space="0" w:color="auto"/>
              <w:left w:val="single" w:sz="4" w:space="0" w:color="auto"/>
              <w:bottom w:val="single" w:sz="4" w:space="0" w:color="auto"/>
              <w:right w:val="single" w:sz="4" w:space="0" w:color="auto"/>
            </w:tcBorders>
          </w:tcPr>
          <w:p w14:paraId="2043319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CD1F24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D485CC5"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00007" w:rsidRPr="00213393" w14:paraId="05AEF8B3" w14:textId="77777777" w:rsidTr="00853893">
        <w:tc>
          <w:tcPr>
            <w:tcW w:w="1075" w:type="dxa"/>
            <w:tcBorders>
              <w:top w:val="single" w:sz="4" w:space="0" w:color="auto"/>
              <w:left w:val="single" w:sz="4" w:space="0" w:color="auto"/>
              <w:bottom w:val="single" w:sz="4" w:space="0" w:color="auto"/>
              <w:right w:val="single" w:sz="4" w:space="0" w:color="auto"/>
            </w:tcBorders>
          </w:tcPr>
          <w:p w14:paraId="5E2C8AE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DDA645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E491B73"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00007" w:rsidRPr="00213393" w14:paraId="48864CC9" w14:textId="77777777" w:rsidTr="00853893">
        <w:tc>
          <w:tcPr>
            <w:tcW w:w="1075" w:type="dxa"/>
            <w:tcBorders>
              <w:top w:val="single" w:sz="4" w:space="0" w:color="auto"/>
              <w:left w:val="single" w:sz="4" w:space="0" w:color="auto"/>
              <w:bottom w:val="single" w:sz="4" w:space="0" w:color="auto"/>
              <w:right w:val="single" w:sz="4" w:space="0" w:color="auto"/>
            </w:tcBorders>
          </w:tcPr>
          <w:p w14:paraId="2487B07D"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48A6D8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D9782EB"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00007" w:rsidRPr="00213393" w14:paraId="7B2C1A88" w14:textId="77777777" w:rsidTr="00853893">
        <w:tc>
          <w:tcPr>
            <w:tcW w:w="1075" w:type="dxa"/>
            <w:tcBorders>
              <w:top w:val="single" w:sz="4" w:space="0" w:color="auto"/>
              <w:left w:val="single" w:sz="4" w:space="0" w:color="auto"/>
              <w:bottom w:val="single" w:sz="4" w:space="0" w:color="auto"/>
              <w:right w:val="single" w:sz="4" w:space="0" w:color="auto"/>
            </w:tcBorders>
          </w:tcPr>
          <w:p w14:paraId="633C859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3DD27F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65377E9"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00007" w:rsidRPr="00213393" w14:paraId="77A0E507" w14:textId="77777777" w:rsidTr="00853893">
        <w:tc>
          <w:tcPr>
            <w:tcW w:w="1075" w:type="dxa"/>
            <w:tcBorders>
              <w:top w:val="single" w:sz="4" w:space="0" w:color="auto"/>
              <w:left w:val="single" w:sz="4" w:space="0" w:color="auto"/>
              <w:bottom w:val="single" w:sz="4" w:space="0" w:color="auto"/>
              <w:right w:val="single" w:sz="4" w:space="0" w:color="auto"/>
            </w:tcBorders>
          </w:tcPr>
          <w:p w14:paraId="6602BB0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1CE03D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2776121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00007" w:rsidRPr="00213393" w14:paraId="307ABE74" w14:textId="77777777" w:rsidTr="00853893">
        <w:tc>
          <w:tcPr>
            <w:tcW w:w="1075" w:type="dxa"/>
            <w:tcBorders>
              <w:top w:val="single" w:sz="4" w:space="0" w:color="auto"/>
              <w:left w:val="single" w:sz="4" w:space="0" w:color="auto"/>
              <w:bottom w:val="single" w:sz="4" w:space="0" w:color="auto"/>
              <w:right w:val="single" w:sz="4" w:space="0" w:color="auto"/>
            </w:tcBorders>
          </w:tcPr>
          <w:p w14:paraId="727F343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5038A7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3E482C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00007" w:rsidRPr="00213393" w14:paraId="048DA8C0" w14:textId="77777777" w:rsidTr="00853893">
        <w:tc>
          <w:tcPr>
            <w:tcW w:w="1075" w:type="dxa"/>
            <w:tcBorders>
              <w:top w:val="single" w:sz="4" w:space="0" w:color="auto"/>
              <w:left w:val="single" w:sz="4" w:space="0" w:color="auto"/>
              <w:bottom w:val="single" w:sz="4" w:space="0" w:color="auto"/>
              <w:right w:val="single" w:sz="4" w:space="0" w:color="auto"/>
            </w:tcBorders>
          </w:tcPr>
          <w:p w14:paraId="6FE922A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DE381E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BFBC3A6"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00007" w:rsidRPr="00213393" w14:paraId="2AEF528C" w14:textId="77777777" w:rsidTr="00853893">
        <w:tc>
          <w:tcPr>
            <w:tcW w:w="1075" w:type="dxa"/>
            <w:tcBorders>
              <w:top w:val="single" w:sz="4" w:space="0" w:color="auto"/>
              <w:left w:val="single" w:sz="4" w:space="0" w:color="auto"/>
              <w:bottom w:val="single" w:sz="4" w:space="0" w:color="auto"/>
              <w:right w:val="single" w:sz="4" w:space="0" w:color="auto"/>
            </w:tcBorders>
          </w:tcPr>
          <w:p w14:paraId="498F8186"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168DF3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F487CFA"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00007" w:rsidRPr="00213393" w14:paraId="3ED560DB" w14:textId="77777777" w:rsidTr="00853893">
        <w:tc>
          <w:tcPr>
            <w:tcW w:w="1075" w:type="dxa"/>
            <w:tcBorders>
              <w:top w:val="single" w:sz="4" w:space="0" w:color="auto"/>
              <w:left w:val="single" w:sz="4" w:space="0" w:color="auto"/>
              <w:bottom w:val="single" w:sz="4" w:space="0" w:color="auto"/>
              <w:right w:val="single" w:sz="4" w:space="0" w:color="auto"/>
            </w:tcBorders>
          </w:tcPr>
          <w:p w14:paraId="3A3E8287"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B223B54"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3B4AC787"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00007" w:rsidRPr="00213393" w14:paraId="39867401" w14:textId="77777777" w:rsidTr="00853893">
        <w:tc>
          <w:tcPr>
            <w:tcW w:w="1075" w:type="dxa"/>
            <w:tcBorders>
              <w:top w:val="single" w:sz="4" w:space="0" w:color="auto"/>
              <w:left w:val="single" w:sz="4" w:space="0" w:color="auto"/>
              <w:bottom w:val="single" w:sz="4" w:space="0" w:color="auto"/>
              <w:right w:val="single" w:sz="4" w:space="0" w:color="auto"/>
            </w:tcBorders>
          </w:tcPr>
          <w:p w14:paraId="1AF1911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0580FE6"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D66BDA7"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00007" w:rsidRPr="00213393" w14:paraId="6B722CAB" w14:textId="77777777" w:rsidTr="00853893">
        <w:tc>
          <w:tcPr>
            <w:tcW w:w="1075" w:type="dxa"/>
            <w:tcBorders>
              <w:top w:val="single" w:sz="4" w:space="0" w:color="auto"/>
              <w:left w:val="single" w:sz="4" w:space="0" w:color="auto"/>
              <w:bottom w:val="single" w:sz="4" w:space="0" w:color="auto"/>
              <w:right w:val="single" w:sz="4" w:space="0" w:color="auto"/>
            </w:tcBorders>
          </w:tcPr>
          <w:p w14:paraId="761D170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508C75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CD3911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00007" w:rsidRPr="00213393" w14:paraId="5ACC3EE8" w14:textId="77777777" w:rsidTr="00853893">
        <w:tc>
          <w:tcPr>
            <w:tcW w:w="1075" w:type="dxa"/>
            <w:tcBorders>
              <w:top w:val="single" w:sz="4" w:space="0" w:color="auto"/>
              <w:left w:val="single" w:sz="4" w:space="0" w:color="auto"/>
              <w:bottom w:val="single" w:sz="4" w:space="0" w:color="auto"/>
              <w:right w:val="single" w:sz="4" w:space="0" w:color="auto"/>
            </w:tcBorders>
          </w:tcPr>
          <w:p w14:paraId="16288BFE"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C8F4A1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101A44C0"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00007" w:rsidRPr="00213393" w14:paraId="37BE1C22" w14:textId="77777777" w:rsidTr="00853893">
        <w:tc>
          <w:tcPr>
            <w:tcW w:w="1075" w:type="dxa"/>
            <w:tcBorders>
              <w:top w:val="single" w:sz="4" w:space="0" w:color="auto"/>
              <w:left w:val="single" w:sz="4" w:space="0" w:color="auto"/>
              <w:bottom w:val="single" w:sz="4" w:space="0" w:color="auto"/>
              <w:right w:val="single" w:sz="4" w:space="0" w:color="auto"/>
            </w:tcBorders>
          </w:tcPr>
          <w:p w14:paraId="68963D38"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6B77F9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28A75D96"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00007" w:rsidRPr="00213393" w14:paraId="0369FE31" w14:textId="77777777" w:rsidTr="00853893">
        <w:tc>
          <w:tcPr>
            <w:tcW w:w="1075" w:type="dxa"/>
            <w:tcBorders>
              <w:top w:val="single" w:sz="4" w:space="0" w:color="auto"/>
              <w:left w:val="single" w:sz="4" w:space="0" w:color="auto"/>
              <w:bottom w:val="single" w:sz="4" w:space="0" w:color="auto"/>
              <w:right w:val="single" w:sz="4" w:space="0" w:color="auto"/>
            </w:tcBorders>
          </w:tcPr>
          <w:p w14:paraId="134A199F"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CC5B75D"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68183304"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00007" w:rsidRPr="00213393" w14:paraId="5D19921D" w14:textId="77777777" w:rsidTr="00853893">
        <w:tc>
          <w:tcPr>
            <w:tcW w:w="1075" w:type="dxa"/>
            <w:tcBorders>
              <w:top w:val="single" w:sz="4" w:space="0" w:color="auto"/>
              <w:left w:val="single" w:sz="4" w:space="0" w:color="auto"/>
              <w:bottom w:val="single" w:sz="4" w:space="0" w:color="auto"/>
              <w:right w:val="single" w:sz="4" w:space="0" w:color="auto"/>
            </w:tcBorders>
          </w:tcPr>
          <w:p w14:paraId="14495A32"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D15F31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E1B019C"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00007" w:rsidRPr="00213393" w14:paraId="0AD22315" w14:textId="77777777" w:rsidTr="00853893">
        <w:tc>
          <w:tcPr>
            <w:tcW w:w="1075" w:type="dxa"/>
            <w:tcBorders>
              <w:top w:val="single" w:sz="4" w:space="0" w:color="auto"/>
              <w:left w:val="single" w:sz="4" w:space="0" w:color="auto"/>
              <w:bottom w:val="single" w:sz="4" w:space="0" w:color="auto"/>
              <w:right w:val="single" w:sz="4" w:space="0" w:color="auto"/>
            </w:tcBorders>
          </w:tcPr>
          <w:p w14:paraId="3907579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9B77199"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D8DFA8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00007" w:rsidRPr="00213393" w14:paraId="4263F45E" w14:textId="77777777" w:rsidTr="00853893">
        <w:tc>
          <w:tcPr>
            <w:tcW w:w="1075" w:type="dxa"/>
            <w:tcBorders>
              <w:top w:val="single" w:sz="4" w:space="0" w:color="auto"/>
              <w:left w:val="single" w:sz="4" w:space="0" w:color="auto"/>
              <w:bottom w:val="single" w:sz="4" w:space="0" w:color="auto"/>
              <w:right w:val="single" w:sz="4" w:space="0" w:color="auto"/>
            </w:tcBorders>
          </w:tcPr>
          <w:p w14:paraId="3A989C0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BA638EC"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2E265B1"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00007" w:rsidRPr="00213393" w14:paraId="7A99B7E6" w14:textId="77777777" w:rsidTr="00853893">
        <w:tc>
          <w:tcPr>
            <w:tcW w:w="1075" w:type="dxa"/>
            <w:tcBorders>
              <w:top w:val="single" w:sz="4" w:space="0" w:color="auto"/>
              <w:left w:val="single" w:sz="4" w:space="0" w:color="auto"/>
              <w:bottom w:val="single" w:sz="4" w:space="0" w:color="auto"/>
              <w:right w:val="single" w:sz="4" w:space="0" w:color="auto"/>
            </w:tcBorders>
          </w:tcPr>
          <w:p w14:paraId="0FA2956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B4AD72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12BDBBD"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00007" w:rsidRPr="00213393" w14:paraId="60AE3423" w14:textId="77777777" w:rsidTr="00853893">
        <w:tc>
          <w:tcPr>
            <w:tcW w:w="1075" w:type="dxa"/>
            <w:tcBorders>
              <w:top w:val="single" w:sz="4" w:space="0" w:color="auto"/>
              <w:left w:val="single" w:sz="4" w:space="0" w:color="auto"/>
              <w:bottom w:val="single" w:sz="4" w:space="0" w:color="auto"/>
              <w:right w:val="single" w:sz="4" w:space="0" w:color="auto"/>
            </w:tcBorders>
          </w:tcPr>
          <w:p w14:paraId="7630F560"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F4269C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1E09B2F"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00007" w:rsidRPr="00213393" w14:paraId="1B925CEC" w14:textId="77777777" w:rsidTr="00853893">
        <w:tc>
          <w:tcPr>
            <w:tcW w:w="1075" w:type="dxa"/>
            <w:tcBorders>
              <w:top w:val="single" w:sz="4" w:space="0" w:color="auto"/>
              <w:left w:val="single" w:sz="4" w:space="0" w:color="auto"/>
              <w:bottom w:val="single" w:sz="4" w:space="0" w:color="auto"/>
              <w:right w:val="single" w:sz="4" w:space="0" w:color="auto"/>
            </w:tcBorders>
          </w:tcPr>
          <w:p w14:paraId="1613094B"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3584F45"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DE5FFC8"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00007" w:rsidRPr="00213393" w14:paraId="69786359" w14:textId="77777777" w:rsidTr="00853893">
        <w:tc>
          <w:tcPr>
            <w:tcW w:w="1075" w:type="dxa"/>
            <w:tcBorders>
              <w:top w:val="single" w:sz="4" w:space="0" w:color="auto"/>
              <w:left w:val="single" w:sz="4" w:space="0" w:color="auto"/>
              <w:bottom w:val="single" w:sz="4" w:space="0" w:color="auto"/>
              <w:right w:val="single" w:sz="4" w:space="0" w:color="auto"/>
            </w:tcBorders>
          </w:tcPr>
          <w:p w14:paraId="5903853A"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71AE473" w14:textId="77777777" w:rsidR="00B00007" w:rsidRPr="00213393" w:rsidRDefault="00B00007" w:rsidP="00B00007">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DBAFC92" w14:textId="77777777" w:rsidR="00B00007" w:rsidRPr="00213393" w:rsidRDefault="00B00007"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E3718" w:rsidRPr="00213393" w14:paraId="5B6A639B" w14:textId="77777777" w:rsidTr="00853893">
        <w:tc>
          <w:tcPr>
            <w:tcW w:w="1075" w:type="dxa"/>
            <w:tcBorders>
              <w:top w:val="single" w:sz="4" w:space="0" w:color="auto"/>
              <w:left w:val="single" w:sz="4" w:space="0" w:color="auto"/>
              <w:bottom w:val="single" w:sz="4" w:space="0" w:color="auto"/>
              <w:right w:val="single" w:sz="4" w:space="0" w:color="auto"/>
            </w:tcBorders>
          </w:tcPr>
          <w:p w14:paraId="4A88464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8FC7EF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9A0730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E3718" w:rsidRPr="00213393" w14:paraId="4B9B4B1A" w14:textId="77777777" w:rsidTr="00853893">
        <w:tc>
          <w:tcPr>
            <w:tcW w:w="1075" w:type="dxa"/>
            <w:tcBorders>
              <w:top w:val="single" w:sz="4" w:space="0" w:color="auto"/>
              <w:left w:val="single" w:sz="4" w:space="0" w:color="auto"/>
              <w:bottom w:val="single" w:sz="4" w:space="0" w:color="auto"/>
              <w:right w:val="single" w:sz="4" w:space="0" w:color="auto"/>
            </w:tcBorders>
          </w:tcPr>
          <w:p w14:paraId="1B7C1FC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3DAFEE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3721BA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E3718" w:rsidRPr="00213393" w14:paraId="2D649361" w14:textId="77777777" w:rsidTr="00853893">
        <w:tc>
          <w:tcPr>
            <w:tcW w:w="1075" w:type="dxa"/>
            <w:tcBorders>
              <w:top w:val="single" w:sz="4" w:space="0" w:color="auto"/>
              <w:left w:val="single" w:sz="4" w:space="0" w:color="auto"/>
              <w:bottom w:val="single" w:sz="4" w:space="0" w:color="auto"/>
              <w:right w:val="single" w:sz="4" w:space="0" w:color="auto"/>
            </w:tcBorders>
          </w:tcPr>
          <w:p w14:paraId="1F9D0D3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7100E7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E07696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16454C4C" w14:textId="77777777" w:rsidTr="00853893">
        <w:tc>
          <w:tcPr>
            <w:tcW w:w="1075" w:type="dxa"/>
            <w:tcBorders>
              <w:top w:val="single" w:sz="4" w:space="0" w:color="auto"/>
              <w:left w:val="single" w:sz="4" w:space="0" w:color="auto"/>
              <w:bottom w:val="single" w:sz="4" w:space="0" w:color="auto"/>
              <w:right w:val="single" w:sz="4" w:space="0" w:color="auto"/>
            </w:tcBorders>
          </w:tcPr>
          <w:p w14:paraId="0676B1C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28FDCD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417F60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4839D1B4" w14:textId="77777777" w:rsidTr="00853893">
        <w:tc>
          <w:tcPr>
            <w:tcW w:w="1075" w:type="dxa"/>
            <w:tcBorders>
              <w:top w:val="single" w:sz="4" w:space="0" w:color="auto"/>
              <w:left w:val="single" w:sz="4" w:space="0" w:color="auto"/>
              <w:bottom w:val="single" w:sz="4" w:space="0" w:color="auto"/>
              <w:right w:val="single" w:sz="4" w:space="0" w:color="auto"/>
            </w:tcBorders>
          </w:tcPr>
          <w:p w14:paraId="7B8CC17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1E70BD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7BDD24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E3718" w:rsidRPr="00213393" w14:paraId="5BEB3F68" w14:textId="77777777" w:rsidTr="00853893">
        <w:tc>
          <w:tcPr>
            <w:tcW w:w="1075" w:type="dxa"/>
            <w:tcBorders>
              <w:top w:val="single" w:sz="4" w:space="0" w:color="auto"/>
              <w:left w:val="single" w:sz="4" w:space="0" w:color="auto"/>
              <w:bottom w:val="single" w:sz="4" w:space="0" w:color="auto"/>
              <w:right w:val="single" w:sz="4" w:space="0" w:color="auto"/>
            </w:tcBorders>
          </w:tcPr>
          <w:p w14:paraId="6D2EB86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466768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9DF05B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E3718" w:rsidRPr="00213393" w14:paraId="5F066D0E" w14:textId="77777777" w:rsidTr="00853893">
        <w:tc>
          <w:tcPr>
            <w:tcW w:w="1075" w:type="dxa"/>
            <w:tcBorders>
              <w:top w:val="single" w:sz="4" w:space="0" w:color="auto"/>
              <w:left w:val="single" w:sz="4" w:space="0" w:color="auto"/>
              <w:bottom w:val="single" w:sz="4" w:space="0" w:color="auto"/>
              <w:right w:val="single" w:sz="4" w:space="0" w:color="auto"/>
            </w:tcBorders>
          </w:tcPr>
          <w:p w14:paraId="6AEC514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6F6B1C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10E5CA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E3718" w:rsidRPr="00213393" w14:paraId="0C37DCD6" w14:textId="77777777" w:rsidTr="00853893">
        <w:tc>
          <w:tcPr>
            <w:tcW w:w="1075" w:type="dxa"/>
            <w:tcBorders>
              <w:top w:val="single" w:sz="4" w:space="0" w:color="auto"/>
              <w:left w:val="single" w:sz="4" w:space="0" w:color="auto"/>
              <w:bottom w:val="single" w:sz="4" w:space="0" w:color="auto"/>
              <w:right w:val="single" w:sz="4" w:space="0" w:color="auto"/>
            </w:tcBorders>
          </w:tcPr>
          <w:p w14:paraId="149296D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6B281E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92DC6F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E3718" w:rsidRPr="00213393" w14:paraId="7D94699E" w14:textId="77777777" w:rsidTr="00853893">
        <w:tc>
          <w:tcPr>
            <w:tcW w:w="1075" w:type="dxa"/>
            <w:tcBorders>
              <w:top w:val="single" w:sz="4" w:space="0" w:color="auto"/>
              <w:left w:val="single" w:sz="4" w:space="0" w:color="auto"/>
              <w:bottom w:val="single" w:sz="4" w:space="0" w:color="auto"/>
              <w:right w:val="single" w:sz="4" w:space="0" w:color="auto"/>
            </w:tcBorders>
          </w:tcPr>
          <w:p w14:paraId="561FBA0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A31B3C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FC9D8F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E3718" w:rsidRPr="00213393" w14:paraId="5452BE39" w14:textId="77777777" w:rsidTr="00853893">
        <w:tc>
          <w:tcPr>
            <w:tcW w:w="1075" w:type="dxa"/>
            <w:tcBorders>
              <w:top w:val="single" w:sz="4" w:space="0" w:color="auto"/>
              <w:left w:val="single" w:sz="4" w:space="0" w:color="auto"/>
              <w:bottom w:val="single" w:sz="4" w:space="0" w:color="auto"/>
              <w:right w:val="single" w:sz="4" w:space="0" w:color="auto"/>
            </w:tcBorders>
          </w:tcPr>
          <w:p w14:paraId="41A4CB1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A10BC9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F211C9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E3718" w:rsidRPr="00213393" w14:paraId="39682DE2" w14:textId="77777777" w:rsidTr="00853893">
        <w:tc>
          <w:tcPr>
            <w:tcW w:w="1075" w:type="dxa"/>
            <w:tcBorders>
              <w:top w:val="single" w:sz="4" w:space="0" w:color="auto"/>
              <w:left w:val="single" w:sz="4" w:space="0" w:color="auto"/>
              <w:bottom w:val="single" w:sz="4" w:space="0" w:color="auto"/>
              <w:right w:val="single" w:sz="4" w:space="0" w:color="auto"/>
            </w:tcBorders>
          </w:tcPr>
          <w:p w14:paraId="055863B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AF6BA4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655ECB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E3718" w:rsidRPr="00213393" w14:paraId="168286D6" w14:textId="77777777" w:rsidTr="00853893">
        <w:tc>
          <w:tcPr>
            <w:tcW w:w="1075" w:type="dxa"/>
            <w:tcBorders>
              <w:top w:val="single" w:sz="4" w:space="0" w:color="auto"/>
              <w:left w:val="single" w:sz="4" w:space="0" w:color="auto"/>
              <w:bottom w:val="single" w:sz="4" w:space="0" w:color="auto"/>
              <w:right w:val="single" w:sz="4" w:space="0" w:color="auto"/>
            </w:tcBorders>
          </w:tcPr>
          <w:p w14:paraId="6CB5106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943A02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262E1F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E3718" w:rsidRPr="00213393" w14:paraId="781E4FFC" w14:textId="77777777" w:rsidTr="00853893">
        <w:tc>
          <w:tcPr>
            <w:tcW w:w="1075" w:type="dxa"/>
            <w:tcBorders>
              <w:top w:val="single" w:sz="4" w:space="0" w:color="auto"/>
              <w:left w:val="single" w:sz="4" w:space="0" w:color="auto"/>
              <w:bottom w:val="single" w:sz="4" w:space="0" w:color="auto"/>
              <w:right w:val="single" w:sz="4" w:space="0" w:color="auto"/>
            </w:tcBorders>
          </w:tcPr>
          <w:p w14:paraId="287B80A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50285D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CD6664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E3718" w:rsidRPr="00213393" w14:paraId="46278C54" w14:textId="77777777" w:rsidTr="00853893">
        <w:tc>
          <w:tcPr>
            <w:tcW w:w="1075" w:type="dxa"/>
            <w:tcBorders>
              <w:top w:val="single" w:sz="4" w:space="0" w:color="auto"/>
              <w:left w:val="single" w:sz="4" w:space="0" w:color="auto"/>
              <w:bottom w:val="single" w:sz="4" w:space="0" w:color="auto"/>
              <w:right w:val="single" w:sz="4" w:space="0" w:color="auto"/>
            </w:tcBorders>
          </w:tcPr>
          <w:p w14:paraId="3DEF7E8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7D6680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7626E1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6DB00B42" w14:textId="77777777" w:rsidTr="00853893">
        <w:tc>
          <w:tcPr>
            <w:tcW w:w="1075" w:type="dxa"/>
            <w:tcBorders>
              <w:top w:val="single" w:sz="4" w:space="0" w:color="auto"/>
              <w:left w:val="single" w:sz="4" w:space="0" w:color="auto"/>
              <w:bottom w:val="single" w:sz="4" w:space="0" w:color="auto"/>
              <w:right w:val="single" w:sz="4" w:space="0" w:color="auto"/>
            </w:tcBorders>
          </w:tcPr>
          <w:p w14:paraId="763F500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5EDEA6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345F40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5FC58D28" w14:textId="77777777" w:rsidTr="00853893">
        <w:tc>
          <w:tcPr>
            <w:tcW w:w="1075" w:type="dxa"/>
            <w:tcBorders>
              <w:top w:val="single" w:sz="4" w:space="0" w:color="auto"/>
              <w:left w:val="single" w:sz="4" w:space="0" w:color="auto"/>
              <w:bottom w:val="single" w:sz="4" w:space="0" w:color="auto"/>
              <w:right w:val="single" w:sz="4" w:space="0" w:color="auto"/>
            </w:tcBorders>
          </w:tcPr>
          <w:p w14:paraId="15ACC4D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00801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E3E1C0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29E340D6" w14:textId="77777777" w:rsidTr="00853893">
        <w:tc>
          <w:tcPr>
            <w:tcW w:w="1075" w:type="dxa"/>
            <w:tcBorders>
              <w:top w:val="single" w:sz="4" w:space="0" w:color="auto"/>
              <w:left w:val="single" w:sz="4" w:space="0" w:color="auto"/>
              <w:bottom w:val="single" w:sz="4" w:space="0" w:color="auto"/>
              <w:right w:val="single" w:sz="4" w:space="0" w:color="auto"/>
            </w:tcBorders>
          </w:tcPr>
          <w:p w14:paraId="38C5314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000C41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86F88E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7FE651BF" w14:textId="77777777" w:rsidTr="00853893">
        <w:tc>
          <w:tcPr>
            <w:tcW w:w="1075" w:type="dxa"/>
            <w:tcBorders>
              <w:top w:val="single" w:sz="4" w:space="0" w:color="auto"/>
              <w:left w:val="single" w:sz="4" w:space="0" w:color="auto"/>
              <w:bottom w:val="single" w:sz="4" w:space="0" w:color="auto"/>
              <w:right w:val="single" w:sz="4" w:space="0" w:color="auto"/>
            </w:tcBorders>
          </w:tcPr>
          <w:p w14:paraId="0E3B273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E5D0C4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2ADC83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E3718" w:rsidRPr="00213393" w14:paraId="5B76F7FA" w14:textId="77777777" w:rsidTr="00853893">
        <w:tc>
          <w:tcPr>
            <w:tcW w:w="1075" w:type="dxa"/>
            <w:tcBorders>
              <w:top w:val="single" w:sz="4" w:space="0" w:color="auto"/>
              <w:left w:val="single" w:sz="4" w:space="0" w:color="auto"/>
              <w:bottom w:val="single" w:sz="4" w:space="0" w:color="auto"/>
              <w:right w:val="single" w:sz="4" w:space="0" w:color="auto"/>
            </w:tcBorders>
          </w:tcPr>
          <w:p w14:paraId="41DB0AF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B3F917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0BBB0B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E3718" w:rsidRPr="00213393" w14:paraId="5C099282" w14:textId="77777777" w:rsidTr="00853893">
        <w:tc>
          <w:tcPr>
            <w:tcW w:w="1075" w:type="dxa"/>
            <w:tcBorders>
              <w:top w:val="single" w:sz="4" w:space="0" w:color="auto"/>
              <w:left w:val="single" w:sz="4" w:space="0" w:color="auto"/>
              <w:bottom w:val="single" w:sz="4" w:space="0" w:color="auto"/>
              <w:right w:val="single" w:sz="4" w:space="0" w:color="auto"/>
            </w:tcBorders>
          </w:tcPr>
          <w:p w14:paraId="7E14250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5DE983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782B29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E3718" w:rsidRPr="00213393" w14:paraId="74DC48D9" w14:textId="77777777" w:rsidTr="00853893">
        <w:tc>
          <w:tcPr>
            <w:tcW w:w="1075" w:type="dxa"/>
            <w:tcBorders>
              <w:top w:val="single" w:sz="4" w:space="0" w:color="auto"/>
              <w:left w:val="single" w:sz="4" w:space="0" w:color="auto"/>
              <w:bottom w:val="single" w:sz="4" w:space="0" w:color="auto"/>
              <w:right w:val="single" w:sz="4" w:space="0" w:color="auto"/>
            </w:tcBorders>
          </w:tcPr>
          <w:p w14:paraId="76466EA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70FC5F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329C7A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E3718" w:rsidRPr="00213393" w14:paraId="52863B0D" w14:textId="77777777" w:rsidTr="00853893">
        <w:tc>
          <w:tcPr>
            <w:tcW w:w="1075" w:type="dxa"/>
            <w:tcBorders>
              <w:top w:val="single" w:sz="4" w:space="0" w:color="auto"/>
              <w:left w:val="single" w:sz="4" w:space="0" w:color="auto"/>
              <w:bottom w:val="single" w:sz="4" w:space="0" w:color="auto"/>
              <w:right w:val="single" w:sz="4" w:space="0" w:color="auto"/>
            </w:tcBorders>
          </w:tcPr>
          <w:p w14:paraId="41E3931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28F87B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755681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136</w:t>
            </w:r>
          </w:p>
        </w:tc>
      </w:tr>
      <w:tr w:rsidR="009E3718" w:rsidRPr="00213393" w14:paraId="2035F52D" w14:textId="77777777" w:rsidTr="00853893">
        <w:tc>
          <w:tcPr>
            <w:tcW w:w="1075" w:type="dxa"/>
            <w:tcBorders>
              <w:top w:val="single" w:sz="4" w:space="0" w:color="auto"/>
              <w:left w:val="single" w:sz="4" w:space="0" w:color="auto"/>
              <w:bottom w:val="single" w:sz="4" w:space="0" w:color="auto"/>
              <w:right w:val="single" w:sz="4" w:space="0" w:color="auto"/>
            </w:tcBorders>
          </w:tcPr>
          <w:p w14:paraId="02944AA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DFF9AF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1E9C4F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137</w:t>
            </w:r>
          </w:p>
        </w:tc>
      </w:tr>
      <w:tr w:rsidR="009E3718" w:rsidRPr="00213393" w14:paraId="08AB8C0C" w14:textId="77777777" w:rsidTr="00853893">
        <w:tc>
          <w:tcPr>
            <w:tcW w:w="1075" w:type="dxa"/>
            <w:tcBorders>
              <w:top w:val="single" w:sz="4" w:space="0" w:color="auto"/>
              <w:left w:val="single" w:sz="4" w:space="0" w:color="auto"/>
              <w:bottom w:val="single" w:sz="4" w:space="0" w:color="auto"/>
              <w:right w:val="single" w:sz="4" w:space="0" w:color="auto"/>
            </w:tcBorders>
          </w:tcPr>
          <w:p w14:paraId="510B70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EF05DF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650E69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140</w:t>
            </w:r>
          </w:p>
        </w:tc>
      </w:tr>
      <w:tr w:rsidR="009E3718" w:rsidRPr="00213393" w14:paraId="0718CBDF" w14:textId="77777777" w:rsidTr="00853893">
        <w:tc>
          <w:tcPr>
            <w:tcW w:w="1075" w:type="dxa"/>
            <w:tcBorders>
              <w:top w:val="single" w:sz="4" w:space="0" w:color="auto"/>
              <w:left w:val="single" w:sz="4" w:space="0" w:color="auto"/>
              <w:bottom w:val="single" w:sz="4" w:space="0" w:color="auto"/>
              <w:right w:val="single" w:sz="4" w:space="0" w:color="auto"/>
            </w:tcBorders>
          </w:tcPr>
          <w:p w14:paraId="382863A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082E4F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896AA8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141</w:t>
            </w:r>
          </w:p>
        </w:tc>
      </w:tr>
      <w:tr w:rsidR="009E3718" w:rsidRPr="00213393" w14:paraId="1190EEFD" w14:textId="77777777" w:rsidTr="00853893">
        <w:tc>
          <w:tcPr>
            <w:tcW w:w="1075" w:type="dxa"/>
            <w:tcBorders>
              <w:top w:val="single" w:sz="4" w:space="0" w:color="auto"/>
              <w:left w:val="single" w:sz="4" w:space="0" w:color="auto"/>
              <w:bottom w:val="single" w:sz="4" w:space="0" w:color="auto"/>
              <w:right w:val="single" w:sz="4" w:space="0" w:color="auto"/>
            </w:tcBorders>
          </w:tcPr>
          <w:p w14:paraId="5D51EC3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AE11C9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913397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134</w:t>
            </w:r>
          </w:p>
        </w:tc>
      </w:tr>
      <w:tr w:rsidR="009E3718" w:rsidRPr="00213393" w14:paraId="4B910BE6" w14:textId="77777777" w:rsidTr="00853893">
        <w:tc>
          <w:tcPr>
            <w:tcW w:w="1075" w:type="dxa"/>
            <w:tcBorders>
              <w:top w:val="single" w:sz="4" w:space="0" w:color="auto"/>
              <w:left w:val="single" w:sz="4" w:space="0" w:color="auto"/>
              <w:bottom w:val="single" w:sz="4" w:space="0" w:color="auto"/>
              <w:right w:val="single" w:sz="4" w:space="0" w:color="auto"/>
            </w:tcBorders>
          </w:tcPr>
          <w:p w14:paraId="002D287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F754A4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1B017E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135</w:t>
            </w:r>
          </w:p>
        </w:tc>
      </w:tr>
      <w:tr w:rsidR="009E3718" w:rsidRPr="00213393" w14:paraId="2FF4A7C4" w14:textId="77777777" w:rsidTr="00853893">
        <w:tc>
          <w:tcPr>
            <w:tcW w:w="1075" w:type="dxa"/>
            <w:tcBorders>
              <w:top w:val="single" w:sz="4" w:space="0" w:color="auto"/>
              <w:left w:val="single" w:sz="4" w:space="0" w:color="auto"/>
              <w:bottom w:val="single" w:sz="4" w:space="0" w:color="auto"/>
              <w:right w:val="single" w:sz="4" w:space="0" w:color="auto"/>
            </w:tcBorders>
          </w:tcPr>
          <w:p w14:paraId="1682456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EAC776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96C6F3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142</w:t>
            </w:r>
          </w:p>
        </w:tc>
      </w:tr>
      <w:tr w:rsidR="009E3718" w:rsidRPr="00213393" w14:paraId="2EEFA4FF" w14:textId="77777777" w:rsidTr="00853893">
        <w:tc>
          <w:tcPr>
            <w:tcW w:w="1075" w:type="dxa"/>
            <w:tcBorders>
              <w:top w:val="single" w:sz="4" w:space="0" w:color="auto"/>
              <w:left w:val="single" w:sz="4" w:space="0" w:color="auto"/>
              <w:bottom w:val="single" w:sz="4" w:space="0" w:color="auto"/>
              <w:right w:val="single" w:sz="4" w:space="0" w:color="auto"/>
            </w:tcBorders>
          </w:tcPr>
          <w:p w14:paraId="57D4E8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DF8234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536D9B6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143</w:t>
            </w:r>
          </w:p>
        </w:tc>
      </w:tr>
      <w:tr w:rsidR="009E3718" w:rsidRPr="00213393" w14:paraId="18412F50" w14:textId="77777777" w:rsidTr="00853893">
        <w:tc>
          <w:tcPr>
            <w:tcW w:w="1075" w:type="dxa"/>
            <w:tcBorders>
              <w:top w:val="single" w:sz="4" w:space="0" w:color="auto"/>
              <w:left w:val="single" w:sz="4" w:space="0" w:color="auto"/>
              <w:bottom w:val="single" w:sz="4" w:space="0" w:color="auto"/>
              <w:right w:val="single" w:sz="4" w:space="0" w:color="auto"/>
            </w:tcBorders>
          </w:tcPr>
          <w:p w14:paraId="3A9997A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15C241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36E2075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144</w:t>
            </w:r>
          </w:p>
        </w:tc>
      </w:tr>
      <w:tr w:rsidR="009E3718" w:rsidRPr="00213393" w14:paraId="35D3CF90" w14:textId="77777777" w:rsidTr="00853893">
        <w:tc>
          <w:tcPr>
            <w:tcW w:w="1075" w:type="dxa"/>
            <w:tcBorders>
              <w:top w:val="single" w:sz="4" w:space="0" w:color="auto"/>
              <w:left w:val="single" w:sz="4" w:space="0" w:color="auto"/>
              <w:bottom w:val="single" w:sz="4" w:space="0" w:color="auto"/>
              <w:right w:val="single" w:sz="4" w:space="0" w:color="auto"/>
            </w:tcBorders>
          </w:tcPr>
          <w:p w14:paraId="17C0D03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B0020F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EFCDDC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145</w:t>
            </w:r>
          </w:p>
        </w:tc>
      </w:tr>
      <w:tr w:rsidR="009E3718" w:rsidRPr="00213393" w14:paraId="3570F5BB" w14:textId="77777777" w:rsidTr="00853893">
        <w:tc>
          <w:tcPr>
            <w:tcW w:w="1075" w:type="dxa"/>
            <w:tcBorders>
              <w:top w:val="single" w:sz="4" w:space="0" w:color="auto"/>
              <w:left w:val="single" w:sz="4" w:space="0" w:color="auto"/>
              <w:bottom w:val="single" w:sz="4" w:space="0" w:color="auto"/>
              <w:right w:val="single" w:sz="4" w:space="0" w:color="auto"/>
            </w:tcBorders>
          </w:tcPr>
          <w:p w14:paraId="19CEA5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7B87EF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BEB1AD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146</w:t>
            </w:r>
          </w:p>
        </w:tc>
      </w:tr>
      <w:tr w:rsidR="009E3718" w:rsidRPr="00213393" w14:paraId="7426F31D" w14:textId="77777777" w:rsidTr="00853893">
        <w:tc>
          <w:tcPr>
            <w:tcW w:w="1075" w:type="dxa"/>
            <w:tcBorders>
              <w:top w:val="single" w:sz="4" w:space="0" w:color="auto"/>
              <w:left w:val="single" w:sz="4" w:space="0" w:color="auto"/>
              <w:bottom w:val="single" w:sz="4" w:space="0" w:color="auto"/>
              <w:right w:val="single" w:sz="4" w:space="0" w:color="auto"/>
            </w:tcBorders>
          </w:tcPr>
          <w:p w14:paraId="498FE21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FE29B4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36BA85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147</w:t>
            </w:r>
          </w:p>
        </w:tc>
      </w:tr>
      <w:tr w:rsidR="009E3718" w:rsidRPr="00213393" w14:paraId="177B4A28" w14:textId="77777777" w:rsidTr="00853893">
        <w:tc>
          <w:tcPr>
            <w:tcW w:w="1075" w:type="dxa"/>
            <w:tcBorders>
              <w:top w:val="single" w:sz="4" w:space="0" w:color="auto"/>
              <w:left w:val="single" w:sz="4" w:space="0" w:color="auto"/>
              <w:bottom w:val="single" w:sz="4" w:space="0" w:color="auto"/>
              <w:right w:val="single" w:sz="4" w:space="0" w:color="auto"/>
            </w:tcBorders>
          </w:tcPr>
          <w:p w14:paraId="15499EF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46528B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77D73E3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148</w:t>
            </w:r>
          </w:p>
        </w:tc>
      </w:tr>
      <w:tr w:rsidR="009E3718" w:rsidRPr="00213393" w14:paraId="048FA9C8" w14:textId="77777777" w:rsidTr="00853893">
        <w:tc>
          <w:tcPr>
            <w:tcW w:w="1075" w:type="dxa"/>
            <w:tcBorders>
              <w:top w:val="single" w:sz="4" w:space="0" w:color="auto"/>
              <w:left w:val="single" w:sz="4" w:space="0" w:color="auto"/>
              <w:bottom w:val="single" w:sz="4" w:space="0" w:color="auto"/>
              <w:right w:val="single" w:sz="4" w:space="0" w:color="auto"/>
            </w:tcBorders>
          </w:tcPr>
          <w:p w14:paraId="6FD8A99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5EEBD2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12DB5D1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176</w:t>
            </w:r>
          </w:p>
        </w:tc>
      </w:tr>
      <w:tr w:rsidR="009E3718" w:rsidRPr="00213393" w14:paraId="31CFFF3D" w14:textId="77777777" w:rsidTr="00853893">
        <w:tc>
          <w:tcPr>
            <w:tcW w:w="1075" w:type="dxa"/>
            <w:tcBorders>
              <w:top w:val="single" w:sz="4" w:space="0" w:color="auto"/>
              <w:left w:val="single" w:sz="4" w:space="0" w:color="auto"/>
              <w:bottom w:val="single" w:sz="4" w:space="0" w:color="auto"/>
              <w:right w:val="single" w:sz="4" w:space="0" w:color="auto"/>
            </w:tcBorders>
          </w:tcPr>
          <w:p w14:paraId="1671106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A8E585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11DEF7A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149</w:t>
            </w:r>
          </w:p>
        </w:tc>
      </w:tr>
      <w:tr w:rsidR="009E3718" w:rsidRPr="00213393" w14:paraId="29E351F7" w14:textId="77777777" w:rsidTr="00853893">
        <w:tc>
          <w:tcPr>
            <w:tcW w:w="1075" w:type="dxa"/>
            <w:tcBorders>
              <w:top w:val="single" w:sz="4" w:space="0" w:color="auto"/>
              <w:left w:val="single" w:sz="4" w:space="0" w:color="auto"/>
              <w:bottom w:val="single" w:sz="4" w:space="0" w:color="auto"/>
              <w:right w:val="single" w:sz="4" w:space="0" w:color="auto"/>
            </w:tcBorders>
          </w:tcPr>
          <w:p w14:paraId="137F8FC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FBB2C6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AA3D30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150</w:t>
            </w:r>
          </w:p>
        </w:tc>
      </w:tr>
      <w:tr w:rsidR="009E3718" w:rsidRPr="00213393" w14:paraId="66020617" w14:textId="77777777" w:rsidTr="00853893">
        <w:tc>
          <w:tcPr>
            <w:tcW w:w="1075" w:type="dxa"/>
            <w:tcBorders>
              <w:top w:val="single" w:sz="4" w:space="0" w:color="auto"/>
              <w:left w:val="single" w:sz="4" w:space="0" w:color="auto"/>
              <w:bottom w:val="single" w:sz="4" w:space="0" w:color="auto"/>
              <w:right w:val="single" w:sz="4" w:space="0" w:color="auto"/>
            </w:tcBorders>
          </w:tcPr>
          <w:p w14:paraId="10CC40D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6DFE58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6751DB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151</w:t>
            </w:r>
          </w:p>
        </w:tc>
      </w:tr>
      <w:tr w:rsidR="009E3718" w:rsidRPr="00213393" w14:paraId="52BF8974" w14:textId="77777777" w:rsidTr="00853893">
        <w:tc>
          <w:tcPr>
            <w:tcW w:w="1075" w:type="dxa"/>
            <w:tcBorders>
              <w:top w:val="single" w:sz="4" w:space="0" w:color="auto"/>
              <w:left w:val="single" w:sz="4" w:space="0" w:color="auto"/>
              <w:bottom w:val="single" w:sz="4" w:space="0" w:color="auto"/>
              <w:right w:val="single" w:sz="4" w:space="0" w:color="auto"/>
            </w:tcBorders>
          </w:tcPr>
          <w:p w14:paraId="76B08FE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E8E3C5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1AD5C6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152</w:t>
            </w:r>
          </w:p>
        </w:tc>
      </w:tr>
      <w:tr w:rsidR="009E3718" w:rsidRPr="00213393" w14:paraId="35825C94" w14:textId="77777777" w:rsidTr="00853893">
        <w:tc>
          <w:tcPr>
            <w:tcW w:w="1075" w:type="dxa"/>
            <w:tcBorders>
              <w:top w:val="single" w:sz="4" w:space="0" w:color="auto"/>
              <w:left w:val="single" w:sz="4" w:space="0" w:color="auto"/>
              <w:bottom w:val="single" w:sz="4" w:space="0" w:color="auto"/>
              <w:right w:val="single" w:sz="4" w:space="0" w:color="auto"/>
            </w:tcBorders>
          </w:tcPr>
          <w:p w14:paraId="1909086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A94020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B1F941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153</w:t>
            </w:r>
          </w:p>
        </w:tc>
      </w:tr>
      <w:tr w:rsidR="009E3718" w:rsidRPr="00213393" w14:paraId="69D6E695" w14:textId="77777777" w:rsidTr="00853893">
        <w:tc>
          <w:tcPr>
            <w:tcW w:w="1075" w:type="dxa"/>
            <w:tcBorders>
              <w:top w:val="single" w:sz="4" w:space="0" w:color="auto"/>
              <w:left w:val="single" w:sz="4" w:space="0" w:color="auto"/>
              <w:bottom w:val="single" w:sz="4" w:space="0" w:color="auto"/>
              <w:right w:val="single" w:sz="4" w:space="0" w:color="auto"/>
            </w:tcBorders>
          </w:tcPr>
          <w:p w14:paraId="6526623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C92F0F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7C33C9F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154</w:t>
            </w:r>
          </w:p>
        </w:tc>
      </w:tr>
      <w:tr w:rsidR="009E3718" w:rsidRPr="00213393" w14:paraId="1E1587B4" w14:textId="77777777" w:rsidTr="00853893">
        <w:tc>
          <w:tcPr>
            <w:tcW w:w="1075" w:type="dxa"/>
            <w:tcBorders>
              <w:top w:val="single" w:sz="4" w:space="0" w:color="auto"/>
              <w:left w:val="single" w:sz="4" w:space="0" w:color="auto"/>
              <w:bottom w:val="single" w:sz="4" w:space="0" w:color="auto"/>
              <w:right w:val="single" w:sz="4" w:space="0" w:color="auto"/>
            </w:tcBorders>
          </w:tcPr>
          <w:p w14:paraId="7458DFA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0882D3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33B1EB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169</w:t>
            </w:r>
          </w:p>
        </w:tc>
      </w:tr>
      <w:tr w:rsidR="009E3718" w:rsidRPr="00213393" w14:paraId="1D2B2DF6" w14:textId="77777777" w:rsidTr="00853893">
        <w:tc>
          <w:tcPr>
            <w:tcW w:w="1075" w:type="dxa"/>
            <w:tcBorders>
              <w:top w:val="single" w:sz="4" w:space="0" w:color="auto"/>
              <w:left w:val="single" w:sz="4" w:space="0" w:color="auto"/>
              <w:bottom w:val="single" w:sz="4" w:space="0" w:color="auto"/>
              <w:right w:val="single" w:sz="4" w:space="0" w:color="auto"/>
            </w:tcBorders>
          </w:tcPr>
          <w:p w14:paraId="3B03D39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CD9217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0E5DBB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170</w:t>
            </w:r>
          </w:p>
        </w:tc>
      </w:tr>
      <w:tr w:rsidR="009E3718" w:rsidRPr="00213393" w14:paraId="50A3B22A" w14:textId="77777777" w:rsidTr="00853893">
        <w:tc>
          <w:tcPr>
            <w:tcW w:w="1075" w:type="dxa"/>
            <w:tcBorders>
              <w:top w:val="single" w:sz="4" w:space="0" w:color="auto"/>
              <w:left w:val="single" w:sz="4" w:space="0" w:color="auto"/>
              <w:bottom w:val="single" w:sz="4" w:space="0" w:color="auto"/>
              <w:right w:val="single" w:sz="4" w:space="0" w:color="auto"/>
            </w:tcBorders>
          </w:tcPr>
          <w:p w14:paraId="1C8F037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584E8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6E8161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171</w:t>
            </w:r>
          </w:p>
        </w:tc>
      </w:tr>
      <w:tr w:rsidR="009E3718" w:rsidRPr="00213393" w14:paraId="16C407D4" w14:textId="77777777" w:rsidTr="00853893">
        <w:tc>
          <w:tcPr>
            <w:tcW w:w="1075" w:type="dxa"/>
            <w:tcBorders>
              <w:top w:val="single" w:sz="4" w:space="0" w:color="auto"/>
              <w:left w:val="single" w:sz="4" w:space="0" w:color="auto"/>
              <w:bottom w:val="single" w:sz="4" w:space="0" w:color="auto"/>
              <w:right w:val="single" w:sz="4" w:space="0" w:color="auto"/>
            </w:tcBorders>
          </w:tcPr>
          <w:p w14:paraId="32F6D83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2D273F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1EB8132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172</w:t>
            </w:r>
          </w:p>
        </w:tc>
      </w:tr>
      <w:tr w:rsidR="009E3718" w:rsidRPr="00213393" w14:paraId="05104A14" w14:textId="77777777" w:rsidTr="00853893">
        <w:tc>
          <w:tcPr>
            <w:tcW w:w="1075" w:type="dxa"/>
            <w:tcBorders>
              <w:top w:val="single" w:sz="4" w:space="0" w:color="auto"/>
              <w:left w:val="single" w:sz="4" w:space="0" w:color="auto"/>
              <w:bottom w:val="single" w:sz="4" w:space="0" w:color="auto"/>
              <w:right w:val="single" w:sz="4" w:space="0" w:color="auto"/>
            </w:tcBorders>
          </w:tcPr>
          <w:p w14:paraId="796D141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8A9EDB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5A12248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173</w:t>
            </w:r>
          </w:p>
        </w:tc>
      </w:tr>
      <w:tr w:rsidR="009E3718" w:rsidRPr="00213393" w14:paraId="788D4DBE" w14:textId="77777777" w:rsidTr="00853893">
        <w:tc>
          <w:tcPr>
            <w:tcW w:w="1075" w:type="dxa"/>
            <w:tcBorders>
              <w:top w:val="single" w:sz="4" w:space="0" w:color="auto"/>
              <w:left w:val="single" w:sz="4" w:space="0" w:color="auto"/>
              <w:bottom w:val="single" w:sz="4" w:space="0" w:color="auto"/>
              <w:right w:val="single" w:sz="4" w:space="0" w:color="auto"/>
            </w:tcBorders>
          </w:tcPr>
          <w:p w14:paraId="5CF69E7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C2ABDE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0EC361D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174</w:t>
            </w:r>
          </w:p>
        </w:tc>
      </w:tr>
      <w:tr w:rsidR="009E3718" w:rsidRPr="00213393" w14:paraId="60347E25" w14:textId="77777777" w:rsidTr="00853893">
        <w:tc>
          <w:tcPr>
            <w:tcW w:w="1075" w:type="dxa"/>
            <w:tcBorders>
              <w:top w:val="single" w:sz="4" w:space="0" w:color="auto"/>
              <w:left w:val="single" w:sz="4" w:space="0" w:color="auto"/>
              <w:bottom w:val="single" w:sz="4" w:space="0" w:color="auto"/>
              <w:right w:val="single" w:sz="4" w:space="0" w:color="auto"/>
            </w:tcBorders>
          </w:tcPr>
          <w:p w14:paraId="5FEC6DA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C3794C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4B5392D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175</w:t>
            </w:r>
          </w:p>
        </w:tc>
      </w:tr>
      <w:tr w:rsidR="009E3718" w:rsidRPr="00213393" w14:paraId="2A02BE51" w14:textId="77777777" w:rsidTr="00853893">
        <w:tc>
          <w:tcPr>
            <w:tcW w:w="1075" w:type="dxa"/>
            <w:tcBorders>
              <w:top w:val="single" w:sz="4" w:space="0" w:color="auto"/>
              <w:left w:val="single" w:sz="4" w:space="0" w:color="auto"/>
              <w:bottom w:val="single" w:sz="4" w:space="0" w:color="auto"/>
              <w:right w:val="single" w:sz="4" w:space="0" w:color="auto"/>
            </w:tcBorders>
          </w:tcPr>
          <w:p w14:paraId="58D834F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9740A2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73B60C4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E3718" w:rsidRPr="00213393" w14:paraId="687B1455" w14:textId="77777777" w:rsidTr="00853893">
        <w:tc>
          <w:tcPr>
            <w:tcW w:w="1075" w:type="dxa"/>
            <w:tcBorders>
              <w:top w:val="single" w:sz="4" w:space="0" w:color="auto"/>
              <w:left w:val="single" w:sz="4" w:space="0" w:color="auto"/>
              <w:bottom w:val="single" w:sz="4" w:space="0" w:color="auto"/>
              <w:right w:val="single" w:sz="4" w:space="0" w:color="auto"/>
            </w:tcBorders>
          </w:tcPr>
          <w:p w14:paraId="464BE2E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84C513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52D5A07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6EBA9F33" w14:textId="77777777" w:rsidTr="00853893">
        <w:tc>
          <w:tcPr>
            <w:tcW w:w="1075" w:type="dxa"/>
            <w:tcBorders>
              <w:top w:val="single" w:sz="4" w:space="0" w:color="auto"/>
              <w:left w:val="single" w:sz="4" w:space="0" w:color="auto"/>
              <w:bottom w:val="single" w:sz="4" w:space="0" w:color="auto"/>
              <w:right w:val="single" w:sz="4" w:space="0" w:color="auto"/>
            </w:tcBorders>
          </w:tcPr>
          <w:p w14:paraId="54C7E5C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3C8036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7B36572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222A4903" w14:textId="77777777" w:rsidTr="00853893">
        <w:tc>
          <w:tcPr>
            <w:tcW w:w="1075" w:type="dxa"/>
            <w:tcBorders>
              <w:top w:val="single" w:sz="4" w:space="0" w:color="auto"/>
              <w:left w:val="single" w:sz="4" w:space="0" w:color="auto"/>
              <w:bottom w:val="single" w:sz="4" w:space="0" w:color="auto"/>
              <w:right w:val="single" w:sz="4" w:space="0" w:color="auto"/>
            </w:tcBorders>
          </w:tcPr>
          <w:p w14:paraId="087A698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B2F3F9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6E</w:t>
            </w:r>
          </w:p>
        </w:tc>
        <w:tc>
          <w:tcPr>
            <w:tcW w:w="900" w:type="dxa"/>
            <w:tcBorders>
              <w:top w:val="single" w:sz="4" w:space="0" w:color="auto"/>
              <w:left w:val="single" w:sz="4" w:space="0" w:color="auto"/>
              <w:bottom w:val="single" w:sz="4" w:space="0" w:color="auto"/>
              <w:right w:val="single" w:sz="4" w:space="0" w:color="auto"/>
            </w:tcBorders>
          </w:tcPr>
          <w:p w14:paraId="3EA6DAF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168</w:t>
            </w:r>
          </w:p>
        </w:tc>
      </w:tr>
      <w:tr w:rsidR="009E3718" w:rsidRPr="00213393" w14:paraId="270A5B0E" w14:textId="77777777" w:rsidTr="00853893">
        <w:tc>
          <w:tcPr>
            <w:tcW w:w="1075" w:type="dxa"/>
            <w:tcBorders>
              <w:top w:val="single" w:sz="4" w:space="0" w:color="auto"/>
              <w:left w:val="single" w:sz="4" w:space="0" w:color="auto"/>
              <w:bottom w:val="single" w:sz="4" w:space="0" w:color="auto"/>
              <w:right w:val="single" w:sz="4" w:space="0" w:color="auto"/>
            </w:tcBorders>
          </w:tcPr>
          <w:p w14:paraId="4B3FBC6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72C6E3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E8E601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E3718" w:rsidRPr="00213393" w14:paraId="2661FB00" w14:textId="77777777" w:rsidTr="00853893">
        <w:tc>
          <w:tcPr>
            <w:tcW w:w="1075" w:type="dxa"/>
            <w:tcBorders>
              <w:top w:val="single" w:sz="4" w:space="0" w:color="auto"/>
              <w:left w:val="single" w:sz="4" w:space="0" w:color="auto"/>
              <w:bottom w:val="single" w:sz="4" w:space="0" w:color="auto"/>
              <w:right w:val="single" w:sz="4" w:space="0" w:color="auto"/>
            </w:tcBorders>
          </w:tcPr>
          <w:p w14:paraId="5354011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8BB143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C027C2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E3718" w:rsidRPr="00213393" w14:paraId="4E400AB1" w14:textId="77777777" w:rsidTr="00853893">
        <w:tc>
          <w:tcPr>
            <w:tcW w:w="1075" w:type="dxa"/>
            <w:tcBorders>
              <w:top w:val="single" w:sz="4" w:space="0" w:color="auto"/>
              <w:left w:val="single" w:sz="4" w:space="0" w:color="auto"/>
              <w:bottom w:val="single" w:sz="4" w:space="0" w:color="auto"/>
              <w:right w:val="single" w:sz="4" w:space="0" w:color="auto"/>
            </w:tcBorders>
          </w:tcPr>
          <w:p w14:paraId="17E6FB2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33CE97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2D486B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E3718" w:rsidRPr="00213393" w14:paraId="4DE9A31E" w14:textId="77777777" w:rsidTr="00853893">
        <w:tc>
          <w:tcPr>
            <w:tcW w:w="1075" w:type="dxa"/>
            <w:tcBorders>
              <w:top w:val="single" w:sz="4" w:space="0" w:color="auto"/>
              <w:left w:val="single" w:sz="4" w:space="0" w:color="auto"/>
              <w:bottom w:val="single" w:sz="4" w:space="0" w:color="auto"/>
              <w:right w:val="single" w:sz="4" w:space="0" w:color="auto"/>
            </w:tcBorders>
          </w:tcPr>
          <w:p w14:paraId="09E712B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0C5342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86F38F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E3718" w:rsidRPr="00213393" w14:paraId="1933A08C" w14:textId="77777777" w:rsidTr="00853893">
        <w:tc>
          <w:tcPr>
            <w:tcW w:w="1075" w:type="dxa"/>
            <w:tcBorders>
              <w:top w:val="single" w:sz="4" w:space="0" w:color="auto"/>
              <w:left w:val="single" w:sz="4" w:space="0" w:color="auto"/>
              <w:bottom w:val="single" w:sz="4" w:space="0" w:color="auto"/>
              <w:right w:val="single" w:sz="4" w:space="0" w:color="auto"/>
            </w:tcBorders>
          </w:tcPr>
          <w:p w14:paraId="1723822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8445EC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1F46E2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6602AD97" w14:textId="77777777" w:rsidTr="00853893">
        <w:tc>
          <w:tcPr>
            <w:tcW w:w="1075" w:type="dxa"/>
            <w:tcBorders>
              <w:top w:val="single" w:sz="4" w:space="0" w:color="auto"/>
              <w:left w:val="single" w:sz="4" w:space="0" w:color="auto"/>
              <w:bottom w:val="single" w:sz="4" w:space="0" w:color="auto"/>
              <w:right w:val="single" w:sz="4" w:space="0" w:color="auto"/>
            </w:tcBorders>
          </w:tcPr>
          <w:p w14:paraId="6CA2D96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E7C0EC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84FBC9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E3718" w:rsidRPr="00213393" w14:paraId="39504F68" w14:textId="77777777" w:rsidTr="00853893">
        <w:tc>
          <w:tcPr>
            <w:tcW w:w="1075" w:type="dxa"/>
            <w:tcBorders>
              <w:top w:val="single" w:sz="4" w:space="0" w:color="auto"/>
              <w:left w:val="single" w:sz="4" w:space="0" w:color="auto"/>
              <w:bottom w:val="single" w:sz="4" w:space="0" w:color="auto"/>
              <w:right w:val="single" w:sz="4" w:space="0" w:color="auto"/>
            </w:tcBorders>
          </w:tcPr>
          <w:p w14:paraId="0FCA77A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55D674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B4F392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E3718" w:rsidRPr="00213393" w14:paraId="2DC13419" w14:textId="77777777" w:rsidTr="00853893">
        <w:tc>
          <w:tcPr>
            <w:tcW w:w="1075" w:type="dxa"/>
            <w:tcBorders>
              <w:top w:val="single" w:sz="4" w:space="0" w:color="auto"/>
              <w:left w:val="single" w:sz="4" w:space="0" w:color="auto"/>
              <w:bottom w:val="single" w:sz="4" w:space="0" w:color="auto"/>
              <w:right w:val="single" w:sz="4" w:space="0" w:color="auto"/>
            </w:tcBorders>
          </w:tcPr>
          <w:p w14:paraId="5903122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5DB9BE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4F81EC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E3718" w:rsidRPr="00213393" w14:paraId="63E87A5D" w14:textId="77777777" w:rsidTr="00853893">
        <w:tc>
          <w:tcPr>
            <w:tcW w:w="1075" w:type="dxa"/>
            <w:tcBorders>
              <w:top w:val="single" w:sz="4" w:space="0" w:color="auto"/>
              <w:left w:val="single" w:sz="4" w:space="0" w:color="auto"/>
              <w:bottom w:val="single" w:sz="4" w:space="0" w:color="auto"/>
              <w:right w:val="single" w:sz="4" w:space="0" w:color="auto"/>
            </w:tcBorders>
          </w:tcPr>
          <w:p w14:paraId="67F8765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1E046C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40877C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E3718" w:rsidRPr="00213393" w14:paraId="047BCF89" w14:textId="77777777" w:rsidTr="00853893">
        <w:tc>
          <w:tcPr>
            <w:tcW w:w="1075" w:type="dxa"/>
            <w:tcBorders>
              <w:top w:val="single" w:sz="4" w:space="0" w:color="auto"/>
              <w:left w:val="single" w:sz="4" w:space="0" w:color="auto"/>
              <w:bottom w:val="single" w:sz="4" w:space="0" w:color="auto"/>
              <w:right w:val="single" w:sz="4" w:space="0" w:color="auto"/>
            </w:tcBorders>
          </w:tcPr>
          <w:p w14:paraId="68AB36E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B65EB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010EDB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E3718" w:rsidRPr="00213393" w14:paraId="67C9B18A" w14:textId="77777777" w:rsidTr="00853893">
        <w:tc>
          <w:tcPr>
            <w:tcW w:w="1075" w:type="dxa"/>
            <w:tcBorders>
              <w:top w:val="single" w:sz="4" w:space="0" w:color="auto"/>
              <w:left w:val="single" w:sz="4" w:space="0" w:color="auto"/>
              <w:bottom w:val="single" w:sz="4" w:space="0" w:color="auto"/>
              <w:right w:val="single" w:sz="4" w:space="0" w:color="auto"/>
            </w:tcBorders>
          </w:tcPr>
          <w:p w14:paraId="1CD576A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4352A1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69BF31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21D350F7" w14:textId="77777777" w:rsidTr="00853893">
        <w:tc>
          <w:tcPr>
            <w:tcW w:w="1075" w:type="dxa"/>
            <w:tcBorders>
              <w:top w:val="single" w:sz="4" w:space="0" w:color="auto"/>
              <w:left w:val="single" w:sz="4" w:space="0" w:color="auto"/>
              <w:bottom w:val="single" w:sz="4" w:space="0" w:color="auto"/>
              <w:right w:val="single" w:sz="4" w:space="0" w:color="auto"/>
            </w:tcBorders>
          </w:tcPr>
          <w:p w14:paraId="3FACE27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6788ED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A0D0DB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0D5C12FE" w14:textId="77777777" w:rsidTr="00853893">
        <w:tc>
          <w:tcPr>
            <w:tcW w:w="1075" w:type="dxa"/>
            <w:tcBorders>
              <w:top w:val="single" w:sz="4" w:space="0" w:color="auto"/>
              <w:left w:val="single" w:sz="4" w:space="0" w:color="auto"/>
              <w:bottom w:val="single" w:sz="4" w:space="0" w:color="auto"/>
              <w:right w:val="single" w:sz="4" w:space="0" w:color="auto"/>
            </w:tcBorders>
          </w:tcPr>
          <w:p w14:paraId="42D5CB6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EE906B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CB2405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E3718" w:rsidRPr="00213393" w14:paraId="50E0B386" w14:textId="77777777" w:rsidTr="00853893">
        <w:tc>
          <w:tcPr>
            <w:tcW w:w="1075" w:type="dxa"/>
            <w:tcBorders>
              <w:top w:val="single" w:sz="4" w:space="0" w:color="auto"/>
              <w:left w:val="single" w:sz="4" w:space="0" w:color="auto"/>
              <w:bottom w:val="single" w:sz="4" w:space="0" w:color="auto"/>
              <w:right w:val="single" w:sz="4" w:space="0" w:color="auto"/>
            </w:tcBorders>
          </w:tcPr>
          <w:p w14:paraId="205160A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CF4EFD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BA1951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E3718" w:rsidRPr="00213393" w14:paraId="21A8DE26" w14:textId="77777777" w:rsidTr="00853893">
        <w:tc>
          <w:tcPr>
            <w:tcW w:w="1075" w:type="dxa"/>
            <w:tcBorders>
              <w:top w:val="single" w:sz="4" w:space="0" w:color="auto"/>
              <w:left w:val="single" w:sz="4" w:space="0" w:color="auto"/>
              <w:bottom w:val="single" w:sz="4" w:space="0" w:color="auto"/>
              <w:right w:val="single" w:sz="4" w:space="0" w:color="auto"/>
            </w:tcBorders>
          </w:tcPr>
          <w:p w14:paraId="5753E94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92A361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369171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E3718" w:rsidRPr="00213393" w14:paraId="3468920E" w14:textId="77777777" w:rsidTr="00853893">
        <w:tc>
          <w:tcPr>
            <w:tcW w:w="1075" w:type="dxa"/>
            <w:tcBorders>
              <w:top w:val="single" w:sz="4" w:space="0" w:color="auto"/>
              <w:left w:val="single" w:sz="4" w:space="0" w:color="auto"/>
              <w:bottom w:val="single" w:sz="4" w:space="0" w:color="auto"/>
              <w:right w:val="single" w:sz="4" w:space="0" w:color="auto"/>
            </w:tcBorders>
          </w:tcPr>
          <w:p w14:paraId="665F223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AB0334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4AB22F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E3718" w:rsidRPr="00213393" w14:paraId="78F404DA" w14:textId="77777777" w:rsidTr="00853893">
        <w:tc>
          <w:tcPr>
            <w:tcW w:w="1075" w:type="dxa"/>
            <w:tcBorders>
              <w:top w:val="single" w:sz="4" w:space="0" w:color="auto"/>
              <w:left w:val="single" w:sz="4" w:space="0" w:color="auto"/>
              <w:bottom w:val="single" w:sz="4" w:space="0" w:color="auto"/>
              <w:right w:val="single" w:sz="4" w:space="0" w:color="auto"/>
            </w:tcBorders>
          </w:tcPr>
          <w:p w14:paraId="2AB7EB6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CCE400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F7B518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E3718" w:rsidRPr="00213393" w14:paraId="546EAAFE" w14:textId="77777777" w:rsidTr="00853893">
        <w:tc>
          <w:tcPr>
            <w:tcW w:w="1075" w:type="dxa"/>
            <w:tcBorders>
              <w:top w:val="single" w:sz="4" w:space="0" w:color="auto"/>
              <w:left w:val="single" w:sz="4" w:space="0" w:color="auto"/>
              <w:bottom w:val="single" w:sz="4" w:space="0" w:color="auto"/>
              <w:right w:val="single" w:sz="4" w:space="0" w:color="auto"/>
            </w:tcBorders>
          </w:tcPr>
          <w:p w14:paraId="446B2AB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E526A5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AC6B73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E3718" w:rsidRPr="00213393" w14:paraId="4AD2BA78" w14:textId="77777777" w:rsidTr="00853893">
        <w:tc>
          <w:tcPr>
            <w:tcW w:w="1075" w:type="dxa"/>
            <w:tcBorders>
              <w:top w:val="single" w:sz="4" w:space="0" w:color="auto"/>
              <w:left w:val="single" w:sz="4" w:space="0" w:color="auto"/>
              <w:bottom w:val="single" w:sz="4" w:space="0" w:color="auto"/>
              <w:right w:val="single" w:sz="4" w:space="0" w:color="auto"/>
            </w:tcBorders>
          </w:tcPr>
          <w:p w14:paraId="34A2A41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E7E140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5D3D65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E3718" w:rsidRPr="00213393" w14:paraId="3257F804" w14:textId="77777777" w:rsidTr="00853893">
        <w:tc>
          <w:tcPr>
            <w:tcW w:w="1075" w:type="dxa"/>
            <w:tcBorders>
              <w:top w:val="single" w:sz="4" w:space="0" w:color="auto"/>
              <w:left w:val="single" w:sz="4" w:space="0" w:color="auto"/>
              <w:bottom w:val="single" w:sz="4" w:space="0" w:color="auto"/>
              <w:right w:val="single" w:sz="4" w:space="0" w:color="auto"/>
            </w:tcBorders>
          </w:tcPr>
          <w:p w14:paraId="114878E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452A0D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0F2168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E3718" w:rsidRPr="00213393" w14:paraId="6C932D8A" w14:textId="77777777" w:rsidTr="00853893">
        <w:tc>
          <w:tcPr>
            <w:tcW w:w="1075" w:type="dxa"/>
            <w:tcBorders>
              <w:top w:val="single" w:sz="4" w:space="0" w:color="auto"/>
              <w:left w:val="single" w:sz="4" w:space="0" w:color="auto"/>
              <w:bottom w:val="single" w:sz="4" w:space="0" w:color="auto"/>
              <w:right w:val="single" w:sz="4" w:space="0" w:color="auto"/>
            </w:tcBorders>
          </w:tcPr>
          <w:p w14:paraId="73D26E4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ADE1FF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67D362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E3718" w:rsidRPr="00213393" w14:paraId="2E934486" w14:textId="77777777" w:rsidTr="00853893">
        <w:tc>
          <w:tcPr>
            <w:tcW w:w="1075" w:type="dxa"/>
            <w:tcBorders>
              <w:top w:val="single" w:sz="4" w:space="0" w:color="auto"/>
              <w:left w:val="single" w:sz="4" w:space="0" w:color="auto"/>
              <w:bottom w:val="single" w:sz="4" w:space="0" w:color="auto"/>
              <w:right w:val="single" w:sz="4" w:space="0" w:color="auto"/>
            </w:tcBorders>
          </w:tcPr>
          <w:p w14:paraId="6546E9E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C8792E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81AFE1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E3718" w:rsidRPr="00213393" w14:paraId="4D6209BA" w14:textId="77777777" w:rsidTr="00853893">
        <w:tc>
          <w:tcPr>
            <w:tcW w:w="1075" w:type="dxa"/>
            <w:tcBorders>
              <w:top w:val="single" w:sz="4" w:space="0" w:color="auto"/>
              <w:left w:val="single" w:sz="4" w:space="0" w:color="auto"/>
              <w:bottom w:val="single" w:sz="4" w:space="0" w:color="auto"/>
              <w:right w:val="single" w:sz="4" w:space="0" w:color="auto"/>
            </w:tcBorders>
          </w:tcPr>
          <w:p w14:paraId="62B8A60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0C6B3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1F0C92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E3718" w:rsidRPr="00213393" w14:paraId="449D4CB4" w14:textId="77777777" w:rsidTr="00853893">
        <w:tc>
          <w:tcPr>
            <w:tcW w:w="1075" w:type="dxa"/>
            <w:tcBorders>
              <w:top w:val="single" w:sz="4" w:space="0" w:color="auto"/>
              <w:left w:val="single" w:sz="4" w:space="0" w:color="auto"/>
              <w:bottom w:val="single" w:sz="4" w:space="0" w:color="auto"/>
              <w:right w:val="single" w:sz="4" w:space="0" w:color="auto"/>
            </w:tcBorders>
          </w:tcPr>
          <w:p w14:paraId="451C0A9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FD05EB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7CF3E7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79398D7B" w14:textId="77777777" w:rsidTr="00853893">
        <w:tc>
          <w:tcPr>
            <w:tcW w:w="1075" w:type="dxa"/>
            <w:tcBorders>
              <w:top w:val="single" w:sz="4" w:space="0" w:color="auto"/>
              <w:left w:val="single" w:sz="4" w:space="0" w:color="auto"/>
              <w:bottom w:val="single" w:sz="4" w:space="0" w:color="auto"/>
              <w:right w:val="single" w:sz="4" w:space="0" w:color="auto"/>
            </w:tcBorders>
          </w:tcPr>
          <w:p w14:paraId="6194629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49631F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10789A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09242E2D" w14:textId="77777777" w:rsidTr="00853893">
        <w:tc>
          <w:tcPr>
            <w:tcW w:w="1075" w:type="dxa"/>
            <w:tcBorders>
              <w:top w:val="single" w:sz="4" w:space="0" w:color="auto"/>
              <w:left w:val="single" w:sz="4" w:space="0" w:color="auto"/>
              <w:bottom w:val="single" w:sz="4" w:space="0" w:color="auto"/>
              <w:right w:val="single" w:sz="4" w:space="0" w:color="auto"/>
            </w:tcBorders>
          </w:tcPr>
          <w:p w14:paraId="2FF5AD8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F0E179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AABBAA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6568D84E" w14:textId="77777777" w:rsidTr="00853893">
        <w:tc>
          <w:tcPr>
            <w:tcW w:w="1075" w:type="dxa"/>
            <w:tcBorders>
              <w:top w:val="single" w:sz="4" w:space="0" w:color="auto"/>
              <w:left w:val="single" w:sz="4" w:space="0" w:color="auto"/>
              <w:bottom w:val="single" w:sz="4" w:space="0" w:color="auto"/>
              <w:right w:val="single" w:sz="4" w:space="0" w:color="auto"/>
            </w:tcBorders>
          </w:tcPr>
          <w:p w14:paraId="4C0C2CD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A2132A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6A14F3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30D3E791" w14:textId="77777777" w:rsidTr="00853893">
        <w:tc>
          <w:tcPr>
            <w:tcW w:w="1075" w:type="dxa"/>
            <w:tcBorders>
              <w:top w:val="single" w:sz="4" w:space="0" w:color="auto"/>
              <w:left w:val="single" w:sz="4" w:space="0" w:color="auto"/>
              <w:bottom w:val="single" w:sz="4" w:space="0" w:color="auto"/>
              <w:right w:val="single" w:sz="4" w:space="0" w:color="auto"/>
            </w:tcBorders>
          </w:tcPr>
          <w:p w14:paraId="023F14B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9094A1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46BA63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E3718" w:rsidRPr="00213393" w14:paraId="25495C63" w14:textId="77777777" w:rsidTr="00853893">
        <w:tc>
          <w:tcPr>
            <w:tcW w:w="1075" w:type="dxa"/>
            <w:tcBorders>
              <w:top w:val="single" w:sz="4" w:space="0" w:color="auto"/>
              <w:left w:val="single" w:sz="4" w:space="0" w:color="auto"/>
              <w:bottom w:val="single" w:sz="4" w:space="0" w:color="auto"/>
              <w:right w:val="single" w:sz="4" w:space="0" w:color="auto"/>
            </w:tcBorders>
          </w:tcPr>
          <w:p w14:paraId="4C6774E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7FB8EF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8A9630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E3718" w:rsidRPr="00213393" w14:paraId="52157427" w14:textId="77777777" w:rsidTr="00853893">
        <w:tc>
          <w:tcPr>
            <w:tcW w:w="1075" w:type="dxa"/>
            <w:tcBorders>
              <w:top w:val="single" w:sz="4" w:space="0" w:color="auto"/>
              <w:left w:val="single" w:sz="4" w:space="0" w:color="auto"/>
              <w:bottom w:val="single" w:sz="4" w:space="0" w:color="auto"/>
              <w:right w:val="single" w:sz="4" w:space="0" w:color="auto"/>
            </w:tcBorders>
          </w:tcPr>
          <w:p w14:paraId="0A6A0F1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1D0D57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39B263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E3718" w:rsidRPr="00213393" w14:paraId="7FD03260" w14:textId="77777777" w:rsidTr="00853893">
        <w:tc>
          <w:tcPr>
            <w:tcW w:w="1075" w:type="dxa"/>
            <w:tcBorders>
              <w:top w:val="single" w:sz="4" w:space="0" w:color="auto"/>
              <w:left w:val="single" w:sz="4" w:space="0" w:color="auto"/>
              <w:bottom w:val="single" w:sz="4" w:space="0" w:color="auto"/>
              <w:right w:val="single" w:sz="4" w:space="0" w:color="auto"/>
            </w:tcBorders>
          </w:tcPr>
          <w:p w14:paraId="1C15DF2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0E1E8CA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505851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E3718" w:rsidRPr="00213393" w14:paraId="6B870BF3" w14:textId="77777777" w:rsidTr="00853893">
        <w:tc>
          <w:tcPr>
            <w:tcW w:w="1075" w:type="dxa"/>
            <w:tcBorders>
              <w:top w:val="single" w:sz="4" w:space="0" w:color="auto"/>
              <w:left w:val="single" w:sz="4" w:space="0" w:color="auto"/>
              <w:bottom w:val="single" w:sz="4" w:space="0" w:color="auto"/>
              <w:right w:val="single" w:sz="4" w:space="0" w:color="auto"/>
            </w:tcBorders>
          </w:tcPr>
          <w:p w14:paraId="7129775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ED46F8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6C7013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E3718" w:rsidRPr="00213393" w14:paraId="5CE1754C" w14:textId="77777777" w:rsidTr="00853893">
        <w:tc>
          <w:tcPr>
            <w:tcW w:w="1075" w:type="dxa"/>
            <w:tcBorders>
              <w:top w:val="single" w:sz="4" w:space="0" w:color="auto"/>
              <w:left w:val="single" w:sz="4" w:space="0" w:color="auto"/>
              <w:bottom w:val="single" w:sz="4" w:space="0" w:color="auto"/>
              <w:right w:val="single" w:sz="4" w:space="0" w:color="auto"/>
            </w:tcBorders>
          </w:tcPr>
          <w:p w14:paraId="36E2491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21B9D4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86E5C8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E3718" w:rsidRPr="00213393" w14:paraId="7A30BADE" w14:textId="77777777" w:rsidTr="00853893">
        <w:tc>
          <w:tcPr>
            <w:tcW w:w="1075" w:type="dxa"/>
            <w:tcBorders>
              <w:top w:val="single" w:sz="4" w:space="0" w:color="auto"/>
              <w:left w:val="single" w:sz="4" w:space="0" w:color="auto"/>
              <w:bottom w:val="single" w:sz="4" w:space="0" w:color="auto"/>
              <w:right w:val="single" w:sz="4" w:space="0" w:color="auto"/>
            </w:tcBorders>
          </w:tcPr>
          <w:p w14:paraId="505DC9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3917DFA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3EC457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E3718" w:rsidRPr="00213393" w14:paraId="6044A313" w14:textId="77777777" w:rsidTr="00853893">
        <w:tc>
          <w:tcPr>
            <w:tcW w:w="1075" w:type="dxa"/>
            <w:tcBorders>
              <w:top w:val="single" w:sz="4" w:space="0" w:color="auto"/>
              <w:left w:val="single" w:sz="4" w:space="0" w:color="auto"/>
              <w:bottom w:val="single" w:sz="4" w:space="0" w:color="auto"/>
              <w:right w:val="single" w:sz="4" w:space="0" w:color="auto"/>
            </w:tcBorders>
          </w:tcPr>
          <w:p w14:paraId="3A7DC70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0649B6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4DDE91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74A48C83" w14:textId="77777777" w:rsidTr="00853893">
        <w:tc>
          <w:tcPr>
            <w:tcW w:w="1075" w:type="dxa"/>
            <w:tcBorders>
              <w:top w:val="single" w:sz="4" w:space="0" w:color="auto"/>
              <w:left w:val="single" w:sz="4" w:space="0" w:color="auto"/>
              <w:bottom w:val="single" w:sz="4" w:space="0" w:color="auto"/>
              <w:right w:val="single" w:sz="4" w:space="0" w:color="auto"/>
            </w:tcBorders>
          </w:tcPr>
          <w:p w14:paraId="4430E9D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386CF9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5D5C2F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2224A8EB" w14:textId="77777777" w:rsidTr="00853893">
        <w:tc>
          <w:tcPr>
            <w:tcW w:w="1075" w:type="dxa"/>
            <w:tcBorders>
              <w:top w:val="single" w:sz="4" w:space="0" w:color="auto"/>
              <w:left w:val="single" w:sz="4" w:space="0" w:color="auto"/>
              <w:bottom w:val="single" w:sz="4" w:space="0" w:color="auto"/>
              <w:right w:val="single" w:sz="4" w:space="0" w:color="auto"/>
            </w:tcBorders>
          </w:tcPr>
          <w:p w14:paraId="67AF6C2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FD624C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54EFBF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E3718" w:rsidRPr="00213393" w14:paraId="04464701" w14:textId="77777777" w:rsidTr="00853893">
        <w:tc>
          <w:tcPr>
            <w:tcW w:w="1075" w:type="dxa"/>
            <w:tcBorders>
              <w:top w:val="single" w:sz="4" w:space="0" w:color="auto"/>
              <w:left w:val="single" w:sz="4" w:space="0" w:color="auto"/>
              <w:bottom w:val="single" w:sz="4" w:space="0" w:color="auto"/>
              <w:right w:val="single" w:sz="4" w:space="0" w:color="auto"/>
            </w:tcBorders>
          </w:tcPr>
          <w:p w14:paraId="7370FAB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04F12E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495DCD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E3718" w:rsidRPr="00213393" w14:paraId="6C794009" w14:textId="77777777" w:rsidTr="00853893">
        <w:tc>
          <w:tcPr>
            <w:tcW w:w="1075" w:type="dxa"/>
            <w:tcBorders>
              <w:top w:val="single" w:sz="4" w:space="0" w:color="auto"/>
              <w:left w:val="single" w:sz="4" w:space="0" w:color="auto"/>
              <w:bottom w:val="single" w:sz="4" w:space="0" w:color="auto"/>
              <w:right w:val="single" w:sz="4" w:space="0" w:color="auto"/>
            </w:tcBorders>
          </w:tcPr>
          <w:p w14:paraId="171EA07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0CFFE54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00BB70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E3718" w:rsidRPr="00213393" w14:paraId="7B8B5F78" w14:textId="77777777" w:rsidTr="00853893">
        <w:tc>
          <w:tcPr>
            <w:tcW w:w="1075" w:type="dxa"/>
            <w:tcBorders>
              <w:top w:val="single" w:sz="4" w:space="0" w:color="auto"/>
              <w:left w:val="single" w:sz="4" w:space="0" w:color="auto"/>
              <w:bottom w:val="single" w:sz="4" w:space="0" w:color="auto"/>
              <w:right w:val="single" w:sz="4" w:space="0" w:color="auto"/>
            </w:tcBorders>
          </w:tcPr>
          <w:p w14:paraId="029A97D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FBF4B8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8C2282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E3718" w:rsidRPr="00213393" w14:paraId="4146F09C" w14:textId="77777777" w:rsidTr="00853893">
        <w:tc>
          <w:tcPr>
            <w:tcW w:w="1075" w:type="dxa"/>
            <w:tcBorders>
              <w:top w:val="single" w:sz="4" w:space="0" w:color="auto"/>
              <w:left w:val="single" w:sz="4" w:space="0" w:color="auto"/>
              <w:bottom w:val="single" w:sz="4" w:space="0" w:color="auto"/>
              <w:right w:val="single" w:sz="4" w:space="0" w:color="auto"/>
            </w:tcBorders>
          </w:tcPr>
          <w:p w14:paraId="2CDA6FB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2FD63E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DEF52C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E3718" w:rsidRPr="00213393" w14:paraId="0DD842E9" w14:textId="77777777" w:rsidTr="00853893">
        <w:tc>
          <w:tcPr>
            <w:tcW w:w="1075" w:type="dxa"/>
            <w:tcBorders>
              <w:top w:val="single" w:sz="4" w:space="0" w:color="auto"/>
              <w:left w:val="single" w:sz="4" w:space="0" w:color="auto"/>
              <w:bottom w:val="single" w:sz="4" w:space="0" w:color="auto"/>
              <w:right w:val="single" w:sz="4" w:space="0" w:color="auto"/>
            </w:tcBorders>
          </w:tcPr>
          <w:p w14:paraId="59896E7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08604E6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1ACD0E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E3718" w:rsidRPr="00213393" w14:paraId="641F7447" w14:textId="77777777" w:rsidTr="00853893">
        <w:tc>
          <w:tcPr>
            <w:tcW w:w="1075" w:type="dxa"/>
            <w:tcBorders>
              <w:top w:val="single" w:sz="4" w:space="0" w:color="auto"/>
              <w:left w:val="single" w:sz="4" w:space="0" w:color="auto"/>
              <w:bottom w:val="single" w:sz="4" w:space="0" w:color="auto"/>
              <w:right w:val="single" w:sz="4" w:space="0" w:color="auto"/>
            </w:tcBorders>
          </w:tcPr>
          <w:p w14:paraId="3C8B8F4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1047E3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46A111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529B8406" w14:textId="77777777" w:rsidTr="00853893">
        <w:tc>
          <w:tcPr>
            <w:tcW w:w="1075" w:type="dxa"/>
            <w:tcBorders>
              <w:top w:val="single" w:sz="4" w:space="0" w:color="auto"/>
              <w:left w:val="single" w:sz="4" w:space="0" w:color="auto"/>
              <w:bottom w:val="single" w:sz="4" w:space="0" w:color="auto"/>
              <w:right w:val="single" w:sz="4" w:space="0" w:color="auto"/>
            </w:tcBorders>
          </w:tcPr>
          <w:p w14:paraId="25BCB37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33DB6B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198810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1BF27AAB" w14:textId="77777777" w:rsidTr="00853893">
        <w:tc>
          <w:tcPr>
            <w:tcW w:w="1075" w:type="dxa"/>
            <w:tcBorders>
              <w:top w:val="single" w:sz="4" w:space="0" w:color="auto"/>
              <w:left w:val="single" w:sz="4" w:space="0" w:color="auto"/>
              <w:bottom w:val="single" w:sz="4" w:space="0" w:color="auto"/>
              <w:right w:val="single" w:sz="4" w:space="0" w:color="auto"/>
            </w:tcBorders>
          </w:tcPr>
          <w:p w14:paraId="3324ABC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0DECF2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EBEE20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E3718" w:rsidRPr="00213393" w14:paraId="7DAB06E7" w14:textId="77777777" w:rsidTr="00853893">
        <w:tc>
          <w:tcPr>
            <w:tcW w:w="1075" w:type="dxa"/>
            <w:tcBorders>
              <w:top w:val="single" w:sz="4" w:space="0" w:color="auto"/>
              <w:left w:val="single" w:sz="4" w:space="0" w:color="auto"/>
              <w:bottom w:val="single" w:sz="4" w:space="0" w:color="auto"/>
              <w:right w:val="single" w:sz="4" w:space="0" w:color="auto"/>
            </w:tcBorders>
          </w:tcPr>
          <w:p w14:paraId="4058AE3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520416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179186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E3718" w:rsidRPr="00213393" w14:paraId="5E677C0B" w14:textId="77777777" w:rsidTr="00853893">
        <w:tc>
          <w:tcPr>
            <w:tcW w:w="1075" w:type="dxa"/>
            <w:tcBorders>
              <w:top w:val="single" w:sz="4" w:space="0" w:color="auto"/>
              <w:left w:val="single" w:sz="4" w:space="0" w:color="auto"/>
              <w:bottom w:val="single" w:sz="4" w:space="0" w:color="auto"/>
              <w:right w:val="single" w:sz="4" w:space="0" w:color="auto"/>
            </w:tcBorders>
          </w:tcPr>
          <w:p w14:paraId="2534CF0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5F7AE0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9DC95B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E3718" w:rsidRPr="00213393" w14:paraId="2B910400" w14:textId="77777777" w:rsidTr="00853893">
        <w:tc>
          <w:tcPr>
            <w:tcW w:w="1075" w:type="dxa"/>
            <w:tcBorders>
              <w:top w:val="single" w:sz="4" w:space="0" w:color="auto"/>
              <w:left w:val="single" w:sz="4" w:space="0" w:color="auto"/>
              <w:bottom w:val="single" w:sz="4" w:space="0" w:color="auto"/>
              <w:right w:val="single" w:sz="4" w:space="0" w:color="auto"/>
            </w:tcBorders>
          </w:tcPr>
          <w:p w14:paraId="430E9C8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298659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4B7D938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E3718" w:rsidRPr="00213393" w14:paraId="6AF331AE" w14:textId="77777777" w:rsidTr="00853893">
        <w:tc>
          <w:tcPr>
            <w:tcW w:w="1075" w:type="dxa"/>
            <w:tcBorders>
              <w:top w:val="single" w:sz="4" w:space="0" w:color="auto"/>
              <w:left w:val="single" w:sz="4" w:space="0" w:color="auto"/>
              <w:bottom w:val="single" w:sz="4" w:space="0" w:color="auto"/>
              <w:right w:val="single" w:sz="4" w:space="0" w:color="auto"/>
            </w:tcBorders>
          </w:tcPr>
          <w:p w14:paraId="75532DB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130CDA4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F1DF2A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E3718" w:rsidRPr="00213393" w14:paraId="76B2CDD3" w14:textId="77777777" w:rsidTr="00853893">
        <w:tc>
          <w:tcPr>
            <w:tcW w:w="1075" w:type="dxa"/>
            <w:tcBorders>
              <w:top w:val="single" w:sz="4" w:space="0" w:color="auto"/>
              <w:left w:val="single" w:sz="4" w:space="0" w:color="auto"/>
              <w:bottom w:val="single" w:sz="4" w:space="0" w:color="auto"/>
              <w:right w:val="single" w:sz="4" w:space="0" w:color="auto"/>
            </w:tcBorders>
          </w:tcPr>
          <w:p w14:paraId="0EC5DCD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7B51A7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9C5073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E3718" w:rsidRPr="00213393" w14:paraId="37909FF3" w14:textId="77777777" w:rsidTr="00853893">
        <w:tc>
          <w:tcPr>
            <w:tcW w:w="1075" w:type="dxa"/>
            <w:tcBorders>
              <w:top w:val="single" w:sz="4" w:space="0" w:color="auto"/>
              <w:left w:val="single" w:sz="4" w:space="0" w:color="auto"/>
              <w:bottom w:val="single" w:sz="4" w:space="0" w:color="auto"/>
              <w:right w:val="single" w:sz="4" w:space="0" w:color="auto"/>
            </w:tcBorders>
          </w:tcPr>
          <w:p w14:paraId="448F19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0DADAF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7104E1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E3718" w:rsidRPr="00213393" w14:paraId="77119A72" w14:textId="77777777" w:rsidTr="00853893">
        <w:tc>
          <w:tcPr>
            <w:tcW w:w="1075" w:type="dxa"/>
            <w:tcBorders>
              <w:top w:val="single" w:sz="4" w:space="0" w:color="auto"/>
              <w:left w:val="single" w:sz="4" w:space="0" w:color="auto"/>
              <w:bottom w:val="single" w:sz="4" w:space="0" w:color="auto"/>
              <w:right w:val="single" w:sz="4" w:space="0" w:color="auto"/>
            </w:tcBorders>
          </w:tcPr>
          <w:p w14:paraId="4254EDB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F30676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EFC107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E3718" w:rsidRPr="00213393" w14:paraId="7F5CE7CD" w14:textId="77777777" w:rsidTr="00853893">
        <w:tc>
          <w:tcPr>
            <w:tcW w:w="1075" w:type="dxa"/>
            <w:tcBorders>
              <w:top w:val="single" w:sz="4" w:space="0" w:color="auto"/>
              <w:left w:val="single" w:sz="4" w:space="0" w:color="auto"/>
              <w:bottom w:val="single" w:sz="4" w:space="0" w:color="auto"/>
              <w:right w:val="single" w:sz="4" w:space="0" w:color="auto"/>
            </w:tcBorders>
          </w:tcPr>
          <w:p w14:paraId="795EFE1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C46FA7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A04A5E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E3718" w:rsidRPr="00213393" w14:paraId="38FB72EE" w14:textId="77777777" w:rsidTr="00853893">
        <w:tc>
          <w:tcPr>
            <w:tcW w:w="1075" w:type="dxa"/>
            <w:tcBorders>
              <w:top w:val="single" w:sz="4" w:space="0" w:color="auto"/>
              <w:left w:val="single" w:sz="4" w:space="0" w:color="auto"/>
              <w:bottom w:val="single" w:sz="4" w:space="0" w:color="auto"/>
              <w:right w:val="single" w:sz="4" w:space="0" w:color="auto"/>
            </w:tcBorders>
          </w:tcPr>
          <w:p w14:paraId="2A35AAB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67E3297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0B98A4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E3718" w:rsidRPr="00213393" w14:paraId="742F3C85" w14:textId="77777777" w:rsidTr="00853893">
        <w:tc>
          <w:tcPr>
            <w:tcW w:w="1075" w:type="dxa"/>
            <w:tcBorders>
              <w:top w:val="single" w:sz="4" w:space="0" w:color="auto"/>
              <w:left w:val="single" w:sz="4" w:space="0" w:color="auto"/>
              <w:bottom w:val="single" w:sz="4" w:space="0" w:color="auto"/>
              <w:right w:val="single" w:sz="4" w:space="0" w:color="auto"/>
            </w:tcBorders>
          </w:tcPr>
          <w:p w14:paraId="2174EED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1DFAF0B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EF2659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E3718" w:rsidRPr="00213393" w14:paraId="138C0AF8" w14:textId="77777777" w:rsidTr="00853893">
        <w:tc>
          <w:tcPr>
            <w:tcW w:w="1075" w:type="dxa"/>
            <w:tcBorders>
              <w:top w:val="single" w:sz="4" w:space="0" w:color="auto"/>
              <w:left w:val="single" w:sz="4" w:space="0" w:color="auto"/>
              <w:bottom w:val="single" w:sz="4" w:space="0" w:color="auto"/>
              <w:right w:val="single" w:sz="4" w:space="0" w:color="auto"/>
            </w:tcBorders>
          </w:tcPr>
          <w:p w14:paraId="5331BA2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35BEF2C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7974DE9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E3718" w:rsidRPr="00213393" w14:paraId="173AF537" w14:textId="77777777" w:rsidTr="00853893">
        <w:tc>
          <w:tcPr>
            <w:tcW w:w="1075" w:type="dxa"/>
            <w:tcBorders>
              <w:top w:val="single" w:sz="4" w:space="0" w:color="auto"/>
              <w:left w:val="single" w:sz="4" w:space="0" w:color="auto"/>
              <w:bottom w:val="single" w:sz="4" w:space="0" w:color="auto"/>
              <w:right w:val="single" w:sz="4" w:space="0" w:color="auto"/>
            </w:tcBorders>
          </w:tcPr>
          <w:p w14:paraId="7E8D83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160A8E3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2DFE7E2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E3718" w:rsidRPr="00213393" w14:paraId="1276DFED" w14:textId="77777777" w:rsidTr="00853893">
        <w:tc>
          <w:tcPr>
            <w:tcW w:w="1075" w:type="dxa"/>
            <w:tcBorders>
              <w:top w:val="single" w:sz="4" w:space="0" w:color="auto"/>
              <w:left w:val="single" w:sz="4" w:space="0" w:color="auto"/>
              <w:bottom w:val="single" w:sz="4" w:space="0" w:color="auto"/>
              <w:right w:val="single" w:sz="4" w:space="0" w:color="auto"/>
            </w:tcBorders>
          </w:tcPr>
          <w:p w14:paraId="4BDDFE4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1E716FB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00D8A67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E3718" w:rsidRPr="00213393" w14:paraId="7B5DD401" w14:textId="77777777" w:rsidTr="00853893">
        <w:tc>
          <w:tcPr>
            <w:tcW w:w="1075" w:type="dxa"/>
            <w:tcBorders>
              <w:top w:val="single" w:sz="4" w:space="0" w:color="auto"/>
              <w:left w:val="single" w:sz="4" w:space="0" w:color="auto"/>
              <w:bottom w:val="single" w:sz="4" w:space="0" w:color="auto"/>
              <w:right w:val="single" w:sz="4" w:space="0" w:color="auto"/>
            </w:tcBorders>
          </w:tcPr>
          <w:p w14:paraId="75793F8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786AE0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14CF9A4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73EAB070" w14:textId="77777777" w:rsidTr="00853893">
        <w:tc>
          <w:tcPr>
            <w:tcW w:w="1075" w:type="dxa"/>
            <w:tcBorders>
              <w:top w:val="single" w:sz="4" w:space="0" w:color="auto"/>
              <w:left w:val="single" w:sz="4" w:space="0" w:color="auto"/>
              <w:bottom w:val="single" w:sz="4" w:space="0" w:color="auto"/>
              <w:right w:val="single" w:sz="4" w:space="0" w:color="auto"/>
            </w:tcBorders>
          </w:tcPr>
          <w:p w14:paraId="599B182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DF9AE3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5E9E247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4DDED34D" w14:textId="77777777" w:rsidTr="00853893">
        <w:tc>
          <w:tcPr>
            <w:tcW w:w="1075" w:type="dxa"/>
            <w:tcBorders>
              <w:top w:val="single" w:sz="4" w:space="0" w:color="auto"/>
              <w:left w:val="single" w:sz="4" w:space="0" w:color="auto"/>
              <w:bottom w:val="single" w:sz="4" w:space="0" w:color="auto"/>
              <w:right w:val="single" w:sz="4" w:space="0" w:color="auto"/>
            </w:tcBorders>
          </w:tcPr>
          <w:p w14:paraId="0D7FC18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92F65C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2A605D0F" w14:textId="77777777" w:rsidR="009E3718" w:rsidRPr="00213393" w:rsidRDefault="009E3718" w:rsidP="0000233E">
            <w:pPr>
              <w:widowControl w:val="0"/>
              <w:autoSpaceDE w:val="0"/>
              <w:autoSpaceDN w:val="0"/>
              <w:adjustRightInd w:val="0"/>
              <w:jc w:val="right"/>
              <w:rPr>
                <w:rFonts w:ascii="Arial" w:hAnsi="Arial" w:cs="Arial"/>
                <w:sz w:val="16"/>
                <w:szCs w:val="16"/>
              </w:rPr>
            </w:pPr>
          </w:p>
        </w:tc>
      </w:tr>
      <w:tr w:rsidR="009E3718" w:rsidRPr="00213393" w14:paraId="10F17130" w14:textId="77777777" w:rsidTr="00853893">
        <w:tc>
          <w:tcPr>
            <w:tcW w:w="1075" w:type="dxa"/>
            <w:tcBorders>
              <w:top w:val="single" w:sz="4" w:space="0" w:color="auto"/>
              <w:left w:val="single" w:sz="4" w:space="0" w:color="auto"/>
              <w:bottom w:val="single" w:sz="4" w:space="0" w:color="auto"/>
              <w:right w:val="single" w:sz="4" w:space="0" w:color="auto"/>
            </w:tcBorders>
          </w:tcPr>
          <w:p w14:paraId="785D1C6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271820D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4E</w:t>
            </w:r>
          </w:p>
        </w:tc>
        <w:tc>
          <w:tcPr>
            <w:tcW w:w="900" w:type="dxa"/>
            <w:tcBorders>
              <w:top w:val="single" w:sz="4" w:space="0" w:color="auto"/>
              <w:left w:val="single" w:sz="4" w:space="0" w:color="auto"/>
              <w:bottom w:val="single" w:sz="4" w:space="0" w:color="auto"/>
              <w:right w:val="single" w:sz="4" w:space="0" w:color="auto"/>
            </w:tcBorders>
          </w:tcPr>
          <w:p w14:paraId="63B0CE91" w14:textId="77777777" w:rsidR="009E3718" w:rsidRPr="00213393" w:rsidRDefault="009E3718" w:rsidP="0000233E">
            <w:pPr>
              <w:widowControl w:val="0"/>
              <w:autoSpaceDE w:val="0"/>
              <w:autoSpaceDN w:val="0"/>
              <w:adjustRightInd w:val="0"/>
              <w:jc w:val="right"/>
              <w:rPr>
                <w:rFonts w:ascii="Arial" w:hAnsi="Arial" w:cs="Arial"/>
                <w:sz w:val="16"/>
                <w:szCs w:val="16"/>
              </w:rPr>
            </w:pPr>
          </w:p>
        </w:tc>
      </w:tr>
      <w:tr w:rsidR="009E3718" w:rsidRPr="00213393" w14:paraId="57B2404E" w14:textId="77777777" w:rsidTr="00853893">
        <w:tc>
          <w:tcPr>
            <w:tcW w:w="1075" w:type="dxa"/>
            <w:tcBorders>
              <w:top w:val="single" w:sz="4" w:space="0" w:color="auto"/>
              <w:left w:val="single" w:sz="4" w:space="0" w:color="auto"/>
              <w:bottom w:val="single" w:sz="4" w:space="0" w:color="auto"/>
              <w:right w:val="single" w:sz="4" w:space="0" w:color="auto"/>
            </w:tcBorders>
          </w:tcPr>
          <w:p w14:paraId="198FF01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1FB72C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5E</w:t>
            </w:r>
          </w:p>
        </w:tc>
        <w:tc>
          <w:tcPr>
            <w:tcW w:w="900" w:type="dxa"/>
            <w:tcBorders>
              <w:top w:val="single" w:sz="4" w:space="0" w:color="auto"/>
              <w:left w:val="single" w:sz="4" w:space="0" w:color="auto"/>
              <w:bottom w:val="single" w:sz="4" w:space="0" w:color="auto"/>
              <w:right w:val="single" w:sz="4" w:space="0" w:color="auto"/>
            </w:tcBorders>
          </w:tcPr>
          <w:p w14:paraId="666F5239" w14:textId="77777777" w:rsidR="009E3718" w:rsidRPr="00213393" w:rsidRDefault="009E3718" w:rsidP="0000233E">
            <w:pPr>
              <w:widowControl w:val="0"/>
              <w:autoSpaceDE w:val="0"/>
              <w:autoSpaceDN w:val="0"/>
              <w:adjustRightInd w:val="0"/>
              <w:jc w:val="right"/>
              <w:rPr>
                <w:rFonts w:ascii="Arial" w:hAnsi="Arial" w:cs="Arial"/>
                <w:sz w:val="16"/>
                <w:szCs w:val="16"/>
              </w:rPr>
            </w:pPr>
          </w:p>
        </w:tc>
      </w:tr>
    </w:tbl>
    <w:p w14:paraId="61A6A7C6" w14:textId="5B8A294E" w:rsidR="006C0CB6" w:rsidRPr="00213393" w:rsidRDefault="00547DC8" w:rsidP="004B245C">
      <w:pPr>
        <w:spacing w:before="240"/>
        <w:rPr>
          <w:rFonts w:ascii="Arial" w:hAnsi="Arial" w:cs="Arial"/>
          <w:b/>
          <w:szCs w:val="22"/>
        </w:rPr>
      </w:pPr>
      <w:r w:rsidRPr="00213393">
        <w:rPr>
          <w:rFonts w:ascii="Arial" w:hAnsi="Arial" w:cs="Arial"/>
          <w:b/>
          <w:szCs w:val="22"/>
        </w:rPr>
        <w:t>Jefferson County</w:t>
      </w:r>
    </w:p>
    <w:p w14:paraId="19089586" w14:textId="77777777" w:rsidR="006C0CB6" w:rsidRPr="00213393" w:rsidRDefault="006C0CB6">
      <w:pPr>
        <w:rPr>
          <w:rFonts w:ascii="Arial" w:hAnsi="Arial" w:cs="Arial"/>
          <w:b/>
          <w:szCs w:val="22"/>
        </w:rPr>
      </w:pPr>
      <w:r w:rsidRPr="00213393">
        <w:rPr>
          <w:rFonts w:ascii="Arial" w:hAnsi="Arial" w:cs="Arial"/>
          <w:b/>
          <w:szCs w:val="22"/>
        </w:rPr>
        <w:br w:type="page"/>
      </w:r>
    </w:p>
    <w:p w14:paraId="6C59C3E1" w14:textId="517F3B08" w:rsidR="008E4D46" w:rsidRPr="00213393" w:rsidRDefault="004B245C" w:rsidP="004B245C">
      <w:pPr>
        <w:spacing w:before="240"/>
        <w:rPr>
          <w:rFonts w:ascii="Arial" w:hAnsi="Arial" w:cs="Arial"/>
          <w:b/>
          <w:szCs w:val="22"/>
        </w:rPr>
      </w:pPr>
      <w:r w:rsidRPr="00213393">
        <w:rPr>
          <w:rFonts w:ascii="Arial" w:hAnsi="Arial" w:cs="Arial"/>
          <w:b/>
          <w:szCs w:val="22"/>
        </w:rPr>
        <w:t>LEON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44AFF867"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43F3C530"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9E0A138"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3995D8EE"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9E3718" w:rsidRPr="00213393" w14:paraId="11F88560" w14:textId="77777777" w:rsidTr="00853893">
        <w:tc>
          <w:tcPr>
            <w:tcW w:w="1075" w:type="dxa"/>
            <w:tcBorders>
              <w:top w:val="single" w:sz="4" w:space="0" w:color="auto"/>
              <w:left w:val="single" w:sz="4" w:space="0" w:color="auto"/>
              <w:bottom w:val="single" w:sz="4" w:space="0" w:color="auto"/>
              <w:right w:val="single" w:sz="4" w:space="0" w:color="auto"/>
            </w:tcBorders>
          </w:tcPr>
          <w:p w14:paraId="2DD96E5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96BFC0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EB0069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347FBB5D" w14:textId="77777777" w:rsidTr="00853893">
        <w:tc>
          <w:tcPr>
            <w:tcW w:w="1075" w:type="dxa"/>
            <w:tcBorders>
              <w:top w:val="single" w:sz="4" w:space="0" w:color="auto"/>
              <w:left w:val="single" w:sz="4" w:space="0" w:color="auto"/>
              <w:bottom w:val="single" w:sz="4" w:space="0" w:color="auto"/>
              <w:right w:val="single" w:sz="4" w:space="0" w:color="auto"/>
            </w:tcBorders>
          </w:tcPr>
          <w:p w14:paraId="06217D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DCB33B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78C82B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1363FE6A" w14:textId="77777777" w:rsidTr="00853893">
        <w:tc>
          <w:tcPr>
            <w:tcW w:w="1075" w:type="dxa"/>
            <w:tcBorders>
              <w:top w:val="single" w:sz="4" w:space="0" w:color="auto"/>
              <w:left w:val="single" w:sz="4" w:space="0" w:color="auto"/>
              <w:bottom w:val="single" w:sz="4" w:space="0" w:color="auto"/>
              <w:right w:val="single" w:sz="4" w:space="0" w:color="auto"/>
            </w:tcBorders>
          </w:tcPr>
          <w:p w14:paraId="2343B58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798C91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B67ACF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0EF7E08F" w14:textId="77777777" w:rsidTr="00853893">
        <w:tc>
          <w:tcPr>
            <w:tcW w:w="1075" w:type="dxa"/>
            <w:tcBorders>
              <w:top w:val="single" w:sz="4" w:space="0" w:color="auto"/>
              <w:left w:val="single" w:sz="4" w:space="0" w:color="auto"/>
              <w:bottom w:val="single" w:sz="4" w:space="0" w:color="auto"/>
              <w:right w:val="single" w:sz="4" w:space="0" w:color="auto"/>
            </w:tcBorders>
          </w:tcPr>
          <w:p w14:paraId="7E23EB3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302A9F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83F499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6B985F5F" w14:textId="77777777" w:rsidTr="00853893">
        <w:tc>
          <w:tcPr>
            <w:tcW w:w="1075" w:type="dxa"/>
            <w:tcBorders>
              <w:top w:val="single" w:sz="4" w:space="0" w:color="auto"/>
              <w:left w:val="single" w:sz="4" w:space="0" w:color="auto"/>
              <w:bottom w:val="single" w:sz="4" w:space="0" w:color="auto"/>
              <w:right w:val="single" w:sz="4" w:space="0" w:color="auto"/>
            </w:tcBorders>
          </w:tcPr>
          <w:p w14:paraId="566E7D3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7C70B8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A117A9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394A048B" w14:textId="77777777" w:rsidTr="00853893">
        <w:tc>
          <w:tcPr>
            <w:tcW w:w="1075" w:type="dxa"/>
            <w:tcBorders>
              <w:top w:val="single" w:sz="4" w:space="0" w:color="auto"/>
              <w:left w:val="single" w:sz="4" w:space="0" w:color="auto"/>
              <w:bottom w:val="single" w:sz="4" w:space="0" w:color="auto"/>
              <w:right w:val="single" w:sz="4" w:space="0" w:color="auto"/>
            </w:tcBorders>
          </w:tcPr>
          <w:p w14:paraId="4F8FB70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76D303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2E0131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E3718" w:rsidRPr="00213393" w14:paraId="5F5EC57E" w14:textId="77777777" w:rsidTr="00853893">
        <w:tc>
          <w:tcPr>
            <w:tcW w:w="1075" w:type="dxa"/>
            <w:tcBorders>
              <w:top w:val="single" w:sz="4" w:space="0" w:color="auto"/>
              <w:left w:val="single" w:sz="4" w:space="0" w:color="auto"/>
              <w:bottom w:val="single" w:sz="4" w:space="0" w:color="auto"/>
              <w:right w:val="single" w:sz="4" w:space="0" w:color="auto"/>
            </w:tcBorders>
          </w:tcPr>
          <w:p w14:paraId="679D2D7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3E75BA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DB3A21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E3718" w:rsidRPr="00213393" w14:paraId="788C2E26" w14:textId="77777777" w:rsidTr="00853893">
        <w:tc>
          <w:tcPr>
            <w:tcW w:w="1075" w:type="dxa"/>
            <w:tcBorders>
              <w:top w:val="single" w:sz="4" w:space="0" w:color="auto"/>
              <w:left w:val="single" w:sz="4" w:space="0" w:color="auto"/>
              <w:bottom w:val="single" w:sz="4" w:space="0" w:color="auto"/>
              <w:right w:val="single" w:sz="4" w:space="0" w:color="auto"/>
            </w:tcBorders>
          </w:tcPr>
          <w:p w14:paraId="51CB4AE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F04D7A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7D319A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E3718" w:rsidRPr="00213393" w14:paraId="002DC8E4" w14:textId="77777777" w:rsidTr="00853893">
        <w:tc>
          <w:tcPr>
            <w:tcW w:w="1075" w:type="dxa"/>
            <w:tcBorders>
              <w:top w:val="single" w:sz="4" w:space="0" w:color="auto"/>
              <w:left w:val="single" w:sz="4" w:space="0" w:color="auto"/>
              <w:bottom w:val="single" w:sz="4" w:space="0" w:color="auto"/>
              <w:right w:val="single" w:sz="4" w:space="0" w:color="auto"/>
            </w:tcBorders>
          </w:tcPr>
          <w:p w14:paraId="34D36C3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DEADF3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682BA3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E3718" w:rsidRPr="00213393" w14:paraId="280DAE76" w14:textId="77777777" w:rsidTr="00853893">
        <w:tc>
          <w:tcPr>
            <w:tcW w:w="1075" w:type="dxa"/>
            <w:tcBorders>
              <w:top w:val="single" w:sz="4" w:space="0" w:color="auto"/>
              <w:left w:val="single" w:sz="4" w:space="0" w:color="auto"/>
              <w:bottom w:val="single" w:sz="4" w:space="0" w:color="auto"/>
              <w:right w:val="single" w:sz="4" w:space="0" w:color="auto"/>
            </w:tcBorders>
          </w:tcPr>
          <w:p w14:paraId="7780733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5D030F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EF42A7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E3718" w:rsidRPr="00213393" w14:paraId="4D0115C3" w14:textId="77777777" w:rsidTr="00853893">
        <w:tc>
          <w:tcPr>
            <w:tcW w:w="1075" w:type="dxa"/>
            <w:tcBorders>
              <w:top w:val="single" w:sz="4" w:space="0" w:color="auto"/>
              <w:left w:val="single" w:sz="4" w:space="0" w:color="auto"/>
              <w:bottom w:val="single" w:sz="4" w:space="0" w:color="auto"/>
              <w:right w:val="single" w:sz="4" w:space="0" w:color="auto"/>
            </w:tcBorders>
          </w:tcPr>
          <w:p w14:paraId="2FEAA45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7AF24F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529507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E3718" w:rsidRPr="00213393" w14:paraId="5AFDE852" w14:textId="77777777" w:rsidTr="00853893">
        <w:tc>
          <w:tcPr>
            <w:tcW w:w="1075" w:type="dxa"/>
            <w:tcBorders>
              <w:top w:val="single" w:sz="4" w:space="0" w:color="auto"/>
              <w:left w:val="single" w:sz="4" w:space="0" w:color="auto"/>
              <w:bottom w:val="single" w:sz="4" w:space="0" w:color="auto"/>
              <w:right w:val="single" w:sz="4" w:space="0" w:color="auto"/>
            </w:tcBorders>
          </w:tcPr>
          <w:p w14:paraId="3DACB19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5256F8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833818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E3718" w:rsidRPr="00213393" w14:paraId="33D6B2D5" w14:textId="77777777" w:rsidTr="00853893">
        <w:tc>
          <w:tcPr>
            <w:tcW w:w="1075" w:type="dxa"/>
            <w:tcBorders>
              <w:top w:val="single" w:sz="4" w:space="0" w:color="auto"/>
              <w:left w:val="single" w:sz="4" w:space="0" w:color="auto"/>
              <w:bottom w:val="single" w:sz="4" w:space="0" w:color="auto"/>
              <w:right w:val="single" w:sz="4" w:space="0" w:color="auto"/>
            </w:tcBorders>
          </w:tcPr>
          <w:p w14:paraId="59C6736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D46C3B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ECEEFE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0A4BF09F" w14:textId="77777777" w:rsidTr="00853893">
        <w:tc>
          <w:tcPr>
            <w:tcW w:w="1075" w:type="dxa"/>
            <w:tcBorders>
              <w:top w:val="single" w:sz="4" w:space="0" w:color="auto"/>
              <w:left w:val="single" w:sz="4" w:space="0" w:color="auto"/>
              <w:bottom w:val="single" w:sz="4" w:space="0" w:color="auto"/>
              <w:right w:val="single" w:sz="4" w:space="0" w:color="auto"/>
            </w:tcBorders>
          </w:tcPr>
          <w:p w14:paraId="4E97728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311035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EB96B0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02604D9F" w14:textId="77777777" w:rsidTr="00853893">
        <w:tc>
          <w:tcPr>
            <w:tcW w:w="1075" w:type="dxa"/>
            <w:tcBorders>
              <w:top w:val="single" w:sz="4" w:space="0" w:color="auto"/>
              <w:left w:val="single" w:sz="4" w:space="0" w:color="auto"/>
              <w:bottom w:val="single" w:sz="4" w:space="0" w:color="auto"/>
              <w:right w:val="single" w:sz="4" w:space="0" w:color="auto"/>
            </w:tcBorders>
          </w:tcPr>
          <w:p w14:paraId="1E5AA7A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6DE8BB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2A36B8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402300B4" w14:textId="77777777" w:rsidTr="00853893">
        <w:tc>
          <w:tcPr>
            <w:tcW w:w="1075" w:type="dxa"/>
            <w:tcBorders>
              <w:top w:val="single" w:sz="4" w:space="0" w:color="auto"/>
              <w:left w:val="single" w:sz="4" w:space="0" w:color="auto"/>
              <w:bottom w:val="single" w:sz="4" w:space="0" w:color="auto"/>
              <w:right w:val="single" w:sz="4" w:space="0" w:color="auto"/>
            </w:tcBorders>
          </w:tcPr>
          <w:p w14:paraId="438E75B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B4807F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565741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07C33075" w14:textId="77777777" w:rsidTr="00853893">
        <w:tc>
          <w:tcPr>
            <w:tcW w:w="1075" w:type="dxa"/>
            <w:tcBorders>
              <w:top w:val="single" w:sz="4" w:space="0" w:color="auto"/>
              <w:left w:val="single" w:sz="4" w:space="0" w:color="auto"/>
              <w:bottom w:val="single" w:sz="4" w:space="0" w:color="auto"/>
              <w:right w:val="single" w:sz="4" w:space="0" w:color="auto"/>
            </w:tcBorders>
          </w:tcPr>
          <w:p w14:paraId="19DEC04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18310D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C294ED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E3718" w:rsidRPr="00213393" w14:paraId="21B520FB" w14:textId="77777777" w:rsidTr="00853893">
        <w:tc>
          <w:tcPr>
            <w:tcW w:w="1075" w:type="dxa"/>
            <w:tcBorders>
              <w:top w:val="single" w:sz="4" w:space="0" w:color="auto"/>
              <w:left w:val="single" w:sz="4" w:space="0" w:color="auto"/>
              <w:bottom w:val="single" w:sz="4" w:space="0" w:color="auto"/>
              <w:right w:val="single" w:sz="4" w:space="0" w:color="auto"/>
            </w:tcBorders>
          </w:tcPr>
          <w:p w14:paraId="6626A69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3D1972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AA11BD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E3718" w:rsidRPr="00213393" w14:paraId="44E6F2E7" w14:textId="77777777" w:rsidTr="00853893">
        <w:tc>
          <w:tcPr>
            <w:tcW w:w="1075" w:type="dxa"/>
            <w:tcBorders>
              <w:top w:val="single" w:sz="4" w:space="0" w:color="auto"/>
              <w:left w:val="single" w:sz="4" w:space="0" w:color="auto"/>
              <w:bottom w:val="single" w:sz="4" w:space="0" w:color="auto"/>
              <w:right w:val="single" w:sz="4" w:space="0" w:color="auto"/>
            </w:tcBorders>
          </w:tcPr>
          <w:p w14:paraId="3CBF00E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693190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43308D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E3718" w:rsidRPr="00213393" w14:paraId="47AA8674" w14:textId="77777777" w:rsidTr="00853893">
        <w:tc>
          <w:tcPr>
            <w:tcW w:w="1075" w:type="dxa"/>
            <w:tcBorders>
              <w:top w:val="single" w:sz="4" w:space="0" w:color="auto"/>
              <w:left w:val="single" w:sz="4" w:space="0" w:color="auto"/>
              <w:bottom w:val="single" w:sz="4" w:space="0" w:color="auto"/>
              <w:right w:val="single" w:sz="4" w:space="0" w:color="auto"/>
            </w:tcBorders>
          </w:tcPr>
          <w:p w14:paraId="6B0156B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D6994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665BA5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E3718" w:rsidRPr="00213393" w14:paraId="2F9E0788" w14:textId="77777777" w:rsidTr="00853893">
        <w:tc>
          <w:tcPr>
            <w:tcW w:w="1075" w:type="dxa"/>
            <w:tcBorders>
              <w:top w:val="single" w:sz="4" w:space="0" w:color="auto"/>
              <w:left w:val="single" w:sz="4" w:space="0" w:color="auto"/>
              <w:bottom w:val="single" w:sz="4" w:space="0" w:color="auto"/>
              <w:right w:val="single" w:sz="4" w:space="0" w:color="auto"/>
            </w:tcBorders>
          </w:tcPr>
          <w:p w14:paraId="73F4EA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5DDD29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9E3B4D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E3718" w:rsidRPr="00213393" w14:paraId="16F135A3" w14:textId="77777777" w:rsidTr="00853893">
        <w:tc>
          <w:tcPr>
            <w:tcW w:w="1075" w:type="dxa"/>
            <w:tcBorders>
              <w:top w:val="single" w:sz="4" w:space="0" w:color="auto"/>
              <w:left w:val="single" w:sz="4" w:space="0" w:color="auto"/>
              <w:bottom w:val="single" w:sz="4" w:space="0" w:color="auto"/>
              <w:right w:val="single" w:sz="4" w:space="0" w:color="auto"/>
            </w:tcBorders>
          </w:tcPr>
          <w:p w14:paraId="5C93BB7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A8B432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B9D271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E3718" w:rsidRPr="00213393" w14:paraId="09EB9CA7" w14:textId="77777777" w:rsidTr="00853893">
        <w:tc>
          <w:tcPr>
            <w:tcW w:w="1075" w:type="dxa"/>
            <w:tcBorders>
              <w:top w:val="single" w:sz="4" w:space="0" w:color="auto"/>
              <w:left w:val="single" w:sz="4" w:space="0" w:color="auto"/>
              <w:bottom w:val="single" w:sz="4" w:space="0" w:color="auto"/>
              <w:right w:val="single" w:sz="4" w:space="0" w:color="auto"/>
            </w:tcBorders>
          </w:tcPr>
          <w:p w14:paraId="3EA35BF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C0D1EC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E637E2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E3718" w:rsidRPr="00213393" w14:paraId="515579C5" w14:textId="77777777" w:rsidTr="00853893">
        <w:tc>
          <w:tcPr>
            <w:tcW w:w="1075" w:type="dxa"/>
            <w:tcBorders>
              <w:top w:val="single" w:sz="4" w:space="0" w:color="auto"/>
              <w:left w:val="single" w:sz="4" w:space="0" w:color="auto"/>
              <w:bottom w:val="single" w:sz="4" w:space="0" w:color="auto"/>
              <w:right w:val="single" w:sz="4" w:space="0" w:color="auto"/>
            </w:tcBorders>
          </w:tcPr>
          <w:p w14:paraId="2EE557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F4D84F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BF356C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E3718" w:rsidRPr="00213393" w14:paraId="5887E0D2" w14:textId="77777777" w:rsidTr="00853893">
        <w:tc>
          <w:tcPr>
            <w:tcW w:w="1075" w:type="dxa"/>
            <w:tcBorders>
              <w:top w:val="single" w:sz="4" w:space="0" w:color="auto"/>
              <w:left w:val="single" w:sz="4" w:space="0" w:color="auto"/>
              <w:bottom w:val="single" w:sz="4" w:space="0" w:color="auto"/>
              <w:right w:val="single" w:sz="4" w:space="0" w:color="auto"/>
            </w:tcBorders>
          </w:tcPr>
          <w:p w14:paraId="572D541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1006BF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83AF2F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1EE08A10" w14:textId="77777777" w:rsidTr="00853893">
        <w:tc>
          <w:tcPr>
            <w:tcW w:w="1075" w:type="dxa"/>
            <w:tcBorders>
              <w:top w:val="single" w:sz="4" w:space="0" w:color="auto"/>
              <w:left w:val="single" w:sz="4" w:space="0" w:color="auto"/>
              <w:bottom w:val="single" w:sz="4" w:space="0" w:color="auto"/>
              <w:right w:val="single" w:sz="4" w:space="0" w:color="auto"/>
            </w:tcBorders>
          </w:tcPr>
          <w:p w14:paraId="6FC8BDA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31FA9D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0C3B41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55EC8D26" w14:textId="77777777" w:rsidTr="00853893">
        <w:tc>
          <w:tcPr>
            <w:tcW w:w="1075" w:type="dxa"/>
            <w:tcBorders>
              <w:top w:val="single" w:sz="4" w:space="0" w:color="auto"/>
              <w:left w:val="single" w:sz="4" w:space="0" w:color="auto"/>
              <w:bottom w:val="single" w:sz="4" w:space="0" w:color="auto"/>
              <w:right w:val="single" w:sz="4" w:space="0" w:color="auto"/>
            </w:tcBorders>
          </w:tcPr>
          <w:p w14:paraId="271D38B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7169BF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969ABB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E3718" w:rsidRPr="00213393" w14:paraId="1B8CE918" w14:textId="77777777" w:rsidTr="00853893">
        <w:tc>
          <w:tcPr>
            <w:tcW w:w="1075" w:type="dxa"/>
            <w:tcBorders>
              <w:top w:val="single" w:sz="4" w:space="0" w:color="auto"/>
              <w:left w:val="single" w:sz="4" w:space="0" w:color="auto"/>
              <w:bottom w:val="single" w:sz="4" w:space="0" w:color="auto"/>
              <w:right w:val="single" w:sz="4" w:space="0" w:color="auto"/>
            </w:tcBorders>
          </w:tcPr>
          <w:p w14:paraId="6EEFE19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3AD4DB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A8A6D3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E3718" w:rsidRPr="00213393" w14:paraId="5E6CF642" w14:textId="77777777" w:rsidTr="00853893">
        <w:tc>
          <w:tcPr>
            <w:tcW w:w="1075" w:type="dxa"/>
            <w:tcBorders>
              <w:top w:val="single" w:sz="4" w:space="0" w:color="auto"/>
              <w:left w:val="single" w:sz="4" w:space="0" w:color="auto"/>
              <w:bottom w:val="single" w:sz="4" w:space="0" w:color="auto"/>
              <w:right w:val="single" w:sz="4" w:space="0" w:color="auto"/>
            </w:tcBorders>
          </w:tcPr>
          <w:p w14:paraId="07D6F8D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D150FA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C0607F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E3718" w:rsidRPr="00213393" w14:paraId="563F4ABD" w14:textId="77777777" w:rsidTr="00853893">
        <w:tc>
          <w:tcPr>
            <w:tcW w:w="1075" w:type="dxa"/>
            <w:tcBorders>
              <w:top w:val="single" w:sz="4" w:space="0" w:color="auto"/>
              <w:left w:val="single" w:sz="4" w:space="0" w:color="auto"/>
              <w:bottom w:val="single" w:sz="4" w:space="0" w:color="auto"/>
              <w:right w:val="single" w:sz="4" w:space="0" w:color="auto"/>
            </w:tcBorders>
          </w:tcPr>
          <w:p w14:paraId="153026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334A0B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507C5E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E3718" w:rsidRPr="00213393" w14:paraId="4E0C034F" w14:textId="77777777" w:rsidTr="00853893">
        <w:tc>
          <w:tcPr>
            <w:tcW w:w="1075" w:type="dxa"/>
            <w:tcBorders>
              <w:top w:val="single" w:sz="4" w:space="0" w:color="auto"/>
              <w:left w:val="single" w:sz="4" w:space="0" w:color="auto"/>
              <w:bottom w:val="single" w:sz="4" w:space="0" w:color="auto"/>
              <w:right w:val="single" w:sz="4" w:space="0" w:color="auto"/>
            </w:tcBorders>
          </w:tcPr>
          <w:p w14:paraId="5523141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DC7AC7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030752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E3718" w:rsidRPr="00213393" w14:paraId="64E18723" w14:textId="77777777" w:rsidTr="00853893">
        <w:tc>
          <w:tcPr>
            <w:tcW w:w="1075" w:type="dxa"/>
            <w:tcBorders>
              <w:top w:val="single" w:sz="4" w:space="0" w:color="auto"/>
              <w:left w:val="single" w:sz="4" w:space="0" w:color="auto"/>
              <w:bottom w:val="single" w:sz="4" w:space="0" w:color="auto"/>
              <w:right w:val="single" w:sz="4" w:space="0" w:color="auto"/>
            </w:tcBorders>
          </w:tcPr>
          <w:p w14:paraId="3DE7BDD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E6BFB7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F9BBE5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E3718" w:rsidRPr="00213393" w14:paraId="00A0FEA6" w14:textId="77777777" w:rsidTr="00853893">
        <w:tc>
          <w:tcPr>
            <w:tcW w:w="1075" w:type="dxa"/>
            <w:tcBorders>
              <w:top w:val="single" w:sz="4" w:space="0" w:color="auto"/>
              <w:left w:val="single" w:sz="4" w:space="0" w:color="auto"/>
              <w:bottom w:val="single" w:sz="4" w:space="0" w:color="auto"/>
              <w:right w:val="single" w:sz="4" w:space="0" w:color="auto"/>
            </w:tcBorders>
          </w:tcPr>
          <w:p w14:paraId="3B0A35C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1BD50D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6D2D0C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E3718" w:rsidRPr="00213393" w14:paraId="1956DA96" w14:textId="77777777" w:rsidTr="00853893">
        <w:tc>
          <w:tcPr>
            <w:tcW w:w="1075" w:type="dxa"/>
            <w:tcBorders>
              <w:top w:val="single" w:sz="4" w:space="0" w:color="auto"/>
              <w:left w:val="single" w:sz="4" w:space="0" w:color="auto"/>
              <w:bottom w:val="single" w:sz="4" w:space="0" w:color="auto"/>
              <w:right w:val="single" w:sz="4" w:space="0" w:color="auto"/>
            </w:tcBorders>
          </w:tcPr>
          <w:p w14:paraId="3B55E64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970A9B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22C521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E3718" w:rsidRPr="00213393" w14:paraId="5E878DA7" w14:textId="77777777" w:rsidTr="00853893">
        <w:tc>
          <w:tcPr>
            <w:tcW w:w="1075" w:type="dxa"/>
            <w:tcBorders>
              <w:top w:val="single" w:sz="4" w:space="0" w:color="auto"/>
              <w:left w:val="single" w:sz="4" w:space="0" w:color="auto"/>
              <w:bottom w:val="single" w:sz="4" w:space="0" w:color="auto"/>
              <w:right w:val="single" w:sz="4" w:space="0" w:color="auto"/>
            </w:tcBorders>
          </w:tcPr>
          <w:p w14:paraId="340C5AE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907078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DB9DE0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E3718" w:rsidRPr="00213393" w14:paraId="3467A5FB" w14:textId="77777777" w:rsidTr="00853893">
        <w:tc>
          <w:tcPr>
            <w:tcW w:w="1075" w:type="dxa"/>
            <w:tcBorders>
              <w:top w:val="single" w:sz="4" w:space="0" w:color="auto"/>
              <w:left w:val="single" w:sz="4" w:space="0" w:color="auto"/>
              <w:bottom w:val="single" w:sz="4" w:space="0" w:color="auto"/>
              <w:right w:val="single" w:sz="4" w:space="0" w:color="auto"/>
            </w:tcBorders>
          </w:tcPr>
          <w:p w14:paraId="11523B1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AB127F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956DCF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E3718" w:rsidRPr="00213393" w14:paraId="09FA00A0" w14:textId="77777777" w:rsidTr="00853893">
        <w:tc>
          <w:tcPr>
            <w:tcW w:w="1075" w:type="dxa"/>
            <w:tcBorders>
              <w:top w:val="single" w:sz="4" w:space="0" w:color="auto"/>
              <w:left w:val="single" w:sz="4" w:space="0" w:color="auto"/>
              <w:bottom w:val="single" w:sz="4" w:space="0" w:color="auto"/>
              <w:right w:val="single" w:sz="4" w:space="0" w:color="auto"/>
            </w:tcBorders>
          </w:tcPr>
          <w:p w14:paraId="0757552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C6A207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E6B6B2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E3718" w:rsidRPr="00213393" w14:paraId="02C75748" w14:textId="77777777" w:rsidTr="00853893">
        <w:tc>
          <w:tcPr>
            <w:tcW w:w="1075" w:type="dxa"/>
            <w:tcBorders>
              <w:top w:val="single" w:sz="4" w:space="0" w:color="auto"/>
              <w:left w:val="single" w:sz="4" w:space="0" w:color="auto"/>
              <w:bottom w:val="single" w:sz="4" w:space="0" w:color="auto"/>
              <w:right w:val="single" w:sz="4" w:space="0" w:color="auto"/>
            </w:tcBorders>
          </w:tcPr>
          <w:p w14:paraId="56F6A49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F15CE2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291E9E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E3718" w:rsidRPr="00213393" w14:paraId="66D85A90" w14:textId="77777777" w:rsidTr="00853893">
        <w:tc>
          <w:tcPr>
            <w:tcW w:w="1075" w:type="dxa"/>
            <w:tcBorders>
              <w:top w:val="single" w:sz="4" w:space="0" w:color="auto"/>
              <w:left w:val="single" w:sz="4" w:space="0" w:color="auto"/>
              <w:bottom w:val="single" w:sz="4" w:space="0" w:color="auto"/>
              <w:right w:val="single" w:sz="4" w:space="0" w:color="auto"/>
            </w:tcBorders>
          </w:tcPr>
          <w:p w14:paraId="346C0B2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FF467C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E3F20C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E3718" w:rsidRPr="00213393" w14:paraId="5104D6D0" w14:textId="77777777" w:rsidTr="00853893">
        <w:tc>
          <w:tcPr>
            <w:tcW w:w="1075" w:type="dxa"/>
            <w:tcBorders>
              <w:top w:val="single" w:sz="4" w:space="0" w:color="auto"/>
              <w:left w:val="single" w:sz="4" w:space="0" w:color="auto"/>
              <w:bottom w:val="single" w:sz="4" w:space="0" w:color="auto"/>
              <w:right w:val="single" w:sz="4" w:space="0" w:color="auto"/>
            </w:tcBorders>
          </w:tcPr>
          <w:p w14:paraId="151726F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43EDE1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ADA3A8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E3718" w:rsidRPr="00213393" w14:paraId="3C20A1D0" w14:textId="77777777" w:rsidTr="00853893">
        <w:tc>
          <w:tcPr>
            <w:tcW w:w="1075" w:type="dxa"/>
            <w:tcBorders>
              <w:top w:val="single" w:sz="4" w:space="0" w:color="auto"/>
              <w:left w:val="single" w:sz="4" w:space="0" w:color="auto"/>
              <w:bottom w:val="single" w:sz="4" w:space="0" w:color="auto"/>
              <w:right w:val="single" w:sz="4" w:space="0" w:color="auto"/>
            </w:tcBorders>
          </w:tcPr>
          <w:p w14:paraId="41B1CE3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D40057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C1E93F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E3718" w:rsidRPr="00213393" w14:paraId="042342DC" w14:textId="77777777" w:rsidTr="00853893">
        <w:tc>
          <w:tcPr>
            <w:tcW w:w="1075" w:type="dxa"/>
            <w:tcBorders>
              <w:top w:val="single" w:sz="4" w:space="0" w:color="auto"/>
              <w:left w:val="single" w:sz="4" w:space="0" w:color="auto"/>
              <w:bottom w:val="single" w:sz="4" w:space="0" w:color="auto"/>
              <w:right w:val="single" w:sz="4" w:space="0" w:color="auto"/>
            </w:tcBorders>
          </w:tcPr>
          <w:p w14:paraId="4AEC6BE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AF521E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921E38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E3718" w:rsidRPr="00213393" w14:paraId="3E56DB4B" w14:textId="77777777" w:rsidTr="00853893">
        <w:tc>
          <w:tcPr>
            <w:tcW w:w="1075" w:type="dxa"/>
            <w:tcBorders>
              <w:top w:val="single" w:sz="4" w:space="0" w:color="auto"/>
              <w:left w:val="single" w:sz="4" w:space="0" w:color="auto"/>
              <w:bottom w:val="single" w:sz="4" w:space="0" w:color="auto"/>
              <w:right w:val="single" w:sz="4" w:space="0" w:color="auto"/>
            </w:tcBorders>
          </w:tcPr>
          <w:p w14:paraId="57C8B2F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986545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15D962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E3718" w:rsidRPr="00213393" w14:paraId="13857C02" w14:textId="77777777" w:rsidTr="00853893">
        <w:tc>
          <w:tcPr>
            <w:tcW w:w="1075" w:type="dxa"/>
            <w:tcBorders>
              <w:top w:val="single" w:sz="4" w:space="0" w:color="auto"/>
              <w:left w:val="single" w:sz="4" w:space="0" w:color="auto"/>
              <w:bottom w:val="single" w:sz="4" w:space="0" w:color="auto"/>
              <w:right w:val="single" w:sz="4" w:space="0" w:color="auto"/>
            </w:tcBorders>
          </w:tcPr>
          <w:p w14:paraId="2527A6C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D354A7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077EB2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E3718" w:rsidRPr="00213393" w14:paraId="0378EF71" w14:textId="77777777" w:rsidTr="00853893">
        <w:tc>
          <w:tcPr>
            <w:tcW w:w="1075" w:type="dxa"/>
            <w:tcBorders>
              <w:top w:val="single" w:sz="4" w:space="0" w:color="auto"/>
              <w:left w:val="single" w:sz="4" w:space="0" w:color="auto"/>
              <w:bottom w:val="single" w:sz="4" w:space="0" w:color="auto"/>
              <w:right w:val="single" w:sz="4" w:space="0" w:color="auto"/>
            </w:tcBorders>
          </w:tcPr>
          <w:p w14:paraId="02F312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22218D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11EBE5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457B104A" w14:textId="77777777" w:rsidTr="00853893">
        <w:tc>
          <w:tcPr>
            <w:tcW w:w="1075" w:type="dxa"/>
            <w:tcBorders>
              <w:top w:val="single" w:sz="4" w:space="0" w:color="auto"/>
              <w:left w:val="single" w:sz="4" w:space="0" w:color="auto"/>
              <w:bottom w:val="single" w:sz="4" w:space="0" w:color="auto"/>
              <w:right w:val="single" w:sz="4" w:space="0" w:color="auto"/>
            </w:tcBorders>
          </w:tcPr>
          <w:p w14:paraId="518681B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02C18A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6B9EB0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35B794F2" w14:textId="77777777" w:rsidTr="00853893">
        <w:tc>
          <w:tcPr>
            <w:tcW w:w="1075" w:type="dxa"/>
            <w:tcBorders>
              <w:top w:val="single" w:sz="4" w:space="0" w:color="auto"/>
              <w:left w:val="single" w:sz="4" w:space="0" w:color="auto"/>
              <w:bottom w:val="single" w:sz="4" w:space="0" w:color="auto"/>
              <w:right w:val="single" w:sz="4" w:space="0" w:color="auto"/>
            </w:tcBorders>
          </w:tcPr>
          <w:p w14:paraId="1D2CB41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70480B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2CB8B9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E3718" w:rsidRPr="00213393" w14:paraId="7E3BEB93" w14:textId="77777777" w:rsidTr="00853893">
        <w:tc>
          <w:tcPr>
            <w:tcW w:w="1075" w:type="dxa"/>
            <w:tcBorders>
              <w:top w:val="single" w:sz="4" w:space="0" w:color="auto"/>
              <w:left w:val="single" w:sz="4" w:space="0" w:color="auto"/>
              <w:bottom w:val="single" w:sz="4" w:space="0" w:color="auto"/>
              <w:right w:val="single" w:sz="4" w:space="0" w:color="auto"/>
            </w:tcBorders>
          </w:tcPr>
          <w:p w14:paraId="5ED9E75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88E111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D32503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E3718" w:rsidRPr="00213393" w14:paraId="021EBE42" w14:textId="77777777" w:rsidTr="00853893">
        <w:tc>
          <w:tcPr>
            <w:tcW w:w="1075" w:type="dxa"/>
            <w:tcBorders>
              <w:top w:val="single" w:sz="4" w:space="0" w:color="auto"/>
              <w:left w:val="single" w:sz="4" w:space="0" w:color="auto"/>
              <w:bottom w:val="single" w:sz="4" w:space="0" w:color="auto"/>
              <w:right w:val="single" w:sz="4" w:space="0" w:color="auto"/>
            </w:tcBorders>
          </w:tcPr>
          <w:p w14:paraId="5BC95CF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6FF4AD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AE5EF6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E3718" w:rsidRPr="00213393" w14:paraId="4F5542A5" w14:textId="77777777" w:rsidTr="00853893">
        <w:tc>
          <w:tcPr>
            <w:tcW w:w="1075" w:type="dxa"/>
            <w:tcBorders>
              <w:top w:val="single" w:sz="4" w:space="0" w:color="auto"/>
              <w:left w:val="single" w:sz="4" w:space="0" w:color="auto"/>
              <w:bottom w:val="single" w:sz="4" w:space="0" w:color="auto"/>
              <w:right w:val="single" w:sz="4" w:space="0" w:color="auto"/>
            </w:tcBorders>
          </w:tcPr>
          <w:p w14:paraId="70758A0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83DBE4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3BAC64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E3718" w:rsidRPr="00213393" w14:paraId="0EF32D1E" w14:textId="77777777" w:rsidTr="00853893">
        <w:tc>
          <w:tcPr>
            <w:tcW w:w="1075" w:type="dxa"/>
            <w:tcBorders>
              <w:top w:val="single" w:sz="4" w:space="0" w:color="auto"/>
              <w:left w:val="single" w:sz="4" w:space="0" w:color="auto"/>
              <w:bottom w:val="single" w:sz="4" w:space="0" w:color="auto"/>
              <w:right w:val="single" w:sz="4" w:space="0" w:color="auto"/>
            </w:tcBorders>
          </w:tcPr>
          <w:p w14:paraId="14EA9E4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7C666E1"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16586D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606721E5" w14:textId="77777777" w:rsidTr="00853893">
        <w:tc>
          <w:tcPr>
            <w:tcW w:w="1075" w:type="dxa"/>
            <w:tcBorders>
              <w:top w:val="single" w:sz="4" w:space="0" w:color="auto"/>
              <w:left w:val="single" w:sz="4" w:space="0" w:color="auto"/>
              <w:bottom w:val="single" w:sz="4" w:space="0" w:color="auto"/>
              <w:right w:val="single" w:sz="4" w:space="0" w:color="auto"/>
            </w:tcBorders>
          </w:tcPr>
          <w:p w14:paraId="22169C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871969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8AA82C3"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58894ADF" w14:textId="77777777" w:rsidTr="00853893">
        <w:tc>
          <w:tcPr>
            <w:tcW w:w="1075" w:type="dxa"/>
            <w:tcBorders>
              <w:top w:val="single" w:sz="4" w:space="0" w:color="auto"/>
              <w:left w:val="single" w:sz="4" w:space="0" w:color="auto"/>
              <w:bottom w:val="single" w:sz="4" w:space="0" w:color="auto"/>
              <w:right w:val="single" w:sz="4" w:space="0" w:color="auto"/>
            </w:tcBorders>
          </w:tcPr>
          <w:p w14:paraId="6F8C2AB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F5007E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C4CC75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E3718" w:rsidRPr="00213393" w14:paraId="35B7ECC1" w14:textId="77777777" w:rsidTr="00853893">
        <w:tc>
          <w:tcPr>
            <w:tcW w:w="1075" w:type="dxa"/>
            <w:tcBorders>
              <w:top w:val="single" w:sz="4" w:space="0" w:color="auto"/>
              <w:left w:val="single" w:sz="4" w:space="0" w:color="auto"/>
              <w:bottom w:val="single" w:sz="4" w:space="0" w:color="auto"/>
              <w:right w:val="single" w:sz="4" w:space="0" w:color="auto"/>
            </w:tcBorders>
          </w:tcPr>
          <w:p w14:paraId="260A323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036373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AF0DF6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0CFE772D" w14:textId="77777777" w:rsidTr="00853893">
        <w:tc>
          <w:tcPr>
            <w:tcW w:w="1075" w:type="dxa"/>
            <w:tcBorders>
              <w:top w:val="single" w:sz="4" w:space="0" w:color="auto"/>
              <w:left w:val="single" w:sz="4" w:space="0" w:color="auto"/>
              <w:bottom w:val="single" w:sz="4" w:space="0" w:color="auto"/>
              <w:right w:val="single" w:sz="4" w:space="0" w:color="auto"/>
            </w:tcBorders>
          </w:tcPr>
          <w:p w14:paraId="6C027CB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77085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F88C51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03F5D9CF" w14:textId="77777777" w:rsidTr="00853893">
        <w:tc>
          <w:tcPr>
            <w:tcW w:w="1075" w:type="dxa"/>
            <w:tcBorders>
              <w:top w:val="single" w:sz="4" w:space="0" w:color="auto"/>
              <w:left w:val="single" w:sz="4" w:space="0" w:color="auto"/>
              <w:bottom w:val="single" w:sz="4" w:space="0" w:color="auto"/>
              <w:right w:val="single" w:sz="4" w:space="0" w:color="auto"/>
            </w:tcBorders>
          </w:tcPr>
          <w:p w14:paraId="192EAF1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EFF287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DBF6E44"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526FBB7B" w14:textId="77777777" w:rsidTr="00853893">
        <w:tc>
          <w:tcPr>
            <w:tcW w:w="1075" w:type="dxa"/>
            <w:tcBorders>
              <w:top w:val="single" w:sz="4" w:space="0" w:color="auto"/>
              <w:left w:val="single" w:sz="4" w:space="0" w:color="auto"/>
              <w:bottom w:val="single" w:sz="4" w:space="0" w:color="auto"/>
              <w:right w:val="single" w:sz="4" w:space="0" w:color="auto"/>
            </w:tcBorders>
          </w:tcPr>
          <w:p w14:paraId="09B1890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AE2BF8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7DADD7C"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E3718" w:rsidRPr="00213393" w14:paraId="548E25BC" w14:textId="77777777" w:rsidTr="00853893">
        <w:tc>
          <w:tcPr>
            <w:tcW w:w="1075" w:type="dxa"/>
            <w:tcBorders>
              <w:top w:val="single" w:sz="4" w:space="0" w:color="auto"/>
              <w:left w:val="single" w:sz="4" w:space="0" w:color="auto"/>
              <w:bottom w:val="single" w:sz="4" w:space="0" w:color="auto"/>
              <w:right w:val="single" w:sz="4" w:space="0" w:color="auto"/>
            </w:tcBorders>
          </w:tcPr>
          <w:p w14:paraId="23784AE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8DF5FD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C6D34C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E3718" w:rsidRPr="00213393" w14:paraId="05CDE86E" w14:textId="77777777" w:rsidTr="00853893">
        <w:tc>
          <w:tcPr>
            <w:tcW w:w="1075" w:type="dxa"/>
            <w:tcBorders>
              <w:top w:val="single" w:sz="4" w:space="0" w:color="auto"/>
              <w:left w:val="single" w:sz="4" w:space="0" w:color="auto"/>
              <w:bottom w:val="single" w:sz="4" w:space="0" w:color="auto"/>
              <w:right w:val="single" w:sz="4" w:space="0" w:color="auto"/>
            </w:tcBorders>
          </w:tcPr>
          <w:p w14:paraId="6C4A71A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EF774D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649BC6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E3718" w:rsidRPr="00213393" w14:paraId="4E2ADB71" w14:textId="77777777" w:rsidTr="00853893">
        <w:tc>
          <w:tcPr>
            <w:tcW w:w="1075" w:type="dxa"/>
            <w:tcBorders>
              <w:top w:val="single" w:sz="4" w:space="0" w:color="auto"/>
              <w:left w:val="single" w:sz="4" w:space="0" w:color="auto"/>
              <w:bottom w:val="single" w:sz="4" w:space="0" w:color="auto"/>
              <w:right w:val="single" w:sz="4" w:space="0" w:color="auto"/>
            </w:tcBorders>
          </w:tcPr>
          <w:p w14:paraId="475A872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7007A3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85CE0D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E3718" w:rsidRPr="00213393" w14:paraId="60B43AD0" w14:textId="77777777" w:rsidTr="00853893">
        <w:tc>
          <w:tcPr>
            <w:tcW w:w="1075" w:type="dxa"/>
            <w:tcBorders>
              <w:top w:val="single" w:sz="4" w:space="0" w:color="auto"/>
              <w:left w:val="single" w:sz="4" w:space="0" w:color="auto"/>
              <w:bottom w:val="single" w:sz="4" w:space="0" w:color="auto"/>
              <w:right w:val="single" w:sz="4" w:space="0" w:color="auto"/>
            </w:tcBorders>
          </w:tcPr>
          <w:p w14:paraId="5D316C7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C1C13E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C35A2D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E3718" w:rsidRPr="00213393" w14:paraId="544490E8" w14:textId="77777777" w:rsidTr="00853893">
        <w:tc>
          <w:tcPr>
            <w:tcW w:w="1075" w:type="dxa"/>
            <w:tcBorders>
              <w:top w:val="single" w:sz="4" w:space="0" w:color="auto"/>
              <w:left w:val="single" w:sz="4" w:space="0" w:color="auto"/>
              <w:bottom w:val="single" w:sz="4" w:space="0" w:color="auto"/>
              <w:right w:val="single" w:sz="4" w:space="0" w:color="auto"/>
            </w:tcBorders>
          </w:tcPr>
          <w:p w14:paraId="7D41266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76A823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C12B207"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E3718" w:rsidRPr="00213393" w14:paraId="1E0B804A" w14:textId="77777777" w:rsidTr="00853893">
        <w:tc>
          <w:tcPr>
            <w:tcW w:w="1075" w:type="dxa"/>
            <w:tcBorders>
              <w:top w:val="single" w:sz="4" w:space="0" w:color="auto"/>
              <w:left w:val="single" w:sz="4" w:space="0" w:color="auto"/>
              <w:bottom w:val="single" w:sz="4" w:space="0" w:color="auto"/>
              <w:right w:val="single" w:sz="4" w:space="0" w:color="auto"/>
            </w:tcBorders>
          </w:tcPr>
          <w:p w14:paraId="6577F05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54D290E"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3C2CCEE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E3718" w:rsidRPr="00213393" w14:paraId="01988AA5" w14:textId="77777777" w:rsidTr="00853893">
        <w:tc>
          <w:tcPr>
            <w:tcW w:w="1075" w:type="dxa"/>
            <w:tcBorders>
              <w:top w:val="single" w:sz="4" w:space="0" w:color="auto"/>
              <w:left w:val="single" w:sz="4" w:space="0" w:color="auto"/>
              <w:bottom w:val="single" w:sz="4" w:space="0" w:color="auto"/>
              <w:right w:val="single" w:sz="4" w:space="0" w:color="auto"/>
            </w:tcBorders>
          </w:tcPr>
          <w:p w14:paraId="3A456C1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45002E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C8BFDE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E3718" w:rsidRPr="00213393" w14:paraId="60D76E90" w14:textId="77777777" w:rsidTr="00853893">
        <w:tc>
          <w:tcPr>
            <w:tcW w:w="1075" w:type="dxa"/>
            <w:tcBorders>
              <w:top w:val="single" w:sz="4" w:space="0" w:color="auto"/>
              <w:left w:val="single" w:sz="4" w:space="0" w:color="auto"/>
              <w:bottom w:val="single" w:sz="4" w:space="0" w:color="auto"/>
              <w:right w:val="single" w:sz="4" w:space="0" w:color="auto"/>
            </w:tcBorders>
          </w:tcPr>
          <w:p w14:paraId="540B9BD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C66F81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547DC3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E3718" w:rsidRPr="00213393" w14:paraId="1D39644F" w14:textId="77777777" w:rsidTr="00853893">
        <w:tc>
          <w:tcPr>
            <w:tcW w:w="1075" w:type="dxa"/>
            <w:tcBorders>
              <w:top w:val="single" w:sz="4" w:space="0" w:color="auto"/>
              <w:left w:val="single" w:sz="4" w:space="0" w:color="auto"/>
              <w:bottom w:val="single" w:sz="4" w:space="0" w:color="auto"/>
              <w:right w:val="single" w:sz="4" w:space="0" w:color="auto"/>
            </w:tcBorders>
          </w:tcPr>
          <w:p w14:paraId="43B962A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A0A806D"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FEDB4AF"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E3718" w:rsidRPr="00213393" w14:paraId="1353EB25" w14:textId="77777777" w:rsidTr="00853893">
        <w:tc>
          <w:tcPr>
            <w:tcW w:w="1075" w:type="dxa"/>
            <w:tcBorders>
              <w:top w:val="single" w:sz="4" w:space="0" w:color="auto"/>
              <w:left w:val="single" w:sz="4" w:space="0" w:color="auto"/>
              <w:bottom w:val="single" w:sz="4" w:space="0" w:color="auto"/>
              <w:right w:val="single" w:sz="4" w:space="0" w:color="auto"/>
            </w:tcBorders>
          </w:tcPr>
          <w:p w14:paraId="3DC9F02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70F16F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8F17CF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E3718" w:rsidRPr="00213393" w14:paraId="614167A4" w14:textId="77777777" w:rsidTr="00853893">
        <w:tc>
          <w:tcPr>
            <w:tcW w:w="1075" w:type="dxa"/>
            <w:tcBorders>
              <w:top w:val="single" w:sz="4" w:space="0" w:color="auto"/>
              <w:left w:val="single" w:sz="4" w:space="0" w:color="auto"/>
              <w:bottom w:val="single" w:sz="4" w:space="0" w:color="auto"/>
              <w:right w:val="single" w:sz="4" w:space="0" w:color="auto"/>
            </w:tcBorders>
          </w:tcPr>
          <w:p w14:paraId="1570B4F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FDC6A3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5E36FB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E3718" w:rsidRPr="00213393" w14:paraId="4444B300" w14:textId="77777777" w:rsidTr="00853893">
        <w:tc>
          <w:tcPr>
            <w:tcW w:w="1075" w:type="dxa"/>
            <w:tcBorders>
              <w:top w:val="single" w:sz="4" w:space="0" w:color="auto"/>
              <w:left w:val="single" w:sz="4" w:space="0" w:color="auto"/>
              <w:bottom w:val="single" w:sz="4" w:space="0" w:color="auto"/>
              <w:right w:val="single" w:sz="4" w:space="0" w:color="auto"/>
            </w:tcBorders>
          </w:tcPr>
          <w:p w14:paraId="2531E63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6593AC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82F93C5"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E3718" w:rsidRPr="00213393" w14:paraId="14943D0A" w14:textId="77777777" w:rsidTr="00853893">
        <w:tc>
          <w:tcPr>
            <w:tcW w:w="1075" w:type="dxa"/>
            <w:tcBorders>
              <w:top w:val="single" w:sz="4" w:space="0" w:color="auto"/>
              <w:left w:val="single" w:sz="4" w:space="0" w:color="auto"/>
              <w:bottom w:val="single" w:sz="4" w:space="0" w:color="auto"/>
              <w:right w:val="single" w:sz="4" w:space="0" w:color="auto"/>
            </w:tcBorders>
          </w:tcPr>
          <w:p w14:paraId="1A93D6F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4A9FAD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809371D"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E3718" w:rsidRPr="00213393" w14:paraId="50DECE31" w14:textId="77777777" w:rsidTr="00853893">
        <w:tc>
          <w:tcPr>
            <w:tcW w:w="1075" w:type="dxa"/>
            <w:tcBorders>
              <w:top w:val="single" w:sz="4" w:space="0" w:color="auto"/>
              <w:left w:val="single" w:sz="4" w:space="0" w:color="auto"/>
              <w:bottom w:val="single" w:sz="4" w:space="0" w:color="auto"/>
              <w:right w:val="single" w:sz="4" w:space="0" w:color="auto"/>
            </w:tcBorders>
          </w:tcPr>
          <w:p w14:paraId="15F65285"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5C88066"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7F298DB"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E3718" w:rsidRPr="00213393" w14:paraId="2FBBE98C" w14:textId="77777777" w:rsidTr="00853893">
        <w:tc>
          <w:tcPr>
            <w:tcW w:w="1075" w:type="dxa"/>
            <w:tcBorders>
              <w:top w:val="single" w:sz="4" w:space="0" w:color="auto"/>
              <w:left w:val="single" w:sz="4" w:space="0" w:color="auto"/>
              <w:bottom w:val="single" w:sz="4" w:space="0" w:color="auto"/>
              <w:right w:val="single" w:sz="4" w:space="0" w:color="auto"/>
            </w:tcBorders>
          </w:tcPr>
          <w:p w14:paraId="0E991654"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1FA56E7"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BE4B336"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E3718" w:rsidRPr="00213393" w14:paraId="53D9CEC9" w14:textId="77777777" w:rsidTr="00853893">
        <w:tc>
          <w:tcPr>
            <w:tcW w:w="1075" w:type="dxa"/>
            <w:tcBorders>
              <w:top w:val="single" w:sz="4" w:space="0" w:color="auto"/>
              <w:left w:val="single" w:sz="4" w:space="0" w:color="auto"/>
              <w:bottom w:val="single" w:sz="4" w:space="0" w:color="auto"/>
              <w:right w:val="single" w:sz="4" w:space="0" w:color="auto"/>
            </w:tcBorders>
          </w:tcPr>
          <w:p w14:paraId="56FB6BE9"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667B18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3112589"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E3718" w:rsidRPr="00213393" w14:paraId="285B1C3D" w14:textId="77777777" w:rsidTr="00853893">
        <w:tc>
          <w:tcPr>
            <w:tcW w:w="1075" w:type="dxa"/>
            <w:tcBorders>
              <w:top w:val="single" w:sz="4" w:space="0" w:color="auto"/>
              <w:left w:val="single" w:sz="4" w:space="0" w:color="auto"/>
              <w:bottom w:val="single" w:sz="4" w:space="0" w:color="auto"/>
              <w:right w:val="single" w:sz="4" w:space="0" w:color="auto"/>
            </w:tcBorders>
          </w:tcPr>
          <w:p w14:paraId="65DEE2F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2B4FCE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4583E4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E3718" w:rsidRPr="00213393" w14:paraId="357610D8" w14:textId="77777777" w:rsidTr="00853893">
        <w:tc>
          <w:tcPr>
            <w:tcW w:w="1075" w:type="dxa"/>
            <w:tcBorders>
              <w:top w:val="single" w:sz="4" w:space="0" w:color="auto"/>
              <w:left w:val="single" w:sz="4" w:space="0" w:color="auto"/>
              <w:bottom w:val="single" w:sz="4" w:space="0" w:color="auto"/>
              <w:right w:val="single" w:sz="4" w:space="0" w:color="auto"/>
            </w:tcBorders>
          </w:tcPr>
          <w:p w14:paraId="4A572B33"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D21119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8AD2520"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E3718" w:rsidRPr="00213393" w14:paraId="0A076E2E" w14:textId="77777777" w:rsidTr="00853893">
        <w:tc>
          <w:tcPr>
            <w:tcW w:w="1075" w:type="dxa"/>
            <w:tcBorders>
              <w:top w:val="single" w:sz="4" w:space="0" w:color="auto"/>
              <w:left w:val="single" w:sz="4" w:space="0" w:color="auto"/>
              <w:bottom w:val="single" w:sz="4" w:space="0" w:color="auto"/>
              <w:right w:val="single" w:sz="4" w:space="0" w:color="auto"/>
            </w:tcBorders>
          </w:tcPr>
          <w:p w14:paraId="0D710E9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54A058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3C224B8"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456AFA6D" w14:textId="77777777" w:rsidTr="00853893">
        <w:tc>
          <w:tcPr>
            <w:tcW w:w="1075" w:type="dxa"/>
            <w:tcBorders>
              <w:top w:val="single" w:sz="4" w:space="0" w:color="auto"/>
              <w:left w:val="single" w:sz="4" w:space="0" w:color="auto"/>
              <w:bottom w:val="single" w:sz="4" w:space="0" w:color="auto"/>
              <w:right w:val="single" w:sz="4" w:space="0" w:color="auto"/>
            </w:tcBorders>
          </w:tcPr>
          <w:p w14:paraId="5A1A8B3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75A9E48"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A7714EE"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E3718" w:rsidRPr="00213393" w14:paraId="7D8BA26A" w14:textId="77777777" w:rsidTr="00853893">
        <w:tc>
          <w:tcPr>
            <w:tcW w:w="1075" w:type="dxa"/>
            <w:tcBorders>
              <w:top w:val="single" w:sz="4" w:space="0" w:color="auto"/>
              <w:left w:val="single" w:sz="4" w:space="0" w:color="auto"/>
              <w:bottom w:val="single" w:sz="4" w:space="0" w:color="auto"/>
              <w:right w:val="single" w:sz="4" w:space="0" w:color="auto"/>
            </w:tcBorders>
          </w:tcPr>
          <w:p w14:paraId="34160D20"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D02632F"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FA3E4C1"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E3718" w:rsidRPr="00213393" w14:paraId="3E06855C" w14:textId="77777777" w:rsidTr="00853893">
        <w:tc>
          <w:tcPr>
            <w:tcW w:w="1075" w:type="dxa"/>
            <w:tcBorders>
              <w:top w:val="single" w:sz="4" w:space="0" w:color="auto"/>
              <w:left w:val="single" w:sz="4" w:space="0" w:color="auto"/>
              <w:bottom w:val="single" w:sz="4" w:space="0" w:color="auto"/>
              <w:right w:val="single" w:sz="4" w:space="0" w:color="auto"/>
            </w:tcBorders>
          </w:tcPr>
          <w:p w14:paraId="70E2C8B2"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73A4F2C"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2FC243A"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E3718" w:rsidRPr="00213393" w14:paraId="430CE918" w14:textId="77777777" w:rsidTr="00853893">
        <w:tc>
          <w:tcPr>
            <w:tcW w:w="1075" w:type="dxa"/>
            <w:tcBorders>
              <w:top w:val="single" w:sz="4" w:space="0" w:color="auto"/>
              <w:left w:val="single" w:sz="4" w:space="0" w:color="auto"/>
              <w:bottom w:val="single" w:sz="4" w:space="0" w:color="auto"/>
              <w:right w:val="single" w:sz="4" w:space="0" w:color="auto"/>
            </w:tcBorders>
          </w:tcPr>
          <w:p w14:paraId="1B36EE6B"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5654A1A" w14:textId="77777777" w:rsidR="009E3718" w:rsidRPr="00213393" w:rsidRDefault="009E3718" w:rsidP="009E3718">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9D88902" w14:textId="77777777" w:rsidR="009E3718" w:rsidRPr="00213393" w:rsidRDefault="009E371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917A6" w:rsidRPr="00213393" w14:paraId="088C33E7" w14:textId="77777777" w:rsidTr="00853893">
        <w:tc>
          <w:tcPr>
            <w:tcW w:w="1075" w:type="dxa"/>
            <w:tcBorders>
              <w:top w:val="single" w:sz="4" w:space="0" w:color="auto"/>
              <w:left w:val="single" w:sz="4" w:space="0" w:color="auto"/>
              <w:bottom w:val="single" w:sz="4" w:space="0" w:color="auto"/>
              <w:right w:val="single" w:sz="4" w:space="0" w:color="auto"/>
            </w:tcBorders>
          </w:tcPr>
          <w:p w14:paraId="61570F9D"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3FEE854"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523C6BE"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917A6" w:rsidRPr="00213393" w14:paraId="505CA349" w14:textId="77777777" w:rsidTr="00853893">
        <w:tc>
          <w:tcPr>
            <w:tcW w:w="1075" w:type="dxa"/>
            <w:tcBorders>
              <w:top w:val="single" w:sz="4" w:space="0" w:color="auto"/>
              <w:left w:val="single" w:sz="4" w:space="0" w:color="auto"/>
              <w:bottom w:val="single" w:sz="4" w:space="0" w:color="auto"/>
              <w:right w:val="single" w:sz="4" w:space="0" w:color="auto"/>
            </w:tcBorders>
          </w:tcPr>
          <w:p w14:paraId="05AFE656"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824144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B2BF4D7"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917A6" w:rsidRPr="00213393" w14:paraId="7E07BC62" w14:textId="77777777" w:rsidTr="00853893">
        <w:tc>
          <w:tcPr>
            <w:tcW w:w="1075" w:type="dxa"/>
            <w:tcBorders>
              <w:top w:val="single" w:sz="4" w:space="0" w:color="auto"/>
              <w:left w:val="single" w:sz="4" w:space="0" w:color="auto"/>
              <w:bottom w:val="single" w:sz="4" w:space="0" w:color="auto"/>
              <w:right w:val="single" w:sz="4" w:space="0" w:color="auto"/>
            </w:tcBorders>
          </w:tcPr>
          <w:p w14:paraId="0CF116C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804131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F5DD6D6"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1917A6" w:rsidRPr="00213393" w14:paraId="0382E843" w14:textId="77777777" w:rsidTr="00853893">
        <w:tc>
          <w:tcPr>
            <w:tcW w:w="1075" w:type="dxa"/>
            <w:tcBorders>
              <w:top w:val="single" w:sz="4" w:space="0" w:color="auto"/>
              <w:left w:val="single" w:sz="4" w:space="0" w:color="auto"/>
              <w:bottom w:val="single" w:sz="4" w:space="0" w:color="auto"/>
              <w:right w:val="single" w:sz="4" w:space="0" w:color="auto"/>
            </w:tcBorders>
          </w:tcPr>
          <w:p w14:paraId="09D30A7E"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046463D"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3014A0F"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1917A6" w:rsidRPr="00213393" w14:paraId="1544B352" w14:textId="77777777" w:rsidTr="00853893">
        <w:tc>
          <w:tcPr>
            <w:tcW w:w="1075" w:type="dxa"/>
            <w:tcBorders>
              <w:top w:val="single" w:sz="4" w:space="0" w:color="auto"/>
              <w:left w:val="single" w:sz="4" w:space="0" w:color="auto"/>
              <w:bottom w:val="single" w:sz="4" w:space="0" w:color="auto"/>
              <w:right w:val="single" w:sz="4" w:space="0" w:color="auto"/>
            </w:tcBorders>
          </w:tcPr>
          <w:p w14:paraId="501506C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1B252E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123CB8D"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1917A6" w:rsidRPr="00213393" w14:paraId="19C0EE8E" w14:textId="77777777" w:rsidTr="00853893">
        <w:tc>
          <w:tcPr>
            <w:tcW w:w="1075" w:type="dxa"/>
            <w:tcBorders>
              <w:top w:val="single" w:sz="4" w:space="0" w:color="auto"/>
              <w:left w:val="single" w:sz="4" w:space="0" w:color="auto"/>
              <w:bottom w:val="single" w:sz="4" w:space="0" w:color="auto"/>
              <w:right w:val="single" w:sz="4" w:space="0" w:color="auto"/>
            </w:tcBorders>
          </w:tcPr>
          <w:p w14:paraId="07A0152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3573947"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43D2BA9"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917A6" w:rsidRPr="00213393" w14:paraId="5A287EAE" w14:textId="77777777" w:rsidTr="00853893">
        <w:tc>
          <w:tcPr>
            <w:tcW w:w="1075" w:type="dxa"/>
            <w:tcBorders>
              <w:top w:val="single" w:sz="4" w:space="0" w:color="auto"/>
              <w:left w:val="single" w:sz="4" w:space="0" w:color="auto"/>
              <w:bottom w:val="single" w:sz="4" w:space="0" w:color="auto"/>
              <w:right w:val="single" w:sz="4" w:space="0" w:color="auto"/>
            </w:tcBorders>
          </w:tcPr>
          <w:p w14:paraId="198C703D"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BBAA5E8"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27B95A5"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1917A6" w:rsidRPr="00213393" w14:paraId="661DF212" w14:textId="77777777" w:rsidTr="00853893">
        <w:tc>
          <w:tcPr>
            <w:tcW w:w="1075" w:type="dxa"/>
            <w:tcBorders>
              <w:top w:val="single" w:sz="4" w:space="0" w:color="auto"/>
              <w:left w:val="single" w:sz="4" w:space="0" w:color="auto"/>
              <w:bottom w:val="single" w:sz="4" w:space="0" w:color="auto"/>
              <w:right w:val="single" w:sz="4" w:space="0" w:color="auto"/>
            </w:tcBorders>
          </w:tcPr>
          <w:p w14:paraId="5E90CBB4"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3E397D9"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D454967"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917A6" w:rsidRPr="00213393" w14:paraId="7984B329" w14:textId="77777777" w:rsidTr="00853893">
        <w:tc>
          <w:tcPr>
            <w:tcW w:w="1075" w:type="dxa"/>
            <w:tcBorders>
              <w:top w:val="single" w:sz="4" w:space="0" w:color="auto"/>
              <w:left w:val="single" w:sz="4" w:space="0" w:color="auto"/>
              <w:bottom w:val="single" w:sz="4" w:space="0" w:color="auto"/>
              <w:right w:val="single" w:sz="4" w:space="0" w:color="auto"/>
            </w:tcBorders>
          </w:tcPr>
          <w:p w14:paraId="25DC8DE8"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93CD04E"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D0FFDB4"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1917A6" w:rsidRPr="00213393" w14:paraId="369135FB" w14:textId="77777777" w:rsidTr="00853893">
        <w:tc>
          <w:tcPr>
            <w:tcW w:w="1075" w:type="dxa"/>
            <w:tcBorders>
              <w:top w:val="single" w:sz="4" w:space="0" w:color="auto"/>
              <w:left w:val="single" w:sz="4" w:space="0" w:color="auto"/>
              <w:bottom w:val="single" w:sz="4" w:space="0" w:color="auto"/>
              <w:right w:val="single" w:sz="4" w:space="0" w:color="auto"/>
            </w:tcBorders>
          </w:tcPr>
          <w:p w14:paraId="72DA24C0"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5C0D98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264F82A"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917A6" w:rsidRPr="00213393" w14:paraId="2E7212CC" w14:textId="77777777" w:rsidTr="00853893">
        <w:tc>
          <w:tcPr>
            <w:tcW w:w="1075" w:type="dxa"/>
            <w:tcBorders>
              <w:top w:val="single" w:sz="4" w:space="0" w:color="auto"/>
              <w:left w:val="single" w:sz="4" w:space="0" w:color="auto"/>
              <w:bottom w:val="single" w:sz="4" w:space="0" w:color="auto"/>
              <w:right w:val="single" w:sz="4" w:space="0" w:color="auto"/>
            </w:tcBorders>
          </w:tcPr>
          <w:p w14:paraId="7BD0A609"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E7EAEE5"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D0831FA"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1917A6" w:rsidRPr="00213393" w14:paraId="15F3882B" w14:textId="77777777" w:rsidTr="00853893">
        <w:tc>
          <w:tcPr>
            <w:tcW w:w="1075" w:type="dxa"/>
            <w:tcBorders>
              <w:top w:val="single" w:sz="4" w:space="0" w:color="auto"/>
              <w:left w:val="single" w:sz="4" w:space="0" w:color="auto"/>
              <w:bottom w:val="single" w:sz="4" w:space="0" w:color="auto"/>
              <w:right w:val="single" w:sz="4" w:space="0" w:color="auto"/>
            </w:tcBorders>
          </w:tcPr>
          <w:p w14:paraId="6947E0D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588A16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5A56A7F"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1917A6" w:rsidRPr="00213393" w14:paraId="66F8DB06" w14:textId="77777777" w:rsidTr="00853893">
        <w:tc>
          <w:tcPr>
            <w:tcW w:w="1075" w:type="dxa"/>
            <w:tcBorders>
              <w:top w:val="single" w:sz="4" w:space="0" w:color="auto"/>
              <w:left w:val="single" w:sz="4" w:space="0" w:color="auto"/>
              <w:bottom w:val="single" w:sz="4" w:space="0" w:color="auto"/>
              <w:right w:val="single" w:sz="4" w:space="0" w:color="auto"/>
            </w:tcBorders>
          </w:tcPr>
          <w:p w14:paraId="3ABBA107"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B1D675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212D16B"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1917A6" w:rsidRPr="00213393" w14:paraId="17A72514" w14:textId="77777777" w:rsidTr="00853893">
        <w:tc>
          <w:tcPr>
            <w:tcW w:w="1075" w:type="dxa"/>
            <w:tcBorders>
              <w:top w:val="single" w:sz="4" w:space="0" w:color="auto"/>
              <w:left w:val="single" w:sz="4" w:space="0" w:color="auto"/>
              <w:bottom w:val="single" w:sz="4" w:space="0" w:color="auto"/>
              <w:right w:val="single" w:sz="4" w:space="0" w:color="auto"/>
            </w:tcBorders>
          </w:tcPr>
          <w:p w14:paraId="73F75742"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2DB7642"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6854C8C5"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261</w:t>
            </w:r>
          </w:p>
        </w:tc>
      </w:tr>
      <w:tr w:rsidR="001917A6" w:rsidRPr="00213393" w14:paraId="45796FBB" w14:textId="77777777" w:rsidTr="00853893">
        <w:tc>
          <w:tcPr>
            <w:tcW w:w="1075" w:type="dxa"/>
            <w:tcBorders>
              <w:top w:val="single" w:sz="4" w:space="0" w:color="auto"/>
              <w:left w:val="single" w:sz="4" w:space="0" w:color="auto"/>
              <w:bottom w:val="single" w:sz="4" w:space="0" w:color="auto"/>
              <w:right w:val="single" w:sz="4" w:space="0" w:color="auto"/>
            </w:tcBorders>
          </w:tcPr>
          <w:p w14:paraId="02463F3E"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BF4F23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5EFDB0ED"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1917A6" w:rsidRPr="00213393" w14:paraId="0A13EB0E" w14:textId="77777777" w:rsidTr="00853893">
        <w:tc>
          <w:tcPr>
            <w:tcW w:w="1075" w:type="dxa"/>
            <w:tcBorders>
              <w:top w:val="single" w:sz="4" w:space="0" w:color="auto"/>
              <w:left w:val="single" w:sz="4" w:space="0" w:color="auto"/>
              <w:bottom w:val="single" w:sz="4" w:space="0" w:color="auto"/>
              <w:right w:val="single" w:sz="4" w:space="0" w:color="auto"/>
            </w:tcBorders>
          </w:tcPr>
          <w:p w14:paraId="5EC02788"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CB97B0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2B08CBC"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1917A6" w:rsidRPr="00213393" w14:paraId="0D301F30" w14:textId="77777777" w:rsidTr="00853893">
        <w:tc>
          <w:tcPr>
            <w:tcW w:w="1075" w:type="dxa"/>
            <w:tcBorders>
              <w:top w:val="single" w:sz="4" w:space="0" w:color="auto"/>
              <w:left w:val="single" w:sz="4" w:space="0" w:color="auto"/>
              <w:bottom w:val="single" w:sz="4" w:space="0" w:color="auto"/>
              <w:right w:val="single" w:sz="4" w:space="0" w:color="auto"/>
            </w:tcBorders>
          </w:tcPr>
          <w:p w14:paraId="392D3AF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73D2A59"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08E466A"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1917A6" w:rsidRPr="00213393" w14:paraId="39B35661" w14:textId="77777777" w:rsidTr="00853893">
        <w:tc>
          <w:tcPr>
            <w:tcW w:w="1075" w:type="dxa"/>
            <w:tcBorders>
              <w:top w:val="single" w:sz="4" w:space="0" w:color="auto"/>
              <w:left w:val="single" w:sz="4" w:space="0" w:color="auto"/>
              <w:bottom w:val="single" w:sz="4" w:space="0" w:color="auto"/>
              <w:right w:val="single" w:sz="4" w:space="0" w:color="auto"/>
            </w:tcBorders>
          </w:tcPr>
          <w:p w14:paraId="0A291D47"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654E00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123E920"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1917A6" w:rsidRPr="00213393" w14:paraId="2EEFBE86" w14:textId="77777777" w:rsidTr="00853893">
        <w:tc>
          <w:tcPr>
            <w:tcW w:w="1075" w:type="dxa"/>
            <w:tcBorders>
              <w:top w:val="single" w:sz="4" w:space="0" w:color="auto"/>
              <w:left w:val="single" w:sz="4" w:space="0" w:color="auto"/>
              <w:bottom w:val="single" w:sz="4" w:space="0" w:color="auto"/>
              <w:right w:val="single" w:sz="4" w:space="0" w:color="auto"/>
            </w:tcBorders>
          </w:tcPr>
          <w:p w14:paraId="30059457"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6118A3E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0955782B"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1917A6" w:rsidRPr="00213393" w14:paraId="6CB2BB31" w14:textId="77777777" w:rsidTr="00853893">
        <w:tc>
          <w:tcPr>
            <w:tcW w:w="1075" w:type="dxa"/>
            <w:tcBorders>
              <w:top w:val="single" w:sz="4" w:space="0" w:color="auto"/>
              <w:left w:val="single" w:sz="4" w:space="0" w:color="auto"/>
              <w:bottom w:val="single" w:sz="4" w:space="0" w:color="auto"/>
              <w:right w:val="single" w:sz="4" w:space="0" w:color="auto"/>
            </w:tcBorders>
          </w:tcPr>
          <w:p w14:paraId="3E6CD74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708C566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52DC68F1"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1917A6" w:rsidRPr="00213393" w14:paraId="31218275" w14:textId="77777777" w:rsidTr="00853893">
        <w:tc>
          <w:tcPr>
            <w:tcW w:w="1075" w:type="dxa"/>
            <w:tcBorders>
              <w:top w:val="single" w:sz="4" w:space="0" w:color="auto"/>
              <w:left w:val="single" w:sz="4" w:space="0" w:color="auto"/>
              <w:bottom w:val="single" w:sz="4" w:space="0" w:color="auto"/>
              <w:right w:val="single" w:sz="4" w:space="0" w:color="auto"/>
            </w:tcBorders>
          </w:tcPr>
          <w:p w14:paraId="1FC4383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5AE7CA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51F14CF0"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1917A6" w:rsidRPr="00213393" w14:paraId="638F9DD0" w14:textId="77777777" w:rsidTr="00853893">
        <w:tc>
          <w:tcPr>
            <w:tcW w:w="1075" w:type="dxa"/>
            <w:tcBorders>
              <w:top w:val="single" w:sz="4" w:space="0" w:color="auto"/>
              <w:left w:val="single" w:sz="4" w:space="0" w:color="auto"/>
              <w:bottom w:val="single" w:sz="4" w:space="0" w:color="auto"/>
              <w:right w:val="single" w:sz="4" w:space="0" w:color="auto"/>
            </w:tcBorders>
          </w:tcPr>
          <w:p w14:paraId="6D96923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44749F1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9086ECE"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1917A6" w:rsidRPr="00213393" w14:paraId="48AC3AE9" w14:textId="77777777" w:rsidTr="00853893">
        <w:tc>
          <w:tcPr>
            <w:tcW w:w="1075" w:type="dxa"/>
            <w:tcBorders>
              <w:top w:val="single" w:sz="4" w:space="0" w:color="auto"/>
              <w:left w:val="single" w:sz="4" w:space="0" w:color="auto"/>
              <w:bottom w:val="single" w:sz="4" w:space="0" w:color="auto"/>
              <w:right w:val="single" w:sz="4" w:space="0" w:color="auto"/>
            </w:tcBorders>
          </w:tcPr>
          <w:p w14:paraId="17A6319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5DCA5A4E"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36F74F5C"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1917A6" w:rsidRPr="00213393" w14:paraId="0A489EB8" w14:textId="77777777" w:rsidTr="00853893">
        <w:tc>
          <w:tcPr>
            <w:tcW w:w="1075" w:type="dxa"/>
            <w:tcBorders>
              <w:top w:val="single" w:sz="4" w:space="0" w:color="auto"/>
              <w:left w:val="single" w:sz="4" w:space="0" w:color="auto"/>
              <w:bottom w:val="single" w:sz="4" w:space="0" w:color="auto"/>
              <w:right w:val="single" w:sz="4" w:space="0" w:color="auto"/>
            </w:tcBorders>
          </w:tcPr>
          <w:p w14:paraId="125CE938"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16BC464"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6E59E8E6"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138</w:t>
            </w:r>
          </w:p>
        </w:tc>
      </w:tr>
      <w:tr w:rsidR="001917A6" w:rsidRPr="00213393" w14:paraId="6FA588C2" w14:textId="77777777" w:rsidTr="00853893">
        <w:tc>
          <w:tcPr>
            <w:tcW w:w="1075" w:type="dxa"/>
            <w:tcBorders>
              <w:top w:val="single" w:sz="4" w:space="0" w:color="auto"/>
              <w:left w:val="single" w:sz="4" w:space="0" w:color="auto"/>
              <w:bottom w:val="single" w:sz="4" w:space="0" w:color="auto"/>
              <w:right w:val="single" w:sz="4" w:space="0" w:color="auto"/>
            </w:tcBorders>
          </w:tcPr>
          <w:p w14:paraId="1EFDA055"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02FCAC28"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3E</w:t>
            </w:r>
          </w:p>
        </w:tc>
        <w:tc>
          <w:tcPr>
            <w:tcW w:w="900" w:type="dxa"/>
            <w:tcBorders>
              <w:top w:val="single" w:sz="4" w:space="0" w:color="auto"/>
              <w:left w:val="single" w:sz="4" w:space="0" w:color="auto"/>
              <w:bottom w:val="single" w:sz="4" w:space="0" w:color="auto"/>
              <w:right w:val="single" w:sz="4" w:space="0" w:color="auto"/>
            </w:tcBorders>
          </w:tcPr>
          <w:p w14:paraId="326534C0" w14:textId="77777777" w:rsidR="001917A6" w:rsidRPr="00213393" w:rsidRDefault="001917A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138</w:t>
            </w:r>
          </w:p>
        </w:tc>
      </w:tr>
      <w:tr w:rsidR="001917A6" w:rsidRPr="00213393" w14:paraId="5F318C77" w14:textId="77777777" w:rsidTr="00853893">
        <w:tc>
          <w:tcPr>
            <w:tcW w:w="1075" w:type="dxa"/>
            <w:tcBorders>
              <w:top w:val="single" w:sz="4" w:space="0" w:color="auto"/>
              <w:left w:val="single" w:sz="4" w:space="0" w:color="auto"/>
              <w:bottom w:val="single" w:sz="4" w:space="0" w:color="auto"/>
              <w:right w:val="single" w:sz="4" w:space="0" w:color="auto"/>
            </w:tcBorders>
          </w:tcPr>
          <w:p w14:paraId="3C7C779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E055C57"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7EB41FB6"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62F50E58" w14:textId="77777777" w:rsidTr="00853893">
        <w:tc>
          <w:tcPr>
            <w:tcW w:w="1075" w:type="dxa"/>
            <w:tcBorders>
              <w:top w:val="single" w:sz="4" w:space="0" w:color="auto"/>
              <w:left w:val="single" w:sz="4" w:space="0" w:color="auto"/>
              <w:bottom w:val="single" w:sz="4" w:space="0" w:color="auto"/>
              <w:right w:val="single" w:sz="4" w:space="0" w:color="auto"/>
            </w:tcBorders>
          </w:tcPr>
          <w:p w14:paraId="0AE69B1C"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4BD92789"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64CE8C9B"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0DDEB16E" w14:textId="77777777" w:rsidTr="00853893">
        <w:tc>
          <w:tcPr>
            <w:tcW w:w="1075" w:type="dxa"/>
            <w:tcBorders>
              <w:top w:val="single" w:sz="4" w:space="0" w:color="auto"/>
              <w:left w:val="single" w:sz="4" w:space="0" w:color="auto"/>
              <w:bottom w:val="single" w:sz="4" w:space="0" w:color="auto"/>
              <w:right w:val="single" w:sz="4" w:space="0" w:color="auto"/>
            </w:tcBorders>
          </w:tcPr>
          <w:p w14:paraId="6E341F5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0A3DAA5"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0907DE10"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46299CD9" w14:textId="77777777" w:rsidTr="00853893">
        <w:tc>
          <w:tcPr>
            <w:tcW w:w="1075" w:type="dxa"/>
            <w:tcBorders>
              <w:top w:val="single" w:sz="4" w:space="0" w:color="auto"/>
              <w:left w:val="single" w:sz="4" w:space="0" w:color="auto"/>
              <w:bottom w:val="single" w:sz="4" w:space="0" w:color="auto"/>
              <w:right w:val="single" w:sz="4" w:space="0" w:color="auto"/>
            </w:tcBorders>
          </w:tcPr>
          <w:p w14:paraId="3349837B"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645DA34"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60D0D288"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741F715D" w14:textId="77777777" w:rsidTr="00853893">
        <w:tc>
          <w:tcPr>
            <w:tcW w:w="1075" w:type="dxa"/>
            <w:tcBorders>
              <w:top w:val="single" w:sz="4" w:space="0" w:color="auto"/>
              <w:left w:val="single" w:sz="4" w:space="0" w:color="auto"/>
              <w:bottom w:val="single" w:sz="4" w:space="0" w:color="auto"/>
              <w:right w:val="single" w:sz="4" w:space="0" w:color="auto"/>
            </w:tcBorders>
          </w:tcPr>
          <w:p w14:paraId="45730AD2"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972F9E5"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AE9BDB3"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79AC6586" w14:textId="77777777" w:rsidTr="00853893">
        <w:tc>
          <w:tcPr>
            <w:tcW w:w="1075" w:type="dxa"/>
            <w:tcBorders>
              <w:top w:val="single" w:sz="4" w:space="0" w:color="auto"/>
              <w:left w:val="single" w:sz="4" w:space="0" w:color="auto"/>
              <w:bottom w:val="single" w:sz="4" w:space="0" w:color="auto"/>
              <w:right w:val="single" w:sz="4" w:space="0" w:color="auto"/>
            </w:tcBorders>
          </w:tcPr>
          <w:p w14:paraId="754CE80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26D6BD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5AD00714"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576F4BA4" w14:textId="77777777" w:rsidTr="00853893">
        <w:tc>
          <w:tcPr>
            <w:tcW w:w="1075" w:type="dxa"/>
            <w:tcBorders>
              <w:top w:val="single" w:sz="4" w:space="0" w:color="auto"/>
              <w:left w:val="single" w:sz="4" w:space="0" w:color="auto"/>
              <w:bottom w:val="single" w:sz="4" w:space="0" w:color="auto"/>
              <w:right w:val="single" w:sz="4" w:space="0" w:color="auto"/>
            </w:tcBorders>
          </w:tcPr>
          <w:p w14:paraId="65BFCF05"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A75F113"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9AE1BD9"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44494FB8" w14:textId="77777777" w:rsidTr="00853893">
        <w:tc>
          <w:tcPr>
            <w:tcW w:w="1075" w:type="dxa"/>
            <w:tcBorders>
              <w:top w:val="single" w:sz="4" w:space="0" w:color="auto"/>
              <w:left w:val="single" w:sz="4" w:space="0" w:color="auto"/>
              <w:bottom w:val="single" w:sz="4" w:space="0" w:color="auto"/>
              <w:right w:val="single" w:sz="4" w:space="0" w:color="auto"/>
            </w:tcBorders>
          </w:tcPr>
          <w:p w14:paraId="63B5BD6D"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4E30D92F"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4308D111"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7F72ACB9" w14:textId="77777777" w:rsidTr="00853893">
        <w:tc>
          <w:tcPr>
            <w:tcW w:w="1075" w:type="dxa"/>
            <w:tcBorders>
              <w:top w:val="single" w:sz="4" w:space="0" w:color="auto"/>
              <w:left w:val="single" w:sz="4" w:space="0" w:color="auto"/>
              <w:bottom w:val="single" w:sz="4" w:space="0" w:color="auto"/>
              <w:right w:val="single" w:sz="4" w:space="0" w:color="auto"/>
            </w:tcBorders>
          </w:tcPr>
          <w:p w14:paraId="4B8417D1"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5927BD4"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7FA531C1"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583574CC" w14:textId="77777777" w:rsidTr="00853893">
        <w:tc>
          <w:tcPr>
            <w:tcW w:w="1075" w:type="dxa"/>
            <w:tcBorders>
              <w:top w:val="single" w:sz="4" w:space="0" w:color="auto"/>
              <w:left w:val="single" w:sz="4" w:space="0" w:color="auto"/>
              <w:bottom w:val="single" w:sz="4" w:space="0" w:color="auto"/>
              <w:right w:val="single" w:sz="4" w:space="0" w:color="auto"/>
            </w:tcBorders>
          </w:tcPr>
          <w:p w14:paraId="6D593FE6"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13F53CCA"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4229C9F4"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r w:rsidR="001917A6" w:rsidRPr="00213393" w14:paraId="2F4A8A51" w14:textId="77777777" w:rsidTr="00853893">
        <w:tc>
          <w:tcPr>
            <w:tcW w:w="1075" w:type="dxa"/>
            <w:tcBorders>
              <w:top w:val="single" w:sz="4" w:space="0" w:color="auto"/>
              <w:left w:val="single" w:sz="4" w:space="0" w:color="auto"/>
              <w:bottom w:val="single" w:sz="4" w:space="0" w:color="auto"/>
              <w:right w:val="single" w:sz="4" w:space="0" w:color="auto"/>
            </w:tcBorders>
          </w:tcPr>
          <w:p w14:paraId="15CEAA2D"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Borders>
              <w:top w:val="single" w:sz="4" w:space="0" w:color="auto"/>
              <w:left w:val="single" w:sz="4" w:space="0" w:color="auto"/>
              <w:bottom w:val="single" w:sz="4" w:space="0" w:color="auto"/>
              <w:right w:val="single" w:sz="4" w:space="0" w:color="auto"/>
            </w:tcBorders>
          </w:tcPr>
          <w:p w14:paraId="346341B0" w14:textId="77777777" w:rsidR="001917A6" w:rsidRPr="00213393" w:rsidRDefault="001917A6" w:rsidP="001917A6">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5EDBBF66" w14:textId="77777777" w:rsidR="001917A6" w:rsidRPr="00213393" w:rsidRDefault="001917A6" w:rsidP="0000233E">
            <w:pPr>
              <w:widowControl w:val="0"/>
              <w:autoSpaceDE w:val="0"/>
              <w:autoSpaceDN w:val="0"/>
              <w:adjustRightInd w:val="0"/>
              <w:jc w:val="right"/>
              <w:rPr>
                <w:rFonts w:ascii="Arial" w:hAnsi="Arial" w:cs="Arial"/>
                <w:sz w:val="16"/>
                <w:szCs w:val="16"/>
              </w:rPr>
            </w:pPr>
          </w:p>
        </w:tc>
      </w:tr>
    </w:tbl>
    <w:p w14:paraId="7DF90339" w14:textId="5E5F6D4D" w:rsidR="006C0CB6" w:rsidRPr="00213393" w:rsidRDefault="00547DC8" w:rsidP="004B245C">
      <w:pPr>
        <w:spacing w:before="240"/>
        <w:rPr>
          <w:rFonts w:ascii="Arial" w:hAnsi="Arial" w:cs="Arial"/>
          <w:b/>
          <w:szCs w:val="22"/>
        </w:rPr>
      </w:pPr>
      <w:r w:rsidRPr="00213393">
        <w:rPr>
          <w:rFonts w:ascii="Arial" w:hAnsi="Arial" w:cs="Arial"/>
          <w:b/>
          <w:szCs w:val="22"/>
        </w:rPr>
        <w:t>Leon County</w:t>
      </w:r>
    </w:p>
    <w:p w14:paraId="218F7584" w14:textId="77777777" w:rsidR="006C0CB6" w:rsidRPr="00213393" w:rsidRDefault="006C0CB6">
      <w:pPr>
        <w:rPr>
          <w:rFonts w:ascii="Arial" w:hAnsi="Arial" w:cs="Arial"/>
          <w:b/>
          <w:szCs w:val="22"/>
        </w:rPr>
      </w:pPr>
      <w:r w:rsidRPr="00213393">
        <w:rPr>
          <w:rFonts w:ascii="Arial" w:hAnsi="Arial" w:cs="Arial"/>
          <w:b/>
          <w:szCs w:val="22"/>
        </w:rPr>
        <w:br w:type="page"/>
      </w:r>
    </w:p>
    <w:p w14:paraId="38002B2F" w14:textId="54FDA428" w:rsidR="004B245C" w:rsidRPr="00213393" w:rsidRDefault="004B245C" w:rsidP="004B245C">
      <w:pPr>
        <w:spacing w:before="240"/>
        <w:rPr>
          <w:rFonts w:ascii="Arial" w:hAnsi="Arial" w:cs="Arial"/>
          <w:b/>
          <w:szCs w:val="22"/>
        </w:rPr>
      </w:pPr>
      <w:r w:rsidRPr="00213393">
        <w:rPr>
          <w:rFonts w:ascii="Arial" w:hAnsi="Arial" w:cs="Arial"/>
          <w:b/>
          <w:szCs w:val="22"/>
        </w:rPr>
        <w:t>LIBERTY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267BAEA8" w14:textId="77777777" w:rsidTr="00853893">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663C646C"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5E5817D"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40A574B9"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656463" w:rsidRPr="00213393" w14:paraId="731F3A1C" w14:textId="77777777" w:rsidTr="00853893">
        <w:tc>
          <w:tcPr>
            <w:tcW w:w="1075" w:type="dxa"/>
            <w:tcBorders>
              <w:top w:val="single" w:sz="4" w:space="0" w:color="auto"/>
              <w:left w:val="single" w:sz="4" w:space="0" w:color="auto"/>
              <w:bottom w:val="single" w:sz="4" w:space="0" w:color="auto"/>
              <w:right w:val="single" w:sz="4" w:space="0" w:color="auto"/>
            </w:tcBorders>
          </w:tcPr>
          <w:p w14:paraId="71E82783"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240CD8A"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B1A1833"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656463" w:rsidRPr="00213393" w14:paraId="41D993E4" w14:textId="77777777" w:rsidTr="00853893">
        <w:tc>
          <w:tcPr>
            <w:tcW w:w="1075" w:type="dxa"/>
            <w:tcBorders>
              <w:top w:val="single" w:sz="4" w:space="0" w:color="auto"/>
              <w:left w:val="single" w:sz="4" w:space="0" w:color="auto"/>
              <w:bottom w:val="single" w:sz="4" w:space="0" w:color="auto"/>
              <w:right w:val="single" w:sz="4" w:space="0" w:color="auto"/>
            </w:tcBorders>
          </w:tcPr>
          <w:p w14:paraId="10053F5B"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45C5136"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4A46593"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656463" w:rsidRPr="00213393" w14:paraId="355E2795" w14:textId="77777777" w:rsidTr="00853893">
        <w:tc>
          <w:tcPr>
            <w:tcW w:w="1075" w:type="dxa"/>
            <w:tcBorders>
              <w:top w:val="single" w:sz="4" w:space="0" w:color="auto"/>
              <w:left w:val="single" w:sz="4" w:space="0" w:color="auto"/>
              <w:bottom w:val="single" w:sz="4" w:space="0" w:color="auto"/>
              <w:right w:val="single" w:sz="4" w:space="0" w:color="auto"/>
            </w:tcBorders>
          </w:tcPr>
          <w:p w14:paraId="530B6359"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76EF3F25"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3566B45"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656463" w:rsidRPr="00213393" w14:paraId="6A125B93" w14:textId="77777777" w:rsidTr="00853893">
        <w:tc>
          <w:tcPr>
            <w:tcW w:w="1075" w:type="dxa"/>
            <w:tcBorders>
              <w:top w:val="single" w:sz="4" w:space="0" w:color="auto"/>
              <w:left w:val="single" w:sz="4" w:space="0" w:color="auto"/>
              <w:bottom w:val="single" w:sz="4" w:space="0" w:color="auto"/>
              <w:right w:val="single" w:sz="4" w:space="0" w:color="auto"/>
            </w:tcBorders>
          </w:tcPr>
          <w:p w14:paraId="78216015"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370077B"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BDBCB47"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656463" w:rsidRPr="00213393" w14:paraId="5658705A" w14:textId="77777777" w:rsidTr="00853893">
        <w:tc>
          <w:tcPr>
            <w:tcW w:w="1075" w:type="dxa"/>
            <w:tcBorders>
              <w:top w:val="single" w:sz="4" w:space="0" w:color="auto"/>
              <w:left w:val="single" w:sz="4" w:space="0" w:color="auto"/>
              <w:bottom w:val="single" w:sz="4" w:space="0" w:color="auto"/>
              <w:right w:val="single" w:sz="4" w:space="0" w:color="auto"/>
            </w:tcBorders>
          </w:tcPr>
          <w:p w14:paraId="5D500F1C"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636096E9"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B8A5E83"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656463" w:rsidRPr="00213393" w14:paraId="06DC50D1" w14:textId="77777777" w:rsidTr="00853893">
        <w:tc>
          <w:tcPr>
            <w:tcW w:w="1075" w:type="dxa"/>
            <w:tcBorders>
              <w:top w:val="single" w:sz="4" w:space="0" w:color="auto"/>
              <w:left w:val="single" w:sz="4" w:space="0" w:color="auto"/>
              <w:bottom w:val="single" w:sz="4" w:space="0" w:color="auto"/>
              <w:right w:val="single" w:sz="4" w:space="0" w:color="auto"/>
            </w:tcBorders>
          </w:tcPr>
          <w:p w14:paraId="19DAFF58"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018293DC"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96F1DF1"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656463" w:rsidRPr="00213393" w14:paraId="59CBCC37" w14:textId="77777777" w:rsidTr="00853893">
        <w:tc>
          <w:tcPr>
            <w:tcW w:w="1075" w:type="dxa"/>
            <w:tcBorders>
              <w:top w:val="single" w:sz="4" w:space="0" w:color="auto"/>
              <w:left w:val="single" w:sz="4" w:space="0" w:color="auto"/>
              <w:bottom w:val="single" w:sz="4" w:space="0" w:color="auto"/>
              <w:right w:val="single" w:sz="4" w:space="0" w:color="auto"/>
            </w:tcBorders>
          </w:tcPr>
          <w:p w14:paraId="4D150B9F"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B6BC2F8"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0236AFA"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656463" w:rsidRPr="00213393" w14:paraId="3917CFCF" w14:textId="77777777" w:rsidTr="00853893">
        <w:tc>
          <w:tcPr>
            <w:tcW w:w="1075" w:type="dxa"/>
            <w:tcBorders>
              <w:top w:val="single" w:sz="4" w:space="0" w:color="auto"/>
              <w:left w:val="single" w:sz="4" w:space="0" w:color="auto"/>
              <w:bottom w:val="single" w:sz="4" w:space="0" w:color="auto"/>
              <w:right w:val="single" w:sz="4" w:space="0" w:color="auto"/>
            </w:tcBorders>
          </w:tcPr>
          <w:p w14:paraId="7A663A2F"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3ED325F8"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5646F8A"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656463" w:rsidRPr="00213393" w14:paraId="2DEAE901" w14:textId="77777777" w:rsidTr="00853893">
        <w:tc>
          <w:tcPr>
            <w:tcW w:w="1075" w:type="dxa"/>
            <w:tcBorders>
              <w:top w:val="single" w:sz="4" w:space="0" w:color="auto"/>
              <w:left w:val="single" w:sz="4" w:space="0" w:color="auto"/>
              <w:bottom w:val="single" w:sz="4" w:space="0" w:color="auto"/>
              <w:right w:val="single" w:sz="4" w:space="0" w:color="auto"/>
            </w:tcBorders>
          </w:tcPr>
          <w:p w14:paraId="618C0766"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5404ADAB"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2875C40"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656463" w:rsidRPr="00213393" w14:paraId="104CD326" w14:textId="77777777" w:rsidTr="00853893">
        <w:tc>
          <w:tcPr>
            <w:tcW w:w="1075" w:type="dxa"/>
            <w:tcBorders>
              <w:top w:val="single" w:sz="4" w:space="0" w:color="auto"/>
              <w:left w:val="single" w:sz="4" w:space="0" w:color="auto"/>
              <w:bottom w:val="single" w:sz="4" w:space="0" w:color="auto"/>
              <w:right w:val="single" w:sz="4" w:space="0" w:color="auto"/>
            </w:tcBorders>
          </w:tcPr>
          <w:p w14:paraId="27F99877"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2D5AE38D"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2D8554B"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656463" w:rsidRPr="00213393" w14:paraId="40FCF1BF" w14:textId="77777777" w:rsidTr="00853893">
        <w:tc>
          <w:tcPr>
            <w:tcW w:w="1075" w:type="dxa"/>
            <w:tcBorders>
              <w:top w:val="single" w:sz="4" w:space="0" w:color="auto"/>
              <w:left w:val="single" w:sz="4" w:space="0" w:color="auto"/>
              <w:bottom w:val="single" w:sz="4" w:space="0" w:color="auto"/>
              <w:right w:val="single" w:sz="4" w:space="0" w:color="auto"/>
            </w:tcBorders>
          </w:tcPr>
          <w:p w14:paraId="6E4D156B" w14:textId="77777777" w:rsidR="00656463" w:rsidRPr="00213393" w:rsidRDefault="00656463" w:rsidP="00656463">
            <w:pPr>
              <w:jc w:val="center"/>
            </w:pPr>
            <w:r w:rsidRPr="00213393">
              <w:rPr>
                <w:rFonts w:ascii="Arial" w:hAnsi="Arial" w:cs="Arial"/>
                <w:sz w:val="16"/>
                <w:szCs w:val="16"/>
              </w:rPr>
              <w:t>1N</w:t>
            </w:r>
          </w:p>
        </w:tc>
        <w:tc>
          <w:tcPr>
            <w:tcW w:w="990" w:type="dxa"/>
            <w:tcBorders>
              <w:top w:val="single" w:sz="4" w:space="0" w:color="auto"/>
              <w:left w:val="single" w:sz="4" w:space="0" w:color="auto"/>
              <w:bottom w:val="single" w:sz="4" w:space="0" w:color="auto"/>
              <w:right w:val="single" w:sz="4" w:space="0" w:color="auto"/>
            </w:tcBorders>
          </w:tcPr>
          <w:p w14:paraId="1E3BA80D"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1AAD010"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56463" w:rsidRPr="00213393" w14:paraId="251D7057" w14:textId="77777777" w:rsidTr="00853893">
        <w:tc>
          <w:tcPr>
            <w:tcW w:w="1075" w:type="dxa"/>
            <w:tcBorders>
              <w:top w:val="single" w:sz="4" w:space="0" w:color="auto"/>
              <w:left w:val="single" w:sz="4" w:space="0" w:color="auto"/>
              <w:bottom w:val="single" w:sz="4" w:space="0" w:color="auto"/>
              <w:right w:val="single" w:sz="4" w:space="0" w:color="auto"/>
            </w:tcBorders>
          </w:tcPr>
          <w:p w14:paraId="42D2F0A6"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166D5FD"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12C21E7"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56463" w:rsidRPr="00213393" w14:paraId="698ECC0D" w14:textId="77777777" w:rsidTr="00853893">
        <w:tc>
          <w:tcPr>
            <w:tcW w:w="1075" w:type="dxa"/>
            <w:tcBorders>
              <w:top w:val="single" w:sz="4" w:space="0" w:color="auto"/>
              <w:left w:val="single" w:sz="4" w:space="0" w:color="auto"/>
              <w:bottom w:val="single" w:sz="4" w:space="0" w:color="auto"/>
              <w:right w:val="single" w:sz="4" w:space="0" w:color="auto"/>
            </w:tcBorders>
          </w:tcPr>
          <w:p w14:paraId="756B6FC7"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5AC0BA5"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4479794"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56463" w:rsidRPr="00213393" w14:paraId="28EA722D" w14:textId="77777777" w:rsidTr="00853893">
        <w:tc>
          <w:tcPr>
            <w:tcW w:w="1075" w:type="dxa"/>
            <w:tcBorders>
              <w:top w:val="single" w:sz="4" w:space="0" w:color="auto"/>
              <w:left w:val="single" w:sz="4" w:space="0" w:color="auto"/>
              <w:bottom w:val="single" w:sz="4" w:space="0" w:color="auto"/>
              <w:right w:val="single" w:sz="4" w:space="0" w:color="auto"/>
            </w:tcBorders>
          </w:tcPr>
          <w:p w14:paraId="2636ECE9"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42B667C"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0077399"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56463" w:rsidRPr="00213393" w14:paraId="47C2DEC2" w14:textId="77777777" w:rsidTr="00853893">
        <w:tc>
          <w:tcPr>
            <w:tcW w:w="1075" w:type="dxa"/>
            <w:tcBorders>
              <w:top w:val="single" w:sz="4" w:space="0" w:color="auto"/>
              <w:left w:val="single" w:sz="4" w:space="0" w:color="auto"/>
              <w:bottom w:val="single" w:sz="4" w:space="0" w:color="auto"/>
              <w:right w:val="single" w:sz="4" w:space="0" w:color="auto"/>
            </w:tcBorders>
          </w:tcPr>
          <w:p w14:paraId="452AE7A9"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A062AE5"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9A84743"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656463" w:rsidRPr="00213393" w14:paraId="4F0FACF8" w14:textId="77777777" w:rsidTr="00853893">
        <w:tc>
          <w:tcPr>
            <w:tcW w:w="1075" w:type="dxa"/>
            <w:tcBorders>
              <w:top w:val="single" w:sz="4" w:space="0" w:color="auto"/>
              <w:left w:val="single" w:sz="4" w:space="0" w:color="auto"/>
              <w:bottom w:val="single" w:sz="4" w:space="0" w:color="auto"/>
              <w:right w:val="single" w:sz="4" w:space="0" w:color="auto"/>
            </w:tcBorders>
          </w:tcPr>
          <w:p w14:paraId="19E8976A"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B05764F"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B985C09"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656463" w:rsidRPr="00213393" w14:paraId="50D51BD2" w14:textId="77777777" w:rsidTr="00853893">
        <w:tc>
          <w:tcPr>
            <w:tcW w:w="1075" w:type="dxa"/>
            <w:tcBorders>
              <w:top w:val="single" w:sz="4" w:space="0" w:color="auto"/>
              <w:left w:val="single" w:sz="4" w:space="0" w:color="auto"/>
              <w:bottom w:val="single" w:sz="4" w:space="0" w:color="auto"/>
              <w:right w:val="single" w:sz="4" w:space="0" w:color="auto"/>
            </w:tcBorders>
          </w:tcPr>
          <w:p w14:paraId="276B8EEC"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456ABA1"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C032CA8"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656463" w:rsidRPr="00213393" w14:paraId="24FB85A3" w14:textId="77777777" w:rsidTr="00853893">
        <w:tc>
          <w:tcPr>
            <w:tcW w:w="1075" w:type="dxa"/>
            <w:tcBorders>
              <w:top w:val="single" w:sz="4" w:space="0" w:color="auto"/>
              <w:left w:val="single" w:sz="4" w:space="0" w:color="auto"/>
              <w:bottom w:val="single" w:sz="4" w:space="0" w:color="auto"/>
              <w:right w:val="single" w:sz="4" w:space="0" w:color="auto"/>
            </w:tcBorders>
          </w:tcPr>
          <w:p w14:paraId="1A992B9F"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12B2E8F"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0A5D579"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656463" w:rsidRPr="00213393" w14:paraId="2BB3E4A6" w14:textId="77777777" w:rsidTr="00853893">
        <w:tc>
          <w:tcPr>
            <w:tcW w:w="1075" w:type="dxa"/>
            <w:tcBorders>
              <w:top w:val="single" w:sz="4" w:space="0" w:color="auto"/>
              <w:left w:val="single" w:sz="4" w:space="0" w:color="auto"/>
              <w:bottom w:val="single" w:sz="4" w:space="0" w:color="auto"/>
              <w:right w:val="single" w:sz="4" w:space="0" w:color="auto"/>
            </w:tcBorders>
          </w:tcPr>
          <w:p w14:paraId="604274D6"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0891F8A"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78BDD41"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656463" w:rsidRPr="00213393" w14:paraId="492C5611" w14:textId="77777777" w:rsidTr="00853893">
        <w:tc>
          <w:tcPr>
            <w:tcW w:w="1075" w:type="dxa"/>
            <w:tcBorders>
              <w:top w:val="single" w:sz="4" w:space="0" w:color="auto"/>
              <w:left w:val="single" w:sz="4" w:space="0" w:color="auto"/>
              <w:bottom w:val="single" w:sz="4" w:space="0" w:color="auto"/>
              <w:right w:val="single" w:sz="4" w:space="0" w:color="auto"/>
            </w:tcBorders>
          </w:tcPr>
          <w:p w14:paraId="2F578C92"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CB895D4"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058C938"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656463" w:rsidRPr="00213393" w14:paraId="1833120F" w14:textId="77777777" w:rsidTr="00853893">
        <w:tc>
          <w:tcPr>
            <w:tcW w:w="1075" w:type="dxa"/>
            <w:tcBorders>
              <w:top w:val="single" w:sz="4" w:space="0" w:color="auto"/>
              <w:left w:val="single" w:sz="4" w:space="0" w:color="auto"/>
              <w:bottom w:val="single" w:sz="4" w:space="0" w:color="auto"/>
              <w:right w:val="single" w:sz="4" w:space="0" w:color="auto"/>
            </w:tcBorders>
          </w:tcPr>
          <w:p w14:paraId="44EE9328"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F903C3A"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B63369E"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656463" w:rsidRPr="00213393" w14:paraId="535CC1E8" w14:textId="77777777" w:rsidTr="00853893">
        <w:tc>
          <w:tcPr>
            <w:tcW w:w="1075" w:type="dxa"/>
            <w:tcBorders>
              <w:top w:val="single" w:sz="4" w:space="0" w:color="auto"/>
              <w:left w:val="single" w:sz="4" w:space="0" w:color="auto"/>
              <w:bottom w:val="single" w:sz="4" w:space="0" w:color="auto"/>
              <w:right w:val="single" w:sz="4" w:space="0" w:color="auto"/>
            </w:tcBorders>
          </w:tcPr>
          <w:p w14:paraId="7A4887F0"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B93EEC2"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53B69F6"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656463" w:rsidRPr="00213393" w14:paraId="0E561E87" w14:textId="77777777" w:rsidTr="00853893">
        <w:tc>
          <w:tcPr>
            <w:tcW w:w="1075" w:type="dxa"/>
            <w:tcBorders>
              <w:top w:val="single" w:sz="4" w:space="0" w:color="auto"/>
              <w:left w:val="single" w:sz="4" w:space="0" w:color="auto"/>
              <w:bottom w:val="single" w:sz="4" w:space="0" w:color="auto"/>
              <w:right w:val="single" w:sz="4" w:space="0" w:color="auto"/>
            </w:tcBorders>
          </w:tcPr>
          <w:p w14:paraId="2887BC52"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A5063DC"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913F976"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656463" w:rsidRPr="00213393" w14:paraId="51390E4A" w14:textId="77777777" w:rsidTr="00853893">
        <w:tc>
          <w:tcPr>
            <w:tcW w:w="1075" w:type="dxa"/>
            <w:tcBorders>
              <w:top w:val="single" w:sz="4" w:space="0" w:color="auto"/>
              <w:left w:val="single" w:sz="4" w:space="0" w:color="auto"/>
              <w:bottom w:val="single" w:sz="4" w:space="0" w:color="auto"/>
              <w:right w:val="single" w:sz="4" w:space="0" w:color="auto"/>
            </w:tcBorders>
          </w:tcPr>
          <w:p w14:paraId="18DDE1DC"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32E6CF9"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7173AD6"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656463" w:rsidRPr="00213393" w14:paraId="1FB68409" w14:textId="77777777" w:rsidTr="00853893">
        <w:tc>
          <w:tcPr>
            <w:tcW w:w="1075" w:type="dxa"/>
            <w:tcBorders>
              <w:top w:val="single" w:sz="4" w:space="0" w:color="auto"/>
              <w:left w:val="single" w:sz="4" w:space="0" w:color="auto"/>
              <w:bottom w:val="single" w:sz="4" w:space="0" w:color="auto"/>
              <w:right w:val="single" w:sz="4" w:space="0" w:color="auto"/>
            </w:tcBorders>
          </w:tcPr>
          <w:p w14:paraId="14E6121D"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951A538"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C3C4883"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656463" w:rsidRPr="00213393" w14:paraId="1BB07DE5" w14:textId="77777777" w:rsidTr="00853893">
        <w:tc>
          <w:tcPr>
            <w:tcW w:w="1075" w:type="dxa"/>
            <w:tcBorders>
              <w:top w:val="single" w:sz="4" w:space="0" w:color="auto"/>
              <w:left w:val="single" w:sz="4" w:space="0" w:color="auto"/>
              <w:bottom w:val="single" w:sz="4" w:space="0" w:color="auto"/>
              <w:right w:val="single" w:sz="4" w:space="0" w:color="auto"/>
            </w:tcBorders>
          </w:tcPr>
          <w:p w14:paraId="37F41AD2"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AB5C40E"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A2F17CB"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656463" w:rsidRPr="00213393" w14:paraId="3CFE3F50" w14:textId="77777777" w:rsidTr="00853893">
        <w:tc>
          <w:tcPr>
            <w:tcW w:w="1075" w:type="dxa"/>
            <w:tcBorders>
              <w:top w:val="single" w:sz="4" w:space="0" w:color="auto"/>
              <w:left w:val="single" w:sz="4" w:space="0" w:color="auto"/>
              <w:bottom w:val="single" w:sz="4" w:space="0" w:color="auto"/>
              <w:right w:val="single" w:sz="4" w:space="0" w:color="auto"/>
            </w:tcBorders>
          </w:tcPr>
          <w:p w14:paraId="5CDA880A"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6A1DD45" w14:textId="77777777" w:rsidR="00656463" w:rsidRPr="00213393" w:rsidRDefault="00656463" w:rsidP="0065646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AB280A6" w14:textId="77777777" w:rsidR="00656463" w:rsidRPr="00213393" w:rsidRDefault="0065646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AB4AF2" w:rsidRPr="00213393" w14:paraId="4DC0C1D4" w14:textId="77777777" w:rsidTr="00853893">
        <w:tc>
          <w:tcPr>
            <w:tcW w:w="1075" w:type="dxa"/>
            <w:tcBorders>
              <w:top w:val="single" w:sz="4" w:space="0" w:color="auto"/>
              <w:left w:val="single" w:sz="4" w:space="0" w:color="auto"/>
              <w:bottom w:val="single" w:sz="4" w:space="0" w:color="auto"/>
              <w:right w:val="single" w:sz="4" w:space="0" w:color="auto"/>
            </w:tcBorders>
          </w:tcPr>
          <w:p w14:paraId="00CFC63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DF30F6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30A1E45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B4AF2" w:rsidRPr="00213393" w14:paraId="04071526" w14:textId="77777777" w:rsidTr="00853893">
        <w:tc>
          <w:tcPr>
            <w:tcW w:w="1075" w:type="dxa"/>
            <w:tcBorders>
              <w:top w:val="single" w:sz="4" w:space="0" w:color="auto"/>
              <w:left w:val="single" w:sz="4" w:space="0" w:color="auto"/>
              <w:bottom w:val="single" w:sz="4" w:space="0" w:color="auto"/>
              <w:right w:val="single" w:sz="4" w:space="0" w:color="auto"/>
            </w:tcBorders>
          </w:tcPr>
          <w:p w14:paraId="76D8CA0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5CAD9C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211E83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B4AF2" w:rsidRPr="00213393" w14:paraId="66727B41" w14:textId="77777777" w:rsidTr="00853893">
        <w:tc>
          <w:tcPr>
            <w:tcW w:w="1075" w:type="dxa"/>
            <w:tcBorders>
              <w:top w:val="single" w:sz="4" w:space="0" w:color="auto"/>
              <w:left w:val="single" w:sz="4" w:space="0" w:color="auto"/>
              <w:bottom w:val="single" w:sz="4" w:space="0" w:color="auto"/>
              <w:right w:val="single" w:sz="4" w:space="0" w:color="auto"/>
            </w:tcBorders>
          </w:tcPr>
          <w:p w14:paraId="1EC313F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CE2E92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81771B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5350BA51" w14:textId="77777777" w:rsidTr="00853893">
        <w:tc>
          <w:tcPr>
            <w:tcW w:w="1075" w:type="dxa"/>
            <w:tcBorders>
              <w:top w:val="single" w:sz="4" w:space="0" w:color="auto"/>
              <w:left w:val="single" w:sz="4" w:space="0" w:color="auto"/>
              <w:bottom w:val="single" w:sz="4" w:space="0" w:color="auto"/>
              <w:right w:val="single" w:sz="4" w:space="0" w:color="auto"/>
            </w:tcBorders>
          </w:tcPr>
          <w:p w14:paraId="50EF5D8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9E3F9F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9F9E84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AB4AF2" w:rsidRPr="00213393" w14:paraId="712ACD4F" w14:textId="77777777" w:rsidTr="00853893">
        <w:tc>
          <w:tcPr>
            <w:tcW w:w="1075" w:type="dxa"/>
            <w:tcBorders>
              <w:top w:val="single" w:sz="4" w:space="0" w:color="auto"/>
              <w:left w:val="single" w:sz="4" w:space="0" w:color="auto"/>
              <w:bottom w:val="single" w:sz="4" w:space="0" w:color="auto"/>
              <w:right w:val="single" w:sz="4" w:space="0" w:color="auto"/>
            </w:tcBorders>
          </w:tcPr>
          <w:p w14:paraId="5B089D0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47DDD9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BAA592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AB4AF2" w:rsidRPr="00213393" w14:paraId="75BF0B33" w14:textId="77777777" w:rsidTr="00853893">
        <w:tc>
          <w:tcPr>
            <w:tcW w:w="1075" w:type="dxa"/>
            <w:tcBorders>
              <w:top w:val="single" w:sz="4" w:space="0" w:color="auto"/>
              <w:left w:val="single" w:sz="4" w:space="0" w:color="auto"/>
              <w:bottom w:val="single" w:sz="4" w:space="0" w:color="auto"/>
              <w:right w:val="single" w:sz="4" w:space="0" w:color="auto"/>
            </w:tcBorders>
          </w:tcPr>
          <w:p w14:paraId="12134CF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97D07A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C9AB28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B4AF2" w:rsidRPr="00213393" w14:paraId="4E4AAC5A" w14:textId="77777777" w:rsidTr="00853893">
        <w:tc>
          <w:tcPr>
            <w:tcW w:w="1075" w:type="dxa"/>
            <w:tcBorders>
              <w:top w:val="single" w:sz="4" w:space="0" w:color="auto"/>
              <w:left w:val="single" w:sz="4" w:space="0" w:color="auto"/>
              <w:bottom w:val="single" w:sz="4" w:space="0" w:color="auto"/>
              <w:right w:val="single" w:sz="4" w:space="0" w:color="auto"/>
            </w:tcBorders>
          </w:tcPr>
          <w:p w14:paraId="3D1DABE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658608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77B3FC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B4AF2" w:rsidRPr="00213393" w14:paraId="4C5E4191" w14:textId="77777777" w:rsidTr="00853893">
        <w:tc>
          <w:tcPr>
            <w:tcW w:w="1075" w:type="dxa"/>
            <w:tcBorders>
              <w:top w:val="single" w:sz="4" w:space="0" w:color="auto"/>
              <w:left w:val="single" w:sz="4" w:space="0" w:color="auto"/>
              <w:bottom w:val="single" w:sz="4" w:space="0" w:color="auto"/>
              <w:right w:val="single" w:sz="4" w:space="0" w:color="auto"/>
            </w:tcBorders>
          </w:tcPr>
          <w:p w14:paraId="21C2EAA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DB139C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303303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5D1B3AE2" w14:textId="77777777" w:rsidTr="00853893">
        <w:tc>
          <w:tcPr>
            <w:tcW w:w="1075" w:type="dxa"/>
            <w:tcBorders>
              <w:top w:val="single" w:sz="4" w:space="0" w:color="auto"/>
              <w:left w:val="single" w:sz="4" w:space="0" w:color="auto"/>
              <w:bottom w:val="single" w:sz="4" w:space="0" w:color="auto"/>
              <w:right w:val="single" w:sz="4" w:space="0" w:color="auto"/>
            </w:tcBorders>
          </w:tcPr>
          <w:p w14:paraId="5706345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2413A1B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02F995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710DA44F" w14:textId="77777777" w:rsidTr="00853893">
        <w:tc>
          <w:tcPr>
            <w:tcW w:w="1075" w:type="dxa"/>
            <w:tcBorders>
              <w:top w:val="single" w:sz="4" w:space="0" w:color="auto"/>
              <w:left w:val="single" w:sz="4" w:space="0" w:color="auto"/>
              <w:bottom w:val="single" w:sz="4" w:space="0" w:color="auto"/>
              <w:right w:val="single" w:sz="4" w:space="0" w:color="auto"/>
            </w:tcBorders>
          </w:tcPr>
          <w:p w14:paraId="78AECF7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655AAAA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251A40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B4AF2" w:rsidRPr="00213393" w14:paraId="62E68360" w14:textId="77777777" w:rsidTr="00853893">
        <w:tc>
          <w:tcPr>
            <w:tcW w:w="1075" w:type="dxa"/>
            <w:tcBorders>
              <w:top w:val="single" w:sz="4" w:space="0" w:color="auto"/>
              <w:left w:val="single" w:sz="4" w:space="0" w:color="auto"/>
              <w:bottom w:val="single" w:sz="4" w:space="0" w:color="auto"/>
              <w:right w:val="single" w:sz="4" w:space="0" w:color="auto"/>
            </w:tcBorders>
          </w:tcPr>
          <w:p w14:paraId="336564C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53D73C4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32FFC1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B4AF2" w:rsidRPr="00213393" w14:paraId="7E3F943F" w14:textId="77777777" w:rsidTr="00853893">
        <w:tc>
          <w:tcPr>
            <w:tcW w:w="1075" w:type="dxa"/>
            <w:tcBorders>
              <w:top w:val="single" w:sz="4" w:space="0" w:color="auto"/>
              <w:left w:val="single" w:sz="4" w:space="0" w:color="auto"/>
              <w:bottom w:val="single" w:sz="4" w:space="0" w:color="auto"/>
              <w:right w:val="single" w:sz="4" w:space="0" w:color="auto"/>
            </w:tcBorders>
          </w:tcPr>
          <w:p w14:paraId="404ADA3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12A310E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4CC575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B4AF2" w:rsidRPr="00213393" w14:paraId="6C65A209" w14:textId="77777777" w:rsidTr="00853893">
        <w:tc>
          <w:tcPr>
            <w:tcW w:w="1075" w:type="dxa"/>
            <w:tcBorders>
              <w:top w:val="single" w:sz="4" w:space="0" w:color="auto"/>
              <w:left w:val="single" w:sz="4" w:space="0" w:color="auto"/>
              <w:bottom w:val="single" w:sz="4" w:space="0" w:color="auto"/>
              <w:right w:val="single" w:sz="4" w:space="0" w:color="auto"/>
            </w:tcBorders>
          </w:tcPr>
          <w:p w14:paraId="6827277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41215CA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7EBCEB4"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AB4AF2" w:rsidRPr="00213393" w14:paraId="3386453A" w14:textId="77777777" w:rsidTr="00853893">
        <w:tc>
          <w:tcPr>
            <w:tcW w:w="1075" w:type="dxa"/>
            <w:tcBorders>
              <w:top w:val="single" w:sz="4" w:space="0" w:color="auto"/>
              <w:left w:val="single" w:sz="4" w:space="0" w:color="auto"/>
              <w:bottom w:val="single" w:sz="4" w:space="0" w:color="auto"/>
              <w:right w:val="single" w:sz="4" w:space="0" w:color="auto"/>
            </w:tcBorders>
          </w:tcPr>
          <w:p w14:paraId="12061A8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0F3445D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3684E0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AB4AF2" w:rsidRPr="00213393" w14:paraId="2E9A4E40" w14:textId="77777777" w:rsidTr="00853893">
        <w:tc>
          <w:tcPr>
            <w:tcW w:w="1075" w:type="dxa"/>
            <w:tcBorders>
              <w:top w:val="single" w:sz="4" w:space="0" w:color="auto"/>
              <w:left w:val="single" w:sz="4" w:space="0" w:color="auto"/>
              <w:bottom w:val="single" w:sz="4" w:space="0" w:color="auto"/>
              <w:right w:val="single" w:sz="4" w:space="0" w:color="auto"/>
            </w:tcBorders>
          </w:tcPr>
          <w:p w14:paraId="411A7E0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30611EE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8EBF17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AB4AF2" w:rsidRPr="00213393" w14:paraId="2F503A26" w14:textId="77777777" w:rsidTr="00853893">
        <w:tc>
          <w:tcPr>
            <w:tcW w:w="1075" w:type="dxa"/>
            <w:tcBorders>
              <w:top w:val="single" w:sz="4" w:space="0" w:color="auto"/>
              <w:left w:val="single" w:sz="4" w:space="0" w:color="auto"/>
              <w:bottom w:val="single" w:sz="4" w:space="0" w:color="auto"/>
              <w:right w:val="single" w:sz="4" w:space="0" w:color="auto"/>
            </w:tcBorders>
          </w:tcPr>
          <w:p w14:paraId="70B8AAB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Borders>
              <w:top w:val="single" w:sz="4" w:space="0" w:color="auto"/>
              <w:left w:val="single" w:sz="4" w:space="0" w:color="auto"/>
              <w:bottom w:val="single" w:sz="4" w:space="0" w:color="auto"/>
              <w:right w:val="single" w:sz="4" w:space="0" w:color="auto"/>
            </w:tcBorders>
          </w:tcPr>
          <w:p w14:paraId="7779200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CCF147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AB4AF2" w:rsidRPr="00213393" w14:paraId="0B2703EB" w14:textId="77777777" w:rsidTr="00853893">
        <w:tc>
          <w:tcPr>
            <w:tcW w:w="1075" w:type="dxa"/>
            <w:tcBorders>
              <w:top w:val="single" w:sz="4" w:space="0" w:color="auto"/>
              <w:left w:val="single" w:sz="4" w:space="0" w:color="auto"/>
              <w:bottom w:val="single" w:sz="4" w:space="0" w:color="auto"/>
              <w:right w:val="single" w:sz="4" w:space="0" w:color="auto"/>
            </w:tcBorders>
          </w:tcPr>
          <w:p w14:paraId="33D38A7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573B5B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30F406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AB4AF2" w:rsidRPr="00213393" w14:paraId="17CADA5F" w14:textId="77777777" w:rsidTr="00853893">
        <w:tc>
          <w:tcPr>
            <w:tcW w:w="1075" w:type="dxa"/>
            <w:tcBorders>
              <w:top w:val="single" w:sz="4" w:space="0" w:color="auto"/>
              <w:left w:val="single" w:sz="4" w:space="0" w:color="auto"/>
              <w:bottom w:val="single" w:sz="4" w:space="0" w:color="auto"/>
              <w:right w:val="single" w:sz="4" w:space="0" w:color="auto"/>
            </w:tcBorders>
          </w:tcPr>
          <w:p w14:paraId="72CE06F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4ED2AB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98C55F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0C776033" w14:textId="77777777" w:rsidTr="00853893">
        <w:tc>
          <w:tcPr>
            <w:tcW w:w="1075" w:type="dxa"/>
            <w:tcBorders>
              <w:top w:val="single" w:sz="4" w:space="0" w:color="auto"/>
              <w:left w:val="single" w:sz="4" w:space="0" w:color="auto"/>
              <w:bottom w:val="single" w:sz="4" w:space="0" w:color="auto"/>
              <w:right w:val="single" w:sz="4" w:space="0" w:color="auto"/>
            </w:tcBorders>
          </w:tcPr>
          <w:p w14:paraId="5C2828E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BB52CB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080137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B4AF2" w:rsidRPr="00213393" w14:paraId="48DA2F16" w14:textId="77777777" w:rsidTr="00853893">
        <w:tc>
          <w:tcPr>
            <w:tcW w:w="1075" w:type="dxa"/>
            <w:tcBorders>
              <w:top w:val="single" w:sz="4" w:space="0" w:color="auto"/>
              <w:left w:val="single" w:sz="4" w:space="0" w:color="auto"/>
              <w:bottom w:val="single" w:sz="4" w:space="0" w:color="auto"/>
              <w:right w:val="single" w:sz="4" w:space="0" w:color="auto"/>
            </w:tcBorders>
          </w:tcPr>
          <w:p w14:paraId="5AB23F3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32F43A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741F82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B4AF2" w:rsidRPr="00213393" w14:paraId="0DBEFB3B" w14:textId="77777777" w:rsidTr="00853893">
        <w:tc>
          <w:tcPr>
            <w:tcW w:w="1075" w:type="dxa"/>
            <w:tcBorders>
              <w:top w:val="single" w:sz="4" w:space="0" w:color="auto"/>
              <w:left w:val="single" w:sz="4" w:space="0" w:color="auto"/>
              <w:bottom w:val="single" w:sz="4" w:space="0" w:color="auto"/>
              <w:right w:val="single" w:sz="4" w:space="0" w:color="auto"/>
            </w:tcBorders>
          </w:tcPr>
          <w:p w14:paraId="754D48F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0F4193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F795BA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AB4AF2" w:rsidRPr="00213393" w14:paraId="27E5CEFF" w14:textId="77777777" w:rsidTr="00853893">
        <w:tc>
          <w:tcPr>
            <w:tcW w:w="1075" w:type="dxa"/>
            <w:tcBorders>
              <w:top w:val="single" w:sz="4" w:space="0" w:color="auto"/>
              <w:left w:val="single" w:sz="4" w:space="0" w:color="auto"/>
              <w:bottom w:val="single" w:sz="4" w:space="0" w:color="auto"/>
              <w:right w:val="single" w:sz="4" w:space="0" w:color="auto"/>
            </w:tcBorders>
          </w:tcPr>
          <w:p w14:paraId="72B8B1D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28A7F4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641DDC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AB4AF2" w:rsidRPr="00213393" w14:paraId="7025E6A2" w14:textId="77777777" w:rsidTr="00853893">
        <w:tc>
          <w:tcPr>
            <w:tcW w:w="1075" w:type="dxa"/>
            <w:tcBorders>
              <w:top w:val="single" w:sz="4" w:space="0" w:color="auto"/>
              <w:left w:val="single" w:sz="4" w:space="0" w:color="auto"/>
              <w:bottom w:val="single" w:sz="4" w:space="0" w:color="auto"/>
              <w:right w:val="single" w:sz="4" w:space="0" w:color="auto"/>
            </w:tcBorders>
          </w:tcPr>
          <w:p w14:paraId="3642CCD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3BB9943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9781E0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60E50179" w14:textId="77777777" w:rsidTr="00853893">
        <w:tc>
          <w:tcPr>
            <w:tcW w:w="1075" w:type="dxa"/>
            <w:tcBorders>
              <w:top w:val="single" w:sz="4" w:space="0" w:color="auto"/>
              <w:left w:val="single" w:sz="4" w:space="0" w:color="auto"/>
              <w:bottom w:val="single" w:sz="4" w:space="0" w:color="auto"/>
              <w:right w:val="single" w:sz="4" w:space="0" w:color="auto"/>
            </w:tcBorders>
          </w:tcPr>
          <w:p w14:paraId="790DD61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2DB8A0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B4AD54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3028719D" w14:textId="77777777" w:rsidTr="00853893">
        <w:tc>
          <w:tcPr>
            <w:tcW w:w="1075" w:type="dxa"/>
            <w:tcBorders>
              <w:top w:val="single" w:sz="4" w:space="0" w:color="auto"/>
              <w:left w:val="single" w:sz="4" w:space="0" w:color="auto"/>
              <w:bottom w:val="single" w:sz="4" w:space="0" w:color="auto"/>
              <w:right w:val="single" w:sz="4" w:space="0" w:color="auto"/>
            </w:tcBorders>
          </w:tcPr>
          <w:p w14:paraId="4C76626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4A94B3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DB7D30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4583B7AB" w14:textId="77777777" w:rsidTr="00853893">
        <w:tc>
          <w:tcPr>
            <w:tcW w:w="1075" w:type="dxa"/>
            <w:tcBorders>
              <w:top w:val="single" w:sz="4" w:space="0" w:color="auto"/>
              <w:left w:val="single" w:sz="4" w:space="0" w:color="auto"/>
              <w:bottom w:val="single" w:sz="4" w:space="0" w:color="auto"/>
              <w:right w:val="single" w:sz="4" w:space="0" w:color="auto"/>
            </w:tcBorders>
          </w:tcPr>
          <w:p w14:paraId="1A9B705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831D7C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B2FD82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7C9D9B3D" w14:textId="77777777" w:rsidTr="00853893">
        <w:tc>
          <w:tcPr>
            <w:tcW w:w="1075" w:type="dxa"/>
            <w:tcBorders>
              <w:top w:val="single" w:sz="4" w:space="0" w:color="auto"/>
              <w:left w:val="single" w:sz="4" w:space="0" w:color="auto"/>
              <w:bottom w:val="single" w:sz="4" w:space="0" w:color="auto"/>
              <w:right w:val="single" w:sz="4" w:space="0" w:color="auto"/>
            </w:tcBorders>
          </w:tcPr>
          <w:p w14:paraId="6929E5B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75FCD4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153883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AB4AF2" w:rsidRPr="00213393" w14:paraId="1EE6C35C" w14:textId="77777777" w:rsidTr="00853893">
        <w:tc>
          <w:tcPr>
            <w:tcW w:w="1075" w:type="dxa"/>
            <w:tcBorders>
              <w:top w:val="single" w:sz="4" w:space="0" w:color="auto"/>
              <w:left w:val="single" w:sz="4" w:space="0" w:color="auto"/>
              <w:bottom w:val="single" w:sz="4" w:space="0" w:color="auto"/>
              <w:right w:val="single" w:sz="4" w:space="0" w:color="auto"/>
            </w:tcBorders>
          </w:tcPr>
          <w:p w14:paraId="45597DA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535624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C082100"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AB4AF2" w:rsidRPr="00213393" w14:paraId="6E3F7949" w14:textId="77777777" w:rsidTr="00853893">
        <w:tc>
          <w:tcPr>
            <w:tcW w:w="1075" w:type="dxa"/>
            <w:tcBorders>
              <w:top w:val="single" w:sz="4" w:space="0" w:color="auto"/>
              <w:left w:val="single" w:sz="4" w:space="0" w:color="auto"/>
              <w:bottom w:val="single" w:sz="4" w:space="0" w:color="auto"/>
              <w:right w:val="single" w:sz="4" w:space="0" w:color="auto"/>
            </w:tcBorders>
          </w:tcPr>
          <w:p w14:paraId="15E1696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3956B1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63AF11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AB4AF2" w:rsidRPr="00213393" w14:paraId="7A6FB9FB" w14:textId="77777777" w:rsidTr="00853893">
        <w:tc>
          <w:tcPr>
            <w:tcW w:w="1075" w:type="dxa"/>
            <w:tcBorders>
              <w:top w:val="single" w:sz="4" w:space="0" w:color="auto"/>
              <w:left w:val="single" w:sz="4" w:space="0" w:color="auto"/>
              <w:bottom w:val="single" w:sz="4" w:space="0" w:color="auto"/>
              <w:right w:val="single" w:sz="4" w:space="0" w:color="auto"/>
            </w:tcBorders>
          </w:tcPr>
          <w:p w14:paraId="141CCA6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F8C8B3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DC645C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AB4AF2" w:rsidRPr="00213393" w14:paraId="59830FF5" w14:textId="77777777" w:rsidTr="00853893">
        <w:tc>
          <w:tcPr>
            <w:tcW w:w="1075" w:type="dxa"/>
            <w:tcBorders>
              <w:top w:val="single" w:sz="4" w:space="0" w:color="auto"/>
              <w:left w:val="single" w:sz="4" w:space="0" w:color="auto"/>
              <w:bottom w:val="single" w:sz="4" w:space="0" w:color="auto"/>
              <w:right w:val="single" w:sz="4" w:space="0" w:color="auto"/>
            </w:tcBorders>
          </w:tcPr>
          <w:p w14:paraId="2B3ED87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502C72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769F54B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AB4AF2" w:rsidRPr="00213393" w14:paraId="18C60381" w14:textId="77777777" w:rsidTr="00853893">
        <w:tc>
          <w:tcPr>
            <w:tcW w:w="1075" w:type="dxa"/>
            <w:tcBorders>
              <w:top w:val="single" w:sz="4" w:space="0" w:color="auto"/>
              <w:left w:val="single" w:sz="4" w:space="0" w:color="auto"/>
              <w:bottom w:val="single" w:sz="4" w:space="0" w:color="auto"/>
              <w:right w:val="single" w:sz="4" w:space="0" w:color="auto"/>
            </w:tcBorders>
          </w:tcPr>
          <w:p w14:paraId="14080B7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3AD79F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12C3A5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AB4AF2" w:rsidRPr="00213393" w14:paraId="0340FA70" w14:textId="77777777" w:rsidTr="00853893">
        <w:tc>
          <w:tcPr>
            <w:tcW w:w="1075" w:type="dxa"/>
            <w:tcBorders>
              <w:top w:val="single" w:sz="4" w:space="0" w:color="auto"/>
              <w:left w:val="single" w:sz="4" w:space="0" w:color="auto"/>
              <w:bottom w:val="single" w:sz="4" w:space="0" w:color="auto"/>
              <w:right w:val="single" w:sz="4" w:space="0" w:color="auto"/>
            </w:tcBorders>
          </w:tcPr>
          <w:p w14:paraId="7F8129A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928D7E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EF0B44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B4AF2" w:rsidRPr="00213393" w14:paraId="2DC08143" w14:textId="77777777" w:rsidTr="00853893">
        <w:tc>
          <w:tcPr>
            <w:tcW w:w="1075" w:type="dxa"/>
            <w:tcBorders>
              <w:top w:val="single" w:sz="4" w:space="0" w:color="auto"/>
              <w:left w:val="single" w:sz="4" w:space="0" w:color="auto"/>
              <w:bottom w:val="single" w:sz="4" w:space="0" w:color="auto"/>
              <w:right w:val="single" w:sz="4" w:space="0" w:color="auto"/>
            </w:tcBorders>
          </w:tcPr>
          <w:p w14:paraId="6ED44AB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614338E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6AE9FDF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B4AF2" w:rsidRPr="00213393" w14:paraId="694999FA" w14:textId="77777777" w:rsidTr="00853893">
        <w:tc>
          <w:tcPr>
            <w:tcW w:w="1075" w:type="dxa"/>
            <w:tcBorders>
              <w:top w:val="single" w:sz="4" w:space="0" w:color="auto"/>
              <w:left w:val="single" w:sz="4" w:space="0" w:color="auto"/>
              <w:bottom w:val="single" w:sz="4" w:space="0" w:color="auto"/>
              <w:right w:val="single" w:sz="4" w:space="0" w:color="auto"/>
            </w:tcBorders>
          </w:tcPr>
          <w:p w14:paraId="4D2BB87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2151626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4A3834A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B4AF2" w:rsidRPr="00213393" w14:paraId="2109DD1A" w14:textId="77777777" w:rsidTr="00853893">
        <w:tc>
          <w:tcPr>
            <w:tcW w:w="1075" w:type="dxa"/>
            <w:tcBorders>
              <w:top w:val="single" w:sz="4" w:space="0" w:color="auto"/>
              <w:left w:val="single" w:sz="4" w:space="0" w:color="auto"/>
              <w:bottom w:val="single" w:sz="4" w:space="0" w:color="auto"/>
              <w:right w:val="single" w:sz="4" w:space="0" w:color="auto"/>
            </w:tcBorders>
          </w:tcPr>
          <w:p w14:paraId="47A4F07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DA9437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18D33D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B4AF2" w:rsidRPr="00213393" w14:paraId="5ADFEE69" w14:textId="77777777" w:rsidTr="00853893">
        <w:tc>
          <w:tcPr>
            <w:tcW w:w="1075" w:type="dxa"/>
            <w:tcBorders>
              <w:top w:val="single" w:sz="4" w:space="0" w:color="auto"/>
              <w:left w:val="single" w:sz="4" w:space="0" w:color="auto"/>
              <w:bottom w:val="single" w:sz="4" w:space="0" w:color="auto"/>
              <w:right w:val="single" w:sz="4" w:space="0" w:color="auto"/>
            </w:tcBorders>
          </w:tcPr>
          <w:p w14:paraId="1273F1C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05105C7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FB9182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B4AF2" w:rsidRPr="00213393" w14:paraId="166FCD13" w14:textId="77777777" w:rsidTr="00853893">
        <w:tc>
          <w:tcPr>
            <w:tcW w:w="1075" w:type="dxa"/>
            <w:tcBorders>
              <w:top w:val="single" w:sz="4" w:space="0" w:color="auto"/>
              <w:left w:val="single" w:sz="4" w:space="0" w:color="auto"/>
              <w:bottom w:val="single" w:sz="4" w:space="0" w:color="auto"/>
              <w:right w:val="single" w:sz="4" w:space="0" w:color="auto"/>
            </w:tcBorders>
          </w:tcPr>
          <w:p w14:paraId="5BCA25A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751487D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2FACE23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AB4AF2" w:rsidRPr="00213393" w14:paraId="27369DB4" w14:textId="77777777" w:rsidTr="00853893">
        <w:tc>
          <w:tcPr>
            <w:tcW w:w="1075" w:type="dxa"/>
            <w:tcBorders>
              <w:top w:val="single" w:sz="4" w:space="0" w:color="auto"/>
              <w:left w:val="single" w:sz="4" w:space="0" w:color="auto"/>
              <w:bottom w:val="single" w:sz="4" w:space="0" w:color="auto"/>
              <w:right w:val="single" w:sz="4" w:space="0" w:color="auto"/>
            </w:tcBorders>
          </w:tcPr>
          <w:p w14:paraId="5A1B0AF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5A81C23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F0468D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AB4AF2" w:rsidRPr="00213393" w14:paraId="4BEB1677" w14:textId="77777777" w:rsidTr="00853893">
        <w:tc>
          <w:tcPr>
            <w:tcW w:w="1075" w:type="dxa"/>
            <w:tcBorders>
              <w:top w:val="single" w:sz="4" w:space="0" w:color="auto"/>
              <w:left w:val="single" w:sz="4" w:space="0" w:color="auto"/>
              <w:bottom w:val="single" w:sz="4" w:space="0" w:color="auto"/>
              <w:right w:val="single" w:sz="4" w:space="0" w:color="auto"/>
            </w:tcBorders>
          </w:tcPr>
          <w:p w14:paraId="754CD29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F36C5C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34EAA6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AB4AF2" w:rsidRPr="00213393" w14:paraId="37349313" w14:textId="77777777" w:rsidTr="00853893">
        <w:tc>
          <w:tcPr>
            <w:tcW w:w="1075" w:type="dxa"/>
            <w:tcBorders>
              <w:top w:val="single" w:sz="4" w:space="0" w:color="auto"/>
              <w:left w:val="single" w:sz="4" w:space="0" w:color="auto"/>
              <w:bottom w:val="single" w:sz="4" w:space="0" w:color="auto"/>
              <w:right w:val="single" w:sz="4" w:space="0" w:color="auto"/>
            </w:tcBorders>
          </w:tcPr>
          <w:p w14:paraId="14C9BB2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A1DC4E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3177D7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B4AF2" w:rsidRPr="00213393" w14:paraId="13DAC7BC" w14:textId="77777777" w:rsidTr="00853893">
        <w:tc>
          <w:tcPr>
            <w:tcW w:w="1075" w:type="dxa"/>
            <w:tcBorders>
              <w:top w:val="single" w:sz="4" w:space="0" w:color="auto"/>
              <w:left w:val="single" w:sz="4" w:space="0" w:color="auto"/>
              <w:bottom w:val="single" w:sz="4" w:space="0" w:color="auto"/>
              <w:right w:val="single" w:sz="4" w:space="0" w:color="auto"/>
            </w:tcBorders>
          </w:tcPr>
          <w:p w14:paraId="76FB01C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67FA01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392D246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B4AF2" w:rsidRPr="00213393" w14:paraId="752B76EC" w14:textId="77777777" w:rsidTr="00853893">
        <w:tc>
          <w:tcPr>
            <w:tcW w:w="1075" w:type="dxa"/>
            <w:tcBorders>
              <w:top w:val="single" w:sz="4" w:space="0" w:color="auto"/>
              <w:left w:val="single" w:sz="4" w:space="0" w:color="auto"/>
              <w:bottom w:val="single" w:sz="4" w:space="0" w:color="auto"/>
              <w:right w:val="single" w:sz="4" w:space="0" w:color="auto"/>
            </w:tcBorders>
          </w:tcPr>
          <w:p w14:paraId="4B2D26E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Borders>
              <w:top w:val="single" w:sz="4" w:space="0" w:color="auto"/>
              <w:left w:val="single" w:sz="4" w:space="0" w:color="auto"/>
              <w:bottom w:val="single" w:sz="4" w:space="0" w:color="auto"/>
              <w:right w:val="single" w:sz="4" w:space="0" w:color="auto"/>
            </w:tcBorders>
          </w:tcPr>
          <w:p w14:paraId="1E39465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164BCE0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AB4AF2" w:rsidRPr="00213393" w14:paraId="3CEF138A" w14:textId="77777777" w:rsidTr="00853893">
        <w:tc>
          <w:tcPr>
            <w:tcW w:w="1075" w:type="dxa"/>
            <w:tcBorders>
              <w:top w:val="single" w:sz="4" w:space="0" w:color="auto"/>
              <w:left w:val="single" w:sz="4" w:space="0" w:color="auto"/>
              <w:bottom w:val="single" w:sz="4" w:space="0" w:color="auto"/>
              <w:right w:val="single" w:sz="4" w:space="0" w:color="auto"/>
            </w:tcBorders>
          </w:tcPr>
          <w:p w14:paraId="1F7E252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5645F4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6A6ED6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AB4AF2" w:rsidRPr="00213393" w14:paraId="24418FC7" w14:textId="77777777" w:rsidTr="00853893">
        <w:tc>
          <w:tcPr>
            <w:tcW w:w="1075" w:type="dxa"/>
            <w:tcBorders>
              <w:top w:val="single" w:sz="4" w:space="0" w:color="auto"/>
              <w:left w:val="single" w:sz="4" w:space="0" w:color="auto"/>
              <w:bottom w:val="single" w:sz="4" w:space="0" w:color="auto"/>
              <w:right w:val="single" w:sz="4" w:space="0" w:color="auto"/>
            </w:tcBorders>
          </w:tcPr>
          <w:p w14:paraId="3ACD5DA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38F160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34BF6A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41A5DB56" w14:textId="77777777" w:rsidTr="00853893">
        <w:tc>
          <w:tcPr>
            <w:tcW w:w="1075" w:type="dxa"/>
            <w:tcBorders>
              <w:top w:val="single" w:sz="4" w:space="0" w:color="auto"/>
              <w:left w:val="single" w:sz="4" w:space="0" w:color="auto"/>
              <w:bottom w:val="single" w:sz="4" w:space="0" w:color="auto"/>
              <w:right w:val="single" w:sz="4" w:space="0" w:color="auto"/>
            </w:tcBorders>
          </w:tcPr>
          <w:p w14:paraId="0235807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98F01E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E496B4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1E48B9EE" w14:textId="77777777" w:rsidTr="00853893">
        <w:tc>
          <w:tcPr>
            <w:tcW w:w="1075" w:type="dxa"/>
            <w:tcBorders>
              <w:top w:val="single" w:sz="4" w:space="0" w:color="auto"/>
              <w:left w:val="single" w:sz="4" w:space="0" w:color="auto"/>
              <w:bottom w:val="single" w:sz="4" w:space="0" w:color="auto"/>
              <w:right w:val="single" w:sz="4" w:space="0" w:color="auto"/>
            </w:tcBorders>
          </w:tcPr>
          <w:p w14:paraId="12DC49D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809572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096261A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AB4AF2" w:rsidRPr="00213393" w14:paraId="7D26A26F" w14:textId="77777777" w:rsidTr="00853893">
        <w:tc>
          <w:tcPr>
            <w:tcW w:w="1075" w:type="dxa"/>
            <w:tcBorders>
              <w:top w:val="single" w:sz="4" w:space="0" w:color="auto"/>
              <w:left w:val="single" w:sz="4" w:space="0" w:color="auto"/>
              <w:bottom w:val="single" w:sz="4" w:space="0" w:color="auto"/>
              <w:right w:val="single" w:sz="4" w:space="0" w:color="auto"/>
            </w:tcBorders>
          </w:tcPr>
          <w:p w14:paraId="6711A1C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A77F94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7W</w:t>
            </w:r>
          </w:p>
        </w:tc>
        <w:tc>
          <w:tcPr>
            <w:tcW w:w="900" w:type="dxa"/>
            <w:tcBorders>
              <w:top w:val="single" w:sz="4" w:space="0" w:color="auto"/>
              <w:left w:val="single" w:sz="4" w:space="0" w:color="auto"/>
              <w:bottom w:val="single" w:sz="4" w:space="0" w:color="auto"/>
              <w:right w:val="single" w:sz="4" w:space="0" w:color="auto"/>
            </w:tcBorders>
          </w:tcPr>
          <w:p w14:paraId="57A201A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AB4AF2" w:rsidRPr="00213393" w14:paraId="1F1F73C3" w14:textId="77777777" w:rsidTr="00853893">
        <w:tc>
          <w:tcPr>
            <w:tcW w:w="1075" w:type="dxa"/>
            <w:tcBorders>
              <w:top w:val="single" w:sz="4" w:space="0" w:color="auto"/>
              <w:left w:val="single" w:sz="4" w:space="0" w:color="auto"/>
              <w:bottom w:val="single" w:sz="4" w:space="0" w:color="auto"/>
              <w:right w:val="single" w:sz="4" w:space="0" w:color="auto"/>
            </w:tcBorders>
          </w:tcPr>
          <w:p w14:paraId="4E3267B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EC0FCB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4CACE02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AB4AF2" w:rsidRPr="00213393" w14:paraId="33110503" w14:textId="77777777" w:rsidTr="00853893">
        <w:tc>
          <w:tcPr>
            <w:tcW w:w="1075" w:type="dxa"/>
            <w:tcBorders>
              <w:top w:val="single" w:sz="4" w:space="0" w:color="auto"/>
              <w:left w:val="single" w:sz="4" w:space="0" w:color="auto"/>
              <w:bottom w:val="single" w:sz="4" w:space="0" w:color="auto"/>
              <w:right w:val="single" w:sz="4" w:space="0" w:color="auto"/>
            </w:tcBorders>
          </w:tcPr>
          <w:p w14:paraId="14A8B98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7E2915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39EF796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12B1F2AC" w14:textId="77777777" w:rsidTr="00853893">
        <w:tc>
          <w:tcPr>
            <w:tcW w:w="1075" w:type="dxa"/>
            <w:tcBorders>
              <w:top w:val="single" w:sz="4" w:space="0" w:color="auto"/>
              <w:left w:val="single" w:sz="4" w:space="0" w:color="auto"/>
              <w:bottom w:val="single" w:sz="4" w:space="0" w:color="auto"/>
              <w:right w:val="single" w:sz="4" w:space="0" w:color="auto"/>
            </w:tcBorders>
          </w:tcPr>
          <w:p w14:paraId="2EFA1E7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C6F243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5ECDA7F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B4AF2" w:rsidRPr="00213393" w14:paraId="061ECE65" w14:textId="77777777" w:rsidTr="00853893">
        <w:tc>
          <w:tcPr>
            <w:tcW w:w="1075" w:type="dxa"/>
            <w:tcBorders>
              <w:top w:val="single" w:sz="4" w:space="0" w:color="auto"/>
              <w:left w:val="single" w:sz="4" w:space="0" w:color="auto"/>
              <w:bottom w:val="single" w:sz="4" w:space="0" w:color="auto"/>
              <w:right w:val="single" w:sz="4" w:space="0" w:color="auto"/>
            </w:tcBorders>
          </w:tcPr>
          <w:p w14:paraId="4FB7639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97446A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CC8959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AB4AF2" w:rsidRPr="00213393" w14:paraId="6585E9F8" w14:textId="77777777" w:rsidTr="00853893">
        <w:tc>
          <w:tcPr>
            <w:tcW w:w="1075" w:type="dxa"/>
            <w:tcBorders>
              <w:top w:val="single" w:sz="4" w:space="0" w:color="auto"/>
              <w:left w:val="single" w:sz="4" w:space="0" w:color="auto"/>
              <w:bottom w:val="single" w:sz="4" w:space="0" w:color="auto"/>
              <w:right w:val="single" w:sz="4" w:space="0" w:color="auto"/>
            </w:tcBorders>
          </w:tcPr>
          <w:p w14:paraId="66E0AFB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4C0D93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0559EA80"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5FE05151" w14:textId="77777777" w:rsidTr="00853893">
        <w:tc>
          <w:tcPr>
            <w:tcW w:w="1075" w:type="dxa"/>
            <w:tcBorders>
              <w:top w:val="single" w:sz="4" w:space="0" w:color="auto"/>
              <w:left w:val="single" w:sz="4" w:space="0" w:color="auto"/>
              <w:bottom w:val="single" w:sz="4" w:space="0" w:color="auto"/>
              <w:right w:val="single" w:sz="4" w:space="0" w:color="auto"/>
            </w:tcBorders>
          </w:tcPr>
          <w:p w14:paraId="5D6DB52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4CB356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12CD0FB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648BE47A" w14:textId="77777777" w:rsidTr="00853893">
        <w:tc>
          <w:tcPr>
            <w:tcW w:w="1075" w:type="dxa"/>
            <w:tcBorders>
              <w:top w:val="single" w:sz="4" w:space="0" w:color="auto"/>
              <w:left w:val="single" w:sz="4" w:space="0" w:color="auto"/>
              <w:bottom w:val="single" w:sz="4" w:space="0" w:color="auto"/>
              <w:right w:val="single" w:sz="4" w:space="0" w:color="auto"/>
            </w:tcBorders>
          </w:tcPr>
          <w:p w14:paraId="3B9C83F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E7F780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7B2C10C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AB4AF2" w:rsidRPr="00213393" w14:paraId="1DDCE1D0" w14:textId="77777777" w:rsidTr="00853893">
        <w:tc>
          <w:tcPr>
            <w:tcW w:w="1075" w:type="dxa"/>
            <w:tcBorders>
              <w:top w:val="single" w:sz="4" w:space="0" w:color="auto"/>
              <w:left w:val="single" w:sz="4" w:space="0" w:color="auto"/>
              <w:bottom w:val="single" w:sz="4" w:space="0" w:color="auto"/>
              <w:right w:val="single" w:sz="4" w:space="0" w:color="auto"/>
            </w:tcBorders>
          </w:tcPr>
          <w:p w14:paraId="65C8FBD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A72CAB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50D887C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AB4AF2" w:rsidRPr="00213393" w14:paraId="258A5BED" w14:textId="77777777" w:rsidTr="00853893">
        <w:tc>
          <w:tcPr>
            <w:tcW w:w="1075" w:type="dxa"/>
            <w:tcBorders>
              <w:top w:val="single" w:sz="4" w:space="0" w:color="auto"/>
              <w:left w:val="single" w:sz="4" w:space="0" w:color="auto"/>
              <w:bottom w:val="single" w:sz="4" w:space="0" w:color="auto"/>
              <w:right w:val="single" w:sz="4" w:space="0" w:color="auto"/>
            </w:tcBorders>
          </w:tcPr>
          <w:p w14:paraId="3DCFB53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467D1D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7DEA6DF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B4AF2" w:rsidRPr="00213393" w14:paraId="20B20664" w14:textId="77777777" w:rsidTr="00853893">
        <w:tc>
          <w:tcPr>
            <w:tcW w:w="1075" w:type="dxa"/>
            <w:tcBorders>
              <w:top w:val="single" w:sz="4" w:space="0" w:color="auto"/>
              <w:left w:val="single" w:sz="4" w:space="0" w:color="auto"/>
              <w:bottom w:val="single" w:sz="4" w:space="0" w:color="auto"/>
              <w:right w:val="single" w:sz="4" w:space="0" w:color="auto"/>
            </w:tcBorders>
          </w:tcPr>
          <w:p w14:paraId="47F564D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C2A92D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8W</w:t>
            </w:r>
          </w:p>
        </w:tc>
        <w:tc>
          <w:tcPr>
            <w:tcW w:w="900" w:type="dxa"/>
            <w:tcBorders>
              <w:top w:val="single" w:sz="4" w:space="0" w:color="auto"/>
              <w:left w:val="single" w:sz="4" w:space="0" w:color="auto"/>
              <w:bottom w:val="single" w:sz="4" w:space="0" w:color="auto"/>
              <w:right w:val="single" w:sz="4" w:space="0" w:color="auto"/>
            </w:tcBorders>
          </w:tcPr>
          <w:p w14:paraId="784F991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B4AF2" w:rsidRPr="00213393" w14:paraId="3B133966" w14:textId="77777777" w:rsidTr="00853893">
        <w:tc>
          <w:tcPr>
            <w:tcW w:w="1075" w:type="dxa"/>
            <w:tcBorders>
              <w:top w:val="single" w:sz="4" w:space="0" w:color="auto"/>
              <w:left w:val="single" w:sz="4" w:space="0" w:color="auto"/>
              <w:bottom w:val="single" w:sz="4" w:space="0" w:color="auto"/>
              <w:right w:val="single" w:sz="4" w:space="0" w:color="auto"/>
            </w:tcBorders>
          </w:tcPr>
          <w:p w14:paraId="68ABF2C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78DD54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73C9B0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AB4AF2" w:rsidRPr="00213393" w14:paraId="77A6D383" w14:textId="77777777" w:rsidTr="00853893">
        <w:tc>
          <w:tcPr>
            <w:tcW w:w="1075" w:type="dxa"/>
            <w:tcBorders>
              <w:top w:val="single" w:sz="4" w:space="0" w:color="auto"/>
              <w:left w:val="single" w:sz="4" w:space="0" w:color="auto"/>
              <w:bottom w:val="single" w:sz="4" w:space="0" w:color="auto"/>
              <w:right w:val="single" w:sz="4" w:space="0" w:color="auto"/>
            </w:tcBorders>
          </w:tcPr>
          <w:p w14:paraId="6B8DD53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B38C28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B8B3CC4"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02912CAB" w14:textId="77777777" w:rsidTr="00853893">
        <w:tc>
          <w:tcPr>
            <w:tcW w:w="1075" w:type="dxa"/>
            <w:tcBorders>
              <w:top w:val="single" w:sz="4" w:space="0" w:color="auto"/>
              <w:left w:val="single" w:sz="4" w:space="0" w:color="auto"/>
              <w:bottom w:val="single" w:sz="4" w:space="0" w:color="auto"/>
              <w:right w:val="single" w:sz="4" w:space="0" w:color="auto"/>
            </w:tcBorders>
          </w:tcPr>
          <w:p w14:paraId="560D3E2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51637D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069B6A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46D3186E" w14:textId="77777777" w:rsidTr="00853893">
        <w:tc>
          <w:tcPr>
            <w:tcW w:w="1075" w:type="dxa"/>
            <w:tcBorders>
              <w:top w:val="single" w:sz="4" w:space="0" w:color="auto"/>
              <w:left w:val="single" w:sz="4" w:space="0" w:color="auto"/>
              <w:bottom w:val="single" w:sz="4" w:space="0" w:color="auto"/>
              <w:right w:val="single" w:sz="4" w:space="0" w:color="auto"/>
            </w:tcBorders>
          </w:tcPr>
          <w:p w14:paraId="166B433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BFF279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69ED80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13EE5455" w14:textId="77777777" w:rsidTr="00853893">
        <w:tc>
          <w:tcPr>
            <w:tcW w:w="1075" w:type="dxa"/>
            <w:tcBorders>
              <w:top w:val="single" w:sz="4" w:space="0" w:color="auto"/>
              <w:left w:val="single" w:sz="4" w:space="0" w:color="auto"/>
              <w:bottom w:val="single" w:sz="4" w:space="0" w:color="auto"/>
              <w:right w:val="single" w:sz="4" w:space="0" w:color="auto"/>
            </w:tcBorders>
          </w:tcPr>
          <w:p w14:paraId="2B5D064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AC7D01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E865EC4"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B4AF2" w:rsidRPr="00213393" w14:paraId="093505FE" w14:textId="77777777" w:rsidTr="00853893">
        <w:tc>
          <w:tcPr>
            <w:tcW w:w="1075" w:type="dxa"/>
            <w:tcBorders>
              <w:top w:val="single" w:sz="4" w:space="0" w:color="auto"/>
              <w:left w:val="single" w:sz="4" w:space="0" w:color="auto"/>
              <w:bottom w:val="single" w:sz="4" w:space="0" w:color="auto"/>
              <w:right w:val="single" w:sz="4" w:space="0" w:color="auto"/>
            </w:tcBorders>
          </w:tcPr>
          <w:p w14:paraId="3925ED2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F08252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685E1D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AB4AF2" w:rsidRPr="00213393" w14:paraId="65019CD3" w14:textId="77777777" w:rsidTr="00853893">
        <w:tc>
          <w:tcPr>
            <w:tcW w:w="1075" w:type="dxa"/>
            <w:tcBorders>
              <w:top w:val="single" w:sz="4" w:space="0" w:color="auto"/>
              <w:left w:val="single" w:sz="4" w:space="0" w:color="auto"/>
              <w:bottom w:val="single" w:sz="4" w:space="0" w:color="auto"/>
              <w:right w:val="single" w:sz="4" w:space="0" w:color="auto"/>
            </w:tcBorders>
          </w:tcPr>
          <w:p w14:paraId="5233868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DBC33F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823806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AB4AF2" w:rsidRPr="00213393" w14:paraId="6D7049D7" w14:textId="77777777" w:rsidTr="00853893">
        <w:tc>
          <w:tcPr>
            <w:tcW w:w="1075" w:type="dxa"/>
            <w:tcBorders>
              <w:top w:val="single" w:sz="4" w:space="0" w:color="auto"/>
              <w:left w:val="single" w:sz="4" w:space="0" w:color="auto"/>
              <w:bottom w:val="single" w:sz="4" w:space="0" w:color="auto"/>
              <w:right w:val="single" w:sz="4" w:space="0" w:color="auto"/>
            </w:tcBorders>
          </w:tcPr>
          <w:p w14:paraId="09EA275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6F4028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A11F1A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AB4AF2" w:rsidRPr="00213393" w14:paraId="5FE9641E" w14:textId="77777777" w:rsidTr="00853893">
        <w:tc>
          <w:tcPr>
            <w:tcW w:w="1075" w:type="dxa"/>
            <w:tcBorders>
              <w:top w:val="single" w:sz="4" w:space="0" w:color="auto"/>
              <w:left w:val="single" w:sz="4" w:space="0" w:color="auto"/>
              <w:bottom w:val="single" w:sz="4" w:space="0" w:color="auto"/>
              <w:right w:val="single" w:sz="4" w:space="0" w:color="auto"/>
            </w:tcBorders>
          </w:tcPr>
          <w:p w14:paraId="07CDA37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7049E2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7338E5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AB4AF2" w:rsidRPr="00213393" w14:paraId="25073A77" w14:textId="77777777" w:rsidTr="00853893">
        <w:tc>
          <w:tcPr>
            <w:tcW w:w="1075" w:type="dxa"/>
            <w:tcBorders>
              <w:top w:val="single" w:sz="4" w:space="0" w:color="auto"/>
              <w:left w:val="single" w:sz="4" w:space="0" w:color="auto"/>
              <w:bottom w:val="single" w:sz="4" w:space="0" w:color="auto"/>
              <w:right w:val="single" w:sz="4" w:space="0" w:color="auto"/>
            </w:tcBorders>
          </w:tcPr>
          <w:p w14:paraId="17B2C70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08A92F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F33E5E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AB4AF2" w:rsidRPr="00213393" w14:paraId="7CE4C3EA" w14:textId="77777777" w:rsidTr="00853893">
        <w:tc>
          <w:tcPr>
            <w:tcW w:w="1075" w:type="dxa"/>
            <w:tcBorders>
              <w:top w:val="single" w:sz="4" w:space="0" w:color="auto"/>
              <w:left w:val="single" w:sz="4" w:space="0" w:color="auto"/>
              <w:bottom w:val="single" w:sz="4" w:space="0" w:color="auto"/>
              <w:right w:val="single" w:sz="4" w:space="0" w:color="auto"/>
            </w:tcBorders>
          </w:tcPr>
          <w:p w14:paraId="215AAA8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E4C682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443ECE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1E17F3AF" w14:textId="77777777" w:rsidTr="00853893">
        <w:tc>
          <w:tcPr>
            <w:tcW w:w="1075" w:type="dxa"/>
            <w:tcBorders>
              <w:top w:val="single" w:sz="4" w:space="0" w:color="auto"/>
              <w:left w:val="single" w:sz="4" w:space="0" w:color="auto"/>
              <w:bottom w:val="single" w:sz="4" w:space="0" w:color="auto"/>
              <w:right w:val="single" w:sz="4" w:space="0" w:color="auto"/>
            </w:tcBorders>
          </w:tcPr>
          <w:p w14:paraId="6F3CF25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0293FF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988545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5A6BD7AB" w14:textId="77777777" w:rsidTr="00853893">
        <w:tc>
          <w:tcPr>
            <w:tcW w:w="1075" w:type="dxa"/>
            <w:tcBorders>
              <w:top w:val="single" w:sz="4" w:space="0" w:color="auto"/>
              <w:left w:val="single" w:sz="4" w:space="0" w:color="auto"/>
              <w:bottom w:val="single" w:sz="4" w:space="0" w:color="auto"/>
              <w:right w:val="single" w:sz="4" w:space="0" w:color="auto"/>
            </w:tcBorders>
          </w:tcPr>
          <w:p w14:paraId="17EC39E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C75DE4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30DE478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2EA7257A" w14:textId="77777777" w:rsidTr="00853893">
        <w:tc>
          <w:tcPr>
            <w:tcW w:w="1075" w:type="dxa"/>
            <w:tcBorders>
              <w:top w:val="single" w:sz="4" w:space="0" w:color="auto"/>
              <w:left w:val="single" w:sz="4" w:space="0" w:color="auto"/>
              <w:bottom w:val="single" w:sz="4" w:space="0" w:color="auto"/>
              <w:right w:val="single" w:sz="4" w:space="0" w:color="auto"/>
            </w:tcBorders>
          </w:tcPr>
          <w:p w14:paraId="763DA71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64013B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3423990"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63C6C6FA" w14:textId="77777777" w:rsidTr="00853893">
        <w:tc>
          <w:tcPr>
            <w:tcW w:w="1075" w:type="dxa"/>
            <w:tcBorders>
              <w:top w:val="single" w:sz="4" w:space="0" w:color="auto"/>
              <w:left w:val="single" w:sz="4" w:space="0" w:color="auto"/>
              <w:bottom w:val="single" w:sz="4" w:space="0" w:color="auto"/>
              <w:right w:val="single" w:sz="4" w:space="0" w:color="auto"/>
            </w:tcBorders>
          </w:tcPr>
          <w:p w14:paraId="5D557CD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3A2C41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64A19A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2F9F9BB0" w14:textId="77777777" w:rsidTr="00853893">
        <w:tc>
          <w:tcPr>
            <w:tcW w:w="1075" w:type="dxa"/>
            <w:tcBorders>
              <w:top w:val="single" w:sz="4" w:space="0" w:color="auto"/>
              <w:left w:val="single" w:sz="4" w:space="0" w:color="auto"/>
              <w:bottom w:val="single" w:sz="4" w:space="0" w:color="auto"/>
              <w:right w:val="single" w:sz="4" w:space="0" w:color="auto"/>
            </w:tcBorders>
          </w:tcPr>
          <w:p w14:paraId="5BCC3E3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57B6BD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AE5093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0C296ABC" w14:textId="77777777" w:rsidTr="00853893">
        <w:tc>
          <w:tcPr>
            <w:tcW w:w="1075" w:type="dxa"/>
            <w:tcBorders>
              <w:top w:val="single" w:sz="4" w:space="0" w:color="auto"/>
              <w:left w:val="single" w:sz="4" w:space="0" w:color="auto"/>
              <w:bottom w:val="single" w:sz="4" w:space="0" w:color="auto"/>
              <w:right w:val="single" w:sz="4" w:space="0" w:color="auto"/>
            </w:tcBorders>
          </w:tcPr>
          <w:p w14:paraId="1924697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4EE820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CFEF5D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69A51547" w14:textId="77777777" w:rsidTr="00853893">
        <w:tc>
          <w:tcPr>
            <w:tcW w:w="1075" w:type="dxa"/>
            <w:tcBorders>
              <w:top w:val="single" w:sz="4" w:space="0" w:color="auto"/>
              <w:left w:val="single" w:sz="4" w:space="0" w:color="auto"/>
              <w:bottom w:val="single" w:sz="4" w:space="0" w:color="auto"/>
              <w:right w:val="single" w:sz="4" w:space="0" w:color="auto"/>
            </w:tcBorders>
          </w:tcPr>
          <w:p w14:paraId="2BF0621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FEF3A1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79426E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AB4AF2" w:rsidRPr="00213393" w14:paraId="6818C028" w14:textId="77777777" w:rsidTr="00853893">
        <w:tc>
          <w:tcPr>
            <w:tcW w:w="1075" w:type="dxa"/>
            <w:tcBorders>
              <w:top w:val="single" w:sz="4" w:space="0" w:color="auto"/>
              <w:left w:val="single" w:sz="4" w:space="0" w:color="auto"/>
              <w:bottom w:val="single" w:sz="4" w:space="0" w:color="auto"/>
              <w:right w:val="single" w:sz="4" w:space="0" w:color="auto"/>
            </w:tcBorders>
          </w:tcPr>
          <w:p w14:paraId="7D2E28D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EE0ECE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5EE755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AB4AF2" w:rsidRPr="00213393" w14:paraId="14EDE96C" w14:textId="77777777" w:rsidTr="00853893">
        <w:tc>
          <w:tcPr>
            <w:tcW w:w="1075" w:type="dxa"/>
            <w:tcBorders>
              <w:top w:val="single" w:sz="4" w:space="0" w:color="auto"/>
              <w:left w:val="single" w:sz="4" w:space="0" w:color="auto"/>
              <w:bottom w:val="single" w:sz="4" w:space="0" w:color="auto"/>
              <w:right w:val="single" w:sz="4" w:space="0" w:color="auto"/>
            </w:tcBorders>
          </w:tcPr>
          <w:p w14:paraId="18909CC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EDBDE8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3F5BA0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AB4AF2" w:rsidRPr="00213393" w14:paraId="2FEED8AA" w14:textId="77777777" w:rsidTr="00853893">
        <w:tc>
          <w:tcPr>
            <w:tcW w:w="1075" w:type="dxa"/>
            <w:tcBorders>
              <w:top w:val="single" w:sz="4" w:space="0" w:color="auto"/>
              <w:left w:val="single" w:sz="4" w:space="0" w:color="auto"/>
              <w:bottom w:val="single" w:sz="4" w:space="0" w:color="auto"/>
              <w:right w:val="single" w:sz="4" w:space="0" w:color="auto"/>
            </w:tcBorders>
          </w:tcPr>
          <w:p w14:paraId="0620900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A42346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8E262A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AB4AF2" w:rsidRPr="00213393" w14:paraId="714B53AB" w14:textId="77777777" w:rsidTr="00853893">
        <w:tc>
          <w:tcPr>
            <w:tcW w:w="1075" w:type="dxa"/>
            <w:tcBorders>
              <w:top w:val="single" w:sz="4" w:space="0" w:color="auto"/>
              <w:left w:val="single" w:sz="4" w:space="0" w:color="auto"/>
              <w:bottom w:val="single" w:sz="4" w:space="0" w:color="auto"/>
              <w:right w:val="single" w:sz="4" w:space="0" w:color="auto"/>
            </w:tcBorders>
          </w:tcPr>
          <w:p w14:paraId="78FAB63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52E431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AD17A3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AB4AF2" w:rsidRPr="00213393" w14:paraId="1F13218B" w14:textId="77777777" w:rsidTr="00853893">
        <w:tc>
          <w:tcPr>
            <w:tcW w:w="1075" w:type="dxa"/>
            <w:tcBorders>
              <w:top w:val="single" w:sz="4" w:space="0" w:color="auto"/>
              <w:left w:val="single" w:sz="4" w:space="0" w:color="auto"/>
              <w:bottom w:val="single" w:sz="4" w:space="0" w:color="auto"/>
              <w:right w:val="single" w:sz="4" w:space="0" w:color="auto"/>
            </w:tcBorders>
          </w:tcPr>
          <w:p w14:paraId="71D5BB5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F80A19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74C4057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AB4AF2" w:rsidRPr="00213393" w14:paraId="7DC3B3FB" w14:textId="77777777" w:rsidTr="00853893">
        <w:tc>
          <w:tcPr>
            <w:tcW w:w="1075" w:type="dxa"/>
            <w:tcBorders>
              <w:top w:val="single" w:sz="4" w:space="0" w:color="auto"/>
              <w:left w:val="single" w:sz="4" w:space="0" w:color="auto"/>
              <w:bottom w:val="single" w:sz="4" w:space="0" w:color="auto"/>
              <w:right w:val="single" w:sz="4" w:space="0" w:color="auto"/>
            </w:tcBorders>
          </w:tcPr>
          <w:p w14:paraId="3BFA8DA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619872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C61C4B1"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AB4AF2" w:rsidRPr="00213393" w14:paraId="6366B1CD" w14:textId="77777777" w:rsidTr="00853893">
        <w:tc>
          <w:tcPr>
            <w:tcW w:w="1075" w:type="dxa"/>
            <w:tcBorders>
              <w:top w:val="single" w:sz="4" w:space="0" w:color="auto"/>
              <w:left w:val="single" w:sz="4" w:space="0" w:color="auto"/>
              <w:bottom w:val="single" w:sz="4" w:space="0" w:color="auto"/>
              <w:right w:val="single" w:sz="4" w:space="0" w:color="auto"/>
            </w:tcBorders>
          </w:tcPr>
          <w:p w14:paraId="57DCA3C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6843CB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A1B465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AB4AF2" w:rsidRPr="00213393" w14:paraId="54DE6F2B" w14:textId="77777777" w:rsidTr="00853893">
        <w:tc>
          <w:tcPr>
            <w:tcW w:w="1075" w:type="dxa"/>
            <w:tcBorders>
              <w:top w:val="single" w:sz="4" w:space="0" w:color="auto"/>
              <w:left w:val="single" w:sz="4" w:space="0" w:color="auto"/>
              <w:bottom w:val="single" w:sz="4" w:space="0" w:color="auto"/>
              <w:right w:val="single" w:sz="4" w:space="0" w:color="auto"/>
            </w:tcBorders>
          </w:tcPr>
          <w:p w14:paraId="75BFEDC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F1198C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11EC7A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B4AF2" w:rsidRPr="00213393" w14:paraId="0FCED01D" w14:textId="77777777" w:rsidTr="00853893">
        <w:tc>
          <w:tcPr>
            <w:tcW w:w="1075" w:type="dxa"/>
            <w:tcBorders>
              <w:top w:val="single" w:sz="4" w:space="0" w:color="auto"/>
              <w:left w:val="single" w:sz="4" w:space="0" w:color="auto"/>
              <w:bottom w:val="single" w:sz="4" w:space="0" w:color="auto"/>
              <w:right w:val="single" w:sz="4" w:space="0" w:color="auto"/>
            </w:tcBorders>
          </w:tcPr>
          <w:p w14:paraId="745B971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8C1333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6D68C3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B4AF2" w:rsidRPr="00213393" w14:paraId="16FB3BFE" w14:textId="77777777" w:rsidTr="00853893">
        <w:tc>
          <w:tcPr>
            <w:tcW w:w="1075" w:type="dxa"/>
            <w:tcBorders>
              <w:top w:val="single" w:sz="4" w:space="0" w:color="auto"/>
              <w:left w:val="single" w:sz="4" w:space="0" w:color="auto"/>
              <w:bottom w:val="single" w:sz="4" w:space="0" w:color="auto"/>
              <w:right w:val="single" w:sz="4" w:space="0" w:color="auto"/>
            </w:tcBorders>
          </w:tcPr>
          <w:p w14:paraId="0C1294B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FE11D4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3A2E22D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212B611D" w14:textId="77777777" w:rsidTr="00853893">
        <w:tc>
          <w:tcPr>
            <w:tcW w:w="1075" w:type="dxa"/>
            <w:tcBorders>
              <w:top w:val="single" w:sz="4" w:space="0" w:color="auto"/>
              <w:left w:val="single" w:sz="4" w:space="0" w:color="auto"/>
              <w:bottom w:val="single" w:sz="4" w:space="0" w:color="auto"/>
              <w:right w:val="single" w:sz="4" w:space="0" w:color="auto"/>
            </w:tcBorders>
          </w:tcPr>
          <w:p w14:paraId="3F39475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3733DD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718E58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72215902" w14:textId="77777777" w:rsidTr="00853893">
        <w:tc>
          <w:tcPr>
            <w:tcW w:w="1075" w:type="dxa"/>
            <w:tcBorders>
              <w:top w:val="single" w:sz="4" w:space="0" w:color="auto"/>
              <w:left w:val="single" w:sz="4" w:space="0" w:color="auto"/>
              <w:bottom w:val="single" w:sz="4" w:space="0" w:color="auto"/>
              <w:right w:val="single" w:sz="4" w:space="0" w:color="auto"/>
            </w:tcBorders>
          </w:tcPr>
          <w:p w14:paraId="183957E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AEED00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6AF677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36675722" w14:textId="77777777" w:rsidTr="00853893">
        <w:tc>
          <w:tcPr>
            <w:tcW w:w="1075" w:type="dxa"/>
            <w:tcBorders>
              <w:top w:val="single" w:sz="4" w:space="0" w:color="auto"/>
              <w:left w:val="single" w:sz="4" w:space="0" w:color="auto"/>
              <w:bottom w:val="single" w:sz="4" w:space="0" w:color="auto"/>
              <w:right w:val="single" w:sz="4" w:space="0" w:color="auto"/>
            </w:tcBorders>
          </w:tcPr>
          <w:p w14:paraId="0460899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68AC35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473B805"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B4AF2" w:rsidRPr="00213393" w14:paraId="4818E03B" w14:textId="77777777" w:rsidTr="00853893">
        <w:tc>
          <w:tcPr>
            <w:tcW w:w="1075" w:type="dxa"/>
            <w:tcBorders>
              <w:top w:val="single" w:sz="4" w:space="0" w:color="auto"/>
              <w:left w:val="single" w:sz="4" w:space="0" w:color="auto"/>
              <w:bottom w:val="single" w:sz="4" w:space="0" w:color="auto"/>
              <w:right w:val="single" w:sz="4" w:space="0" w:color="auto"/>
            </w:tcBorders>
          </w:tcPr>
          <w:p w14:paraId="3586797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2EF647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34EECC1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B4AF2" w:rsidRPr="00213393" w14:paraId="0C7B28A5" w14:textId="77777777" w:rsidTr="00853893">
        <w:tc>
          <w:tcPr>
            <w:tcW w:w="1075" w:type="dxa"/>
            <w:tcBorders>
              <w:top w:val="single" w:sz="4" w:space="0" w:color="auto"/>
              <w:left w:val="single" w:sz="4" w:space="0" w:color="auto"/>
              <w:bottom w:val="single" w:sz="4" w:space="0" w:color="auto"/>
              <w:right w:val="single" w:sz="4" w:space="0" w:color="auto"/>
            </w:tcBorders>
          </w:tcPr>
          <w:p w14:paraId="7D5F1FA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54E634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B4335F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AB4AF2" w:rsidRPr="00213393" w14:paraId="353DC958" w14:textId="77777777" w:rsidTr="00853893">
        <w:tc>
          <w:tcPr>
            <w:tcW w:w="1075" w:type="dxa"/>
            <w:tcBorders>
              <w:top w:val="single" w:sz="4" w:space="0" w:color="auto"/>
              <w:left w:val="single" w:sz="4" w:space="0" w:color="auto"/>
              <w:bottom w:val="single" w:sz="4" w:space="0" w:color="auto"/>
              <w:right w:val="single" w:sz="4" w:space="0" w:color="auto"/>
            </w:tcBorders>
          </w:tcPr>
          <w:p w14:paraId="6BD2ED9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5F2E8F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2E1386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AB4AF2" w:rsidRPr="00213393" w14:paraId="36E899FF" w14:textId="77777777" w:rsidTr="00853893">
        <w:tc>
          <w:tcPr>
            <w:tcW w:w="1075" w:type="dxa"/>
            <w:tcBorders>
              <w:top w:val="single" w:sz="4" w:space="0" w:color="auto"/>
              <w:left w:val="single" w:sz="4" w:space="0" w:color="auto"/>
              <w:bottom w:val="single" w:sz="4" w:space="0" w:color="auto"/>
              <w:right w:val="single" w:sz="4" w:space="0" w:color="auto"/>
            </w:tcBorders>
          </w:tcPr>
          <w:p w14:paraId="1E620D7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2AB2F3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6C3E8E5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AB4AF2" w:rsidRPr="00213393" w14:paraId="688BBD2C" w14:textId="77777777" w:rsidTr="00853893">
        <w:tc>
          <w:tcPr>
            <w:tcW w:w="1075" w:type="dxa"/>
            <w:tcBorders>
              <w:top w:val="single" w:sz="4" w:space="0" w:color="auto"/>
              <w:left w:val="single" w:sz="4" w:space="0" w:color="auto"/>
              <w:bottom w:val="single" w:sz="4" w:space="0" w:color="auto"/>
              <w:right w:val="single" w:sz="4" w:space="0" w:color="auto"/>
            </w:tcBorders>
          </w:tcPr>
          <w:p w14:paraId="14688A3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98ABA1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2A10FB7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AB4AF2" w:rsidRPr="00213393" w14:paraId="5E4C8667" w14:textId="77777777" w:rsidTr="00853893">
        <w:tc>
          <w:tcPr>
            <w:tcW w:w="1075" w:type="dxa"/>
            <w:tcBorders>
              <w:top w:val="single" w:sz="4" w:space="0" w:color="auto"/>
              <w:left w:val="single" w:sz="4" w:space="0" w:color="auto"/>
              <w:bottom w:val="single" w:sz="4" w:space="0" w:color="auto"/>
              <w:right w:val="single" w:sz="4" w:space="0" w:color="auto"/>
            </w:tcBorders>
          </w:tcPr>
          <w:p w14:paraId="53E542F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1D479D0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5F5F18F0"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AB4AF2" w:rsidRPr="00213393" w14:paraId="4C548C7F" w14:textId="77777777" w:rsidTr="00853893">
        <w:tc>
          <w:tcPr>
            <w:tcW w:w="1075" w:type="dxa"/>
            <w:tcBorders>
              <w:top w:val="single" w:sz="4" w:space="0" w:color="auto"/>
              <w:left w:val="single" w:sz="4" w:space="0" w:color="auto"/>
              <w:bottom w:val="single" w:sz="4" w:space="0" w:color="auto"/>
              <w:right w:val="single" w:sz="4" w:space="0" w:color="auto"/>
            </w:tcBorders>
          </w:tcPr>
          <w:p w14:paraId="38CD07B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CAED43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4A0F69A4"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B4AF2" w:rsidRPr="00213393" w14:paraId="77866EE7" w14:textId="77777777" w:rsidTr="00853893">
        <w:tc>
          <w:tcPr>
            <w:tcW w:w="1075" w:type="dxa"/>
            <w:tcBorders>
              <w:top w:val="single" w:sz="4" w:space="0" w:color="auto"/>
              <w:left w:val="single" w:sz="4" w:space="0" w:color="auto"/>
              <w:bottom w:val="single" w:sz="4" w:space="0" w:color="auto"/>
              <w:right w:val="single" w:sz="4" w:space="0" w:color="auto"/>
            </w:tcBorders>
          </w:tcPr>
          <w:p w14:paraId="629ECEC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16ED48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13DBEFA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B4AF2" w:rsidRPr="00213393" w14:paraId="01FBCD86" w14:textId="77777777" w:rsidTr="00853893">
        <w:tc>
          <w:tcPr>
            <w:tcW w:w="1075" w:type="dxa"/>
            <w:tcBorders>
              <w:top w:val="single" w:sz="4" w:space="0" w:color="auto"/>
              <w:left w:val="single" w:sz="4" w:space="0" w:color="auto"/>
              <w:bottom w:val="single" w:sz="4" w:space="0" w:color="auto"/>
              <w:right w:val="single" w:sz="4" w:space="0" w:color="auto"/>
            </w:tcBorders>
          </w:tcPr>
          <w:p w14:paraId="7B597BF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2F534C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3F5A65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AB4AF2" w:rsidRPr="00213393" w14:paraId="58B768AF" w14:textId="77777777" w:rsidTr="00853893">
        <w:tc>
          <w:tcPr>
            <w:tcW w:w="1075" w:type="dxa"/>
            <w:tcBorders>
              <w:top w:val="single" w:sz="4" w:space="0" w:color="auto"/>
              <w:left w:val="single" w:sz="4" w:space="0" w:color="auto"/>
              <w:bottom w:val="single" w:sz="4" w:space="0" w:color="auto"/>
              <w:right w:val="single" w:sz="4" w:space="0" w:color="auto"/>
            </w:tcBorders>
          </w:tcPr>
          <w:p w14:paraId="340846B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3C8D23A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D9CF03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AB4AF2" w:rsidRPr="00213393" w14:paraId="2BE3166D" w14:textId="77777777" w:rsidTr="00853893">
        <w:tc>
          <w:tcPr>
            <w:tcW w:w="1075" w:type="dxa"/>
            <w:tcBorders>
              <w:top w:val="single" w:sz="4" w:space="0" w:color="auto"/>
              <w:left w:val="single" w:sz="4" w:space="0" w:color="auto"/>
              <w:bottom w:val="single" w:sz="4" w:space="0" w:color="auto"/>
              <w:right w:val="single" w:sz="4" w:space="0" w:color="auto"/>
            </w:tcBorders>
          </w:tcPr>
          <w:p w14:paraId="0F37D61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C1D2C5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63BB6D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41239C4D" w14:textId="77777777" w:rsidTr="00853893">
        <w:tc>
          <w:tcPr>
            <w:tcW w:w="1075" w:type="dxa"/>
            <w:tcBorders>
              <w:top w:val="single" w:sz="4" w:space="0" w:color="auto"/>
              <w:left w:val="single" w:sz="4" w:space="0" w:color="auto"/>
              <w:bottom w:val="single" w:sz="4" w:space="0" w:color="auto"/>
              <w:right w:val="single" w:sz="4" w:space="0" w:color="auto"/>
            </w:tcBorders>
          </w:tcPr>
          <w:p w14:paraId="41E01AC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D70339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476EB0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151A45BE" w14:textId="77777777" w:rsidTr="00853893">
        <w:tc>
          <w:tcPr>
            <w:tcW w:w="1075" w:type="dxa"/>
            <w:tcBorders>
              <w:top w:val="single" w:sz="4" w:space="0" w:color="auto"/>
              <w:left w:val="single" w:sz="4" w:space="0" w:color="auto"/>
              <w:bottom w:val="single" w:sz="4" w:space="0" w:color="auto"/>
              <w:right w:val="single" w:sz="4" w:space="0" w:color="auto"/>
            </w:tcBorders>
          </w:tcPr>
          <w:p w14:paraId="0E2FFC4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61ED31F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3A391B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AB4AF2" w:rsidRPr="00213393" w14:paraId="09C75C8B" w14:textId="77777777" w:rsidTr="00853893">
        <w:tc>
          <w:tcPr>
            <w:tcW w:w="1075" w:type="dxa"/>
            <w:tcBorders>
              <w:top w:val="single" w:sz="4" w:space="0" w:color="auto"/>
              <w:left w:val="single" w:sz="4" w:space="0" w:color="auto"/>
              <w:bottom w:val="single" w:sz="4" w:space="0" w:color="auto"/>
              <w:right w:val="single" w:sz="4" w:space="0" w:color="auto"/>
            </w:tcBorders>
          </w:tcPr>
          <w:p w14:paraId="2BF25434"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0A9521F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645AB3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AB4AF2" w:rsidRPr="00213393" w14:paraId="4D57649B" w14:textId="77777777" w:rsidTr="00853893">
        <w:tc>
          <w:tcPr>
            <w:tcW w:w="1075" w:type="dxa"/>
            <w:tcBorders>
              <w:top w:val="single" w:sz="4" w:space="0" w:color="auto"/>
              <w:left w:val="single" w:sz="4" w:space="0" w:color="auto"/>
              <w:bottom w:val="single" w:sz="4" w:space="0" w:color="auto"/>
              <w:right w:val="single" w:sz="4" w:space="0" w:color="auto"/>
            </w:tcBorders>
          </w:tcPr>
          <w:p w14:paraId="4035ED0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6FD2152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982788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5D7535FB" w14:textId="77777777" w:rsidTr="00853893">
        <w:tc>
          <w:tcPr>
            <w:tcW w:w="1075" w:type="dxa"/>
            <w:tcBorders>
              <w:top w:val="single" w:sz="4" w:space="0" w:color="auto"/>
              <w:left w:val="single" w:sz="4" w:space="0" w:color="auto"/>
              <w:bottom w:val="single" w:sz="4" w:space="0" w:color="auto"/>
              <w:right w:val="single" w:sz="4" w:space="0" w:color="auto"/>
            </w:tcBorders>
          </w:tcPr>
          <w:p w14:paraId="2CBB6EA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D91603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D255D3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05CA16C8" w14:textId="77777777" w:rsidTr="00853893">
        <w:tc>
          <w:tcPr>
            <w:tcW w:w="1075" w:type="dxa"/>
            <w:tcBorders>
              <w:top w:val="single" w:sz="4" w:space="0" w:color="auto"/>
              <w:left w:val="single" w:sz="4" w:space="0" w:color="auto"/>
              <w:bottom w:val="single" w:sz="4" w:space="0" w:color="auto"/>
              <w:right w:val="single" w:sz="4" w:space="0" w:color="auto"/>
            </w:tcBorders>
          </w:tcPr>
          <w:p w14:paraId="74A4D0D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1EC050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68A617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B4AF2" w:rsidRPr="00213393" w14:paraId="1588CFE0" w14:textId="77777777" w:rsidTr="00853893">
        <w:tc>
          <w:tcPr>
            <w:tcW w:w="1075" w:type="dxa"/>
            <w:tcBorders>
              <w:top w:val="single" w:sz="4" w:space="0" w:color="auto"/>
              <w:left w:val="single" w:sz="4" w:space="0" w:color="auto"/>
              <w:bottom w:val="single" w:sz="4" w:space="0" w:color="auto"/>
              <w:right w:val="single" w:sz="4" w:space="0" w:color="auto"/>
            </w:tcBorders>
          </w:tcPr>
          <w:p w14:paraId="34D8B67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8DDF6A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64D7B8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B4AF2" w:rsidRPr="00213393" w14:paraId="00DF1374" w14:textId="77777777" w:rsidTr="00853893">
        <w:tc>
          <w:tcPr>
            <w:tcW w:w="1075" w:type="dxa"/>
            <w:tcBorders>
              <w:top w:val="single" w:sz="4" w:space="0" w:color="auto"/>
              <w:left w:val="single" w:sz="4" w:space="0" w:color="auto"/>
              <w:bottom w:val="single" w:sz="4" w:space="0" w:color="auto"/>
              <w:right w:val="single" w:sz="4" w:space="0" w:color="auto"/>
            </w:tcBorders>
          </w:tcPr>
          <w:p w14:paraId="3C9B722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327741B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420295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5CBF2E64" w14:textId="77777777" w:rsidTr="00853893">
        <w:tc>
          <w:tcPr>
            <w:tcW w:w="1075" w:type="dxa"/>
            <w:tcBorders>
              <w:top w:val="single" w:sz="4" w:space="0" w:color="auto"/>
              <w:left w:val="single" w:sz="4" w:space="0" w:color="auto"/>
              <w:bottom w:val="single" w:sz="4" w:space="0" w:color="auto"/>
              <w:right w:val="single" w:sz="4" w:space="0" w:color="auto"/>
            </w:tcBorders>
          </w:tcPr>
          <w:p w14:paraId="08F9EDA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71E24EF"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5A7BDC4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2769F0F1" w14:textId="77777777" w:rsidTr="00853893">
        <w:tc>
          <w:tcPr>
            <w:tcW w:w="1075" w:type="dxa"/>
            <w:tcBorders>
              <w:top w:val="single" w:sz="4" w:space="0" w:color="auto"/>
              <w:left w:val="single" w:sz="4" w:space="0" w:color="auto"/>
              <w:bottom w:val="single" w:sz="4" w:space="0" w:color="auto"/>
              <w:right w:val="single" w:sz="4" w:space="0" w:color="auto"/>
            </w:tcBorders>
          </w:tcPr>
          <w:p w14:paraId="2D63A9E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637A4BF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5C0903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AB4AF2" w:rsidRPr="00213393" w14:paraId="2B2B1C8F" w14:textId="77777777" w:rsidTr="00853893">
        <w:tc>
          <w:tcPr>
            <w:tcW w:w="1075" w:type="dxa"/>
            <w:tcBorders>
              <w:top w:val="single" w:sz="4" w:space="0" w:color="auto"/>
              <w:left w:val="single" w:sz="4" w:space="0" w:color="auto"/>
              <w:bottom w:val="single" w:sz="4" w:space="0" w:color="auto"/>
              <w:right w:val="single" w:sz="4" w:space="0" w:color="auto"/>
            </w:tcBorders>
          </w:tcPr>
          <w:p w14:paraId="264D084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4440EA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1F3A5C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AB4AF2" w:rsidRPr="00213393" w14:paraId="6590F076" w14:textId="77777777" w:rsidTr="00853893">
        <w:tc>
          <w:tcPr>
            <w:tcW w:w="1075" w:type="dxa"/>
            <w:tcBorders>
              <w:top w:val="single" w:sz="4" w:space="0" w:color="auto"/>
              <w:left w:val="single" w:sz="4" w:space="0" w:color="auto"/>
              <w:bottom w:val="single" w:sz="4" w:space="0" w:color="auto"/>
              <w:right w:val="single" w:sz="4" w:space="0" w:color="auto"/>
            </w:tcBorders>
          </w:tcPr>
          <w:p w14:paraId="2FF3510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4781A1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E8CAB3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AB4AF2" w:rsidRPr="00213393" w14:paraId="1C3A96A9" w14:textId="77777777" w:rsidTr="00853893">
        <w:tc>
          <w:tcPr>
            <w:tcW w:w="1075" w:type="dxa"/>
            <w:tcBorders>
              <w:top w:val="single" w:sz="4" w:space="0" w:color="auto"/>
              <w:left w:val="single" w:sz="4" w:space="0" w:color="auto"/>
              <w:bottom w:val="single" w:sz="4" w:space="0" w:color="auto"/>
              <w:right w:val="single" w:sz="4" w:space="0" w:color="auto"/>
            </w:tcBorders>
          </w:tcPr>
          <w:p w14:paraId="0465C16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4EB93A6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3032F4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AB4AF2" w:rsidRPr="00213393" w14:paraId="74E28A68" w14:textId="77777777" w:rsidTr="00853893">
        <w:tc>
          <w:tcPr>
            <w:tcW w:w="1075" w:type="dxa"/>
            <w:tcBorders>
              <w:top w:val="single" w:sz="4" w:space="0" w:color="auto"/>
              <w:left w:val="single" w:sz="4" w:space="0" w:color="auto"/>
              <w:bottom w:val="single" w:sz="4" w:space="0" w:color="auto"/>
              <w:right w:val="single" w:sz="4" w:space="0" w:color="auto"/>
            </w:tcBorders>
          </w:tcPr>
          <w:p w14:paraId="0EB2844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18931B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74533D7"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AB4AF2" w:rsidRPr="00213393" w14:paraId="7A3954AE" w14:textId="77777777" w:rsidTr="00853893">
        <w:tc>
          <w:tcPr>
            <w:tcW w:w="1075" w:type="dxa"/>
            <w:tcBorders>
              <w:top w:val="single" w:sz="4" w:space="0" w:color="auto"/>
              <w:left w:val="single" w:sz="4" w:space="0" w:color="auto"/>
              <w:bottom w:val="single" w:sz="4" w:space="0" w:color="auto"/>
              <w:right w:val="single" w:sz="4" w:space="0" w:color="auto"/>
            </w:tcBorders>
          </w:tcPr>
          <w:p w14:paraId="31E4A6A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2BDB0E1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0DB880FE"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AB4AF2" w:rsidRPr="00213393" w14:paraId="2554FFD8" w14:textId="77777777" w:rsidTr="00853893">
        <w:tc>
          <w:tcPr>
            <w:tcW w:w="1075" w:type="dxa"/>
            <w:tcBorders>
              <w:top w:val="single" w:sz="4" w:space="0" w:color="auto"/>
              <w:left w:val="single" w:sz="4" w:space="0" w:color="auto"/>
              <w:bottom w:val="single" w:sz="4" w:space="0" w:color="auto"/>
              <w:right w:val="single" w:sz="4" w:space="0" w:color="auto"/>
            </w:tcBorders>
          </w:tcPr>
          <w:p w14:paraId="0472913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A38F9E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6D85C2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AB4AF2" w:rsidRPr="00213393" w14:paraId="6CFB3EA2" w14:textId="77777777" w:rsidTr="00853893">
        <w:tc>
          <w:tcPr>
            <w:tcW w:w="1075" w:type="dxa"/>
            <w:tcBorders>
              <w:top w:val="single" w:sz="4" w:space="0" w:color="auto"/>
              <w:left w:val="single" w:sz="4" w:space="0" w:color="auto"/>
              <w:bottom w:val="single" w:sz="4" w:space="0" w:color="auto"/>
              <w:right w:val="single" w:sz="4" w:space="0" w:color="auto"/>
            </w:tcBorders>
          </w:tcPr>
          <w:p w14:paraId="48E7BE9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7D8848E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061A4C6"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AB4AF2" w:rsidRPr="00213393" w14:paraId="62861F0A" w14:textId="77777777" w:rsidTr="00853893">
        <w:tc>
          <w:tcPr>
            <w:tcW w:w="1075" w:type="dxa"/>
            <w:tcBorders>
              <w:top w:val="single" w:sz="4" w:space="0" w:color="auto"/>
              <w:left w:val="single" w:sz="4" w:space="0" w:color="auto"/>
              <w:bottom w:val="single" w:sz="4" w:space="0" w:color="auto"/>
              <w:right w:val="single" w:sz="4" w:space="0" w:color="auto"/>
            </w:tcBorders>
          </w:tcPr>
          <w:p w14:paraId="7D9EACA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4B539BB3"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189120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AB4AF2" w:rsidRPr="00213393" w14:paraId="074585D7" w14:textId="77777777" w:rsidTr="00853893">
        <w:tc>
          <w:tcPr>
            <w:tcW w:w="1075" w:type="dxa"/>
            <w:tcBorders>
              <w:top w:val="single" w:sz="4" w:space="0" w:color="auto"/>
              <w:left w:val="single" w:sz="4" w:space="0" w:color="auto"/>
              <w:bottom w:val="single" w:sz="4" w:space="0" w:color="auto"/>
              <w:right w:val="single" w:sz="4" w:space="0" w:color="auto"/>
            </w:tcBorders>
          </w:tcPr>
          <w:p w14:paraId="4E61A3D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12D652F5"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339462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AB4AF2" w:rsidRPr="00213393" w14:paraId="40BB8CCC" w14:textId="77777777" w:rsidTr="00853893">
        <w:tc>
          <w:tcPr>
            <w:tcW w:w="1075" w:type="dxa"/>
            <w:tcBorders>
              <w:top w:val="single" w:sz="4" w:space="0" w:color="auto"/>
              <w:left w:val="single" w:sz="4" w:space="0" w:color="auto"/>
              <w:bottom w:val="single" w:sz="4" w:space="0" w:color="auto"/>
              <w:right w:val="single" w:sz="4" w:space="0" w:color="auto"/>
            </w:tcBorders>
          </w:tcPr>
          <w:p w14:paraId="112C2EA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670649D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74C2F3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AB4AF2" w:rsidRPr="00213393" w14:paraId="0DFDDD15" w14:textId="77777777" w:rsidTr="00853893">
        <w:tc>
          <w:tcPr>
            <w:tcW w:w="1075" w:type="dxa"/>
            <w:tcBorders>
              <w:top w:val="single" w:sz="4" w:space="0" w:color="auto"/>
              <w:left w:val="single" w:sz="4" w:space="0" w:color="auto"/>
              <w:bottom w:val="single" w:sz="4" w:space="0" w:color="auto"/>
              <w:right w:val="single" w:sz="4" w:space="0" w:color="auto"/>
            </w:tcBorders>
          </w:tcPr>
          <w:p w14:paraId="76153CD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27CC9A1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F4039F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AB4AF2" w:rsidRPr="00213393" w14:paraId="31B83EF1" w14:textId="77777777" w:rsidTr="00853893">
        <w:tc>
          <w:tcPr>
            <w:tcW w:w="1075" w:type="dxa"/>
            <w:tcBorders>
              <w:top w:val="single" w:sz="4" w:space="0" w:color="auto"/>
              <w:left w:val="single" w:sz="4" w:space="0" w:color="auto"/>
              <w:bottom w:val="single" w:sz="4" w:space="0" w:color="auto"/>
              <w:right w:val="single" w:sz="4" w:space="0" w:color="auto"/>
            </w:tcBorders>
          </w:tcPr>
          <w:p w14:paraId="5F17226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158FB6F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56AEAA3"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AB4AF2" w:rsidRPr="00213393" w14:paraId="571B0250" w14:textId="77777777" w:rsidTr="00853893">
        <w:tc>
          <w:tcPr>
            <w:tcW w:w="1075" w:type="dxa"/>
            <w:tcBorders>
              <w:top w:val="single" w:sz="4" w:space="0" w:color="auto"/>
              <w:left w:val="single" w:sz="4" w:space="0" w:color="auto"/>
              <w:bottom w:val="single" w:sz="4" w:space="0" w:color="auto"/>
              <w:right w:val="single" w:sz="4" w:space="0" w:color="auto"/>
            </w:tcBorders>
          </w:tcPr>
          <w:p w14:paraId="0453613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0DC567A1"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9254D7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AB4AF2" w:rsidRPr="00213393" w14:paraId="6F755798" w14:textId="77777777" w:rsidTr="00853893">
        <w:tc>
          <w:tcPr>
            <w:tcW w:w="1075" w:type="dxa"/>
            <w:tcBorders>
              <w:top w:val="single" w:sz="4" w:space="0" w:color="auto"/>
              <w:left w:val="single" w:sz="4" w:space="0" w:color="auto"/>
              <w:bottom w:val="single" w:sz="4" w:space="0" w:color="auto"/>
              <w:right w:val="single" w:sz="4" w:space="0" w:color="auto"/>
            </w:tcBorders>
          </w:tcPr>
          <w:p w14:paraId="4234969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768235C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7C554CEF"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AB4AF2" w:rsidRPr="00213393" w14:paraId="345240F9" w14:textId="77777777" w:rsidTr="00853893">
        <w:tc>
          <w:tcPr>
            <w:tcW w:w="1075" w:type="dxa"/>
            <w:tcBorders>
              <w:top w:val="single" w:sz="4" w:space="0" w:color="auto"/>
              <w:left w:val="single" w:sz="4" w:space="0" w:color="auto"/>
              <w:bottom w:val="single" w:sz="4" w:space="0" w:color="auto"/>
              <w:right w:val="single" w:sz="4" w:space="0" w:color="auto"/>
            </w:tcBorders>
          </w:tcPr>
          <w:p w14:paraId="03AE5C48"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5316E59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30728482"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AB4AF2" w:rsidRPr="00213393" w14:paraId="69ACF0B9" w14:textId="77777777" w:rsidTr="00853893">
        <w:tc>
          <w:tcPr>
            <w:tcW w:w="1075" w:type="dxa"/>
            <w:tcBorders>
              <w:top w:val="single" w:sz="4" w:space="0" w:color="auto"/>
              <w:left w:val="single" w:sz="4" w:space="0" w:color="auto"/>
              <w:bottom w:val="single" w:sz="4" w:space="0" w:color="auto"/>
              <w:right w:val="single" w:sz="4" w:space="0" w:color="auto"/>
            </w:tcBorders>
          </w:tcPr>
          <w:p w14:paraId="529370D0"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7D5BCC07"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5AF1B09"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AB4AF2" w:rsidRPr="00213393" w14:paraId="72291DF3" w14:textId="77777777" w:rsidTr="00853893">
        <w:tc>
          <w:tcPr>
            <w:tcW w:w="1075" w:type="dxa"/>
            <w:tcBorders>
              <w:top w:val="single" w:sz="4" w:space="0" w:color="auto"/>
              <w:left w:val="single" w:sz="4" w:space="0" w:color="auto"/>
              <w:bottom w:val="single" w:sz="4" w:space="0" w:color="auto"/>
              <w:right w:val="single" w:sz="4" w:space="0" w:color="auto"/>
            </w:tcBorders>
          </w:tcPr>
          <w:p w14:paraId="2A9BDBD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84DEA3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01F771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AB4AF2" w:rsidRPr="00213393" w14:paraId="45B94ADE" w14:textId="77777777" w:rsidTr="00853893">
        <w:tc>
          <w:tcPr>
            <w:tcW w:w="1075" w:type="dxa"/>
            <w:tcBorders>
              <w:top w:val="single" w:sz="4" w:space="0" w:color="auto"/>
              <w:left w:val="single" w:sz="4" w:space="0" w:color="auto"/>
              <w:bottom w:val="single" w:sz="4" w:space="0" w:color="auto"/>
              <w:right w:val="single" w:sz="4" w:space="0" w:color="auto"/>
            </w:tcBorders>
          </w:tcPr>
          <w:p w14:paraId="2E6ED6A2"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6D2CD94B"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C990748"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AB4AF2" w:rsidRPr="00213393" w14:paraId="7AD74B17" w14:textId="77777777" w:rsidTr="00853893">
        <w:tc>
          <w:tcPr>
            <w:tcW w:w="1075" w:type="dxa"/>
            <w:tcBorders>
              <w:top w:val="single" w:sz="4" w:space="0" w:color="auto"/>
              <w:left w:val="single" w:sz="4" w:space="0" w:color="auto"/>
              <w:bottom w:val="single" w:sz="4" w:space="0" w:color="auto"/>
              <w:right w:val="single" w:sz="4" w:space="0" w:color="auto"/>
            </w:tcBorders>
          </w:tcPr>
          <w:p w14:paraId="707A0E46"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1582754A"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48DA540D"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AB4AF2" w:rsidRPr="00213393" w14:paraId="6FF00436" w14:textId="77777777" w:rsidTr="00853893">
        <w:tc>
          <w:tcPr>
            <w:tcW w:w="1075" w:type="dxa"/>
            <w:tcBorders>
              <w:top w:val="single" w:sz="4" w:space="0" w:color="auto"/>
              <w:left w:val="single" w:sz="4" w:space="0" w:color="auto"/>
              <w:bottom w:val="single" w:sz="4" w:space="0" w:color="auto"/>
              <w:right w:val="single" w:sz="4" w:space="0" w:color="auto"/>
            </w:tcBorders>
          </w:tcPr>
          <w:p w14:paraId="30689F6D"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8B8EBF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29424F7C"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AB4AF2" w:rsidRPr="00213393" w14:paraId="32A1FBAF" w14:textId="77777777" w:rsidTr="00853893">
        <w:tc>
          <w:tcPr>
            <w:tcW w:w="1075" w:type="dxa"/>
            <w:tcBorders>
              <w:top w:val="single" w:sz="4" w:space="0" w:color="auto"/>
              <w:left w:val="single" w:sz="4" w:space="0" w:color="auto"/>
              <w:bottom w:val="single" w:sz="4" w:space="0" w:color="auto"/>
              <w:right w:val="single" w:sz="4" w:space="0" w:color="auto"/>
            </w:tcBorders>
          </w:tcPr>
          <w:p w14:paraId="65DE8659"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24D4F28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1869EC7B"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AB4AF2" w:rsidRPr="00213393" w14:paraId="7C08A48D" w14:textId="77777777" w:rsidTr="00853893">
        <w:tc>
          <w:tcPr>
            <w:tcW w:w="1075" w:type="dxa"/>
            <w:tcBorders>
              <w:top w:val="single" w:sz="4" w:space="0" w:color="auto"/>
              <w:left w:val="single" w:sz="4" w:space="0" w:color="auto"/>
              <w:bottom w:val="single" w:sz="4" w:space="0" w:color="auto"/>
              <w:right w:val="single" w:sz="4" w:space="0" w:color="auto"/>
            </w:tcBorders>
          </w:tcPr>
          <w:p w14:paraId="0B41299E"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5DE638FC" w14:textId="77777777" w:rsidR="00AB4AF2" w:rsidRPr="00213393" w:rsidRDefault="00AB4AF2" w:rsidP="00AB4AF2">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w:t>
            </w:r>
          </w:p>
        </w:tc>
        <w:tc>
          <w:tcPr>
            <w:tcW w:w="900" w:type="dxa"/>
            <w:tcBorders>
              <w:top w:val="single" w:sz="4" w:space="0" w:color="auto"/>
              <w:left w:val="single" w:sz="4" w:space="0" w:color="auto"/>
              <w:bottom w:val="single" w:sz="4" w:space="0" w:color="auto"/>
              <w:right w:val="single" w:sz="4" w:space="0" w:color="auto"/>
            </w:tcBorders>
          </w:tcPr>
          <w:p w14:paraId="64250A4A" w14:textId="77777777" w:rsidR="00AB4AF2" w:rsidRPr="00213393" w:rsidRDefault="00AB4AF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60936" w:rsidRPr="00213393" w14:paraId="0B87A06E" w14:textId="77777777" w:rsidTr="00853893">
        <w:tc>
          <w:tcPr>
            <w:tcW w:w="1075" w:type="dxa"/>
            <w:tcBorders>
              <w:top w:val="single" w:sz="4" w:space="0" w:color="auto"/>
              <w:left w:val="single" w:sz="4" w:space="0" w:color="auto"/>
              <w:bottom w:val="single" w:sz="4" w:space="0" w:color="auto"/>
              <w:right w:val="single" w:sz="4" w:space="0" w:color="auto"/>
            </w:tcBorders>
          </w:tcPr>
          <w:p w14:paraId="729DB619" w14:textId="77777777" w:rsidR="00D60936" w:rsidRPr="00213393" w:rsidRDefault="00D60936" w:rsidP="00D60936">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275FC71B" w14:textId="77777777" w:rsidR="00D60936" w:rsidRPr="00213393" w:rsidRDefault="00D60936" w:rsidP="00D60936">
            <w:pPr>
              <w:widowControl w:val="0"/>
              <w:autoSpaceDE w:val="0"/>
              <w:autoSpaceDN w:val="0"/>
              <w:adjustRightInd w:val="0"/>
              <w:jc w:val="center"/>
              <w:rPr>
                <w:rFonts w:ascii="Arial" w:hAnsi="Arial" w:cs="Arial"/>
                <w:sz w:val="16"/>
                <w:szCs w:val="16"/>
              </w:rPr>
            </w:pPr>
            <w:r w:rsidRPr="00213393">
              <w:rPr>
                <w:rFonts w:ascii="Arial" w:hAnsi="Arial" w:cs="Arial"/>
                <w:sz w:val="16"/>
                <w:szCs w:val="16"/>
              </w:rPr>
              <w:t>6</w:t>
            </w:r>
          </w:p>
        </w:tc>
        <w:tc>
          <w:tcPr>
            <w:tcW w:w="900" w:type="dxa"/>
            <w:tcBorders>
              <w:top w:val="single" w:sz="4" w:space="0" w:color="auto"/>
              <w:left w:val="single" w:sz="4" w:space="0" w:color="auto"/>
              <w:bottom w:val="single" w:sz="4" w:space="0" w:color="auto"/>
              <w:right w:val="single" w:sz="4" w:space="0" w:color="auto"/>
            </w:tcBorders>
          </w:tcPr>
          <w:p w14:paraId="2066318D" w14:textId="77777777" w:rsidR="00D60936" w:rsidRPr="00213393" w:rsidRDefault="00D60936"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bl>
    <w:p w14:paraId="55E23D20" w14:textId="2888BA69" w:rsidR="006C0CB6" w:rsidRPr="00213393" w:rsidRDefault="00547DC8" w:rsidP="004B245C">
      <w:pPr>
        <w:spacing w:before="240"/>
        <w:rPr>
          <w:rFonts w:ascii="Arial" w:hAnsi="Arial" w:cs="Arial"/>
          <w:b/>
          <w:szCs w:val="22"/>
        </w:rPr>
      </w:pPr>
      <w:r w:rsidRPr="00213393">
        <w:rPr>
          <w:rFonts w:ascii="Arial" w:hAnsi="Arial" w:cs="Arial"/>
          <w:b/>
          <w:szCs w:val="22"/>
        </w:rPr>
        <w:t>Liberty County</w:t>
      </w:r>
    </w:p>
    <w:p w14:paraId="070CA447" w14:textId="77777777" w:rsidR="006C0CB6" w:rsidRPr="00213393" w:rsidRDefault="006C0CB6">
      <w:pPr>
        <w:rPr>
          <w:rFonts w:ascii="Arial" w:hAnsi="Arial" w:cs="Arial"/>
          <w:b/>
          <w:szCs w:val="22"/>
        </w:rPr>
      </w:pPr>
      <w:r w:rsidRPr="00213393">
        <w:rPr>
          <w:rFonts w:ascii="Arial" w:hAnsi="Arial" w:cs="Arial"/>
          <w:b/>
          <w:szCs w:val="22"/>
        </w:rPr>
        <w:br w:type="page"/>
      </w:r>
    </w:p>
    <w:p w14:paraId="6D2243E5" w14:textId="634FCA31" w:rsidR="008E4D46" w:rsidRPr="00213393" w:rsidRDefault="004B245C" w:rsidP="004B245C">
      <w:pPr>
        <w:spacing w:before="240"/>
        <w:rPr>
          <w:rFonts w:ascii="Arial" w:hAnsi="Arial" w:cs="Arial"/>
          <w:b/>
          <w:szCs w:val="22"/>
        </w:rPr>
      </w:pPr>
      <w:r w:rsidRPr="00213393">
        <w:rPr>
          <w:rFonts w:ascii="Arial" w:hAnsi="Arial" w:cs="Arial"/>
          <w:b/>
          <w:szCs w:val="22"/>
        </w:rPr>
        <w:t>WAKULLA COUNTY</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0BF91D2F" w14:textId="77777777" w:rsidTr="00DB357D">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03500991"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08BAA76"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79173FD7"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2C5783" w:rsidRPr="00213393" w14:paraId="3FCB2B29" w14:textId="77777777" w:rsidTr="00DB357D">
        <w:tc>
          <w:tcPr>
            <w:tcW w:w="1075" w:type="dxa"/>
            <w:tcBorders>
              <w:top w:val="single" w:sz="4" w:space="0" w:color="auto"/>
              <w:left w:val="single" w:sz="4" w:space="0" w:color="auto"/>
              <w:bottom w:val="single" w:sz="4" w:space="0" w:color="auto"/>
              <w:right w:val="single" w:sz="4" w:space="0" w:color="auto"/>
            </w:tcBorders>
          </w:tcPr>
          <w:p w14:paraId="6EE1542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565A82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7F1515D"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C5783" w:rsidRPr="00213393" w14:paraId="26158FF1" w14:textId="77777777" w:rsidTr="00DB357D">
        <w:tc>
          <w:tcPr>
            <w:tcW w:w="1075" w:type="dxa"/>
            <w:tcBorders>
              <w:top w:val="single" w:sz="4" w:space="0" w:color="auto"/>
              <w:left w:val="single" w:sz="4" w:space="0" w:color="auto"/>
              <w:bottom w:val="single" w:sz="4" w:space="0" w:color="auto"/>
              <w:right w:val="single" w:sz="4" w:space="0" w:color="auto"/>
            </w:tcBorders>
          </w:tcPr>
          <w:p w14:paraId="70439D9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D01473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5165DB3"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2C5783" w:rsidRPr="00213393" w14:paraId="57AA9F59" w14:textId="77777777" w:rsidTr="00DB357D">
        <w:tc>
          <w:tcPr>
            <w:tcW w:w="1075" w:type="dxa"/>
            <w:tcBorders>
              <w:top w:val="single" w:sz="4" w:space="0" w:color="auto"/>
              <w:left w:val="single" w:sz="4" w:space="0" w:color="auto"/>
              <w:bottom w:val="single" w:sz="4" w:space="0" w:color="auto"/>
              <w:right w:val="single" w:sz="4" w:space="0" w:color="auto"/>
            </w:tcBorders>
          </w:tcPr>
          <w:p w14:paraId="243FEA5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30CF02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264FF7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2C5783" w:rsidRPr="00213393" w14:paraId="777396AF" w14:textId="77777777" w:rsidTr="00DB357D">
        <w:tc>
          <w:tcPr>
            <w:tcW w:w="1075" w:type="dxa"/>
            <w:tcBorders>
              <w:top w:val="single" w:sz="4" w:space="0" w:color="auto"/>
              <w:left w:val="single" w:sz="4" w:space="0" w:color="auto"/>
              <w:bottom w:val="single" w:sz="4" w:space="0" w:color="auto"/>
              <w:right w:val="single" w:sz="4" w:space="0" w:color="auto"/>
            </w:tcBorders>
          </w:tcPr>
          <w:p w14:paraId="47B00EF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83B20A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F616BDC"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2C5783" w:rsidRPr="00213393" w14:paraId="4DAE2244" w14:textId="77777777" w:rsidTr="00DB357D">
        <w:tc>
          <w:tcPr>
            <w:tcW w:w="1075" w:type="dxa"/>
            <w:tcBorders>
              <w:top w:val="single" w:sz="4" w:space="0" w:color="auto"/>
              <w:left w:val="single" w:sz="4" w:space="0" w:color="auto"/>
              <w:bottom w:val="single" w:sz="4" w:space="0" w:color="auto"/>
              <w:right w:val="single" w:sz="4" w:space="0" w:color="auto"/>
            </w:tcBorders>
          </w:tcPr>
          <w:p w14:paraId="2868A78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1EF5B2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689C096"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2C5783" w:rsidRPr="00213393" w14:paraId="139D95BB" w14:textId="77777777" w:rsidTr="00DB357D">
        <w:tc>
          <w:tcPr>
            <w:tcW w:w="1075" w:type="dxa"/>
            <w:tcBorders>
              <w:top w:val="single" w:sz="4" w:space="0" w:color="auto"/>
              <w:left w:val="single" w:sz="4" w:space="0" w:color="auto"/>
              <w:bottom w:val="single" w:sz="4" w:space="0" w:color="auto"/>
              <w:right w:val="single" w:sz="4" w:space="0" w:color="auto"/>
            </w:tcBorders>
          </w:tcPr>
          <w:p w14:paraId="2C657A7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C19344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DF74EF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2C5783" w:rsidRPr="00213393" w14:paraId="3D058C8E" w14:textId="77777777" w:rsidTr="00DB357D">
        <w:tc>
          <w:tcPr>
            <w:tcW w:w="1075" w:type="dxa"/>
            <w:tcBorders>
              <w:top w:val="single" w:sz="4" w:space="0" w:color="auto"/>
              <w:left w:val="single" w:sz="4" w:space="0" w:color="auto"/>
              <w:bottom w:val="single" w:sz="4" w:space="0" w:color="auto"/>
              <w:right w:val="single" w:sz="4" w:space="0" w:color="auto"/>
            </w:tcBorders>
          </w:tcPr>
          <w:p w14:paraId="1F85D05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B97912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0A820F8"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2C5783" w:rsidRPr="00213393" w14:paraId="003DD2B2" w14:textId="77777777" w:rsidTr="00DB357D">
        <w:tc>
          <w:tcPr>
            <w:tcW w:w="1075" w:type="dxa"/>
            <w:tcBorders>
              <w:top w:val="single" w:sz="4" w:space="0" w:color="auto"/>
              <w:left w:val="single" w:sz="4" w:space="0" w:color="auto"/>
              <w:bottom w:val="single" w:sz="4" w:space="0" w:color="auto"/>
              <w:right w:val="single" w:sz="4" w:space="0" w:color="auto"/>
            </w:tcBorders>
          </w:tcPr>
          <w:p w14:paraId="18EE01D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DC9A8A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C576801"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C5783" w:rsidRPr="00213393" w14:paraId="50EF5BFB" w14:textId="77777777" w:rsidTr="00DB357D">
        <w:tc>
          <w:tcPr>
            <w:tcW w:w="1075" w:type="dxa"/>
            <w:tcBorders>
              <w:top w:val="single" w:sz="4" w:space="0" w:color="auto"/>
              <w:left w:val="single" w:sz="4" w:space="0" w:color="auto"/>
              <w:bottom w:val="single" w:sz="4" w:space="0" w:color="auto"/>
              <w:right w:val="single" w:sz="4" w:space="0" w:color="auto"/>
            </w:tcBorders>
          </w:tcPr>
          <w:p w14:paraId="5EC8B27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4730A6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5C62AF63"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C5783" w:rsidRPr="00213393" w14:paraId="3B6566DC" w14:textId="77777777" w:rsidTr="00DB357D">
        <w:tc>
          <w:tcPr>
            <w:tcW w:w="1075" w:type="dxa"/>
            <w:tcBorders>
              <w:top w:val="single" w:sz="4" w:space="0" w:color="auto"/>
              <w:left w:val="single" w:sz="4" w:space="0" w:color="auto"/>
              <w:bottom w:val="single" w:sz="4" w:space="0" w:color="auto"/>
              <w:right w:val="single" w:sz="4" w:space="0" w:color="auto"/>
            </w:tcBorders>
          </w:tcPr>
          <w:p w14:paraId="09A87F0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01F11E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2FDBDC0"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C5783" w:rsidRPr="00213393" w14:paraId="5A6D340C" w14:textId="77777777" w:rsidTr="00DB357D">
        <w:tc>
          <w:tcPr>
            <w:tcW w:w="1075" w:type="dxa"/>
            <w:tcBorders>
              <w:top w:val="single" w:sz="4" w:space="0" w:color="auto"/>
              <w:left w:val="single" w:sz="4" w:space="0" w:color="auto"/>
              <w:bottom w:val="single" w:sz="4" w:space="0" w:color="auto"/>
              <w:right w:val="single" w:sz="4" w:space="0" w:color="auto"/>
            </w:tcBorders>
          </w:tcPr>
          <w:p w14:paraId="3C27E64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1BA224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CC13078"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C5783" w:rsidRPr="00213393" w14:paraId="361679B6" w14:textId="77777777" w:rsidTr="00DB357D">
        <w:tc>
          <w:tcPr>
            <w:tcW w:w="1075" w:type="dxa"/>
            <w:tcBorders>
              <w:top w:val="single" w:sz="4" w:space="0" w:color="auto"/>
              <w:left w:val="single" w:sz="4" w:space="0" w:color="auto"/>
              <w:bottom w:val="single" w:sz="4" w:space="0" w:color="auto"/>
              <w:right w:val="single" w:sz="4" w:space="0" w:color="auto"/>
            </w:tcBorders>
          </w:tcPr>
          <w:p w14:paraId="2A72A30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0AE40D6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9E29FB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C5783" w:rsidRPr="00213393" w14:paraId="7FBFD622" w14:textId="77777777" w:rsidTr="00DB357D">
        <w:tc>
          <w:tcPr>
            <w:tcW w:w="1075" w:type="dxa"/>
            <w:tcBorders>
              <w:top w:val="single" w:sz="4" w:space="0" w:color="auto"/>
              <w:left w:val="single" w:sz="4" w:space="0" w:color="auto"/>
              <w:bottom w:val="single" w:sz="4" w:space="0" w:color="auto"/>
              <w:right w:val="single" w:sz="4" w:space="0" w:color="auto"/>
            </w:tcBorders>
          </w:tcPr>
          <w:p w14:paraId="17481E7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4C5DC4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59F6A5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2C5783" w:rsidRPr="00213393" w14:paraId="672DE3B3" w14:textId="77777777" w:rsidTr="00DB357D">
        <w:tc>
          <w:tcPr>
            <w:tcW w:w="1075" w:type="dxa"/>
            <w:tcBorders>
              <w:top w:val="single" w:sz="4" w:space="0" w:color="auto"/>
              <w:left w:val="single" w:sz="4" w:space="0" w:color="auto"/>
              <w:bottom w:val="single" w:sz="4" w:space="0" w:color="auto"/>
              <w:right w:val="single" w:sz="4" w:space="0" w:color="auto"/>
            </w:tcBorders>
          </w:tcPr>
          <w:p w14:paraId="7D86D5A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8BF58E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1FC1C1A0"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2C5783" w:rsidRPr="00213393" w14:paraId="05F4810B" w14:textId="77777777" w:rsidTr="00DB357D">
        <w:tc>
          <w:tcPr>
            <w:tcW w:w="1075" w:type="dxa"/>
            <w:tcBorders>
              <w:top w:val="single" w:sz="4" w:space="0" w:color="auto"/>
              <w:left w:val="single" w:sz="4" w:space="0" w:color="auto"/>
              <w:bottom w:val="single" w:sz="4" w:space="0" w:color="auto"/>
              <w:right w:val="single" w:sz="4" w:space="0" w:color="auto"/>
            </w:tcBorders>
          </w:tcPr>
          <w:p w14:paraId="66853C4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066E32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625748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2C5783" w:rsidRPr="00213393" w14:paraId="6BE3D59F" w14:textId="77777777" w:rsidTr="00DB357D">
        <w:tc>
          <w:tcPr>
            <w:tcW w:w="1075" w:type="dxa"/>
            <w:tcBorders>
              <w:top w:val="single" w:sz="4" w:space="0" w:color="auto"/>
              <w:left w:val="single" w:sz="4" w:space="0" w:color="auto"/>
              <w:bottom w:val="single" w:sz="4" w:space="0" w:color="auto"/>
              <w:right w:val="single" w:sz="4" w:space="0" w:color="auto"/>
            </w:tcBorders>
          </w:tcPr>
          <w:p w14:paraId="10072B3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E12650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2BA9B48"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2C5783" w:rsidRPr="00213393" w14:paraId="69D55504" w14:textId="77777777" w:rsidTr="00DB357D">
        <w:tc>
          <w:tcPr>
            <w:tcW w:w="1075" w:type="dxa"/>
            <w:tcBorders>
              <w:top w:val="single" w:sz="4" w:space="0" w:color="auto"/>
              <w:left w:val="single" w:sz="4" w:space="0" w:color="auto"/>
              <w:bottom w:val="single" w:sz="4" w:space="0" w:color="auto"/>
              <w:right w:val="single" w:sz="4" w:space="0" w:color="auto"/>
            </w:tcBorders>
          </w:tcPr>
          <w:p w14:paraId="1E87250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1A3751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6D022D7"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2C5783" w:rsidRPr="00213393" w14:paraId="20FE5E82" w14:textId="77777777" w:rsidTr="00DB357D">
        <w:tc>
          <w:tcPr>
            <w:tcW w:w="1075" w:type="dxa"/>
            <w:tcBorders>
              <w:top w:val="single" w:sz="4" w:space="0" w:color="auto"/>
              <w:left w:val="single" w:sz="4" w:space="0" w:color="auto"/>
              <w:bottom w:val="single" w:sz="4" w:space="0" w:color="auto"/>
              <w:right w:val="single" w:sz="4" w:space="0" w:color="auto"/>
            </w:tcBorders>
          </w:tcPr>
          <w:p w14:paraId="382B5C2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27B655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2EB894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C5783" w:rsidRPr="00213393" w14:paraId="1221D4A9" w14:textId="77777777" w:rsidTr="00DB357D">
        <w:tc>
          <w:tcPr>
            <w:tcW w:w="1075" w:type="dxa"/>
            <w:tcBorders>
              <w:top w:val="single" w:sz="4" w:space="0" w:color="auto"/>
              <w:left w:val="single" w:sz="4" w:space="0" w:color="auto"/>
              <w:bottom w:val="single" w:sz="4" w:space="0" w:color="auto"/>
              <w:right w:val="single" w:sz="4" w:space="0" w:color="auto"/>
            </w:tcBorders>
          </w:tcPr>
          <w:p w14:paraId="597C626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3D86E6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1101C7D"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C5783" w:rsidRPr="00213393" w14:paraId="05F65901" w14:textId="77777777" w:rsidTr="00DB357D">
        <w:tc>
          <w:tcPr>
            <w:tcW w:w="1075" w:type="dxa"/>
            <w:tcBorders>
              <w:top w:val="single" w:sz="4" w:space="0" w:color="auto"/>
              <w:left w:val="single" w:sz="4" w:space="0" w:color="auto"/>
              <w:bottom w:val="single" w:sz="4" w:space="0" w:color="auto"/>
              <w:right w:val="single" w:sz="4" w:space="0" w:color="auto"/>
            </w:tcBorders>
          </w:tcPr>
          <w:p w14:paraId="36E8049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E04698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A51FA27"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2C5783" w:rsidRPr="00213393" w14:paraId="024FFC88" w14:textId="77777777" w:rsidTr="00DB357D">
        <w:tc>
          <w:tcPr>
            <w:tcW w:w="1075" w:type="dxa"/>
            <w:tcBorders>
              <w:top w:val="single" w:sz="4" w:space="0" w:color="auto"/>
              <w:left w:val="single" w:sz="4" w:space="0" w:color="auto"/>
              <w:bottom w:val="single" w:sz="4" w:space="0" w:color="auto"/>
              <w:right w:val="single" w:sz="4" w:space="0" w:color="auto"/>
            </w:tcBorders>
          </w:tcPr>
          <w:p w14:paraId="56C11CA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9743F3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BA98B41"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C5783" w:rsidRPr="00213393" w14:paraId="334EB207" w14:textId="77777777" w:rsidTr="00DB357D">
        <w:tc>
          <w:tcPr>
            <w:tcW w:w="1075" w:type="dxa"/>
            <w:tcBorders>
              <w:top w:val="single" w:sz="4" w:space="0" w:color="auto"/>
              <w:left w:val="single" w:sz="4" w:space="0" w:color="auto"/>
              <w:bottom w:val="single" w:sz="4" w:space="0" w:color="auto"/>
              <w:right w:val="single" w:sz="4" w:space="0" w:color="auto"/>
            </w:tcBorders>
          </w:tcPr>
          <w:p w14:paraId="51979E8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0AAB3C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6FBFFCB5"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2C5783" w:rsidRPr="00213393" w14:paraId="34C82959" w14:textId="77777777" w:rsidTr="00DB357D">
        <w:tc>
          <w:tcPr>
            <w:tcW w:w="1075" w:type="dxa"/>
            <w:tcBorders>
              <w:top w:val="single" w:sz="4" w:space="0" w:color="auto"/>
              <w:left w:val="single" w:sz="4" w:space="0" w:color="auto"/>
              <w:bottom w:val="single" w:sz="4" w:space="0" w:color="auto"/>
              <w:right w:val="single" w:sz="4" w:space="0" w:color="auto"/>
            </w:tcBorders>
          </w:tcPr>
          <w:p w14:paraId="6D107D3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C9FF26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0F225FF6"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C5783" w:rsidRPr="00213393" w14:paraId="4CF9DCF1" w14:textId="77777777" w:rsidTr="00DB357D">
        <w:tc>
          <w:tcPr>
            <w:tcW w:w="1075" w:type="dxa"/>
            <w:tcBorders>
              <w:top w:val="single" w:sz="4" w:space="0" w:color="auto"/>
              <w:left w:val="single" w:sz="4" w:space="0" w:color="auto"/>
              <w:bottom w:val="single" w:sz="4" w:space="0" w:color="auto"/>
              <w:right w:val="single" w:sz="4" w:space="0" w:color="auto"/>
            </w:tcBorders>
          </w:tcPr>
          <w:p w14:paraId="7DE7120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4AB501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B2C4903"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C5783" w:rsidRPr="00213393" w14:paraId="4EDB1F3F" w14:textId="77777777" w:rsidTr="00DB357D">
        <w:tc>
          <w:tcPr>
            <w:tcW w:w="1075" w:type="dxa"/>
            <w:tcBorders>
              <w:top w:val="single" w:sz="4" w:space="0" w:color="auto"/>
              <w:left w:val="single" w:sz="4" w:space="0" w:color="auto"/>
              <w:bottom w:val="single" w:sz="4" w:space="0" w:color="auto"/>
              <w:right w:val="single" w:sz="4" w:space="0" w:color="auto"/>
            </w:tcBorders>
          </w:tcPr>
          <w:p w14:paraId="289DF62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EF7E4A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170C530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2C5783" w:rsidRPr="00213393" w14:paraId="6B5E8F62" w14:textId="77777777" w:rsidTr="00DB357D">
        <w:tc>
          <w:tcPr>
            <w:tcW w:w="1075" w:type="dxa"/>
            <w:tcBorders>
              <w:top w:val="single" w:sz="4" w:space="0" w:color="auto"/>
              <w:left w:val="single" w:sz="4" w:space="0" w:color="auto"/>
              <w:bottom w:val="single" w:sz="4" w:space="0" w:color="auto"/>
              <w:right w:val="single" w:sz="4" w:space="0" w:color="auto"/>
            </w:tcBorders>
          </w:tcPr>
          <w:p w14:paraId="474A819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05A3F3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137239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2C5783" w:rsidRPr="00213393" w14:paraId="50BDD06B" w14:textId="77777777" w:rsidTr="00DB357D">
        <w:tc>
          <w:tcPr>
            <w:tcW w:w="1075" w:type="dxa"/>
            <w:tcBorders>
              <w:top w:val="single" w:sz="4" w:space="0" w:color="auto"/>
              <w:left w:val="single" w:sz="4" w:space="0" w:color="auto"/>
              <w:bottom w:val="single" w:sz="4" w:space="0" w:color="auto"/>
              <w:right w:val="single" w:sz="4" w:space="0" w:color="auto"/>
            </w:tcBorders>
          </w:tcPr>
          <w:p w14:paraId="25AF8FE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B312B2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8521A0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2C5783" w:rsidRPr="00213393" w14:paraId="213CA1FD" w14:textId="77777777" w:rsidTr="00DB357D">
        <w:tc>
          <w:tcPr>
            <w:tcW w:w="1075" w:type="dxa"/>
            <w:tcBorders>
              <w:top w:val="single" w:sz="4" w:space="0" w:color="auto"/>
              <w:left w:val="single" w:sz="4" w:space="0" w:color="auto"/>
              <w:bottom w:val="single" w:sz="4" w:space="0" w:color="auto"/>
              <w:right w:val="single" w:sz="4" w:space="0" w:color="auto"/>
            </w:tcBorders>
          </w:tcPr>
          <w:p w14:paraId="1CF16A1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47FF0A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B406A58"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2C5783" w:rsidRPr="00213393" w14:paraId="15A81132" w14:textId="77777777" w:rsidTr="00DB357D">
        <w:tc>
          <w:tcPr>
            <w:tcW w:w="1075" w:type="dxa"/>
            <w:tcBorders>
              <w:top w:val="single" w:sz="4" w:space="0" w:color="auto"/>
              <w:left w:val="single" w:sz="4" w:space="0" w:color="auto"/>
              <w:bottom w:val="single" w:sz="4" w:space="0" w:color="auto"/>
              <w:right w:val="single" w:sz="4" w:space="0" w:color="auto"/>
            </w:tcBorders>
          </w:tcPr>
          <w:p w14:paraId="2E1F2FA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D7474E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7B5D48D"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C5783" w:rsidRPr="00213393" w14:paraId="1772E243" w14:textId="77777777" w:rsidTr="00DB357D">
        <w:tc>
          <w:tcPr>
            <w:tcW w:w="1075" w:type="dxa"/>
            <w:tcBorders>
              <w:top w:val="single" w:sz="4" w:space="0" w:color="auto"/>
              <w:left w:val="single" w:sz="4" w:space="0" w:color="auto"/>
              <w:bottom w:val="single" w:sz="4" w:space="0" w:color="auto"/>
              <w:right w:val="single" w:sz="4" w:space="0" w:color="auto"/>
            </w:tcBorders>
          </w:tcPr>
          <w:p w14:paraId="6BA87B4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98D99D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853F1E0"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C5783" w:rsidRPr="00213393" w14:paraId="3B58957C" w14:textId="77777777" w:rsidTr="00DB357D">
        <w:tc>
          <w:tcPr>
            <w:tcW w:w="1075" w:type="dxa"/>
            <w:tcBorders>
              <w:top w:val="single" w:sz="4" w:space="0" w:color="auto"/>
              <w:left w:val="single" w:sz="4" w:space="0" w:color="auto"/>
              <w:bottom w:val="single" w:sz="4" w:space="0" w:color="auto"/>
              <w:right w:val="single" w:sz="4" w:space="0" w:color="auto"/>
            </w:tcBorders>
          </w:tcPr>
          <w:p w14:paraId="2D5EED8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2DCBD91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0544145"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C5783" w:rsidRPr="00213393" w14:paraId="7562AF41" w14:textId="77777777" w:rsidTr="00DB357D">
        <w:tc>
          <w:tcPr>
            <w:tcW w:w="1075" w:type="dxa"/>
            <w:tcBorders>
              <w:top w:val="single" w:sz="4" w:space="0" w:color="auto"/>
              <w:left w:val="single" w:sz="4" w:space="0" w:color="auto"/>
              <w:bottom w:val="single" w:sz="4" w:space="0" w:color="auto"/>
              <w:right w:val="single" w:sz="4" w:space="0" w:color="auto"/>
            </w:tcBorders>
          </w:tcPr>
          <w:p w14:paraId="506B905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98D16B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4AE7F9E"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C5783" w:rsidRPr="00213393" w14:paraId="70DE9D1C" w14:textId="77777777" w:rsidTr="00DB357D">
        <w:tc>
          <w:tcPr>
            <w:tcW w:w="1075" w:type="dxa"/>
            <w:tcBorders>
              <w:top w:val="single" w:sz="4" w:space="0" w:color="auto"/>
              <w:left w:val="single" w:sz="4" w:space="0" w:color="auto"/>
              <w:bottom w:val="single" w:sz="4" w:space="0" w:color="auto"/>
              <w:right w:val="single" w:sz="4" w:space="0" w:color="auto"/>
            </w:tcBorders>
          </w:tcPr>
          <w:p w14:paraId="65EA4F2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68EBF68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F5D143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2C5783" w:rsidRPr="00213393" w14:paraId="4AE2052D" w14:textId="77777777" w:rsidTr="00DB357D">
        <w:tc>
          <w:tcPr>
            <w:tcW w:w="1075" w:type="dxa"/>
            <w:tcBorders>
              <w:top w:val="single" w:sz="4" w:space="0" w:color="auto"/>
              <w:left w:val="single" w:sz="4" w:space="0" w:color="auto"/>
              <w:bottom w:val="single" w:sz="4" w:space="0" w:color="auto"/>
              <w:right w:val="single" w:sz="4" w:space="0" w:color="auto"/>
            </w:tcBorders>
          </w:tcPr>
          <w:p w14:paraId="273E2E6A"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7875A1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E973BE8"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2C5783" w:rsidRPr="00213393" w14:paraId="12EF50E5" w14:textId="77777777" w:rsidTr="00DB357D">
        <w:tc>
          <w:tcPr>
            <w:tcW w:w="1075" w:type="dxa"/>
            <w:tcBorders>
              <w:top w:val="single" w:sz="4" w:space="0" w:color="auto"/>
              <w:left w:val="single" w:sz="4" w:space="0" w:color="auto"/>
              <w:bottom w:val="single" w:sz="4" w:space="0" w:color="auto"/>
              <w:right w:val="single" w:sz="4" w:space="0" w:color="auto"/>
            </w:tcBorders>
          </w:tcPr>
          <w:p w14:paraId="5BED7DA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0F9E4CE"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4DCB7FB6"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2C5783" w:rsidRPr="00213393" w14:paraId="7B971D5A" w14:textId="77777777" w:rsidTr="00DB357D">
        <w:tc>
          <w:tcPr>
            <w:tcW w:w="1075" w:type="dxa"/>
            <w:tcBorders>
              <w:top w:val="single" w:sz="4" w:space="0" w:color="auto"/>
              <w:left w:val="single" w:sz="4" w:space="0" w:color="auto"/>
              <w:bottom w:val="single" w:sz="4" w:space="0" w:color="auto"/>
              <w:right w:val="single" w:sz="4" w:space="0" w:color="auto"/>
            </w:tcBorders>
          </w:tcPr>
          <w:p w14:paraId="01FF2AA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3512EFE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328A381A"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2C5783" w:rsidRPr="00213393" w14:paraId="3DDA1EF2" w14:textId="77777777" w:rsidTr="00DB357D">
        <w:tc>
          <w:tcPr>
            <w:tcW w:w="1075" w:type="dxa"/>
            <w:tcBorders>
              <w:top w:val="single" w:sz="4" w:space="0" w:color="auto"/>
              <w:left w:val="single" w:sz="4" w:space="0" w:color="auto"/>
              <w:bottom w:val="single" w:sz="4" w:space="0" w:color="auto"/>
              <w:right w:val="single" w:sz="4" w:space="0" w:color="auto"/>
            </w:tcBorders>
          </w:tcPr>
          <w:p w14:paraId="6F4DF2B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C653B6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72A4F865"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C5783" w:rsidRPr="00213393" w14:paraId="12951A2B" w14:textId="77777777" w:rsidTr="00DB357D">
        <w:tc>
          <w:tcPr>
            <w:tcW w:w="1075" w:type="dxa"/>
            <w:tcBorders>
              <w:top w:val="single" w:sz="4" w:space="0" w:color="auto"/>
              <w:left w:val="single" w:sz="4" w:space="0" w:color="auto"/>
              <w:bottom w:val="single" w:sz="4" w:space="0" w:color="auto"/>
              <w:right w:val="single" w:sz="4" w:space="0" w:color="auto"/>
            </w:tcBorders>
          </w:tcPr>
          <w:p w14:paraId="73E2054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0F0523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E8E425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C5783" w:rsidRPr="00213393" w14:paraId="52291383" w14:textId="77777777" w:rsidTr="00DB357D">
        <w:tc>
          <w:tcPr>
            <w:tcW w:w="1075" w:type="dxa"/>
            <w:tcBorders>
              <w:top w:val="single" w:sz="4" w:space="0" w:color="auto"/>
              <w:left w:val="single" w:sz="4" w:space="0" w:color="auto"/>
              <w:bottom w:val="single" w:sz="4" w:space="0" w:color="auto"/>
              <w:right w:val="single" w:sz="4" w:space="0" w:color="auto"/>
            </w:tcBorders>
          </w:tcPr>
          <w:p w14:paraId="7D19AD6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5D1F053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0A17E7ED"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2C5783" w:rsidRPr="00213393" w14:paraId="7069948A" w14:textId="77777777" w:rsidTr="00DB357D">
        <w:tc>
          <w:tcPr>
            <w:tcW w:w="1075" w:type="dxa"/>
            <w:tcBorders>
              <w:top w:val="single" w:sz="4" w:space="0" w:color="auto"/>
              <w:left w:val="single" w:sz="4" w:space="0" w:color="auto"/>
              <w:bottom w:val="single" w:sz="4" w:space="0" w:color="auto"/>
              <w:right w:val="single" w:sz="4" w:space="0" w:color="auto"/>
            </w:tcBorders>
          </w:tcPr>
          <w:p w14:paraId="0CDE6D1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4C0B154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603BC7B7"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C5783" w:rsidRPr="00213393" w14:paraId="6E868766" w14:textId="77777777" w:rsidTr="00DB357D">
        <w:tc>
          <w:tcPr>
            <w:tcW w:w="1075" w:type="dxa"/>
            <w:tcBorders>
              <w:top w:val="single" w:sz="4" w:space="0" w:color="auto"/>
              <w:left w:val="single" w:sz="4" w:space="0" w:color="auto"/>
              <w:bottom w:val="single" w:sz="4" w:space="0" w:color="auto"/>
              <w:right w:val="single" w:sz="4" w:space="0" w:color="auto"/>
            </w:tcBorders>
          </w:tcPr>
          <w:p w14:paraId="1D7462E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1502F9A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2E2F7AC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2C5783" w:rsidRPr="00213393" w14:paraId="15CA8664" w14:textId="77777777" w:rsidTr="00DB357D">
        <w:tc>
          <w:tcPr>
            <w:tcW w:w="1075" w:type="dxa"/>
            <w:tcBorders>
              <w:top w:val="single" w:sz="4" w:space="0" w:color="auto"/>
              <w:left w:val="single" w:sz="4" w:space="0" w:color="auto"/>
              <w:bottom w:val="single" w:sz="4" w:space="0" w:color="auto"/>
              <w:right w:val="single" w:sz="4" w:space="0" w:color="auto"/>
            </w:tcBorders>
          </w:tcPr>
          <w:p w14:paraId="3A05431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2S</w:t>
            </w:r>
          </w:p>
        </w:tc>
        <w:tc>
          <w:tcPr>
            <w:tcW w:w="990" w:type="dxa"/>
            <w:tcBorders>
              <w:top w:val="single" w:sz="4" w:space="0" w:color="auto"/>
              <w:left w:val="single" w:sz="4" w:space="0" w:color="auto"/>
              <w:bottom w:val="single" w:sz="4" w:space="0" w:color="auto"/>
              <w:right w:val="single" w:sz="4" w:space="0" w:color="auto"/>
            </w:tcBorders>
          </w:tcPr>
          <w:p w14:paraId="76EBF76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4W</w:t>
            </w:r>
          </w:p>
        </w:tc>
        <w:tc>
          <w:tcPr>
            <w:tcW w:w="900" w:type="dxa"/>
            <w:tcBorders>
              <w:top w:val="single" w:sz="4" w:space="0" w:color="auto"/>
              <w:left w:val="single" w:sz="4" w:space="0" w:color="auto"/>
              <w:bottom w:val="single" w:sz="4" w:space="0" w:color="auto"/>
              <w:right w:val="single" w:sz="4" w:space="0" w:color="auto"/>
            </w:tcBorders>
          </w:tcPr>
          <w:p w14:paraId="557F7579"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C5783" w:rsidRPr="00213393" w14:paraId="52C5F47A" w14:textId="77777777" w:rsidTr="00DB357D">
        <w:tc>
          <w:tcPr>
            <w:tcW w:w="1075" w:type="dxa"/>
            <w:tcBorders>
              <w:top w:val="single" w:sz="4" w:space="0" w:color="auto"/>
              <w:left w:val="single" w:sz="4" w:space="0" w:color="auto"/>
              <w:bottom w:val="single" w:sz="4" w:space="0" w:color="auto"/>
              <w:right w:val="single" w:sz="4" w:space="0" w:color="auto"/>
            </w:tcBorders>
          </w:tcPr>
          <w:p w14:paraId="15925F3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2B5C170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06ED258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C5783" w:rsidRPr="00213393" w14:paraId="410E46D8" w14:textId="77777777" w:rsidTr="00DB357D">
        <w:tc>
          <w:tcPr>
            <w:tcW w:w="1075" w:type="dxa"/>
            <w:tcBorders>
              <w:top w:val="single" w:sz="4" w:space="0" w:color="auto"/>
              <w:left w:val="single" w:sz="4" w:space="0" w:color="auto"/>
              <w:bottom w:val="single" w:sz="4" w:space="0" w:color="auto"/>
              <w:right w:val="single" w:sz="4" w:space="0" w:color="auto"/>
            </w:tcBorders>
          </w:tcPr>
          <w:p w14:paraId="0F40C1E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25B0BF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39E5D44C"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C5783" w:rsidRPr="00213393" w14:paraId="06699528" w14:textId="77777777" w:rsidTr="00DB357D">
        <w:tc>
          <w:tcPr>
            <w:tcW w:w="1075" w:type="dxa"/>
            <w:tcBorders>
              <w:top w:val="single" w:sz="4" w:space="0" w:color="auto"/>
              <w:left w:val="single" w:sz="4" w:space="0" w:color="auto"/>
              <w:bottom w:val="single" w:sz="4" w:space="0" w:color="auto"/>
              <w:right w:val="single" w:sz="4" w:space="0" w:color="auto"/>
            </w:tcBorders>
          </w:tcPr>
          <w:p w14:paraId="5BC0A12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07F29F4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5W</w:t>
            </w:r>
          </w:p>
        </w:tc>
        <w:tc>
          <w:tcPr>
            <w:tcW w:w="900" w:type="dxa"/>
            <w:tcBorders>
              <w:top w:val="single" w:sz="4" w:space="0" w:color="auto"/>
              <w:left w:val="single" w:sz="4" w:space="0" w:color="auto"/>
              <w:bottom w:val="single" w:sz="4" w:space="0" w:color="auto"/>
              <w:right w:val="single" w:sz="4" w:space="0" w:color="auto"/>
            </w:tcBorders>
          </w:tcPr>
          <w:p w14:paraId="01D5E973"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2C5783" w:rsidRPr="00213393" w14:paraId="17FF2257" w14:textId="77777777" w:rsidTr="00DB357D">
        <w:tc>
          <w:tcPr>
            <w:tcW w:w="1075" w:type="dxa"/>
            <w:tcBorders>
              <w:top w:val="single" w:sz="4" w:space="0" w:color="auto"/>
              <w:left w:val="single" w:sz="4" w:space="0" w:color="auto"/>
              <w:bottom w:val="single" w:sz="4" w:space="0" w:color="auto"/>
              <w:right w:val="single" w:sz="4" w:space="0" w:color="auto"/>
            </w:tcBorders>
          </w:tcPr>
          <w:p w14:paraId="1B8BD1B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DF9FE9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5AA8C7A0"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2C5783" w:rsidRPr="00213393" w14:paraId="09B7D2F5" w14:textId="77777777" w:rsidTr="00DB357D">
        <w:tc>
          <w:tcPr>
            <w:tcW w:w="1075" w:type="dxa"/>
            <w:tcBorders>
              <w:top w:val="single" w:sz="4" w:space="0" w:color="auto"/>
              <w:left w:val="single" w:sz="4" w:space="0" w:color="auto"/>
              <w:bottom w:val="single" w:sz="4" w:space="0" w:color="auto"/>
              <w:right w:val="single" w:sz="4" w:space="0" w:color="auto"/>
            </w:tcBorders>
          </w:tcPr>
          <w:p w14:paraId="31D5159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6A9D4E3"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4C58E78C"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2C5783" w:rsidRPr="00213393" w14:paraId="3CD6CA69" w14:textId="77777777" w:rsidTr="00DB357D">
        <w:tc>
          <w:tcPr>
            <w:tcW w:w="1075" w:type="dxa"/>
            <w:tcBorders>
              <w:top w:val="single" w:sz="4" w:space="0" w:color="auto"/>
              <w:left w:val="single" w:sz="4" w:space="0" w:color="auto"/>
              <w:bottom w:val="single" w:sz="4" w:space="0" w:color="auto"/>
              <w:right w:val="single" w:sz="4" w:space="0" w:color="auto"/>
            </w:tcBorders>
          </w:tcPr>
          <w:p w14:paraId="6C24C67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9DE855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48AD565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C5783" w:rsidRPr="00213393" w14:paraId="6CA393DA" w14:textId="77777777" w:rsidTr="00DB357D">
        <w:tc>
          <w:tcPr>
            <w:tcW w:w="1075" w:type="dxa"/>
            <w:tcBorders>
              <w:top w:val="single" w:sz="4" w:space="0" w:color="auto"/>
              <w:left w:val="single" w:sz="4" w:space="0" w:color="auto"/>
              <w:bottom w:val="single" w:sz="4" w:space="0" w:color="auto"/>
              <w:right w:val="single" w:sz="4" w:space="0" w:color="auto"/>
            </w:tcBorders>
          </w:tcPr>
          <w:p w14:paraId="171FE07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3CF2B8D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46A96C11"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2C5783" w:rsidRPr="00213393" w14:paraId="5422991D" w14:textId="77777777" w:rsidTr="00DB357D">
        <w:tc>
          <w:tcPr>
            <w:tcW w:w="1075" w:type="dxa"/>
            <w:tcBorders>
              <w:top w:val="single" w:sz="4" w:space="0" w:color="auto"/>
              <w:left w:val="single" w:sz="4" w:space="0" w:color="auto"/>
              <w:bottom w:val="single" w:sz="4" w:space="0" w:color="auto"/>
              <w:right w:val="single" w:sz="4" w:space="0" w:color="auto"/>
            </w:tcBorders>
          </w:tcPr>
          <w:p w14:paraId="5A6BFD9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7BEB88C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15EA2F3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C5783" w:rsidRPr="00213393" w14:paraId="1F8A214F" w14:textId="77777777" w:rsidTr="00DB357D">
        <w:tc>
          <w:tcPr>
            <w:tcW w:w="1075" w:type="dxa"/>
            <w:tcBorders>
              <w:top w:val="single" w:sz="4" w:space="0" w:color="auto"/>
              <w:left w:val="single" w:sz="4" w:space="0" w:color="auto"/>
              <w:bottom w:val="single" w:sz="4" w:space="0" w:color="auto"/>
              <w:right w:val="single" w:sz="4" w:space="0" w:color="auto"/>
            </w:tcBorders>
          </w:tcPr>
          <w:p w14:paraId="4E58CD9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FD414D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462F4C2C"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C5783" w:rsidRPr="00213393" w14:paraId="12D438E7" w14:textId="77777777" w:rsidTr="00DB357D">
        <w:tc>
          <w:tcPr>
            <w:tcW w:w="1075" w:type="dxa"/>
            <w:tcBorders>
              <w:top w:val="single" w:sz="4" w:space="0" w:color="auto"/>
              <w:left w:val="single" w:sz="4" w:space="0" w:color="auto"/>
              <w:bottom w:val="single" w:sz="4" w:space="0" w:color="auto"/>
              <w:right w:val="single" w:sz="4" w:space="0" w:color="auto"/>
            </w:tcBorders>
          </w:tcPr>
          <w:p w14:paraId="112C87B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745EBA1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7116CD70"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C5783" w:rsidRPr="00213393" w14:paraId="5C8DF180" w14:textId="77777777" w:rsidTr="00DB357D">
        <w:tc>
          <w:tcPr>
            <w:tcW w:w="1075" w:type="dxa"/>
            <w:tcBorders>
              <w:top w:val="single" w:sz="4" w:space="0" w:color="auto"/>
              <w:left w:val="single" w:sz="4" w:space="0" w:color="auto"/>
              <w:bottom w:val="single" w:sz="4" w:space="0" w:color="auto"/>
              <w:right w:val="single" w:sz="4" w:space="0" w:color="auto"/>
            </w:tcBorders>
          </w:tcPr>
          <w:p w14:paraId="7297A91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F3ED9E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693976C2"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C5783" w:rsidRPr="00213393" w14:paraId="51B50FD0" w14:textId="77777777" w:rsidTr="00DB357D">
        <w:tc>
          <w:tcPr>
            <w:tcW w:w="1075" w:type="dxa"/>
            <w:tcBorders>
              <w:top w:val="single" w:sz="4" w:space="0" w:color="auto"/>
              <w:left w:val="single" w:sz="4" w:space="0" w:color="auto"/>
              <w:bottom w:val="single" w:sz="4" w:space="0" w:color="auto"/>
              <w:right w:val="single" w:sz="4" w:space="0" w:color="auto"/>
            </w:tcBorders>
          </w:tcPr>
          <w:p w14:paraId="4C76B37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00CF884B"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4AC513B"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C5783" w:rsidRPr="00213393" w14:paraId="22431DB4" w14:textId="77777777" w:rsidTr="00DB357D">
        <w:tc>
          <w:tcPr>
            <w:tcW w:w="1075" w:type="dxa"/>
            <w:tcBorders>
              <w:top w:val="single" w:sz="4" w:space="0" w:color="auto"/>
              <w:left w:val="single" w:sz="4" w:space="0" w:color="auto"/>
              <w:bottom w:val="single" w:sz="4" w:space="0" w:color="auto"/>
              <w:right w:val="single" w:sz="4" w:space="0" w:color="auto"/>
            </w:tcBorders>
          </w:tcPr>
          <w:p w14:paraId="2A2C799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0740672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4CC0F9FC"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2C5783" w:rsidRPr="00213393" w14:paraId="443B2F51" w14:textId="77777777" w:rsidTr="00DB357D">
        <w:tc>
          <w:tcPr>
            <w:tcW w:w="1075" w:type="dxa"/>
            <w:tcBorders>
              <w:top w:val="single" w:sz="4" w:space="0" w:color="auto"/>
              <w:left w:val="single" w:sz="4" w:space="0" w:color="auto"/>
              <w:bottom w:val="single" w:sz="4" w:space="0" w:color="auto"/>
              <w:right w:val="single" w:sz="4" w:space="0" w:color="auto"/>
            </w:tcBorders>
          </w:tcPr>
          <w:p w14:paraId="03D73E1D"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7376891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5763E27"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C5783" w:rsidRPr="00213393" w14:paraId="58943F87" w14:textId="77777777" w:rsidTr="00DB357D">
        <w:tc>
          <w:tcPr>
            <w:tcW w:w="1075" w:type="dxa"/>
            <w:tcBorders>
              <w:top w:val="single" w:sz="4" w:space="0" w:color="auto"/>
              <w:left w:val="single" w:sz="4" w:space="0" w:color="auto"/>
              <w:bottom w:val="single" w:sz="4" w:space="0" w:color="auto"/>
              <w:right w:val="single" w:sz="4" w:space="0" w:color="auto"/>
            </w:tcBorders>
          </w:tcPr>
          <w:p w14:paraId="2D93056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90" w:type="dxa"/>
            <w:tcBorders>
              <w:top w:val="single" w:sz="4" w:space="0" w:color="auto"/>
              <w:left w:val="single" w:sz="4" w:space="0" w:color="auto"/>
              <w:bottom w:val="single" w:sz="4" w:space="0" w:color="auto"/>
              <w:right w:val="single" w:sz="4" w:space="0" w:color="auto"/>
            </w:tcBorders>
          </w:tcPr>
          <w:p w14:paraId="7C43052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32288C1F" w14:textId="77777777" w:rsidR="002C5783" w:rsidRPr="00213393" w:rsidRDefault="002C578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2C5783" w:rsidRPr="00213393" w14:paraId="7B248D21" w14:textId="77777777" w:rsidTr="00DB357D">
        <w:tc>
          <w:tcPr>
            <w:tcW w:w="1075" w:type="dxa"/>
            <w:tcBorders>
              <w:top w:val="single" w:sz="4" w:space="0" w:color="auto"/>
              <w:left w:val="single" w:sz="4" w:space="0" w:color="auto"/>
              <w:bottom w:val="single" w:sz="4" w:space="0" w:color="auto"/>
              <w:right w:val="single" w:sz="4" w:space="0" w:color="auto"/>
            </w:tcBorders>
          </w:tcPr>
          <w:p w14:paraId="4A55F5B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5EC00E8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08FA087E"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79427E1A" w14:textId="77777777" w:rsidTr="00DB357D">
        <w:tc>
          <w:tcPr>
            <w:tcW w:w="1075" w:type="dxa"/>
            <w:tcBorders>
              <w:top w:val="single" w:sz="4" w:space="0" w:color="auto"/>
              <w:left w:val="single" w:sz="4" w:space="0" w:color="auto"/>
              <w:bottom w:val="single" w:sz="4" w:space="0" w:color="auto"/>
              <w:right w:val="single" w:sz="4" w:space="0" w:color="auto"/>
            </w:tcBorders>
          </w:tcPr>
          <w:p w14:paraId="4447368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7B02D51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36B5D894"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01D1D9A5" w14:textId="77777777" w:rsidTr="00DB357D">
        <w:tc>
          <w:tcPr>
            <w:tcW w:w="1075" w:type="dxa"/>
            <w:tcBorders>
              <w:top w:val="single" w:sz="4" w:space="0" w:color="auto"/>
              <w:left w:val="single" w:sz="4" w:space="0" w:color="auto"/>
              <w:bottom w:val="single" w:sz="4" w:space="0" w:color="auto"/>
              <w:right w:val="single" w:sz="4" w:space="0" w:color="auto"/>
            </w:tcBorders>
          </w:tcPr>
          <w:p w14:paraId="06ECB19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164E6E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56FB4D50"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00C4D18F" w14:textId="77777777" w:rsidTr="00DB357D">
        <w:tc>
          <w:tcPr>
            <w:tcW w:w="1075" w:type="dxa"/>
            <w:tcBorders>
              <w:top w:val="single" w:sz="4" w:space="0" w:color="auto"/>
              <w:left w:val="single" w:sz="4" w:space="0" w:color="auto"/>
              <w:bottom w:val="single" w:sz="4" w:space="0" w:color="auto"/>
              <w:right w:val="single" w:sz="4" w:space="0" w:color="auto"/>
            </w:tcBorders>
          </w:tcPr>
          <w:p w14:paraId="6A9751C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3S</w:t>
            </w:r>
          </w:p>
        </w:tc>
        <w:tc>
          <w:tcPr>
            <w:tcW w:w="990" w:type="dxa"/>
            <w:tcBorders>
              <w:top w:val="single" w:sz="4" w:space="0" w:color="auto"/>
              <w:left w:val="single" w:sz="4" w:space="0" w:color="auto"/>
              <w:bottom w:val="single" w:sz="4" w:space="0" w:color="auto"/>
              <w:right w:val="single" w:sz="4" w:space="0" w:color="auto"/>
            </w:tcBorders>
          </w:tcPr>
          <w:p w14:paraId="4A291A0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25D8947A"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0E4096E3" w14:textId="77777777" w:rsidTr="00DB357D">
        <w:trPr>
          <w:trHeight w:val="70"/>
        </w:trPr>
        <w:tc>
          <w:tcPr>
            <w:tcW w:w="1075" w:type="dxa"/>
            <w:tcBorders>
              <w:top w:val="single" w:sz="4" w:space="0" w:color="auto"/>
              <w:left w:val="single" w:sz="4" w:space="0" w:color="auto"/>
              <w:bottom w:val="single" w:sz="4" w:space="0" w:color="auto"/>
              <w:right w:val="single" w:sz="4" w:space="0" w:color="auto"/>
            </w:tcBorders>
          </w:tcPr>
          <w:p w14:paraId="19A8082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5E4CC82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42A6A624"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4829CBA1" w14:textId="77777777" w:rsidTr="00DB357D">
        <w:tc>
          <w:tcPr>
            <w:tcW w:w="1075" w:type="dxa"/>
            <w:tcBorders>
              <w:top w:val="single" w:sz="4" w:space="0" w:color="auto"/>
              <w:left w:val="single" w:sz="4" w:space="0" w:color="auto"/>
              <w:bottom w:val="single" w:sz="4" w:space="0" w:color="auto"/>
              <w:right w:val="single" w:sz="4" w:space="0" w:color="auto"/>
            </w:tcBorders>
          </w:tcPr>
          <w:p w14:paraId="5EE933D7"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3376B3D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6BDE3F28"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76800F67" w14:textId="77777777" w:rsidTr="00DB357D">
        <w:tc>
          <w:tcPr>
            <w:tcW w:w="1075" w:type="dxa"/>
            <w:tcBorders>
              <w:top w:val="single" w:sz="4" w:space="0" w:color="auto"/>
              <w:left w:val="single" w:sz="4" w:space="0" w:color="auto"/>
              <w:bottom w:val="single" w:sz="4" w:space="0" w:color="auto"/>
              <w:right w:val="single" w:sz="4" w:space="0" w:color="auto"/>
            </w:tcBorders>
          </w:tcPr>
          <w:p w14:paraId="0675C120"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6E7E8FB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085D1876"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58C864D1" w14:textId="77777777" w:rsidTr="00DB357D">
        <w:tc>
          <w:tcPr>
            <w:tcW w:w="1075" w:type="dxa"/>
            <w:tcBorders>
              <w:top w:val="single" w:sz="4" w:space="0" w:color="auto"/>
              <w:left w:val="single" w:sz="4" w:space="0" w:color="auto"/>
              <w:bottom w:val="single" w:sz="4" w:space="0" w:color="auto"/>
              <w:right w:val="single" w:sz="4" w:space="0" w:color="auto"/>
            </w:tcBorders>
          </w:tcPr>
          <w:p w14:paraId="29DBC686"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4S</w:t>
            </w:r>
          </w:p>
        </w:tc>
        <w:tc>
          <w:tcPr>
            <w:tcW w:w="990" w:type="dxa"/>
            <w:tcBorders>
              <w:top w:val="single" w:sz="4" w:space="0" w:color="auto"/>
              <w:left w:val="single" w:sz="4" w:space="0" w:color="auto"/>
              <w:bottom w:val="single" w:sz="4" w:space="0" w:color="auto"/>
              <w:right w:val="single" w:sz="4" w:space="0" w:color="auto"/>
            </w:tcBorders>
          </w:tcPr>
          <w:p w14:paraId="6F5BCFEE"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3044C1B7"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03B43607" w14:textId="77777777" w:rsidTr="00DB357D">
        <w:tc>
          <w:tcPr>
            <w:tcW w:w="1075" w:type="dxa"/>
            <w:tcBorders>
              <w:top w:val="single" w:sz="4" w:space="0" w:color="auto"/>
              <w:left w:val="single" w:sz="4" w:space="0" w:color="auto"/>
              <w:bottom w:val="single" w:sz="4" w:space="0" w:color="auto"/>
              <w:right w:val="single" w:sz="4" w:space="0" w:color="auto"/>
            </w:tcBorders>
          </w:tcPr>
          <w:p w14:paraId="1AD08FE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4E2C581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1E</w:t>
            </w:r>
          </w:p>
        </w:tc>
        <w:tc>
          <w:tcPr>
            <w:tcW w:w="900" w:type="dxa"/>
            <w:tcBorders>
              <w:top w:val="single" w:sz="4" w:space="0" w:color="auto"/>
              <w:left w:val="single" w:sz="4" w:space="0" w:color="auto"/>
              <w:bottom w:val="single" w:sz="4" w:space="0" w:color="auto"/>
              <w:right w:val="single" w:sz="4" w:space="0" w:color="auto"/>
            </w:tcBorders>
          </w:tcPr>
          <w:p w14:paraId="163B8043"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34A25EF4" w14:textId="77777777" w:rsidTr="00DB357D">
        <w:tc>
          <w:tcPr>
            <w:tcW w:w="1075" w:type="dxa"/>
            <w:tcBorders>
              <w:top w:val="single" w:sz="4" w:space="0" w:color="auto"/>
              <w:left w:val="single" w:sz="4" w:space="0" w:color="auto"/>
              <w:bottom w:val="single" w:sz="4" w:space="0" w:color="auto"/>
              <w:right w:val="single" w:sz="4" w:space="0" w:color="auto"/>
            </w:tcBorders>
          </w:tcPr>
          <w:p w14:paraId="33895A0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37505E5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1W</w:t>
            </w:r>
          </w:p>
        </w:tc>
        <w:tc>
          <w:tcPr>
            <w:tcW w:w="900" w:type="dxa"/>
            <w:tcBorders>
              <w:top w:val="single" w:sz="4" w:space="0" w:color="auto"/>
              <w:left w:val="single" w:sz="4" w:space="0" w:color="auto"/>
              <w:bottom w:val="single" w:sz="4" w:space="0" w:color="auto"/>
              <w:right w:val="single" w:sz="4" w:space="0" w:color="auto"/>
            </w:tcBorders>
          </w:tcPr>
          <w:p w14:paraId="21402399"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3D79A1E4" w14:textId="77777777" w:rsidTr="00DB357D">
        <w:tc>
          <w:tcPr>
            <w:tcW w:w="1075" w:type="dxa"/>
            <w:tcBorders>
              <w:top w:val="single" w:sz="4" w:space="0" w:color="auto"/>
              <w:left w:val="single" w:sz="4" w:space="0" w:color="auto"/>
              <w:bottom w:val="single" w:sz="4" w:space="0" w:color="auto"/>
              <w:right w:val="single" w:sz="4" w:space="0" w:color="auto"/>
            </w:tcBorders>
          </w:tcPr>
          <w:p w14:paraId="54217D39"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23CDD19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2E</w:t>
            </w:r>
          </w:p>
        </w:tc>
        <w:tc>
          <w:tcPr>
            <w:tcW w:w="900" w:type="dxa"/>
            <w:tcBorders>
              <w:top w:val="single" w:sz="4" w:space="0" w:color="auto"/>
              <w:left w:val="single" w:sz="4" w:space="0" w:color="auto"/>
              <w:bottom w:val="single" w:sz="4" w:space="0" w:color="auto"/>
              <w:right w:val="single" w:sz="4" w:space="0" w:color="auto"/>
            </w:tcBorders>
          </w:tcPr>
          <w:p w14:paraId="29EE7E8D"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320D4321" w14:textId="77777777" w:rsidTr="00DB357D">
        <w:tc>
          <w:tcPr>
            <w:tcW w:w="1075" w:type="dxa"/>
            <w:tcBorders>
              <w:top w:val="single" w:sz="4" w:space="0" w:color="auto"/>
              <w:left w:val="single" w:sz="4" w:space="0" w:color="auto"/>
              <w:bottom w:val="single" w:sz="4" w:space="0" w:color="auto"/>
              <w:right w:val="single" w:sz="4" w:space="0" w:color="auto"/>
            </w:tcBorders>
          </w:tcPr>
          <w:p w14:paraId="7E448A48"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5S</w:t>
            </w:r>
          </w:p>
        </w:tc>
        <w:tc>
          <w:tcPr>
            <w:tcW w:w="990" w:type="dxa"/>
            <w:tcBorders>
              <w:top w:val="single" w:sz="4" w:space="0" w:color="auto"/>
              <w:left w:val="single" w:sz="4" w:space="0" w:color="auto"/>
              <w:bottom w:val="single" w:sz="4" w:space="0" w:color="auto"/>
              <w:right w:val="single" w:sz="4" w:space="0" w:color="auto"/>
            </w:tcBorders>
          </w:tcPr>
          <w:p w14:paraId="2679DFE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2C902CA3"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12838680" w14:textId="77777777" w:rsidTr="00DB357D">
        <w:tc>
          <w:tcPr>
            <w:tcW w:w="1075" w:type="dxa"/>
            <w:tcBorders>
              <w:top w:val="single" w:sz="4" w:space="0" w:color="auto"/>
              <w:left w:val="single" w:sz="4" w:space="0" w:color="auto"/>
              <w:bottom w:val="single" w:sz="4" w:space="0" w:color="auto"/>
              <w:right w:val="single" w:sz="4" w:space="0" w:color="auto"/>
            </w:tcBorders>
          </w:tcPr>
          <w:p w14:paraId="41D521A1"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90" w:type="dxa"/>
            <w:tcBorders>
              <w:top w:val="single" w:sz="4" w:space="0" w:color="auto"/>
              <w:left w:val="single" w:sz="4" w:space="0" w:color="auto"/>
              <w:bottom w:val="single" w:sz="4" w:space="0" w:color="auto"/>
              <w:right w:val="single" w:sz="4" w:space="0" w:color="auto"/>
            </w:tcBorders>
          </w:tcPr>
          <w:p w14:paraId="2877F2C2"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CA8CB14"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3330A607" w14:textId="77777777" w:rsidTr="00DB357D">
        <w:tc>
          <w:tcPr>
            <w:tcW w:w="1075" w:type="dxa"/>
            <w:tcBorders>
              <w:top w:val="single" w:sz="4" w:space="0" w:color="auto"/>
              <w:left w:val="single" w:sz="4" w:space="0" w:color="auto"/>
              <w:bottom w:val="single" w:sz="4" w:space="0" w:color="auto"/>
              <w:right w:val="single" w:sz="4" w:space="0" w:color="auto"/>
            </w:tcBorders>
          </w:tcPr>
          <w:p w14:paraId="5ACB93DF"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90" w:type="dxa"/>
            <w:tcBorders>
              <w:top w:val="single" w:sz="4" w:space="0" w:color="auto"/>
              <w:left w:val="single" w:sz="4" w:space="0" w:color="auto"/>
              <w:bottom w:val="single" w:sz="4" w:space="0" w:color="auto"/>
              <w:right w:val="single" w:sz="4" w:space="0" w:color="auto"/>
            </w:tcBorders>
          </w:tcPr>
          <w:p w14:paraId="4EF4B4C4"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2W</w:t>
            </w:r>
          </w:p>
        </w:tc>
        <w:tc>
          <w:tcPr>
            <w:tcW w:w="900" w:type="dxa"/>
            <w:tcBorders>
              <w:top w:val="single" w:sz="4" w:space="0" w:color="auto"/>
              <w:left w:val="single" w:sz="4" w:space="0" w:color="auto"/>
              <w:bottom w:val="single" w:sz="4" w:space="0" w:color="auto"/>
              <w:right w:val="single" w:sz="4" w:space="0" w:color="auto"/>
            </w:tcBorders>
          </w:tcPr>
          <w:p w14:paraId="1CC7AC7B"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r w:rsidR="002C5783" w:rsidRPr="00213393" w14:paraId="644602BB" w14:textId="77777777" w:rsidTr="00DB357D">
        <w:tc>
          <w:tcPr>
            <w:tcW w:w="1075" w:type="dxa"/>
            <w:tcBorders>
              <w:top w:val="single" w:sz="4" w:space="0" w:color="auto"/>
              <w:left w:val="single" w:sz="4" w:space="0" w:color="auto"/>
              <w:bottom w:val="single" w:sz="4" w:space="0" w:color="auto"/>
              <w:right w:val="single" w:sz="4" w:space="0" w:color="auto"/>
            </w:tcBorders>
          </w:tcPr>
          <w:p w14:paraId="6C5E2EFC"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6S</w:t>
            </w:r>
          </w:p>
        </w:tc>
        <w:tc>
          <w:tcPr>
            <w:tcW w:w="990" w:type="dxa"/>
            <w:tcBorders>
              <w:top w:val="single" w:sz="4" w:space="0" w:color="auto"/>
              <w:left w:val="single" w:sz="4" w:space="0" w:color="auto"/>
              <w:bottom w:val="single" w:sz="4" w:space="0" w:color="auto"/>
              <w:right w:val="single" w:sz="4" w:space="0" w:color="auto"/>
            </w:tcBorders>
          </w:tcPr>
          <w:p w14:paraId="743D6E95" w14:textId="77777777" w:rsidR="002C5783" w:rsidRPr="00213393" w:rsidRDefault="002C5783" w:rsidP="002C578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3W</w:t>
            </w:r>
          </w:p>
        </w:tc>
        <w:tc>
          <w:tcPr>
            <w:tcW w:w="900" w:type="dxa"/>
            <w:tcBorders>
              <w:top w:val="single" w:sz="4" w:space="0" w:color="auto"/>
              <w:left w:val="single" w:sz="4" w:space="0" w:color="auto"/>
              <w:bottom w:val="single" w:sz="4" w:space="0" w:color="auto"/>
              <w:right w:val="single" w:sz="4" w:space="0" w:color="auto"/>
            </w:tcBorders>
          </w:tcPr>
          <w:p w14:paraId="73C83FD7" w14:textId="77777777" w:rsidR="002C5783" w:rsidRPr="00213393" w:rsidRDefault="002C5783" w:rsidP="0000233E">
            <w:pPr>
              <w:widowControl w:val="0"/>
              <w:autoSpaceDE w:val="0"/>
              <w:autoSpaceDN w:val="0"/>
              <w:adjustRightInd w:val="0"/>
              <w:jc w:val="right"/>
              <w:rPr>
                <w:rFonts w:ascii="Arial" w:hAnsi="Arial" w:cs="Arial"/>
                <w:sz w:val="16"/>
                <w:szCs w:val="16"/>
              </w:rPr>
            </w:pPr>
          </w:p>
        </w:tc>
      </w:tr>
    </w:tbl>
    <w:p w14:paraId="2420605E" w14:textId="05579C3A" w:rsidR="006C0CB6" w:rsidRPr="00213393" w:rsidRDefault="00547DC8" w:rsidP="004B245C">
      <w:pPr>
        <w:spacing w:before="240"/>
        <w:rPr>
          <w:rFonts w:ascii="Arial" w:hAnsi="Arial" w:cs="Arial"/>
          <w:b/>
          <w:szCs w:val="22"/>
        </w:rPr>
      </w:pPr>
      <w:r w:rsidRPr="00213393">
        <w:rPr>
          <w:rFonts w:ascii="Arial" w:hAnsi="Arial" w:cs="Arial"/>
          <w:b/>
          <w:szCs w:val="22"/>
        </w:rPr>
        <w:t>Wakulla County</w:t>
      </w:r>
    </w:p>
    <w:p w14:paraId="56FA9781" w14:textId="77777777" w:rsidR="006C0CB6" w:rsidRPr="00213393" w:rsidRDefault="006C0CB6">
      <w:pPr>
        <w:rPr>
          <w:rFonts w:ascii="Arial" w:hAnsi="Arial" w:cs="Arial"/>
          <w:b/>
          <w:szCs w:val="22"/>
        </w:rPr>
      </w:pPr>
      <w:r w:rsidRPr="00213393">
        <w:rPr>
          <w:rFonts w:ascii="Arial" w:hAnsi="Arial" w:cs="Arial"/>
          <w:b/>
          <w:szCs w:val="22"/>
        </w:rPr>
        <w:br w:type="page"/>
      </w:r>
    </w:p>
    <w:p w14:paraId="6CE3A1DD" w14:textId="091DCAD2" w:rsidR="008E4D46" w:rsidRPr="00213393" w:rsidRDefault="004B245C" w:rsidP="004B245C">
      <w:pPr>
        <w:spacing w:before="240"/>
        <w:rPr>
          <w:rFonts w:ascii="Arial" w:hAnsi="Arial" w:cs="Arial"/>
          <w:szCs w:val="22"/>
        </w:rPr>
      </w:pPr>
      <w:r w:rsidRPr="00213393">
        <w:rPr>
          <w:rFonts w:ascii="Arial" w:hAnsi="Arial" w:cs="Arial"/>
          <w:b/>
          <w:szCs w:val="22"/>
        </w:rPr>
        <w:t>WAKULLA COUNTY – SPANISH LAND GRANT</w:t>
      </w:r>
    </w:p>
    <w:tbl>
      <w:tblPr>
        <w:tblW w:w="2965" w:type="dxa"/>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5271663E" w14:textId="77777777" w:rsidTr="00DB357D">
        <w:trPr>
          <w:tblHeader/>
        </w:trPr>
        <w:tc>
          <w:tcPr>
            <w:tcW w:w="1075" w:type="dxa"/>
            <w:tcBorders>
              <w:top w:val="single" w:sz="4" w:space="0" w:color="auto"/>
              <w:left w:val="single" w:sz="4" w:space="0" w:color="auto"/>
              <w:bottom w:val="single" w:sz="4" w:space="0" w:color="auto"/>
              <w:right w:val="single" w:sz="4" w:space="0" w:color="auto"/>
            </w:tcBorders>
            <w:shd w:val="clear" w:color="auto" w:fill="D9D9D9"/>
          </w:tcPr>
          <w:p w14:paraId="312B822F"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D2E12EC"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tcBorders>
              <w:top w:val="single" w:sz="4" w:space="0" w:color="auto"/>
              <w:left w:val="single" w:sz="4" w:space="0" w:color="auto"/>
              <w:bottom w:val="single" w:sz="4" w:space="0" w:color="auto"/>
              <w:right w:val="single" w:sz="4" w:space="0" w:color="auto"/>
            </w:tcBorders>
            <w:shd w:val="clear" w:color="auto" w:fill="D9D9D9"/>
          </w:tcPr>
          <w:p w14:paraId="1B98DD60"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F1553E" w:rsidRPr="00213393" w14:paraId="764DC31E" w14:textId="77777777" w:rsidTr="00DB357D">
        <w:tc>
          <w:tcPr>
            <w:tcW w:w="1075" w:type="dxa"/>
            <w:tcBorders>
              <w:top w:val="single" w:sz="4" w:space="0" w:color="auto"/>
              <w:left w:val="single" w:sz="4" w:space="0" w:color="auto"/>
              <w:bottom w:val="single" w:sz="4" w:space="0" w:color="auto"/>
              <w:right w:val="single" w:sz="4" w:space="0" w:color="auto"/>
            </w:tcBorders>
          </w:tcPr>
          <w:p w14:paraId="636C4578"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BB1EA7A"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37D3B04"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1553E" w:rsidRPr="00213393" w14:paraId="1A051536" w14:textId="77777777" w:rsidTr="00DB357D">
        <w:tc>
          <w:tcPr>
            <w:tcW w:w="1075" w:type="dxa"/>
            <w:tcBorders>
              <w:top w:val="single" w:sz="4" w:space="0" w:color="auto"/>
              <w:left w:val="single" w:sz="4" w:space="0" w:color="auto"/>
              <w:bottom w:val="single" w:sz="4" w:space="0" w:color="auto"/>
              <w:right w:val="single" w:sz="4" w:space="0" w:color="auto"/>
            </w:tcBorders>
          </w:tcPr>
          <w:p w14:paraId="20435EB8"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395866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A51AA75"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1553E" w:rsidRPr="00213393" w14:paraId="2C3C7202" w14:textId="77777777" w:rsidTr="00DB357D">
        <w:tc>
          <w:tcPr>
            <w:tcW w:w="1075" w:type="dxa"/>
            <w:tcBorders>
              <w:top w:val="single" w:sz="4" w:space="0" w:color="auto"/>
              <w:left w:val="single" w:sz="4" w:space="0" w:color="auto"/>
              <w:bottom w:val="single" w:sz="4" w:space="0" w:color="auto"/>
              <w:right w:val="single" w:sz="4" w:space="0" w:color="auto"/>
            </w:tcBorders>
          </w:tcPr>
          <w:p w14:paraId="500B6FC4"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1CB800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6FC685C"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F1553E" w:rsidRPr="00213393" w14:paraId="333B8C9C" w14:textId="77777777" w:rsidTr="00DB357D">
        <w:tc>
          <w:tcPr>
            <w:tcW w:w="1075" w:type="dxa"/>
            <w:tcBorders>
              <w:top w:val="single" w:sz="4" w:space="0" w:color="auto"/>
              <w:left w:val="single" w:sz="4" w:space="0" w:color="auto"/>
              <w:bottom w:val="single" w:sz="4" w:space="0" w:color="auto"/>
              <w:right w:val="single" w:sz="4" w:space="0" w:color="auto"/>
            </w:tcBorders>
          </w:tcPr>
          <w:p w14:paraId="25EE6F6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73375A4"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C34DE2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1553E" w:rsidRPr="00213393" w14:paraId="327E8B84" w14:textId="77777777" w:rsidTr="00DB357D">
        <w:tc>
          <w:tcPr>
            <w:tcW w:w="1075" w:type="dxa"/>
            <w:tcBorders>
              <w:top w:val="single" w:sz="4" w:space="0" w:color="auto"/>
              <w:left w:val="single" w:sz="4" w:space="0" w:color="auto"/>
              <w:bottom w:val="single" w:sz="4" w:space="0" w:color="auto"/>
              <w:right w:val="single" w:sz="4" w:space="0" w:color="auto"/>
            </w:tcBorders>
          </w:tcPr>
          <w:p w14:paraId="0E8DFB9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7FA7FB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00171FB"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1553E" w:rsidRPr="00213393" w14:paraId="6B50A27E" w14:textId="77777777" w:rsidTr="00DB357D">
        <w:tc>
          <w:tcPr>
            <w:tcW w:w="1075" w:type="dxa"/>
            <w:tcBorders>
              <w:top w:val="single" w:sz="4" w:space="0" w:color="auto"/>
              <w:left w:val="single" w:sz="4" w:space="0" w:color="auto"/>
              <w:bottom w:val="single" w:sz="4" w:space="0" w:color="auto"/>
              <w:right w:val="single" w:sz="4" w:space="0" w:color="auto"/>
            </w:tcBorders>
          </w:tcPr>
          <w:p w14:paraId="3BBB1EE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49E00A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C8BD3FF"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1553E" w:rsidRPr="00213393" w14:paraId="6FED73C2" w14:textId="77777777" w:rsidTr="00DB357D">
        <w:tc>
          <w:tcPr>
            <w:tcW w:w="1075" w:type="dxa"/>
            <w:tcBorders>
              <w:top w:val="single" w:sz="4" w:space="0" w:color="auto"/>
              <w:left w:val="single" w:sz="4" w:space="0" w:color="auto"/>
              <w:bottom w:val="single" w:sz="4" w:space="0" w:color="auto"/>
              <w:right w:val="single" w:sz="4" w:space="0" w:color="auto"/>
            </w:tcBorders>
          </w:tcPr>
          <w:p w14:paraId="0F76B93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8ABDC6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43427F3"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1553E" w:rsidRPr="00213393" w14:paraId="66954111" w14:textId="77777777" w:rsidTr="00DB357D">
        <w:tc>
          <w:tcPr>
            <w:tcW w:w="1075" w:type="dxa"/>
            <w:tcBorders>
              <w:top w:val="single" w:sz="4" w:space="0" w:color="auto"/>
              <w:left w:val="single" w:sz="4" w:space="0" w:color="auto"/>
              <w:bottom w:val="single" w:sz="4" w:space="0" w:color="auto"/>
              <w:right w:val="single" w:sz="4" w:space="0" w:color="auto"/>
            </w:tcBorders>
          </w:tcPr>
          <w:p w14:paraId="037EDB8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4B996A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ED543C2"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1553E" w:rsidRPr="00213393" w14:paraId="520C9DE8" w14:textId="77777777" w:rsidTr="00DB357D">
        <w:tc>
          <w:tcPr>
            <w:tcW w:w="1075" w:type="dxa"/>
            <w:tcBorders>
              <w:top w:val="single" w:sz="4" w:space="0" w:color="auto"/>
              <w:left w:val="single" w:sz="4" w:space="0" w:color="auto"/>
              <w:bottom w:val="single" w:sz="4" w:space="0" w:color="auto"/>
              <w:right w:val="single" w:sz="4" w:space="0" w:color="auto"/>
            </w:tcBorders>
          </w:tcPr>
          <w:p w14:paraId="06EE0FF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5E7CBC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8806E1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1553E" w:rsidRPr="00213393" w14:paraId="4B3E332B" w14:textId="77777777" w:rsidTr="00DB357D">
        <w:tc>
          <w:tcPr>
            <w:tcW w:w="1075" w:type="dxa"/>
            <w:tcBorders>
              <w:top w:val="single" w:sz="4" w:space="0" w:color="auto"/>
              <w:left w:val="single" w:sz="4" w:space="0" w:color="auto"/>
              <w:bottom w:val="single" w:sz="4" w:space="0" w:color="auto"/>
              <w:right w:val="single" w:sz="4" w:space="0" w:color="auto"/>
            </w:tcBorders>
          </w:tcPr>
          <w:p w14:paraId="4912AB8A"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C4BBA4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0370EC4"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1553E" w:rsidRPr="00213393" w14:paraId="6D274E69" w14:textId="77777777" w:rsidTr="00DB357D">
        <w:tc>
          <w:tcPr>
            <w:tcW w:w="1075" w:type="dxa"/>
            <w:tcBorders>
              <w:top w:val="single" w:sz="4" w:space="0" w:color="auto"/>
              <w:left w:val="single" w:sz="4" w:space="0" w:color="auto"/>
              <w:bottom w:val="single" w:sz="4" w:space="0" w:color="auto"/>
              <w:right w:val="single" w:sz="4" w:space="0" w:color="auto"/>
            </w:tcBorders>
          </w:tcPr>
          <w:p w14:paraId="2C3DDAC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BFEDC2F"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B51D362"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F1553E" w:rsidRPr="00213393" w14:paraId="184DA956" w14:textId="77777777" w:rsidTr="00DB357D">
        <w:tc>
          <w:tcPr>
            <w:tcW w:w="1075" w:type="dxa"/>
            <w:tcBorders>
              <w:top w:val="single" w:sz="4" w:space="0" w:color="auto"/>
              <w:left w:val="single" w:sz="4" w:space="0" w:color="auto"/>
              <w:bottom w:val="single" w:sz="4" w:space="0" w:color="auto"/>
              <w:right w:val="single" w:sz="4" w:space="0" w:color="auto"/>
            </w:tcBorders>
          </w:tcPr>
          <w:p w14:paraId="17F7FCFF"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FB17704"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62F86A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1553E" w:rsidRPr="00213393" w14:paraId="35757323" w14:textId="77777777" w:rsidTr="00DB357D">
        <w:tc>
          <w:tcPr>
            <w:tcW w:w="1075" w:type="dxa"/>
            <w:tcBorders>
              <w:top w:val="single" w:sz="4" w:space="0" w:color="auto"/>
              <w:left w:val="single" w:sz="4" w:space="0" w:color="auto"/>
              <w:bottom w:val="single" w:sz="4" w:space="0" w:color="auto"/>
              <w:right w:val="single" w:sz="4" w:space="0" w:color="auto"/>
            </w:tcBorders>
          </w:tcPr>
          <w:p w14:paraId="7665F4A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0685FA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F2B269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1553E" w:rsidRPr="00213393" w14:paraId="53D87CE0" w14:textId="77777777" w:rsidTr="00DB357D">
        <w:tc>
          <w:tcPr>
            <w:tcW w:w="1075" w:type="dxa"/>
            <w:tcBorders>
              <w:top w:val="single" w:sz="4" w:space="0" w:color="auto"/>
              <w:left w:val="single" w:sz="4" w:space="0" w:color="auto"/>
              <w:bottom w:val="single" w:sz="4" w:space="0" w:color="auto"/>
              <w:right w:val="single" w:sz="4" w:space="0" w:color="auto"/>
            </w:tcBorders>
          </w:tcPr>
          <w:p w14:paraId="75CEC361"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82A4CE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9D462A1"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F1553E" w:rsidRPr="00213393" w14:paraId="31ABE0C8" w14:textId="77777777" w:rsidTr="00DB357D">
        <w:tc>
          <w:tcPr>
            <w:tcW w:w="1075" w:type="dxa"/>
            <w:tcBorders>
              <w:top w:val="single" w:sz="4" w:space="0" w:color="auto"/>
              <w:left w:val="single" w:sz="4" w:space="0" w:color="auto"/>
              <w:bottom w:val="single" w:sz="4" w:space="0" w:color="auto"/>
              <w:right w:val="single" w:sz="4" w:space="0" w:color="auto"/>
            </w:tcBorders>
          </w:tcPr>
          <w:p w14:paraId="333B74A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AF78F0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637B1C6"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F1553E" w:rsidRPr="00213393" w14:paraId="5A05F688" w14:textId="77777777" w:rsidTr="00DB357D">
        <w:tc>
          <w:tcPr>
            <w:tcW w:w="1075" w:type="dxa"/>
            <w:tcBorders>
              <w:top w:val="single" w:sz="4" w:space="0" w:color="auto"/>
              <w:left w:val="single" w:sz="4" w:space="0" w:color="auto"/>
              <w:bottom w:val="single" w:sz="4" w:space="0" w:color="auto"/>
              <w:right w:val="single" w:sz="4" w:space="0" w:color="auto"/>
            </w:tcBorders>
          </w:tcPr>
          <w:p w14:paraId="29DB290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7C2D41A"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84FD75D"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F1553E" w:rsidRPr="00213393" w14:paraId="12496684" w14:textId="77777777" w:rsidTr="00DB357D">
        <w:tc>
          <w:tcPr>
            <w:tcW w:w="1075" w:type="dxa"/>
            <w:tcBorders>
              <w:top w:val="single" w:sz="4" w:space="0" w:color="auto"/>
              <w:left w:val="single" w:sz="4" w:space="0" w:color="auto"/>
              <w:bottom w:val="single" w:sz="4" w:space="0" w:color="auto"/>
              <w:right w:val="single" w:sz="4" w:space="0" w:color="auto"/>
            </w:tcBorders>
          </w:tcPr>
          <w:p w14:paraId="31CFA0E4"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55C0A5F"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7069330"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F1553E" w:rsidRPr="00213393" w14:paraId="1F0116CF" w14:textId="77777777" w:rsidTr="00DB357D">
        <w:tc>
          <w:tcPr>
            <w:tcW w:w="1075" w:type="dxa"/>
            <w:tcBorders>
              <w:top w:val="single" w:sz="4" w:space="0" w:color="auto"/>
              <w:left w:val="single" w:sz="4" w:space="0" w:color="auto"/>
              <w:bottom w:val="single" w:sz="4" w:space="0" w:color="auto"/>
              <w:right w:val="single" w:sz="4" w:space="0" w:color="auto"/>
            </w:tcBorders>
          </w:tcPr>
          <w:p w14:paraId="24EE93C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FA7C0C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19BBF28"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F1553E" w:rsidRPr="00213393" w14:paraId="4FFE7430" w14:textId="77777777" w:rsidTr="00DB357D">
        <w:tc>
          <w:tcPr>
            <w:tcW w:w="1075" w:type="dxa"/>
            <w:tcBorders>
              <w:top w:val="single" w:sz="4" w:space="0" w:color="auto"/>
              <w:left w:val="single" w:sz="4" w:space="0" w:color="auto"/>
              <w:bottom w:val="single" w:sz="4" w:space="0" w:color="auto"/>
              <w:right w:val="single" w:sz="4" w:space="0" w:color="auto"/>
            </w:tcBorders>
          </w:tcPr>
          <w:p w14:paraId="07D4BC4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74872D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169B982"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F1553E" w:rsidRPr="00213393" w14:paraId="13F53ED9" w14:textId="77777777" w:rsidTr="00DB357D">
        <w:tc>
          <w:tcPr>
            <w:tcW w:w="1075" w:type="dxa"/>
            <w:tcBorders>
              <w:top w:val="single" w:sz="4" w:space="0" w:color="auto"/>
              <w:left w:val="single" w:sz="4" w:space="0" w:color="auto"/>
              <w:bottom w:val="single" w:sz="4" w:space="0" w:color="auto"/>
              <w:right w:val="single" w:sz="4" w:space="0" w:color="auto"/>
            </w:tcBorders>
          </w:tcPr>
          <w:p w14:paraId="6FBC259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FFBC49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8B2871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F1553E" w:rsidRPr="00213393" w14:paraId="66C43198" w14:textId="77777777" w:rsidTr="00DB357D">
        <w:tc>
          <w:tcPr>
            <w:tcW w:w="1075" w:type="dxa"/>
            <w:tcBorders>
              <w:top w:val="single" w:sz="4" w:space="0" w:color="auto"/>
              <w:left w:val="single" w:sz="4" w:space="0" w:color="auto"/>
              <w:bottom w:val="single" w:sz="4" w:space="0" w:color="auto"/>
              <w:right w:val="single" w:sz="4" w:space="0" w:color="auto"/>
            </w:tcBorders>
          </w:tcPr>
          <w:p w14:paraId="4278B4D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BBF7EA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C6B2DAD"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F1553E" w:rsidRPr="00213393" w14:paraId="73F3AEFA" w14:textId="77777777" w:rsidTr="00DB357D">
        <w:tc>
          <w:tcPr>
            <w:tcW w:w="1075" w:type="dxa"/>
            <w:tcBorders>
              <w:top w:val="single" w:sz="4" w:space="0" w:color="auto"/>
              <w:left w:val="single" w:sz="4" w:space="0" w:color="auto"/>
              <w:bottom w:val="single" w:sz="4" w:space="0" w:color="auto"/>
              <w:right w:val="single" w:sz="4" w:space="0" w:color="auto"/>
            </w:tcBorders>
          </w:tcPr>
          <w:p w14:paraId="0FAF75D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948F9A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F9F0E4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F1553E" w:rsidRPr="00213393" w14:paraId="216F7F88" w14:textId="77777777" w:rsidTr="00DB357D">
        <w:tc>
          <w:tcPr>
            <w:tcW w:w="1075" w:type="dxa"/>
            <w:tcBorders>
              <w:top w:val="single" w:sz="4" w:space="0" w:color="auto"/>
              <w:left w:val="single" w:sz="4" w:space="0" w:color="auto"/>
              <w:bottom w:val="single" w:sz="4" w:space="0" w:color="auto"/>
              <w:right w:val="single" w:sz="4" w:space="0" w:color="auto"/>
            </w:tcBorders>
          </w:tcPr>
          <w:p w14:paraId="668CB051"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E550B3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F9CE7A5"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F1553E" w:rsidRPr="00213393" w14:paraId="07A5B1AC" w14:textId="77777777" w:rsidTr="00DB357D">
        <w:tc>
          <w:tcPr>
            <w:tcW w:w="1075" w:type="dxa"/>
            <w:tcBorders>
              <w:top w:val="single" w:sz="4" w:space="0" w:color="auto"/>
              <w:left w:val="single" w:sz="4" w:space="0" w:color="auto"/>
              <w:bottom w:val="single" w:sz="4" w:space="0" w:color="auto"/>
              <w:right w:val="single" w:sz="4" w:space="0" w:color="auto"/>
            </w:tcBorders>
          </w:tcPr>
          <w:p w14:paraId="4D7C4F0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4F0E2D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83A178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F1553E" w:rsidRPr="00213393" w14:paraId="474E1A0E" w14:textId="77777777" w:rsidTr="00DB357D">
        <w:tc>
          <w:tcPr>
            <w:tcW w:w="1075" w:type="dxa"/>
            <w:tcBorders>
              <w:top w:val="single" w:sz="4" w:space="0" w:color="auto"/>
              <w:left w:val="single" w:sz="4" w:space="0" w:color="auto"/>
              <w:bottom w:val="single" w:sz="4" w:space="0" w:color="auto"/>
              <w:right w:val="single" w:sz="4" w:space="0" w:color="auto"/>
            </w:tcBorders>
          </w:tcPr>
          <w:p w14:paraId="7A9DD13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3706B5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AD20D1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F1553E" w:rsidRPr="00213393" w14:paraId="6E1136F4" w14:textId="77777777" w:rsidTr="00DB357D">
        <w:tc>
          <w:tcPr>
            <w:tcW w:w="1075" w:type="dxa"/>
            <w:tcBorders>
              <w:top w:val="single" w:sz="4" w:space="0" w:color="auto"/>
              <w:left w:val="single" w:sz="4" w:space="0" w:color="auto"/>
              <w:bottom w:val="single" w:sz="4" w:space="0" w:color="auto"/>
              <w:right w:val="single" w:sz="4" w:space="0" w:color="auto"/>
            </w:tcBorders>
          </w:tcPr>
          <w:p w14:paraId="1A4A62F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2C3ED22"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16D02CD"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1553E" w:rsidRPr="00213393" w14:paraId="315E71BD" w14:textId="77777777" w:rsidTr="00DB357D">
        <w:tc>
          <w:tcPr>
            <w:tcW w:w="1075" w:type="dxa"/>
            <w:tcBorders>
              <w:top w:val="single" w:sz="4" w:space="0" w:color="auto"/>
              <w:left w:val="single" w:sz="4" w:space="0" w:color="auto"/>
              <w:bottom w:val="single" w:sz="4" w:space="0" w:color="auto"/>
              <w:right w:val="single" w:sz="4" w:space="0" w:color="auto"/>
            </w:tcBorders>
          </w:tcPr>
          <w:p w14:paraId="25762F98"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20CA4E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A1FCF3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1553E" w:rsidRPr="00213393" w14:paraId="56147EB6" w14:textId="77777777" w:rsidTr="00DB357D">
        <w:tc>
          <w:tcPr>
            <w:tcW w:w="1075" w:type="dxa"/>
            <w:tcBorders>
              <w:top w:val="single" w:sz="4" w:space="0" w:color="auto"/>
              <w:left w:val="single" w:sz="4" w:space="0" w:color="auto"/>
              <w:bottom w:val="single" w:sz="4" w:space="0" w:color="auto"/>
              <w:right w:val="single" w:sz="4" w:space="0" w:color="auto"/>
            </w:tcBorders>
          </w:tcPr>
          <w:p w14:paraId="0F3E2F0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F9E474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62149A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1553E" w:rsidRPr="00213393" w14:paraId="013C936B" w14:textId="77777777" w:rsidTr="00DB357D">
        <w:tc>
          <w:tcPr>
            <w:tcW w:w="1075" w:type="dxa"/>
            <w:tcBorders>
              <w:top w:val="single" w:sz="4" w:space="0" w:color="auto"/>
              <w:left w:val="single" w:sz="4" w:space="0" w:color="auto"/>
              <w:bottom w:val="single" w:sz="4" w:space="0" w:color="auto"/>
              <w:right w:val="single" w:sz="4" w:space="0" w:color="auto"/>
            </w:tcBorders>
          </w:tcPr>
          <w:p w14:paraId="6B4DF88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944999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7C59045"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F1553E" w:rsidRPr="00213393" w14:paraId="327FEC65" w14:textId="77777777" w:rsidTr="00DB357D">
        <w:tc>
          <w:tcPr>
            <w:tcW w:w="1075" w:type="dxa"/>
            <w:tcBorders>
              <w:top w:val="single" w:sz="4" w:space="0" w:color="auto"/>
              <w:left w:val="single" w:sz="4" w:space="0" w:color="auto"/>
              <w:bottom w:val="single" w:sz="4" w:space="0" w:color="auto"/>
              <w:right w:val="single" w:sz="4" w:space="0" w:color="auto"/>
            </w:tcBorders>
          </w:tcPr>
          <w:p w14:paraId="0BF0160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489360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EEA6DB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F1553E" w:rsidRPr="00213393" w14:paraId="57225460" w14:textId="77777777" w:rsidTr="00DB357D">
        <w:tc>
          <w:tcPr>
            <w:tcW w:w="1075" w:type="dxa"/>
            <w:tcBorders>
              <w:top w:val="single" w:sz="4" w:space="0" w:color="auto"/>
              <w:left w:val="single" w:sz="4" w:space="0" w:color="auto"/>
              <w:bottom w:val="single" w:sz="4" w:space="0" w:color="auto"/>
              <w:right w:val="single" w:sz="4" w:space="0" w:color="auto"/>
            </w:tcBorders>
          </w:tcPr>
          <w:p w14:paraId="709CB7E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7490C1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86288A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F1553E" w:rsidRPr="00213393" w14:paraId="380C6711" w14:textId="77777777" w:rsidTr="00DB357D">
        <w:tc>
          <w:tcPr>
            <w:tcW w:w="1075" w:type="dxa"/>
            <w:tcBorders>
              <w:top w:val="single" w:sz="4" w:space="0" w:color="auto"/>
              <w:left w:val="single" w:sz="4" w:space="0" w:color="auto"/>
              <w:bottom w:val="single" w:sz="4" w:space="0" w:color="auto"/>
              <w:right w:val="single" w:sz="4" w:space="0" w:color="auto"/>
            </w:tcBorders>
          </w:tcPr>
          <w:p w14:paraId="5B0BC68F"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DCD341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4533B0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F1553E" w:rsidRPr="00213393" w14:paraId="05934CFF" w14:textId="77777777" w:rsidTr="00DB357D">
        <w:tc>
          <w:tcPr>
            <w:tcW w:w="1075" w:type="dxa"/>
            <w:tcBorders>
              <w:top w:val="single" w:sz="4" w:space="0" w:color="auto"/>
              <w:left w:val="single" w:sz="4" w:space="0" w:color="auto"/>
              <w:bottom w:val="single" w:sz="4" w:space="0" w:color="auto"/>
              <w:right w:val="single" w:sz="4" w:space="0" w:color="auto"/>
            </w:tcBorders>
          </w:tcPr>
          <w:p w14:paraId="4EDAC3D4"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9976EE3"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185D043"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F1553E" w:rsidRPr="00213393" w14:paraId="7BF1A9D3" w14:textId="77777777" w:rsidTr="00DB357D">
        <w:tc>
          <w:tcPr>
            <w:tcW w:w="1075" w:type="dxa"/>
            <w:tcBorders>
              <w:top w:val="single" w:sz="4" w:space="0" w:color="auto"/>
              <w:left w:val="single" w:sz="4" w:space="0" w:color="auto"/>
              <w:bottom w:val="single" w:sz="4" w:space="0" w:color="auto"/>
              <w:right w:val="single" w:sz="4" w:space="0" w:color="auto"/>
            </w:tcBorders>
          </w:tcPr>
          <w:p w14:paraId="7EFD7E0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DD871A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38DA4A1"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F1553E" w:rsidRPr="00213393" w14:paraId="4428830D" w14:textId="77777777" w:rsidTr="00DB357D">
        <w:tc>
          <w:tcPr>
            <w:tcW w:w="1075" w:type="dxa"/>
            <w:tcBorders>
              <w:top w:val="single" w:sz="4" w:space="0" w:color="auto"/>
              <w:left w:val="single" w:sz="4" w:space="0" w:color="auto"/>
              <w:bottom w:val="single" w:sz="4" w:space="0" w:color="auto"/>
              <w:right w:val="single" w:sz="4" w:space="0" w:color="auto"/>
            </w:tcBorders>
          </w:tcPr>
          <w:p w14:paraId="010CEEB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82F1EC6"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2BC7D86"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F1553E" w:rsidRPr="00213393" w14:paraId="36A30EAB" w14:textId="77777777" w:rsidTr="00DB357D">
        <w:tc>
          <w:tcPr>
            <w:tcW w:w="1075" w:type="dxa"/>
            <w:tcBorders>
              <w:top w:val="single" w:sz="4" w:space="0" w:color="auto"/>
              <w:left w:val="single" w:sz="4" w:space="0" w:color="auto"/>
              <w:bottom w:val="single" w:sz="4" w:space="0" w:color="auto"/>
              <w:right w:val="single" w:sz="4" w:space="0" w:color="auto"/>
            </w:tcBorders>
          </w:tcPr>
          <w:p w14:paraId="61386FD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D27C7C6"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A27DF02"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F1553E" w:rsidRPr="00213393" w14:paraId="28548F9C" w14:textId="77777777" w:rsidTr="00DB357D">
        <w:tc>
          <w:tcPr>
            <w:tcW w:w="1075" w:type="dxa"/>
            <w:tcBorders>
              <w:top w:val="single" w:sz="4" w:space="0" w:color="auto"/>
              <w:left w:val="single" w:sz="4" w:space="0" w:color="auto"/>
              <w:bottom w:val="single" w:sz="4" w:space="0" w:color="auto"/>
              <w:right w:val="single" w:sz="4" w:space="0" w:color="auto"/>
            </w:tcBorders>
          </w:tcPr>
          <w:p w14:paraId="28767FC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510BDF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E54DAA3"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F1553E" w:rsidRPr="00213393" w14:paraId="4DDCFF32" w14:textId="77777777" w:rsidTr="00DB357D">
        <w:tc>
          <w:tcPr>
            <w:tcW w:w="1075" w:type="dxa"/>
            <w:tcBorders>
              <w:top w:val="single" w:sz="4" w:space="0" w:color="auto"/>
              <w:left w:val="single" w:sz="4" w:space="0" w:color="auto"/>
              <w:bottom w:val="single" w:sz="4" w:space="0" w:color="auto"/>
              <w:right w:val="single" w:sz="4" w:space="0" w:color="auto"/>
            </w:tcBorders>
          </w:tcPr>
          <w:p w14:paraId="4F1618D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DC36FF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DAAD5E7"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F1553E" w:rsidRPr="00213393" w14:paraId="7E66E760" w14:textId="77777777" w:rsidTr="00DB357D">
        <w:tc>
          <w:tcPr>
            <w:tcW w:w="1075" w:type="dxa"/>
            <w:tcBorders>
              <w:top w:val="single" w:sz="4" w:space="0" w:color="auto"/>
              <w:left w:val="single" w:sz="4" w:space="0" w:color="auto"/>
              <w:bottom w:val="single" w:sz="4" w:space="0" w:color="auto"/>
              <w:right w:val="single" w:sz="4" w:space="0" w:color="auto"/>
            </w:tcBorders>
          </w:tcPr>
          <w:p w14:paraId="3236F9CE"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21A291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0A7BF6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37</w:t>
            </w:r>
          </w:p>
        </w:tc>
      </w:tr>
      <w:tr w:rsidR="00F1553E" w:rsidRPr="00213393" w14:paraId="397E46C0" w14:textId="77777777" w:rsidTr="00DB357D">
        <w:tc>
          <w:tcPr>
            <w:tcW w:w="1075" w:type="dxa"/>
            <w:tcBorders>
              <w:top w:val="single" w:sz="4" w:space="0" w:color="auto"/>
              <w:left w:val="single" w:sz="4" w:space="0" w:color="auto"/>
              <w:bottom w:val="single" w:sz="4" w:space="0" w:color="auto"/>
              <w:right w:val="single" w:sz="4" w:space="0" w:color="auto"/>
            </w:tcBorders>
          </w:tcPr>
          <w:p w14:paraId="4CC7429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3535AE1"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FD2150B"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38</w:t>
            </w:r>
          </w:p>
        </w:tc>
      </w:tr>
      <w:tr w:rsidR="00F1553E" w:rsidRPr="00213393" w14:paraId="02793854" w14:textId="77777777" w:rsidTr="00DB357D">
        <w:tc>
          <w:tcPr>
            <w:tcW w:w="1075" w:type="dxa"/>
            <w:tcBorders>
              <w:top w:val="single" w:sz="4" w:space="0" w:color="auto"/>
              <w:left w:val="single" w:sz="4" w:space="0" w:color="auto"/>
              <w:bottom w:val="single" w:sz="4" w:space="0" w:color="auto"/>
              <w:right w:val="single" w:sz="4" w:space="0" w:color="auto"/>
            </w:tcBorders>
          </w:tcPr>
          <w:p w14:paraId="3C6D020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CF47F72"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ACA0046"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39</w:t>
            </w:r>
          </w:p>
        </w:tc>
      </w:tr>
      <w:tr w:rsidR="00F1553E" w:rsidRPr="00213393" w14:paraId="4C9B35CD" w14:textId="77777777" w:rsidTr="00DB357D">
        <w:tc>
          <w:tcPr>
            <w:tcW w:w="1075" w:type="dxa"/>
            <w:tcBorders>
              <w:top w:val="single" w:sz="4" w:space="0" w:color="auto"/>
              <w:left w:val="single" w:sz="4" w:space="0" w:color="auto"/>
              <w:bottom w:val="single" w:sz="4" w:space="0" w:color="auto"/>
              <w:right w:val="single" w:sz="4" w:space="0" w:color="auto"/>
            </w:tcBorders>
          </w:tcPr>
          <w:p w14:paraId="7F72992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A6A2E3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67B8B4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40</w:t>
            </w:r>
          </w:p>
        </w:tc>
      </w:tr>
      <w:tr w:rsidR="00F1553E" w:rsidRPr="00213393" w14:paraId="5D23A37F" w14:textId="77777777" w:rsidTr="00DB357D">
        <w:tc>
          <w:tcPr>
            <w:tcW w:w="1075" w:type="dxa"/>
            <w:tcBorders>
              <w:top w:val="single" w:sz="4" w:space="0" w:color="auto"/>
              <w:left w:val="single" w:sz="4" w:space="0" w:color="auto"/>
              <w:bottom w:val="single" w:sz="4" w:space="0" w:color="auto"/>
              <w:right w:val="single" w:sz="4" w:space="0" w:color="auto"/>
            </w:tcBorders>
          </w:tcPr>
          <w:p w14:paraId="796BE1D8"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AC41CA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08BC57A"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41</w:t>
            </w:r>
          </w:p>
        </w:tc>
      </w:tr>
      <w:tr w:rsidR="00F1553E" w:rsidRPr="00213393" w14:paraId="6FDF3E0C" w14:textId="77777777" w:rsidTr="00DB357D">
        <w:tc>
          <w:tcPr>
            <w:tcW w:w="1075" w:type="dxa"/>
            <w:tcBorders>
              <w:top w:val="single" w:sz="4" w:space="0" w:color="auto"/>
              <w:left w:val="single" w:sz="4" w:space="0" w:color="auto"/>
              <w:bottom w:val="single" w:sz="4" w:space="0" w:color="auto"/>
              <w:right w:val="single" w:sz="4" w:space="0" w:color="auto"/>
            </w:tcBorders>
          </w:tcPr>
          <w:p w14:paraId="3B443899"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33C09E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1554905"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42</w:t>
            </w:r>
          </w:p>
        </w:tc>
      </w:tr>
      <w:tr w:rsidR="00F1553E" w:rsidRPr="00213393" w14:paraId="71F177C2" w14:textId="77777777" w:rsidTr="00DB357D">
        <w:tc>
          <w:tcPr>
            <w:tcW w:w="1075" w:type="dxa"/>
            <w:tcBorders>
              <w:top w:val="single" w:sz="4" w:space="0" w:color="auto"/>
              <w:left w:val="single" w:sz="4" w:space="0" w:color="auto"/>
              <w:bottom w:val="single" w:sz="4" w:space="0" w:color="auto"/>
              <w:right w:val="single" w:sz="4" w:space="0" w:color="auto"/>
            </w:tcBorders>
          </w:tcPr>
          <w:p w14:paraId="625C4EAA"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A42B6CA"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C6B0D7E"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43</w:t>
            </w:r>
          </w:p>
        </w:tc>
      </w:tr>
      <w:tr w:rsidR="00F1553E" w:rsidRPr="00213393" w14:paraId="7CE3035E" w14:textId="77777777" w:rsidTr="00DB357D">
        <w:tc>
          <w:tcPr>
            <w:tcW w:w="1075" w:type="dxa"/>
            <w:tcBorders>
              <w:top w:val="single" w:sz="4" w:space="0" w:color="auto"/>
              <w:left w:val="single" w:sz="4" w:space="0" w:color="auto"/>
              <w:bottom w:val="single" w:sz="4" w:space="0" w:color="auto"/>
              <w:right w:val="single" w:sz="4" w:space="0" w:color="auto"/>
            </w:tcBorders>
          </w:tcPr>
          <w:p w14:paraId="578C3746"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931648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6EB532F"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44</w:t>
            </w:r>
          </w:p>
        </w:tc>
      </w:tr>
      <w:tr w:rsidR="00F1553E" w:rsidRPr="00213393" w14:paraId="5E1C46AB" w14:textId="77777777" w:rsidTr="00DB357D">
        <w:tc>
          <w:tcPr>
            <w:tcW w:w="1075" w:type="dxa"/>
            <w:tcBorders>
              <w:top w:val="single" w:sz="4" w:space="0" w:color="auto"/>
              <w:left w:val="single" w:sz="4" w:space="0" w:color="auto"/>
              <w:bottom w:val="single" w:sz="4" w:space="0" w:color="auto"/>
              <w:right w:val="single" w:sz="4" w:space="0" w:color="auto"/>
            </w:tcBorders>
          </w:tcPr>
          <w:p w14:paraId="2C05306D"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E1F821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9CD900D"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45</w:t>
            </w:r>
          </w:p>
        </w:tc>
      </w:tr>
      <w:tr w:rsidR="00F1553E" w:rsidRPr="00213393" w14:paraId="2F2AADD7" w14:textId="77777777" w:rsidTr="00DB357D">
        <w:tc>
          <w:tcPr>
            <w:tcW w:w="1075" w:type="dxa"/>
            <w:tcBorders>
              <w:top w:val="single" w:sz="4" w:space="0" w:color="auto"/>
              <w:left w:val="single" w:sz="4" w:space="0" w:color="auto"/>
              <w:bottom w:val="single" w:sz="4" w:space="0" w:color="auto"/>
              <w:right w:val="single" w:sz="4" w:space="0" w:color="auto"/>
            </w:tcBorders>
          </w:tcPr>
          <w:p w14:paraId="7DD00960"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104A05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988C643"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46</w:t>
            </w:r>
          </w:p>
        </w:tc>
      </w:tr>
      <w:tr w:rsidR="00F1553E" w:rsidRPr="00213393" w14:paraId="7AE26249" w14:textId="77777777" w:rsidTr="00DB357D">
        <w:tc>
          <w:tcPr>
            <w:tcW w:w="1075" w:type="dxa"/>
            <w:tcBorders>
              <w:top w:val="single" w:sz="4" w:space="0" w:color="auto"/>
              <w:left w:val="single" w:sz="4" w:space="0" w:color="auto"/>
              <w:bottom w:val="single" w:sz="4" w:space="0" w:color="auto"/>
              <w:right w:val="single" w:sz="4" w:space="0" w:color="auto"/>
            </w:tcBorders>
          </w:tcPr>
          <w:p w14:paraId="135BDF1C"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68AEC0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A8D5428"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47</w:t>
            </w:r>
          </w:p>
        </w:tc>
      </w:tr>
      <w:tr w:rsidR="00F1553E" w:rsidRPr="00213393" w14:paraId="2394D14D" w14:textId="77777777" w:rsidTr="00DB357D">
        <w:tc>
          <w:tcPr>
            <w:tcW w:w="1075" w:type="dxa"/>
            <w:tcBorders>
              <w:top w:val="single" w:sz="4" w:space="0" w:color="auto"/>
              <w:left w:val="single" w:sz="4" w:space="0" w:color="auto"/>
              <w:bottom w:val="single" w:sz="4" w:space="0" w:color="auto"/>
              <w:right w:val="single" w:sz="4" w:space="0" w:color="auto"/>
            </w:tcBorders>
          </w:tcPr>
          <w:p w14:paraId="59E18FF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D5CE3E7"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F9FE159"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48</w:t>
            </w:r>
          </w:p>
        </w:tc>
      </w:tr>
      <w:tr w:rsidR="00F1553E" w:rsidRPr="00213393" w14:paraId="521DAE5A" w14:textId="77777777" w:rsidTr="00DB357D">
        <w:tc>
          <w:tcPr>
            <w:tcW w:w="1075" w:type="dxa"/>
            <w:tcBorders>
              <w:top w:val="single" w:sz="4" w:space="0" w:color="auto"/>
              <w:left w:val="single" w:sz="4" w:space="0" w:color="auto"/>
              <w:bottom w:val="single" w:sz="4" w:space="0" w:color="auto"/>
              <w:right w:val="single" w:sz="4" w:space="0" w:color="auto"/>
            </w:tcBorders>
          </w:tcPr>
          <w:p w14:paraId="1F2E32C5"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A5E6118"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1BFB208"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49</w:t>
            </w:r>
          </w:p>
        </w:tc>
      </w:tr>
      <w:tr w:rsidR="00F1553E" w:rsidRPr="00213393" w14:paraId="581F204E" w14:textId="77777777" w:rsidTr="00DB357D">
        <w:tc>
          <w:tcPr>
            <w:tcW w:w="1075" w:type="dxa"/>
            <w:tcBorders>
              <w:top w:val="single" w:sz="4" w:space="0" w:color="auto"/>
              <w:left w:val="single" w:sz="4" w:space="0" w:color="auto"/>
              <w:bottom w:val="single" w:sz="4" w:space="0" w:color="auto"/>
              <w:right w:val="single" w:sz="4" w:space="0" w:color="auto"/>
            </w:tcBorders>
          </w:tcPr>
          <w:p w14:paraId="57B69D8B"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3C6B816" w14:textId="77777777" w:rsidR="00F1553E" w:rsidRPr="00213393" w:rsidRDefault="00F1553E" w:rsidP="00F1553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990EE9F" w14:textId="77777777" w:rsidR="00F1553E" w:rsidRPr="00213393" w:rsidRDefault="00F1553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w:t>
            </w:r>
          </w:p>
        </w:tc>
      </w:tr>
      <w:tr w:rsidR="00881A54" w:rsidRPr="00213393" w14:paraId="25AE5131" w14:textId="77777777" w:rsidTr="00DB357D">
        <w:tc>
          <w:tcPr>
            <w:tcW w:w="1075" w:type="dxa"/>
            <w:tcBorders>
              <w:top w:val="single" w:sz="4" w:space="0" w:color="auto"/>
              <w:left w:val="single" w:sz="4" w:space="0" w:color="auto"/>
              <w:bottom w:val="single" w:sz="4" w:space="0" w:color="auto"/>
              <w:right w:val="single" w:sz="4" w:space="0" w:color="auto"/>
            </w:tcBorders>
          </w:tcPr>
          <w:p w14:paraId="3D27224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15BFF9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16974AF"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51</w:t>
            </w:r>
          </w:p>
        </w:tc>
      </w:tr>
      <w:tr w:rsidR="00881A54" w:rsidRPr="00213393" w14:paraId="763C992B" w14:textId="77777777" w:rsidTr="00DB357D">
        <w:tc>
          <w:tcPr>
            <w:tcW w:w="1075" w:type="dxa"/>
            <w:tcBorders>
              <w:top w:val="single" w:sz="4" w:space="0" w:color="auto"/>
              <w:left w:val="single" w:sz="4" w:space="0" w:color="auto"/>
              <w:bottom w:val="single" w:sz="4" w:space="0" w:color="auto"/>
              <w:right w:val="single" w:sz="4" w:space="0" w:color="auto"/>
            </w:tcBorders>
          </w:tcPr>
          <w:p w14:paraId="2B6D82B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33B9B7E"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0C8E66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52</w:t>
            </w:r>
          </w:p>
        </w:tc>
      </w:tr>
      <w:tr w:rsidR="00881A54" w:rsidRPr="00213393" w14:paraId="5298AC52" w14:textId="77777777" w:rsidTr="00DB357D">
        <w:tc>
          <w:tcPr>
            <w:tcW w:w="1075" w:type="dxa"/>
            <w:tcBorders>
              <w:top w:val="single" w:sz="4" w:space="0" w:color="auto"/>
              <w:left w:val="single" w:sz="4" w:space="0" w:color="auto"/>
              <w:bottom w:val="single" w:sz="4" w:space="0" w:color="auto"/>
              <w:right w:val="single" w:sz="4" w:space="0" w:color="auto"/>
            </w:tcBorders>
          </w:tcPr>
          <w:p w14:paraId="0DCD01F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CD0C6E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06A8C64"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53</w:t>
            </w:r>
          </w:p>
        </w:tc>
      </w:tr>
      <w:tr w:rsidR="00881A54" w:rsidRPr="00213393" w14:paraId="5C8B7205" w14:textId="77777777" w:rsidTr="00DB357D">
        <w:tc>
          <w:tcPr>
            <w:tcW w:w="1075" w:type="dxa"/>
            <w:tcBorders>
              <w:top w:val="single" w:sz="4" w:space="0" w:color="auto"/>
              <w:left w:val="single" w:sz="4" w:space="0" w:color="auto"/>
              <w:bottom w:val="single" w:sz="4" w:space="0" w:color="auto"/>
              <w:right w:val="single" w:sz="4" w:space="0" w:color="auto"/>
            </w:tcBorders>
          </w:tcPr>
          <w:p w14:paraId="4617B76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6E2EC2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A8ADEA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54</w:t>
            </w:r>
          </w:p>
        </w:tc>
      </w:tr>
      <w:tr w:rsidR="00881A54" w:rsidRPr="00213393" w14:paraId="700EF51B" w14:textId="77777777" w:rsidTr="00DB357D">
        <w:tc>
          <w:tcPr>
            <w:tcW w:w="1075" w:type="dxa"/>
            <w:tcBorders>
              <w:top w:val="single" w:sz="4" w:space="0" w:color="auto"/>
              <w:left w:val="single" w:sz="4" w:space="0" w:color="auto"/>
              <w:bottom w:val="single" w:sz="4" w:space="0" w:color="auto"/>
              <w:right w:val="single" w:sz="4" w:space="0" w:color="auto"/>
            </w:tcBorders>
          </w:tcPr>
          <w:p w14:paraId="6CA2181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183D26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92B600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55</w:t>
            </w:r>
          </w:p>
        </w:tc>
      </w:tr>
      <w:tr w:rsidR="00881A54" w:rsidRPr="00213393" w14:paraId="40BF66FE" w14:textId="77777777" w:rsidTr="00DB357D">
        <w:tc>
          <w:tcPr>
            <w:tcW w:w="1075" w:type="dxa"/>
            <w:tcBorders>
              <w:top w:val="single" w:sz="4" w:space="0" w:color="auto"/>
              <w:left w:val="single" w:sz="4" w:space="0" w:color="auto"/>
              <w:bottom w:val="single" w:sz="4" w:space="0" w:color="auto"/>
              <w:right w:val="single" w:sz="4" w:space="0" w:color="auto"/>
            </w:tcBorders>
          </w:tcPr>
          <w:p w14:paraId="08DDF87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692614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8AA850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56</w:t>
            </w:r>
          </w:p>
        </w:tc>
      </w:tr>
      <w:tr w:rsidR="00881A54" w:rsidRPr="00213393" w14:paraId="3E452714" w14:textId="77777777" w:rsidTr="00DB357D">
        <w:tc>
          <w:tcPr>
            <w:tcW w:w="1075" w:type="dxa"/>
            <w:tcBorders>
              <w:top w:val="single" w:sz="4" w:space="0" w:color="auto"/>
              <w:left w:val="single" w:sz="4" w:space="0" w:color="auto"/>
              <w:bottom w:val="single" w:sz="4" w:space="0" w:color="auto"/>
              <w:right w:val="single" w:sz="4" w:space="0" w:color="auto"/>
            </w:tcBorders>
          </w:tcPr>
          <w:p w14:paraId="09DEF05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8B64FA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51AC004"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57</w:t>
            </w:r>
          </w:p>
        </w:tc>
      </w:tr>
      <w:tr w:rsidR="00881A54" w:rsidRPr="00213393" w14:paraId="2CF2FA86" w14:textId="77777777" w:rsidTr="00DB357D">
        <w:tc>
          <w:tcPr>
            <w:tcW w:w="1075" w:type="dxa"/>
            <w:tcBorders>
              <w:top w:val="single" w:sz="4" w:space="0" w:color="auto"/>
              <w:left w:val="single" w:sz="4" w:space="0" w:color="auto"/>
              <w:bottom w:val="single" w:sz="4" w:space="0" w:color="auto"/>
              <w:right w:val="single" w:sz="4" w:space="0" w:color="auto"/>
            </w:tcBorders>
          </w:tcPr>
          <w:p w14:paraId="7DF90AF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627C59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ED3C32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58</w:t>
            </w:r>
          </w:p>
        </w:tc>
      </w:tr>
      <w:tr w:rsidR="00881A54" w:rsidRPr="00213393" w14:paraId="72908EDC" w14:textId="77777777" w:rsidTr="00DB357D">
        <w:tc>
          <w:tcPr>
            <w:tcW w:w="1075" w:type="dxa"/>
            <w:tcBorders>
              <w:top w:val="single" w:sz="4" w:space="0" w:color="auto"/>
              <w:left w:val="single" w:sz="4" w:space="0" w:color="auto"/>
              <w:bottom w:val="single" w:sz="4" w:space="0" w:color="auto"/>
              <w:right w:val="single" w:sz="4" w:space="0" w:color="auto"/>
            </w:tcBorders>
          </w:tcPr>
          <w:p w14:paraId="0081BF7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C9B41C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B381BD5"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59</w:t>
            </w:r>
          </w:p>
        </w:tc>
      </w:tr>
      <w:tr w:rsidR="00881A54" w:rsidRPr="00213393" w14:paraId="1B6D896F" w14:textId="77777777" w:rsidTr="00DB357D">
        <w:tc>
          <w:tcPr>
            <w:tcW w:w="1075" w:type="dxa"/>
            <w:tcBorders>
              <w:top w:val="single" w:sz="4" w:space="0" w:color="auto"/>
              <w:left w:val="single" w:sz="4" w:space="0" w:color="auto"/>
              <w:bottom w:val="single" w:sz="4" w:space="0" w:color="auto"/>
              <w:right w:val="single" w:sz="4" w:space="0" w:color="auto"/>
            </w:tcBorders>
          </w:tcPr>
          <w:p w14:paraId="2EC5733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7E241B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E00454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60</w:t>
            </w:r>
          </w:p>
        </w:tc>
      </w:tr>
      <w:tr w:rsidR="00881A54" w:rsidRPr="00213393" w14:paraId="175186EB" w14:textId="77777777" w:rsidTr="00DB357D">
        <w:tc>
          <w:tcPr>
            <w:tcW w:w="1075" w:type="dxa"/>
            <w:tcBorders>
              <w:top w:val="single" w:sz="4" w:space="0" w:color="auto"/>
              <w:left w:val="single" w:sz="4" w:space="0" w:color="auto"/>
              <w:bottom w:val="single" w:sz="4" w:space="0" w:color="auto"/>
              <w:right w:val="single" w:sz="4" w:space="0" w:color="auto"/>
            </w:tcBorders>
          </w:tcPr>
          <w:p w14:paraId="543E316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0FB151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B64DBCF"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61</w:t>
            </w:r>
          </w:p>
        </w:tc>
      </w:tr>
      <w:tr w:rsidR="00881A54" w:rsidRPr="00213393" w14:paraId="3F38C992" w14:textId="77777777" w:rsidTr="00DB357D">
        <w:tc>
          <w:tcPr>
            <w:tcW w:w="1075" w:type="dxa"/>
            <w:tcBorders>
              <w:top w:val="single" w:sz="4" w:space="0" w:color="auto"/>
              <w:left w:val="single" w:sz="4" w:space="0" w:color="auto"/>
              <w:bottom w:val="single" w:sz="4" w:space="0" w:color="auto"/>
              <w:right w:val="single" w:sz="4" w:space="0" w:color="auto"/>
            </w:tcBorders>
          </w:tcPr>
          <w:p w14:paraId="2DB19C7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1CB884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8389F0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62</w:t>
            </w:r>
          </w:p>
        </w:tc>
      </w:tr>
      <w:tr w:rsidR="00881A54" w:rsidRPr="00213393" w14:paraId="281D2605" w14:textId="77777777" w:rsidTr="00DB357D">
        <w:tc>
          <w:tcPr>
            <w:tcW w:w="1075" w:type="dxa"/>
            <w:tcBorders>
              <w:top w:val="single" w:sz="4" w:space="0" w:color="auto"/>
              <w:left w:val="single" w:sz="4" w:space="0" w:color="auto"/>
              <w:bottom w:val="single" w:sz="4" w:space="0" w:color="auto"/>
              <w:right w:val="single" w:sz="4" w:space="0" w:color="auto"/>
            </w:tcBorders>
          </w:tcPr>
          <w:p w14:paraId="0099C89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6B05D6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6FC4CD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63</w:t>
            </w:r>
          </w:p>
        </w:tc>
      </w:tr>
      <w:tr w:rsidR="00881A54" w:rsidRPr="00213393" w14:paraId="0D28BB73" w14:textId="77777777" w:rsidTr="00DB357D">
        <w:tc>
          <w:tcPr>
            <w:tcW w:w="1075" w:type="dxa"/>
            <w:tcBorders>
              <w:top w:val="single" w:sz="4" w:space="0" w:color="auto"/>
              <w:left w:val="single" w:sz="4" w:space="0" w:color="auto"/>
              <w:bottom w:val="single" w:sz="4" w:space="0" w:color="auto"/>
              <w:right w:val="single" w:sz="4" w:space="0" w:color="auto"/>
            </w:tcBorders>
          </w:tcPr>
          <w:p w14:paraId="01484F4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E1733B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B28895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64</w:t>
            </w:r>
          </w:p>
        </w:tc>
      </w:tr>
      <w:tr w:rsidR="00881A54" w:rsidRPr="00213393" w14:paraId="341D7561" w14:textId="77777777" w:rsidTr="00DB357D">
        <w:tc>
          <w:tcPr>
            <w:tcW w:w="1075" w:type="dxa"/>
            <w:tcBorders>
              <w:top w:val="single" w:sz="4" w:space="0" w:color="auto"/>
              <w:left w:val="single" w:sz="4" w:space="0" w:color="auto"/>
              <w:bottom w:val="single" w:sz="4" w:space="0" w:color="auto"/>
              <w:right w:val="single" w:sz="4" w:space="0" w:color="auto"/>
            </w:tcBorders>
          </w:tcPr>
          <w:p w14:paraId="6EABE82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3F5A43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1A9A4A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65</w:t>
            </w:r>
          </w:p>
        </w:tc>
      </w:tr>
      <w:tr w:rsidR="00881A54" w:rsidRPr="00213393" w14:paraId="4601277A" w14:textId="77777777" w:rsidTr="00DB357D">
        <w:tc>
          <w:tcPr>
            <w:tcW w:w="1075" w:type="dxa"/>
            <w:tcBorders>
              <w:top w:val="single" w:sz="4" w:space="0" w:color="auto"/>
              <w:left w:val="single" w:sz="4" w:space="0" w:color="auto"/>
              <w:bottom w:val="single" w:sz="4" w:space="0" w:color="auto"/>
              <w:right w:val="single" w:sz="4" w:space="0" w:color="auto"/>
            </w:tcBorders>
          </w:tcPr>
          <w:p w14:paraId="692CC94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631933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6EA4FB8"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66</w:t>
            </w:r>
          </w:p>
        </w:tc>
      </w:tr>
      <w:tr w:rsidR="00881A54" w:rsidRPr="00213393" w14:paraId="21B613F2" w14:textId="77777777" w:rsidTr="00DB357D">
        <w:tc>
          <w:tcPr>
            <w:tcW w:w="1075" w:type="dxa"/>
            <w:tcBorders>
              <w:top w:val="single" w:sz="4" w:space="0" w:color="auto"/>
              <w:left w:val="single" w:sz="4" w:space="0" w:color="auto"/>
              <w:bottom w:val="single" w:sz="4" w:space="0" w:color="auto"/>
              <w:right w:val="single" w:sz="4" w:space="0" w:color="auto"/>
            </w:tcBorders>
          </w:tcPr>
          <w:p w14:paraId="355440C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C46A4E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D31271B"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67</w:t>
            </w:r>
          </w:p>
        </w:tc>
      </w:tr>
      <w:tr w:rsidR="00881A54" w:rsidRPr="00213393" w14:paraId="020FB476" w14:textId="77777777" w:rsidTr="00DB357D">
        <w:tc>
          <w:tcPr>
            <w:tcW w:w="1075" w:type="dxa"/>
            <w:tcBorders>
              <w:top w:val="single" w:sz="4" w:space="0" w:color="auto"/>
              <w:left w:val="single" w:sz="4" w:space="0" w:color="auto"/>
              <w:bottom w:val="single" w:sz="4" w:space="0" w:color="auto"/>
              <w:right w:val="single" w:sz="4" w:space="0" w:color="auto"/>
            </w:tcBorders>
          </w:tcPr>
          <w:p w14:paraId="6127FC4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606606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DAD07C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68</w:t>
            </w:r>
          </w:p>
        </w:tc>
      </w:tr>
      <w:tr w:rsidR="00881A54" w:rsidRPr="00213393" w14:paraId="56B7444C" w14:textId="77777777" w:rsidTr="00DB357D">
        <w:tc>
          <w:tcPr>
            <w:tcW w:w="1075" w:type="dxa"/>
            <w:tcBorders>
              <w:top w:val="single" w:sz="4" w:space="0" w:color="auto"/>
              <w:left w:val="single" w:sz="4" w:space="0" w:color="auto"/>
              <w:bottom w:val="single" w:sz="4" w:space="0" w:color="auto"/>
              <w:right w:val="single" w:sz="4" w:space="0" w:color="auto"/>
            </w:tcBorders>
          </w:tcPr>
          <w:p w14:paraId="2F8AC69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9F08F4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CB494A5"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69</w:t>
            </w:r>
          </w:p>
        </w:tc>
      </w:tr>
      <w:tr w:rsidR="00881A54" w:rsidRPr="00213393" w14:paraId="11F9B50B" w14:textId="77777777" w:rsidTr="00DB357D">
        <w:tc>
          <w:tcPr>
            <w:tcW w:w="1075" w:type="dxa"/>
            <w:tcBorders>
              <w:top w:val="single" w:sz="4" w:space="0" w:color="auto"/>
              <w:left w:val="single" w:sz="4" w:space="0" w:color="auto"/>
              <w:bottom w:val="single" w:sz="4" w:space="0" w:color="auto"/>
              <w:right w:val="single" w:sz="4" w:space="0" w:color="auto"/>
            </w:tcBorders>
          </w:tcPr>
          <w:p w14:paraId="4FC406F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E4B955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4ACBDC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70</w:t>
            </w:r>
          </w:p>
        </w:tc>
      </w:tr>
      <w:tr w:rsidR="00881A54" w:rsidRPr="00213393" w14:paraId="279855C6" w14:textId="77777777" w:rsidTr="00DB357D">
        <w:tc>
          <w:tcPr>
            <w:tcW w:w="1075" w:type="dxa"/>
            <w:tcBorders>
              <w:top w:val="single" w:sz="4" w:space="0" w:color="auto"/>
              <w:left w:val="single" w:sz="4" w:space="0" w:color="auto"/>
              <w:bottom w:val="single" w:sz="4" w:space="0" w:color="auto"/>
              <w:right w:val="single" w:sz="4" w:space="0" w:color="auto"/>
            </w:tcBorders>
          </w:tcPr>
          <w:p w14:paraId="33A3257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4E1F29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B2578C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71</w:t>
            </w:r>
          </w:p>
        </w:tc>
      </w:tr>
      <w:tr w:rsidR="00881A54" w:rsidRPr="00213393" w14:paraId="22FCFC08" w14:textId="77777777" w:rsidTr="00DB357D">
        <w:tc>
          <w:tcPr>
            <w:tcW w:w="1075" w:type="dxa"/>
            <w:tcBorders>
              <w:top w:val="single" w:sz="4" w:space="0" w:color="auto"/>
              <w:left w:val="single" w:sz="4" w:space="0" w:color="auto"/>
              <w:bottom w:val="single" w:sz="4" w:space="0" w:color="auto"/>
              <w:right w:val="single" w:sz="4" w:space="0" w:color="auto"/>
            </w:tcBorders>
          </w:tcPr>
          <w:p w14:paraId="1A1F45B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CC2BE4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60A44C5"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72</w:t>
            </w:r>
          </w:p>
        </w:tc>
      </w:tr>
      <w:tr w:rsidR="00881A54" w:rsidRPr="00213393" w14:paraId="50B9837A" w14:textId="77777777" w:rsidTr="00DB357D">
        <w:tc>
          <w:tcPr>
            <w:tcW w:w="1075" w:type="dxa"/>
            <w:tcBorders>
              <w:top w:val="single" w:sz="4" w:space="0" w:color="auto"/>
              <w:left w:val="single" w:sz="4" w:space="0" w:color="auto"/>
              <w:bottom w:val="single" w:sz="4" w:space="0" w:color="auto"/>
              <w:right w:val="single" w:sz="4" w:space="0" w:color="auto"/>
            </w:tcBorders>
          </w:tcPr>
          <w:p w14:paraId="5E5D76C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2A383A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5FE1D5F"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73</w:t>
            </w:r>
          </w:p>
        </w:tc>
      </w:tr>
      <w:tr w:rsidR="00881A54" w:rsidRPr="00213393" w14:paraId="1D8687C8" w14:textId="77777777" w:rsidTr="00DB357D">
        <w:tc>
          <w:tcPr>
            <w:tcW w:w="1075" w:type="dxa"/>
            <w:tcBorders>
              <w:top w:val="single" w:sz="4" w:space="0" w:color="auto"/>
              <w:left w:val="single" w:sz="4" w:space="0" w:color="auto"/>
              <w:bottom w:val="single" w:sz="4" w:space="0" w:color="auto"/>
              <w:right w:val="single" w:sz="4" w:space="0" w:color="auto"/>
            </w:tcBorders>
          </w:tcPr>
          <w:p w14:paraId="77F5C17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A0C3D3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2951D0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74</w:t>
            </w:r>
          </w:p>
        </w:tc>
      </w:tr>
      <w:tr w:rsidR="00881A54" w:rsidRPr="00213393" w14:paraId="7EEE4223" w14:textId="77777777" w:rsidTr="00DB357D">
        <w:tc>
          <w:tcPr>
            <w:tcW w:w="1075" w:type="dxa"/>
            <w:tcBorders>
              <w:top w:val="single" w:sz="4" w:space="0" w:color="auto"/>
              <w:left w:val="single" w:sz="4" w:space="0" w:color="auto"/>
              <w:bottom w:val="single" w:sz="4" w:space="0" w:color="auto"/>
              <w:right w:val="single" w:sz="4" w:space="0" w:color="auto"/>
            </w:tcBorders>
          </w:tcPr>
          <w:p w14:paraId="4D13C40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A53CEC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C3095C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75</w:t>
            </w:r>
          </w:p>
        </w:tc>
      </w:tr>
      <w:tr w:rsidR="00881A54" w:rsidRPr="00213393" w14:paraId="21E04A03" w14:textId="77777777" w:rsidTr="00DB357D">
        <w:tc>
          <w:tcPr>
            <w:tcW w:w="1075" w:type="dxa"/>
            <w:tcBorders>
              <w:top w:val="single" w:sz="4" w:space="0" w:color="auto"/>
              <w:left w:val="single" w:sz="4" w:space="0" w:color="auto"/>
              <w:bottom w:val="single" w:sz="4" w:space="0" w:color="auto"/>
              <w:right w:val="single" w:sz="4" w:space="0" w:color="auto"/>
            </w:tcBorders>
          </w:tcPr>
          <w:p w14:paraId="156C32E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2EA6B7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629850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76</w:t>
            </w:r>
          </w:p>
        </w:tc>
      </w:tr>
      <w:tr w:rsidR="00881A54" w:rsidRPr="00213393" w14:paraId="2D51C2BB" w14:textId="77777777" w:rsidTr="00DB357D">
        <w:tc>
          <w:tcPr>
            <w:tcW w:w="1075" w:type="dxa"/>
            <w:tcBorders>
              <w:top w:val="single" w:sz="4" w:space="0" w:color="auto"/>
              <w:left w:val="single" w:sz="4" w:space="0" w:color="auto"/>
              <w:bottom w:val="single" w:sz="4" w:space="0" w:color="auto"/>
              <w:right w:val="single" w:sz="4" w:space="0" w:color="auto"/>
            </w:tcBorders>
          </w:tcPr>
          <w:p w14:paraId="348415F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A4BFD3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03D5E26"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77</w:t>
            </w:r>
          </w:p>
        </w:tc>
      </w:tr>
      <w:tr w:rsidR="00881A54" w:rsidRPr="00213393" w14:paraId="64DF8989" w14:textId="77777777" w:rsidTr="00DB357D">
        <w:tc>
          <w:tcPr>
            <w:tcW w:w="1075" w:type="dxa"/>
            <w:tcBorders>
              <w:top w:val="single" w:sz="4" w:space="0" w:color="auto"/>
              <w:left w:val="single" w:sz="4" w:space="0" w:color="auto"/>
              <w:bottom w:val="single" w:sz="4" w:space="0" w:color="auto"/>
              <w:right w:val="single" w:sz="4" w:space="0" w:color="auto"/>
            </w:tcBorders>
          </w:tcPr>
          <w:p w14:paraId="34A83B2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4F1277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2850A0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78</w:t>
            </w:r>
          </w:p>
        </w:tc>
      </w:tr>
      <w:tr w:rsidR="00881A54" w:rsidRPr="00213393" w14:paraId="4C6B3EF8" w14:textId="77777777" w:rsidTr="00DB357D">
        <w:tc>
          <w:tcPr>
            <w:tcW w:w="1075" w:type="dxa"/>
            <w:tcBorders>
              <w:top w:val="single" w:sz="4" w:space="0" w:color="auto"/>
              <w:left w:val="single" w:sz="4" w:space="0" w:color="auto"/>
              <w:bottom w:val="single" w:sz="4" w:space="0" w:color="auto"/>
              <w:right w:val="single" w:sz="4" w:space="0" w:color="auto"/>
            </w:tcBorders>
          </w:tcPr>
          <w:p w14:paraId="6EAC2D6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E57949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0EBAD7B"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79</w:t>
            </w:r>
          </w:p>
        </w:tc>
      </w:tr>
      <w:tr w:rsidR="00881A54" w:rsidRPr="00213393" w14:paraId="4EF2371C" w14:textId="77777777" w:rsidTr="00DB357D">
        <w:tc>
          <w:tcPr>
            <w:tcW w:w="1075" w:type="dxa"/>
            <w:tcBorders>
              <w:top w:val="single" w:sz="4" w:space="0" w:color="auto"/>
              <w:left w:val="single" w:sz="4" w:space="0" w:color="auto"/>
              <w:bottom w:val="single" w:sz="4" w:space="0" w:color="auto"/>
              <w:right w:val="single" w:sz="4" w:space="0" w:color="auto"/>
            </w:tcBorders>
          </w:tcPr>
          <w:p w14:paraId="495B908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8C45C1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00EB2E9"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w:t>
            </w:r>
          </w:p>
        </w:tc>
      </w:tr>
      <w:tr w:rsidR="00881A54" w:rsidRPr="00213393" w14:paraId="0FF5F859" w14:textId="77777777" w:rsidTr="00DB357D">
        <w:tc>
          <w:tcPr>
            <w:tcW w:w="1075" w:type="dxa"/>
            <w:tcBorders>
              <w:top w:val="single" w:sz="4" w:space="0" w:color="auto"/>
              <w:left w:val="single" w:sz="4" w:space="0" w:color="auto"/>
              <w:bottom w:val="single" w:sz="4" w:space="0" w:color="auto"/>
              <w:right w:val="single" w:sz="4" w:space="0" w:color="auto"/>
            </w:tcBorders>
          </w:tcPr>
          <w:p w14:paraId="3D391C4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2FF38A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42DE6A4"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81</w:t>
            </w:r>
          </w:p>
        </w:tc>
      </w:tr>
      <w:tr w:rsidR="00881A54" w:rsidRPr="00213393" w14:paraId="3B6C2000" w14:textId="77777777" w:rsidTr="00DB357D">
        <w:tc>
          <w:tcPr>
            <w:tcW w:w="1075" w:type="dxa"/>
            <w:tcBorders>
              <w:top w:val="single" w:sz="4" w:space="0" w:color="auto"/>
              <w:left w:val="single" w:sz="4" w:space="0" w:color="auto"/>
              <w:bottom w:val="single" w:sz="4" w:space="0" w:color="auto"/>
              <w:right w:val="single" w:sz="4" w:space="0" w:color="auto"/>
            </w:tcBorders>
          </w:tcPr>
          <w:p w14:paraId="6A452ED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B22FD5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85EE46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82</w:t>
            </w:r>
          </w:p>
        </w:tc>
      </w:tr>
      <w:tr w:rsidR="00881A54" w:rsidRPr="00213393" w14:paraId="00D33461" w14:textId="77777777" w:rsidTr="00DB357D">
        <w:tc>
          <w:tcPr>
            <w:tcW w:w="1075" w:type="dxa"/>
            <w:tcBorders>
              <w:top w:val="single" w:sz="4" w:space="0" w:color="auto"/>
              <w:left w:val="single" w:sz="4" w:space="0" w:color="auto"/>
              <w:bottom w:val="single" w:sz="4" w:space="0" w:color="auto"/>
              <w:right w:val="single" w:sz="4" w:space="0" w:color="auto"/>
            </w:tcBorders>
          </w:tcPr>
          <w:p w14:paraId="3E1473C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1AA294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7FD7089"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83</w:t>
            </w:r>
          </w:p>
        </w:tc>
      </w:tr>
      <w:tr w:rsidR="00881A54" w:rsidRPr="00213393" w14:paraId="5F799A7C" w14:textId="77777777" w:rsidTr="00DB357D">
        <w:tc>
          <w:tcPr>
            <w:tcW w:w="1075" w:type="dxa"/>
            <w:tcBorders>
              <w:top w:val="single" w:sz="4" w:space="0" w:color="auto"/>
              <w:left w:val="single" w:sz="4" w:space="0" w:color="auto"/>
              <w:bottom w:val="single" w:sz="4" w:space="0" w:color="auto"/>
              <w:right w:val="single" w:sz="4" w:space="0" w:color="auto"/>
            </w:tcBorders>
          </w:tcPr>
          <w:p w14:paraId="418D235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E9179A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DF3DD3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84</w:t>
            </w:r>
          </w:p>
        </w:tc>
      </w:tr>
      <w:tr w:rsidR="00881A54" w:rsidRPr="00213393" w14:paraId="7A5EF669" w14:textId="77777777" w:rsidTr="00DB357D">
        <w:tc>
          <w:tcPr>
            <w:tcW w:w="1075" w:type="dxa"/>
            <w:tcBorders>
              <w:top w:val="single" w:sz="4" w:space="0" w:color="auto"/>
              <w:left w:val="single" w:sz="4" w:space="0" w:color="auto"/>
              <w:bottom w:val="single" w:sz="4" w:space="0" w:color="auto"/>
              <w:right w:val="single" w:sz="4" w:space="0" w:color="auto"/>
            </w:tcBorders>
          </w:tcPr>
          <w:p w14:paraId="5728604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302B72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A39E6F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85</w:t>
            </w:r>
          </w:p>
        </w:tc>
      </w:tr>
      <w:tr w:rsidR="00881A54" w:rsidRPr="00213393" w14:paraId="586F2FAE" w14:textId="77777777" w:rsidTr="00DB357D">
        <w:tc>
          <w:tcPr>
            <w:tcW w:w="1075" w:type="dxa"/>
            <w:tcBorders>
              <w:top w:val="single" w:sz="4" w:space="0" w:color="auto"/>
              <w:left w:val="single" w:sz="4" w:space="0" w:color="auto"/>
              <w:bottom w:val="single" w:sz="4" w:space="0" w:color="auto"/>
              <w:right w:val="single" w:sz="4" w:space="0" w:color="auto"/>
            </w:tcBorders>
          </w:tcPr>
          <w:p w14:paraId="2820021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EFC43F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EC8CD0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86</w:t>
            </w:r>
          </w:p>
        </w:tc>
      </w:tr>
      <w:tr w:rsidR="00881A54" w:rsidRPr="00213393" w14:paraId="02B36185" w14:textId="77777777" w:rsidTr="00DB357D">
        <w:tc>
          <w:tcPr>
            <w:tcW w:w="1075" w:type="dxa"/>
            <w:tcBorders>
              <w:top w:val="single" w:sz="4" w:space="0" w:color="auto"/>
              <w:left w:val="single" w:sz="4" w:space="0" w:color="auto"/>
              <w:bottom w:val="single" w:sz="4" w:space="0" w:color="auto"/>
              <w:right w:val="single" w:sz="4" w:space="0" w:color="auto"/>
            </w:tcBorders>
          </w:tcPr>
          <w:p w14:paraId="3C851CB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9ACB2D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1569C34"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87</w:t>
            </w:r>
          </w:p>
        </w:tc>
      </w:tr>
      <w:tr w:rsidR="00881A54" w:rsidRPr="00213393" w14:paraId="47435F51" w14:textId="77777777" w:rsidTr="00DB357D">
        <w:tc>
          <w:tcPr>
            <w:tcW w:w="1075" w:type="dxa"/>
            <w:tcBorders>
              <w:top w:val="single" w:sz="4" w:space="0" w:color="auto"/>
              <w:left w:val="single" w:sz="4" w:space="0" w:color="auto"/>
              <w:bottom w:val="single" w:sz="4" w:space="0" w:color="auto"/>
              <w:right w:val="single" w:sz="4" w:space="0" w:color="auto"/>
            </w:tcBorders>
          </w:tcPr>
          <w:p w14:paraId="36B0CAA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75AA63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BA72BA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88</w:t>
            </w:r>
          </w:p>
        </w:tc>
      </w:tr>
      <w:tr w:rsidR="00881A54" w:rsidRPr="00213393" w14:paraId="46DCA105" w14:textId="77777777" w:rsidTr="00DB357D">
        <w:tc>
          <w:tcPr>
            <w:tcW w:w="1075" w:type="dxa"/>
            <w:tcBorders>
              <w:top w:val="single" w:sz="4" w:space="0" w:color="auto"/>
              <w:left w:val="single" w:sz="4" w:space="0" w:color="auto"/>
              <w:bottom w:val="single" w:sz="4" w:space="0" w:color="auto"/>
              <w:right w:val="single" w:sz="4" w:space="0" w:color="auto"/>
            </w:tcBorders>
          </w:tcPr>
          <w:p w14:paraId="7EAC8D9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CC12B5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9A916C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89</w:t>
            </w:r>
          </w:p>
        </w:tc>
      </w:tr>
      <w:tr w:rsidR="00881A54" w:rsidRPr="00213393" w14:paraId="3091EB4C" w14:textId="77777777" w:rsidTr="00DB357D">
        <w:tc>
          <w:tcPr>
            <w:tcW w:w="1075" w:type="dxa"/>
            <w:tcBorders>
              <w:top w:val="single" w:sz="4" w:space="0" w:color="auto"/>
              <w:left w:val="single" w:sz="4" w:space="0" w:color="auto"/>
              <w:bottom w:val="single" w:sz="4" w:space="0" w:color="auto"/>
              <w:right w:val="single" w:sz="4" w:space="0" w:color="auto"/>
            </w:tcBorders>
          </w:tcPr>
          <w:p w14:paraId="191A21E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A93294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AA46A62"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w:t>
            </w:r>
          </w:p>
        </w:tc>
      </w:tr>
      <w:tr w:rsidR="00881A54" w:rsidRPr="00213393" w14:paraId="2D4133A7" w14:textId="77777777" w:rsidTr="00DB357D">
        <w:tc>
          <w:tcPr>
            <w:tcW w:w="1075" w:type="dxa"/>
            <w:tcBorders>
              <w:top w:val="single" w:sz="4" w:space="0" w:color="auto"/>
              <w:left w:val="single" w:sz="4" w:space="0" w:color="auto"/>
              <w:bottom w:val="single" w:sz="4" w:space="0" w:color="auto"/>
              <w:right w:val="single" w:sz="4" w:space="0" w:color="auto"/>
            </w:tcBorders>
          </w:tcPr>
          <w:p w14:paraId="68FC973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D41828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53855D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91</w:t>
            </w:r>
          </w:p>
        </w:tc>
      </w:tr>
      <w:tr w:rsidR="00881A54" w:rsidRPr="00213393" w14:paraId="0927373A" w14:textId="77777777" w:rsidTr="00DB357D">
        <w:tc>
          <w:tcPr>
            <w:tcW w:w="1075" w:type="dxa"/>
            <w:tcBorders>
              <w:top w:val="single" w:sz="4" w:space="0" w:color="auto"/>
              <w:left w:val="single" w:sz="4" w:space="0" w:color="auto"/>
              <w:bottom w:val="single" w:sz="4" w:space="0" w:color="auto"/>
              <w:right w:val="single" w:sz="4" w:space="0" w:color="auto"/>
            </w:tcBorders>
          </w:tcPr>
          <w:p w14:paraId="396769C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F50F40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FAE34A9"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92</w:t>
            </w:r>
          </w:p>
        </w:tc>
      </w:tr>
      <w:tr w:rsidR="00881A54" w:rsidRPr="00213393" w14:paraId="5DCBAD2B" w14:textId="77777777" w:rsidTr="00DB357D">
        <w:tc>
          <w:tcPr>
            <w:tcW w:w="1075" w:type="dxa"/>
            <w:tcBorders>
              <w:top w:val="single" w:sz="4" w:space="0" w:color="auto"/>
              <w:left w:val="single" w:sz="4" w:space="0" w:color="auto"/>
              <w:bottom w:val="single" w:sz="4" w:space="0" w:color="auto"/>
              <w:right w:val="single" w:sz="4" w:space="0" w:color="auto"/>
            </w:tcBorders>
          </w:tcPr>
          <w:p w14:paraId="407E5B0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A77D74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28B1C5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93</w:t>
            </w:r>
          </w:p>
        </w:tc>
      </w:tr>
      <w:tr w:rsidR="00881A54" w:rsidRPr="00213393" w14:paraId="3E1DB081" w14:textId="77777777" w:rsidTr="00DB357D">
        <w:tc>
          <w:tcPr>
            <w:tcW w:w="1075" w:type="dxa"/>
            <w:tcBorders>
              <w:top w:val="single" w:sz="4" w:space="0" w:color="auto"/>
              <w:left w:val="single" w:sz="4" w:space="0" w:color="auto"/>
              <w:bottom w:val="single" w:sz="4" w:space="0" w:color="auto"/>
              <w:right w:val="single" w:sz="4" w:space="0" w:color="auto"/>
            </w:tcBorders>
          </w:tcPr>
          <w:p w14:paraId="69BF29D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5B58B3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0AB13A7"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94</w:t>
            </w:r>
          </w:p>
        </w:tc>
      </w:tr>
      <w:tr w:rsidR="00881A54" w:rsidRPr="00213393" w14:paraId="285C80D2" w14:textId="77777777" w:rsidTr="00DB357D">
        <w:tc>
          <w:tcPr>
            <w:tcW w:w="1075" w:type="dxa"/>
            <w:tcBorders>
              <w:top w:val="single" w:sz="4" w:space="0" w:color="auto"/>
              <w:left w:val="single" w:sz="4" w:space="0" w:color="auto"/>
              <w:bottom w:val="single" w:sz="4" w:space="0" w:color="auto"/>
              <w:right w:val="single" w:sz="4" w:space="0" w:color="auto"/>
            </w:tcBorders>
          </w:tcPr>
          <w:p w14:paraId="14091F9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D0E3AF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5F94F1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95</w:t>
            </w:r>
          </w:p>
        </w:tc>
      </w:tr>
      <w:tr w:rsidR="00881A54" w:rsidRPr="00213393" w14:paraId="114F10C1" w14:textId="77777777" w:rsidTr="00DB357D">
        <w:tc>
          <w:tcPr>
            <w:tcW w:w="1075" w:type="dxa"/>
            <w:tcBorders>
              <w:top w:val="single" w:sz="4" w:space="0" w:color="auto"/>
              <w:left w:val="single" w:sz="4" w:space="0" w:color="auto"/>
              <w:bottom w:val="single" w:sz="4" w:space="0" w:color="auto"/>
              <w:right w:val="single" w:sz="4" w:space="0" w:color="auto"/>
            </w:tcBorders>
          </w:tcPr>
          <w:p w14:paraId="7FC6D31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99D6BF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744466F"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96</w:t>
            </w:r>
          </w:p>
        </w:tc>
      </w:tr>
      <w:tr w:rsidR="00881A54" w:rsidRPr="00213393" w14:paraId="2862446D" w14:textId="77777777" w:rsidTr="00DB357D">
        <w:tc>
          <w:tcPr>
            <w:tcW w:w="1075" w:type="dxa"/>
            <w:tcBorders>
              <w:top w:val="single" w:sz="4" w:space="0" w:color="auto"/>
              <w:left w:val="single" w:sz="4" w:space="0" w:color="auto"/>
              <w:bottom w:val="single" w:sz="4" w:space="0" w:color="auto"/>
              <w:right w:val="single" w:sz="4" w:space="0" w:color="auto"/>
            </w:tcBorders>
          </w:tcPr>
          <w:p w14:paraId="21427C7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EAE2F4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B58CAA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97</w:t>
            </w:r>
          </w:p>
        </w:tc>
      </w:tr>
      <w:tr w:rsidR="00881A54" w:rsidRPr="00213393" w14:paraId="7DDB1C90" w14:textId="77777777" w:rsidTr="00DB357D">
        <w:tc>
          <w:tcPr>
            <w:tcW w:w="1075" w:type="dxa"/>
            <w:tcBorders>
              <w:top w:val="single" w:sz="4" w:space="0" w:color="auto"/>
              <w:left w:val="single" w:sz="4" w:space="0" w:color="auto"/>
              <w:bottom w:val="single" w:sz="4" w:space="0" w:color="auto"/>
              <w:right w:val="single" w:sz="4" w:space="0" w:color="auto"/>
            </w:tcBorders>
          </w:tcPr>
          <w:p w14:paraId="5CE7DD7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6271BB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55EB88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98</w:t>
            </w:r>
          </w:p>
        </w:tc>
      </w:tr>
      <w:tr w:rsidR="00881A54" w:rsidRPr="00213393" w14:paraId="2985C5A3" w14:textId="77777777" w:rsidTr="00DB357D">
        <w:tc>
          <w:tcPr>
            <w:tcW w:w="1075" w:type="dxa"/>
            <w:tcBorders>
              <w:top w:val="single" w:sz="4" w:space="0" w:color="auto"/>
              <w:left w:val="single" w:sz="4" w:space="0" w:color="auto"/>
              <w:bottom w:val="single" w:sz="4" w:space="0" w:color="auto"/>
              <w:right w:val="single" w:sz="4" w:space="0" w:color="auto"/>
            </w:tcBorders>
          </w:tcPr>
          <w:p w14:paraId="59E3BF9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13ADB4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9FA11B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99</w:t>
            </w:r>
          </w:p>
        </w:tc>
      </w:tr>
      <w:tr w:rsidR="00881A54" w:rsidRPr="00213393" w14:paraId="5E60594F" w14:textId="77777777" w:rsidTr="00DB357D">
        <w:tc>
          <w:tcPr>
            <w:tcW w:w="1075" w:type="dxa"/>
            <w:tcBorders>
              <w:top w:val="single" w:sz="4" w:space="0" w:color="auto"/>
              <w:left w:val="single" w:sz="4" w:space="0" w:color="auto"/>
              <w:bottom w:val="single" w:sz="4" w:space="0" w:color="auto"/>
              <w:right w:val="single" w:sz="4" w:space="0" w:color="auto"/>
            </w:tcBorders>
          </w:tcPr>
          <w:p w14:paraId="0BFBCE3E"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623D3B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77D563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100</w:t>
            </w:r>
          </w:p>
        </w:tc>
      </w:tr>
      <w:tr w:rsidR="00881A54" w:rsidRPr="00213393" w14:paraId="693FBBA0" w14:textId="77777777" w:rsidTr="00DB357D">
        <w:tc>
          <w:tcPr>
            <w:tcW w:w="1075" w:type="dxa"/>
            <w:tcBorders>
              <w:top w:val="single" w:sz="4" w:space="0" w:color="auto"/>
              <w:left w:val="single" w:sz="4" w:space="0" w:color="auto"/>
              <w:bottom w:val="single" w:sz="4" w:space="0" w:color="auto"/>
              <w:right w:val="single" w:sz="4" w:space="0" w:color="auto"/>
            </w:tcBorders>
          </w:tcPr>
          <w:p w14:paraId="314F1EC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35D053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29E2D6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101</w:t>
            </w:r>
          </w:p>
        </w:tc>
      </w:tr>
      <w:tr w:rsidR="00881A54" w:rsidRPr="00213393" w14:paraId="76C3DACF" w14:textId="77777777" w:rsidTr="00DB357D">
        <w:tc>
          <w:tcPr>
            <w:tcW w:w="1075" w:type="dxa"/>
            <w:tcBorders>
              <w:top w:val="single" w:sz="4" w:space="0" w:color="auto"/>
              <w:left w:val="single" w:sz="4" w:space="0" w:color="auto"/>
              <w:bottom w:val="single" w:sz="4" w:space="0" w:color="auto"/>
              <w:right w:val="single" w:sz="4" w:space="0" w:color="auto"/>
            </w:tcBorders>
          </w:tcPr>
          <w:p w14:paraId="4D0DDDB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7FF813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00DA6C7"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102</w:t>
            </w:r>
          </w:p>
        </w:tc>
      </w:tr>
      <w:tr w:rsidR="00881A54" w:rsidRPr="00213393" w14:paraId="22978A5E" w14:textId="77777777" w:rsidTr="00DB357D">
        <w:tc>
          <w:tcPr>
            <w:tcW w:w="1075" w:type="dxa"/>
            <w:tcBorders>
              <w:top w:val="single" w:sz="4" w:space="0" w:color="auto"/>
              <w:left w:val="single" w:sz="4" w:space="0" w:color="auto"/>
              <w:bottom w:val="single" w:sz="4" w:space="0" w:color="auto"/>
              <w:right w:val="single" w:sz="4" w:space="0" w:color="auto"/>
            </w:tcBorders>
          </w:tcPr>
          <w:p w14:paraId="52AE321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FC4254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2D6B98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103</w:t>
            </w:r>
          </w:p>
        </w:tc>
      </w:tr>
      <w:tr w:rsidR="00881A54" w:rsidRPr="00213393" w14:paraId="53BC3B0D" w14:textId="77777777" w:rsidTr="00DB357D">
        <w:tc>
          <w:tcPr>
            <w:tcW w:w="1075" w:type="dxa"/>
            <w:tcBorders>
              <w:top w:val="single" w:sz="4" w:space="0" w:color="auto"/>
              <w:left w:val="single" w:sz="4" w:space="0" w:color="auto"/>
              <w:bottom w:val="single" w:sz="4" w:space="0" w:color="auto"/>
              <w:right w:val="single" w:sz="4" w:space="0" w:color="auto"/>
            </w:tcBorders>
          </w:tcPr>
          <w:p w14:paraId="2AA3FF5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08728C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C3476BF"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104</w:t>
            </w:r>
          </w:p>
        </w:tc>
      </w:tr>
      <w:tr w:rsidR="00881A54" w:rsidRPr="00213393" w14:paraId="7C36682D" w14:textId="77777777" w:rsidTr="00DB357D">
        <w:tc>
          <w:tcPr>
            <w:tcW w:w="1075" w:type="dxa"/>
            <w:tcBorders>
              <w:top w:val="single" w:sz="4" w:space="0" w:color="auto"/>
              <w:left w:val="single" w:sz="4" w:space="0" w:color="auto"/>
              <w:bottom w:val="single" w:sz="4" w:space="0" w:color="auto"/>
              <w:right w:val="single" w:sz="4" w:space="0" w:color="auto"/>
            </w:tcBorders>
          </w:tcPr>
          <w:p w14:paraId="77324E5E"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FF5548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1B8739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105</w:t>
            </w:r>
          </w:p>
        </w:tc>
      </w:tr>
      <w:tr w:rsidR="00881A54" w:rsidRPr="00213393" w14:paraId="487BB8B7" w14:textId="77777777" w:rsidTr="00DB357D">
        <w:tc>
          <w:tcPr>
            <w:tcW w:w="1075" w:type="dxa"/>
            <w:tcBorders>
              <w:top w:val="single" w:sz="4" w:space="0" w:color="auto"/>
              <w:left w:val="single" w:sz="4" w:space="0" w:color="auto"/>
              <w:bottom w:val="single" w:sz="4" w:space="0" w:color="auto"/>
              <w:right w:val="single" w:sz="4" w:space="0" w:color="auto"/>
            </w:tcBorders>
          </w:tcPr>
          <w:p w14:paraId="4E4772C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60AC31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5EBF752"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106</w:t>
            </w:r>
          </w:p>
        </w:tc>
      </w:tr>
      <w:tr w:rsidR="00881A54" w:rsidRPr="00213393" w14:paraId="46BE2694" w14:textId="77777777" w:rsidTr="00DB357D">
        <w:tc>
          <w:tcPr>
            <w:tcW w:w="1075" w:type="dxa"/>
            <w:tcBorders>
              <w:top w:val="single" w:sz="4" w:space="0" w:color="auto"/>
              <w:left w:val="single" w:sz="4" w:space="0" w:color="auto"/>
              <w:bottom w:val="single" w:sz="4" w:space="0" w:color="auto"/>
              <w:right w:val="single" w:sz="4" w:space="0" w:color="auto"/>
            </w:tcBorders>
          </w:tcPr>
          <w:p w14:paraId="4D6A199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A64E99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C62D626"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107</w:t>
            </w:r>
          </w:p>
        </w:tc>
      </w:tr>
      <w:tr w:rsidR="00881A54" w:rsidRPr="00213393" w14:paraId="526618B7" w14:textId="77777777" w:rsidTr="00DB357D">
        <w:tc>
          <w:tcPr>
            <w:tcW w:w="1075" w:type="dxa"/>
            <w:tcBorders>
              <w:top w:val="single" w:sz="4" w:space="0" w:color="auto"/>
              <w:left w:val="single" w:sz="4" w:space="0" w:color="auto"/>
              <w:bottom w:val="single" w:sz="4" w:space="0" w:color="auto"/>
              <w:right w:val="single" w:sz="4" w:space="0" w:color="auto"/>
            </w:tcBorders>
          </w:tcPr>
          <w:p w14:paraId="07DACD2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FFC9B9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8E9F4E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108</w:t>
            </w:r>
          </w:p>
        </w:tc>
      </w:tr>
      <w:tr w:rsidR="00881A54" w:rsidRPr="00213393" w14:paraId="056333D0" w14:textId="77777777" w:rsidTr="00DB357D">
        <w:tc>
          <w:tcPr>
            <w:tcW w:w="1075" w:type="dxa"/>
            <w:tcBorders>
              <w:top w:val="single" w:sz="4" w:space="0" w:color="auto"/>
              <w:left w:val="single" w:sz="4" w:space="0" w:color="auto"/>
              <w:bottom w:val="single" w:sz="4" w:space="0" w:color="auto"/>
              <w:right w:val="single" w:sz="4" w:space="0" w:color="auto"/>
            </w:tcBorders>
          </w:tcPr>
          <w:p w14:paraId="31CEFE8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D08011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71E02E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109</w:t>
            </w:r>
          </w:p>
        </w:tc>
      </w:tr>
      <w:tr w:rsidR="00881A54" w:rsidRPr="00213393" w14:paraId="7C955EE6" w14:textId="77777777" w:rsidTr="00DB357D">
        <w:tc>
          <w:tcPr>
            <w:tcW w:w="1075" w:type="dxa"/>
            <w:tcBorders>
              <w:top w:val="single" w:sz="4" w:space="0" w:color="auto"/>
              <w:left w:val="single" w:sz="4" w:space="0" w:color="auto"/>
              <w:bottom w:val="single" w:sz="4" w:space="0" w:color="auto"/>
              <w:right w:val="single" w:sz="4" w:space="0" w:color="auto"/>
            </w:tcBorders>
          </w:tcPr>
          <w:p w14:paraId="49C773C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3B067A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184BEB8"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110</w:t>
            </w:r>
          </w:p>
        </w:tc>
      </w:tr>
      <w:tr w:rsidR="00881A54" w:rsidRPr="00213393" w14:paraId="138A12F0" w14:textId="77777777" w:rsidTr="00DB357D">
        <w:tc>
          <w:tcPr>
            <w:tcW w:w="1075" w:type="dxa"/>
            <w:tcBorders>
              <w:top w:val="single" w:sz="4" w:space="0" w:color="auto"/>
              <w:left w:val="single" w:sz="4" w:space="0" w:color="auto"/>
              <w:bottom w:val="single" w:sz="4" w:space="0" w:color="auto"/>
              <w:right w:val="single" w:sz="4" w:space="0" w:color="auto"/>
            </w:tcBorders>
          </w:tcPr>
          <w:p w14:paraId="0966976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FCA984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A413B3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111</w:t>
            </w:r>
          </w:p>
        </w:tc>
      </w:tr>
      <w:tr w:rsidR="00881A54" w:rsidRPr="00213393" w14:paraId="46FF1251" w14:textId="77777777" w:rsidTr="00DB357D">
        <w:tc>
          <w:tcPr>
            <w:tcW w:w="1075" w:type="dxa"/>
            <w:tcBorders>
              <w:top w:val="single" w:sz="4" w:space="0" w:color="auto"/>
              <w:left w:val="single" w:sz="4" w:space="0" w:color="auto"/>
              <w:bottom w:val="single" w:sz="4" w:space="0" w:color="auto"/>
              <w:right w:val="single" w:sz="4" w:space="0" w:color="auto"/>
            </w:tcBorders>
          </w:tcPr>
          <w:p w14:paraId="3305461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C5FF14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7B8C8E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112</w:t>
            </w:r>
          </w:p>
        </w:tc>
      </w:tr>
      <w:tr w:rsidR="00881A54" w:rsidRPr="00213393" w14:paraId="1224072D" w14:textId="77777777" w:rsidTr="00DB357D">
        <w:tc>
          <w:tcPr>
            <w:tcW w:w="1075" w:type="dxa"/>
            <w:tcBorders>
              <w:top w:val="single" w:sz="4" w:space="0" w:color="auto"/>
              <w:left w:val="single" w:sz="4" w:space="0" w:color="auto"/>
              <w:bottom w:val="single" w:sz="4" w:space="0" w:color="auto"/>
              <w:right w:val="single" w:sz="4" w:space="0" w:color="auto"/>
            </w:tcBorders>
          </w:tcPr>
          <w:p w14:paraId="426E783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306475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2ECD13E"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113</w:t>
            </w:r>
          </w:p>
        </w:tc>
      </w:tr>
      <w:tr w:rsidR="00881A54" w:rsidRPr="00213393" w14:paraId="7F707C70" w14:textId="77777777" w:rsidTr="00DB357D">
        <w:tc>
          <w:tcPr>
            <w:tcW w:w="1075" w:type="dxa"/>
            <w:tcBorders>
              <w:top w:val="single" w:sz="4" w:space="0" w:color="auto"/>
              <w:left w:val="single" w:sz="4" w:space="0" w:color="auto"/>
              <w:bottom w:val="single" w:sz="4" w:space="0" w:color="auto"/>
              <w:right w:val="single" w:sz="4" w:space="0" w:color="auto"/>
            </w:tcBorders>
          </w:tcPr>
          <w:p w14:paraId="0B34000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4F296C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98E9ED7"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114</w:t>
            </w:r>
          </w:p>
        </w:tc>
      </w:tr>
      <w:tr w:rsidR="00881A54" w:rsidRPr="00213393" w14:paraId="7CE7E756" w14:textId="77777777" w:rsidTr="00DB357D">
        <w:tc>
          <w:tcPr>
            <w:tcW w:w="1075" w:type="dxa"/>
            <w:tcBorders>
              <w:top w:val="single" w:sz="4" w:space="0" w:color="auto"/>
              <w:left w:val="single" w:sz="4" w:space="0" w:color="auto"/>
              <w:bottom w:val="single" w:sz="4" w:space="0" w:color="auto"/>
              <w:right w:val="single" w:sz="4" w:space="0" w:color="auto"/>
            </w:tcBorders>
          </w:tcPr>
          <w:p w14:paraId="1962C8D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DBF357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B732F3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115</w:t>
            </w:r>
          </w:p>
        </w:tc>
      </w:tr>
      <w:tr w:rsidR="00AB231E" w:rsidRPr="00213393" w14:paraId="0FDA4252" w14:textId="77777777" w:rsidTr="00DB357D">
        <w:tc>
          <w:tcPr>
            <w:tcW w:w="1075" w:type="dxa"/>
            <w:tcBorders>
              <w:top w:val="single" w:sz="4" w:space="0" w:color="auto"/>
              <w:left w:val="single" w:sz="4" w:space="0" w:color="auto"/>
              <w:bottom w:val="single" w:sz="4" w:space="0" w:color="auto"/>
              <w:right w:val="single" w:sz="4" w:space="0" w:color="auto"/>
            </w:tcBorders>
          </w:tcPr>
          <w:p w14:paraId="67A2C693"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AA8EAD0"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D451F9A"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116</w:t>
            </w:r>
          </w:p>
        </w:tc>
      </w:tr>
      <w:tr w:rsidR="00AB231E" w:rsidRPr="00213393" w14:paraId="43082E6B" w14:textId="77777777" w:rsidTr="00DB357D">
        <w:tc>
          <w:tcPr>
            <w:tcW w:w="1075" w:type="dxa"/>
            <w:tcBorders>
              <w:top w:val="single" w:sz="4" w:space="0" w:color="auto"/>
              <w:left w:val="single" w:sz="4" w:space="0" w:color="auto"/>
              <w:bottom w:val="single" w:sz="4" w:space="0" w:color="auto"/>
              <w:right w:val="single" w:sz="4" w:space="0" w:color="auto"/>
            </w:tcBorders>
          </w:tcPr>
          <w:p w14:paraId="432F028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D7FE9F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F3FF0DE"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117</w:t>
            </w:r>
          </w:p>
        </w:tc>
      </w:tr>
      <w:tr w:rsidR="00AB231E" w:rsidRPr="00213393" w14:paraId="62E89BD1" w14:textId="77777777" w:rsidTr="00DB357D">
        <w:tc>
          <w:tcPr>
            <w:tcW w:w="1075" w:type="dxa"/>
            <w:tcBorders>
              <w:top w:val="single" w:sz="4" w:space="0" w:color="auto"/>
              <w:left w:val="single" w:sz="4" w:space="0" w:color="auto"/>
              <w:bottom w:val="single" w:sz="4" w:space="0" w:color="auto"/>
              <w:right w:val="single" w:sz="4" w:space="0" w:color="auto"/>
            </w:tcBorders>
          </w:tcPr>
          <w:p w14:paraId="2BE99A6F"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BD66CD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C195542"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118</w:t>
            </w:r>
          </w:p>
        </w:tc>
      </w:tr>
      <w:tr w:rsidR="00AB231E" w:rsidRPr="00213393" w14:paraId="49A26791" w14:textId="77777777" w:rsidTr="00DB357D">
        <w:tc>
          <w:tcPr>
            <w:tcW w:w="1075" w:type="dxa"/>
            <w:tcBorders>
              <w:top w:val="single" w:sz="4" w:space="0" w:color="auto"/>
              <w:left w:val="single" w:sz="4" w:space="0" w:color="auto"/>
              <w:bottom w:val="single" w:sz="4" w:space="0" w:color="auto"/>
              <w:right w:val="single" w:sz="4" w:space="0" w:color="auto"/>
            </w:tcBorders>
          </w:tcPr>
          <w:p w14:paraId="10AE8EC6"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13A8005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F221593"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119</w:t>
            </w:r>
          </w:p>
        </w:tc>
      </w:tr>
      <w:tr w:rsidR="00AB231E" w:rsidRPr="00213393" w14:paraId="1F7EF5D3" w14:textId="77777777" w:rsidTr="00DB357D">
        <w:tc>
          <w:tcPr>
            <w:tcW w:w="1075" w:type="dxa"/>
            <w:tcBorders>
              <w:top w:val="single" w:sz="4" w:space="0" w:color="auto"/>
              <w:left w:val="single" w:sz="4" w:space="0" w:color="auto"/>
              <w:bottom w:val="single" w:sz="4" w:space="0" w:color="auto"/>
              <w:right w:val="single" w:sz="4" w:space="0" w:color="auto"/>
            </w:tcBorders>
          </w:tcPr>
          <w:p w14:paraId="766C043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8EB547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714AEB3"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120</w:t>
            </w:r>
          </w:p>
        </w:tc>
      </w:tr>
      <w:tr w:rsidR="00AB231E" w:rsidRPr="00213393" w14:paraId="0BE7B04D" w14:textId="77777777" w:rsidTr="00DB357D">
        <w:tc>
          <w:tcPr>
            <w:tcW w:w="1075" w:type="dxa"/>
            <w:tcBorders>
              <w:top w:val="single" w:sz="4" w:space="0" w:color="auto"/>
              <w:left w:val="single" w:sz="4" w:space="0" w:color="auto"/>
              <w:bottom w:val="single" w:sz="4" w:space="0" w:color="auto"/>
              <w:right w:val="single" w:sz="4" w:space="0" w:color="auto"/>
            </w:tcBorders>
          </w:tcPr>
          <w:p w14:paraId="64A96F9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32B3984"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C4A5D3D"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121</w:t>
            </w:r>
          </w:p>
        </w:tc>
      </w:tr>
      <w:tr w:rsidR="00AB231E" w:rsidRPr="00213393" w14:paraId="213FDCE5" w14:textId="77777777" w:rsidTr="00DB357D">
        <w:tc>
          <w:tcPr>
            <w:tcW w:w="1075" w:type="dxa"/>
            <w:tcBorders>
              <w:top w:val="single" w:sz="4" w:space="0" w:color="auto"/>
              <w:left w:val="single" w:sz="4" w:space="0" w:color="auto"/>
              <w:bottom w:val="single" w:sz="4" w:space="0" w:color="auto"/>
              <w:right w:val="single" w:sz="4" w:space="0" w:color="auto"/>
            </w:tcBorders>
          </w:tcPr>
          <w:p w14:paraId="526323D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063770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2D93129"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121</w:t>
            </w:r>
          </w:p>
        </w:tc>
      </w:tr>
      <w:tr w:rsidR="00AB231E" w:rsidRPr="00213393" w14:paraId="53C2EEAE" w14:textId="77777777" w:rsidTr="00DB357D">
        <w:tc>
          <w:tcPr>
            <w:tcW w:w="1075" w:type="dxa"/>
            <w:tcBorders>
              <w:top w:val="single" w:sz="4" w:space="0" w:color="auto"/>
              <w:left w:val="single" w:sz="4" w:space="0" w:color="auto"/>
              <w:bottom w:val="single" w:sz="4" w:space="0" w:color="auto"/>
              <w:right w:val="single" w:sz="4" w:space="0" w:color="auto"/>
            </w:tcBorders>
          </w:tcPr>
          <w:p w14:paraId="2A09FF5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C960872"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02CED4B6"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121</w:t>
            </w:r>
          </w:p>
        </w:tc>
      </w:tr>
      <w:tr w:rsidR="00AB231E" w:rsidRPr="00213393" w14:paraId="4CF9F1AB" w14:textId="77777777" w:rsidTr="00DB357D">
        <w:tc>
          <w:tcPr>
            <w:tcW w:w="1075" w:type="dxa"/>
            <w:tcBorders>
              <w:top w:val="single" w:sz="4" w:space="0" w:color="auto"/>
              <w:left w:val="single" w:sz="4" w:space="0" w:color="auto"/>
              <w:bottom w:val="single" w:sz="4" w:space="0" w:color="auto"/>
              <w:right w:val="single" w:sz="4" w:space="0" w:color="auto"/>
            </w:tcBorders>
          </w:tcPr>
          <w:p w14:paraId="784B7BA0"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2D2A7FC"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66830F97"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125</w:t>
            </w:r>
          </w:p>
        </w:tc>
      </w:tr>
      <w:tr w:rsidR="00AB231E" w:rsidRPr="00213393" w14:paraId="1A12BFD4" w14:textId="77777777" w:rsidTr="00DB357D">
        <w:tc>
          <w:tcPr>
            <w:tcW w:w="1075" w:type="dxa"/>
            <w:tcBorders>
              <w:top w:val="single" w:sz="4" w:space="0" w:color="auto"/>
              <w:left w:val="single" w:sz="4" w:space="0" w:color="auto"/>
              <w:bottom w:val="single" w:sz="4" w:space="0" w:color="auto"/>
              <w:right w:val="single" w:sz="4" w:space="0" w:color="auto"/>
            </w:tcBorders>
          </w:tcPr>
          <w:p w14:paraId="2BB9077C"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460FC22"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7B58742"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126</w:t>
            </w:r>
          </w:p>
        </w:tc>
      </w:tr>
      <w:tr w:rsidR="00AB231E" w:rsidRPr="00213393" w14:paraId="77B1640B" w14:textId="77777777" w:rsidTr="00DB357D">
        <w:tc>
          <w:tcPr>
            <w:tcW w:w="1075" w:type="dxa"/>
            <w:tcBorders>
              <w:top w:val="single" w:sz="4" w:space="0" w:color="auto"/>
              <w:left w:val="single" w:sz="4" w:space="0" w:color="auto"/>
              <w:bottom w:val="single" w:sz="4" w:space="0" w:color="auto"/>
              <w:right w:val="single" w:sz="4" w:space="0" w:color="auto"/>
            </w:tcBorders>
          </w:tcPr>
          <w:p w14:paraId="5C55DB1E"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4C3E317"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9EBD75A"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127</w:t>
            </w:r>
          </w:p>
        </w:tc>
      </w:tr>
      <w:tr w:rsidR="00AB231E" w:rsidRPr="00213393" w14:paraId="3DF863C7" w14:textId="77777777" w:rsidTr="00DB357D">
        <w:tc>
          <w:tcPr>
            <w:tcW w:w="1075" w:type="dxa"/>
            <w:tcBorders>
              <w:top w:val="single" w:sz="4" w:space="0" w:color="auto"/>
              <w:left w:val="single" w:sz="4" w:space="0" w:color="auto"/>
              <w:bottom w:val="single" w:sz="4" w:space="0" w:color="auto"/>
              <w:right w:val="single" w:sz="4" w:space="0" w:color="auto"/>
            </w:tcBorders>
          </w:tcPr>
          <w:p w14:paraId="6B57FDB8"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9AD6246"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B9FD697"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128</w:t>
            </w:r>
          </w:p>
        </w:tc>
      </w:tr>
      <w:tr w:rsidR="00AB231E" w:rsidRPr="00213393" w14:paraId="1FEC5357" w14:textId="77777777" w:rsidTr="00DB357D">
        <w:tc>
          <w:tcPr>
            <w:tcW w:w="1075" w:type="dxa"/>
            <w:tcBorders>
              <w:top w:val="single" w:sz="4" w:space="0" w:color="auto"/>
              <w:left w:val="single" w:sz="4" w:space="0" w:color="auto"/>
              <w:bottom w:val="single" w:sz="4" w:space="0" w:color="auto"/>
              <w:right w:val="single" w:sz="4" w:space="0" w:color="auto"/>
            </w:tcBorders>
          </w:tcPr>
          <w:p w14:paraId="7D18AC1F"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690118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FFC5F99"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501</w:t>
            </w:r>
          </w:p>
        </w:tc>
      </w:tr>
      <w:tr w:rsidR="00AB231E" w:rsidRPr="00213393" w14:paraId="7A72A1C7" w14:textId="77777777" w:rsidTr="00DB357D">
        <w:tc>
          <w:tcPr>
            <w:tcW w:w="1075" w:type="dxa"/>
            <w:tcBorders>
              <w:top w:val="single" w:sz="4" w:space="0" w:color="auto"/>
              <w:left w:val="single" w:sz="4" w:space="0" w:color="auto"/>
              <w:bottom w:val="single" w:sz="4" w:space="0" w:color="auto"/>
              <w:right w:val="single" w:sz="4" w:space="0" w:color="auto"/>
            </w:tcBorders>
          </w:tcPr>
          <w:p w14:paraId="4845F384"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E9BF0A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F6C57D6"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502</w:t>
            </w:r>
          </w:p>
        </w:tc>
      </w:tr>
      <w:tr w:rsidR="00AB231E" w:rsidRPr="00213393" w14:paraId="1C0A8E96" w14:textId="77777777" w:rsidTr="00DB357D">
        <w:tc>
          <w:tcPr>
            <w:tcW w:w="1075" w:type="dxa"/>
            <w:tcBorders>
              <w:top w:val="single" w:sz="4" w:space="0" w:color="auto"/>
              <w:left w:val="single" w:sz="4" w:space="0" w:color="auto"/>
              <w:bottom w:val="single" w:sz="4" w:space="0" w:color="auto"/>
              <w:right w:val="single" w:sz="4" w:space="0" w:color="auto"/>
            </w:tcBorders>
          </w:tcPr>
          <w:p w14:paraId="1AB54502"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7251EFD"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622B1C5"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503</w:t>
            </w:r>
          </w:p>
        </w:tc>
      </w:tr>
      <w:tr w:rsidR="00AB231E" w:rsidRPr="00213393" w14:paraId="035A12E6" w14:textId="77777777" w:rsidTr="00DB357D">
        <w:tc>
          <w:tcPr>
            <w:tcW w:w="1075" w:type="dxa"/>
            <w:tcBorders>
              <w:top w:val="single" w:sz="4" w:space="0" w:color="auto"/>
              <w:left w:val="single" w:sz="4" w:space="0" w:color="auto"/>
              <w:bottom w:val="single" w:sz="4" w:space="0" w:color="auto"/>
              <w:right w:val="single" w:sz="4" w:space="0" w:color="auto"/>
            </w:tcBorders>
          </w:tcPr>
          <w:p w14:paraId="5C0CD6EC"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39E120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22728EF"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504</w:t>
            </w:r>
          </w:p>
        </w:tc>
      </w:tr>
      <w:tr w:rsidR="00AB231E" w:rsidRPr="00213393" w14:paraId="47355D08" w14:textId="77777777" w:rsidTr="00DB357D">
        <w:tc>
          <w:tcPr>
            <w:tcW w:w="1075" w:type="dxa"/>
            <w:tcBorders>
              <w:top w:val="single" w:sz="4" w:space="0" w:color="auto"/>
              <w:left w:val="single" w:sz="4" w:space="0" w:color="auto"/>
              <w:bottom w:val="single" w:sz="4" w:space="0" w:color="auto"/>
              <w:right w:val="single" w:sz="4" w:space="0" w:color="auto"/>
            </w:tcBorders>
          </w:tcPr>
          <w:p w14:paraId="3193AC44"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94474B6"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23E32F3"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505</w:t>
            </w:r>
          </w:p>
        </w:tc>
      </w:tr>
      <w:tr w:rsidR="00AB231E" w:rsidRPr="00213393" w14:paraId="7DC1770E" w14:textId="77777777" w:rsidTr="00DB357D">
        <w:tc>
          <w:tcPr>
            <w:tcW w:w="1075" w:type="dxa"/>
            <w:tcBorders>
              <w:top w:val="single" w:sz="4" w:space="0" w:color="auto"/>
              <w:left w:val="single" w:sz="4" w:space="0" w:color="auto"/>
              <w:bottom w:val="single" w:sz="4" w:space="0" w:color="auto"/>
              <w:right w:val="single" w:sz="4" w:space="0" w:color="auto"/>
            </w:tcBorders>
          </w:tcPr>
          <w:p w14:paraId="653EE40E"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8BFD95C"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30263F5"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700</w:t>
            </w:r>
          </w:p>
        </w:tc>
      </w:tr>
      <w:tr w:rsidR="00AB231E" w:rsidRPr="00213393" w14:paraId="5FCC9629" w14:textId="77777777" w:rsidTr="00DB357D">
        <w:tc>
          <w:tcPr>
            <w:tcW w:w="1075" w:type="dxa"/>
            <w:tcBorders>
              <w:top w:val="single" w:sz="4" w:space="0" w:color="auto"/>
              <w:left w:val="single" w:sz="4" w:space="0" w:color="auto"/>
              <w:bottom w:val="single" w:sz="4" w:space="0" w:color="auto"/>
              <w:right w:val="single" w:sz="4" w:space="0" w:color="auto"/>
            </w:tcBorders>
          </w:tcPr>
          <w:p w14:paraId="0201581D"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89E061D"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15D3525"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701</w:t>
            </w:r>
          </w:p>
        </w:tc>
      </w:tr>
      <w:tr w:rsidR="00AB231E" w:rsidRPr="00213393" w14:paraId="01AC6162" w14:textId="77777777" w:rsidTr="00DB357D">
        <w:tc>
          <w:tcPr>
            <w:tcW w:w="1075" w:type="dxa"/>
            <w:tcBorders>
              <w:top w:val="single" w:sz="4" w:space="0" w:color="auto"/>
              <w:left w:val="single" w:sz="4" w:space="0" w:color="auto"/>
              <w:bottom w:val="single" w:sz="4" w:space="0" w:color="auto"/>
              <w:right w:val="single" w:sz="4" w:space="0" w:color="auto"/>
            </w:tcBorders>
          </w:tcPr>
          <w:p w14:paraId="46A989A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112E39F"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CB332AF"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701</w:t>
            </w:r>
          </w:p>
        </w:tc>
      </w:tr>
      <w:tr w:rsidR="00AB231E" w:rsidRPr="00213393" w14:paraId="113AB1DC" w14:textId="77777777" w:rsidTr="00DB357D">
        <w:tc>
          <w:tcPr>
            <w:tcW w:w="1075" w:type="dxa"/>
            <w:tcBorders>
              <w:top w:val="single" w:sz="4" w:space="0" w:color="auto"/>
              <w:left w:val="single" w:sz="4" w:space="0" w:color="auto"/>
              <w:bottom w:val="single" w:sz="4" w:space="0" w:color="auto"/>
              <w:right w:val="single" w:sz="4" w:space="0" w:color="auto"/>
            </w:tcBorders>
          </w:tcPr>
          <w:p w14:paraId="4D209F2D"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7787727D"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224020E5"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801</w:t>
            </w:r>
          </w:p>
        </w:tc>
      </w:tr>
      <w:tr w:rsidR="00AB231E" w:rsidRPr="00213393" w14:paraId="4AE99C3F" w14:textId="77777777" w:rsidTr="00DB357D">
        <w:tc>
          <w:tcPr>
            <w:tcW w:w="1075" w:type="dxa"/>
            <w:tcBorders>
              <w:top w:val="single" w:sz="4" w:space="0" w:color="auto"/>
              <w:left w:val="single" w:sz="4" w:space="0" w:color="auto"/>
              <w:bottom w:val="single" w:sz="4" w:space="0" w:color="auto"/>
              <w:right w:val="single" w:sz="4" w:space="0" w:color="auto"/>
            </w:tcBorders>
          </w:tcPr>
          <w:p w14:paraId="13C5EF0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B6FE2E5"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7E602EA0"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802</w:t>
            </w:r>
          </w:p>
        </w:tc>
      </w:tr>
      <w:tr w:rsidR="00AB231E" w:rsidRPr="00213393" w14:paraId="767FA867" w14:textId="77777777" w:rsidTr="00DB357D">
        <w:tc>
          <w:tcPr>
            <w:tcW w:w="1075" w:type="dxa"/>
            <w:tcBorders>
              <w:top w:val="single" w:sz="4" w:space="0" w:color="auto"/>
              <w:left w:val="single" w:sz="4" w:space="0" w:color="auto"/>
              <w:bottom w:val="single" w:sz="4" w:space="0" w:color="auto"/>
              <w:right w:val="single" w:sz="4" w:space="0" w:color="auto"/>
            </w:tcBorders>
          </w:tcPr>
          <w:p w14:paraId="7F1BFAE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F7607FF"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E1DC0F1"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803</w:t>
            </w:r>
          </w:p>
        </w:tc>
      </w:tr>
      <w:tr w:rsidR="00AB231E" w:rsidRPr="00213393" w14:paraId="6EC6D551" w14:textId="77777777" w:rsidTr="00DB357D">
        <w:tc>
          <w:tcPr>
            <w:tcW w:w="1075" w:type="dxa"/>
            <w:tcBorders>
              <w:top w:val="single" w:sz="4" w:space="0" w:color="auto"/>
              <w:left w:val="single" w:sz="4" w:space="0" w:color="auto"/>
              <w:bottom w:val="single" w:sz="4" w:space="0" w:color="auto"/>
              <w:right w:val="single" w:sz="4" w:space="0" w:color="auto"/>
            </w:tcBorders>
          </w:tcPr>
          <w:p w14:paraId="1A6C62DE"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B19A468"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1C507BE"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901</w:t>
            </w:r>
          </w:p>
        </w:tc>
      </w:tr>
      <w:tr w:rsidR="00AB231E" w:rsidRPr="00213393" w14:paraId="02737310" w14:textId="77777777" w:rsidTr="00DB357D">
        <w:tc>
          <w:tcPr>
            <w:tcW w:w="1075" w:type="dxa"/>
            <w:tcBorders>
              <w:top w:val="single" w:sz="4" w:space="0" w:color="auto"/>
              <w:left w:val="single" w:sz="4" w:space="0" w:color="auto"/>
              <w:bottom w:val="single" w:sz="4" w:space="0" w:color="auto"/>
              <w:right w:val="single" w:sz="4" w:space="0" w:color="auto"/>
            </w:tcBorders>
          </w:tcPr>
          <w:p w14:paraId="5CF287B3"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F4CC0D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E8F81CE"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902</w:t>
            </w:r>
          </w:p>
        </w:tc>
      </w:tr>
      <w:tr w:rsidR="00AB231E" w:rsidRPr="00213393" w14:paraId="7337E7C1" w14:textId="77777777" w:rsidTr="00DB357D">
        <w:tc>
          <w:tcPr>
            <w:tcW w:w="1075" w:type="dxa"/>
            <w:tcBorders>
              <w:top w:val="single" w:sz="4" w:space="0" w:color="auto"/>
              <w:left w:val="single" w:sz="4" w:space="0" w:color="auto"/>
              <w:bottom w:val="single" w:sz="4" w:space="0" w:color="auto"/>
              <w:right w:val="single" w:sz="4" w:space="0" w:color="auto"/>
            </w:tcBorders>
          </w:tcPr>
          <w:p w14:paraId="2211DB45"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2215B139"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353CA94E"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903</w:t>
            </w:r>
          </w:p>
        </w:tc>
      </w:tr>
      <w:tr w:rsidR="00AB231E" w:rsidRPr="00213393" w14:paraId="446CCDCC" w14:textId="77777777" w:rsidTr="00DB357D">
        <w:tc>
          <w:tcPr>
            <w:tcW w:w="1075" w:type="dxa"/>
            <w:tcBorders>
              <w:top w:val="single" w:sz="4" w:space="0" w:color="auto"/>
              <w:left w:val="single" w:sz="4" w:space="0" w:color="auto"/>
              <w:bottom w:val="single" w:sz="4" w:space="0" w:color="auto"/>
              <w:right w:val="single" w:sz="4" w:space="0" w:color="auto"/>
            </w:tcBorders>
          </w:tcPr>
          <w:p w14:paraId="42C2CFD3"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46AB9D1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0B6EB47"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904</w:t>
            </w:r>
          </w:p>
        </w:tc>
      </w:tr>
      <w:tr w:rsidR="00AB231E" w:rsidRPr="00213393" w14:paraId="3ED309E5" w14:textId="77777777" w:rsidTr="00DB357D">
        <w:tc>
          <w:tcPr>
            <w:tcW w:w="1075" w:type="dxa"/>
            <w:tcBorders>
              <w:top w:val="single" w:sz="4" w:space="0" w:color="auto"/>
              <w:left w:val="single" w:sz="4" w:space="0" w:color="auto"/>
              <w:bottom w:val="single" w:sz="4" w:space="0" w:color="auto"/>
              <w:right w:val="single" w:sz="4" w:space="0" w:color="auto"/>
            </w:tcBorders>
          </w:tcPr>
          <w:p w14:paraId="1D1FDE22"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A997BB7"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1D2C129E"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906</w:t>
            </w:r>
          </w:p>
        </w:tc>
      </w:tr>
      <w:tr w:rsidR="00AB231E" w:rsidRPr="00213393" w14:paraId="4B227A56" w14:textId="77777777" w:rsidTr="00DB357D">
        <w:tc>
          <w:tcPr>
            <w:tcW w:w="1075" w:type="dxa"/>
            <w:tcBorders>
              <w:top w:val="single" w:sz="4" w:space="0" w:color="auto"/>
              <w:left w:val="single" w:sz="4" w:space="0" w:color="auto"/>
              <w:bottom w:val="single" w:sz="4" w:space="0" w:color="auto"/>
              <w:right w:val="single" w:sz="4" w:space="0" w:color="auto"/>
            </w:tcBorders>
          </w:tcPr>
          <w:p w14:paraId="412F6F82"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3D5957C"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3D485EC"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907</w:t>
            </w:r>
          </w:p>
        </w:tc>
      </w:tr>
      <w:tr w:rsidR="00AB231E" w:rsidRPr="00213393" w14:paraId="14F91B9A" w14:textId="77777777" w:rsidTr="00DB357D">
        <w:tc>
          <w:tcPr>
            <w:tcW w:w="1075" w:type="dxa"/>
            <w:tcBorders>
              <w:top w:val="single" w:sz="4" w:space="0" w:color="auto"/>
              <w:left w:val="single" w:sz="4" w:space="0" w:color="auto"/>
              <w:bottom w:val="single" w:sz="4" w:space="0" w:color="auto"/>
              <w:right w:val="single" w:sz="4" w:space="0" w:color="auto"/>
            </w:tcBorders>
          </w:tcPr>
          <w:p w14:paraId="04BC19A6"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3F30B81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B1237F2"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908</w:t>
            </w:r>
          </w:p>
        </w:tc>
      </w:tr>
      <w:tr w:rsidR="00AB231E" w:rsidRPr="00213393" w14:paraId="0527234A" w14:textId="77777777" w:rsidTr="00DB357D">
        <w:tc>
          <w:tcPr>
            <w:tcW w:w="1075" w:type="dxa"/>
            <w:tcBorders>
              <w:top w:val="single" w:sz="4" w:space="0" w:color="auto"/>
              <w:left w:val="single" w:sz="4" w:space="0" w:color="auto"/>
              <w:bottom w:val="single" w:sz="4" w:space="0" w:color="auto"/>
              <w:right w:val="single" w:sz="4" w:space="0" w:color="auto"/>
            </w:tcBorders>
          </w:tcPr>
          <w:p w14:paraId="33A4B0DF"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50223141"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4AC86713"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909</w:t>
            </w:r>
          </w:p>
        </w:tc>
      </w:tr>
      <w:tr w:rsidR="00AB231E" w:rsidRPr="00213393" w14:paraId="63794A1E" w14:textId="77777777" w:rsidTr="00DB357D">
        <w:tc>
          <w:tcPr>
            <w:tcW w:w="1075" w:type="dxa"/>
            <w:tcBorders>
              <w:top w:val="single" w:sz="4" w:space="0" w:color="auto"/>
              <w:left w:val="single" w:sz="4" w:space="0" w:color="auto"/>
              <w:bottom w:val="single" w:sz="4" w:space="0" w:color="auto"/>
              <w:right w:val="single" w:sz="4" w:space="0" w:color="auto"/>
            </w:tcBorders>
          </w:tcPr>
          <w:p w14:paraId="49818A20"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099CC8F7"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ED66F50"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910</w:t>
            </w:r>
          </w:p>
        </w:tc>
      </w:tr>
      <w:tr w:rsidR="00AB231E" w:rsidRPr="00213393" w14:paraId="10A535F6" w14:textId="77777777" w:rsidTr="00DB357D">
        <w:tc>
          <w:tcPr>
            <w:tcW w:w="1075" w:type="dxa"/>
            <w:tcBorders>
              <w:top w:val="single" w:sz="4" w:space="0" w:color="auto"/>
              <w:left w:val="single" w:sz="4" w:space="0" w:color="auto"/>
              <w:bottom w:val="single" w:sz="4" w:space="0" w:color="auto"/>
              <w:right w:val="single" w:sz="4" w:space="0" w:color="auto"/>
            </w:tcBorders>
          </w:tcPr>
          <w:p w14:paraId="3F1D5CFB"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60N</w:t>
            </w:r>
          </w:p>
        </w:tc>
        <w:tc>
          <w:tcPr>
            <w:tcW w:w="990" w:type="dxa"/>
            <w:tcBorders>
              <w:top w:val="single" w:sz="4" w:space="0" w:color="auto"/>
              <w:left w:val="single" w:sz="4" w:space="0" w:color="auto"/>
              <w:bottom w:val="single" w:sz="4" w:space="0" w:color="auto"/>
              <w:right w:val="single" w:sz="4" w:space="0" w:color="auto"/>
            </w:tcBorders>
          </w:tcPr>
          <w:p w14:paraId="6484DB3A" w14:textId="77777777" w:rsidR="00AB231E" w:rsidRPr="00213393" w:rsidRDefault="00AB231E" w:rsidP="00AB231E">
            <w:pPr>
              <w:widowControl w:val="0"/>
              <w:autoSpaceDE w:val="0"/>
              <w:autoSpaceDN w:val="0"/>
              <w:adjustRightInd w:val="0"/>
              <w:jc w:val="center"/>
              <w:rPr>
                <w:rFonts w:ascii="Arial" w:hAnsi="Arial" w:cs="Arial"/>
                <w:sz w:val="16"/>
                <w:szCs w:val="16"/>
              </w:rPr>
            </w:pPr>
            <w:r w:rsidRPr="00213393">
              <w:rPr>
                <w:rFonts w:ascii="Arial" w:hAnsi="Arial" w:cs="Arial"/>
                <w:sz w:val="16"/>
                <w:szCs w:val="16"/>
              </w:rPr>
              <w:t>60E</w:t>
            </w:r>
          </w:p>
        </w:tc>
        <w:tc>
          <w:tcPr>
            <w:tcW w:w="900" w:type="dxa"/>
            <w:tcBorders>
              <w:top w:val="single" w:sz="4" w:space="0" w:color="auto"/>
              <w:left w:val="single" w:sz="4" w:space="0" w:color="auto"/>
              <w:bottom w:val="single" w:sz="4" w:space="0" w:color="auto"/>
              <w:right w:val="single" w:sz="4" w:space="0" w:color="auto"/>
            </w:tcBorders>
          </w:tcPr>
          <w:p w14:paraId="57DB3C4D" w14:textId="77777777" w:rsidR="00AB231E" w:rsidRPr="00213393" w:rsidRDefault="00AB231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911</w:t>
            </w:r>
          </w:p>
        </w:tc>
      </w:tr>
    </w:tbl>
    <w:p w14:paraId="2D13C5A2" w14:textId="77777777" w:rsidR="008E4D46" w:rsidRPr="00213393" w:rsidRDefault="008E4D46" w:rsidP="0000233E">
      <w:pPr>
        <w:widowControl w:val="0"/>
        <w:autoSpaceDE w:val="0"/>
        <w:autoSpaceDN w:val="0"/>
        <w:adjustRightInd w:val="0"/>
        <w:rPr>
          <w:rFonts w:ascii="Arial" w:hAnsi="Arial" w:cs="Arial"/>
          <w:sz w:val="16"/>
          <w:szCs w:val="16"/>
        </w:rPr>
      </w:pPr>
    </w:p>
    <w:p w14:paraId="1DCEA030" w14:textId="77777777" w:rsidR="004B245C" w:rsidRPr="00213393" w:rsidRDefault="004B245C" w:rsidP="0000233E">
      <w:pPr>
        <w:ind w:left="59"/>
        <w:rPr>
          <w:rFonts w:ascii="Arial" w:hAnsi="Arial" w:cs="Arial"/>
          <w:b/>
          <w:sz w:val="16"/>
          <w:szCs w:val="16"/>
        </w:rPr>
      </w:pPr>
      <w:r w:rsidRPr="00213393">
        <w:rPr>
          <w:rFonts w:ascii="Arial" w:hAnsi="Arial" w:cs="Arial"/>
          <w:b/>
          <w:sz w:val="16"/>
          <w:szCs w:val="16"/>
        </w:rPr>
        <w:t>WAKULLA COUNTY</w:t>
      </w:r>
    </w:p>
    <w:p w14:paraId="1AE405D1" w14:textId="77777777" w:rsidR="004B245C" w:rsidRPr="00213393" w:rsidRDefault="004B245C" w:rsidP="0000233E">
      <w:pPr>
        <w:ind w:left="59"/>
        <w:rPr>
          <w:rFonts w:ascii="Arial" w:hAnsi="Arial" w:cs="Arial"/>
          <w:sz w:val="16"/>
          <w:szCs w:val="16"/>
        </w:rPr>
      </w:pPr>
      <w:smartTag w:uri="urn:schemas-microsoft-com:office:smarttags" w:element="stockticker">
        <w:r w:rsidRPr="00213393">
          <w:rPr>
            <w:rFonts w:ascii="Arial" w:hAnsi="Arial" w:cs="Arial"/>
            <w:sz w:val="16"/>
            <w:szCs w:val="16"/>
          </w:rPr>
          <w:t>ALL</w:t>
        </w:r>
      </w:smartTag>
      <w:r w:rsidRPr="00213393">
        <w:rPr>
          <w:rFonts w:ascii="Arial" w:hAnsi="Arial" w:cs="Arial"/>
          <w:sz w:val="16"/>
          <w:szCs w:val="16"/>
        </w:rPr>
        <w:t xml:space="preserve"> OF PINEY ISLAND</w:t>
      </w:r>
    </w:p>
    <w:p w14:paraId="3435558D" w14:textId="77777777" w:rsidR="006C0CB6" w:rsidRPr="00213393" w:rsidRDefault="006C0CB6">
      <w:pPr>
        <w:rPr>
          <w:rFonts w:ascii="Arial" w:hAnsi="Arial" w:cs="Arial"/>
          <w:b/>
          <w:szCs w:val="22"/>
        </w:rPr>
      </w:pPr>
      <w:r w:rsidRPr="00213393">
        <w:rPr>
          <w:rFonts w:ascii="Arial" w:hAnsi="Arial" w:cs="Arial"/>
          <w:b/>
          <w:szCs w:val="22"/>
        </w:rPr>
        <w:br w:type="page"/>
      </w:r>
    </w:p>
    <w:p w14:paraId="06862019" w14:textId="66931910" w:rsidR="008E4D46" w:rsidRPr="00213393" w:rsidRDefault="004B245C" w:rsidP="004B245C">
      <w:pPr>
        <w:spacing w:before="240"/>
        <w:rPr>
          <w:rFonts w:ascii="Arial" w:hAnsi="Arial" w:cs="Arial"/>
          <w:b/>
          <w:szCs w:val="22"/>
        </w:rPr>
      </w:pPr>
      <w:r w:rsidRPr="00213393">
        <w:rPr>
          <w:rFonts w:ascii="Arial" w:hAnsi="Arial" w:cs="Arial"/>
          <w:b/>
          <w:szCs w:val="22"/>
        </w:rPr>
        <w:t>WALTON COUNTY</w:t>
      </w:r>
    </w:p>
    <w:tbl>
      <w:tblPr>
        <w:tblW w:w="2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60F9D5C7" w14:textId="77777777" w:rsidTr="00DB357D">
        <w:trPr>
          <w:tblHeader/>
        </w:trPr>
        <w:tc>
          <w:tcPr>
            <w:tcW w:w="1075" w:type="dxa"/>
            <w:shd w:val="clear" w:color="auto" w:fill="D9D9D9"/>
          </w:tcPr>
          <w:p w14:paraId="20228398"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shd w:val="clear" w:color="auto" w:fill="D9D9D9"/>
          </w:tcPr>
          <w:p w14:paraId="671F1C8F"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shd w:val="clear" w:color="auto" w:fill="D9D9D9"/>
          </w:tcPr>
          <w:p w14:paraId="2F977896"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881A54" w:rsidRPr="00213393" w14:paraId="3C773906" w14:textId="77777777" w:rsidTr="00DB357D">
        <w:tc>
          <w:tcPr>
            <w:tcW w:w="1075" w:type="dxa"/>
          </w:tcPr>
          <w:p w14:paraId="6B8B117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12A5B8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105F43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81A54" w:rsidRPr="00213393" w14:paraId="19F2ECBD" w14:textId="77777777" w:rsidTr="00DB357D">
        <w:tc>
          <w:tcPr>
            <w:tcW w:w="1075" w:type="dxa"/>
          </w:tcPr>
          <w:p w14:paraId="44D380D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1033E0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4707986"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81A54" w:rsidRPr="00213393" w14:paraId="5F7A4AE4" w14:textId="77777777" w:rsidTr="00DB357D">
        <w:tc>
          <w:tcPr>
            <w:tcW w:w="1075" w:type="dxa"/>
          </w:tcPr>
          <w:p w14:paraId="1770D29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E4CEDE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850D14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881A54" w:rsidRPr="00213393" w14:paraId="4017422D" w14:textId="77777777" w:rsidTr="00DB357D">
        <w:tc>
          <w:tcPr>
            <w:tcW w:w="1075" w:type="dxa"/>
          </w:tcPr>
          <w:p w14:paraId="7197F77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DFCE2D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9968FC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881A54" w:rsidRPr="00213393" w14:paraId="09398A65" w14:textId="77777777" w:rsidTr="00DB357D">
        <w:tc>
          <w:tcPr>
            <w:tcW w:w="1075" w:type="dxa"/>
          </w:tcPr>
          <w:p w14:paraId="5752939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5F5AAA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CA0A07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81A54" w:rsidRPr="00213393" w14:paraId="58FFB0C0" w14:textId="77777777" w:rsidTr="00DB357D">
        <w:tc>
          <w:tcPr>
            <w:tcW w:w="1075" w:type="dxa"/>
          </w:tcPr>
          <w:p w14:paraId="7F7EF3E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45F82A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F2491F2"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81A54" w:rsidRPr="00213393" w14:paraId="0858903A" w14:textId="77777777" w:rsidTr="00DB357D">
        <w:tc>
          <w:tcPr>
            <w:tcW w:w="1075" w:type="dxa"/>
          </w:tcPr>
          <w:p w14:paraId="642CACA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0E8B35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A35430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81A54" w:rsidRPr="00213393" w14:paraId="1029A409" w14:textId="77777777" w:rsidTr="00DB357D">
        <w:tc>
          <w:tcPr>
            <w:tcW w:w="1075" w:type="dxa"/>
          </w:tcPr>
          <w:p w14:paraId="48A1B52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EAF2F7E"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1BDF9E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81A54" w:rsidRPr="00213393" w14:paraId="47096FA5" w14:textId="77777777" w:rsidTr="00DB357D">
        <w:tc>
          <w:tcPr>
            <w:tcW w:w="1075" w:type="dxa"/>
          </w:tcPr>
          <w:p w14:paraId="2886A3D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0476BC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EFDBB5B"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81A54" w:rsidRPr="00213393" w14:paraId="3498FFEC" w14:textId="77777777" w:rsidTr="00DB357D">
        <w:tc>
          <w:tcPr>
            <w:tcW w:w="1075" w:type="dxa"/>
          </w:tcPr>
          <w:p w14:paraId="500CE1C2"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93DC0F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121B13A"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81A54" w:rsidRPr="00213393" w14:paraId="3068E22B" w14:textId="77777777" w:rsidTr="00DB357D">
        <w:tc>
          <w:tcPr>
            <w:tcW w:w="1075" w:type="dxa"/>
          </w:tcPr>
          <w:p w14:paraId="6C9ED25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3F7D94D"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6583151"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81A54" w:rsidRPr="00213393" w14:paraId="62C7CB54" w14:textId="77777777" w:rsidTr="00DB357D">
        <w:tc>
          <w:tcPr>
            <w:tcW w:w="1075" w:type="dxa"/>
          </w:tcPr>
          <w:p w14:paraId="42B95B4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BEF432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4EF1365"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81A54" w:rsidRPr="00213393" w14:paraId="4A210C8B" w14:textId="77777777" w:rsidTr="00DB357D">
        <w:tc>
          <w:tcPr>
            <w:tcW w:w="1075" w:type="dxa"/>
          </w:tcPr>
          <w:p w14:paraId="25D033D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F61FFF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DA5BBC4"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81A54" w:rsidRPr="00213393" w14:paraId="0AD36C00" w14:textId="77777777" w:rsidTr="00DB357D">
        <w:tc>
          <w:tcPr>
            <w:tcW w:w="1075" w:type="dxa"/>
          </w:tcPr>
          <w:p w14:paraId="70EB0F2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4B04EA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AC5A18C"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81A54" w:rsidRPr="00213393" w14:paraId="71BEB192" w14:textId="77777777" w:rsidTr="00DB357D">
        <w:tc>
          <w:tcPr>
            <w:tcW w:w="1075" w:type="dxa"/>
          </w:tcPr>
          <w:p w14:paraId="6BE3047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F2EC8C7"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0D9773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81A54" w:rsidRPr="00213393" w14:paraId="0F93CBD9" w14:textId="77777777" w:rsidTr="00DB357D">
        <w:tc>
          <w:tcPr>
            <w:tcW w:w="1075" w:type="dxa"/>
          </w:tcPr>
          <w:p w14:paraId="3BAF2A45"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9F5793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9377516"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81A54" w:rsidRPr="00213393" w14:paraId="477ECDE1" w14:textId="77777777" w:rsidTr="00DB357D">
        <w:tc>
          <w:tcPr>
            <w:tcW w:w="1075" w:type="dxa"/>
          </w:tcPr>
          <w:p w14:paraId="34000B2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0B9211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937A9E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81A54" w:rsidRPr="00213393" w14:paraId="1596C789" w14:textId="77777777" w:rsidTr="00DB357D">
        <w:tc>
          <w:tcPr>
            <w:tcW w:w="1075" w:type="dxa"/>
          </w:tcPr>
          <w:p w14:paraId="66ACFB7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536FB9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95D9129"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81A54" w:rsidRPr="00213393" w14:paraId="769FE57B" w14:textId="77777777" w:rsidTr="00DB357D">
        <w:tc>
          <w:tcPr>
            <w:tcW w:w="1075" w:type="dxa"/>
          </w:tcPr>
          <w:p w14:paraId="54718D2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34064A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8628547"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81A54" w:rsidRPr="00213393" w14:paraId="6E191042" w14:textId="77777777" w:rsidTr="00DB357D">
        <w:tc>
          <w:tcPr>
            <w:tcW w:w="1075" w:type="dxa"/>
          </w:tcPr>
          <w:p w14:paraId="6F33A71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B9D8CCC"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62F428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81A54" w:rsidRPr="00213393" w14:paraId="0BA59D9A" w14:textId="77777777" w:rsidTr="00DB357D">
        <w:tc>
          <w:tcPr>
            <w:tcW w:w="1075" w:type="dxa"/>
          </w:tcPr>
          <w:p w14:paraId="5291A98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921ECD3"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5871E63"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81A54" w:rsidRPr="00213393" w14:paraId="63E3DC1F" w14:textId="77777777" w:rsidTr="00DB357D">
        <w:tc>
          <w:tcPr>
            <w:tcW w:w="1075" w:type="dxa"/>
          </w:tcPr>
          <w:p w14:paraId="6B9BC40E"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1BD463F"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53CADC9"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81A54" w:rsidRPr="00213393" w14:paraId="2C5568DC" w14:textId="77777777" w:rsidTr="00DB357D">
        <w:tc>
          <w:tcPr>
            <w:tcW w:w="1075" w:type="dxa"/>
          </w:tcPr>
          <w:p w14:paraId="378084E0"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87669A1"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1BF20A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881A54" w:rsidRPr="00213393" w14:paraId="1C965A17" w14:textId="77777777" w:rsidTr="00DB357D">
        <w:tc>
          <w:tcPr>
            <w:tcW w:w="1075" w:type="dxa"/>
          </w:tcPr>
          <w:p w14:paraId="63A49BDB"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CFC1BE4"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EC6D2EB"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881A54" w:rsidRPr="00213393" w14:paraId="241AE153" w14:textId="77777777" w:rsidTr="00DB357D">
        <w:tc>
          <w:tcPr>
            <w:tcW w:w="1075" w:type="dxa"/>
          </w:tcPr>
          <w:p w14:paraId="4F0ADA3A"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E62D3E9"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068809D"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81A54" w:rsidRPr="00213393" w14:paraId="1E8511CA" w14:textId="77777777" w:rsidTr="00DB357D">
        <w:tc>
          <w:tcPr>
            <w:tcW w:w="1075" w:type="dxa"/>
          </w:tcPr>
          <w:p w14:paraId="36430246"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3BAF818" w14:textId="77777777" w:rsidR="00881A54" w:rsidRPr="00213393" w:rsidRDefault="00881A54"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6CC8130" w14:textId="77777777" w:rsidR="00881A54" w:rsidRPr="00213393" w:rsidRDefault="00881A5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800B48" w:rsidRPr="00213393" w14:paraId="3408E44A" w14:textId="77777777" w:rsidTr="00DB357D">
        <w:tc>
          <w:tcPr>
            <w:tcW w:w="1075" w:type="dxa"/>
          </w:tcPr>
          <w:p w14:paraId="720835E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0085EE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C2E373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00B48" w:rsidRPr="00213393" w14:paraId="2164BA00" w14:textId="77777777" w:rsidTr="00DB357D">
        <w:tc>
          <w:tcPr>
            <w:tcW w:w="1075" w:type="dxa"/>
          </w:tcPr>
          <w:p w14:paraId="542AC44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7B87FA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C061BC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00B48" w:rsidRPr="00213393" w14:paraId="2F495A0B" w14:textId="77777777" w:rsidTr="00DB357D">
        <w:tc>
          <w:tcPr>
            <w:tcW w:w="1075" w:type="dxa"/>
          </w:tcPr>
          <w:p w14:paraId="30404C8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DC45ED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1770D62"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00B48" w:rsidRPr="00213393" w14:paraId="7B68052F" w14:textId="77777777" w:rsidTr="00DB357D">
        <w:tc>
          <w:tcPr>
            <w:tcW w:w="1075" w:type="dxa"/>
          </w:tcPr>
          <w:p w14:paraId="2C1031F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45A702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C8D7FA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00B48" w:rsidRPr="00213393" w14:paraId="2C0B11B3" w14:textId="77777777" w:rsidTr="00DB357D">
        <w:tc>
          <w:tcPr>
            <w:tcW w:w="1075" w:type="dxa"/>
          </w:tcPr>
          <w:p w14:paraId="609BC72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333C60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440265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00B48" w:rsidRPr="00213393" w14:paraId="2E036C12" w14:textId="77777777" w:rsidTr="00DB357D">
        <w:tc>
          <w:tcPr>
            <w:tcW w:w="1075" w:type="dxa"/>
          </w:tcPr>
          <w:p w14:paraId="3FB2C7C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8A82A7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672D28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00B48" w:rsidRPr="00213393" w14:paraId="1B62146E" w14:textId="77777777" w:rsidTr="00DB357D">
        <w:tc>
          <w:tcPr>
            <w:tcW w:w="1075" w:type="dxa"/>
          </w:tcPr>
          <w:p w14:paraId="5455BF1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89092F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D62339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00B48" w:rsidRPr="00213393" w14:paraId="2258A145" w14:textId="77777777" w:rsidTr="00DB357D">
        <w:tc>
          <w:tcPr>
            <w:tcW w:w="1075" w:type="dxa"/>
          </w:tcPr>
          <w:p w14:paraId="1CB67B0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F99B44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6A6A6C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00B48" w:rsidRPr="00213393" w14:paraId="47B66ED4" w14:textId="77777777" w:rsidTr="00DB357D">
        <w:tc>
          <w:tcPr>
            <w:tcW w:w="1075" w:type="dxa"/>
          </w:tcPr>
          <w:p w14:paraId="3D2F956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583793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FCF1DC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800B48" w:rsidRPr="00213393" w14:paraId="53CA77C9" w14:textId="77777777" w:rsidTr="00DB357D">
        <w:tc>
          <w:tcPr>
            <w:tcW w:w="1075" w:type="dxa"/>
          </w:tcPr>
          <w:p w14:paraId="3CC6878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749BE4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3147B4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00B48" w:rsidRPr="00213393" w14:paraId="6DC3BC0E" w14:textId="77777777" w:rsidTr="00DB357D">
        <w:tc>
          <w:tcPr>
            <w:tcW w:w="1075" w:type="dxa"/>
          </w:tcPr>
          <w:p w14:paraId="196232D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744126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982E62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00B48" w:rsidRPr="00213393" w14:paraId="3A6A476C" w14:textId="77777777" w:rsidTr="00DB357D">
        <w:tc>
          <w:tcPr>
            <w:tcW w:w="1075" w:type="dxa"/>
          </w:tcPr>
          <w:p w14:paraId="0912622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14BDF1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6B9366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00B48" w:rsidRPr="00213393" w14:paraId="7283040F" w14:textId="77777777" w:rsidTr="00DB357D">
        <w:tc>
          <w:tcPr>
            <w:tcW w:w="1075" w:type="dxa"/>
          </w:tcPr>
          <w:p w14:paraId="1A42C0E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DEECFA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DA232C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00B48" w:rsidRPr="00213393" w14:paraId="13F6ED8B" w14:textId="77777777" w:rsidTr="00DB357D">
        <w:tc>
          <w:tcPr>
            <w:tcW w:w="1075" w:type="dxa"/>
          </w:tcPr>
          <w:p w14:paraId="273FB8C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29F569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5CAE66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800B48" w:rsidRPr="00213393" w14:paraId="38593909" w14:textId="77777777" w:rsidTr="00DB357D">
        <w:tc>
          <w:tcPr>
            <w:tcW w:w="1075" w:type="dxa"/>
          </w:tcPr>
          <w:p w14:paraId="0303B05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F90879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6AF90F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00B48" w:rsidRPr="00213393" w14:paraId="23D8F85A" w14:textId="77777777" w:rsidTr="00DB357D">
        <w:tc>
          <w:tcPr>
            <w:tcW w:w="1075" w:type="dxa"/>
          </w:tcPr>
          <w:p w14:paraId="51EDD7E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C8167C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B771E7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00B48" w:rsidRPr="00213393" w14:paraId="31DAF450" w14:textId="77777777" w:rsidTr="00DB357D">
        <w:tc>
          <w:tcPr>
            <w:tcW w:w="1075" w:type="dxa"/>
          </w:tcPr>
          <w:p w14:paraId="55BC59D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5CFF32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5AF519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00B48" w:rsidRPr="00213393" w14:paraId="511B16F1" w14:textId="77777777" w:rsidTr="00DB357D">
        <w:tc>
          <w:tcPr>
            <w:tcW w:w="1075" w:type="dxa"/>
          </w:tcPr>
          <w:p w14:paraId="37DB79B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9D8C3A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BD6F8F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720493F4" w14:textId="77777777" w:rsidTr="00DB357D">
        <w:tc>
          <w:tcPr>
            <w:tcW w:w="1075" w:type="dxa"/>
          </w:tcPr>
          <w:p w14:paraId="174C004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9B29C3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421068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6DC61C75" w14:textId="77777777" w:rsidTr="00DB357D">
        <w:tc>
          <w:tcPr>
            <w:tcW w:w="1075" w:type="dxa"/>
          </w:tcPr>
          <w:p w14:paraId="34ACDDD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6C7780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D54156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525CC5CF" w14:textId="77777777" w:rsidTr="00DB357D">
        <w:tc>
          <w:tcPr>
            <w:tcW w:w="1075" w:type="dxa"/>
          </w:tcPr>
          <w:p w14:paraId="643EA10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1B3577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82E46B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00B48" w:rsidRPr="00213393" w14:paraId="273E347B" w14:textId="77777777" w:rsidTr="00DB357D">
        <w:tc>
          <w:tcPr>
            <w:tcW w:w="1075" w:type="dxa"/>
          </w:tcPr>
          <w:p w14:paraId="4C1D676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F15702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47D554D"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00B48" w:rsidRPr="00213393" w14:paraId="14E2C612" w14:textId="77777777" w:rsidTr="00DB357D">
        <w:tc>
          <w:tcPr>
            <w:tcW w:w="1075" w:type="dxa"/>
          </w:tcPr>
          <w:p w14:paraId="18700D6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DBFF80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89AC77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00B48" w:rsidRPr="00213393" w14:paraId="0377DB50" w14:textId="77777777" w:rsidTr="00DB357D">
        <w:tc>
          <w:tcPr>
            <w:tcW w:w="1075" w:type="dxa"/>
          </w:tcPr>
          <w:p w14:paraId="5AD56FF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9351EE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5EEC13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00B48" w:rsidRPr="00213393" w14:paraId="2634420E" w14:textId="77777777" w:rsidTr="00DB357D">
        <w:tc>
          <w:tcPr>
            <w:tcW w:w="1075" w:type="dxa"/>
          </w:tcPr>
          <w:p w14:paraId="28254E9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A4528D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A3B764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00B48" w:rsidRPr="00213393" w14:paraId="71E8BF6B" w14:textId="77777777" w:rsidTr="00DB357D">
        <w:tc>
          <w:tcPr>
            <w:tcW w:w="1075" w:type="dxa"/>
          </w:tcPr>
          <w:p w14:paraId="3DD6CD8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497A7F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9133BC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00B48" w:rsidRPr="00213393" w14:paraId="4F5B21E6" w14:textId="77777777" w:rsidTr="00DB357D">
        <w:tc>
          <w:tcPr>
            <w:tcW w:w="1075" w:type="dxa"/>
          </w:tcPr>
          <w:p w14:paraId="0904576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6998A5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B5D24D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00B48" w:rsidRPr="00213393" w14:paraId="17581937" w14:textId="77777777" w:rsidTr="00DB357D">
        <w:tc>
          <w:tcPr>
            <w:tcW w:w="1075" w:type="dxa"/>
          </w:tcPr>
          <w:p w14:paraId="76304D9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61CABC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4F71E7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800B48" w:rsidRPr="00213393" w14:paraId="62519B71" w14:textId="77777777" w:rsidTr="00DB357D">
        <w:tc>
          <w:tcPr>
            <w:tcW w:w="1075" w:type="dxa"/>
          </w:tcPr>
          <w:p w14:paraId="29CC1AF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63424B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97255C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800B48" w:rsidRPr="00213393" w14:paraId="0BF1E503" w14:textId="77777777" w:rsidTr="00DB357D">
        <w:tc>
          <w:tcPr>
            <w:tcW w:w="1075" w:type="dxa"/>
          </w:tcPr>
          <w:p w14:paraId="6FC52A5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9F577A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8FD63F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00B48" w:rsidRPr="00213393" w14:paraId="752B818F" w14:textId="77777777" w:rsidTr="00DB357D">
        <w:tc>
          <w:tcPr>
            <w:tcW w:w="1075" w:type="dxa"/>
          </w:tcPr>
          <w:p w14:paraId="59EB607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5E137F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C2C93B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800B48" w:rsidRPr="00213393" w14:paraId="1C9A5115" w14:textId="77777777" w:rsidTr="00DB357D">
        <w:tc>
          <w:tcPr>
            <w:tcW w:w="1075" w:type="dxa"/>
          </w:tcPr>
          <w:p w14:paraId="21163FF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DA19C4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BF4778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800B48" w:rsidRPr="00213393" w14:paraId="1B0D3A51" w14:textId="77777777" w:rsidTr="00DB357D">
        <w:tc>
          <w:tcPr>
            <w:tcW w:w="1075" w:type="dxa"/>
          </w:tcPr>
          <w:p w14:paraId="672560C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FFE9D7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5EAC82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00B48" w:rsidRPr="00213393" w14:paraId="12EDBB40" w14:textId="77777777" w:rsidTr="00DB357D">
        <w:tc>
          <w:tcPr>
            <w:tcW w:w="1075" w:type="dxa"/>
          </w:tcPr>
          <w:p w14:paraId="6582E71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9E8BAB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04F07D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00B48" w:rsidRPr="00213393" w14:paraId="7C945B32" w14:textId="77777777" w:rsidTr="00DB357D">
        <w:tc>
          <w:tcPr>
            <w:tcW w:w="1075" w:type="dxa"/>
          </w:tcPr>
          <w:p w14:paraId="4535336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502F11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CE8731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00B48" w:rsidRPr="00213393" w14:paraId="683FFC03" w14:textId="77777777" w:rsidTr="00DB357D">
        <w:tc>
          <w:tcPr>
            <w:tcW w:w="1075" w:type="dxa"/>
          </w:tcPr>
          <w:p w14:paraId="627B9A8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AE50A2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FC29E4D"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00B48" w:rsidRPr="00213393" w14:paraId="64DABAF0" w14:textId="77777777" w:rsidTr="00DB357D">
        <w:tc>
          <w:tcPr>
            <w:tcW w:w="1075" w:type="dxa"/>
          </w:tcPr>
          <w:p w14:paraId="79B3EBA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66493C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B86FE6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00B48" w:rsidRPr="00213393" w14:paraId="37F149B5" w14:textId="77777777" w:rsidTr="00DB357D">
        <w:tc>
          <w:tcPr>
            <w:tcW w:w="1075" w:type="dxa"/>
          </w:tcPr>
          <w:p w14:paraId="36427D4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FCBE7F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C8E3E1A"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00B48" w:rsidRPr="00213393" w14:paraId="0BDFE125" w14:textId="77777777" w:rsidTr="00DB357D">
        <w:tc>
          <w:tcPr>
            <w:tcW w:w="1075" w:type="dxa"/>
          </w:tcPr>
          <w:p w14:paraId="3EA56B9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B1C3FB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5C619FD"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00B48" w:rsidRPr="00213393" w14:paraId="40A7BCC7" w14:textId="77777777" w:rsidTr="00DB357D">
        <w:tc>
          <w:tcPr>
            <w:tcW w:w="1075" w:type="dxa"/>
          </w:tcPr>
          <w:p w14:paraId="26CD00F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1A9CF6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A858E1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00B48" w:rsidRPr="00213393" w14:paraId="081B7E68" w14:textId="77777777" w:rsidTr="00DB357D">
        <w:tc>
          <w:tcPr>
            <w:tcW w:w="1075" w:type="dxa"/>
          </w:tcPr>
          <w:p w14:paraId="7E01E44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99F444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E0BDC9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00B48" w:rsidRPr="00213393" w14:paraId="63D8487A" w14:textId="77777777" w:rsidTr="00DB357D">
        <w:tc>
          <w:tcPr>
            <w:tcW w:w="1075" w:type="dxa"/>
          </w:tcPr>
          <w:p w14:paraId="21CD099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1F4B27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36FD20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00B48" w:rsidRPr="00213393" w14:paraId="51D63568" w14:textId="77777777" w:rsidTr="00DB357D">
        <w:tc>
          <w:tcPr>
            <w:tcW w:w="1075" w:type="dxa"/>
          </w:tcPr>
          <w:p w14:paraId="7B61618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1E7B03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0601A1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00B48" w:rsidRPr="00213393" w14:paraId="30352F97" w14:textId="77777777" w:rsidTr="00DB357D">
        <w:tc>
          <w:tcPr>
            <w:tcW w:w="1075" w:type="dxa"/>
          </w:tcPr>
          <w:p w14:paraId="21CBA81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CFBE42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66D752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00B48" w:rsidRPr="00213393" w14:paraId="54ABBA37" w14:textId="77777777" w:rsidTr="00DB357D">
        <w:tc>
          <w:tcPr>
            <w:tcW w:w="1075" w:type="dxa"/>
          </w:tcPr>
          <w:p w14:paraId="036F917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A2B70D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F95E62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00B48" w:rsidRPr="00213393" w14:paraId="12E0812A" w14:textId="77777777" w:rsidTr="00DB357D">
        <w:tc>
          <w:tcPr>
            <w:tcW w:w="1075" w:type="dxa"/>
          </w:tcPr>
          <w:p w14:paraId="5B13AB7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CA5EC1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460065A"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00B48" w:rsidRPr="00213393" w14:paraId="624DC5F0" w14:textId="77777777" w:rsidTr="00DB357D">
        <w:tc>
          <w:tcPr>
            <w:tcW w:w="1075" w:type="dxa"/>
          </w:tcPr>
          <w:p w14:paraId="49C7F34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6CC245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09BC12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1F5E51AF" w14:textId="77777777" w:rsidTr="00DB357D">
        <w:tc>
          <w:tcPr>
            <w:tcW w:w="1075" w:type="dxa"/>
          </w:tcPr>
          <w:p w14:paraId="5CAF810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3F682A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2FFEE1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00B48" w:rsidRPr="00213393" w14:paraId="196D12C3" w14:textId="77777777" w:rsidTr="00DB357D">
        <w:tc>
          <w:tcPr>
            <w:tcW w:w="1075" w:type="dxa"/>
          </w:tcPr>
          <w:p w14:paraId="0070722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4D90CC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5CB0AE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800B48" w:rsidRPr="00213393" w14:paraId="178B7AE9" w14:textId="77777777" w:rsidTr="00DB357D">
        <w:tc>
          <w:tcPr>
            <w:tcW w:w="1075" w:type="dxa"/>
          </w:tcPr>
          <w:p w14:paraId="08757F1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E9923F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405A4AD"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00B48" w:rsidRPr="00213393" w14:paraId="3E0C3942" w14:textId="77777777" w:rsidTr="00DB357D">
        <w:tc>
          <w:tcPr>
            <w:tcW w:w="1075" w:type="dxa"/>
          </w:tcPr>
          <w:p w14:paraId="5CF6EC1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7CB6DE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244A21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800B48" w:rsidRPr="00213393" w14:paraId="5F7CF71A" w14:textId="77777777" w:rsidTr="00DB357D">
        <w:tc>
          <w:tcPr>
            <w:tcW w:w="1075" w:type="dxa"/>
          </w:tcPr>
          <w:p w14:paraId="75FD631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4CEE8C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0C422E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00B48" w:rsidRPr="00213393" w14:paraId="0CCD3DC7" w14:textId="77777777" w:rsidTr="00DB357D">
        <w:tc>
          <w:tcPr>
            <w:tcW w:w="1075" w:type="dxa"/>
          </w:tcPr>
          <w:p w14:paraId="582076D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07BDA2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A6C6E3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00B48" w:rsidRPr="00213393" w14:paraId="79A6814C" w14:textId="77777777" w:rsidTr="00DB357D">
        <w:tc>
          <w:tcPr>
            <w:tcW w:w="1075" w:type="dxa"/>
          </w:tcPr>
          <w:p w14:paraId="38C7B03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FBF2AC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3D9127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00B48" w:rsidRPr="00213393" w14:paraId="7F76F7E2" w14:textId="77777777" w:rsidTr="00DB357D">
        <w:tc>
          <w:tcPr>
            <w:tcW w:w="1075" w:type="dxa"/>
          </w:tcPr>
          <w:p w14:paraId="03BB3C8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10E64C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03C2C2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800B48" w:rsidRPr="00213393" w14:paraId="68F8AE28" w14:textId="77777777" w:rsidTr="00DB357D">
        <w:tc>
          <w:tcPr>
            <w:tcW w:w="1075" w:type="dxa"/>
          </w:tcPr>
          <w:p w14:paraId="121094E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12C7EA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303199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00B48" w:rsidRPr="00213393" w14:paraId="4CFEF857" w14:textId="77777777" w:rsidTr="00DB357D">
        <w:tc>
          <w:tcPr>
            <w:tcW w:w="1075" w:type="dxa"/>
          </w:tcPr>
          <w:p w14:paraId="273E369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8C1BEB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BBF17C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00B48" w:rsidRPr="00213393" w14:paraId="12DB47C7" w14:textId="77777777" w:rsidTr="00DB357D">
        <w:tc>
          <w:tcPr>
            <w:tcW w:w="1075" w:type="dxa"/>
          </w:tcPr>
          <w:p w14:paraId="6C8A086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6715FB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671B28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00B48" w:rsidRPr="00213393" w14:paraId="52D825F9" w14:textId="77777777" w:rsidTr="00DB357D">
        <w:tc>
          <w:tcPr>
            <w:tcW w:w="1075" w:type="dxa"/>
          </w:tcPr>
          <w:p w14:paraId="015D698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7A4FC8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F79E87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00B48" w:rsidRPr="00213393" w14:paraId="779BE762" w14:textId="77777777" w:rsidTr="00DB357D">
        <w:tc>
          <w:tcPr>
            <w:tcW w:w="1075" w:type="dxa"/>
          </w:tcPr>
          <w:p w14:paraId="4935AE4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B6AC39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9DD3DE2"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800B48" w:rsidRPr="00213393" w14:paraId="66C0442F" w14:textId="77777777" w:rsidTr="00DB357D">
        <w:tc>
          <w:tcPr>
            <w:tcW w:w="1075" w:type="dxa"/>
          </w:tcPr>
          <w:p w14:paraId="3308841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8C0A9B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23AD9B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00B48" w:rsidRPr="00213393" w14:paraId="3EDFA67A" w14:textId="77777777" w:rsidTr="00DB357D">
        <w:tc>
          <w:tcPr>
            <w:tcW w:w="1075" w:type="dxa"/>
          </w:tcPr>
          <w:p w14:paraId="7904AA1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2FD5D1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CE817A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00B48" w:rsidRPr="00213393" w14:paraId="0EECE0E7" w14:textId="77777777" w:rsidTr="00DB357D">
        <w:tc>
          <w:tcPr>
            <w:tcW w:w="1075" w:type="dxa"/>
          </w:tcPr>
          <w:p w14:paraId="25025D2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6BB876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346D1D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00B48" w:rsidRPr="00213393" w14:paraId="4FB2754D" w14:textId="77777777" w:rsidTr="00DB357D">
        <w:tc>
          <w:tcPr>
            <w:tcW w:w="1075" w:type="dxa"/>
          </w:tcPr>
          <w:p w14:paraId="307CAF7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A6384B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6E7A50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00B48" w:rsidRPr="00213393" w14:paraId="0ED155B2" w14:textId="77777777" w:rsidTr="00DB357D">
        <w:tc>
          <w:tcPr>
            <w:tcW w:w="1075" w:type="dxa"/>
          </w:tcPr>
          <w:p w14:paraId="0C4AE59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0558FF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D7FE71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00B48" w:rsidRPr="00213393" w14:paraId="1F4DE3B4" w14:textId="77777777" w:rsidTr="00DB357D">
        <w:tc>
          <w:tcPr>
            <w:tcW w:w="1075" w:type="dxa"/>
          </w:tcPr>
          <w:p w14:paraId="0FD1363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81926A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7EBE21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40440296" w14:textId="77777777" w:rsidTr="00DB357D">
        <w:tc>
          <w:tcPr>
            <w:tcW w:w="1075" w:type="dxa"/>
          </w:tcPr>
          <w:p w14:paraId="0A252538" w14:textId="77777777" w:rsidR="00800B48" w:rsidRPr="00213393" w:rsidRDefault="00800B48"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E118AFE" w14:textId="77777777" w:rsidR="00800B48" w:rsidRPr="00213393" w:rsidRDefault="00800B48" w:rsidP="00881A54">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20E0E3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00B48" w:rsidRPr="00213393" w14:paraId="6927C93B" w14:textId="77777777" w:rsidTr="00DB357D">
        <w:tc>
          <w:tcPr>
            <w:tcW w:w="1075" w:type="dxa"/>
          </w:tcPr>
          <w:p w14:paraId="0C240D9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E29E5D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8636BB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00B48" w:rsidRPr="00213393" w14:paraId="5234D426" w14:textId="77777777" w:rsidTr="00DB357D">
        <w:tc>
          <w:tcPr>
            <w:tcW w:w="1075" w:type="dxa"/>
          </w:tcPr>
          <w:p w14:paraId="365FCB6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40B08A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656FD0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00B48" w:rsidRPr="00213393" w14:paraId="614E3776" w14:textId="77777777" w:rsidTr="00DB357D">
        <w:tc>
          <w:tcPr>
            <w:tcW w:w="1075" w:type="dxa"/>
          </w:tcPr>
          <w:p w14:paraId="4FBB85E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80CCF6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E7E60A3"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800B48" w:rsidRPr="00213393" w14:paraId="673110EF" w14:textId="77777777" w:rsidTr="00DB357D">
        <w:tc>
          <w:tcPr>
            <w:tcW w:w="1075" w:type="dxa"/>
          </w:tcPr>
          <w:p w14:paraId="10B2997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EB522E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6098B4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00B48" w:rsidRPr="00213393" w14:paraId="35145A5C" w14:textId="77777777" w:rsidTr="00DB357D">
        <w:tc>
          <w:tcPr>
            <w:tcW w:w="1075" w:type="dxa"/>
          </w:tcPr>
          <w:p w14:paraId="6063A1A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93C5A2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B5C757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800B48" w:rsidRPr="00213393" w14:paraId="7BCAF35D" w14:textId="77777777" w:rsidTr="00DB357D">
        <w:tc>
          <w:tcPr>
            <w:tcW w:w="1075" w:type="dxa"/>
          </w:tcPr>
          <w:p w14:paraId="68DB515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0CD43B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DAC732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00B48" w:rsidRPr="00213393" w14:paraId="2ED522CB" w14:textId="77777777" w:rsidTr="00DB357D">
        <w:tc>
          <w:tcPr>
            <w:tcW w:w="1075" w:type="dxa"/>
          </w:tcPr>
          <w:p w14:paraId="33E7203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4CB80F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E1FA3A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00B48" w:rsidRPr="00213393" w14:paraId="51D72AB1" w14:textId="77777777" w:rsidTr="00DB357D">
        <w:tc>
          <w:tcPr>
            <w:tcW w:w="1075" w:type="dxa"/>
          </w:tcPr>
          <w:p w14:paraId="41A48E4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0F30D0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7480AE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00B48" w:rsidRPr="00213393" w14:paraId="1F8B857A" w14:textId="77777777" w:rsidTr="00DB357D">
        <w:tc>
          <w:tcPr>
            <w:tcW w:w="1075" w:type="dxa"/>
          </w:tcPr>
          <w:p w14:paraId="468D9BE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1A37B7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7C51A3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00B48" w:rsidRPr="00213393" w14:paraId="588285BD" w14:textId="77777777" w:rsidTr="00DB357D">
        <w:tc>
          <w:tcPr>
            <w:tcW w:w="1075" w:type="dxa"/>
          </w:tcPr>
          <w:p w14:paraId="468C567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0DDCF1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85ED0F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00B48" w:rsidRPr="00213393" w14:paraId="540B9138" w14:textId="77777777" w:rsidTr="00DB357D">
        <w:tc>
          <w:tcPr>
            <w:tcW w:w="1075" w:type="dxa"/>
          </w:tcPr>
          <w:p w14:paraId="22519BD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FD494C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95D1C1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00B48" w:rsidRPr="00213393" w14:paraId="50268AC3" w14:textId="77777777" w:rsidTr="00DB357D">
        <w:tc>
          <w:tcPr>
            <w:tcW w:w="1075" w:type="dxa"/>
          </w:tcPr>
          <w:p w14:paraId="5ACEFCA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1BEFD9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714484D"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00B48" w:rsidRPr="00213393" w14:paraId="17443C38" w14:textId="77777777" w:rsidTr="00DB357D">
        <w:tc>
          <w:tcPr>
            <w:tcW w:w="1075" w:type="dxa"/>
          </w:tcPr>
          <w:p w14:paraId="71A63E0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1A718B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26C13E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00B48" w:rsidRPr="00213393" w14:paraId="1AE1E40D" w14:textId="77777777" w:rsidTr="00DB357D">
        <w:tc>
          <w:tcPr>
            <w:tcW w:w="1075" w:type="dxa"/>
          </w:tcPr>
          <w:p w14:paraId="2FC6E5C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C697D9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60437E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00B48" w:rsidRPr="00213393" w14:paraId="5A136334" w14:textId="77777777" w:rsidTr="00DB357D">
        <w:tc>
          <w:tcPr>
            <w:tcW w:w="1075" w:type="dxa"/>
          </w:tcPr>
          <w:p w14:paraId="66F68AA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B332BC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52225D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00B48" w:rsidRPr="00213393" w14:paraId="21D68BC0" w14:textId="77777777" w:rsidTr="00DB357D">
        <w:tc>
          <w:tcPr>
            <w:tcW w:w="1075" w:type="dxa"/>
          </w:tcPr>
          <w:p w14:paraId="34D1AC8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AD409A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382893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00B48" w:rsidRPr="00213393" w14:paraId="6308CEE3" w14:textId="77777777" w:rsidTr="00DB357D">
        <w:tc>
          <w:tcPr>
            <w:tcW w:w="1075" w:type="dxa"/>
          </w:tcPr>
          <w:p w14:paraId="3EBC01E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DA16A0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46EA04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00B48" w:rsidRPr="00213393" w14:paraId="3ADB933F" w14:textId="77777777" w:rsidTr="00DB357D">
        <w:tc>
          <w:tcPr>
            <w:tcW w:w="1075" w:type="dxa"/>
          </w:tcPr>
          <w:p w14:paraId="63F5D2A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89F11A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97439D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00B48" w:rsidRPr="00213393" w14:paraId="44889BA9" w14:textId="77777777" w:rsidTr="00DB357D">
        <w:tc>
          <w:tcPr>
            <w:tcW w:w="1075" w:type="dxa"/>
          </w:tcPr>
          <w:p w14:paraId="14AC9CD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D09025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DAB026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00B48" w:rsidRPr="00213393" w14:paraId="2FDDB245" w14:textId="77777777" w:rsidTr="00DB357D">
        <w:tc>
          <w:tcPr>
            <w:tcW w:w="1075" w:type="dxa"/>
          </w:tcPr>
          <w:p w14:paraId="47C8859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2BA2B4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B1C185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800B48" w:rsidRPr="00213393" w14:paraId="0CEE50BC" w14:textId="77777777" w:rsidTr="00DB357D">
        <w:tc>
          <w:tcPr>
            <w:tcW w:w="1075" w:type="dxa"/>
          </w:tcPr>
          <w:p w14:paraId="670CC89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7079678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C84C7B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00B48" w:rsidRPr="00213393" w14:paraId="608810C5" w14:textId="77777777" w:rsidTr="00DB357D">
        <w:tc>
          <w:tcPr>
            <w:tcW w:w="1075" w:type="dxa"/>
          </w:tcPr>
          <w:p w14:paraId="2D9BF80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386826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A447D4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800B48" w:rsidRPr="00213393" w14:paraId="10754044" w14:textId="77777777" w:rsidTr="00DB357D">
        <w:tc>
          <w:tcPr>
            <w:tcW w:w="1075" w:type="dxa"/>
          </w:tcPr>
          <w:p w14:paraId="5EF843EF"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7553170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FA6E393"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800B48" w:rsidRPr="00213393" w14:paraId="7457F51B" w14:textId="77777777" w:rsidTr="00DB357D">
        <w:tc>
          <w:tcPr>
            <w:tcW w:w="1075" w:type="dxa"/>
          </w:tcPr>
          <w:p w14:paraId="7D2F3D9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85A3E8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91E240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800B48" w:rsidRPr="00213393" w14:paraId="3C69E0C8" w14:textId="77777777" w:rsidTr="00DB357D">
        <w:tc>
          <w:tcPr>
            <w:tcW w:w="1075" w:type="dxa"/>
          </w:tcPr>
          <w:p w14:paraId="6D62F63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88D252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9D71C6A"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800B48" w:rsidRPr="00213393" w14:paraId="0171D618" w14:textId="77777777" w:rsidTr="00DB357D">
        <w:tc>
          <w:tcPr>
            <w:tcW w:w="1075" w:type="dxa"/>
          </w:tcPr>
          <w:p w14:paraId="44E11D1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B24E8C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203A8D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800B48" w:rsidRPr="00213393" w14:paraId="3BB48EF7" w14:textId="77777777" w:rsidTr="00DB357D">
        <w:tc>
          <w:tcPr>
            <w:tcW w:w="1075" w:type="dxa"/>
          </w:tcPr>
          <w:p w14:paraId="072F05D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200395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DA485F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00B48" w:rsidRPr="00213393" w14:paraId="360F3A02" w14:textId="77777777" w:rsidTr="00DB357D">
        <w:tc>
          <w:tcPr>
            <w:tcW w:w="1075" w:type="dxa"/>
          </w:tcPr>
          <w:p w14:paraId="18DD724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2769BE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B480C5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00B48" w:rsidRPr="00213393" w14:paraId="5E3E7467" w14:textId="77777777" w:rsidTr="00DB357D">
        <w:tc>
          <w:tcPr>
            <w:tcW w:w="1075" w:type="dxa"/>
          </w:tcPr>
          <w:p w14:paraId="013130A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723320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C442B4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00B48" w:rsidRPr="00213393" w14:paraId="09DDFE1D" w14:textId="77777777" w:rsidTr="00DB357D">
        <w:tc>
          <w:tcPr>
            <w:tcW w:w="1075" w:type="dxa"/>
          </w:tcPr>
          <w:p w14:paraId="1D04734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EC6444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73726F3"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00B48" w:rsidRPr="00213393" w14:paraId="40EA8BAB" w14:textId="77777777" w:rsidTr="00DB357D">
        <w:tc>
          <w:tcPr>
            <w:tcW w:w="1075" w:type="dxa"/>
          </w:tcPr>
          <w:p w14:paraId="246A5D1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F827BA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BCD600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00B48" w:rsidRPr="00213393" w14:paraId="0787D8C6" w14:textId="77777777" w:rsidTr="00DB357D">
        <w:tc>
          <w:tcPr>
            <w:tcW w:w="1075" w:type="dxa"/>
          </w:tcPr>
          <w:p w14:paraId="00FCFAC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42CC3F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465916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00B48" w:rsidRPr="00213393" w14:paraId="3C0BB3FC" w14:textId="77777777" w:rsidTr="00DB357D">
        <w:tc>
          <w:tcPr>
            <w:tcW w:w="1075" w:type="dxa"/>
          </w:tcPr>
          <w:p w14:paraId="0193C89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D825C1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D128F2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00B48" w:rsidRPr="00213393" w14:paraId="18FE8A40" w14:textId="77777777" w:rsidTr="00DB357D">
        <w:tc>
          <w:tcPr>
            <w:tcW w:w="1075" w:type="dxa"/>
          </w:tcPr>
          <w:p w14:paraId="2804ABB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63B7F1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38679E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800B48" w:rsidRPr="00213393" w14:paraId="3194B259" w14:textId="77777777" w:rsidTr="00DB357D">
        <w:tc>
          <w:tcPr>
            <w:tcW w:w="1075" w:type="dxa"/>
          </w:tcPr>
          <w:p w14:paraId="780A871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6EDBFB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9E0D69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800B48" w:rsidRPr="00213393" w14:paraId="57B2C968" w14:textId="77777777" w:rsidTr="00DB357D">
        <w:tc>
          <w:tcPr>
            <w:tcW w:w="1075" w:type="dxa"/>
          </w:tcPr>
          <w:p w14:paraId="308ADE3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A7BD4A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B9AAB8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800B48" w:rsidRPr="00213393" w14:paraId="25F62C5D" w14:textId="77777777" w:rsidTr="00DB357D">
        <w:tc>
          <w:tcPr>
            <w:tcW w:w="1075" w:type="dxa"/>
          </w:tcPr>
          <w:p w14:paraId="00E58E8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19A5CB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9E29EE3"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800B48" w:rsidRPr="00213393" w14:paraId="7A60CB89" w14:textId="77777777" w:rsidTr="00DB357D">
        <w:tc>
          <w:tcPr>
            <w:tcW w:w="1075" w:type="dxa"/>
          </w:tcPr>
          <w:p w14:paraId="7010B85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C7C23C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1746C0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800B48" w:rsidRPr="00213393" w14:paraId="37D10BE0" w14:textId="77777777" w:rsidTr="00DB357D">
        <w:tc>
          <w:tcPr>
            <w:tcW w:w="1075" w:type="dxa"/>
          </w:tcPr>
          <w:p w14:paraId="6E6D512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72CF7E9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D393C7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800B48" w:rsidRPr="00213393" w14:paraId="29BD8ECE" w14:textId="77777777" w:rsidTr="00DB357D">
        <w:tc>
          <w:tcPr>
            <w:tcW w:w="1075" w:type="dxa"/>
          </w:tcPr>
          <w:p w14:paraId="69C1732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D6AA24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EDFC60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800B48" w:rsidRPr="00213393" w14:paraId="055E3EC5" w14:textId="77777777" w:rsidTr="00DB357D">
        <w:tc>
          <w:tcPr>
            <w:tcW w:w="1075" w:type="dxa"/>
          </w:tcPr>
          <w:p w14:paraId="681C438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F56C7C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F3B69F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800B48" w:rsidRPr="00213393" w14:paraId="7BEA5F0D" w14:textId="77777777" w:rsidTr="00DB357D">
        <w:tc>
          <w:tcPr>
            <w:tcW w:w="1075" w:type="dxa"/>
          </w:tcPr>
          <w:p w14:paraId="0B9ACAF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C68E61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F50702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800B48" w:rsidRPr="00213393" w14:paraId="67655F2C" w14:textId="77777777" w:rsidTr="00DB357D">
        <w:tc>
          <w:tcPr>
            <w:tcW w:w="1075" w:type="dxa"/>
          </w:tcPr>
          <w:p w14:paraId="694D776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BEB544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E0C42A3"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800B48" w:rsidRPr="00213393" w14:paraId="2BC98FAB" w14:textId="77777777" w:rsidTr="00DB357D">
        <w:tc>
          <w:tcPr>
            <w:tcW w:w="1075" w:type="dxa"/>
          </w:tcPr>
          <w:p w14:paraId="370113D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F631EC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8A0CC46"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800B48" w:rsidRPr="00213393" w14:paraId="406B05E1" w14:textId="77777777" w:rsidTr="00DB357D">
        <w:tc>
          <w:tcPr>
            <w:tcW w:w="1075" w:type="dxa"/>
          </w:tcPr>
          <w:p w14:paraId="6E995EB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CD3C39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30420C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800B48" w:rsidRPr="00213393" w14:paraId="7083B031" w14:textId="77777777" w:rsidTr="00DB357D">
        <w:tc>
          <w:tcPr>
            <w:tcW w:w="1075" w:type="dxa"/>
          </w:tcPr>
          <w:p w14:paraId="64CD656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6B8D48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BBDEEE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800B48" w:rsidRPr="00213393" w14:paraId="1767A4EC" w14:textId="77777777" w:rsidTr="00DB357D">
        <w:tc>
          <w:tcPr>
            <w:tcW w:w="1075" w:type="dxa"/>
          </w:tcPr>
          <w:p w14:paraId="070B4DB4"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7B0964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C822239"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800B48" w:rsidRPr="00213393" w14:paraId="56545AAB" w14:textId="77777777" w:rsidTr="00DB357D">
        <w:tc>
          <w:tcPr>
            <w:tcW w:w="1075" w:type="dxa"/>
          </w:tcPr>
          <w:p w14:paraId="7E2EBEC2"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2590E3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D822F1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800B48" w:rsidRPr="00213393" w14:paraId="1E06FE86" w14:textId="77777777" w:rsidTr="00DB357D">
        <w:tc>
          <w:tcPr>
            <w:tcW w:w="1075" w:type="dxa"/>
          </w:tcPr>
          <w:p w14:paraId="7D27348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415FF4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AEFD68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800B48" w:rsidRPr="00213393" w14:paraId="02B2B3D3" w14:textId="77777777" w:rsidTr="00DB357D">
        <w:tc>
          <w:tcPr>
            <w:tcW w:w="1075" w:type="dxa"/>
          </w:tcPr>
          <w:p w14:paraId="0D5F149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3A61B1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669C4E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800B48" w:rsidRPr="00213393" w14:paraId="7ED13E5E" w14:textId="77777777" w:rsidTr="00DB357D">
        <w:tc>
          <w:tcPr>
            <w:tcW w:w="1075" w:type="dxa"/>
          </w:tcPr>
          <w:p w14:paraId="1CA94F1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264BE9F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495C8E7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800B48" w:rsidRPr="00213393" w14:paraId="584364B1" w14:textId="77777777" w:rsidTr="00DB357D">
        <w:tc>
          <w:tcPr>
            <w:tcW w:w="1075" w:type="dxa"/>
          </w:tcPr>
          <w:p w14:paraId="3C529AA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802DD5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0F23E0E"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800B48" w:rsidRPr="00213393" w14:paraId="238E3DB6" w14:textId="77777777" w:rsidTr="00DB357D">
        <w:tc>
          <w:tcPr>
            <w:tcW w:w="1075" w:type="dxa"/>
          </w:tcPr>
          <w:p w14:paraId="2C7AD0B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7EA4C97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2D2297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800B48" w:rsidRPr="00213393" w14:paraId="772E1ACC" w14:textId="77777777" w:rsidTr="00DB357D">
        <w:tc>
          <w:tcPr>
            <w:tcW w:w="1075" w:type="dxa"/>
          </w:tcPr>
          <w:p w14:paraId="22E2236B"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875917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15A7B0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800B48" w:rsidRPr="00213393" w14:paraId="39632DF6" w14:textId="77777777" w:rsidTr="00DB357D">
        <w:tc>
          <w:tcPr>
            <w:tcW w:w="1075" w:type="dxa"/>
          </w:tcPr>
          <w:p w14:paraId="3EC6F5D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71D27BD7"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2E5EA88"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800B48" w:rsidRPr="00213393" w14:paraId="4F3208DB" w14:textId="77777777" w:rsidTr="00DB357D">
        <w:tc>
          <w:tcPr>
            <w:tcW w:w="1075" w:type="dxa"/>
          </w:tcPr>
          <w:p w14:paraId="2CE705F1"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5DBC4A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B13BC77"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800B48" w:rsidRPr="00213393" w14:paraId="4301524A" w14:textId="77777777" w:rsidTr="00DB357D">
        <w:tc>
          <w:tcPr>
            <w:tcW w:w="1075" w:type="dxa"/>
          </w:tcPr>
          <w:p w14:paraId="4D8A9B6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97913E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4FCD844"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800B48" w:rsidRPr="00213393" w14:paraId="6258058B" w14:textId="77777777" w:rsidTr="00DB357D">
        <w:tc>
          <w:tcPr>
            <w:tcW w:w="1075" w:type="dxa"/>
          </w:tcPr>
          <w:p w14:paraId="24BEB37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2F7496C"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3C89DB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800B48" w:rsidRPr="00213393" w14:paraId="45C4100A" w14:textId="77777777" w:rsidTr="00DB357D">
        <w:tc>
          <w:tcPr>
            <w:tcW w:w="1075" w:type="dxa"/>
          </w:tcPr>
          <w:p w14:paraId="65D993F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70D545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569C555"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800B48" w:rsidRPr="00213393" w14:paraId="65E9EB50" w14:textId="77777777" w:rsidTr="00DB357D">
        <w:tc>
          <w:tcPr>
            <w:tcW w:w="1075" w:type="dxa"/>
          </w:tcPr>
          <w:p w14:paraId="0DA8386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987DEE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C7EC21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800B48" w:rsidRPr="00213393" w14:paraId="54375707" w14:textId="77777777" w:rsidTr="00DB357D">
        <w:tc>
          <w:tcPr>
            <w:tcW w:w="1075" w:type="dxa"/>
          </w:tcPr>
          <w:p w14:paraId="59F543E9"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13B3868"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7EFC3CC"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800B48" w:rsidRPr="00213393" w14:paraId="2DA332FA" w14:textId="77777777" w:rsidTr="00DB357D">
        <w:tc>
          <w:tcPr>
            <w:tcW w:w="1075" w:type="dxa"/>
          </w:tcPr>
          <w:p w14:paraId="6A12934A"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5A95F5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DBC58B0"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800B48" w:rsidRPr="00213393" w14:paraId="3A047911" w14:textId="77777777" w:rsidTr="00DB357D">
        <w:tc>
          <w:tcPr>
            <w:tcW w:w="1075" w:type="dxa"/>
          </w:tcPr>
          <w:p w14:paraId="68E76EE5"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11962B60"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90AAFBB"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800B48" w:rsidRPr="00213393" w14:paraId="40AA5758" w14:textId="77777777" w:rsidTr="00DB357D">
        <w:tc>
          <w:tcPr>
            <w:tcW w:w="1075" w:type="dxa"/>
          </w:tcPr>
          <w:p w14:paraId="58A55CBD"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5AE39726"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82A7A7F"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800B48" w:rsidRPr="00213393" w14:paraId="0AFF69F8" w14:textId="77777777" w:rsidTr="00DB357D">
        <w:tc>
          <w:tcPr>
            <w:tcW w:w="1075" w:type="dxa"/>
          </w:tcPr>
          <w:p w14:paraId="61E59273"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F302A8E" w14:textId="77777777" w:rsidR="00800B48" w:rsidRPr="00213393" w:rsidRDefault="00800B48" w:rsidP="00800B48">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5DD6F31" w14:textId="77777777" w:rsidR="00800B48" w:rsidRPr="00213393" w:rsidRDefault="00800B48"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86AB9" w:rsidRPr="00213393" w14:paraId="78221539" w14:textId="77777777" w:rsidTr="00DB357D">
        <w:tc>
          <w:tcPr>
            <w:tcW w:w="1075" w:type="dxa"/>
          </w:tcPr>
          <w:p w14:paraId="0391074B"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DD1849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9D76A9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86AB9" w:rsidRPr="00213393" w14:paraId="6508D351" w14:textId="77777777" w:rsidTr="00DB357D">
        <w:tc>
          <w:tcPr>
            <w:tcW w:w="1075" w:type="dxa"/>
          </w:tcPr>
          <w:p w14:paraId="4E95262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4AE5056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F0DF1F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86AB9" w:rsidRPr="00213393" w14:paraId="7CAC2BE5" w14:textId="77777777" w:rsidTr="00DB357D">
        <w:tc>
          <w:tcPr>
            <w:tcW w:w="1075" w:type="dxa"/>
          </w:tcPr>
          <w:p w14:paraId="1E9FBFEA"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19246A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3AD5BEC"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86AB9" w:rsidRPr="00213393" w14:paraId="42234600" w14:textId="77777777" w:rsidTr="00DB357D">
        <w:tc>
          <w:tcPr>
            <w:tcW w:w="1075" w:type="dxa"/>
          </w:tcPr>
          <w:p w14:paraId="741CF51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5F43C5E"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5BCAC1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86AB9" w:rsidRPr="00213393" w14:paraId="656A620F" w14:textId="77777777" w:rsidTr="00DB357D">
        <w:tc>
          <w:tcPr>
            <w:tcW w:w="1075" w:type="dxa"/>
          </w:tcPr>
          <w:p w14:paraId="5E413EB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80F248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7FA3905"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86AB9" w:rsidRPr="00213393" w14:paraId="4F7E0280" w14:textId="77777777" w:rsidTr="00DB357D">
        <w:tc>
          <w:tcPr>
            <w:tcW w:w="1075" w:type="dxa"/>
          </w:tcPr>
          <w:p w14:paraId="3D40D33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AF3787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9612965"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286AB9" w:rsidRPr="00213393" w14:paraId="45495116" w14:textId="77777777" w:rsidTr="00DB357D">
        <w:tc>
          <w:tcPr>
            <w:tcW w:w="1075" w:type="dxa"/>
          </w:tcPr>
          <w:p w14:paraId="3032B72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4AA088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A16BC7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286AB9" w:rsidRPr="00213393" w14:paraId="62735200" w14:textId="77777777" w:rsidTr="00DB357D">
        <w:tc>
          <w:tcPr>
            <w:tcW w:w="1075" w:type="dxa"/>
          </w:tcPr>
          <w:p w14:paraId="28B89EB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DAED27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6CDDBB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86AB9" w:rsidRPr="00213393" w14:paraId="4CA33A99" w14:textId="77777777" w:rsidTr="00DB357D">
        <w:tc>
          <w:tcPr>
            <w:tcW w:w="1075" w:type="dxa"/>
          </w:tcPr>
          <w:p w14:paraId="7D1DA54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559DE5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3B2C7A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86AB9" w:rsidRPr="00213393" w14:paraId="7E9EE6DA" w14:textId="77777777" w:rsidTr="00DB357D">
        <w:tc>
          <w:tcPr>
            <w:tcW w:w="1075" w:type="dxa"/>
          </w:tcPr>
          <w:p w14:paraId="2D0BD80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A6A385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80122C0"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286AB9" w:rsidRPr="00213393" w14:paraId="23D781BA" w14:textId="77777777" w:rsidTr="00DB357D">
        <w:tc>
          <w:tcPr>
            <w:tcW w:w="1075" w:type="dxa"/>
          </w:tcPr>
          <w:p w14:paraId="310B47DC"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8D096C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534C0DC"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286AB9" w:rsidRPr="00213393" w14:paraId="7663BAEE" w14:textId="77777777" w:rsidTr="00DB357D">
        <w:tc>
          <w:tcPr>
            <w:tcW w:w="1075" w:type="dxa"/>
          </w:tcPr>
          <w:p w14:paraId="1D98933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153716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9316103"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286AB9" w:rsidRPr="00213393" w14:paraId="353AB884" w14:textId="77777777" w:rsidTr="00DB357D">
        <w:tc>
          <w:tcPr>
            <w:tcW w:w="1075" w:type="dxa"/>
          </w:tcPr>
          <w:p w14:paraId="6B07382A"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F029F4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2A4BED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286AB9" w:rsidRPr="00213393" w14:paraId="1EA7B96F" w14:textId="77777777" w:rsidTr="00DB357D">
        <w:tc>
          <w:tcPr>
            <w:tcW w:w="1075" w:type="dxa"/>
          </w:tcPr>
          <w:p w14:paraId="28C57B9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B232F5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FDAF9A3"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286AB9" w:rsidRPr="00213393" w14:paraId="14B10637" w14:textId="77777777" w:rsidTr="00DB357D">
        <w:tc>
          <w:tcPr>
            <w:tcW w:w="1075" w:type="dxa"/>
          </w:tcPr>
          <w:p w14:paraId="23819B4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E2F0FB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E79E0C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286AB9" w:rsidRPr="00213393" w14:paraId="7A5E6E60" w14:textId="77777777" w:rsidTr="00DB357D">
        <w:tc>
          <w:tcPr>
            <w:tcW w:w="1075" w:type="dxa"/>
          </w:tcPr>
          <w:p w14:paraId="6648303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A6F803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296483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286AB9" w:rsidRPr="00213393" w14:paraId="2B680326" w14:textId="77777777" w:rsidTr="00DB357D">
        <w:tc>
          <w:tcPr>
            <w:tcW w:w="1075" w:type="dxa"/>
          </w:tcPr>
          <w:p w14:paraId="13BD62B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381F54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BAA9D7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286AB9" w:rsidRPr="00213393" w14:paraId="77DBCB20" w14:textId="77777777" w:rsidTr="00DB357D">
        <w:tc>
          <w:tcPr>
            <w:tcW w:w="1075" w:type="dxa"/>
          </w:tcPr>
          <w:p w14:paraId="504D9AA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C31D37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E89CF20"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286AB9" w:rsidRPr="00213393" w14:paraId="4572292B" w14:textId="77777777" w:rsidTr="00DB357D">
        <w:tc>
          <w:tcPr>
            <w:tcW w:w="1075" w:type="dxa"/>
          </w:tcPr>
          <w:p w14:paraId="460C75EC"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714BCC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19AA9D6"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286AB9" w:rsidRPr="00213393" w14:paraId="07B98741" w14:textId="77777777" w:rsidTr="00DB357D">
        <w:tc>
          <w:tcPr>
            <w:tcW w:w="1075" w:type="dxa"/>
          </w:tcPr>
          <w:p w14:paraId="47A239D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591406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05F6BDB"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286AB9" w:rsidRPr="00213393" w14:paraId="0EDCE059" w14:textId="77777777" w:rsidTr="00DB357D">
        <w:tc>
          <w:tcPr>
            <w:tcW w:w="1075" w:type="dxa"/>
          </w:tcPr>
          <w:p w14:paraId="7386822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A3C258E"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079772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286AB9" w:rsidRPr="00213393" w14:paraId="171F6DF9" w14:textId="77777777" w:rsidTr="00DB357D">
        <w:tc>
          <w:tcPr>
            <w:tcW w:w="1075" w:type="dxa"/>
          </w:tcPr>
          <w:p w14:paraId="4A976D4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E4735EC"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CEC7A5E"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286AB9" w:rsidRPr="00213393" w14:paraId="43EC6F41" w14:textId="77777777" w:rsidTr="00DB357D">
        <w:tc>
          <w:tcPr>
            <w:tcW w:w="1075" w:type="dxa"/>
          </w:tcPr>
          <w:p w14:paraId="2BCAACD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954B31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166E858"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286AB9" w:rsidRPr="00213393" w14:paraId="5F7801B5" w14:textId="77777777" w:rsidTr="00DB357D">
        <w:tc>
          <w:tcPr>
            <w:tcW w:w="1075" w:type="dxa"/>
          </w:tcPr>
          <w:p w14:paraId="6074F10B"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1502A7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B78AC54"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286AB9" w:rsidRPr="00213393" w14:paraId="6F2CE561" w14:textId="77777777" w:rsidTr="00DB357D">
        <w:tc>
          <w:tcPr>
            <w:tcW w:w="1075" w:type="dxa"/>
          </w:tcPr>
          <w:p w14:paraId="19E6776A"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97FDE3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97DEE53"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286AB9" w:rsidRPr="00213393" w14:paraId="143F167E" w14:textId="77777777" w:rsidTr="00DB357D">
        <w:tc>
          <w:tcPr>
            <w:tcW w:w="1075" w:type="dxa"/>
          </w:tcPr>
          <w:p w14:paraId="2868A49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17DF88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8B57464"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286AB9" w:rsidRPr="00213393" w14:paraId="2AC3DA49" w14:textId="77777777" w:rsidTr="00DB357D">
        <w:tc>
          <w:tcPr>
            <w:tcW w:w="1075" w:type="dxa"/>
          </w:tcPr>
          <w:p w14:paraId="534EA46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B06124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2F9231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286AB9" w:rsidRPr="00213393" w14:paraId="3249AD7B" w14:textId="77777777" w:rsidTr="00DB357D">
        <w:tc>
          <w:tcPr>
            <w:tcW w:w="1075" w:type="dxa"/>
          </w:tcPr>
          <w:p w14:paraId="3699ED7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A3737D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365C52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286AB9" w:rsidRPr="00213393" w14:paraId="042548AD" w14:textId="77777777" w:rsidTr="00DB357D">
        <w:tc>
          <w:tcPr>
            <w:tcW w:w="1075" w:type="dxa"/>
          </w:tcPr>
          <w:p w14:paraId="4F911DA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D2A6A1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F344AC6"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286AB9" w:rsidRPr="00213393" w14:paraId="24012766" w14:textId="77777777" w:rsidTr="00DB357D">
        <w:tc>
          <w:tcPr>
            <w:tcW w:w="1075" w:type="dxa"/>
          </w:tcPr>
          <w:p w14:paraId="2561D7E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5A4CEE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EA3264E"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286AB9" w:rsidRPr="00213393" w14:paraId="0903B939" w14:textId="77777777" w:rsidTr="00DB357D">
        <w:tc>
          <w:tcPr>
            <w:tcW w:w="1075" w:type="dxa"/>
          </w:tcPr>
          <w:p w14:paraId="5B513C36"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67FBA6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D1E287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286AB9" w:rsidRPr="00213393" w14:paraId="5BB79227" w14:textId="77777777" w:rsidTr="00DB357D">
        <w:tc>
          <w:tcPr>
            <w:tcW w:w="1075" w:type="dxa"/>
          </w:tcPr>
          <w:p w14:paraId="6EE57E9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5359016"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2E58F4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286AB9" w:rsidRPr="00213393" w14:paraId="088A2AC2" w14:textId="77777777" w:rsidTr="00DB357D">
        <w:tc>
          <w:tcPr>
            <w:tcW w:w="1075" w:type="dxa"/>
          </w:tcPr>
          <w:p w14:paraId="2C6ED4C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2E6DF9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E1C8E41"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286AB9" w:rsidRPr="00213393" w14:paraId="0B4ECD1F" w14:textId="77777777" w:rsidTr="00DB357D">
        <w:tc>
          <w:tcPr>
            <w:tcW w:w="1075" w:type="dxa"/>
          </w:tcPr>
          <w:p w14:paraId="3797117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985FCE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4437790"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86AB9" w:rsidRPr="00213393" w14:paraId="4F8EE9A8" w14:textId="77777777" w:rsidTr="00DB357D">
        <w:tc>
          <w:tcPr>
            <w:tcW w:w="1075" w:type="dxa"/>
          </w:tcPr>
          <w:p w14:paraId="691FD0C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498B30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11862B0"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86AB9" w:rsidRPr="00213393" w14:paraId="22463D30" w14:textId="77777777" w:rsidTr="00DB357D">
        <w:tc>
          <w:tcPr>
            <w:tcW w:w="1075" w:type="dxa"/>
          </w:tcPr>
          <w:p w14:paraId="38A6A54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C1F671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BC1BB9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86AB9" w:rsidRPr="00213393" w14:paraId="4E665DB4" w14:textId="77777777" w:rsidTr="00DB357D">
        <w:tc>
          <w:tcPr>
            <w:tcW w:w="1075" w:type="dxa"/>
          </w:tcPr>
          <w:p w14:paraId="7BA6302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192409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2C443B5"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86AB9" w:rsidRPr="00213393" w14:paraId="733C7C5D" w14:textId="77777777" w:rsidTr="00DB357D">
        <w:tc>
          <w:tcPr>
            <w:tcW w:w="1075" w:type="dxa"/>
          </w:tcPr>
          <w:p w14:paraId="4825B24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9346F1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B96620E"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286AB9" w:rsidRPr="00213393" w14:paraId="13061467" w14:textId="77777777" w:rsidTr="00DB357D">
        <w:tc>
          <w:tcPr>
            <w:tcW w:w="1075" w:type="dxa"/>
          </w:tcPr>
          <w:p w14:paraId="727BEE5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773C23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EEDC75D"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286AB9" w:rsidRPr="00213393" w14:paraId="6ABABF08" w14:textId="77777777" w:rsidTr="00DB357D">
        <w:tc>
          <w:tcPr>
            <w:tcW w:w="1075" w:type="dxa"/>
          </w:tcPr>
          <w:p w14:paraId="6B49702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B61A0D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B63B244"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286AB9" w:rsidRPr="00213393" w14:paraId="6387B90A" w14:textId="77777777" w:rsidTr="00DB357D">
        <w:tc>
          <w:tcPr>
            <w:tcW w:w="1075" w:type="dxa"/>
          </w:tcPr>
          <w:p w14:paraId="193F782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2F0B59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772A098"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286AB9" w:rsidRPr="00213393" w14:paraId="4CFBF089" w14:textId="77777777" w:rsidTr="00DB357D">
        <w:tc>
          <w:tcPr>
            <w:tcW w:w="1075" w:type="dxa"/>
          </w:tcPr>
          <w:p w14:paraId="68D29BF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2B5F25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91F3332"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286AB9" w:rsidRPr="00213393" w14:paraId="585681CE" w14:textId="77777777" w:rsidTr="00DB357D">
        <w:tc>
          <w:tcPr>
            <w:tcW w:w="1075" w:type="dxa"/>
          </w:tcPr>
          <w:p w14:paraId="78479CC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E562C1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AE5AE24"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86AB9" w:rsidRPr="00213393" w14:paraId="1A31534D" w14:textId="77777777" w:rsidTr="00DB357D">
        <w:tc>
          <w:tcPr>
            <w:tcW w:w="1075" w:type="dxa"/>
          </w:tcPr>
          <w:p w14:paraId="09BE96E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FAEDD7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27268F5"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86AB9" w:rsidRPr="00213393" w14:paraId="39E15DAF" w14:textId="77777777" w:rsidTr="00DB357D">
        <w:tc>
          <w:tcPr>
            <w:tcW w:w="1075" w:type="dxa"/>
          </w:tcPr>
          <w:p w14:paraId="715571B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5F82A8E"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C8588E3"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286AB9" w:rsidRPr="00213393" w14:paraId="594E9181" w14:textId="77777777" w:rsidTr="00DB357D">
        <w:tc>
          <w:tcPr>
            <w:tcW w:w="1075" w:type="dxa"/>
          </w:tcPr>
          <w:p w14:paraId="15D3C7A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89F640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5CC4A64"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86AB9" w:rsidRPr="00213393" w14:paraId="7C5FDC66" w14:textId="77777777" w:rsidTr="00DB357D">
        <w:tc>
          <w:tcPr>
            <w:tcW w:w="1075" w:type="dxa"/>
          </w:tcPr>
          <w:p w14:paraId="3630DE0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BC2760F"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E37C3D0"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286AB9" w:rsidRPr="00213393" w14:paraId="01318393" w14:textId="77777777" w:rsidTr="00DB357D">
        <w:tc>
          <w:tcPr>
            <w:tcW w:w="1075" w:type="dxa"/>
          </w:tcPr>
          <w:p w14:paraId="04972D1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6A9A4E5" w14:textId="77777777" w:rsidR="00286AB9" w:rsidRPr="00213393" w:rsidRDefault="00286AB9" w:rsidP="00286AB9">
            <w:pPr>
              <w:jc w:val="center"/>
            </w:pPr>
            <w:r w:rsidRPr="00213393">
              <w:rPr>
                <w:rFonts w:ascii="Arial" w:hAnsi="Arial" w:cs="Arial"/>
                <w:sz w:val="16"/>
                <w:szCs w:val="16"/>
              </w:rPr>
              <w:t>18W</w:t>
            </w:r>
          </w:p>
        </w:tc>
        <w:tc>
          <w:tcPr>
            <w:tcW w:w="900" w:type="dxa"/>
          </w:tcPr>
          <w:p w14:paraId="2527C15B"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286AB9" w:rsidRPr="00213393" w14:paraId="18FB95BA" w14:textId="77777777" w:rsidTr="00DB357D">
        <w:tc>
          <w:tcPr>
            <w:tcW w:w="1075" w:type="dxa"/>
          </w:tcPr>
          <w:p w14:paraId="639144C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707ED0B" w14:textId="77777777" w:rsidR="00286AB9" w:rsidRPr="00213393" w:rsidRDefault="00286AB9" w:rsidP="00286AB9">
            <w:pPr>
              <w:jc w:val="center"/>
            </w:pPr>
            <w:r w:rsidRPr="00213393">
              <w:rPr>
                <w:rFonts w:ascii="Arial" w:hAnsi="Arial" w:cs="Arial"/>
                <w:sz w:val="16"/>
                <w:szCs w:val="16"/>
              </w:rPr>
              <w:t>18W</w:t>
            </w:r>
          </w:p>
        </w:tc>
        <w:tc>
          <w:tcPr>
            <w:tcW w:w="900" w:type="dxa"/>
          </w:tcPr>
          <w:p w14:paraId="661D9C21"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286AB9" w:rsidRPr="00213393" w14:paraId="4C071B01" w14:textId="77777777" w:rsidTr="00DB357D">
        <w:tc>
          <w:tcPr>
            <w:tcW w:w="1075" w:type="dxa"/>
          </w:tcPr>
          <w:p w14:paraId="06ABBE1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5A830B5" w14:textId="77777777" w:rsidR="00286AB9" w:rsidRPr="00213393" w:rsidRDefault="00286AB9" w:rsidP="00286AB9">
            <w:pPr>
              <w:jc w:val="center"/>
            </w:pPr>
            <w:r w:rsidRPr="00213393">
              <w:rPr>
                <w:rFonts w:ascii="Arial" w:hAnsi="Arial" w:cs="Arial"/>
                <w:sz w:val="16"/>
                <w:szCs w:val="16"/>
              </w:rPr>
              <w:t>18W</w:t>
            </w:r>
          </w:p>
        </w:tc>
        <w:tc>
          <w:tcPr>
            <w:tcW w:w="900" w:type="dxa"/>
          </w:tcPr>
          <w:p w14:paraId="206133A6"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286AB9" w:rsidRPr="00213393" w14:paraId="1ECA2A2A" w14:textId="77777777" w:rsidTr="00DB357D">
        <w:tc>
          <w:tcPr>
            <w:tcW w:w="1075" w:type="dxa"/>
          </w:tcPr>
          <w:p w14:paraId="47A3DBF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4397993" w14:textId="77777777" w:rsidR="00286AB9" w:rsidRPr="00213393" w:rsidRDefault="00286AB9" w:rsidP="00286AB9">
            <w:pPr>
              <w:jc w:val="center"/>
            </w:pPr>
            <w:r w:rsidRPr="00213393">
              <w:rPr>
                <w:rFonts w:ascii="Arial" w:hAnsi="Arial" w:cs="Arial"/>
                <w:sz w:val="16"/>
                <w:szCs w:val="16"/>
              </w:rPr>
              <w:t>18W</w:t>
            </w:r>
          </w:p>
        </w:tc>
        <w:tc>
          <w:tcPr>
            <w:tcW w:w="900" w:type="dxa"/>
          </w:tcPr>
          <w:p w14:paraId="5BF9F21D"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286AB9" w:rsidRPr="00213393" w14:paraId="145AE4F9" w14:textId="77777777" w:rsidTr="00DB357D">
        <w:tc>
          <w:tcPr>
            <w:tcW w:w="1075" w:type="dxa"/>
          </w:tcPr>
          <w:p w14:paraId="4CC048C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7B3D022" w14:textId="77777777" w:rsidR="00286AB9" w:rsidRPr="00213393" w:rsidRDefault="00286AB9" w:rsidP="00286AB9">
            <w:pPr>
              <w:jc w:val="center"/>
            </w:pPr>
            <w:r w:rsidRPr="00213393">
              <w:rPr>
                <w:rFonts w:ascii="Arial" w:hAnsi="Arial" w:cs="Arial"/>
                <w:sz w:val="16"/>
                <w:szCs w:val="16"/>
              </w:rPr>
              <w:t>18W</w:t>
            </w:r>
          </w:p>
        </w:tc>
        <w:tc>
          <w:tcPr>
            <w:tcW w:w="900" w:type="dxa"/>
          </w:tcPr>
          <w:p w14:paraId="18446EC9"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286AB9" w:rsidRPr="00213393" w14:paraId="533FA778" w14:textId="77777777" w:rsidTr="00DB357D">
        <w:tc>
          <w:tcPr>
            <w:tcW w:w="1075" w:type="dxa"/>
          </w:tcPr>
          <w:p w14:paraId="7E0ED0A9"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967EA0B" w14:textId="77777777" w:rsidR="00286AB9" w:rsidRPr="00213393" w:rsidRDefault="00286AB9" w:rsidP="00286AB9">
            <w:pPr>
              <w:jc w:val="center"/>
            </w:pPr>
            <w:r w:rsidRPr="00213393">
              <w:rPr>
                <w:rFonts w:ascii="Arial" w:hAnsi="Arial" w:cs="Arial"/>
                <w:sz w:val="16"/>
                <w:szCs w:val="16"/>
              </w:rPr>
              <w:t>18W</w:t>
            </w:r>
          </w:p>
        </w:tc>
        <w:tc>
          <w:tcPr>
            <w:tcW w:w="900" w:type="dxa"/>
          </w:tcPr>
          <w:p w14:paraId="428A6B35"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286AB9" w:rsidRPr="00213393" w14:paraId="5BC06273" w14:textId="77777777" w:rsidTr="00DB357D">
        <w:tc>
          <w:tcPr>
            <w:tcW w:w="1075" w:type="dxa"/>
          </w:tcPr>
          <w:p w14:paraId="4C0890EB"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FAC578A" w14:textId="77777777" w:rsidR="00286AB9" w:rsidRPr="00213393" w:rsidRDefault="00286AB9" w:rsidP="00286AB9">
            <w:pPr>
              <w:jc w:val="center"/>
            </w:pPr>
            <w:r w:rsidRPr="00213393">
              <w:rPr>
                <w:rFonts w:ascii="Arial" w:hAnsi="Arial" w:cs="Arial"/>
                <w:sz w:val="16"/>
                <w:szCs w:val="16"/>
              </w:rPr>
              <w:t>18W</w:t>
            </w:r>
          </w:p>
        </w:tc>
        <w:tc>
          <w:tcPr>
            <w:tcW w:w="900" w:type="dxa"/>
          </w:tcPr>
          <w:p w14:paraId="11A756F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286AB9" w:rsidRPr="00213393" w14:paraId="3CE149D6" w14:textId="77777777" w:rsidTr="00DB357D">
        <w:tc>
          <w:tcPr>
            <w:tcW w:w="1075" w:type="dxa"/>
          </w:tcPr>
          <w:p w14:paraId="7E8DC75D"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0264914" w14:textId="77777777" w:rsidR="00286AB9" w:rsidRPr="00213393" w:rsidRDefault="00286AB9" w:rsidP="00286AB9">
            <w:pPr>
              <w:jc w:val="center"/>
            </w:pPr>
            <w:r w:rsidRPr="00213393">
              <w:rPr>
                <w:rFonts w:ascii="Arial" w:hAnsi="Arial" w:cs="Arial"/>
                <w:sz w:val="16"/>
                <w:szCs w:val="16"/>
              </w:rPr>
              <w:t>18W</w:t>
            </w:r>
          </w:p>
        </w:tc>
        <w:tc>
          <w:tcPr>
            <w:tcW w:w="900" w:type="dxa"/>
          </w:tcPr>
          <w:p w14:paraId="77CE355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286AB9" w:rsidRPr="00213393" w14:paraId="53295B4D" w14:textId="77777777" w:rsidTr="00DB357D">
        <w:tc>
          <w:tcPr>
            <w:tcW w:w="1075" w:type="dxa"/>
          </w:tcPr>
          <w:p w14:paraId="29DA5AB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8D67B91" w14:textId="77777777" w:rsidR="00286AB9" w:rsidRPr="00213393" w:rsidRDefault="00286AB9" w:rsidP="00286AB9">
            <w:pPr>
              <w:jc w:val="center"/>
            </w:pPr>
            <w:r w:rsidRPr="00213393">
              <w:rPr>
                <w:rFonts w:ascii="Arial" w:hAnsi="Arial" w:cs="Arial"/>
                <w:sz w:val="16"/>
                <w:szCs w:val="16"/>
              </w:rPr>
              <w:t>18W</w:t>
            </w:r>
          </w:p>
        </w:tc>
        <w:tc>
          <w:tcPr>
            <w:tcW w:w="900" w:type="dxa"/>
          </w:tcPr>
          <w:p w14:paraId="174F2ACB"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286AB9" w:rsidRPr="00213393" w14:paraId="3B3DE6D3" w14:textId="77777777" w:rsidTr="00DB357D">
        <w:tc>
          <w:tcPr>
            <w:tcW w:w="1075" w:type="dxa"/>
          </w:tcPr>
          <w:p w14:paraId="74A0839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CE54A44" w14:textId="77777777" w:rsidR="00286AB9" w:rsidRPr="00213393" w:rsidRDefault="00286AB9" w:rsidP="00286AB9">
            <w:pPr>
              <w:jc w:val="center"/>
            </w:pPr>
            <w:r w:rsidRPr="00213393">
              <w:rPr>
                <w:rFonts w:ascii="Arial" w:hAnsi="Arial" w:cs="Arial"/>
                <w:sz w:val="16"/>
                <w:szCs w:val="16"/>
              </w:rPr>
              <w:t>18W</w:t>
            </w:r>
          </w:p>
        </w:tc>
        <w:tc>
          <w:tcPr>
            <w:tcW w:w="900" w:type="dxa"/>
          </w:tcPr>
          <w:p w14:paraId="135EE9D9"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286AB9" w:rsidRPr="00213393" w14:paraId="650B9D0E" w14:textId="77777777" w:rsidTr="00DB357D">
        <w:tc>
          <w:tcPr>
            <w:tcW w:w="1075" w:type="dxa"/>
          </w:tcPr>
          <w:p w14:paraId="50CD00F2"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3AA2B03" w14:textId="77777777" w:rsidR="00286AB9" w:rsidRPr="00213393" w:rsidRDefault="00286AB9" w:rsidP="00286AB9">
            <w:pPr>
              <w:jc w:val="center"/>
            </w:pPr>
            <w:r w:rsidRPr="00213393">
              <w:rPr>
                <w:rFonts w:ascii="Arial" w:hAnsi="Arial" w:cs="Arial"/>
                <w:sz w:val="16"/>
                <w:szCs w:val="16"/>
              </w:rPr>
              <w:t>18W</w:t>
            </w:r>
          </w:p>
        </w:tc>
        <w:tc>
          <w:tcPr>
            <w:tcW w:w="900" w:type="dxa"/>
          </w:tcPr>
          <w:p w14:paraId="12410FE6"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286AB9" w:rsidRPr="00213393" w14:paraId="7A3A9B6E" w14:textId="77777777" w:rsidTr="00DB357D">
        <w:tc>
          <w:tcPr>
            <w:tcW w:w="1075" w:type="dxa"/>
          </w:tcPr>
          <w:p w14:paraId="09950C43"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6042894" w14:textId="77777777" w:rsidR="00286AB9" w:rsidRPr="00213393" w:rsidRDefault="00286AB9" w:rsidP="00286AB9">
            <w:pPr>
              <w:jc w:val="center"/>
            </w:pPr>
            <w:r w:rsidRPr="00213393">
              <w:rPr>
                <w:rFonts w:ascii="Arial" w:hAnsi="Arial" w:cs="Arial"/>
                <w:sz w:val="16"/>
                <w:szCs w:val="16"/>
              </w:rPr>
              <w:t>18W</w:t>
            </w:r>
          </w:p>
        </w:tc>
        <w:tc>
          <w:tcPr>
            <w:tcW w:w="900" w:type="dxa"/>
          </w:tcPr>
          <w:p w14:paraId="58957F1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286AB9" w:rsidRPr="00213393" w14:paraId="6206A5F9" w14:textId="77777777" w:rsidTr="00DB357D">
        <w:tc>
          <w:tcPr>
            <w:tcW w:w="1075" w:type="dxa"/>
          </w:tcPr>
          <w:p w14:paraId="3569BCA1"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4763518" w14:textId="77777777" w:rsidR="00286AB9" w:rsidRPr="00213393" w:rsidRDefault="00286AB9" w:rsidP="00286AB9">
            <w:pPr>
              <w:jc w:val="center"/>
            </w:pPr>
            <w:r w:rsidRPr="00213393">
              <w:rPr>
                <w:rFonts w:ascii="Arial" w:hAnsi="Arial" w:cs="Arial"/>
                <w:sz w:val="16"/>
                <w:szCs w:val="16"/>
              </w:rPr>
              <w:t>18W</w:t>
            </w:r>
          </w:p>
        </w:tc>
        <w:tc>
          <w:tcPr>
            <w:tcW w:w="900" w:type="dxa"/>
          </w:tcPr>
          <w:p w14:paraId="35DFB3EF"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286AB9" w:rsidRPr="00213393" w14:paraId="498382EC" w14:textId="77777777" w:rsidTr="00DB357D">
        <w:tc>
          <w:tcPr>
            <w:tcW w:w="1075" w:type="dxa"/>
          </w:tcPr>
          <w:p w14:paraId="341A2C9B"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B2E0668" w14:textId="77777777" w:rsidR="00286AB9" w:rsidRPr="00213393" w:rsidRDefault="00286AB9" w:rsidP="00286AB9">
            <w:pPr>
              <w:jc w:val="center"/>
            </w:pPr>
            <w:r w:rsidRPr="00213393">
              <w:rPr>
                <w:rFonts w:ascii="Arial" w:hAnsi="Arial" w:cs="Arial"/>
                <w:sz w:val="16"/>
                <w:szCs w:val="16"/>
              </w:rPr>
              <w:t>18W</w:t>
            </w:r>
          </w:p>
        </w:tc>
        <w:tc>
          <w:tcPr>
            <w:tcW w:w="900" w:type="dxa"/>
          </w:tcPr>
          <w:p w14:paraId="5FB8A44A"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286AB9" w:rsidRPr="00213393" w14:paraId="3BA5E7E1" w14:textId="77777777" w:rsidTr="00DB357D">
        <w:tc>
          <w:tcPr>
            <w:tcW w:w="1075" w:type="dxa"/>
          </w:tcPr>
          <w:p w14:paraId="554281FB"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38169C0" w14:textId="77777777" w:rsidR="00286AB9" w:rsidRPr="00213393" w:rsidRDefault="00286AB9" w:rsidP="00286AB9">
            <w:pPr>
              <w:jc w:val="center"/>
            </w:pPr>
            <w:r w:rsidRPr="00213393">
              <w:rPr>
                <w:rFonts w:ascii="Arial" w:hAnsi="Arial" w:cs="Arial"/>
                <w:sz w:val="16"/>
                <w:szCs w:val="16"/>
              </w:rPr>
              <w:t>18W</w:t>
            </w:r>
          </w:p>
        </w:tc>
        <w:tc>
          <w:tcPr>
            <w:tcW w:w="900" w:type="dxa"/>
          </w:tcPr>
          <w:p w14:paraId="46C2D659"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286AB9" w:rsidRPr="00213393" w14:paraId="6458C99F" w14:textId="77777777" w:rsidTr="00DB357D">
        <w:tc>
          <w:tcPr>
            <w:tcW w:w="1075" w:type="dxa"/>
          </w:tcPr>
          <w:p w14:paraId="66BD6A84"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BAC4A9C" w14:textId="77777777" w:rsidR="00286AB9" w:rsidRPr="00213393" w:rsidRDefault="00286AB9" w:rsidP="00286AB9">
            <w:pPr>
              <w:jc w:val="center"/>
            </w:pPr>
            <w:r w:rsidRPr="00213393">
              <w:rPr>
                <w:rFonts w:ascii="Arial" w:hAnsi="Arial" w:cs="Arial"/>
                <w:sz w:val="16"/>
                <w:szCs w:val="16"/>
              </w:rPr>
              <w:t>18W</w:t>
            </w:r>
          </w:p>
        </w:tc>
        <w:tc>
          <w:tcPr>
            <w:tcW w:w="900" w:type="dxa"/>
          </w:tcPr>
          <w:p w14:paraId="6BB6F16D"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286AB9" w:rsidRPr="00213393" w14:paraId="18779749" w14:textId="77777777" w:rsidTr="00DB357D">
        <w:tc>
          <w:tcPr>
            <w:tcW w:w="1075" w:type="dxa"/>
          </w:tcPr>
          <w:p w14:paraId="3D3BCFAC"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A9ADD70"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22DF75D"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286AB9" w:rsidRPr="00213393" w14:paraId="06B57035" w14:textId="77777777" w:rsidTr="00DB357D">
        <w:tc>
          <w:tcPr>
            <w:tcW w:w="1075" w:type="dxa"/>
          </w:tcPr>
          <w:p w14:paraId="3EF37F98"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E72CD47"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539D537"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286AB9" w:rsidRPr="00213393" w14:paraId="571D7073" w14:textId="77777777" w:rsidTr="00DB357D">
        <w:tc>
          <w:tcPr>
            <w:tcW w:w="1075" w:type="dxa"/>
          </w:tcPr>
          <w:p w14:paraId="799E50D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98FE255" w14:textId="77777777" w:rsidR="00286AB9" w:rsidRPr="00213393" w:rsidRDefault="00286AB9" w:rsidP="00286AB9">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FEAA089" w14:textId="77777777" w:rsidR="00286AB9" w:rsidRPr="00213393" w:rsidRDefault="00286AB9"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52303B8E" w14:textId="77777777" w:rsidTr="00DB357D">
        <w:tc>
          <w:tcPr>
            <w:tcW w:w="1075" w:type="dxa"/>
          </w:tcPr>
          <w:p w14:paraId="1F6FCCF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F16C36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752E537"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C3334" w:rsidRPr="00213393" w14:paraId="451757D5" w14:textId="77777777" w:rsidTr="00DB357D">
        <w:tc>
          <w:tcPr>
            <w:tcW w:w="1075" w:type="dxa"/>
          </w:tcPr>
          <w:p w14:paraId="1F69A8D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37F8D1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F5543D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FC3334" w:rsidRPr="00213393" w14:paraId="42A0DE48" w14:textId="77777777" w:rsidTr="00DB357D">
        <w:tc>
          <w:tcPr>
            <w:tcW w:w="1075" w:type="dxa"/>
          </w:tcPr>
          <w:p w14:paraId="2B9154F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175E96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388653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FC3334" w:rsidRPr="00213393" w14:paraId="53C4539A" w14:textId="77777777" w:rsidTr="00DB357D">
        <w:tc>
          <w:tcPr>
            <w:tcW w:w="1075" w:type="dxa"/>
          </w:tcPr>
          <w:p w14:paraId="307C3E9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979311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95C44B3"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FC3334" w:rsidRPr="00213393" w14:paraId="4C2BCDB4" w14:textId="77777777" w:rsidTr="00DB357D">
        <w:tc>
          <w:tcPr>
            <w:tcW w:w="1075" w:type="dxa"/>
          </w:tcPr>
          <w:p w14:paraId="2DC82D3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37B4A8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BE71C0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FC3334" w:rsidRPr="00213393" w14:paraId="0BDAF533" w14:textId="77777777" w:rsidTr="00DB357D">
        <w:tc>
          <w:tcPr>
            <w:tcW w:w="1075" w:type="dxa"/>
          </w:tcPr>
          <w:p w14:paraId="477F47F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8F86C7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D66626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FC3334" w:rsidRPr="00213393" w14:paraId="5D3672D5" w14:textId="77777777" w:rsidTr="00DB357D">
        <w:tc>
          <w:tcPr>
            <w:tcW w:w="1075" w:type="dxa"/>
          </w:tcPr>
          <w:p w14:paraId="69FD53E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688D5D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A800B1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7385DAB7" w14:textId="77777777" w:rsidTr="00DB357D">
        <w:tc>
          <w:tcPr>
            <w:tcW w:w="1075" w:type="dxa"/>
          </w:tcPr>
          <w:p w14:paraId="0CE02A6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EC8514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5E37ED7"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C3334" w:rsidRPr="00213393" w14:paraId="554463AE" w14:textId="77777777" w:rsidTr="00DB357D">
        <w:tc>
          <w:tcPr>
            <w:tcW w:w="1075" w:type="dxa"/>
          </w:tcPr>
          <w:p w14:paraId="71248BC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21411E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6FFFAC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FC3334" w:rsidRPr="00213393" w14:paraId="340E9D9B" w14:textId="77777777" w:rsidTr="00DB357D">
        <w:tc>
          <w:tcPr>
            <w:tcW w:w="1075" w:type="dxa"/>
          </w:tcPr>
          <w:p w14:paraId="3BB0FDD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0066BE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1667E7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C3334" w:rsidRPr="00213393" w14:paraId="4E634305" w14:textId="77777777" w:rsidTr="00DB357D">
        <w:tc>
          <w:tcPr>
            <w:tcW w:w="1075" w:type="dxa"/>
          </w:tcPr>
          <w:p w14:paraId="2FC11F3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ED888D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40712A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C3334" w:rsidRPr="00213393" w14:paraId="3B7D355F" w14:textId="77777777" w:rsidTr="00DB357D">
        <w:tc>
          <w:tcPr>
            <w:tcW w:w="1075" w:type="dxa"/>
          </w:tcPr>
          <w:p w14:paraId="510EF30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58F2A9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060C54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FC3334" w:rsidRPr="00213393" w14:paraId="3A6360BA" w14:textId="77777777" w:rsidTr="00DB357D">
        <w:tc>
          <w:tcPr>
            <w:tcW w:w="1075" w:type="dxa"/>
          </w:tcPr>
          <w:p w14:paraId="4D754BA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7E47D8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3B10D9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C3334" w:rsidRPr="00213393" w14:paraId="43F7BDC9" w14:textId="77777777" w:rsidTr="00DB357D">
        <w:tc>
          <w:tcPr>
            <w:tcW w:w="1075" w:type="dxa"/>
          </w:tcPr>
          <w:p w14:paraId="1182979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9FF25E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C5E97F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FC3334" w:rsidRPr="00213393" w14:paraId="1305F3DE" w14:textId="77777777" w:rsidTr="00DB357D">
        <w:tc>
          <w:tcPr>
            <w:tcW w:w="1075" w:type="dxa"/>
          </w:tcPr>
          <w:p w14:paraId="12389B9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0B4D17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3D44FC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FC3334" w:rsidRPr="00213393" w14:paraId="5B639AFC" w14:textId="77777777" w:rsidTr="00DB357D">
        <w:tc>
          <w:tcPr>
            <w:tcW w:w="1075" w:type="dxa"/>
          </w:tcPr>
          <w:p w14:paraId="66694C4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0A1698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B5A89C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0FC14512" w14:textId="77777777" w:rsidTr="00DB357D">
        <w:tc>
          <w:tcPr>
            <w:tcW w:w="1075" w:type="dxa"/>
          </w:tcPr>
          <w:p w14:paraId="173DA8B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37E2EE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ADB07A7"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C3334" w:rsidRPr="00213393" w14:paraId="686ECD89" w14:textId="77777777" w:rsidTr="00DB357D">
        <w:tc>
          <w:tcPr>
            <w:tcW w:w="1075" w:type="dxa"/>
          </w:tcPr>
          <w:p w14:paraId="04838E3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5F4BE0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92B2D1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556E92E5" w14:textId="77777777" w:rsidTr="00DB357D">
        <w:tc>
          <w:tcPr>
            <w:tcW w:w="1075" w:type="dxa"/>
          </w:tcPr>
          <w:p w14:paraId="7DCFE15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B0518B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D91978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C3334" w:rsidRPr="00213393" w14:paraId="048EABB1" w14:textId="77777777" w:rsidTr="00DB357D">
        <w:tc>
          <w:tcPr>
            <w:tcW w:w="1075" w:type="dxa"/>
          </w:tcPr>
          <w:p w14:paraId="0E06436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1552CC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BA2832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FC3334" w:rsidRPr="00213393" w14:paraId="0297700B" w14:textId="77777777" w:rsidTr="00DB357D">
        <w:tc>
          <w:tcPr>
            <w:tcW w:w="1075" w:type="dxa"/>
          </w:tcPr>
          <w:p w14:paraId="705D591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82F1B7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23CD3D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C3334" w:rsidRPr="00213393" w14:paraId="62FB34AB" w14:textId="77777777" w:rsidTr="00DB357D">
        <w:tc>
          <w:tcPr>
            <w:tcW w:w="1075" w:type="dxa"/>
          </w:tcPr>
          <w:p w14:paraId="06B20B6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76CF54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A0A2A0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C3334" w:rsidRPr="00213393" w14:paraId="28E9AD39" w14:textId="77777777" w:rsidTr="00DB357D">
        <w:tc>
          <w:tcPr>
            <w:tcW w:w="1075" w:type="dxa"/>
          </w:tcPr>
          <w:p w14:paraId="5A20741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A1171E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A4AF6C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1EF3611B" w14:textId="77777777" w:rsidTr="00DB357D">
        <w:tc>
          <w:tcPr>
            <w:tcW w:w="1075" w:type="dxa"/>
          </w:tcPr>
          <w:p w14:paraId="27A72C7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361930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151ECB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C3334" w:rsidRPr="00213393" w14:paraId="0EB62B2B" w14:textId="77777777" w:rsidTr="00DB357D">
        <w:tc>
          <w:tcPr>
            <w:tcW w:w="1075" w:type="dxa"/>
          </w:tcPr>
          <w:p w14:paraId="79E111D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A7728F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86AA7D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C3334" w:rsidRPr="00213393" w14:paraId="1F2E7610" w14:textId="77777777" w:rsidTr="00DB357D">
        <w:tc>
          <w:tcPr>
            <w:tcW w:w="1075" w:type="dxa"/>
          </w:tcPr>
          <w:p w14:paraId="7DA2C35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82D060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24DD69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FC3334" w:rsidRPr="00213393" w14:paraId="01B1393B" w14:textId="77777777" w:rsidTr="00DB357D">
        <w:tc>
          <w:tcPr>
            <w:tcW w:w="1075" w:type="dxa"/>
          </w:tcPr>
          <w:p w14:paraId="54740C6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30D3F1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E39FD2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C3334" w:rsidRPr="00213393" w14:paraId="36FE1354" w14:textId="77777777" w:rsidTr="00DB357D">
        <w:tc>
          <w:tcPr>
            <w:tcW w:w="1075" w:type="dxa"/>
          </w:tcPr>
          <w:p w14:paraId="06ED4D2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8B6686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8D10D7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FC3334" w:rsidRPr="00213393" w14:paraId="548F050F" w14:textId="77777777" w:rsidTr="00DB357D">
        <w:tc>
          <w:tcPr>
            <w:tcW w:w="1075" w:type="dxa"/>
          </w:tcPr>
          <w:p w14:paraId="4C383E7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4C1BAA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722FEA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FC3334" w:rsidRPr="00213393" w14:paraId="65B02A66" w14:textId="77777777" w:rsidTr="00DB357D">
        <w:tc>
          <w:tcPr>
            <w:tcW w:w="1075" w:type="dxa"/>
          </w:tcPr>
          <w:p w14:paraId="0DC1EE7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3E6E34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BAB4CD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FC3334" w:rsidRPr="00213393" w14:paraId="3C930F2C" w14:textId="77777777" w:rsidTr="00DB357D">
        <w:tc>
          <w:tcPr>
            <w:tcW w:w="1075" w:type="dxa"/>
          </w:tcPr>
          <w:p w14:paraId="325777C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09AD64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F1B122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FC3334" w:rsidRPr="00213393" w14:paraId="7632178D" w14:textId="77777777" w:rsidTr="00DB357D">
        <w:tc>
          <w:tcPr>
            <w:tcW w:w="1075" w:type="dxa"/>
          </w:tcPr>
          <w:p w14:paraId="70B9D1A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3AC656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7BC19A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FC3334" w:rsidRPr="00213393" w14:paraId="1AB5F30D" w14:textId="77777777" w:rsidTr="00DB357D">
        <w:tc>
          <w:tcPr>
            <w:tcW w:w="1075" w:type="dxa"/>
          </w:tcPr>
          <w:p w14:paraId="7ABE794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83F78C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60937F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FC3334" w:rsidRPr="00213393" w14:paraId="58FF8101" w14:textId="77777777" w:rsidTr="00DB357D">
        <w:tc>
          <w:tcPr>
            <w:tcW w:w="1075" w:type="dxa"/>
          </w:tcPr>
          <w:p w14:paraId="513A032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997C94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F12A2E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FC3334" w:rsidRPr="00213393" w14:paraId="11544A10" w14:textId="77777777" w:rsidTr="00DB357D">
        <w:tc>
          <w:tcPr>
            <w:tcW w:w="1075" w:type="dxa"/>
          </w:tcPr>
          <w:p w14:paraId="5D04F97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2E294C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9738F7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FC3334" w:rsidRPr="00213393" w14:paraId="73AF06AE" w14:textId="77777777" w:rsidTr="00DB357D">
        <w:tc>
          <w:tcPr>
            <w:tcW w:w="1075" w:type="dxa"/>
          </w:tcPr>
          <w:p w14:paraId="69A9FC4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93F75E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299DC8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FC3334" w:rsidRPr="00213393" w14:paraId="4839687A" w14:textId="77777777" w:rsidTr="00DB357D">
        <w:tc>
          <w:tcPr>
            <w:tcW w:w="1075" w:type="dxa"/>
          </w:tcPr>
          <w:p w14:paraId="1CA02BE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7C1564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F18747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FC3334" w:rsidRPr="00213393" w14:paraId="2FB2642C" w14:textId="77777777" w:rsidTr="00DB357D">
        <w:tc>
          <w:tcPr>
            <w:tcW w:w="1075" w:type="dxa"/>
          </w:tcPr>
          <w:p w14:paraId="5D69E95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32959F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46E1F4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FC3334" w:rsidRPr="00213393" w14:paraId="1EB69B9E" w14:textId="77777777" w:rsidTr="00DB357D">
        <w:tc>
          <w:tcPr>
            <w:tcW w:w="1075" w:type="dxa"/>
          </w:tcPr>
          <w:p w14:paraId="69B9B81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4D8F8F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2D4F48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FC3334" w:rsidRPr="00213393" w14:paraId="6684E7EF" w14:textId="77777777" w:rsidTr="00DB357D">
        <w:tc>
          <w:tcPr>
            <w:tcW w:w="1075" w:type="dxa"/>
          </w:tcPr>
          <w:p w14:paraId="5E7CC06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2EF397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E7C6D9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FC3334" w:rsidRPr="00213393" w14:paraId="3E3AB186" w14:textId="77777777" w:rsidTr="00DB357D">
        <w:tc>
          <w:tcPr>
            <w:tcW w:w="1075" w:type="dxa"/>
          </w:tcPr>
          <w:p w14:paraId="13C2B0D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F07DD7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BC8B7A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C3334" w:rsidRPr="00213393" w14:paraId="0352FD50" w14:textId="77777777" w:rsidTr="00DB357D">
        <w:tc>
          <w:tcPr>
            <w:tcW w:w="1075" w:type="dxa"/>
          </w:tcPr>
          <w:p w14:paraId="6CB9476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AF63A6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32C3DF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C3334" w:rsidRPr="00213393" w14:paraId="68953C4A" w14:textId="77777777" w:rsidTr="00DB357D">
        <w:tc>
          <w:tcPr>
            <w:tcW w:w="1075" w:type="dxa"/>
          </w:tcPr>
          <w:p w14:paraId="21CC96D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0C3997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AE32F2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C3334" w:rsidRPr="00213393" w14:paraId="668846C5" w14:textId="77777777" w:rsidTr="00DB357D">
        <w:tc>
          <w:tcPr>
            <w:tcW w:w="1075" w:type="dxa"/>
          </w:tcPr>
          <w:p w14:paraId="4036E18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476376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637677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C3334" w:rsidRPr="00213393" w14:paraId="773B68D3" w14:textId="77777777" w:rsidTr="00DB357D">
        <w:tc>
          <w:tcPr>
            <w:tcW w:w="1075" w:type="dxa"/>
          </w:tcPr>
          <w:p w14:paraId="150FE2E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D80DB5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36B522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C3334" w:rsidRPr="00213393" w14:paraId="68C4B5F6" w14:textId="77777777" w:rsidTr="00DB357D">
        <w:tc>
          <w:tcPr>
            <w:tcW w:w="1075" w:type="dxa"/>
          </w:tcPr>
          <w:p w14:paraId="3D314B9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72D606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2D74D7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C3334" w:rsidRPr="00213393" w14:paraId="5F061284" w14:textId="77777777" w:rsidTr="00DB357D">
        <w:tc>
          <w:tcPr>
            <w:tcW w:w="1075" w:type="dxa"/>
          </w:tcPr>
          <w:p w14:paraId="5D857A6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4B4B72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3E40E5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4E41FB86" w14:textId="77777777" w:rsidTr="00DB357D">
        <w:tc>
          <w:tcPr>
            <w:tcW w:w="1075" w:type="dxa"/>
          </w:tcPr>
          <w:p w14:paraId="07012AA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2CEBE5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06999E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4C214836" w14:textId="77777777" w:rsidTr="00DB357D">
        <w:tc>
          <w:tcPr>
            <w:tcW w:w="1075" w:type="dxa"/>
          </w:tcPr>
          <w:p w14:paraId="545B1DE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696A85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CC4FCC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6A5404EE" w14:textId="77777777" w:rsidTr="00DB357D">
        <w:tc>
          <w:tcPr>
            <w:tcW w:w="1075" w:type="dxa"/>
          </w:tcPr>
          <w:p w14:paraId="33DC202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EC943A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A35BB0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16CC7D2A" w14:textId="77777777" w:rsidTr="00DB357D">
        <w:tc>
          <w:tcPr>
            <w:tcW w:w="1075" w:type="dxa"/>
          </w:tcPr>
          <w:p w14:paraId="344E0A0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0E4B4F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5100626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FC3334" w:rsidRPr="00213393" w14:paraId="2CF86580" w14:textId="77777777" w:rsidTr="00DB357D">
        <w:tc>
          <w:tcPr>
            <w:tcW w:w="1075" w:type="dxa"/>
          </w:tcPr>
          <w:p w14:paraId="3DEA630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3E5511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F65BC5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FC3334" w:rsidRPr="00213393" w14:paraId="489E75E0" w14:textId="77777777" w:rsidTr="00DB357D">
        <w:tc>
          <w:tcPr>
            <w:tcW w:w="1075" w:type="dxa"/>
          </w:tcPr>
          <w:p w14:paraId="505AA30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02C76D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4D709C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FC3334" w:rsidRPr="00213393" w14:paraId="2AD40676" w14:textId="77777777" w:rsidTr="00DB357D">
        <w:tc>
          <w:tcPr>
            <w:tcW w:w="1075" w:type="dxa"/>
          </w:tcPr>
          <w:p w14:paraId="021CEBC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A8D8C6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135123B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FC3334" w:rsidRPr="00213393" w14:paraId="0E38BFAA" w14:textId="77777777" w:rsidTr="00DB357D">
        <w:tc>
          <w:tcPr>
            <w:tcW w:w="1075" w:type="dxa"/>
          </w:tcPr>
          <w:p w14:paraId="2308B4A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00872E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7F2D76F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FC3334" w:rsidRPr="00213393" w14:paraId="5A2E1888" w14:textId="77777777" w:rsidTr="00DB357D">
        <w:tc>
          <w:tcPr>
            <w:tcW w:w="1075" w:type="dxa"/>
          </w:tcPr>
          <w:p w14:paraId="321D949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3D9D7F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73F15A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FC3334" w:rsidRPr="00213393" w14:paraId="516CB3DE" w14:textId="77777777" w:rsidTr="00DB357D">
        <w:tc>
          <w:tcPr>
            <w:tcW w:w="1075" w:type="dxa"/>
          </w:tcPr>
          <w:p w14:paraId="356FFF1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499B52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7C6671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FC3334" w:rsidRPr="00213393" w14:paraId="525C4C6C" w14:textId="77777777" w:rsidTr="00DB357D">
        <w:tc>
          <w:tcPr>
            <w:tcW w:w="1075" w:type="dxa"/>
          </w:tcPr>
          <w:p w14:paraId="523D2A6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F91B58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63EE91C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FC3334" w:rsidRPr="00213393" w14:paraId="15106896" w14:textId="77777777" w:rsidTr="00DB357D">
        <w:tc>
          <w:tcPr>
            <w:tcW w:w="1075" w:type="dxa"/>
          </w:tcPr>
          <w:p w14:paraId="39ECBB1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9D2B58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38BCBA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FC3334" w:rsidRPr="00213393" w14:paraId="69CB2C6E" w14:textId="77777777" w:rsidTr="00DB357D">
        <w:tc>
          <w:tcPr>
            <w:tcW w:w="1075" w:type="dxa"/>
          </w:tcPr>
          <w:p w14:paraId="31890EB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205921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AC24483"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C3334" w:rsidRPr="00213393" w14:paraId="2AE9A2BF" w14:textId="77777777" w:rsidTr="00DB357D">
        <w:tc>
          <w:tcPr>
            <w:tcW w:w="1075" w:type="dxa"/>
          </w:tcPr>
          <w:p w14:paraId="327465C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672749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FF090A3"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C3334" w:rsidRPr="00213393" w14:paraId="679280B0" w14:textId="77777777" w:rsidTr="00DB357D">
        <w:tc>
          <w:tcPr>
            <w:tcW w:w="1075" w:type="dxa"/>
          </w:tcPr>
          <w:p w14:paraId="6015319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81C03D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55CAFE8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10E37C90" w14:textId="77777777" w:rsidTr="00DB357D">
        <w:tc>
          <w:tcPr>
            <w:tcW w:w="1075" w:type="dxa"/>
          </w:tcPr>
          <w:p w14:paraId="7A5FDA5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A4940B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74443A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C3334" w:rsidRPr="00213393" w14:paraId="04A80332" w14:textId="77777777" w:rsidTr="00DB357D">
        <w:tc>
          <w:tcPr>
            <w:tcW w:w="1075" w:type="dxa"/>
          </w:tcPr>
          <w:p w14:paraId="022E6A9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9BB16B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964373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C3334" w:rsidRPr="00213393" w14:paraId="281801E2" w14:textId="77777777" w:rsidTr="00DB357D">
        <w:tc>
          <w:tcPr>
            <w:tcW w:w="1075" w:type="dxa"/>
          </w:tcPr>
          <w:p w14:paraId="3C8F3516"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CF44F0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2387B42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C3334" w:rsidRPr="00213393" w14:paraId="182071EF" w14:textId="77777777" w:rsidTr="00DB357D">
        <w:tc>
          <w:tcPr>
            <w:tcW w:w="1075" w:type="dxa"/>
          </w:tcPr>
          <w:p w14:paraId="3C0D054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A906E4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71E277F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FC3334" w:rsidRPr="00213393" w14:paraId="1D796774" w14:textId="77777777" w:rsidTr="00DB357D">
        <w:tc>
          <w:tcPr>
            <w:tcW w:w="1075" w:type="dxa"/>
          </w:tcPr>
          <w:p w14:paraId="2FBF8A6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22D948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9A86D6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FC3334" w:rsidRPr="00213393" w14:paraId="645BB6CB" w14:textId="77777777" w:rsidTr="00DB357D">
        <w:tc>
          <w:tcPr>
            <w:tcW w:w="1075" w:type="dxa"/>
          </w:tcPr>
          <w:p w14:paraId="5582839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AFFF9E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1922BA8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FC3334" w:rsidRPr="00213393" w14:paraId="7AC8814A" w14:textId="77777777" w:rsidTr="00DB357D">
        <w:tc>
          <w:tcPr>
            <w:tcW w:w="1075" w:type="dxa"/>
          </w:tcPr>
          <w:p w14:paraId="2D80887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6FF838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0365FDD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FC3334" w:rsidRPr="00213393" w14:paraId="359D42A4" w14:textId="77777777" w:rsidTr="00DB357D">
        <w:tc>
          <w:tcPr>
            <w:tcW w:w="1075" w:type="dxa"/>
          </w:tcPr>
          <w:p w14:paraId="7914DFB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0D6E4E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3F18CDD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FC3334" w:rsidRPr="00213393" w14:paraId="53CE4543" w14:textId="77777777" w:rsidTr="00DB357D">
        <w:tc>
          <w:tcPr>
            <w:tcW w:w="1075" w:type="dxa"/>
          </w:tcPr>
          <w:p w14:paraId="6D12546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33C266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18W</w:t>
            </w:r>
          </w:p>
        </w:tc>
        <w:tc>
          <w:tcPr>
            <w:tcW w:w="900" w:type="dxa"/>
          </w:tcPr>
          <w:p w14:paraId="6599AEA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FC3334" w:rsidRPr="00213393" w14:paraId="5FEFF315" w14:textId="77777777" w:rsidTr="00DB357D">
        <w:tc>
          <w:tcPr>
            <w:tcW w:w="1075" w:type="dxa"/>
          </w:tcPr>
          <w:p w14:paraId="2B43FA3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9E24EB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9F2BAA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7946BE06" w14:textId="77777777" w:rsidTr="00DB357D">
        <w:tc>
          <w:tcPr>
            <w:tcW w:w="1075" w:type="dxa"/>
          </w:tcPr>
          <w:p w14:paraId="134D58F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95B3B5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BFFA41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C3334" w:rsidRPr="00213393" w14:paraId="04B2A90B" w14:textId="77777777" w:rsidTr="00DB357D">
        <w:tc>
          <w:tcPr>
            <w:tcW w:w="1075" w:type="dxa"/>
          </w:tcPr>
          <w:p w14:paraId="29F4EAC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3E0E02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5038FD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10DA205F" w14:textId="77777777" w:rsidTr="00DB357D">
        <w:tc>
          <w:tcPr>
            <w:tcW w:w="1075" w:type="dxa"/>
          </w:tcPr>
          <w:p w14:paraId="550BAE5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C2CF56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3D08063"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0703E9DE" w14:textId="77777777" w:rsidTr="00DB357D">
        <w:tc>
          <w:tcPr>
            <w:tcW w:w="1075" w:type="dxa"/>
          </w:tcPr>
          <w:p w14:paraId="1B189E2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A77F62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72A90D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C3334" w:rsidRPr="00213393" w14:paraId="1575BAA1" w14:textId="77777777" w:rsidTr="00DB357D">
        <w:tc>
          <w:tcPr>
            <w:tcW w:w="1075" w:type="dxa"/>
          </w:tcPr>
          <w:p w14:paraId="3C2FA7F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B4C738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EF9852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C3334" w:rsidRPr="00213393" w14:paraId="2F35E308" w14:textId="77777777" w:rsidTr="00DB357D">
        <w:tc>
          <w:tcPr>
            <w:tcW w:w="1075" w:type="dxa"/>
          </w:tcPr>
          <w:p w14:paraId="6085725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A7FD10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48436C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C3334" w:rsidRPr="00213393" w14:paraId="6834E6B7" w14:textId="77777777" w:rsidTr="00DB357D">
        <w:tc>
          <w:tcPr>
            <w:tcW w:w="1075" w:type="dxa"/>
          </w:tcPr>
          <w:p w14:paraId="41537DF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B14B20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3FE274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C3334" w:rsidRPr="00213393" w14:paraId="5E3AE9FE" w14:textId="77777777" w:rsidTr="00DB357D">
        <w:tc>
          <w:tcPr>
            <w:tcW w:w="1075" w:type="dxa"/>
          </w:tcPr>
          <w:p w14:paraId="5083EF3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07D110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9034A0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C3334" w:rsidRPr="00213393" w14:paraId="31416587" w14:textId="77777777" w:rsidTr="00DB357D">
        <w:tc>
          <w:tcPr>
            <w:tcW w:w="1075" w:type="dxa"/>
          </w:tcPr>
          <w:p w14:paraId="152FA91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077905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5E8DBB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FC3334" w:rsidRPr="00213393" w14:paraId="35C0421A" w14:textId="77777777" w:rsidTr="00DB357D">
        <w:tc>
          <w:tcPr>
            <w:tcW w:w="1075" w:type="dxa"/>
          </w:tcPr>
          <w:p w14:paraId="34E0BD6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CCF6F6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CF107A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FC3334" w:rsidRPr="00213393" w14:paraId="0E85D2A3" w14:textId="77777777" w:rsidTr="00DB357D">
        <w:tc>
          <w:tcPr>
            <w:tcW w:w="1075" w:type="dxa"/>
          </w:tcPr>
          <w:p w14:paraId="2BB4B98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F3D96C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8CF29D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FC3334" w:rsidRPr="00213393" w14:paraId="6B9FEE29" w14:textId="77777777" w:rsidTr="00DB357D">
        <w:tc>
          <w:tcPr>
            <w:tcW w:w="1075" w:type="dxa"/>
          </w:tcPr>
          <w:p w14:paraId="3EEE786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D8DE24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72FB0D7"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FC3334" w:rsidRPr="00213393" w14:paraId="4CAFDD94" w14:textId="77777777" w:rsidTr="00DB357D">
        <w:tc>
          <w:tcPr>
            <w:tcW w:w="1075" w:type="dxa"/>
          </w:tcPr>
          <w:p w14:paraId="718094B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CD68AE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D9B5F9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FC3334" w:rsidRPr="00213393" w14:paraId="43221DC8" w14:textId="77777777" w:rsidTr="00DB357D">
        <w:tc>
          <w:tcPr>
            <w:tcW w:w="1075" w:type="dxa"/>
          </w:tcPr>
          <w:p w14:paraId="11D464F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C32F8C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A7FC7D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FC3334" w:rsidRPr="00213393" w14:paraId="36625A35" w14:textId="77777777" w:rsidTr="00DB357D">
        <w:tc>
          <w:tcPr>
            <w:tcW w:w="1075" w:type="dxa"/>
          </w:tcPr>
          <w:p w14:paraId="0EDD4E9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B1D7F0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5A0016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C3334" w:rsidRPr="00213393" w14:paraId="095270DF" w14:textId="77777777" w:rsidTr="00DB357D">
        <w:tc>
          <w:tcPr>
            <w:tcW w:w="1075" w:type="dxa"/>
          </w:tcPr>
          <w:p w14:paraId="762B66E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A17F9A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4D20D3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FC3334" w:rsidRPr="00213393" w14:paraId="28694452" w14:textId="77777777" w:rsidTr="00DB357D">
        <w:tc>
          <w:tcPr>
            <w:tcW w:w="1075" w:type="dxa"/>
          </w:tcPr>
          <w:p w14:paraId="3AC0C5B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06E123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9BD90C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20CFA8A9" w14:textId="77777777" w:rsidTr="00DB357D">
        <w:tc>
          <w:tcPr>
            <w:tcW w:w="1075" w:type="dxa"/>
          </w:tcPr>
          <w:p w14:paraId="696EBF9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8B856A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2E1F06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FC3334" w:rsidRPr="00213393" w14:paraId="2F6AB84C" w14:textId="77777777" w:rsidTr="00DB357D">
        <w:tc>
          <w:tcPr>
            <w:tcW w:w="1075" w:type="dxa"/>
          </w:tcPr>
          <w:p w14:paraId="598612B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787EC1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478F56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C3334" w:rsidRPr="00213393" w14:paraId="2B25A9C7" w14:textId="77777777" w:rsidTr="00DB357D">
        <w:tc>
          <w:tcPr>
            <w:tcW w:w="1075" w:type="dxa"/>
          </w:tcPr>
          <w:p w14:paraId="2C2D139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854D1A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8FCF3E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FC3334" w:rsidRPr="00213393" w14:paraId="333989C3" w14:textId="77777777" w:rsidTr="00DB357D">
        <w:tc>
          <w:tcPr>
            <w:tcW w:w="1075" w:type="dxa"/>
          </w:tcPr>
          <w:p w14:paraId="5EEF0E5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406BBD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15FCC9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C3334" w:rsidRPr="00213393" w14:paraId="1392150B" w14:textId="77777777" w:rsidTr="00DB357D">
        <w:tc>
          <w:tcPr>
            <w:tcW w:w="1075" w:type="dxa"/>
          </w:tcPr>
          <w:p w14:paraId="4166D8C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1981DF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3C18ED9"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C3334" w:rsidRPr="00213393" w14:paraId="0ED9B287" w14:textId="77777777" w:rsidTr="00DB357D">
        <w:tc>
          <w:tcPr>
            <w:tcW w:w="1075" w:type="dxa"/>
          </w:tcPr>
          <w:p w14:paraId="663E044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43754A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9B8BA8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63D68D42" w14:textId="77777777" w:rsidTr="00DB357D">
        <w:tc>
          <w:tcPr>
            <w:tcW w:w="1075" w:type="dxa"/>
          </w:tcPr>
          <w:p w14:paraId="50A2AFD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C3FEFC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BDE224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C3334" w:rsidRPr="00213393" w14:paraId="63E2CE66" w14:textId="77777777" w:rsidTr="00DB357D">
        <w:tc>
          <w:tcPr>
            <w:tcW w:w="1075" w:type="dxa"/>
          </w:tcPr>
          <w:p w14:paraId="38F5FA0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F861C0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6EE6D4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FC3334" w:rsidRPr="00213393" w14:paraId="6A69F73E" w14:textId="77777777" w:rsidTr="00DB357D">
        <w:tc>
          <w:tcPr>
            <w:tcW w:w="1075" w:type="dxa"/>
          </w:tcPr>
          <w:p w14:paraId="0F15133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68E2D7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773394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C3334" w:rsidRPr="00213393" w14:paraId="19783B13" w14:textId="77777777" w:rsidTr="00DB357D">
        <w:tc>
          <w:tcPr>
            <w:tcW w:w="1075" w:type="dxa"/>
          </w:tcPr>
          <w:p w14:paraId="7E3EEF2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F6A492B"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B85DCE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FC3334" w:rsidRPr="00213393" w14:paraId="55D7FCB7" w14:textId="77777777" w:rsidTr="00DB357D">
        <w:tc>
          <w:tcPr>
            <w:tcW w:w="1075" w:type="dxa"/>
          </w:tcPr>
          <w:p w14:paraId="347F016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7647F9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57EA04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FC3334" w:rsidRPr="00213393" w14:paraId="0653C537" w14:textId="77777777" w:rsidTr="00DB357D">
        <w:tc>
          <w:tcPr>
            <w:tcW w:w="1075" w:type="dxa"/>
          </w:tcPr>
          <w:p w14:paraId="5A06DD6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468D25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4597113"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C3334" w:rsidRPr="00213393" w14:paraId="0776B4C1" w14:textId="77777777" w:rsidTr="00DB357D">
        <w:tc>
          <w:tcPr>
            <w:tcW w:w="1075" w:type="dxa"/>
          </w:tcPr>
          <w:p w14:paraId="56C1844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8FB911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5F9491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300FF1FA" w14:textId="77777777" w:rsidTr="00DB357D">
        <w:tc>
          <w:tcPr>
            <w:tcW w:w="1075" w:type="dxa"/>
          </w:tcPr>
          <w:p w14:paraId="7001141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46BED1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B72D987"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FC3334" w:rsidRPr="00213393" w14:paraId="70D91A00" w14:textId="77777777" w:rsidTr="00DB357D">
        <w:tc>
          <w:tcPr>
            <w:tcW w:w="1075" w:type="dxa"/>
          </w:tcPr>
          <w:p w14:paraId="6EC2C6E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154956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4F39CF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FC3334" w:rsidRPr="00213393" w14:paraId="54491A59" w14:textId="77777777" w:rsidTr="00DB357D">
        <w:tc>
          <w:tcPr>
            <w:tcW w:w="1075" w:type="dxa"/>
          </w:tcPr>
          <w:p w14:paraId="53C7584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192736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A615D6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FC3334" w:rsidRPr="00213393" w14:paraId="3B6FA06F" w14:textId="77777777" w:rsidTr="00DB357D">
        <w:tc>
          <w:tcPr>
            <w:tcW w:w="1075" w:type="dxa"/>
          </w:tcPr>
          <w:p w14:paraId="1384B1A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4A148E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A75FCC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FC3334" w:rsidRPr="00213393" w14:paraId="3589E219" w14:textId="77777777" w:rsidTr="00DB357D">
        <w:tc>
          <w:tcPr>
            <w:tcW w:w="1075" w:type="dxa"/>
          </w:tcPr>
          <w:p w14:paraId="446A8E0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6D6815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E2DFE8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FC3334" w:rsidRPr="00213393" w14:paraId="414D4863" w14:textId="77777777" w:rsidTr="00DB357D">
        <w:tc>
          <w:tcPr>
            <w:tcW w:w="1075" w:type="dxa"/>
          </w:tcPr>
          <w:p w14:paraId="05B3B24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9C9FA9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49E8B2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FC3334" w:rsidRPr="00213393" w14:paraId="64579A75" w14:textId="77777777" w:rsidTr="00DB357D">
        <w:tc>
          <w:tcPr>
            <w:tcW w:w="1075" w:type="dxa"/>
          </w:tcPr>
          <w:p w14:paraId="4CDEC30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8ED8F5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CA07FE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FC3334" w:rsidRPr="00213393" w14:paraId="1D26A7CF" w14:textId="77777777" w:rsidTr="00DB357D">
        <w:tc>
          <w:tcPr>
            <w:tcW w:w="1075" w:type="dxa"/>
          </w:tcPr>
          <w:p w14:paraId="0FCD56B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385818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3C5FA78"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FC3334" w:rsidRPr="00213393" w14:paraId="28CA9DE8" w14:textId="77777777" w:rsidTr="00DB357D">
        <w:tc>
          <w:tcPr>
            <w:tcW w:w="1075" w:type="dxa"/>
          </w:tcPr>
          <w:p w14:paraId="6F007E5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0FC077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FB7C9EE"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FC3334" w:rsidRPr="00213393" w14:paraId="0A6FB8B3" w14:textId="77777777" w:rsidTr="00DB357D">
        <w:tc>
          <w:tcPr>
            <w:tcW w:w="1075" w:type="dxa"/>
          </w:tcPr>
          <w:p w14:paraId="0018A88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D06BF7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6EC832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FC3334" w:rsidRPr="00213393" w14:paraId="468E4684" w14:textId="77777777" w:rsidTr="00DB357D">
        <w:tc>
          <w:tcPr>
            <w:tcW w:w="1075" w:type="dxa"/>
          </w:tcPr>
          <w:p w14:paraId="7B0D5C7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AA1B00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7EAD230"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FC3334" w:rsidRPr="00213393" w14:paraId="5971C30B" w14:textId="77777777" w:rsidTr="00DB357D">
        <w:tc>
          <w:tcPr>
            <w:tcW w:w="1075" w:type="dxa"/>
          </w:tcPr>
          <w:p w14:paraId="5B340FF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7547028"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D5FA60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FC3334" w:rsidRPr="00213393" w14:paraId="6EA75F37" w14:textId="77777777" w:rsidTr="00DB357D">
        <w:tc>
          <w:tcPr>
            <w:tcW w:w="1075" w:type="dxa"/>
          </w:tcPr>
          <w:p w14:paraId="7C546F1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E37778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0F0BD9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FC3334" w:rsidRPr="00213393" w14:paraId="439121C0" w14:textId="77777777" w:rsidTr="00DB357D">
        <w:tc>
          <w:tcPr>
            <w:tcW w:w="1075" w:type="dxa"/>
          </w:tcPr>
          <w:p w14:paraId="25FCB4B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AAECF4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F5323C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FC3334" w:rsidRPr="00213393" w14:paraId="64B4262E" w14:textId="77777777" w:rsidTr="00DB357D">
        <w:tc>
          <w:tcPr>
            <w:tcW w:w="1075" w:type="dxa"/>
          </w:tcPr>
          <w:p w14:paraId="31C8980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77CC66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8D4BF1B"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FC3334" w:rsidRPr="00213393" w14:paraId="6F7E4A5A" w14:textId="77777777" w:rsidTr="00DB357D">
        <w:tc>
          <w:tcPr>
            <w:tcW w:w="1075" w:type="dxa"/>
          </w:tcPr>
          <w:p w14:paraId="6E29957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C57DF8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22639A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FC3334" w:rsidRPr="00213393" w14:paraId="2C2E469F" w14:textId="77777777" w:rsidTr="00DB357D">
        <w:tc>
          <w:tcPr>
            <w:tcW w:w="1075" w:type="dxa"/>
          </w:tcPr>
          <w:p w14:paraId="5AF74F9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CB609AF"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E9E5BA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FC3334" w:rsidRPr="00213393" w14:paraId="1A1AE444" w14:textId="77777777" w:rsidTr="00DB357D">
        <w:tc>
          <w:tcPr>
            <w:tcW w:w="1075" w:type="dxa"/>
          </w:tcPr>
          <w:p w14:paraId="0658036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9873E6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471501A"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FC3334" w:rsidRPr="00213393" w14:paraId="5F29779D" w14:textId="77777777" w:rsidTr="00DB357D">
        <w:tc>
          <w:tcPr>
            <w:tcW w:w="1075" w:type="dxa"/>
          </w:tcPr>
          <w:p w14:paraId="14B3D0F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1650393"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B4708C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FC3334" w:rsidRPr="00213393" w14:paraId="04C910BB" w14:textId="77777777" w:rsidTr="00DB357D">
        <w:tc>
          <w:tcPr>
            <w:tcW w:w="1075" w:type="dxa"/>
          </w:tcPr>
          <w:p w14:paraId="54DEA56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C7BC19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2BFD7DD"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FC3334" w:rsidRPr="00213393" w14:paraId="0F13E005" w14:textId="77777777" w:rsidTr="00DB357D">
        <w:tc>
          <w:tcPr>
            <w:tcW w:w="1075" w:type="dxa"/>
          </w:tcPr>
          <w:p w14:paraId="3093887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6E5F480"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EE194B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FC3334" w:rsidRPr="00213393" w14:paraId="13261206" w14:textId="77777777" w:rsidTr="00DB357D">
        <w:tc>
          <w:tcPr>
            <w:tcW w:w="1075" w:type="dxa"/>
          </w:tcPr>
          <w:p w14:paraId="0885CCA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007E16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960017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FC3334" w:rsidRPr="00213393" w14:paraId="692B8966" w14:textId="77777777" w:rsidTr="00DB357D">
        <w:tc>
          <w:tcPr>
            <w:tcW w:w="1075" w:type="dxa"/>
          </w:tcPr>
          <w:p w14:paraId="368E1C17"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4D862C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C51CCD2"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FC3334" w:rsidRPr="00213393" w14:paraId="52B70928" w14:textId="77777777" w:rsidTr="00DB357D">
        <w:tc>
          <w:tcPr>
            <w:tcW w:w="1075" w:type="dxa"/>
          </w:tcPr>
          <w:p w14:paraId="46430AA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4FCD1DC"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20B9DF1"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FC3334" w:rsidRPr="00213393" w14:paraId="6EE64A82" w14:textId="77777777" w:rsidTr="00DB357D">
        <w:tc>
          <w:tcPr>
            <w:tcW w:w="1075" w:type="dxa"/>
          </w:tcPr>
          <w:p w14:paraId="52E71ED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798149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05B054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FC3334" w:rsidRPr="00213393" w14:paraId="2AF5D38E" w14:textId="77777777" w:rsidTr="00DB357D">
        <w:tc>
          <w:tcPr>
            <w:tcW w:w="1075" w:type="dxa"/>
          </w:tcPr>
          <w:p w14:paraId="13C555A4"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473242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03EF97C"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FC3334" w:rsidRPr="00213393" w14:paraId="32AC4995" w14:textId="77777777" w:rsidTr="00DB357D">
        <w:tc>
          <w:tcPr>
            <w:tcW w:w="1075" w:type="dxa"/>
          </w:tcPr>
          <w:p w14:paraId="33C1A955"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789E4F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020BAD4"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FC3334" w:rsidRPr="00213393" w14:paraId="66123E76" w14:textId="77777777" w:rsidTr="00DB357D">
        <w:tc>
          <w:tcPr>
            <w:tcW w:w="1075" w:type="dxa"/>
          </w:tcPr>
          <w:p w14:paraId="168FA8A1"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044F79D"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0DC14AF"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FC3334" w:rsidRPr="00213393" w14:paraId="49812C5C" w14:textId="77777777" w:rsidTr="00DB357D">
        <w:tc>
          <w:tcPr>
            <w:tcW w:w="1075" w:type="dxa"/>
          </w:tcPr>
          <w:p w14:paraId="64F31A3E"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D42B382"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2ED6D26"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FC3334" w:rsidRPr="00213393" w14:paraId="2258436A" w14:textId="77777777" w:rsidTr="00DB357D">
        <w:tc>
          <w:tcPr>
            <w:tcW w:w="1075" w:type="dxa"/>
          </w:tcPr>
          <w:p w14:paraId="7B8FB24A"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2B7BE29" w14:textId="77777777" w:rsidR="00FC3334" w:rsidRPr="00213393" w:rsidRDefault="00FC3334" w:rsidP="0050574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E071FB5" w14:textId="77777777" w:rsidR="00FC3334" w:rsidRPr="00213393" w:rsidRDefault="00FC3334"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81955" w:rsidRPr="00213393" w14:paraId="2B841DC7" w14:textId="77777777" w:rsidTr="00DB357D">
        <w:tc>
          <w:tcPr>
            <w:tcW w:w="1075" w:type="dxa"/>
          </w:tcPr>
          <w:p w14:paraId="2F1EF94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24DBC0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B3280C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1955" w:rsidRPr="00213393" w14:paraId="32A62978" w14:textId="77777777" w:rsidTr="00DB357D">
        <w:tc>
          <w:tcPr>
            <w:tcW w:w="1075" w:type="dxa"/>
          </w:tcPr>
          <w:p w14:paraId="067724F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3D146F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E9C0630"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81955" w:rsidRPr="00213393" w14:paraId="58E31FCE" w14:textId="77777777" w:rsidTr="00DB357D">
        <w:tc>
          <w:tcPr>
            <w:tcW w:w="1075" w:type="dxa"/>
          </w:tcPr>
          <w:p w14:paraId="2B91A5C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D90A9B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1CAB735"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81955" w:rsidRPr="00213393" w14:paraId="3577472B" w14:textId="77777777" w:rsidTr="00DB357D">
        <w:tc>
          <w:tcPr>
            <w:tcW w:w="1075" w:type="dxa"/>
          </w:tcPr>
          <w:p w14:paraId="1C47FA7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061069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546BAC0"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81955" w:rsidRPr="00213393" w14:paraId="5A362673" w14:textId="77777777" w:rsidTr="00DB357D">
        <w:tc>
          <w:tcPr>
            <w:tcW w:w="1075" w:type="dxa"/>
          </w:tcPr>
          <w:p w14:paraId="3BF21A5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1E9F7D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7D4CFD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81955" w:rsidRPr="00213393" w14:paraId="59E98F16" w14:textId="77777777" w:rsidTr="00DB357D">
        <w:tc>
          <w:tcPr>
            <w:tcW w:w="1075" w:type="dxa"/>
          </w:tcPr>
          <w:p w14:paraId="6A6DDE3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3F2FF6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C3C21CC"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81955" w:rsidRPr="00213393" w14:paraId="7ECEB8A4" w14:textId="77777777" w:rsidTr="00DB357D">
        <w:tc>
          <w:tcPr>
            <w:tcW w:w="1075" w:type="dxa"/>
          </w:tcPr>
          <w:p w14:paraId="7023221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EE0E50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4BE97B4"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81955" w:rsidRPr="00213393" w14:paraId="43A5A40D" w14:textId="77777777" w:rsidTr="00DB357D">
        <w:tc>
          <w:tcPr>
            <w:tcW w:w="1075" w:type="dxa"/>
          </w:tcPr>
          <w:p w14:paraId="5B8E6D2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1FD671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16826C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81955" w:rsidRPr="00213393" w14:paraId="7294D3D4" w14:textId="77777777" w:rsidTr="00DB357D">
        <w:tc>
          <w:tcPr>
            <w:tcW w:w="1075" w:type="dxa"/>
          </w:tcPr>
          <w:p w14:paraId="449350D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290A12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182D0E5"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81955" w:rsidRPr="00213393" w14:paraId="283E1942" w14:textId="77777777" w:rsidTr="00DB357D">
        <w:tc>
          <w:tcPr>
            <w:tcW w:w="1075" w:type="dxa"/>
          </w:tcPr>
          <w:p w14:paraId="528F68C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2B3380A"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079B5BF"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1955" w:rsidRPr="00213393" w14:paraId="745FE38F" w14:textId="77777777" w:rsidTr="00DB357D">
        <w:tc>
          <w:tcPr>
            <w:tcW w:w="1075" w:type="dxa"/>
          </w:tcPr>
          <w:p w14:paraId="715BCDA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9ED168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785D59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81955" w:rsidRPr="00213393" w14:paraId="597A08A7" w14:textId="77777777" w:rsidTr="00DB357D">
        <w:tc>
          <w:tcPr>
            <w:tcW w:w="1075" w:type="dxa"/>
          </w:tcPr>
          <w:p w14:paraId="1DA9DFC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8F9E43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5B55B3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81955" w:rsidRPr="00213393" w14:paraId="67C3204B" w14:textId="77777777" w:rsidTr="00DB357D">
        <w:tc>
          <w:tcPr>
            <w:tcW w:w="1075" w:type="dxa"/>
          </w:tcPr>
          <w:p w14:paraId="39AAD22C"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94DC43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76D50D6"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81955" w:rsidRPr="00213393" w14:paraId="2EB8E14D" w14:textId="77777777" w:rsidTr="00DB357D">
        <w:tc>
          <w:tcPr>
            <w:tcW w:w="1075" w:type="dxa"/>
          </w:tcPr>
          <w:p w14:paraId="43BAD56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19AC449"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96910D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81955" w:rsidRPr="00213393" w14:paraId="64CF3CCE" w14:textId="77777777" w:rsidTr="00DB357D">
        <w:tc>
          <w:tcPr>
            <w:tcW w:w="1075" w:type="dxa"/>
          </w:tcPr>
          <w:p w14:paraId="05A819D9"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CF4494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2AB685A"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81955" w:rsidRPr="00213393" w14:paraId="262C1C7E" w14:textId="77777777" w:rsidTr="00DB357D">
        <w:tc>
          <w:tcPr>
            <w:tcW w:w="1075" w:type="dxa"/>
          </w:tcPr>
          <w:p w14:paraId="7D5C8B3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254C74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96D6E44"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1955" w:rsidRPr="00213393" w14:paraId="05B279D1" w14:textId="77777777" w:rsidTr="00DB357D">
        <w:tc>
          <w:tcPr>
            <w:tcW w:w="1075" w:type="dxa"/>
          </w:tcPr>
          <w:p w14:paraId="054DD5E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614E23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A37B1F3"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81955" w:rsidRPr="00213393" w14:paraId="14DA366F" w14:textId="77777777" w:rsidTr="00DB357D">
        <w:tc>
          <w:tcPr>
            <w:tcW w:w="1075" w:type="dxa"/>
          </w:tcPr>
          <w:p w14:paraId="2AF805C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802FF7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60E121F"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81955" w:rsidRPr="00213393" w14:paraId="2A5C2D2B" w14:textId="77777777" w:rsidTr="00DB357D">
        <w:tc>
          <w:tcPr>
            <w:tcW w:w="1075" w:type="dxa"/>
          </w:tcPr>
          <w:p w14:paraId="12670DE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68C242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95343C9"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81955" w:rsidRPr="00213393" w14:paraId="666D8176" w14:textId="77777777" w:rsidTr="00DB357D">
        <w:tc>
          <w:tcPr>
            <w:tcW w:w="1075" w:type="dxa"/>
          </w:tcPr>
          <w:p w14:paraId="2D3D9879"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F0F293C"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3AD9D03"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81955" w:rsidRPr="00213393" w14:paraId="4CF30164" w14:textId="77777777" w:rsidTr="00DB357D">
        <w:tc>
          <w:tcPr>
            <w:tcW w:w="1075" w:type="dxa"/>
          </w:tcPr>
          <w:p w14:paraId="120C71F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27E0D3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8CDDF0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81955" w:rsidRPr="00213393" w14:paraId="0A6655E5" w14:textId="77777777" w:rsidTr="00DB357D">
        <w:tc>
          <w:tcPr>
            <w:tcW w:w="1075" w:type="dxa"/>
          </w:tcPr>
          <w:p w14:paraId="218939F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8825E8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C711CB0"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81955" w:rsidRPr="00213393" w14:paraId="180E1CF0" w14:textId="77777777" w:rsidTr="00DB357D">
        <w:tc>
          <w:tcPr>
            <w:tcW w:w="1075" w:type="dxa"/>
          </w:tcPr>
          <w:p w14:paraId="12F9F06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987B04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5834581"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81955" w:rsidRPr="00213393" w14:paraId="2C94414F" w14:textId="77777777" w:rsidTr="00DB357D">
        <w:tc>
          <w:tcPr>
            <w:tcW w:w="1075" w:type="dxa"/>
          </w:tcPr>
          <w:p w14:paraId="7078EA1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9B887E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743BC1B"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81955" w:rsidRPr="00213393" w14:paraId="265A7558" w14:textId="77777777" w:rsidTr="00DB357D">
        <w:tc>
          <w:tcPr>
            <w:tcW w:w="1075" w:type="dxa"/>
          </w:tcPr>
          <w:p w14:paraId="4E9A43F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F2D895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0FB5E38"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81955" w:rsidRPr="00213393" w14:paraId="41B56963" w14:textId="77777777" w:rsidTr="00DB357D">
        <w:tc>
          <w:tcPr>
            <w:tcW w:w="1075" w:type="dxa"/>
          </w:tcPr>
          <w:p w14:paraId="7754732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DD1A1BC"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E36A719"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81955" w:rsidRPr="00213393" w14:paraId="3C95AB25" w14:textId="77777777" w:rsidTr="00DB357D">
        <w:tc>
          <w:tcPr>
            <w:tcW w:w="1075" w:type="dxa"/>
          </w:tcPr>
          <w:p w14:paraId="6798C5D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AE9CE5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69EFE7C"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1955" w:rsidRPr="00213393" w14:paraId="4A86F30D" w14:textId="77777777" w:rsidTr="00DB357D">
        <w:tc>
          <w:tcPr>
            <w:tcW w:w="1075" w:type="dxa"/>
          </w:tcPr>
          <w:p w14:paraId="54D38AF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286645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8C361A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81955" w:rsidRPr="00213393" w14:paraId="598F5D78" w14:textId="77777777" w:rsidTr="00DB357D">
        <w:tc>
          <w:tcPr>
            <w:tcW w:w="1075" w:type="dxa"/>
          </w:tcPr>
          <w:p w14:paraId="3627255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6CF8E5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33944106"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B81955" w:rsidRPr="00213393" w14:paraId="2FB42EDE" w14:textId="77777777" w:rsidTr="00DB357D">
        <w:tc>
          <w:tcPr>
            <w:tcW w:w="1075" w:type="dxa"/>
          </w:tcPr>
          <w:p w14:paraId="6C0199B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472C22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18ED5F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81955" w:rsidRPr="00213393" w14:paraId="04012244" w14:textId="77777777" w:rsidTr="00DB357D">
        <w:tc>
          <w:tcPr>
            <w:tcW w:w="1075" w:type="dxa"/>
          </w:tcPr>
          <w:p w14:paraId="2E76B9F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BC8FED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8E63EBA"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B81955" w:rsidRPr="00213393" w14:paraId="4D150FE1" w14:textId="77777777" w:rsidTr="00DB357D">
        <w:tc>
          <w:tcPr>
            <w:tcW w:w="1075" w:type="dxa"/>
          </w:tcPr>
          <w:p w14:paraId="3A8C432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1F7F3D9"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052A1C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B81955" w:rsidRPr="00213393" w14:paraId="3DAC0E1B" w14:textId="77777777" w:rsidTr="00DB357D">
        <w:tc>
          <w:tcPr>
            <w:tcW w:w="1075" w:type="dxa"/>
          </w:tcPr>
          <w:p w14:paraId="3C0F1A9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A7C8D6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74A04F0"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B81955" w:rsidRPr="00213393" w14:paraId="1B95D0F1" w14:textId="77777777" w:rsidTr="00DB357D">
        <w:tc>
          <w:tcPr>
            <w:tcW w:w="1075" w:type="dxa"/>
          </w:tcPr>
          <w:p w14:paraId="0CA5EE0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4A8B88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7BB681B"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B81955" w:rsidRPr="00213393" w14:paraId="28111C05" w14:textId="77777777" w:rsidTr="00DB357D">
        <w:tc>
          <w:tcPr>
            <w:tcW w:w="1075" w:type="dxa"/>
          </w:tcPr>
          <w:p w14:paraId="5D7D6E1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FF444B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8FCDF58"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B81955" w:rsidRPr="00213393" w14:paraId="5D51D4AC" w14:textId="77777777" w:rsidTr="00DB357D">
        <w:tc>
          <w:tcPr>
            <w:tcW w:w="1075" w:type="dxa"/>
          </w:tcPr>
          <w:p w14:paraId="336CB89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CF3663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0A4CCC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B81955" w:rsidRPr="00213393" w14:paraId="60D48AEF" w14:textId="77777777" w:rsidTr="00DB357D">
        <w:tc>
          <w:tcPr>
            <w:tcW w:w="1075" w:type="dxa"/>
          </w:tcPr>
          <w:p w14:paraId="2758C28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32B41B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D848AFA"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B81955" w:rsidRPr="00213393" w14:paraId="1064CD6E" w14:textId="77777777" w:rsidTr="00DB357D">
        <w:tc>
          <w:tcPr>
            <w:tcW w:w="1075" w:type="dxa"/>
          </w:tcPr>
          <w:p w14:paraId="54E2E53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F813D0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C0E6C7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B81955" w:rsidRPr="00213393" w14:paraId="08C8FC22" w14:textId="77777777" w:rsidTr="00DB357D">
        <w:tc>
          <w:tcPr>
            <w:tcW w:w="1075" w:type="dxa"/>
          </w:tcPr>
          <w:p w14:paraId="0629BC8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A31FFB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B2B5782"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B81955" w:rsidRPr="00213393" w14:paraId="72BE95FB" w14:textId="77777777" w:rsidTr="00DB357D">
        <w:tc>
          <w:tcPr>
            <w:tcW w:w="1075" w:type="dxa"/>
          </w:tcPr>
          <w:p w14:paraId="217D590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0CD2F9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AA8A494"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B81955" w:rsidRPr="00213393" w14:paraId="4494069B" w14:textId="77777777" w:rsidTr="00DB357D">
        <w:tc>
          <w:tcPr>
            <w:tcW w:w="1075" w:type="dxa"/>
          </w:tcPr>
          <w:p w14:paraId="148CC4A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76222D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ADFBE4B"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B81955" w:rsidRPr="00213393" w14:paraId="2E3A64E8" w14:textId="77777777" w:rsidTr="00DB357D">
        <w:tc>
          <w:tcPr>
            <w:tcW w:w="1075" w:type="dxa"/>
          </w:tcPr>
          <w:p w14:paraId="7DCE4D7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E7E89F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77F004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B81955" w:rsidRPr="00213393" w14:paraId="108B6E31" w14:textId="77777777" w:rsidTr="00DB357D">
        <w:tc>
          <w:tcPr>
            <w:tcW w:w="1075" w:type="dxa"/>
          </w:tcPr>
          <w:p w14:paraId="113DEC3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F9B4B2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39EDCDA"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B81955" w:rsidRPr="00213393" w14:paraId="3E663E06" w14:textId="77777777" w:rsidTr="00DB357D">
        <w:tc>
          <w:tcPr>
            <w:tcW w:w="1075" w:type="dxa"/>
          </w:tcPr>
          <w:p w14:paraId="500EFCD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A073A1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24C9112"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B81955" w:rsidRPr="00213393" w14:paraId="427636A3" w14:textId="77777777" w:rsidTr="00DB357D">
        <w:tc>
          <w:tcPr>
            <w:tcW w:w="1075" w:type="dxa"/>
          </w:tcPr>
          <w:p w14:paraId="736647E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5E0DC4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E6E8F25"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B81955" w:rsidRPr="00213393" w14:paraId="4D5D9CCD" w14:textId="77777777" w:rsidTr="00DB357D">
        <w:tc>
          <w:tcPr>
            <w:tcW w:w="1075" w:type="dxa"/>
          </w:tcPr>
          <w:p w14:paraId="4C1AEDE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40254C7F"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1F489F6"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B81955" w:rsidRPr="00213393" w14:paraId="49A69EE3" w14:textId="77777777" w:rsidTr="00DB357D">
        <w:tc>
          <w:tcPr>
            <w:tcW w:w="1075" w:type="dxa"/>
          </w:tcPr>
          <w:p w14:paraId="1B5536D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F24E1A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4F22C9F"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B81955" w:rsidRPr="00213393" w14:paraId="0C096DA9" w14:textId="77777777" w:rsidTr="00DB357D">
        <w:tc>
          <w:tcPr>
            <w:tcW w:w="1075" w:type="dxa"/>
          </w:tcPr>
          <w:p w14:paraId="182A3D1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777426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53C0E9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B81955" w:rsidRPr="00213393" w14:paraId="5F9B012F" w14:textId="77777777" w:rsidTr="00DB357D">
        <w:tc>
          <w:tcPr>
            <w:tcW w:w="1075" w:type="dxa"/>
          </w:tcPr>
          <w:p w14:paraId="60C0B0F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B51623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C310509"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B81955" w:rsidRPr="00213393" w14:paraId="3B891E2B" w14:textId="77777777" w:rsidTr="00DB357D">
        <w:tc>
          <w:tcPr>
            <w:tcW w:w="1075" w:type="dxa"/>
          </w:tcPr>
          <w:p w14:paraId="58895CE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8BD512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1DDF83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B81955" w:rsidRPr="00213393" w14:paraId="3405F45A" w14:textId="77777777" w:rsidTr="00DB357D">
        <w:tc>
          <w:tcPr>
            <w:tcW w:w="1075" w:type="dxa"/>
          </w:tcPr>
          <w:p w14:paraId="1657219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7AFFFF6"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25FB4800"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B81955" w:rsidRPr="00213393" w14:paraId="2941E1CF" w14:textId="77777777" w:rsidTr="00DB357D">
        <w:tc>
          <w:tcPr>
            <w:tcW w:w="1075" w:type="dxa"/>
          </w:tcPr>
          <w:p w14:paraId="637BFE0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6CE455D"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247D84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B81955" w:rsidRPr="00213393" w14:paraId="42CCC108" w14:textId="77777777" w:rsidTr="00DB357D">
        <w:tc>
          <w:tcPr>
            <w:tcW w:w="1075" w:type="dxa"/>
          </w:tcPr>
          <w:p w14:paraId="5F8081E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003CA7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C7A16E3"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B81955" w:rsidRPr="00213393" w14:paraId="2A455211" w14:textId="77777777" w:rsidTr="00DB357D">
        <w:tc>
          <w:tcPr>
            <w:tcW w:w="1075" w:type="dxa"/>
          </w:tcPr>
          <w:p w14:paraId="44161D1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F668BE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C126F51"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B81955" w:rsidRPr="00213393" w14:paraId="2FCA6312" w14:textId="77777777" w:rsidTr="00DB357D">
        <w:tc>
          <w:tcPr>
            <w:tcW w:w="1075" w:type="dxa"/>
          </w:tcPr>
          <w:p w14:paraId="406A0F45"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FD8B3A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777071CB"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B81955" w:rsidRPr="00213393" w14:paraId="6F019188" w14:textId="77777777" w:rsidTr="00DB357D">
        <w:tc>
          <w:tcPr>
            <w:tcW w:w="1075" w:type="dxa"/>
          </w:tcPr>
          <w:p w14:paraId="024779C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B18027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3235F08"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B81955" w:rsidRPr="00213393" w14:paraId="54E3C16D" w14:textId="77777777" w:rsidTr="00DB357D">
        <w:tc>
          <w:tcPr>
            <w:tcW w:w="1075" w:type="dxa"/>
          </w:tcPr>
          <w:p w14:paraId="2A3904F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880E913"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47A5A3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B81955" w:rsidRPr="00213393" w14:paraId="016157D2" w14:textId="77777777" w:rsidTr="00DB357D">
        <w:tc>
          <w:tcPr>
            <w:tcW w:w="1075" w:type="dxa"/>
          </w:tcPr>
          <w:p w14:paraId="40805D7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78DB90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32FF25F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B81955" w:rsidRPr="00213393" w14:paraId="74AC943F" w14:textId="77777777" w:rsidTr="00DB357D">
        <w:tc>
          <w:tcPr>
            <w:tcW w:w="1075" w:type="dxa"/>
          </w:tcPr>
          <w:p w14:paraId="0E72BEE7"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3124C7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500BEDBF"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B81955" w:rsidRPr="00213393" w14:paraId="458A26E7" w14:textId="77777777" w:rsidTr="00DB357D">
        <w:tc>
          <w:tcPr>
            <w:tcW w:w="1075" w:type="dxa"/>
          </w:tcPr>
          <w:p w14:paraId="1BC0294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5FB5989"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6A6BC15"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B81955" w:rsidRPr="00213393" w14:paraId="52FEA799" w14:textId="77777777" w:rsidTr="00DB357D">
        <w:tc>
          <w:tcPr>
            <w:tcW w:w="1075" w:type="dxa"/>
          </w:tcPr>
          <w:p w14:paraId="60034B6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96F8B7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474591FE"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B81955" w:rsidRPr="00213393" w14:paraId="2D536D8E" w14:textId="77777777" w:rsidTr="00DB357D">
        <w:tc>
          <w:tcPr>
            <w:tcW w:w="1075" w:type="dxa"/>
          </w:tcPr>
          <w:p w14:paraId="0E7068C2"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96F9B9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19B0C3C7"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B81955" w:rsidRPr="00213393" w14:paraId="6B95A10E" w14:textId="77777777" w:rsidTr="00DB357D">
        <w:tc>
          <w:tcPr>
            <w:tcW w:w="1075" w:type="dxa"/>
          </w:tcPr>
          <w:p w14:paraId="749EA644"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55D7C1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E6D20F1"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B81955" w:rsidRPr="00213393" w14:paraId="693113D4" w14:textId="77777777" w:rsidTr="00DB357D">
        <w:tc>
          <w:tcPr>
            <w:tcW w:w="1075" w:type="dxa"/>
          </w:tcPr>
          <w:p w14:paraId="66507851"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8249A5C"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6F429A94"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B81955" w:rsidRPr="00213393" w14:paraId="51D03697" w14:textId="77777777" w:rsidTr="00DB357D">
        <w:tc>
          <w:tcPr>
            <w:tcW w:w="1075" w:type="dxa"/>
          </w:tcPr>
          <w:p w14:paraId="1AD293CB"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B7C9C2E"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680447D"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B81955" w:rsidRPr="00213393" w14:paraId="0E676125" w14:textId="77777777" w:rsidTr="00DB357D">
        <w:tc>
          <w:tcPr>
            <w:tcW w:w="1075" w:type="dxa"/>
          </w:tcPr>
          <w:p w14:paraId="3BCB2E20"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CB55158" w14:textId="77777777" w:rsidR="00B81955" w:rsidRPr="00213393" w:rsidRDefault="00B81955" w:rsidP="00B8195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2FEA75C" w14:textId="77777777" w:rsidR="00B81955" w:rsidRPr="00213393" w:rsidRDefault="00B8195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D415DF" w:rsidRPr="00213393" w14:paraId="2B5C2963" w14:textId="77777777" w:rsidTr="00DB357D">
        <w:tc>
          <w:tcPr>
            <w:tcW w:w="1075" w:type="dxa"/>
          </w:tcPr>
          <w:p w14:paraId="2F06916C"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A05B2E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7AE0E02"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D415DF" w:rsidRPr="00213393" w14:paraId="74C8B99C" w14:textId="77777777" w:rsidTr="00DB357D">
        <w:tc>
          <w:tcPr>
            <w:tcW w:w="1075" w:type="dxa"/>
          </w:tcPr>
          <w:p w14:paraId="09AC797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8BC43B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97E7E87"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D415DF" w:rsidRPr="00213393" w14:paraId="23373B28" w14:textId="77777777" w:rsidTr="00DB357D">
        <w:tc>
          <w:tcPr>
            <w:tcW w:w="1075" w:type="dxa"/>
          </w:tcPr>
          <w:p w14:paraId="53859B3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479F9B04"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10AB7BA"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D415DF" w:rsidRPr="00213393" w14:paraId="04A80EA2" w14:textId="77777777" w:rsidTr="00DB357D">
        <w:tc>
          <w:tcPr>
            <w:tcW w:w="1075" w:type="dxa"/>
          </w:tcPr>
          <w:p w14:paraId="18E5262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9F6727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E927BE6"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D415DF" w:rsidRPr="00213393" w14:paraId="2B716C78" w14:textId="77777777" w:rsidTr="00DB357D">
        <w:tc>
          <w:tcPr>
            <w:tcW w:w="1075" w:type="dxa"/>
          </w:tcPr>
          <w:p w14:paraId="3E461BD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2A7E44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DED15FE"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415DF" w:rsidRPr="00213393" w14:paraId="5A277687" w14:textId="77777777" w:rsidTr="00DB357D">
        <w:tc>
          <w:tcPr>
            <w:tcW w:w="1075" w:type="dxa"/>
          </w:tcPr>
          <w:p w14:paraId="395AFE1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2D3025C"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40E783D"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D415DF" w:rsidRPr="00213393" w14:paraId="081E6DB9" w14:textId="77777777" w:rsidTr="00DB357D">
        <w:tc>
          <w:tcPr>
            <w:tcW w:w="1075" w:type="dxa"/>
          </w:tcPr>
          <w:p w14:paraId="36FB05FD"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72198CB"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EEF9470"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D415DF" w:rsidRPr="00213393" w14:paraId="35171756" w14:textId="77777777" w:rsidTr="00DB357D">
        <w:tc>
          <w:tcPr>
            <w:tcW w:w="1075" w:type="dxa"/>
          </w:tcPr>
          <w:p w14:paraId="12640E4D"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3856D6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0C1C7B4"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D415DF" w:rsidRPr="00213393" w14:paraId="507053EB" w14:textId="77777777" w:rsidTr="00DB357D">
        <w:tc>
          <w:tcPr>
            <w:tcW w:w="1075" w:type="dxa"/>
          </w:tcPr>
          <w:p w14:paraId="51E71B0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A03CA4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6E731818"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D415DF" w:rsidRPr="00213393" w14:paraId="3C8358B8" w14:textId="77777777" w:rsidTr="00DB357D">
        <w:tc>
          <w:tcPr>
            <w:tcW w:w="1075" w:type="dxa"/>
          </w:tcPr>
          <w:p w14:paraId="00503A5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0D9BDAC"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5C4E2236"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D415DF" w:rsidRPr="00213393" w14:paraId="1135E488" w14:textId="77777777" w:rsidTr="00DB357D">
        <w:tc>
          <w:tcPr>
            <w:tcW w:w="1075" w:type="dxa"/>
          </w:tcPr>
          <w:p w14:paraId="15EF624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B9A636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CE390C7"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D415DF" w:rsidRPr="00213393" w14:paraId="032FD33A" w14:textId="77777777" w:rsidTr="00DB357D">
        <w:tc>
          <w:tcPr>
            <w:tcW w:w="1075" w:type="dxa"/>
          </w:tcPr>
          <w:p w14:paraId="5B8CFEC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4B16520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2550865"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D415DF" w:rsidRPr="00213393" w14:paraId="1CB0BBCA" w14:textId="77777777" w:rsidTr="00DB357D">
        <w:tc>
          <w:tcPr>
            <w:tcW w:w="1075" w:type="dxa"/>
          </w:tcPr>
          <w:p w14:paraId="5CC704F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A15D6E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2E2AA6C"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D415DF" w:rsidRPr="00213393" w14:paraId="1A131EF0" w14:textId="77777777" w:rsidTr="00DB357D">
        <w:tc>
          <w:tcPr>
            <w:tcW w:w="1075" w:type="dxa"/>
          </w:tcPr>
          <w:p w14:paraId="432103F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4A1A41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821219C"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415DF" w:rsidRPr="00213393" w14:paraId="2126649E" w14:textId="77777777" w:rsidTr="00DB357D">
        <w:tc>
          <w:tcPr>
            <w:tcW w:w="1075" w:type="dxa"/>
          </w:tcPr>
          <w:p w14:paraId="6A9698A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E6C2D9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71DE6A8"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D415DF" w:rsidRPr="00213393" w14:paraId="7D7BC81F" w14:textId="77777777" w:rsidTr="00DB357D">
        <w:tc>
          <w:tcPr>
            <w:tcW w:w="1075" w:type="dxa"/>
          </w:tcPr>
          <w:p w14:paraId="58EED3F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D46B16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C0F995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D415DF" w:rsidRPr="00213393" w14:paraId="3F5230F6" w14:textId="77777777" w:rsidTr="00DB357D">
        <w:tc>
          <w:tcPr>
            <w:tcW w:w="1075" w:type="dxa"/>
          </w:tcPr>
          <w:p w14:paraId="10B93BC9"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D373E8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3B657BFB"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D415DF" w:rsidRPr="00213393" w14:paraId="7B2C9777" w14:textId="77777777" w:rsidTr="00DB357D">
        <w:tc>
          <w:tcPr>
            <w:tcW w:w="1075" w:type="dxa"/>
          </w:tcPr>
          <w:p w14:paraId="4F2D32F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40939A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0F46752"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415DF" w:rsidRPr="00213393" w14:paraId="67DDAC8D" w14:textId="77777777" w:rsidTr="00DB357D">
        <w:tc>
          <w:tcPr>
            <w:tcW w:w="1075" w:type="dxa"/>
          </w:tcPr>
          <w:p w14:paraId="78BBB8E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4B1356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2D59C4B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D415DF" w:rsidRPr="00213393" w14:paraId="15997EBB" w14:textId="77777777" w:rsidTr="00DB357D">
        <w:tc>
          <w:tcPr>
            <w:tcW w:w="1075" w:type="dxa"/>
          </w:tcPr>
          <w:p w14:paraId="3E317CE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B91A867"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6DF61BE8"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D415DF" w:rsidRPr="00213393" w14:paraId="351C3220" w14:textId="77777777" w:rsidTr="00DB357D">
        <w:tc>
          <w:tcPr>
            <w:tcW w:w="1075" w:type="dxa"/>
          </w:tcPr>
          <w:p w14:paraId="3C9F91B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0A5114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679408A3"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D415DF" w:rsidRPr="00213393" w14:paraId="1BC7D942" w14:textId="77777777" w:rsidTr="00DB357D">
        <w:tc>
          <w:tcPr>
            <w:tcW w:w="1075" w:type="dxa"/>
          </w:tcPr>
          <w:p w14:paraId="15BBD87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26BCA6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5C3FEF30"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D415DF" w:rsidRPr="00213393" w14:paraId="1136F9F1" w14:textId="77777777" w:rsidTr="00DB357D">
        <w:tc>
          <w:tcPr>
            <w:tcW w:w="1075" w:type="dxa"/>
          </w:tcPr>
          <w:p w14:paraId="5CE6842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267C6F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32480D67"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D415DF" w:rsidRPr="00213393" w14:paraId="09A852A0" w14:textId="77777777" w:rsidTr="00DB357D">
        <w:tc>
          <w:tcPr>
            <w:tcW w:w="1075" w:type="dxa"/>
          </w:tcPr>
          <w:p w14:paraId="051F5E0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F6622D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2C531062"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D415DF" w:rsidRPr="00213393" w14:paraId="62353C72" w14:textId="77777777" w:rsidTr="00DB357D">
        <w:tc>
          <w:tcPr>
            <w:tcW w:w="1075" w:type="dxa"/>
          </w:tcPr>
          <w:p w14:paraId="1976817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2528F8B"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6459C05B"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D415DF" w:rsidRPr="00213393" w14:paraId="31468442" w14:textId="77777777" w:rsidTr="00DB357D">
        <w:tc>
          <w:tcPr>
            <w:tcW w:w="1075" w:type="dxa"/>
          </w:tcPr>
          <w:p w14:paraId="2F5CD60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78AB01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3E933AE0"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D415DF" w:rsidRPr="00213393" w14:paraId="10B39E29" w14:textId="77777777" w:rsidTr="00DB357D">
        <w:tc>
          <w:tcPr>
            <w:tcW w:w="1075" w:type="dxa"/>
          </w:tcPr>
          <w:p w14:paraId="794CAC7E"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D8259C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5CBB18C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D415DF" w:rsidRPr="00213393" w14:paraId="50A78FEA" w14:textId="77777777" w:rsidTr="00DB357D">
        <w:tc>
          <w:tcPr>
            <w:tcW w:w="1075" w:type="dxa"/>
          </w:tcPr>
          <w:p w14:paraId="55C7400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57EFD15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263EC20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D415DF" w:rsidRPr="00213393" w14:paraId="39607882" w14:textId="77777777" w:rsidTr="00DB357D">
        <w:tc>
          <w:tcPr>
            <w:tcW w:w="1075" w:type="dxa"/>
          </w:tcPr>
          <w:p w14:paraId="4748F56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54FA36E5"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E18D2EC"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D415DF" w:rsidRPr="00213393" w14:paraId="6E1A710F" w14:textId="77777777" w:rsidTr="00DB357D">
        <w:tc>
          <w:tcPr>
            <w:tcW w:w="1075" w:type="dxa"/>
          </w:tcPr>
          <w:p w14:paraId="44FBE5B9"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0EA8C38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B61B2E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D415DF" w:rsidRPr="00213393" w14:paraId="3B21B6C8" w14:textId="77777777" w:rsidTr="00DB357D">
        <w:tc>
          <w:tcPr>
            <w:tcW w:w="1075" w:type="dxa"/>
          </w:tcPr>
          <w:p w14:paraId="07703E9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781D0CB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D7E236D"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415DF" w:rsidRPr="00213393" w14:paraId="19217175" w14:textId="77777777" w:rsidTr="00DB357D">
        <w:tc>
          <w:tcPr>
            <w:tcW w:w="1075" w:type="dxa"/>
          </w:tcPr>
          <w:p w14:paraId="176DFA9D"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71341859"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7696FAD3"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D415DF" w:rsidRPr="00213393" w14:paraId="623C99A5" w14:textId="77777777" w:rsidTr="00DB357D">
        <w:tc>
          <w:tcPr>
            <w:tcW w:w="1075" w:type="dxa"/>
          </w:tcPr>
          <w:p w14:paraId="330A524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2E0306D2"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5297364"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D415DF" w:rsidRPr="00213393" w14:paraId="42656176" w14:textId="77777777" w:rsidTr="00DB357D">
        <w:tc>
          <w:tcPr>
            <w:tcW w:w="1075" w:type="dxa"/>
          </w:tcPr>
          <w:p w14:paraId="49DF325F"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129C41C7"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0F942BEA"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D415DF" w:rsidRPr="00213393" w14:paraId="3AAAB3F8" w14:textId="77777777" w:rsidTr="00DB357D">
        <w:tc>
          <w:tcPr>
            <w:tcW w:w="1075" w:type="dxa"/>
          </w:tcPr>
          <w:p w14:paraId="4658C13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55F90A2F"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E08978C"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D415DF" w:rsidRPr="00213393" w14:paraId="440EB8DE" w14:textId="77777777" w:rsidTr="00DB357D">
        <w:tc>
          <w:tcPr>
            <w:tcW w:w="1075" w:type="dxa"/>
          </w:tcPr>
          <w:p w14:paraId="41C71054"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0CCA3B30"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454D5DA7"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D415DF" w:rsidRPr="00213393" w14:paraId="068C767B" w14:textId="77777777" w:rsidTr="00DB357D">
        <w:tc>
          <w:tcPr>
            <w:tcW w:w="1075" w:type="dxa"/>
          </w:tcPr>
          <w:p w14:paraId="03D6F764"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68DD6987"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20W</w:t>
            </w:r>
          </w:p>
        </w:tc>
        <w:tc>
          <w:tcPr>
            <w:tcW w:w="900" w:type="dxa"/>
          </w:tcPr>
          <w:p w14:paraId="112654B6"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D415DF" w:rsidRPr="00213393" w14:paraId="48DF13D0" w14:textId="77777777" w:rsidTr="00DB357D">
        <w:tc>
          <w:tcPr>
            <w:tcW w:w="1075" w:type="dxa"/>
          </w:tcPr>
          <w:p w14:paraId="55A9EE2D"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7323159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2400AC4F"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D415DF" w:rsidRPr="00213393" w14:paraId="245D9198" w14:textId="77777777" w:rsidTr="00DB357D">
        <w:tc>
          <w:tcPr>
            <w:tcW w:w="1075" w:type="dxa"/>
          </w:tcPr>
          <w:p w14:paraId="3107E67C"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1721E74F"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0AB38763"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D415DF" w:rsidRPr="00213393" w14:paraId="5A33FDEE" w14:textId="77777777" w:rsidTr="00DB357D">
        <w:tc>
          <w:tcPr>
            <w:tcW w:w="1075" w:type="dxa"/>
          </w:tcPr>
          <w:p w14:paraId="34A749A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10C0CEC1"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4FC8821A"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D415DF" w:rsidRPr="00213393" w14:paraId="6EA35B2C" w14:textId="77777777" w:rsidTr="00DB357D">
        <w:tc>
          <w:tcPr>
            <w:tcW w:w="1075" w:type="dxa"/>
          </w:tcPr>
          <w:p w14:paraId="17A16F2D"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2732D16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21W</w:t>
            </w:r>
          </w:p>
        </w:tc>
        <w:tc>
          <w:tcPr>
            <w:tcW w:w="900" w:type="dxa"/>
          </w:tcPr>
          <w:p w14:paraId="63988E98"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D415DF" w:rsidRPr="00213393" w14:paraId="6AF0CACC" w14:textId="77777777" w:rsidTr="00DB357D">
        <w:tc>
          <w:tcPr>
            <w:tcW w:w="1075" w:type="dxa"/>
          </w:tcPr>
          <w:p w14:paraId="0BED8DCA"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336539F4"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30W</w:t>
            </w:r>
          </w:p>
        </w:tc>
        <w:tc>
          <w:tcPr>
            <w:tcW w:w="900" w:type="dxa"/>
          </w:tcPr>
          <w:p w14:paraId="4D6D08A0" w14:textId="77777777" w:rsidR="00D415DF" w:rsidRPr="00213393" w:rsidRDefault="00D415DF"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D415DF" w:rsidRPr="00213393" w14:paraId="0D44B76A" w14:textId="77777777" w:rsidTr="00DB357D">
        <w:tc>
          <w:tcPr>
            <w:tcW w:w="1075" w:type="dxa"/>
          </w:tcPr>
          <w:p w14:paraId="32A0EACC"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25C6328"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D54E793" w14:textId="77777777" w:rsidR="00D415DF" w:rsidRPr="00213393" w:rsidRDefault="00D415DF" w:rsidP="0000233E">
            <w:pPr>
              <w:widowControl w:val="0"/>
              <w:autoSpaceDE w:val="0"/>
              <w:autoSpaceDN w:val="0"/>
              <w:adjustRightInd w:val="0"/>
              <w:jc w:val="right"/>
              <w:rPr>
                <w:rFonts w:ascii="Arial" w:hAnsi="Arial" w:cs="Arial"/>
                <w:sz w:val="16"/>
                <w:szCs w:val="16"/>
              </w:rPr>
            </w:pPr>
          </w:p>
        </w:tc>
      </w:tr>
      <w:tr w:rsidR="00D415DF" w:rsidRPr="00213393" w14:paraId="67C21EBB" w14:textId="77777777" w:rsidTr="00DB357D">
        <w:tc>
          <w:tcPr>
            <w:tcW w:w="1075" w:type="dxa"/>
          </w:tcPr>
          <w:p w14:paraId="203D1C26"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6N</w:t>
            </w:r>
          </w:p>
        </w:tc>
        <w:tc>
          <w:tcPr>
            <w:tcW w:w="990" w:type="dxa"/>
          </w:tcPr>
          <w:p w14:paraId="636DB1F3" w14:textId="77777777" w:rsidR="00D415DF" w:rsidRPr="00213393" w:rsidRDefault="00D415DF" w:rsidP="00D415DF">
            <w:pPr>
              <w:widowControl w:val="0"/>
              <w:autoSpaceDE w:val="0"/>
              <w:autoSpaceDN w:val="0"/>
              <w:adjustRightInd w:val="0"/>
              <w:jc w:val="center"/>
              <w:rPr>
                <w:rFonts w:ascii="Arial" w:hAnsi="Arial" w:cs="Arial"/>
                <w:sz w:val="16"/>
                <w:szCs w:val="16"/>
              </w:rPr>
            </w:pPr>
            <w:r w:rsidRPr="00213393">
              <w:rPr>
                <w:rFonts w:ascii="Arial" w:hAnsi="Arial" w:cs="Arial"/>
                <w:sz w:val="16"/>
                <w:szCs w:val="16"/>
              </w:rPr>
              <w:t>19W</w:t>
            </w:r>
          </w:p>
        </w:tc>
        <w:tc>
          <w:tcPr>
            <w:tcW w:w="900" w:type="dxa"/>
          </w:tcPr>
          <w:p w14:paraId="02509072" w14:textId="77777777" w:rsidR="00D415DF" w:rsidRPr="00213393" w:rsidRDefault="00D415DF" w:rsidP="0000233E">
            <w:pPr>
              <w:widowControl w:val="0"/>
              <w:autoSpaceDE w:val="0"/>
              <w:autoSpaceDN w:val="0"/>
              <w:adjustRightInd w:val="0"/>
              <w:jc w:val="right"/>
              <w:rPr>
                <w:rFonts w:ascii="Arial" w:hAnsi="Arial" w:cs="Arial"/>
                <w:sz w:val="16"/>
                <w:szCs w:val="16"/>
              </w:rPr>
            </w:pPr>
          </w:p>
        </w:tc>
      </w:tr>
    </w:tbl>
    <w:p w14:paraId="4A1945AF" w14:textId="77777777" w:rsidR="006C0CB6" w:rsidRPr="00213393" w:rsidRDefault="006C0CB6" w:rsidP="004B245C">
      <w:pPr>
        <w:spacing w:before="240"/>
        <w:rPr>
          <w:rFonts w:ascii="Arial" w:hAnsi="Arial" w:cs="Arial"/>
          <w:b/>
          <w:szCs w:val="22"/>
        </w:rPr>
      </w:pPr>
    </w:p>
    <w:p w14:paraId="14DA9457" w14:textId="4AE147DE" w:rsidR="006C0CB6" w:rsidRPr="00213393" w:rsidRDefault="00547DC8">
      <w:pPr>
        <w:rPr>
          <w:rFonts w:ascii="Arial" w:hAnsi="Arial" w:cs="Arial"/>
          <w:b/>
          <w:szCs w:val="22"/>
        </w:rPr>
      </w:pPr>
      <w:r w:rsidRPr="00213393">
        <w:rPr>
          <w:rFonts w:ascii="Arial" w:hAnsi="Arial" w:cs="Arial"/>
          <w:b/>
          <w:szCs w:val="22"/>
        </w:rPr>
        <w:t>Walton County</w:t>
      </w:r>
      <w:r w:rsidR="006C0CB6" w:rsidRPr="00213393">
        <w:rPr>
          <w:rFonts w:ascii="Arial" w:hAnsi="Arial" w:cs="Arial"/>
          <w:b/>
          <w:szCs w:val="22"/>
        </w:rPr>
        <w:br w:type="page"/>
      </w:r>
    </w:p>
    <w:p w14:paraId="1D21EA6B" w14:textId="46931D5F" w:rsidR="008E4D46" w:rsidRPr="00213393" w:rsidRDefault="004B245C" w:rsidP="004B245C">
      <w:pPr>
        <w:spacing w:before="240"/>
        <w:rPr>
          <w:rFonts w:ascii="Arial" w:hAnsi="Arial" w:cs="Arial"/>
          <w:b/>
          <w:szCs w:val="22"/>
        </w:rPr>
      </w:pPr>
      <w:r w:rsidRPr="00213393">
        <w:rPr>
          <w:rFonts w:ascii="Arial" w:hAnsi="Arial" w:cs="Arial"/>
          <w:b/>
          <w:szCs w:val="22"/>
        </w:rPr>
        <w:t>WASHINGTON COUNTY</w:t>
      </w:r>
    </w:p>
    <w:tbl>
      <w:tblPr>
        <w:tblW w:w="2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1075"/>
        <w:gridCol w:w="990"/>
        <w:gridCol w:w="900"/>
      </w:tblGrid>
      <w:tr w:rsidR="008E4D46" w:rsidRPr="00213393" w14:paraId="69F38063" w14:textId="77777777" w:rsidTr="00DB357D">
        <w:trPr>
          <w:tblHeader/>
        </w:trPr>
        <w:tc>
          <w:tcPr>
            <w:tcW w:w="1075" w:type="dxa"/>
            <w:shd w:val="clear" w:color="auto" w:fill="D9D9D9"/>
          </w:tcPr>
          <w:p w14:paraId="1FC0F80E"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TOWNSHIP</w:t>
            </w:r>
          </w:p>
        </w:tc>
        <w:tc>
          <w:tcPr>
            <w:tcW w:w="990" w:type="dxa"/>
            <w:shd w:val="clear" w:color="auto" w:fill="D9D9D9"/>
          </w:tcPr>
          <w:p w14:paraId="48F90109" w14:textId="77777777" w:rsidR="008E4D46" w:rsidRPr="00213393" w:rsidRDefault="008E4D46" w:rsidP="0000233E">
            <w:pPr>
              <w:widowControl w:val="0"/>
              <w:autoSpaceDE w:val="0"/>
              <w:autoSpaceDN w:val="0"/>
              <w:adjustRightInd w:val="0"/>
              <w:jc w:val="center"/>
              <w:rPr>
                <w:rFonts w:ascii="Arial" w:hAnsi="Arial" w:cs="Arial"/>
                <w:b/>
                <w:bCs/>
                <w:sz w:val="16"/>
                <w:szCs w:val="16"/>
              </w:rPr>
            </w:pPr>
            <w:r w:rsidRPr="00213393">
              <w:rPr>
                <w:rFonts w:ascii="Arial" w:hAnsi="Arial" w:cs="Arial"/>
                <w:b/>
                <w:bCs/>
                <w:sz w:val="16"/>
                <w:szCs w:val="16"/>
              </w:rPr>
              <w:t>RANGE</w:t>
            </w:r>
          </w:p>
        </w:tc>
        <w:tc>
          <w:tcPr>
            <w:tcW w:w="900" w:type="dxa"/>
            <w:shd w:val="clear" w:color="auto" w:fill="D9D9D9"/>
          </w:tcPr>
          <w:p w14:paraId="13A988D8" w14:textId="77777777" w:rsidR="008E4D46" w:rsidRPr="00213393" w:rsidRDefault="008E4D46" w:rsidP="0000233E">
            <w:pPr>
              <w:widowControl w:val="0"/>
              <w:autoSpaceDE w:val="0"/>
              <w:autoSpaceDN w:val="0"/>
              <w:adjustRightInd w:val="0"/>
              <w:jc w:val="right"/>
              <w:rPr>
                <w:rFonts w:ascii="Arial" w:hAnsi="Arial" w:cs="Arial"/>
                <w:b/>
                <w:bCs/>
                <w:sz w:val="16"/>
                <w:szCs w:val="16"/>
              </w:rPr>
            </w:pPr>
            <w:r w:rsidRPr="00213393">
              <w:rPr>
                <w:rFonts w:ascii="Arial" w:hAnsi="Arial" w:cs="Arial"/>
                <w:b/>
                <w:bCs/>
                <w:sz w:val="16"/>
                <w:szCs w:val="16"/>
              </w:rPr>
              <w:t>SECTION</w:t>
            </w:r>
          </w:p>
        </w:tc>
      </w:tr>
      <w:tr w:rsidR="003C332C" w:rsidRPr="00213393" w14:paraId="37739501" w14:textId="77777777" w:rsidTr="00DB357D">
        <w:tc>
          <w:tcPr>
            <w:tcW w:w="1075" w:type="dxa"/>
          </w:tcPr>
          <w:p w14:paraId="3D913F77"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83C887B"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54C9EC4"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3C332C" w:rsidRPr="00213393" w14:paraId="6165D83B" w14:textId="77777777" w:rsidTr="00DB357D">
        <w:tc>
          <w:tcPr>
            <w:tcW w:w="1075" w:type="dxa"/>
          </w:tcPr>
          <w:p w14:paraId="68280BFF"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3611E29"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FCEF3A6"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3C332C" w:rsidRPr="00213393" w14:paraId="3B25C995" w14:textId="77777777" w:rsidTr="00DB357D">
        <w:tc>
          <w:tcPr>
            <w:tcW w:w="1075" w:type="dxa"/>
          </w:tcPr>
          <w:p w14:paraId="1B2540BA"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F30EB9E"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2CC1A9E"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3C332C" w:rsidRPr="00213393" w14:paraId="382545D1" w14:textId="77777777" w:rsidTr="00DB357D">
        <w:tc>
          <w:tcPr>
            <w:tcW w:w="1075" w:type="dxa"/>
          </w:tcPr>
          <w:p w14:paraId="33B33D16"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E3B344E"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05280D5"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3C332C" w:rsidRPr="00213393" w14:paraId="2DA2145F" w14:textId="77777777" w:rsidTr="00DB357D">
        <w:tc>
          <w:tcPr>
            <w:tcW w:w="1075" w:type="dxa"/>
          </w:tcPr>
          <w:p w14:paraId="08F445FC"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E2D8CF8"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485D751"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3C332C" w:rsidRPr="00213393" w14:paraId="4B41BB06" w14:textId="77777777" w:rsidTr="00DB357D">
        <w:tc>
          <w:tcPr>
            <w:tcW w:w="1075" w:type="dxa"/>
          </w:tcPr>
          <w:p w14:paraId="3DF4411A"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E724BF3"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1D88A62"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3C332C" w:rsidRPr="00213393" w14:paraId="1E3AB9B5" w14:textId="77777777" w:rsidTr="00DB357D">
        <w:tc>
          <w:tcPr>
            <w:tcW w:w="1075" w:type="dxa"/>
          </w:tcPr>
          <w:p w14:paraId="33B0C4D3"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F7B9EDB"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48A06FB"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3C332C" w:rsidRPr="00213393" w14:paraId="3FC2A470" w14:textId="77777777" w:rsidTr="00DB357D">
        <w:tc>
          <w:tcPr>
            <w:tcW w:w="1075" w:type="dxa"/>
          </w:tcPr>
          <w:p w14:paraId="4DF30528"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F19B667"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8779CAF"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3C332C" w:rsidRPr="00213393" w14:paraId="49675D66" w14:textId="77777777" w:rsidTr="00DB357D">
        <w:tc>
          <w:tcPr>
            <w:tcW w:w="1075" w:type="dxa"/>
          </w:tcPr>
          <w:p w14:paraId="292B45BD"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C1F3075"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392FFAC"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3C332C" w:rsidRPr="00213393" w14:paraId="783D6EDE" w14:textId="77777777" w:rsidTr="00DB357D">
        <w:tc>
          <w:tcPr>
            <w:tcW w:w="1075" w:type="dxa"/>
          </w:tcPr>
          <w:p w14:paraId="1D76EBD2"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641A1FD"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EF06AC9"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3C332C" w:rsidRPr="00213393" w14:paraId="287A590D" w14:textId="77777777" w:rsidTr="00DB357D">
        <w:tc>
          <w:tcPr>
            <w:tcW w:w="1075" w:type="dxa"/>
          </w:tcPr>
          <w:p w14:paraId="67D33049"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BF04141"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B042132"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3C332C" w:rsidRPr="00213393" w14:paraId="02F76951" w14:textId="77777777" w:rsidTr="00DB357D">
        <w:tc>
          <w:tcPr>
            <w:tcW w:w="1075" w:type="dxa"/>
          </w:tcPr>
          <w:p w14:paraId="78B7120C"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23C5DC2"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0E597A6"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3C332C" w:rsidRPr="00213393" w14:paraId="4ED243E6" w14:textId="77777777" w:rsidTr="00DB357D">
        <w:tc>
          <w:tcPr>
            <w:tcW w:w="1075" w:type="dxa"/>
          </w:tcPr>
          <w:p w14:paraId="688FE9C5"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4080962"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35CEBE2"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3C332C" w:rsidRPr="00213393" w14:paraId="7BFED5CA" w14:textId="77777777" w:rsidTr="00DB357D">
        <w:tc>
          <w:tcPr>
            <w:tcW w:w="1075" w:type="dxa"/>
          </w:tcPr>
          <w:p w14:paraId="73839FB3"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B928B5E"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FF95A02"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3C332C" w:rsidRPr="00213393" w14:paraId="502F9D2F" w14:textId="77777777" w:rsidTr="00DB357D">
        <w:tc>
          <w:tcPr>
            <w:tcW w:w="1075" w:type="dxa"/>
          </w:tcPr>
          <w:p w14:paraId="7A5CA921"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FD155D7"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CD706E0"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C332C" w:rsidRPr="00213393" w14:paraId="07821C29" w14:textId="77777777" w:rsidTr="00DB357D">
        <w:tc>
          <w:tcPr>
            <w:tcW w:w="1075" w:type="dxa"/>
          </w:tcPr>
          <w:p w14:paraId="4DADFDCC"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6EE6044"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1EFCC6C"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C332C" w:rsidRPr="00213393" w14:paraId="7D9B1B4C" w14:textId="77777777" w:rsidTr="00DB357D">
        <w:tc>
          <w:tcPr>
            <w:tcW w:w="1075" w:type="dxa"/>
          </w:tcPr>
          <w:p w14:paraId="257F0AF7"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5D476CE"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2DE84D8"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C332C" w:rsidRPr="00213393" w14:paraId="41DEB553" w14:textId="77777777" w:rsidTr="00DB357D">
        <w:tc>
          <w:tcPr>
            <w:tcW w:w="1075" w:type="dxa"/>
          </w:tcPr>
          <w:p w14:paraId="427321BA"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5E1C4CB"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14792FC"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3C332C" w:rsidRPr="00213393" w14:paraId="33304628" w14:textId="77777777" w:rsidTr="00DB357D">
        <w:tc>
          <w:tcPr>
            <w:tcW w:w="1075" w:type="dxa"/>
          </w:tcPr>
          <w:p w14:paraId="17DEFA96"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0400044" w14:textId="77777777" w:rsidR="003C332C" w:rsidRPr="00213393" w:rsidRDefault="003C332C" w:rsidP="003C332C">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2571E40" w14:textId="77777777" w:rsidR="003C332C" w:rsidRPr="00213393" w:rsidRDefault="003C332C"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C1FBE" w:rsidRPr="00213393" w14:paraId="1A378816" w14:textId="77777777" w:rsidTr="00DB357D">
        <w:tc>
          <w:tcPr>
            <w:tcW w:w="1075" w:type="dxa"/>
          </w:tcPr>
          <w:p w14:paraId="5E003C4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A146DA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CBF193A"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C1FBE" w:rsidRPr="00213393" w14:paraId="76E91394" w14:textId="77777777" w:rsidTr="00DB357D">
        <w:tc>
          <w:tcPr>
            <w:tcW w:w="1075" w:type="dxa"/>
          </w:tcPr>
          <w:p w14:paraId="5F6C687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CEF969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E70C2AB"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C1FBE" w:rsidRPr="00213393" w14:paraId="57213458" w14:textId="77777777" w:rsidTr="00DB357D">
        <w:tc>
          <w:tcPr>
            <w:tcW w:w="1075" w:type="dxa"/>
          </w:tcPr>
          <w:p w14:paraId="66A0FF8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97824D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129AEBC"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C1FBE" w:rsidRPr="00213393" w14:paraId="4E30FDE5" w14:textId="77777777" w:rsidTr="00DB357D">
        <w:tc>
          <w:tcPr>
            <w:tcW w:w="1075" w:type="dxa"/>
          </w:tcPr>
          <w:p w14:paraId="2FE1E9D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8D496B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EA72B3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9C1FBE" w:rsidRPr="00213393" w14:paraId="041CC377" w14:textId="77777777" w:rsidTr="00DB357D">
        <w:tc>
          <w:tcPr>
            <w:tcW w:w="1075" w:type="dxa"/>
          </w:tcPr>
          <w:p w14:paraId="4889272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0AF479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F5AA946"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9C1FBE" w:rsidRPr="00213393" w14:paraId="2E46D9BC" w14:textId="77777777" w:rsidTr="00DB357D">
        <w:tc>
          <w:tcPr>
            <w:tcW w:w="1075" w:type="dxa"/>
          </w:tcPr>
          <w:p w14:paraId="5E83686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248E56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1964E4D"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9C1FBE" w:rsidRPr="00213393" w14:paraId="09C764E9" w14:textId="77777777" w:rsidTr="00DB357D">
        <w:tc>
          <w:tcPr>
            <w:tcW w:w="1075" w:type="dxa"/>
          </w:tcPr>
          <w:p w14:paraId="6F1BBB3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5EA167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06D3CEE"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C1FBE" w:rsidRPr="00213393" w14:paraId="54433309" w14:textId="77777777" w:rsidTr="00DB357D">
        <w:tc>
          <w:tcPr>
            <w:tcW w:w="1075" w:type="dxa"/>
          </w:tcPr>
          <w:p w14:paraId="4176E81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9B2324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43F1CDE"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C1FBE" w:rsidRPr="00213393" w14:paraId="29B51741" w14:textId="77777777" w:rsidTr="00DB357D">
        <w:tc>
          <w:tcPr>
            <w:tcW w:w="1075" w:type="dxa"/>
          </w:tcPr>
          <w:p w14:paraId="3109B790"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CD3DA3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6684893"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C1FBE" w:rsidRPr="00213393" w14:paraId="72161E51" w14:textId="77777777" w:rsidTr="00DB357D">
        <w:tc>
          <w:tcPr>
            <w:tcW w:w="1075" w:type="dxa"/>
          </w:tcPr>
          <w:p w14:paraId="2349E90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57CEE1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4C76FBB"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C1FBE" w:rsidRPr="00213393" w14:paraId="5B622A80" w14:textId="77777777" w:rsidTr="00DB357D">
        <w:tc>
          <w:tcPr>
            <w:tcW w:w="1075" w:type="dxa"/>
          </w:tcPr>
          <w:p w14:paraId="5595EAE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361AC4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51A41FD"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9C1FBE" w:rsidRPr="00213393" w14:paraId="09B1744C" w14:textId="77777777" w:rsidTr="00DB357D">
        <w:tc>
          <w:tcPr>
            <w:tcW w:w="1075" w:type="dxa"/>
          </w:tcPr>
          <w:p w14:paraId="6005550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79CCAC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51C4C8C"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C1FBE" w:rsidRPr="00213393" w14:paraId="6494976A" w14:textId="77777777" w:rsidTr="00DB357D">
        <w:tc>
          <w:tcPr>
            <w:tcW w:w="1075" w:type="dxa"/>
          </w:tcPr>
          <w:p w14:paraId="77C74E7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41B0B2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C8850E8"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C1FBE" w:rsidRPr="00213393" w14:paraId="72C60633" w14:textId="77777777" w:rsidTr="00DB357D">
        <w:tc>
          <w:tcPr>
            <w:tcW w:w="1075" w:type="dxa"/>
          </w:tcPr>
          <w:p w14:paraId="3381B41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1E7D15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556ECC5"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9C1FBE" w:rsidRPr="00213393" w14:paraId="048FDB13" w14:textId="77777777" w:rsidTr="00DB357D">
        <w:tc>
          <w:tcPr>
            <w:tcW w:w="1075" w:type="dxa"/>
          </w:tcPr>
          <w:p w14:paraId="31E8BB0E"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85CCA8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AD33B1F"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C1FBE" w:rsidRPr="00213393" w14:paraId="6F4C7859" w14:textId="77777777" w:rsidTr="00DB357D">
        <w:tc>
          <w:tcPr>
            <w:tcW w:w="1075" w:type="dxa"/>
          </w:tcPr>
          <w:p w14:paraId="1DD40DF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B28A10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0B79E9C"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9C1FBE" w:rsidRPr="00213393" w14:paraId="6821F4A5" w14:textId="77777777" w:rsidTr="00DB357D">
        <w:tc>
          <w:tcPr>
            <w:tcW w:w="1075" w:type="dxa"/>
          </w:tcPr>
          <w:p w14:paraId="63B1D89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8CE957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8498937"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C1FBE" w:rsidRPr="00213393" w14:paraId="32E07B6E" w14:textId="77777777" w:rsidTr="00DB357D">
        <w:tc>
          <w:tcPr>
            <w:tcW w:w="1075" w:type="dxa"/>
          </w:tcPr>
          <w:p w14:paraId="79B34CD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E9780F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53C3C4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C1FBE" w:rsidRPr="00213393" w14:paraId="4316627B" w14:textId="77777777" w:rsidTr="00DB357D">
        <w:tc>
          <w:tcPr>
            <w:tcW w:w="1075" w:type="dxa"/>
          </w:tcPr>
          <w:p w14:paraId="68EC016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0FFA3F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A420DC1"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C1FBE" w:rsidRPr="00213393" w14:paraId="54866FAF" w14:textId="77777777" w:rsidTr="00DB357D">
        <w:tc>
          <w:tcPr>
            <w:tcW w:w="1075" w:type="dxa"/>
          </w:tcPr>
          <w:p w14:paraId="4CCCD97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9BF2FF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6A14950"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C1FBE" w:rsidRPr="00213393" w14:paraId="1F3D60B4" w14:textId="77777777" w:rsidTr="00DB357D">
        <w:tc>
          <w:tcPr>
            <w:tcW w:w="1075" w:type="dxa"/>
          </w:tcPr>
          <w:p w14:paraId="44775C7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2227362"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EB134A4"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C1FBE" w:rsidRPr="00213393" w14:paraId="037DC389" w14:textId="77777777" w:rsidTr="00DB357D">
        <w:tc>
          <w:tcPr>
            <w:tcW w:w="1075" w:type="dxa"/>
          </w:tcPr>
          <w:p w14:paraId="10B3AD3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809BA7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842BDF3"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C1FBE" w:rsidRPr="00213393" w14:paraId="48970C79" w14:textId="77777777" w:rsidTr="00DB357D">
        <w:tc>
          <w:tcPr>
            <w:tcW w:w="1075" w:type="dxa"/>
          </w:tcPr>
          <w:p w14:paraId="0AC3115A"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87D4E1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A2A6CA6"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C1FBE" w:rsidRPr="00213393" w14:paraId="2A432A12" w14:textId="77777777" w:rsidTr="00DB357D">
        <w:tc>
          <w:tcPr>
            <w:tcW w:w="1075" w:type="dxa"/>
          </w:tcPr>
          <w:p w14:paraId="65C654A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4AA443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307B8A4"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9C1FBE" w:rsidRPr="00213393" w14:paraId="29BAF65F" w14:textId="77777777" w:rsidTr="00DB357D">
        <w:tc>
          <w:tcPr>
            <w:tcW w:w="1075" w:type="dxa"/>
          </w:tcPr>
          <w:p w14:paraId="6DB1BAB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65612C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3F1BD4AE"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C1FBE" w:rsidRPr="00213393" w14:paraId="1FAB1083" w14:textId="77777777" w:rsidTr="00DB357D">
        <w:tc>
          <w:tcPr>
            <w:tcW w:w="1075" w:type="dxa"/>
          </w:tcPr>
          <w:p w14:paraId="048A683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CCCC75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7075740"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C1FBE" w:rsidRPr="00213393" w14:paraId="0A481CB7" w14:textId="77777777" w:rsidTr="00DB357D">
        <w:tc>
          <w:tcPr>
            <w:tcW w:w="1075" w:type="dxa"/>
          </w:tcPr>
          <w:p w14:paraId="00A5386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D716D7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381EC03"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C1FBE" w:rsidRPr="00213393" w14:paraId="3B59746B" w14:textId="77777777" w:rsidTr="00DB357D">
        <w:tc>
          <w:tcPr>
            <w:tcW w:w="1075" w:type="dxa"/>
          </w:tcPr>
          <w:p w14:paraId="0B8241F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F2A78E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3B6C0DC8"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9C1FBE" w:rsidRPr="00213393" w14:paraId="396F0CAD" w14:textId="77777777" w:rsidTr="00DB357D">
        <w:tc>
          <w:tcPr>
            <w:tcW w:w="1075" w:type="dxa"/>
          </w:tcPr>
          <w:p w14:paraId="71D400A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D29704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9C4AEB4"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9C1FBE" w:rsidRPr="00213393" w14:paraId="2E7B27B6" w14:textId="77777777" w:rsidTr="00DB357D">
        <w:tc>
          <w:tcPr>
            <w:tcW w:w="1075" w:type="dxa"/>
          </w:tcPr>
          <w:p w14:paraId="7446282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27F622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2BE5EB28"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9C1FBE" w:rsidRPr="00213393" w14:paraId="4043E836" w14:textId="77777777" w:rsidTr="00DB357D">
        <w:tc>
          <w:tcPr>
            <w:tcW w:w="1075" w:type="dxa"/>
          </w:tcPr>
          <w:p w14:paraId="45AF443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FD8B650"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7D70E13"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C1FBE" w:rsidRPr="00213393" w14:paraId="0410FACC" w14:textId="77777777" w:rsidTr="00DB357D">
        <w:tc>
          <w:tcPr>
            <w:tcW w:w="1075" w:type="dxa"/>
          </w:tcPr>
          <w:p w14:paraId="08303C62"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D892A22"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52222C79"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C1FBE" w:rsidRPr="00213393" w14:paraId="4E835701" w14:textId="77777777" w:rsidTr="00DB357D">
        <w:tc>
          <w:tcPr>
            <w:tcW w:w="1075" w:type="dxa"/>
          </w:tcPr>
          <w:p w14:paraId="1A72199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64D43A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7D29FAB1"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C1FBE" w:rsidRPr="00213393" w14:paraId="7986F3D5" w14:textId="77777777" w:rsidTr="00DB357D">
        <w:tc>
          <w:tcPr>
            <w:tcW w:w="1075" w:type="dxa"/>
          </w:tcPr>
          <w:p w14:paraId="1FADA13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30DE13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2685E3F5"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9C1FBE" w:rsidRPr="00213393" w14:paraId="573F6869" w14:textId="77777777" w:rsidTr="00DB357D">
        <w:tc>
          <w:tcPr>
            <w:tcW w:w="1075" w:type="dxa"/>
          </w:tcPr>
          <w:p w14:paraId="49453DA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05BBCB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5A645C8D"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9C1FBE" w:rsidRPr="00213393" w14:paraId="381A2E56" w14:textId="77777777" w:rsidTr="00DB357D">
        <w:tc>
          <w:tcPr>
            <w:tcW w:w="1075" w:type="dxa"/>
          </w:tcPr>
          <w:p w14:paraId="36956E8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DBEA1A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354BCD9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9C1FBE" w:rsidRPr="00213393" w14:paraId="12B9EF3D" w14:textId="77777777" w:rsidTr="00DB357D">
        <w:tc>
          <w:tcPr>
            <w:tcW w:w="1075" w:type="dxa"/>
          </w:tcPr>
          <w:p w14:paraId="5F7059FB"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438C99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19BD7FD"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9C1FBE" w:rsidRPr="00213393" w14:paraId="1CEB95B5" w14:textId="77777777" w:rsidTr="00DB357D">
        <w:tc>
          <w:tcPr>
            <w:tcW w:w="1075" w:type="dxa"/>
          </w:tcPr>
          <w:p w14:paraId="021BA0F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8FB319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7A981F6"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9C1FBE" w:rsidRPr="00213393" w14:paraId="22FA7459" w14:textId="77777777" w:rsidTr="00DB357D">
        <w:tc>
          <w:tcPr>
            <w:tcW w:w="1075" w:type="dxa"/>
          </w:tcPr>
          <w:p w14:paraId="14DB045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142514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835CCB1"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C1FBE" w:rsidRPr="00213393" w14:paraId="3BF18596" w14:textId="77777777" w:rsidTr="00DB357D">
        <w:tc>
          <w:tcPr>
            <w:tcW w:w="1075" w:type="dxa"/>
          </w:tcPr>
          <w:p w14:paraId="7D4E5032"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067948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0B9334A"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9C1FBE" w:rsidRPr="00213393" w14:paraId="2D7E1F00" w14:textId="77777777" w:rsidTr="00DB357D">
        <w:tc>
          <w:tcPr>
            <w:tcW w:w="1075" w:type="dxa"/>
          </w:tcPr>
          <w:p w14:paraId="3B9E8DF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CB8A7E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30E0FB9"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9C1FBE" w:rsidRPr="00213393" w14:paraId="7F5E385E" w14:textId="77777777" w:rsidTr="00DB357D">
        <w:tc>
          <w:tcPr>
            <w:tcW w:w="1075" w:type="dxa"/>
          </w:tcPr>
          <w:p w14:paraId="5A7800F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8C9E5E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4850D5C"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C1FBE" w:rsidRPr="00213393" w14:paraId="0CB0068B" w14:textId="77777777" w:rsidTr="00DB357D">
        <w:tc>
          <w:tcPr>
            <w:tcW w:w="1075" w:type="dxa"/>
          </w:tcPr>
          <w:p w14:paraId="5CA565F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04552E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E8B2FA8"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9C1FBE" w:rsidRPr="00213393" w14:paraId="3BC9198E" w14:textId="77777777" w:rsidTr="00DB357D">
        <w:tc>
          <w:tcPr>
            <w:tcW w:w="1075" w:type="dxa"/>
          </w:tcPr>
          <w:p w14:paraId="57F7B30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49CC82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DB820A5"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C1FBE" w:rsidRPr="00213393" w14:paraId="708699D4" w14:textId="77777777" w:rsidTr="00DB357D">
        <w:tc>
          <w:tcPr>
            <w:tcW w:w="1075" w:type="dxa"/>
          </w:tcPr>
          <w:p w14:paraId="2CE63E9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7FC172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3D11D78A"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9C1FBE" w:rsidRPr="00213393" w14:paraId="34CDC7EA" w14:textId="77777777" w:rsidTr="00DB357D">
        <w:tc>
          <w:tcPr>
            <w:tcW w:w="1075" w:type="dxa"/>
          </w:tcPr>
          <w:p w14:paraId="76C84BE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D14E0B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4FDB9CE"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9C1FBE" w:rsidRPr="00213393" w14:paraId="4E8BF1F6" w14:textId="77777777" w:rsidTr="00DB357D">
        <w:tc>
          <w:tcPr>
            <w:tcW w:w="1075" w:type="dxa"/>
          </w:tcPr>
          <w:p w14:paraId="557B18B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6E6F69C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33B21C9"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9C1FBE" w:rsidRPr="00213393" w14:paraId="0157CC20" w14:textId="77777777" w:rsidTr="00DB357D">
        <w:tc>
          <w:tcPr>
            <w:tcW w:w="1075" w:type="dxa"/>
          </w:tcPr>
          <w:p w14:paraId="69CE515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B12804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FD09E59"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9C1FBE" w:rsidRPr="00213393" w14:paraId="1B24E2A6" w14:textId="77777777" w:rsidTr="00DB357D">
        <w:tc>
          <w:tcPr>
            <w:tcW w:w="1075" w:type="dxa"/>
          </w:tcPr>
          <w:p w14:paraId="203E8A9E"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A58A29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56191D8"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9C1FBE" w:rsidRPr="00213393" w14:paraId="2E25275E" w14:textId="77777777" w:rsidTr="00DB357D">
        <w:tc>
          <w:tcPr>
            <w:tcW w:w="1075" w:type="dxa"/>
          </w:tcPr>
          <w:p w14:paraId="7117CDE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943CBD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8F01A1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9C1FBE" w:rsidRPr="00213393" w14:paraId="73C5D222" w14:textId="77777777" w:rsidTr="00DB357D">
        <w:tc>
          <w:tcPr>
            <w:tcW w:w="1075" w:type="dxa"/>
          </w:tcPr>
          <w:p w14:paraId="6263FA5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086E5F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2312E30"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C1FBE" w:rsidRPr="00213393" w14:paraId="6B8E5E93" w14:textId="77777777" w:rsidTr="00DB357D">
        <w:tc>
          <w:tcPr>
            <w:tcW w:w="1075" w:type="dxa"/>
          </w:tcPr>
          <w:p w14:paraId="071B555F"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EA6CA1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FA3D77B"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9C1FBE" w:rsidRPr="00213393" w14:paraId="47E6F2BE" w14:textId="77777777" w:rsidTr="00DB357D">
        <w:tc>
          <w:tcPr>
            <w:tcW w:w="1075" w:type="dxa"/>
          </w:tcPr>
          <w:p w14:paraId="4FCF25E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8ED524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37B2FD6"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9C1FBE" w:rsidRPr="00213393" w14:paraId="4233440B" w14:textId="77777777" w:rsidTr="00DB357D">
        <w:tc>
          <w:tcPr>
            <w:tcW w:w="1075" w:type="dxa"/>
          </w:tcPr>
          <w:p w14:paraId="01FB403D"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1EDC162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C4A1C79"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9C1FBE" w:rsidRPr="00213393" w14:paraId="03780A5C" w14:textId="77777777" w:rsidTr="00DB357D">
        <w:tc>
          <w:tcPr>
            <w:tcW w:w="1075" w:type="dxa"/>
          </w:tcPr>
          <w:p w14:paraId="43C63E0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74658D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0CA7F07"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9C1FBE" w:rsidRPr="00213393" w14:paraId="24855581" w14:textId="77777777" w:rsidTr="00DB357D">
        <w:tc>
          <w:tcPr>
            <w:tcW w:w="1075" w:type="dxa"/>
          </w:tcPr>
          <w:p w14:paraId="2F32249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31B2A56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D800D27"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9C1FBE" w:rsidRPr="00213393" w14:paraId="423D066E" w14:textId="77777777" w:rsidTr="00DB357D">
        <w:tc>
          <w:tcPr>
            <w:tcW w:w="1075" w:type="dxa"/>
          </w:tcPr>
          <w:p w14:paraId="2A2E028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422354D3"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079F87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9C1FBE" w:rsidRPr="00213393" w14:paraId="19C920B5" w14:textId="77777777" w:rsidTr="00DB357D">
        <w:tc>
          <w:tcPr>
            <w:tcW w:w="1075" w:type="dxa"/>
          </w:tcPr>
          <w:p w14:paraId="3A2C7BB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5792AF1C"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3154B5A4"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9C1FBE" w:rsidRPr="00213393" w14:paraId="6D264C87" w14:textId="77777777" w:rsidTr="00DB357D">
        <w:tc>
          <w:tcPr>
            <w:tcW w:w="1075" w:type="dxa"/>
          </w:tcPr>
          <w:p w14:paraId="53F8883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08E4BE6"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E026695"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9C1FBE" w:rsidRPr="00213393" w14:paraId="7CB781B3" w14:textId="77777777" w:rsidTr="00DB357D">
        <w:tc>
          <w:tcPr>
            <w:tcW w:w="1075" w:type="dxa"/>
          </w:tcPr>
          <w:p w14:paraId="7152B9B9"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DABD09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36DF75E"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9C1FBE" w:rsidRPr="00213393" w14:paraId="18498FD3" w14:textId="77777777" w:rsidTr="00DB357D">
        <w:tc>
          <w:tcPr>
            <w:tcW w:w="1075" w:type="dxa"/>
          </w:tcPr>
          <w:p w14:paraId="26F7A4D8"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057BACD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4A27AAF"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9C1FBE" w:rsidRPr="00213393" w14:paraId="79363B4A" w14:textId="77777777" w:rsidTr="00DB357D">
        <w:tc>
          <w:tcPr>
            <w:tcW w:w="1075" w:type="dxa"/>
          </w:tcPr>
          <w:p w14:paraId="591F5C0E"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231B6D17"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E34C353"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9C1FBE" w:rsidRPr="00213393" w14:paraId="56F1C4E1" w14:textId="77777777" w:rsidTr="00DB357D">
        <w:tc>
          <w:tcPr>
            <w:tcW w:w="1075" w:type="dxa"/>
          </w:tcPr>
          <w:p w14:paraId="308D74B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3DC2E9BE"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98DFB6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C1FBE" w:rsidRPr="00213393" w14:paraId="0B195169" w14:textId="77777777" w:rsidTr="00DB357D">
        <w:tc>
          <w:tcPr>
            <w:tcW w:w="1075" w:type="dxa"/>
          </w:tcPr>
          <w:p w14:paraId="141AC35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61C45451"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3E3895B"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9C1FBE" w:rsidRPr="00213393" w14:paraId="7544CADA" w14:textId="77777777" w:rsidTr="00DB357D">
        <w:tc>
          <w:tcPr>
            <w:tcW w:w="1075" w:type="dxa"/>
          </w:tcPr>
          <w:p w14:paraId="6554EB74"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1S</w:t>
            </w:r>
          </w:p>
        </w:tc>
        <w:tc>
          <w:tcPr>
            <w:tcW w:w="990" w:type="dxa"/>
          </w:tcPr>
          <w:p w14:paraId="05D9B7D5" w14:textId="77777777" w:rsidR="009C1FBE" w:rsidRPr="00213393" w:rsidRDefault="009C1FBE"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0C6E0F12" w14:textId="77777777" w:rsidR="009C1FBE" w:rsidRPr="00213393" w:rsidRDefault="009C1FBE"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620D15" w:rsidRPr="00213393" w14:paraId="1CE45FFD" w14:textId="77777777" w:rsidTr="00DB357D">
        <w:tc>
          <w:tcPr>
            <w:tcW w:w="1075" w:type="dxa"/>
          </w:tcPr>
          <w:p w14:paraId="6B26F891" w14:textId="77777777" w:rsidR="00620D15" w:rsidRPr="00213393" w:rsidRDefault="00620D15"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11AB7C1" w14:textId="77777777" w:rsidR="00620D15" w:rsidRPr="00213393" w:rsidRDefault="00620D15" w:rsidP="009C1FBE">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908424E"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20D15" w:rsidRPr="00213393" w14:paraId="7ABC0998" w14:textId="77777777" w:rsidTr="00DB357D">
        <w:tc>
          <w:tcPr>
            <w:tcW w:w="1075" w:type="dxa"/>
          </w:tcPr>
          <w:p w14:paraId="0043227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A8EC40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202A68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620D15" w:rsidRPr="00213393" w14:paraId="3F8F3D1D" w14:textId="77777777" w:rsidTr="00DB357D">
        <w:tc>
          <w:tcPr>
            <w:tcW w:w="1075" w:type="dxa"/>
          </w:tcPr>
          <w:p w14:paraId="1AC90A0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D92611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3A4AD0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620D15" w:rsidRPr="00213393" w14:paraId="326588C1" w14:textId="77777777" w:rsidTr="00DB357D">
        <w:tc>
          <w:tcPr>
            <w:tcW w:w="1075" w:type="dxa"/>
          </w:tcPr>
          <w:p w14:paraId="75284B4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5DC3F5B"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D773CD6"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620D15" w:rsidRPr="00213393" w14:paraId="38AE54B9" w14:textId="77777777" w:rsidTr="00DB357D">
        <w:tc>
          <w:tcPr>
            <w:tcW w:w="1075" w:type="dxa"/>
          </w:tcPr>
          <w:p w14:paraId="7C3C11A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77D2C3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8156AC9"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620D15" w:rsidRPr="00213393" w14:paraId="55E8E97D" w14:textId="77777777" w:rsidTr="00DB357D">
        <w:tc>
          <w:tcPr>
            <w:tcW w:w="1075" w:type="dxa"/>
          </w:tcPr>
          <w:p w14:paraId="12F4FD6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BAAE54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62A0AB0"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620D15" w:rsidRPr="00213393" w14:paraId="3536C1B1" w14:textId="77777777" w:rsidTr="00DB357D">
        <w:tc>
          <w:tcPr>
            <w:tcW w:w="1075" w:type="dxa"/>
          </w:tcPr>
          <w:p w14:paraId="63523B4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4B9B91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3FF5398"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620D15" w:rsidRPr="00213393" w14:paraId="5A842994" w14:textId="77777777" w:rsidTr="00DB357D">
        <w:tc>
          <w:tcPr>
            <w:tcW w:w="1075" w:type="dxa"/>
          </w:tcPr>
          <w:p w14:paraId="10B1641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05A8AF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C913AA9"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620D15" w:rsidRPr="00213393" w14:paraId="5EE617F9" w14:textId="77777777" w:rsidTr="00DB357D">
        <w:tc>
          <w:tcPr>
            <w:tcW w:w="1075" w:type="dxa"/>
          </w:tcPr>
          <w:p w14:paraId="1B3C063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8C7DBC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646382E"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620D15" w:rsidRPr="00213393" w14:paraId="7B4F6EE5" w14:textId="77777777" w:rsidTr="00DB357D">
        <w:tc>
          <w:tcPr>
            <w:tcW w:w="1075" w:type="dxa"/>
          </w:tcPr>
          <w:p w14:paraId="3C328E7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A8F368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32AC83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620D15" w:rsidRPr="00213393" w14:paraId="5BDDA468" w14:textId="77777777" w:rsidTr="00DB357D">
        <w:tc>
          <w:tcPr>
            <w:tcW w:w="1075" w:type="dxa"/>
          </w:tcPr>
          <w:p w14:paraId="315E38A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6AF78F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4C16F75"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620D15" w:rsidRPr="00213393" w14:paraId="114DA227" w14:textId="77777777" w:rsidTr="00DB357D">
        <w:tc>
          <w:tcPr>
            <w:tcW w:w="1075" w:type="dxa"/>
          </w:tcPr>
          <w:p w14:paraId="60F91FD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0486BA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557B87F"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620D15" w:rsidRPr="00213393" w14:paraId="7711329B" w14:textId="77777777" w:rsidTr="00DB357D">
        <w:tc>
          <w:tcPr>
            <w:tcW w:w="1075" w:type="dxa"/>
          </w:tcPr>
          <w:p w14:paraId="6A52669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6379AE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E3F8D01"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620D15" w:rsidRPr="00213393" w14:paraId="792AB975" w14:textId="77777777" w:rsidTr="00DB357D">
        <w:tc>
          <w:tcPr>
            <w:tcW w:w="1075" w:type="dxa"/>
          </w:tcPr>
          <w:p w14:paraId="69CF5CF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32D747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1DA278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620D15" w:rsidRPr="00213393" w14:paraId="1D75001A" w14:textId="77777777" w:rsidTr="00DB357D">
        <w:tc>
          <w:tcPr>
            <w:tcW w:w="1075" w:type="dxa"/>
          </w:tcPr>
          <w:p w14:paraId="7719BAC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11F7F7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069FF5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620D15" w:rsidRPr="00213393" w14:paraId="411A8329" w14:textId="77777777" w:rsidTr="00DB357D">
        <w:tc>
          <w:tcPr>
            <w:tcW w:w="1075" w:type="dxa"/>
          </w:tcPr>
          <w:p w14:paraId="2C919CF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93FA06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8FA304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620D15" w:rsidRPr="00213393" w14:paraId="0761069E" w14:textId="77777777" w:rsidTr="00DB357D">
        <w:tc>
          <w:tcPr>
            <w:tcW w:w="1075" w:type="dxa"/>
          </w:tcPr>
          <w:p w14:paraId="3126894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E6DF47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B473FA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620D15" w:rsidRPr="00213393" w14:paraId="18255898" w14:textId="77777777" w:rsidTr="00DB357D">
        <w:tc>
          <w:tcPr>
            <w:tcW w:w="1075" w:type="dxa"/>
          </w:tcPr>
          <w:p w14:paraId="304789E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3834195"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D77CDF8"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620D15" w:rsidRPr="00213393" w14:paraId="5ADB70EE" w14:textId="77777777" w:rsidTr="00DB357D">
        <w:tc>
          <w:tcPr>
            <w:tcW w:w="1075" w:type="dxa"/>
          </w:tcPr>
          <w:p w14:paraId="6BC48D3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E6A7A8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5EC71EE"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620D15" w:rsidRPr="00213393" w14:paraId="7DC07A27" w14:textId="77777777" w:rsidTr="00DB357D">
        <w:tc>
          <w:tcPr>
            <w:tcW w:w="1075" w:type="dxa"/>
          </w:tcPr>
          <w:p w14:paraId="2F88408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91FCA9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3AAE28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620D15" w:rsidRPr="00213393" w14:paraId="004E0F49" w14:textId="77777777" w:rsidTr="00DB357D">
        <w:tc>
          <w:tcPr>
            <w:tcW w:w="1075" w:type="dxa"/>
          </w:tcPr>
          <w:p w14:paraId="5C1B1DC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75265F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F1F56B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620D15" w:rsidRPr="00213393" w14:paraId="6BB12470" w14:textId="77777777" w:rsidTr="00DB357D">
        <w:tc>
          <w:tcPr>
            <w:tcW w:w="1075" w:type="dxa"/>
          </w:tcPr>
          <w:p w14:paraId="4DAD197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4B6E20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70A92DD"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620D15" w:rsidRPr="00213393" w14:paraId="6505F3EA" w14:textId="77777777" w:rsidTr="00DB357D">
        <w:tc>
          <w:tcPr>
            <w:tcW w:w="1075" w:type="dxa"/>
          </w:tcPr>
          <w:p w14:paraId="05CFDC25"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23D29D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F7C0CD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620D15" w:rsidRPr="00213393" w14:paraId="7B9FA707" w14:textId="77777777" w:rsidTr="00DB357D">
        <w:tc>
          <w:tcPr>
            <w:tcW w:w="1075" w:type="dxa"/>
          </w:tcPr>
          <w:p w14:paraId="306B475A"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E9D1E6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CA39BE0"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620D15" w:rsidRPr="00213393" w14:paraId="17BCEBEC" w14:textId="77777777" w:rsidTr="00DB357D">
        <w:tc>
          <w:tcPr>
            <w:tcW w:w="1075" w:type="dxa"/>
          </w:tcPr>
          <w:p w14:paraId="36D7C2C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E57793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CD1628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620D15" w:rsidRPr="00213393" w14:paraId="71FFFD14" w14:textId="77777777" w:rsidTr="00DB357D">
        <w:tc>
          <w:tcPr>
            <w:tcW w:w="1075" w:type="dxa"/>
          </w:tcPr>
          <w:p w14:paraId="45B3764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0CD6ED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421066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620D15" w:rsidRPr="00213393" w14:paraId="723EC29B" w14:textId="77777777" w:rsidTr="00DB357D">
        <w:tc>
          <w:tcPr>
            <w:tcW w:w="1075" w:type="dxa"/>
          </w:tcPr>
          <w:p w14:paraId="049CC9A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DF1AA6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B23AA09"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620D15" w:rsidRPr="00213393" w14:paraId="186487BA" w14:textId="77777777" w:rsidTr="00DB357D">
        <w:tc>
          <w:tcPr>
            <w:tcW w:w="1075" w:type="dxa"/>
          </w:tcPr>
          <w:p w14:paraId="6CBC9C0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AB9E18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80EBC8E"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620D15" w:rsidRPr="00213393" w14:paraId="24FFCA35" w14:textId="77777777" w:rsidTr="00DB357D">
        <w:tc>
          <w:tcPr>
            <w:tcW w:w="1075" w:type="dxa"/>
          </w:tcPr>
          <w:p w14:paraId="63B7B2E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9562015"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18197DE7"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620D15" w:rsidRPr="00213393" w14:paraId="26CBA104" w14:textId="77777777" w:rsidTr="00DB357D">
        <w:tc>
          <w:tcPr>
            <w:tcW w:w="1075" w:type="dxa"/>
          </w:tcPr>
          <w:p w14:paraId="03FD0B1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D9EBE1B"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DEFE25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620D15" w:rsidRPr="00213393" w14:paraId="1B70FD6F" w14:textId="77777777" w:rsidTr="00DB357D">
        <w:tc>
          <w:tcPr>
            <w:tcW w:w="1075" w:type="dxa"/>
          </w:tcPr>
          <w:p w14:paraId="6CECD5EA"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4D76C7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767FD65"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620D15" w:rsidRPr="00213393" w14:paraId="6B45C970" w14:textId="77777777" w:rsidTr="00DB357D">
        <w:tc>
          <w:tcPr>
            <w:tcW w:w="1075" w:type="dxa"/>
          </w:tcPr>
          <w:p w14:paraId="58B75AD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D241FC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3DE3E7F0"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620D15" w:rsidRPr="00213393" w14:paraId="0009823A" w14:textId="77777777" w:rsidTr="00DB357D">
        <w:tc>
          <w:tcPr>
            <w:tcW w:w="1075" w:type="dxa"/>
          </w:tcPr>
          <w:p w14:paraId="6F4DB31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2DB63E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59353F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620D15" w:rsidRPr="00213393" w14:paraId="41767E1C" w14:textId="77777777" w:rsidTr="00DB357D">
        <w:tc>
          <w:tcPr>
            <w:tcW w:w="1075" w:type="dxa"/>
          </w:tcPr>
          <w:p w14:paraId="07D5ADD6"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B7A982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192BD426"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620D15" w:rsidRPr="00213393" w14:paraId="7608FAED" w14:textId="77777777" w:rsidTr="00DB357D">
        <w:tc>
          <w:tcPr>
            <w:tcW w:w="1075" w:type="dxa"/>
          </w:tcPr>
          <w:p w14:paraId="79D0DCD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CB65C0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5AF4A273"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620D15" w:rsidRPr="00213393" w14:paraId="7FEDF34C" w14:textId="77777777" w:rsidTr="00DB357D">
        <w:tc>
          <w:tcPr>
            <w:tcW w:w="1075" w:type="dxa"/>
          </w:tcPr>
          <w:p w14:paraId="518F5E8B"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42ACB7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78CD882C"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620D15" w:rsidRPr="00213393" w14:paraId="6F37CCA9" w14:textId="77777777" w:rsidTr="00DB357D">
        <w:tc>
          <w:tcPr>
            <w:tcW w:w="1075" w:type="dxa"/>
          </w:tcPr>
          <w:p w14:paraId="669B996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A59DD4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48C236C"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620D15" w:rsidRPr="00213393" w14:paraId="6519ECFB" w14:textId="77777777" w:rsidTr="00DB357D">
        <w:tc>
          <w:tcPr>
            <w:tcW w:w="1075" w:type="dxa"/>
          </w:tcPr>
          <w:p w14:paraId="4AB354D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CCAE09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6E1635C6"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620D15" w:rsidRPr="00213393" w14:paraId="743236EB" w14:textId="77777777" w:rsidTr="00DB357D">
        <w:tc>
          <w:tcPr>
            <w:tcW w:w="1075" w:type="dxa"/>
          </w:tcPr>
          <w:p w14:paraId="2EA5435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515E2A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3A536C1"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620D15" w:rsidRPr="00213393" w14:paraId="7ADBE206" w14:textId="77777777" w:rsidTr="00DB357D">
        <w:tc>
          <w:tcPr>
            <w:tcW w:w="1075" w:type="dxa"/>
          </w:tcPr>
          <w:p w14:paraId="4571C70A"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8ED933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D366561"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620D15" w:rsidRPr="00213393" w14:paraId="776F9851" w14:textId="77777777" w:rsidTr="00DB357D">
        <w:tc>
          <w:tcPr>
            <w:tcW w:w="1075" w:type="dxa"/>
          </w:tcPr>
          <w:p w14:paraId="607AEB5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6A2C5C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D89B84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620D15" w:rsidRPr="00213393" w14:paraId="2E1A245D" w14:textId="77777777" w:rsidTr="00DB357D">
        <w:tc>
          <w:tcPr>
            <w:tcW w:w="1075" w:type="dxa"/>
          </w:tcPr>
          <w:p w14:paraId="0F33466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D2185C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4A154C3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620D15" w:rsidRPr="00213393" w14:paraId="11993761" w14:textId="77777777" w:rsidTr="00DB357D">
        <w:tc>
          <w:tcPr>
            <w:tcW w:w="1075" w:type="dxa"/>
          </w:tcPr>
          <w:p w14:paraId="3BF1CEB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6940E8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38FE5F4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620D15" w:rsidRPr="00213393" w14:paraId="7EFC4FFB" w14:textId="77777777" w:rsidTr="00DB357D">
        <w:tc>
          <w:tcPr>
            <w:tcW w:w="1075" w:type="dxa"/>
          </w:tcPr>
          <w:p w14:paraId="3DEE33E5"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6499FBF"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1824E23"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620D15" w:rsidRPr="00213393" w14:paraId="0BAA273E" w14:textId="77777777" w:rsidTr="00DB357D">
        <w:tc>
          <w:tcPr>
            <w:tcW w:w="1075" w:type="dxa"/>
          </w:tcPr>
          <w:p w14:paraId="30954406"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95F788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0E9F2DB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620D15" w:rsidRPr="00213393" w14:paraId="1FDF7601" w14:textId="77777777" w:rsidTr="00DB357D">
        <w:tc>
          <w:tcPr>
            <w:tcW w:w="1075" w:type="dxa"/>
          </w:tcPr>
          <w:p w14:paraId="19B033D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7C283E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C4BB806"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620D15" w:rsidRPr="00213393" w14:paraId="55EB7C41" w14:textId="77777777" w:rsidTr="00DB357D">
        <w:tc>
          <w:tcPr>
            <w:tcW w:w="1075" w:type="dxa"/>
          </w:tcPr>
          <w:p w14:paraId="5ABEC43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379CF7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317DFA4"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620D15" w:rsidRPr="00213393" w14:paraId="61EB0F5A" w14:textId="77777777" w:rsidTr="00DB357D">
        <w:tc>
          <w:tcPr>
            <w:tcW w:w="1075" w:type="dxa"/>
          </w:tcPr>
          <w:p w14:paraId="460AB61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3F92A9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8E485B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620D15" w:rsidRPr="00213393" w14:paraId="317F93ED" w14:textId="77777777" w:rsidTr="00DB357D">
        <w:tc>
          <w:tcPr>
            <w:tcW w:w="1075" w:type="dxa"/>
          </w:tcPr>
          <w:p w14:paraId="11B8E74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D8D8B1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3A1E2509"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620D15" w:rsidRPr="00213393" w14:paraId="7E5AD5DA" w14:textId="77777777" w:rsidTr="00DB357D">
        <w:tc>
          <w:tcPr>
            <w:tcW w:w="1075" w:type="dxa"/>
          </w:tcPr>
          <w:p w14:paraId="065AB3C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0AFBA7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091A459"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620D15" w:rsidRPr="00213393" w14:paraId="01B2696F" w14:textId="77777777" w:rsidTr="00DB357D">
        <w:tc>
          <w:tcPr>
            <w:tcW w:w="1075" w:type="dxa"/>
          </w:tcPr>
          <w:p w14:paraId="7DCAFF2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FAAADC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1D9202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620D15" w:rsidRPr="00213393" w14:paraId="7451C2CE" w14:textId="77777777" w:rsidTr="00DB357D">
        <w:tc>
          <w:tcPr>
            <w:tcW w:w="1075" w:type="dxa"/>
          </w:tcPr>
          <w:p w14:paraId="348379D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2E594D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C8B3A8B"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620D15" w:rsidRPr="00213393" w14:paraId="0A39FBDA" w14:textId="77777777" w:rsidTr="00DB357D">
        <w:tc>
          <w:tcPr>
            <w:tcW w:w="1075" w:type="dxa"/>
          </w:tcPr>
          <w:p w14:paraId="7FAB50A5"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A41B4D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5C463E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620D15" w:rsidRPr="00213393" w14:paraId="45B64D0C" w14:textId="77777777" w:rsidTr="00DB357D">
        <w:tc>
          <w:tcPr>
            <w:tcW w:w="1075" w:type="dxa"/>
          </w:tcPr>
          <w:p w14:paraId="6D7F86C6"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0625D0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898B721"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620D15" w:rsidRPr="00213393" w14:paraId="2B494167" w14:textId="77777777" w:rsidTr="00DB357D">
        <w:tc>
          <w:tcPr>
            <w:tcW w:w="1075" w:type="dxa"/>
          </w:tcPr>
          <w:p w14:paraId="7DB699F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13D0240"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C8C3E91"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620D15" w:rsidRPr="00213393" w14:paraId="49DB5161" w14:textId="77777777" w:rsidTr="00DB357D">
        <w:tc>
          <w:tcPr>
            <w:tcW w:w="1075" w:type="dxa"/>
          </w:tcPr>
          <w:p w14:paraId="345EE8A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8103F8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2614D32"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620D15" w:rsidRPr="00213393" w14:paraId="03C2CC1B" w14:textId="77777777" w:rsidTr="00DB357D">
        <w:tc>
          <w:tcPr>
            <w:tcW w:w="1075" w:type="dxa"/>
          </w:tcPr>
          <w:p w14:paraId="7DCDC46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9F3F51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7F0F29C8"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620D15" w:rsidRPr="00213393" w14:paraId="46E03143" w14:textId="77777777" w:rsidTr="00DB357D">
        <w:tc>
          <w:tcPr>
            <w:tcW w:w="1075" w:type="dxa"/>
          </w:tcPr>
          <w:p w14:paraId="631CD164"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399E24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18A04A0"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620D15" w:rsidRPr="00213393" w14:paraId="0464878C" w14:textId="77777777" w:rsidTr="00DB357D">
        <w:tc>
          <w:tcPr>
            <w:tcW w:w="1075" w:type="dxa"/>
          </w:tcPr>
          <w:p w14:paraId="21CEA797"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00013F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E09ADFC"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620D15" w:rsidRPr="00213393" w14:paraId="55BB7205" w14:textId="77777777" w:rsidTr="00DB357D">
        <w:tc>
          <w:tcPr>
            <w:tcW w:w="1075" w:type="dxa"/>
          </w:tcPr>
          <w:p w14:paraId="1FB0C806"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BF6509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37DA1F8"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620D15" w:rsidRPr="00213393" w14:paraId="65A15063" w14:textId="77777777" w:rsidTr="00DB357D">
        <w:tc>
          <w:tcPr>
            <w:tcW w:w="1075" w:type="dxa"/>
          </w:tcPr>
          <w:p w14:paraId="13121C3C"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8D1EB49"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83C1FEA"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620D15" w:rsidRPr="00213393" w14:paraId="61A6A0B4" w14:textId="77777777" w:rsidTr="00DB357D">
        <w:tc>
          <w:tcPr>
            <w:tcW w:w="1075" w:type="dxa"/>
          </w:tcPr>
          <w:p w14:paraId="7895D3E2"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6EE70DA"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46C1677"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620D15" w:rsidRPr="00213393" w14:paraId="7E9F0895" w14:textId="77777777" w:rsidTr="00DB357D">
        <w:tc>
          <w:tcPr>
            <w:tcW w:w="1075" w:type="dxa"/>
          </w:tcPr>
          <w:p w14:paraId="5070128D"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6847A0B"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34AFB7F"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620D15" w:rsidRPr="00213393" w14:paraId="02745B68" w14:textId="77777777" w:rsidTr="00DB357D">
        <w:tc>
          <w:tcPr>
            <w:tcW w:w="1075" w:type="dxa"/>
          </w:tcPr>
          <w:p w14:paraId="361926FA"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7DF91F8E"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93C8983"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620D15" w:rsidRPr="00213393" w14:paraId="518A7FA3" w14:textId="77777777" w:rsidTr="00DB357D">
        <w:tc>
          <w:tcPr>
            <w:tcW w:w="1075" w:type="dxa"/>
          </w:tcPr>
          <w:p w14:paraId="44E35F13"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1C341E1"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AC34DC0"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620D15" w:rsidRPr="00213393" w14:paraId="5D077D19" w14:textId="77777777" w:rsidTr="00DB357D">
        <w:tc>
          <w:tcPr>
            <w:tcW w:w="1075" w:type="dxa"/>
          </w:tcPr>
          <w:p w14:paraId="494F759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85F18D8" w14:textId="77777777" w:rsidR="00620D15" w:rsidRPr="00213393" w:rsidRDefault="00620D15" w:rsidP="00620D15">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348DB07" w14:textId="77777777" w:rsidR="00620D15" w:rsidRPr="00213393" w:rsidRDefault="00620D15"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5018E3" w:rsidRPr="00213393" w14:paraId="4B9C38B6" w14:textId="77777777" w:rsidTr="00DB357D">
        <w:tc>
          <w:tcPr>
            <w:tcW w:w="1075" w:type="dxa"/>
          </w:tcPr>
          <w:p w14:paraId="035714F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ECBAB8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26815B6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5018E3" w:rsidRPr="00213393" w14:paraId="3538BC3C" w14:textId="77777777" w:rsidTr="00DB357D">
        <w:tc>
          <w:tcPr>
            <w:tcW w:w="1075" w:type="dxa"/>
          </w:tcPr>
          <w:p w14:paraId="4338841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A306EB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F149F86"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5018E3" w:rsidRPr="00213393" w14:paraId="02020D0D" w14:textId="77777777" w:rsidTr="00DB357D">
        <w:tc>
          <w:tcPr>
            <w:tcW w:w="1075" w:type="dxa"/>
          </w:tcPr>
          <w:p w14:paraId="5C9A1A7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1EF745A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F386832"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5018E3" w:rsidRPr="00213393" w14:paraId="2E0E7675" w14:textId="77777777" w:rsidTr="00DB357D">
        <w:tc>
          <w:tcPr>
            <w:tcW w:w="1075" w:type="dxa"/>
          </w:tcPr>
          <w:p w14:paraId="23BB58C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548C45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33A07753"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5018E3" w:rsidRPr="00213393" w14:paraId="7A90BE59" w14:textId="77777777" w:rsidTr="00DB357D">
        <w:tc>
          <w:tcPr>
            <w:tcW w:w="1075" w:type="dxa"/>
          </w:tcPr>
          <w:p w14:paraId="7BE32F0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5903F8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19E17D4D"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018E3" w:rsidRPr="00213393" w14:paraId="63F7402F" w14:textId="77777777" w:rsidTr="00DB357D">
        <w:tc>
          <w:tcPr>
            <w:tcW w:w="1075" w:type="dxa"/>
          </w:tcPr>
          <w:p w14:paraId="1DE3523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4D5175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DEE2466"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018E3" w:rsidRPr="00213393" w14:paraId="3492E49D" w14:textId="77777777" w:rsidTr="00DB357D">
        <w:tc>
          <w:tcPr>
            <w:tcW w:w="1075" w:type="dxa"/>
          </w:tcPr>
          <w:p w14:paraId="1F6630E7"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2E6EE1F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6EE0791B"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5018E3" w:rsidRPr="00213393" w14:paraId="4B81954D" w14:textId="77777777" w:rsidTr="00DB357D">
        <w:tc>
          <w:tcPr>
            <w:tcW w:w="1075" w:type="dxa"/>
          </w:tcPr>
          <w:p w14:paraId="025932C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2FDCAA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D54DBD0"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5018E3" w:rsidRPr="00213393" w14:paraId="1FBE0038" w14:textId="77777777" w:rsidTr="00DB357D">
        <w:tc>
          <w:tcPr>
            <w:tcW w:w="1075" w:type="dxa"/>
          </w:tcPr>
          <w:p w14:paraId="4549838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3048136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81E5C0B"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5018E3" w:rsidRPr="00213393" w14:paraId="74E9C6C6" w14:textId="77777777" w:rsidTr="00DB357D">
        <w:tc>
          <w:tcPr>
            <w:tcW w:w="1075" w:type="dxa"/>
          </w:tcPr>
          <w:p w14:paraId="571B1F3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68A382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3F993DEF"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5018E3" w:rsidRPr="00213393" w14:paraId="4A1FA2CD" w14:textId="77777777" w:rsidTr="00DB357D">
        <w:tc>
          <w:tcPr>
            <w:tcW w:w="1075" w:type="dxa"/>
          </w:tcPr>
          <w:p w14:paraId="477B88A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9371A4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01F90AC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5018E3" w:rsidRPr="00213393" w14:paraId="41FA69DB" w14:textId="77777777" w:rsidTr="00DB357D">
        <w:tc>
          <w:tcPr>
            <w:tcW w:w="1075" w:type="dxa"/>
          </w:tcPr>
          <w:p w14:paraId="3AB56DE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5D457F0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E26CFB0"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5018E3" w:rsidRPr="00213393" w14:paraId="616A5EC5" w14:textId="77777777" w:rsidTr="00DB357D">
        <w:tc>
          <w:tcPr>
            <w:tcW w:w="1075" w:type="dxa"/>
          </w:tcPr>
          <w:p w14:paraId="3EBBC50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4481BE6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40719B94"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5018E3" w:rsidRPr="00213393" w14:paraId="6C591389" w14:textId="77777777" w:rsidTr="00DB357D">
        <w:tc>
          <w:tcPr>
            <w:tcW w:w="1075" w:type="dxa"/>
          </w:tcPr>
          <w:p w14:paraId="48C29BE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CE311A7"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16W</w:t>
            </w:r>
          </w:p>
        </w:tc>
        <w:tc>
          <w:tcPr>
            <w:tcW w:w="900" w:type="dxa"/>
          </w:tcPr>
          <w:p w14:paraId="5E292AB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37</w:t>
            </w:r>
          </w:p>
        </w:tc>
      </w:tr>
      <w:tr w:rsidR="005018E3" w:rsidRPr="00213393" w14:paraId="320FB363" w14:textId="77777777" w:rsidTr="00DB357D">
        <w:tc>
          <w:tcPr>
            <w:tcW w:w="1075" w:type="dxa"/>
          </w:tcPr>
          <w:p w14:paraId="304F532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6E36A81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41DC0DF1"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5018E3" w:rsidRPr="00213393" w14:paraId="76BD3319" w14:textId="77777777" w:rsidTr="00DB357D">
        <w:tc>
          <w:tcPr>
            <w:tcW w:w="1075" w:type="dxa"/>
          </w:tcPr>
          <w:p w14:paraId="1F61B8D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2N</w:t>
            </w:r>
          </w:p>
        </w:tc>
        <w:tc>
          <w:tcPr>
            <w:tcW w:w="990" w:type="dxa"/>
          </w:tcPr>
          <w:p w14:paraId="02FC6B0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28A255A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5018E3" w:rsidRPr="00213393" w14:paraId="46CF935E" w14:textId="77777777" w:rsidTr="00DB357D">
        <w:tc>
          <w:tcPr>
            <w:tcW w:w="1075" w:type="dxa"/>
          </w:tcPr>
          <w:p w14:paraId="535E3CD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151008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7B8F62D6"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5018E3" w:rsidRPr="00213393" w14:paraId="2A866C84" w14:textId="77777777" w:rsidTr="00DB357D">
        <w:tc>
          <w:tcPr>
            <w:tcW w:w="1075" w:type="dxa"/>
          </w:tcPr>
          <w:p w14:paraId="24555F1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A2D6B9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B864EB6"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5018E3" w:rsidRPr="00213393" w14:paraId="5F864538" w14:textId="77777777" w:rsidTr="00DB357D">
        <w:tc>
          <w:tcPr>
            <w:tcW w:w="1075" w:type="dxa"/>
          </w:tcPr>
          <w:p w14:paraId="01FDD9F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29FED0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C5477D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5018E3" w:rsidRPr="00213393" w14:paraId="596F7AC3" w14:textId="77777777" w:rsidTr="00DB357D">
        <w:tc>
          <w:tcPr>
            <w:tcW w:w="1075" w:type="dxa"/>
          </w:tcPr>
          <w:p w14:paraId="3D1A70E7"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A6A158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12C98E94"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5018E3" w:rsidRPr="00213393" w14:paraId="0B9624A9" w14:textId="77777777" w:rsidTr="00DB357D">
        <w:tc>
          <w:tcPr>
            <w:tcW w:w="1075" w:type="dxa"/>
          </w:tcPr>
          <w:p w14:paraId="24C5711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591636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759FB95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5018E3" w:rsidRPr="00213393" w14:paraId="2FF5E365" w14:textId="77777777" w:rsidTr="00DB357D">
        <w:tc>
          <w:tcPr>
            <w:tcW w:w="1075" w:type="dxa"/>
          </w:tcPr>
          <w:p w14:paraId="1A092A2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CA3144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74EAAA9"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5018E3" w:rsidRPr="00213393" w14:paraId="4998D661" w14:textId="77777777" w:rsidTr="00DB357D">
        <w:tc>
          <w:tcPr>
            <w:tcW w:w="1075" w:type="dxa"/>
          </w:tcPr>
          <w:p w14:paraId="072176E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9DB544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E3C47BC"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5018E3" w:rsidRPr="00213393" w14:paraId="0017051B" w14:textId="77777777" w:rsidTr="00DB357D">
        <w:tc>
          <w:tcPr>
            <w:tcW w:w="1075" w:type="dxa"/>
          </w:tcPr>
          <w:p w14:paraId="0765345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0958CB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1443977B"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5018E3" w:rsidRPr="00213393" w14:paraId="453989B2" w14:textId="77777777" w:rsidTr="00DB357D">
        <w:tc>
          <w:tcPr>
            <w:tcW w:w="1075" w:type="dxa"/>
          </w:tcPr>
          <w:p w14:paraId="0E2B91D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8876F7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ECC788D"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5018E3" w:rsidRPr="00213393" w14:paraId="7BF7A5A2" w14:textId="77777777" w:rsidTr="00DB357D">
        <w:tc>
          <w:tcPr>
            <w:tcW w:w="1075" w:type="dxa"/>
          </w:tcPr>
          <w:p w14:paraId="4B644EA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22A201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51E7192"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5018E3" w:rsidRPr="00213393" w14:paraId="24CFF6A7" w14:textId="77777777" w:rsidTr="00DB357D">
        <w:tc>
          <w:tcPr>
            <w:tcW w:w="1075" w:type="dxa"/>
          </w:tcPr>
          <w:p w14:paraId="669A2F8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41D919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D669E34"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5018E3" w:rsidRPr="00213393" w14:paraId="2EFCD77A" w14:textId="77777777" w:rsidTr="00DB357D">
        <w:tc>
          <w:tcPr>
            <w:tcW w:w="1075" w:type="dxa"/>
          </w:tcPr>
          <w:p w14:paraId="59361C4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BE72E01"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EDC92E9"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5018E3" w:rsidRPr="00213393" w14:paraId="7CB1BA35" w14:textId="77777777" w:rsidTr="00DB357D">
        <w:tc>
          <w:tcPr>
            <w:tcW w:w="1075" w:type="dxa"/>
          </w:tcPr>
          <w:p w14:paraId="34E32D3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A49DB1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E67BC5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5018E3" w:rsidRPr="00213393" w14:paraId="5E75CC14" w14:textId="77777777" w:rsidTr="00DB357D">
        <w:tc>
          <w:tcPr>
            <w:tcW w:w="1075" w:type="dxa"/>
          </w:tcPr>
          <w:p w14:paraId="49418A9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26E050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1C43018"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5018E3" w:rsidRPr="00213393" w14:paraId="280E682E" w14:textId="77777777" w:rsidTr="00DB357D">
        <w:tc>
          <w:tcPr>
            <w:tcW w:w="1075" w:type="dxa"/>
          </w:tcPr>
          <w:p w14:paraId="6823006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1D401F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D5BDBDC"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5018E3" w:rsidRPr="00213393" w14:paraId="6F130C6D" w14:textId="77777777" w:rsidTr="00DB357D">
        <w:tc>
          <w:tcPr>
            <w:tcW w:w="1075" w:type="dxa"/>
          </w:tcPr>
          <w:p w14:paraId="4BBF7DB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C46702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5497B7D"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5018E3" w:rsidRPr="00213393" w14:paraId="5BB86EEF" w14:textId="77777777" w:rsidTr="00DB357D">
        <w:tc>
          <w:tcPr>
            <w:tcW w:w="1075" w:type="dxa"/>
          </w:tcPr>
          <w:p w14:paraId="48D09D4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62E3AA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68D09A9"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5018E3" w:rsidRPr="00213393" w14:paraId="19BAB173" w14:textId="77777777" w:rsidTr="00DB357D">
        <w:tc>
          <w:tcPr>
            <w:tcW w:w="1075" w:type="dxa"/>
          </w:tcPr>
          <w:p w14:paraId="4D84BF2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8A656C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05C8DD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5018E3" w:rsidRPr="00213393" w14:paraId="0851BD0F" w14:textId="77777777" w:rsidTr="00DB357D">
        <w:tc>
          <w:tcPr>
            <w:tcW w:w="1075" w:type="dxa"/>
          </w:tcPr>
          <w:p w14:paraId="2A3646A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F41E94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EA057B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5018E3" w:rsidRPr="00213393" w14:paraId="57FE120C" w14:textId="77777777" w:rsidTr="00DB357D">
        <w:tc>
          <w:tcPr>
            <w:tcW w:w="1075" w:type="dxa"/>
          </w:tcPr>
          <w:p w14:paraId="42CE970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A85CD2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A1D1010"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5018E3" w:rsidRPr="00213393" w14:paraId="738632D8" w14:textId="77777777" w:rsidTr="00DB357D">
        <w:tc>
          <w:tcPr>
            <w:tcW w:w="1075" w:type="dxa"/>
          </w:tcPr>
          <w:p w14:paraId="4907473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7435E7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E8D085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5018E3" w:rsidRPr="00213393" w14:paraId="3442F1A3" w14:textId="77777777" w:rsidTr="00DB357D">
        <w:tc>
          <w:tcPr>
            <w:tcW w:w="1075" w:type="dxa"/>
          </w:tcPr>
          <w:p w14:paraId="7E59739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8B544A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D175C75"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5018E3" w:rsidRPr="00213393" w14:paraId="1B690BBF" w14:textId="77777777" w:rsidTr="00DB357D">
        <w:tc>
          <w:tcPr>
            <w:tcW w:w="1075" w:type="dxa"/>
          </w:tcPr>
          <w:p w14:paraId="073CBAE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FDA1A3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D2C669B"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5018E3" w:rsidRPr="00213393" w14:paraId="77CAEE63" w14:textId="77777777" w:rsidTr="00DB357D">
        <w:tc>
          <w:tcPr>
            <w:tcW w:w="1075" w:type="dxa"/>
          </w:tcPr>
          <w:p w14:paraId="27F4642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5B2BD6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518E9B8"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5018E3" w:rsidRPr="00213393" w14:paraId="52F552A9" w14:textId="77777777" w:rsidTr="00DB357D">
        <w:tc>
          <w:tcPr>
            <w:tcW w:w="1075" w:type="dxa"/>
          </w:tcPr>
          <w:p w14:paraId="3F28552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957CFD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8CD9C64"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5018E3" w:rsidRPr="00213393" w14:paraId="1AAD80DD" w14:textId="77777777" w:rsidTr="00DB357D">
        <w:tc>
          <w:tcPr>
            <w:tcW w:w="1075" w:type="dxa"/>
          </w:tcPr>
          <w:p w14:paraId="28710F4A"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46440F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51CBDE2"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5018E3" w:rsidRPr="00213393" w14:paraId="6027CDA4" w14:textId="77777777" w:rsidTr="00DB357D">
        <w:tc>
          <w:tcPr>
            <w:tcW w:w="1075" w:type="dxa"/>
          </w:tcPr>
          <w:p w14:paraId="0D35582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282CC8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EECDEAF"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5018E3" w:rsidRPr="00213393" w14:paraId="6F8BCA11" w14:textId="77777777" w:rsidTr="00DB357D">
        <w:tc>
          <w:tcPr>
            <w:tcW w:w="1075" w:type="dxa"/>
          </w:tcPr>
          <w:p w14:paraId="7209065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F44F17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2EFAB4E"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5018E3" w:rsidRPr="00213393" w14:paraId="293AE4B9" w14:textId="77777777" w:rsidTr="00DB357D">
        <w:tc>
          <w:tcPr>
            <w:tcW w:w="1075" w:type="dxa"/>
          </w:tcPr>
          <w:p w14:paraId="60D3DC6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ABAF006"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096EE26"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5018E3" w:rsidRPr="00213393" w14:paraId="07C54D20" w14:textId="77777777" w:rsidTr="00DB357D">
        <w:tc>
          <w:tcPr>
            <w:tcW w:w="1075" w:type="dxa"/>
          </w:tcPr>
          <w:p w14:paraId="53655A8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24EFEA0"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B8B3D8E"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5018E3" w:rsidRPr="00213393" w14:paraId="041635F9" w14:textId="77777777" w:rsidTr="00DB357D">
        <w:tc>
          <w:tcPr>
            <w:tcW w:w="1075" w:type="dxa"/>
          </w:tcPr>
          <w:p w14:paraId="372C849D"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1E8598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9BF1F08"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5018E3" w:rsidRPr="00213393" w14:paraId="47DFDBB2" w14:textId="77777777" w:rsidTr="00DB357D">
        <w:tc>
          <w:tcPr>
            <w:tcW w:w="1075" w:type="dxa"/>
          </w:tcPr>
          <w:p w14:paraId="6321508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01BE27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8CB3C95"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5018E3" w:rsidRPr="00213393" w14:paraId="70F12909" w14:textId="77777777" w:rsidTr="00DB357D">
        <w:tc>
          <w:tcPr>
            <w:tcW w:w="1075" w:type="dxa"/>
          </w:tcPr>
          <w:p w14:paraId="71FC250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124CCC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BD04B9A"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5018E3" w:rsidRPr="00213393" w14:paraId="68778D37" w14:textId="77777777" w:rsidTr="00DB357D">
        <w:tc>
          <w:tcPr>
            <w:tcW w:w="1075" w:type="dxa"/>
          </w:tcPr>
          <w:p w14:paraId="6EC0332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E776D2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6A3797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5018E3" w:rsidRPr="00213393" w14:paraId="62A3E7D9" w14:textId="77777777" w:rsidTr="00DB357D">
        <w:tc>
          <w:tcPr>
            <w:tcW w:w="1075" w:type="dxa"/>
          </w:tcPr>
          <w:p w14:paraId="4D715FA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16F805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D9BF21B"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018E3" w:rsidRPr="00213393" w14:paraId="4BE4FBD0" w14:textId="77777777" w:rsidTr="00DB357D">
        <w:tc>
          <w:tcPr>
            <w:tcW w:w="1075" w:type="dxa"/>
          </w:tcPr>
          <w:p w14:paraId="45025B5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6777EA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141FF1E"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5018E3" w:rsidRPr="00213393" w14:paraId="4C4FB671" w14:textId="77777777" w:rsidTr="00DB357D">
        <w:tc>
          <w:tcPr>
            <w:tcW w:w="1075" w:type="dxa"/>
          </w:tcPr>
          <w:p w14:paraId="2A9D333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BC2272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2651E7F"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5018E3" w:rsidRPr="00213393" w14:paraId="64274B9A" w14:textId="77777777" w:rsidTr="00DB357D">
        <w:tc>
          <w:tcPr>
            <w:tcW w:w="1075" w:type="dxa"/>
          </w:tcPr>
          <w:p w14:paraId="2916F1C2"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04557B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F442409"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5018E3" w:rsidRPr="00213393" w14:paraId="51341AB2" w14:textId="77777777" w:rsidTr="00DB357D">
        <w:tc>
          <w:tcPr>
            <w:tcW w:w="1075" w:type="dxa"/>
          </w:tcPr>
          <w:p w14:paraId="528C4715" w14:textId="686F544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A8FDF4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C764B51"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5018E3" w:rsidRPr="00213393" w14:paraId="613FF8E7" w14:textId="77777777" w:rsidTr="00DB357D">
        <w:tc>
          <w:tcPr>
            <w:tcW w:w="1075" w:type="dxa"/>
          </w:tcPr>
          <w:p w14:paraId="56F10850"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7D8C33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1C72E17"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5018E3" w:rsidRPr="00213393" w14:paraId="1FD2C5A3" w14:textId="77777777" w:rsidTr="00DB357D">
        <w:tc>
          <w:tcPr>
            <w:tcW w:w="1075" w:type="dxa"/>
          </w:tcPr>
          <w:p w14:paraId="6E3C99D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5E7E5B1"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C637D82"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5018E3" w:rsidRPr="00213393" w14:paraId="65F50996" w14:textId="77777777" w:rsidTr="00DB357D">
        <w:tc>
          <w:tcPr>
            <w:tcW w:w="1075" w:type="dxa"/>
          </w:tcPr>
          <w:p w14:paraId="73F4B6C8"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E151C2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AE6DE8F"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5018E3" w:rsidRPr="00213393" w14:paraId="124ED483" w14:textId="77777777" w:rsidTr="00DB357D">
        <w:tc>
          <w:tcPr>
            <w:tcW w:w="1075" w:type="dxa"/>
          </w:tcPr>
          <w:p w14:paraId="047DA014"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272D7E9"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AD1EBC5"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5018E3" w:rsidRPr="00213393" w14:paraId="2C30279C" w14:textId="77777777" w:rsidTr="00DB357D">
        <w:tc>
          <w:tcPr>
            <w:tcW w:w="1075" w:type="dxa"/>
          </w:tcPr>
          <w:p w14:paraId="753B677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2FC9A0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FAD7361"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5018E3" w:rsidRPr="00213393" w14:paraId="5ADD2019" w14:textId="77777777" w:rsidTr="00DB357D">
        <w:tc>
          <w:tcPr>
            <w:tcW w:w="1075" w:type="dxa"/>
          </w:tcPr>
          <w:p w14:paraId="4E6C4E3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C012C7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41453BC"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5018E3" w:rsidRPr="00213393" w14:paraId="489FBAF0" w14:textId="77777777" w:rsidTr="00DB357D">
        <w:tc>
          <w:tcPr>
            <w:tcW w:w="1075" w:type="dxa"/>
          </w:tcPr>
          <w:p w14:paraId="70253FE3"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010DB61"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1BCF215"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5018E3" w:rsidRPr="00213393" w14:paraId="1717BE1B" w14:textId="77777777" w:rsidTr="00DB357D">
        <w:tc>
          <w:tcPr>
            <w:tcW w:w="1075" w:type="dxa"/>
          </w:tcPr>
          <w:p w14:paraId="32D36295"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279ACFE"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0EE7553"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5018E3" w:rsidRPr="00213393" w14:paraId="481C8699" w14:textId="77777777" w:rsidTr="00DB357D">
        <w:tc>
          <w:tcPr>
            <w:tcW w:w="1075" w:type="dxa"/>
          </w:tcPr>
          <w:p w14:paraId="04E4DA31"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A934F1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04EBFAF"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5018E3" w:rsidRPr="00213393" w14:paraId="7D2B58F0" w14:textId="77777777" w:rsidTr="00DB357D">
        <w:tc>
          <w:tcPr>
            <w:tcW w:w="1075" w:type="dxa"/>
          </w:tcPr>
          <w:p w14:paraId="09647640"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E19207B"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5000778"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5018E3" w:rsidRPr="00213393" w14:paraId="37A37C34" w14:textId="77777777" w:rsidTr="00DB357D">
        <w:tc>
          <w:tcPr>
            <w:tcW w:w="1075" w:type="dxa"/>
          </w:tcPr>
          <w:p w14:paraId="02FFE0EF"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D64DA1C" w14:textId="77777777" w:rsidR="005018E3" w:rsidRPr="00213393" w:rsidRDefault="005018E3" w:rsidP="005018E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110413D" w14:textId="77777777" w:rsidR="005018E3" w:rsidRPr="00213393" w:rsidRDefault="005018E3"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7F71A2" w:rsidRPr="00213393" w14:paraId="1C09150B" w14:textId="77777777" w:rsidTr="00DB357D">
        <w:tc>
          <w:tcPr>
            <w:tcW w:w="1075" w:type="dxa"/>
          </w:tcPr>
          <w:p w14:paraId="15E0B5D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8AC3ECF"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2F27F44"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7F71A2" w:rsidRPr="00213393" w14:paraId="3C925098" w14:textId="77777777" w:rsidTr="00DB357D">
        <w:tc>
          <w:tcPr>
            <w:tcW w:w="1075" w:type="dxa"/>
          </w:tcPr>
          <w:p w14:paraId="2379097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756CABC3"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5064502"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7F71A2" w:rsidRPr="00213393" w14:paraId="60880052" w14:textId="77777777" w:rsidTr="00DB357D">
        <w:tc>
          <w:tcPr>
            <w:tcW w:w="1075" w:type="dxa"/>
          </w:tcPr>
          <w:p w14:paraId="542A9C2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1B5623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6853D2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F71A2" w:rsidRPr="00213393" w14:paraId="03030D58" w14:textId="77777777" w:rsidTr="00DB357D">
        <w:tc>
          <w:tcPr>
            <w:tcW w:w="1075" w:type="dxa"/>
          </w:tcPr>
          <w:p w14:paraId="5C8143FF"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61A714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F79140E"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7F71A2" w:rsidRPr="00213393" w14:paraId="11ED0FB2" w14:textId="77777777" w:rsidTr="00DB357D">
        <w:tc>
          <w:tcPr>
            <w:tcW w:w="1075" w:type="dxa"/>
          </w:tcPr>
          <w:p w14:paraId="27239B8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C1314A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30BACB3"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11</w:t>
            </w:r>
          </w:p>
        </w:tc>
      </w:tr>
      <w:tr w:rsidR="007F71A2" w:rsidRPr="00213393" w14:paraId="560951F5" w14:textId="77777777" w:rsidTr="00DB357D">
        <w:tc>
          <w:tcPr>
            <w:tcW w:w="1075" w:type="dxa"/>
          </w:tcPr>
          <w:p w14:paraId="4E7FC9C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76C8DE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A8D33CF"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12</w:t>
            </w:r>
          </w:p>
        </w:tc>
      </w:tr>
      <w:tr w:rsidR="007F71A2" w:rsidRPr="00213393" w14:paraId="6BED2BF8" w14:textId="77777777" w:rsidTr="00DB357D">
        <w:tc>
          <w:tcPr>
            <w:tcW w:w="1075" w:type="dxa"/>
          </w:tcPr>
          <w:p w14:paraId="3E9A01F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54A320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A6E1373"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13</w:t>
            </w:r>
          </w:p>
        </w:tc>
      </w:tr>
      <w:tr w:rsidR="007F71A2" w:rsidRPr="00213393" w14:paraId="17D888FE" w14:textId="77777777" w:rsidTr="00DB357D">
        <w:tc>
          <w:tcPr>
            <w:tcW w:w="1075" w:type="dxa"/>
          </w:tcPr>
          <w:p w14:paraId="04BCB96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721D5C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812E49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7F71A2" w:rsidRPr="00213393" w14:paraId="23A4B119" w14:textId="77777777" w:rsidTr="00DB357D">
        <w:tc>
          <w:tcPr>
            <w:tcW w:w="1075" w:type="dxa"/>
          </w:tcPr>
          <w:p w14:paraId="690C2FB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38F8F9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58392D5"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15</w:t>
            </w:r>
          </w:p>
        </w:tc>
      </w:tr>
      <w:tr w:rsidR="007F71A2" w:rsidRPr="00213393" w14:paraId="63AEDF75" w14:textId="77777777" w:rsidTr="00DB357D">
        <w:tc>
          <w:tcPr>
            <w:tcW w:w="1075" w:type="dxa"/>
          </w:tcPr>
          <w:p w14:paraId="002ADD0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76D4FC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79B163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7F71A2" w:rsidRPr="00213393" w14:paraId="1DB5B515" w14:textId="77777777" w:rsidTr="00DB357D">
        <w:tc>
          <w:tcPr>
            <w:tcW w:w="1075" w:type="dxa"/>
          </w:tcPr>
          <w:p w14:paraId="46BF66A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37D1A46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09CE2CE"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7F71A2" w:rsidRPr="00213393" w14:paraId="52B3A877" w14:textId="77777777" w:rsidTr="00DB357D">
        <w:tc>
          <w:tcPr>
            <w:tcW w:w="1075" w:type="dxa"/>
          </w:tcPr>
          <w:p w14:paraId="5EF09B9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4F8E586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22E1FD0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7F71A2" w:rsidRPr="00213393" w14:paraId="49B2BF57" w14:textId="77777777" w:rsidTr="00DB357D">
        <w:tc>
          <w:tcPr>
            <w:tcW w:w="1075" w:type="dxa"/>
          </w:tcPr>
          <w:p w14:paraId="5152B14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C68A92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62EBA6E"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7F71A2" w:rsidRPr="00213393" w14:paraId="6380BCCD" w14:textId="77777777" w:rsidTr="00DB357D">
        <w:tc>
          <w:tcPr>
            <w:tcW w:w="1075" w:type="dxa"/>
          </w:tcPr>
          <w:p w14:paraId="69633AF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EDA88E0"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0C1BD1C"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7F71A2" w:rsidRPr="00213393" w14:paraId="4073C986" w14:textId="77777777" w:rsidTr="00DB357D">
        <w:tc>
          <w:tcPr>
            <w:tcW w:w="1075" w:type="dxa"/>
          </w:tcPr>
          <w:p w14:paraId="5CD7F84F"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45DE7D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194B1C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7F71A2" w:rsidRPr="00213393" w14:paraId="3394C78F" w14:textId="77777777" w:rsidTr="00DB357D">
        <w:tc>
          <w:tcPr>
            <w:tcW w:w="1075" w:type="dxa"/>
          </w:tcPr>
          <w:p w14:paraId="3506EB0E"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65744110"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7F0FFDE"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7F71A2" w:rsidRPr="00213393" w14:paraId="55A97561" w14:textId="77777777" w:rsidTr="00DB357D">
        <w:tc>
          <w:tcPr>
            <w:tcW w:w="1075" w:type="dxa"/>
          </w:tcPr>
          <w:p w14:paraId="6DB87F9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5A04422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06B0B9D"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7F71A2" w:rsidRPr="00213393" w14:paraId="1618C7E2" w14:textId="77777777" w:rsidTr="00DB357D">
        <w:tc>
          <w:tcPr>
            <w:tcW w:w="1075" w:type="dxa"/>
          </w:tcPr>
          <w:p w14:paraId="6108E11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2CAFAA1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A1DD8F3"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7F71A2" w:rsidRPr="00213393" w14:paraId="119A0A20" w14:textId="77777777" w:rsidTr="00DB357D">
        <w:tc>
          <w:tcPr>
            <w:tcW w:w="1075" w:type="dxa"/>
          </w:tcPr>
          <w:p w14:paraId="4FB8E84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3B3574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12278806"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7F71A2" w:rsidRPr="00213393" w14:paraId="2BB9518D" w14:textId="77777777" w:rsidTr="00DB357D">
        <w:tc>
          <w:tcPr>
            <w:tcW w:w="1075" w:type="dxa"/>
          </w:tcPr>
          <w:p w14:paraId="5D832D1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0C659F6E"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1A1EACC"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7F71A2" w:rsidRPr="00213393" w14:paraId="1DBABDFB" w14:textId="77777777" w:rsidTr="00DB357D">
        <w:tc>
          <w:tcPr>
            <w:tcW w:w="1075" w:type="dxa"/>
          </w:tcPr>
          <w:p w14:paraId="7F7A65F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5A6831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17W</w:t>
            </w:r>
          </w:p>
        </w:tc>
        <w:tc>
          <w:tcPr>
            <w:tcW w:w="900" w:type="dxa"/>
          </w:tcPr>
          <w:p w14:paraId="30007CA6"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7F71A2" w:rsidRPr="00213393" w14:paraId="082D42B0" w14:textId="77777777" w:rsidTr="00DB357D">
        <w:tc>
          <w:tcPr>
            <w:tcW w:w="1075" w:type="dxa"/>
          </w:tcPr>
          <w:p w14:paraId="2016F93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C635AD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7AA0DC3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7F71A2" w:rsidRPr="00213393" w14:paraId="3C986223" w14:textId="77777777" w:rsidTr="00DB357D">
        <w:tc>
          <w:tcPr>
            <w:tcW w:w="1075" w:type="dxa"/>
          </w:tcPr>
          <w:p w14:paraId="4B64149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97760C3"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3C80C9A"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7F71A2" w:rsidRPr="00213393" w14:paraId="3E29D5B8" w14:textId="77777777" w:rsidTr="00DB357D">
        <w:tc>
          <w:tcPr>
            <w:tcW w:w="1075" w:type="dxa"/>
          </w:tcPr>
          <w:p w14:paraId="3CF9ABA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13B4F2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6B58866C"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7F71A2" w:rsidRPr="00213393" w14:paraId="73E38020" w14:textId="77777777" w:rsidTr="00DB357D">
        <w:tc>
          <w:tcPr>
            <w:tcW w:w="1075" w:type="dxa"/>
          </w:tcPr>
          <w:p w14:paraId="65F8D0AE"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56A7F13"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199C9E7"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7F71A2" w:rsidRPr="00213393" w14:paraId="060E5C73" w14:textId="77777777" w:rsidTr="00DB357D">
        <w:tc>
          <w:tcPr>
            <w:tcW w:w="1075" w:type="dxa"/>
          </w:tcPr>
          <w:p w14:paraId="79B74A53"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7AB585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3693475"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7F71A2" w:rsidRPr="00213393" w14:paraId="2AA15266" w14:textId="77777777" w:rsidTr="00DB357D">
        <w:tc>
          <w:tcPr>
            <w:tcW w:w="1075" w:type="dxa"/>
          </w:tcPr>
          <w:p w14:paraId="6FFD697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7C4C5B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2E1C724"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7F71A2" w:rsidRPr="00213393" w14:paraId="36750C90" w14:textId="77777777" w:rsidTr="00DB357D">
        <w:tc>
          <w:tcPr>
            <w:tcW w:w="1075" w:type="dxa"/>
          </w:tcPr>
          <w:p w14:paraId="09E2CDE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D00EB6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753D73E"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7F71A2" w:rsidRPr="00213393" w14:paraId="06B11073" w14:textId="77777777" w:rsidTr="00DB357D">
        <w:tc>
          <w:tcPr>
            <w:tcW w:w="1075" w:type="dxa"/>
          </w:tcPr>
          <w:p w14:paraId="436FBC2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091840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982B6F1"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7F71A2" w:rsidRPr="00213393" w14:paraId="5F8A7AFC" w14:textId="77777777" w:rsidTr="00DB357D">
        <w:tc>
          <w:tcPr>
            <w:tcW w:w="1075" w:type="dxa"/>
          </w:tcPr>
          <w:p w14:paraId="51D0B78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F1DDF9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818192C"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7F71A2" w:rsidRPr="00213393" w14:paraId="514659A8" w14:textId="77777777" w:rsidTr="00DB357D">
        <w:tc>
          <w:tcPr>
            <w:tcW w:w="1075" w:type="dxa"/>
          </w:tcPr>
          <w:p w14:paraId="5E9CF2C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619D4D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680635AF"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7F71A2" w:rsidRPr="00213393" w14:paraId="48F0C311" w14:textId="77777777" w:rsidTr="00DB357D">
        <w:tc>
          <w:tcPr>
            <w:tcW w:w="1075" w:type="dxa"/>
          </w:tcPr>
          <w:p w14:paraId="12EA6F2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6B60A7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0BB9FDD"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F71A2" w:rsidRPr="00213393" w14:paraId="3AC020F0" w14:textId="77777777" w:rsidTr="00DB357D">
        <w:tc>
          <w:tcPr>
            <w:tcW w:w="1075" w:type="dxa"/>
          </w:tcPr>
          <w:p w14:paraId="57783E9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B05F16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6E0B18B7"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F71A2" w:rsidRPr="00213393" w14:paraId="7336EA52" w14:textId="77777777" w:rsidTr="00DB357D">
        <w:tc>
          <w:tcPr>
            <w:tcW w:w="1075" w:type="dxa"/>
          </w:tcPr>
          <w:p w14:paraId="77BC65C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199BE9E"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2326AC5"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F71A2" w:rsidRPr="00213393" w14:paraId="68DDB367" w14:textId="77777777" w:rsidTr="00DB357D">
        <w:tc>
          <w:tcPr>
            <w:tcW w:w="1075" w:type="dxa"/>
          </w:tcPr>
          <w:p w14:paraId="1CC8351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7A8889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278D0AA2"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7F71A2" w:rsidRPr="00213393" w14:paraId="7529D8EC" w14:textId="77777777" w:rsidTr="00DB357D">
        <w:tc>
          <w:tcPr>
            <w:tcW w:w="1075" w:type="dxa"/>
          </w:tcPr>
          <w:p w14:paraId="1C386C5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BA1B52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5AF67B1"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7F71A2" w:rsidRPr="00213393" w14:paraId="0ED642C5" w14:textId="77777777" w:rsidTr="00DB357D">
        <w:tc>
          <w:tcPr>
            <w:tcW w:w="1075" w:type="dxa"/>
          </w:tcPr>
          <w:p w14:paraId="6173DDF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516BC2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443DB85B"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7F71A2" w:rsidRPr="00213393" w14:paraId="552C912C" w14:textId="77777777" w:rsidTr="00DB357D">
        <w:tc>
          <w:tcPr>
            <w:tcW w:w="1075" w:type="dxa"/>
          </w:tcPr>
          <w:p w14:paraId="4CCC2C8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FD4E9E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61EC306"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7F71A2" w:rsidRPr="00213393" w14:paraId="709CFDFF" w14:textId="77777777" w:rsidTr="00DB357D">
        <w:tc>
          <w:tcPr>
            <w:tcW w:w="1075" w:type="dxa"/>
          </w:tcPr>
          <w:p w14:paraId="29CA369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D9C8D5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9E6A6E3"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7F71A2" w:rsidRPr="00213393" w14:paraId="4DF0F256" w14:textId="77777777" w:rsidTr="00DB357D">
        <w:tc>
          <w:tcPr>
            <w:tcW w:w="1075" w:type="dxa"/>
          </w:tcPr>
          <w:p w14:paraId="51C90DEE"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9284BB0"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9EC6BD1"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7F71A2" w:rsidRPr="00213393" w14:paraId="6720B292" w14:textId="77777777" w:rsidTr="00DB357D">
        <w:tc>
          <w:tcPr>
            <w:tcW w:w="1075" w:type="dxa"/>
          </w:tcPr>
          <w:p w14:paraId="2F8DBD0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B99DC68"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8A96F55"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7F71A2" w:rsidRPr="00213393" w14:paraId="54D3D635" w14:textId="77777777" w:rsidTr="00DB357D">
        <w:tc>
          <w:tcPr>
            <w:tcW w:w="1075" w:type="dxa"/>
          </w:tcPr>
          <w:p w14:paraId="6C6F68B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91076D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57AAF70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7F71A2" w:rsidRPr="00213393" w14:paraId="553A98D9" w14:textId="77777777" w:rsidTr="00DB357D">
        <w:tc>
          <w:tcPr>
            <w:tcW w:w="1075" w:type="dxa"/>
          </w:tcPr>
          <w:p w14:paraId="5DCD8319"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02B39B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0552D17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7F71A2" w:rsidRPr="00213393" w14:paraId="6834CA86" w14:textId="77777777" w:rsidTr="00DB357D">
        <w:tc>
          <w:tcPr>
            <w:tcW w:w="1075" w:type="dxa"/>
          </w:tcPr>
          <w:p w14:paraId="440695C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BAC97B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744DF3C"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7F71A2" w:rsidRPr="00213393" w14:paraId="543D8270" w14:textId="77777777" w:rsidTr="00DB357D">
        <w:tc>
          <w:tcPr>
            <w:tcW w:w="1075" w:type="dxa"/>
          </w:tcPr>
          <w:p w14:paraId="4C4A6CB1"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E389F5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3D467D3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7F71A2" w:rsidRPr="00213393" w14:paraId="5967CE67" w14:textId="77777777" w:rsidTr="00DB357D">
        <w:tc>
          <w:tcPr>
            <w:tcW w:w="1075" w:type="dxa"/>
          </w:tcPr>
          <w:p w14:paraId="56C1E105"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6E270F4"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18142F5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7F71A2" w:rsidRPr="00213393" w14:paraId="4517349C" w14:textId="77777777" w:rsidTr="00DB357D">
        <w:tc>
          <w:tcPr>
            <w:tcW w:w="1075" w:type="dxa"/>
          </w:tcPr>
          <w:p w14:paraId="7E66240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F81F05F"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26EF4AD9"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7F71A2" w:rsidRPr="00213393" w14:paraId="43ADDCB7" w14:textId="77777777" w:rsidTr="00DB357D">
        <w:tc>
          <w:tcPr>
            <w:tcW w:w="1075" w:type="dxa"/>
          </w:tcPr>
          <w:p w14:paraId="264A0CF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1E0B787"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24ED6E51"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7F71A2" w:rsidRPr="00213393" w14:paraId="72221943" w14:textId="77777777" w:rsidTr="00DB357D">
        <w:tc>
          <w:tcPr>
            <w:tcW w:w="1075" w:type="dxa"/>
          </w:tcPr>
          <w:p w14:paraId="7FF9274D"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465B87A"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1D62CB68"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7F71A2" w:rsidRPr="00213393" w14:paraId="2794FD3C" w14:textId="77777777" w:rsidTr="00DB357D">
        <w:tc>
          <w:tcPr>
            <w:tcW w:w="1075" w:type="dxa"/>
          </w:tcPr>
          <w:p w14:paraId="2130204B"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E53A7F3"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12W</w:t>
            </w:r>
          </w:p>
        </w:tc>
        <w:tc>
          <w:tcPr>
            <w:tcW w:w="900" w:type="dxa"/>
          </w:tcPr>
          <w:p w14:paraId="7A5EF2C9"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7F71A2" w:rsidRPr="00213393" w14:paraId="621C7A65" w14:textId="77777777" w:rsidTr="00DB357D">
        <w:tc>
          <w:tcPr>
            <w:tcW w:w="1075" w:type="dxa"/>
          </w:tcPr>
          <w:p w14:paraId="19C3B62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42F90FF"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FDA3B2A"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1</w:t>
            </w:r>
          </w:p>
        </w:tc>
      </w:tr>
      <w:tr w:rsidR="007F71A2" w:rsidRPr="00213393" w14:paraId="3F647649" w14:textId="77777777" w:rsidTr="00DB357D">
        <w:tc>
          <w:tcPr>
            <w:tcW w:w="1075" w:type="dxa"/>
          </w:tcPr>
          <w:p w14:paraId="7990611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2EA6902"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5CB32B0"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2</w:t>
            </w:r>
          </w:p>
        </w:tc>
      </w:tr>
      <w:tr w:rsidR="007F71A2" w:rsidRPr="00213393" w14:paraId="2EFEA162" w14:textId="77777777" w:rsidTr="00DB357D">
        <w:tc>
          <w:tcPr>
            <w:tcW w:w="1075" w:type="dxa"/>
          </w:tcPr>
          <w:p w14:paraId="0C1A9B06"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3B9FA1C" w14:textId="77777777" w:rsidR="007F71A2" w:rsidRPr="00213393" w:rsidRDefault="007F71A2" w:rsidP="007F71A2">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0BD0892" w14:textId="77777777" w:rsidR="007F71A2" w:rsidRPr="00213393" w:rsidRDefault="007F71A2" w:rsidP="0000233E">
            <w:pPr>
              <w:widowControl w:val="0"/>
              <w:autoSpaceDE w:val="0"/>
              <w:autoSpaceDN w:val="0"/>
              <w:adjustRightInd w:val="0"/>
              <w:jc w:val="right"/>
              <w:rPr>
                <w:rFonts w:ascii="Arial" w:hAnsi="Arial" w:cs="Arial"/>
                <w:sz w:val="16"/>
                <w:szCs w:val="16"/>
              </w:rPr>
            </w:pPr>
            <w:r w:rsidRPr="00213393">
              <w:rPr>
                <w:rFonts w:ascii="Arial" w:hAnsi="Arial" w:cs="Arial"/>
                <w:sz w:val="16"/>
                <w:szCs w:val="16"/>
              </w:rPr>
              <w:t>3</w:t>
            </w:r>
          </w:p>
        </w:tc>
      </w:tr>
      <w:tr w:rsidR="00547DC8" w:rsidRPr="00213393" w14:paraId="10062BE5" w14:textId="77777777" w:rsidTr="008D2B23">
        <w:tc>
          <w:tcPr>
            <w:tcW w:w="1075" w:type="dxa"/>
          </w:tcPr>
          <w:p w14:paraId="76CF5872"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B80F62B"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D7080B2"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4</w:t>
            </w:r>
          </w:p>
        </w:tc>
      </w:tr>
      <w:tr w:rsidR="00547DC8" w:rsidRPr="00213393" w14:paraId="3C99F28D" w14:textId="77777777" w:rsidTr="008D2B23">
        <w:tc>
          <w:tcPr>
            <w:tcW w:w="1075" w:type="dxa"/>
          </w:tcPr>
          <w:p w14:paraId="57CEB426"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FE20C5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E004D16"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5</w:t>
            </w:r>
          </w:p>
        </w:tc>
      </w:tr>
      <w:tr w:rsidR="00547DC8" w:rsidRPr="00213393" w14:paraId="0C63BA43" w14:textId="77777777" w:rsidTr="008D2B23">
        <w:tc>
          <w:tcPr>
            <w:tcW w:w="1075" w:type="dxa"/>
          </w:tcPr>
          <w:p w14:paraId="78FACF7B"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8F68DBB"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5A81613"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6</w:t>
            </w:r>
          </w:p>
        </w:tc>
      </w:tr>
      <w:tr w:rsidR="00547DC8" w:rsidRPr="00213393" w14:paraId="6A5EE3C0" w14:textId="77777777" w:rsidTr="008D2B23">
        <w:tc>
          <w:tcPr>
            <w:tcW w:w="1075" w:type="dxa"/>
          </w:tcPr>
          <w:p w14:paraId="68ED4A45"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247202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DA9E910"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7</w:t>
            </w:r>
          </w:p>
        </w:tc>
      </w:tr>
      <w:tr w:rsidR="00547DC8" w:rsidRPr="00213393" w14:paraId="66A2139C" w14:textId="77777777" w:rsidTr="008D2B23">
        <w:tc>
          <w:tcPr>
            <w:tcW w:w="1075" w:type="dxa"/>
          </w:tcPr>
          <w:p w14:paraId="55542DE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971684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EBB686E"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8</w:t>
            </w:r>
          </w:p>
        </w:tc>
      </w:tr>
      <w:tr w:rsidR="00547DC8" w:rsidRPr="00213393" w14:paraId="775C93BF" w14:textId="77777777" w:rsidTr="008D2B23">
        <w:tc>
          <w:tcPr>
            <w:tcW w:w="1075" w:type="dxa"/>
          </w:tcPr>
          <w:p w14:paraId="72D724BB"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2A90AB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A0C5D1A"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9</w:t>
            </w:r>
          </w:p>
        </w:tc>
      </w:tr>
      <w:tr w:rsidR="00547DC8" w:rsidRPr="00213393" w14:paraId="37BC12A5" w14:textId="77777777" w:rsidTr="008D2B23">
        <w:tc>
          <w:tcPr>
            <w:tcW w:w="1075" w:type="dxa"/>
          </w:tcPr>
          <w:p w14:paraId="359CF66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1A5BC89"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E3EBBEC"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10</w:t>
            </w:r>
          </w:p>
        </w:tc>
      </w:tr>
      <w:tr w:rsidR="00547DC8" w:rsidRPr="00213393" w14:paraId="5535298E" w14:textId="77777777" w:rsidTr="008D2B23">
        <w:tc>
          <w:tcPr>
            <w:tcW w:w="1075" w:type="dxa"/>
          </w:tcPr>
          <w:p w14:paraId="4524097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28C566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CDA7E89"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14</w:t>
            </w:r>
          </w:p>
        </w:tc>
      </w:tr>
      <w:tr w:rsidR="00547DC8" w:rsidRPr="00213393" w14:paraId="21822886" w14:textId="77777777" w:rsidTr="008D2B23">
        <w:tc>
          <w:tcPr>
            <w:tcW w:w="1075" w:type="dxa"/>
          </w:tcPr>
          <w:p w14:paraId="738819F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759938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27D06FE"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16</w:t>
            </w:r>
          </w:p>
        </w:tc>
      </w:tr>
      <w:tr w:rsidR="00547DC8" w:rsidRPr="00213393" w14:paraId="48F5E72F" w14:textId="77777777" w:rsidTr="008D2B23">
        <w:tc>
          <w:tcPr>
            <w:tcW w:w="1075" w:type="dxa"/>
          </w:tcPr>
          <w:p w14:paraId="195965E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5A67AB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EBDF893"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17</w:t>
            </w:r>
          </w:p>
        </w:tc>
      </w:tr>
      <w:tr w:rsidR="00547DC8" w:rsidRPr="00213393" w14:paraId="01C1FC64" w14:textId="77777777" w:rsidTr="008D2B23">
        <w:tc>
          <w:tcPr>
            <w:tcW w:w="1075" w:type="dxa"/>
          </w:tcPr>
          <w:p w14:paraId="1CB2D05E"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2F054E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8F608F2"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18</w:t>
            </w:r>
          </w:p>
        </w:tc>
      </w:tr>
      <w:tr w:rsidR="00547DC8" w:rsidRPr="00213393" w14:paraId="17949B77" w14:textId="77777777" w:rsidTr="008D2B23">
        <w:tc>
          <w:tcPr>
            <w:tcW w:w="1075" w:type="dxa"/>
          </w:tcPr>
          <w:p w14:paraId="09FC3EF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D07DA1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1460E05"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547DC8" w:rsidRPr="00213393" w14:paraId="421024F9" w14:textId="77777777" w:rsidTr="008D2B23">
        <w:tc>
          <w:tcPr>
            <w:tcW w:w="1075" w:type="dxa"/>
          </w:tcPr>
          <w:p w14:paraId="3B1CE48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5E79063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3F17B32"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20</w:t>
            </w:r>
          </w:p>
        </w:tc>
      </w:tr>
      <w:tr w:rsidR="00547DC8" w:rsidRPr="00213393" w14:paraId="562BFF7B" w14:textId="77777777" w:rsidTr="008D2B23">
        <w:tc>
          <w:tcPr>
            <w:tcW w:w="1075" w:type="dxa"/>
          </w:tcPr>
          <w:p w14:paraId="00674F4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165A3DE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F0677BB"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21</w:t>
            </w:r>
          </w:p>
        </w:tc>
      </w:tr>
      <w:tr w:rsidR="00547DC8" w:rsidRPr="00213393" w14:paraId="775A380E" w14:textId="77777777" w:rsidTr="008D2B23">
        <w:tc>
          <w:tcPr>
            <w:tcW w:w="1075" w:type="dxa"/>
          </w:tcPr>
          <w:p w14:paraId="70F4E6B9"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E444DA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D62EE3C"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22</w:t>
            </w:r>
          </w:p>
        </w:tc>
      </w:tr>
      <w:tr w:rsidR="00547DC8" w:rsidRPr="00213393" w14:paraId="1BC4CF49" w14:textId="77777777" w:rsidTr="008D2B23">
        <w:tc>
          <w:tcPr>
            <w:tcW w:w="1075" w:type="dxa"/>
          </w:tcPr>
          <w:p w14:paraId="5B255D22"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372B87E"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231C9D21"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23</w:t>
            </w:r>
          </w:p>
        </w:tc>
      </w:tr>
      <w:tr w:rsidR="00547DC8" w:rsidRPr="00213393" w14:paraId="77A91A78" w14:textId="77777777" w:rsidTr="008D2B23">
        <w:tc>
          <w:tcPr>
            <w:tcW w:w="1075" w:type="dxa"/>
          </w:tcPr>
          <w:p w14:paraId="6850E44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2518F6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DF7D4BD"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547DC8" w:rsidRPr="00213393" w14:paraId="7A0BA8DA" w14:textId="77777777" w:rsidTr="008D2B23">
        <w:tc>
          <w:tcPr>
            <w:tcW w:w="1075" w:type="dxa"/>
          </w:tcPr>
          <w:p w14:paraId="2D696D3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08EFDE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8AEEECA"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26</w:t>
            </w:r>
          </w:p>
        </w:tc>
      </w:tr>
      <w:tr w:rsidR="00547DC8" w:rsidRPr="00213393" w14:paraId="510F7BE9" w14:textId="77777777" w:rsidTr="008D2B23">
        <w:tc>
          <w:tcPr>
            <w:tcW w:w="1075" w:type="dxa"/>
          </w:tcPr>
          <w:p w14:paraId="2C599B7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04AF2AF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F10C2D6"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27</w:t>
            </w:r>
          </w:p>
        </w:tc>
      </w:tr>
      <w:tr w:rsidR="00547DC8" w:rsidRPr="00213393" w14:paraId="2C1FE44E" w14:textId="77777777" w:rsidTr="008D2B23">
        <w:tc>
          <w:tcPr>
            <w:tcW w:w="1075" w:type="dxa"/>
          </w:tcPr>
          <w:p w14:paraId="5A11704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A0C9347"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F7AFBEE"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28</w:t>
            </w:r>
          </w:p>
        </w:tc>
      </w:tr>
      <w:tr w:rsidR="00547DC8" w:rsidRPr="00213393" w14:paraId="21AC2F17" w14:textId="77777777" w:rsidTr="008D2B23">
        <w:tc>
          <w:tcPr>
            <w:tcW w:w="1075" w:type="dxa"/>
          </w:tcPr>
          <w:p w14:paraId="5E864E2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617091B2"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692329B"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547DC8" w:rsidRPr="00213393" w14:paraId="1E6B3CA1" w14:textId="77777777" w:rsidTr="008D2B23">
        <w:tc>
          <w:tcPr>
            <w:tcW w:w="1075" w:type="dxa"/>
          </w:tcPr>
          <w:p w14:paraId="6597437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770442A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97F2995"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547DC8" w:rsidRPr="00213393" w14:paraId="0E00A489" w14:textId="77777777" w:rsidTr="008D2B23">
        <w:tc>
          <w:tcPr>
            <w:tcW w:w="1075" w:type="dxa"/>
          </w:tcPr>
          <w:p w14:paraId="1301BDF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4E064A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F82F512"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547DC8" w:rsidRPr="00213393" w14:paraId="3C6DB6E9" w14:textId="77777777" w:rsidTr="008D2B23">
        <w:tc>
          <w:tcPr>
            <w:tcW w:w="1075" w:type="dxa"/>
          </w:tcPr>
          <w:p w14:paraId="49B4CBF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800FB4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8B39527"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547DC8" w:rsidRPr="00213393" w14:paraId="0187E5F6" w14:textId="77777777" w:rsidTr="008D2B23">
        <w:tc>
          <w:tcPr>
            <w:tcW w:w="1075" w:type="dxa"/>
          </w:tcPr>
          <w:p w14:paraId="580ED5E5"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4C309672"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F086E99"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547DC8" w:rsidRPr="00213393" w14:paraId="047B56B7" w14:textId="77777777" w:rsidTr="008D2B23">
        <w:tc>
          <w:tcPr>
            <w:tcW w:w="1075" w:type="dxa"/>
          </w:tcPr>
          <w:p w14:paraId="558DC3F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AA2C985"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1219D7E0"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547DC8" w:rsidRPr="00213393" w14:paraId="1C37A2A9" w14:textId="77777777" w:rsidTr="008D2B23">
        <w:tc>
          <w:tcPr>
            <w:tcW w:w="1075" w:type="dxa"/>
          </w:tcPr>
          <w:p w14:paraId="0ABA4FA6"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288E4A6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5C8321E"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35</w:t>
            </w:r>
          </w:p>
        </w:tc>
      </w:tr>
      <w:tr w:rsidR="00547DC8" w:rsidRPr="00213393" w14:paraId="7852C964" w14:textId="77777777" w:rsidTr="008D2B23">
        <w:tc>
          <w:tcPr>
            <w:tcW w:w="1075" w:type="dxa"/>
          </w:tcPr>
          <w:p w14:paraId="1D67E75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4N</w:t>
            </w:r>
          </w:p>
        </w:tc>
        <w:tc>
          <w:tcPr>
            <w:tcW w:w="990" w:type="dxa"/>
          </w:tcPr>
          <w:p w14:paraId="3621D19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4A71518F"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547DC8" w:rsidRPr="00213393" w14:paraId="1DE4F1FB" w14:textId="77777777" w:rsidTr="008D2B23">
        <w:tc>
          <w:tcPr>
            <w:tcW w:w="1075" w:type="dxa"/>
          </w:tcPr>
          <w:p w14:paraId="1B04F77E"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897617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52839B2D"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19</w:t>
            </w:r>
          </w:p>
        </w:tc>
      </w:tr>
      <w:tr w:rsidR="00547DC8" w:rsidRPr="00213393" w14:paraId="59B561E4" w14:textId="77777777" w:rsidTr="008D2B23">
        <w:tc>
          <w:tcPr>
            <w:tcW w:w="1075" w:type="dxa"/>
          </w:tcPr>
          <w:p w14:paraId="7323DB7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41A811D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7C05CCF"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29</w:t>
            </w:r>
          </w:p>
        </w:tc>
      </w:tr>
      <w:tr w:rsidR="00547DC8" w:rsidRPr="00213393" w14:paraId="0A682F69" w14:textId="77777777" w:rsidTr="008D2B23">
        <w:tc>
          <w:tcPr>
            <w:tcW w:w="1075" w:type="dxa"/>
          </w:tcPr>
          <w:p w14:paraId="1E7948D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DED026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788110A3"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30</w:t>
            </w:r>
          </w:p>
        </w:tc>
      </w:tr>
      <w:tr w:rsidR="00547DC8" w:rsidRPr="00213393" w14:paraId="23872E0E" w14:textId="77777777" w:rsidTr="008D2B23">
        <w:tc>
          <w:tcPr>
            <w:tcW w:w="1075" w:type="dxa"/>
          </w:tcPr>
          <w:p w14:paraId="59EF7BB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36A6B55"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4A470C6"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31</w:t>
            </w:r>
          </w:p>
        </w:tc>
      </w:tr>
      <w:tr w:rsidR="00547DC8" w:rsidRPr="00213393" w14:paraId="70C2D085" w14:textId="77777777" w:rsidTr="008D2B23">
        <w:tc>
          <w:tcPr>
            <w:tcW w:w="1075" w:type="dxa"/>
          </w:tcPr>
          <w:p w14:paraId="13FE859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6569AD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637DEB90"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32</w:t>
            </w:r>
          </w:p>
        </w:tc>
      </w:tr>
      <w:tr w:rsidR="00547DC8" w:rsidRPr="00213393" w14:paraId="08D7A1E8" w14:textId="77777777" w:rsidTr="008D2B23">
        <w:tc>
          <w:tcPr>
            <w:tcW w:w="1075" w:type="dxa"/>
          </w:tcPr>
          <w:p w14:paraId="7CC67D0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5B708A6"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39D3AE6F"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33</w:t>
            </w:r>
          </w:p>
        </w:tc>
      </w:tr>
      <w:tr w:rsidR="00547DC8" w:rsidRPr="00213393" w14:paraId="4D0519EA" w14:textId="77777777" w:rsidTr="008D2B23">
        <w:tc>
          <w:tcPr>
            <w:tcW w:w="1075" w:type="dxa"/>
          </w:tcPr>
          <w:p w14:paraId="536B02FE"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4B5EAF93"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A828A6C"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34</w:t>
            </w:r>
          </w:p>
        </w:tc>
      </w:tr>
      <w:tr w:rsidR="00547DC8" w:rsidRPr="00213393" w14:paraId="5BE076C8" w14:textId="77777777" w:rsidTr="008D2B23">
        <w:tc>
          <w:tcPr>
            <w:tcW w:w="1075" w:type="dxa"/>
          </w:tcPr>
          <w:p w14:paraId="57C0073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7CE0ACD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52532C89"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3CC52B0A" w14:textId="77777777" w:rsidTr="008D2B23">
        <w:tc>
          <w:tcPr>
            <w:tcW w:w="1075" w:type="dxa"/>
          </w:tcPr>
          <w:p w14:paraId="4D39CFE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DE9339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366E33C7"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6E4DBF8C" w14:textId="77777777" w:rsidTr="008D2B23">
        <w:tc>
          <w:tcPr>
            <w:tcW w:w="1075" w:type="dxa"/>
          </w:tcPr>
          <w:p w14:paraId="7310FEF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E13206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ECDF570"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676F7F03" w14:textId="77777777" w:rsidTr="008D2B23">
        <w:tc>
          <w:tcPr>
            <w:tcW w:w="1075" w:type="dxa"/>
          </w:tcPr>
          <w:p w14:paraId="37BA536C"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021F2FE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017E5AD6"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6F3095E6" w14:textId="77777777" w:rsidTr="008D2B23">
        <w:tc>
          <w:tcPr>
            <w:tcW w:w="1075" w:type="dxa"/>
          </w:tcPr>
          <w:p w14:paraId="3B687A90"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3232C34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07B2468"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451ED653" w14:textId="77777777" w:rsidTr="008D2B23">
        <w:tc>
          <w:tcPr>
            <w:tcW w:w="1075" w:type="dxa"/>
          </w:tcPr>
          <w:p w14:paraId="35F39CE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5DD6352F"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DC336EB"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7FE38A99" w14:textId="77777777" w:rsidTr="008D2B23">
        <w:tc>
          <w:tcPr>
            <w:tcW w:w="1075" w:type="dxa"/>
          </w:tcPr>
          <w:p w14:paraId="4B10F8DB"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6527C71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20CCB64"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24B52EAB" w14:textId="77777777" w:rsidTr="008D2B23">
        <w:tc>
          <w:tcPr>
            <w:tcW w:w="1075" w:type="dxa"/>
          </w:tcPr>
          <w:p w14:paraId="57491687"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9F21821"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479470B8"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24</w:t>
            </w:r>
          </w:p>
        </w:tc>
      </w:tr>
      <w:tr w:rsidR="00547DC8" w:rsidRPr="00213393" w14:paraId="02E50B22" w14:textId="77777777" w:rsidTr="008D2B23">
        <w:tc>
          <w:tcPr>
            <w:tcW w:w="1075" w:type="dxa"/>
          </w:tcPr>
          <w:p w14:paraId="55CC1835"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11C98B0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7BE7B3AE"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25</w:t>
            </w:r>
          </w:p>
        </w:tc>
      </w:tr>
      <w:tr w:rsidR="00547DC8" w:rsidRPr="00213393" w14:paraId="5BD2AE76" w14:textId="77777777" w:rsidTr="008D2B23">
        <w:tc>
          <w:tcPr>
            <w:tcW w:w="1075" w:type="dxa"/>
          </w:tcPr>
          <w:p w14:paraId="27E8C0A4"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5N</w:t>
            </w:r>
          </w:p>
        </w:tc>
        <w:tc>
          <w:tcPr>
            <w:tcW w:w="990" w:type="dxa"/>
          </w:tcPr>
          <w:p w14:paraId="27330A4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14W</w:t>
            </w:r>
          </w:p>
        </w:tc>
        <w:tc>
          <w:tcPr>
            <w:tcW w:w="900" w:type="dxa"/>
          </w:tcPr>
          <w:p w14:paraId="6C1E2733" w14:textId="77777777" w:rsidR="00547DC8" w:rsidRPr="00213393" w:rsidRDefault="00547DC8" w:rsidP="008D2B23">
            <w:pPr>
              <w:widowControl w:val="0"/>
              <w:autoSpaceDE w:val="0"/>
              <w:autoSpaceDN w:val="0"/>
              <w:adjustRightInd w:val="0"/>
              <w:jc w:val="right"/>
              <w:rPr>
                <w:rFonts w:ascii="Arial" w:hAnsi="Arial" w:cs="Arial"/>
                <w:sz w:val="16"/>
                <w:szCs w:val="16"/>
              </w:rPr>
            </w:pPr>
            <w:r w:rsidRPr="00213393">
              <w:rPr>
                <w:rFonts w:ascii="Arial" w:hAnsi="Arial" w:cs="Arial"/>
                <w:sz w:val="16"/>
                <w:szCs w:val="16"/>
              </w:rPr>
              <w:t>36</w:t>
            </w:r>
          </w:p>
        </w:tc>
      </w:tr>
      <w:tr w:rsidR="00547DC8" w:rsidRPr="00213393" w14:paraId="4A3AEBCF" w14:textId="77777777" w:rsidTr="008D2B23">
        <w:tc>
          <w:tcPr>
            <w:tcW w:w="1075" w:type="dxa"/>
          </w:tcPr>
          <w:p w14:paraId="3C7BC41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1N</w:t>
            </w:r>
          </w:p>
        </w:tc>
        <w:tc>
          <w:tcPr>
            <w:tcW w:w="990" w:type="dxa"/>
          </w:tcPr>
          <w:p w14:paraId="731EEE1D"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13W</w:t>
            </w:r>
          </w:p>
        </w:tc>
        <w:tc>
          <w:tcPr>
            <w:tcW w:w="900" w:type="dxa"/>
          </w:tcPr>
          <w:p w14:paraId="04A1B21E" w14:textId="77777777" w:rsidR="00547DC8" w:rsidRPr="00213393" w:rsidRDefault="00547DC8" w:rsidP="008D2B23">
            <w:pPr>
              <w:widowControl w:val="0"/>
              <w:autoSpaceDE w:val="0"/>
              <w:autoSpaceDN w:val="0"/>
              <w:adjustRightInd w:val="0"/>
              <w:jc w:val="right"/>
              <w:rPr>
                <w:rFonts w:ascii="Arial" w:hAnsi="Arial" w:cs="Arial"/>
                <w:sz w:val="16"/>
                <w:szCs w:val="16"/>
              </w:rPr>
            </w:pPr>
          </w:p>
        </w:tc>
      </w:tr>
      <w:tr w:rsidR="00547DC8" w:rsidRPr="00213393" w14:paraId="7A7A2715" w14:textId="77777777" w:rsidTr="008D2B23">
        <w:tc>
          <w:tcPr>
            <w:tcW w:w="1075" w:type="dxa"/>
          </w:tcPr>
          <w:p w14:paraId="517545E8"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3N</w:t>
            </w:r>
          </w:p>
        </w:tc>
        <w:tc>
          <w:tcPr>
            <w:tcW w:w="990" w:type="dxa"/>
          </w:tcPr>
          <w:p w14:paraId="1B07A9BA" w14:textId="77777777" w:rsidR="00547DC8" w:rsidRPr="00213393" w:rsidRDefault="00547DC8" w:rsidP="008D2B23">
            <w:pPr>
              <w:widowControl w:val="0"/>
              <w:autoSpaceDE w:val="0"/>
              <w:autoSpaceDN w:val="0"/>
              <w:adjustRightInd w:val="0"/>
              <w:jc w:val="center"/>
              <w:rPr>
                <w:rFonts w:ascii="Arial" w:hAnsi="Arial" w:cs="Arial"/>
                <w:sz w:val="16"/>
                <w:szCs w:val="16"/>
              </w:rPr>
            </w:pPr>
            <w:r w:rsidRPr="00213393">
              <w:rPr>
                <w:rFonts w:ascii="Arial" w:hAnsi="Arial" w:cs="Arial"/>
                <w:sz w:val="16"/>
                <w:szCs w:val="16"/>
              </w:rPr>
              <w:t>15W</w:t>
            </w:r>
          </w:p>
        </w:tc>
        <w:tc>
          <w:tcPr>
            <w:tcW w:w="900" w:type="dxa"/>
          </w:tcPr>
          <w:p w14:paraId="10071340" w14:textId="77777777" w:rsidR="00547DC8" w:rsidRPr="00213393" w:rsidRDefault="00547DC8" w:rsidP="008D2B23">
            <w:pPr>
              <w:widowControl w:val="0"/>
              <w:autoSpaceDE w:val="0"/>
              <w:autoSpaceDN w:val="0"/>
              <w:adjustRightInd w:val="0"/>
              <w:jc w:val="right"/>
              <w:rPr>
                <w:rFonts w:ascii="Arial" w:hAnsi="Arial" w:cs="Arial"/>
                <w:sz w:val="16"/>
                <w:szCs w:val="16"/>
              </w:rPr>
            </w:pPr>
          </w:p>
        </w:tc>
      </w:tr>
    </w:tbl>
    <w:p w14:paraId="7981E5FE" w14:textId="77777777" w:rsidR="00C12649" w:rsidRPr="00213393" w:rsidRDefault="00C12649" w:rsidP="0000233E">
      <w:pPr>
        <w:widowControl w:val="0"/>
        <w:autoSpaceDE w:val="0"/>
        <w:autoSpaceDN w:val="0"/>
        <w:adjustRightInd w:val="0"/>
        <w:jc w:val="right"/>
        <w:rPr>
          <w:rFonts w:ascii="Arial" w:hAnsi="Arial" w:cs="Arial"/>
          <w:sz w:val="16"/>
          <w:szCs w:val="16"/>
        </w:rPr>
      </w:pPr>
    </w:p>
    <w:p w14:paraId="23EF9FB3" w14:textId="77777777" w:rsidR="00547DC8" w:rsidRPr="00213393" w:rsidRDefault="00547DC8" w:rsidP="0000233E">
      <w:pPr>
        <w:widowControl w:val="0"/>
        <w:autoSpaceDE w:val="0"/>
        <w:autoSpaceDN w:val="0"/>
        <w:adjustRightInd w:val="0"/>
        <w:jc w:val="right"/>
        <w:rPr>
          <w:rFonts w:ascii="Arial" w:hAnsi="Arial" w:cs="Arial"/>
          <w:sz w:val="16"/>
          <w:szCs w:val="16"/>
        </w:rPr>
      </w:pPr>
    </w:p>
    <w:p w14:paraId="3ACE5F88" w14:textId="279CF883" w:rsidR="00547DC8" w:rsidRPr="00213393" w:rsidRDefault="00547DC8" w:rsidP="00547DC8">
      <w:pPr>
        <w:widowControl w:val="0"/>
        <w:autoSpaceDE w:val="0"/>
        <w:autoSpaceDN w:val="0"/>
        <w:adjustRightInd w:val="0"/>
        <w:rPr>
          <w:rFonts w:ascii="Arial" w:hAnsi="Arial" w:cs="Arial"/>
          <w:b/>
          <w:sz w:val="20"/>
        </w:rPr>
        <w:sectPr w:rsidR="00547DC8" w:rsidRPr="00213393" w:rsidSect="00643C0F">
          <w:type w:val="continuous"/>
          <w:pgSz w:w="12240" w:h="15840"/>
          <w:pgMar w:top="1296" w:right="1440" w:bottom="1296" w:left="1440" w:header="720" w:footer="720" w:gutter="0"/>
          <w:cols w:num="3" w:space="720" w:equalWidth="0">
            <w:col w:w="2640" w:space="720"/>
            <w:col w:w="2640" w:space="720"/>
            <w:col w:w="2640"/>
          </w:cols>
          <w:noEndnote/>
        </w:sectPr>
      </w:pPr>
      <w:r w:rsidRPr="00213393">
        <w:rPr>
          <w:rFonts w:ascii="Arial" w:hAnsi="Arial" w:cs="Arial"/>
          <w:b/>
          <w:sz w:val="20"/>
        </w:rPr>
        <w:t>Washington Coun</w:t>
      </w:r>
      <w:r w:rsidR="00661EC4" w:rsidRPr="00213393">
        <w:rPr>
          <w:rFonts w:ascii="Arial" w:hAnsi="Arial" w:cs="Arial"/>
          <w:b/>
          <w:sz w:val="20"/>
        </w:rPr>
        <w:t>t</w:t>
      </w:r>
    </w:p>
    <w:p w14:paraId="3B7812B5" w14:textId="77777777" w:rsidR="008E4D46" w:rsidRPr="00213393" w:rsidRDefault="008E4D46" w:rsidP="0000233E">
      <w:pPr>
        <w:widowControl w:val="0"/>
        <w:autoSpaceDE w:val="0"/>
        <w:autoSpaceDN w:val="0"/>
        <w:adjustRightInd w:val="0"/>
        <w:rPr>
          <w:rFonts w:ascii="Arial" w:hAnsi="Arial" w:cs="Arial"/>
          <w:b/>
          <w:sz w:val="20"/>
        </w:rPr>
      </w:pPr>
      <w:r w:rsidRPr="00213393">
        <w:rPr>
          <w:rFonts w:ascii="Arial" w:hAnsi="Arial" w:cs="Arial"/>
          <w:b/>
          <w:sz w:val="20"/>
        </w:rPr>
        <w:t xml:space="preserve">Part 2: </w:t>
      </w:r>
      <w:r w:rsidR="000B50D7" w:rsidRPr="00213393">
        <w:rPr>
          <w:rFonts w:ascii="Arial" w:hAnsi="Arial" w:cs="Arial"/>
          <w:b/>
          <w:sz w:val="20"/>
        </w:rPr>
        <w:t xml:space="preserve"> </w:t>
      </w:r>
      <w:r w:rsidRPr="00213393">
        <w:rPr>
          <w:rFonts w:ascii="Arial" w:hAnsi="Arial" w:cs="Arial"/>
          <w:b/>
          <w:sz w:val="20"/>
        </w:rPr>
        <w:t>Parcels Contained Within Multiple County Boundaries</w:t>
      </w:r>
    </w:p>
    <w:p w14:paraId="08727715" w14:textId="77777777" w:rsidR="008E4D46" w:rsidRPr="00213393" w:rsidRDefault="008E4D46" w:rsidP="0000233E">
      <w:pPr>
        <w:widowControl w:val="0"/>
        <w:autoSpaceDE w:val="0"/>
        <w:autoSpaceDN w:val="0"/>
        <w:adjustRightInd w:val="0"/>
        <w:rPr>
          <w:rFonts w:ascii="Arial" w:hAnsi="Arial" w:cs="Arial"/>
          <w:b/>
          <w:sz w:val="18"/>
          <w:szCs w:val="18"/>
        </w:rPr>
      </w:pPr>
    </w:p>
    <w:p w14:paraId="2A4F257D" w14:textId="77777777" w:rsidR="00483CD7" w:rsidRPr="00213393" w:rsidRDefault="00483CD7" w:rsidP="0000233E">
      <w:pPr>
        <w:widowControl w:val="0"/>
        <w:autoSpaceDE w:val="0"/>
        <w:autoSpaceDN w:val="0"/>
        <w:adjustRightInd w:val="0"/>
        <w:rPr>
          <w:rFonts w:ascii="Arial" w:hAnsi="Arial" w:cs="Arial"/>
          <w:b/>
          <w:sz w:val="18"/>
          <w:szCs w:val="18"/>
        </w:rPr>
      </w:pPr>
    </w:p>
    <w:p w14:paraId="395E037A" w14:textId="77777777" w:rsidR="00880B40" w:rsidRPr="00213393" w:rsidRDefault="00880B40" w:rsidP="0000233E">
      <w:pPr>
        <w:widowControl w:val="0"/>
        <w:autoSpaceDE w:val="0"/>
        <w:autoSpaceDN w:val="0"/>
        <w:adjustRightInd w:val="0"/>
        <w:rPr>
          <w:rFonts w:ascii="Arial" w:hAnsi="Arial" w:cs="Arial"/>
          <w:b/>
          <w:sz w:val="18"/>
          <w:szCs w:val="18"/>
        </w:rPr>
        <w:sectPr w:rsidR="00880B40" w:rsidRPr="00213393" w:rsidSect="00D4578F">
          <w:endnotePr>
            <w:numFmt w:val="decimal"/>
          </w:endnotePr>
          <w:pgSz w:w="12240" w:h="15840" w:code="1"/>
          <w:pgMar w:top="1440" w:right="1440" w:bottom="1710" w:left="1440" w:header="720" w:footer="720" w:gutter="0"/>
          <w:cols w:space="720"/>
          <w:noEndnote/>
        </w:sectPr>
      </w:pPr>
    </w:p>
    <w:p w14:paraId="34D6625B" w14:textId="77777777" w:rsidR="00547DC8" w:rsidRPr="00213393" w:rsidRDefault="00547DC8" w:rsidP="00483CD7">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CALHOUN / LIBERTY COUNTIES</w:t>
      </w:r>
    </w:p>
    <w:p w14:paraId="1F880D89"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417BF764"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1N</w:t>
      </w:r>
      <w:r w:rsidRPr="00213393">
        <w:rPr>
          <w:rFonts w:ascii="Arial" w:hAnsi="Arial" w:cs="Arial"/>
          <w:sz w:val="18"/>
          <w:szCs w:val="18"/>
        </w:rPr>
        <w:tab/>
        <w:t>8W</w:t>
      </w:r>
      <w:r w:rsidRPr="00213393">
        <w:rPr>
          <w:rFonts w:ascii="Arial" w:hAnsi="Arial" w:cs="Arial"/>
          <w:sz w:val="18"/>
          <w:szCs w:val="18"/>
        </w:rPr>
        <w:tab/>
      </w:r>
    </w:p>
    <w:p w14:paraId="4BCEA120"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1S</w:t>
      </w:r>
      <w:r w:rsidRPr="00213393">
        <w:rPr>
          <w:rFonts w:ascii="Arial" w:hAnsi="Arial" w:cs="Arial"/>
          <w:sz w:val="18"/>
          <w:szCs w:val="18"/>
        </w:rPr>
        <w:tab/>
        <w:t>8W</w:t>
      </w:r>
      <w:r w:rsidRPr="00213393">
        <w:rPr>
          <w:rFonts w:ascii="Arial" w:hAnsi="Arial" w:cs="Arial"/>
          <w:sz w:val="18"/>
          <w:szCs w:val="18"/>
        </w:rPr>
        <w:tab/>
      </w:r>
    </w:p>
    <w:p w14:paraId="510834BF"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2N</w:t>
      </w:r>
      <w:r w:rsidRPr="00213393">
        <w:rPr>
          <w:rFonts w:ascii="Arial" w:hAnsi="Arial" w:cs="Arial"/>
          <w:sz w:val="18"/>
          <w:szCs w:val="18"/>
        </w:rPr>
        <w:tab/>
        <w:t>8W</w:t>
      </w:r>
      <w:r w:rsidRPr="00213393">
        <w:rPr>
          <w:rFonts w:ascii="Arial" w:hAnsi="Arial" w:cs="Arial"/>
          <w:sz w:val="18"/>
          <w:szCs w:val="18"/>
        </w:rPr>
        <w:tab/>
      </w:r>
    </w:p>
    <w:p w14:paraId="4AD0283A" w14:textId="77777777" w:rsidR="008E4D46" w:rsidRPr="00213393" w:rsidRDefault="008E4D46" w:rsidP="00483CD7">
      <w:pPr>
        <w:widowControl w:val="0"/>
        <w:autoSpaceDE w:val="0"/>
        <w:autoSpaceDN w:val="0"/>
        <w:adjustRightInd w:val="0"/>
        <w:spacing w:after="60"/>
        <w:rPr>
          <w:rFonts w:ascii="Arial" w:hAnsi="Arial" w:cs="Arial"/>
          <w:sz w:val="18"/>
          <w:szCs w:val="18"/>
        </w:rPr>
      </w:pPr>
    </w:p>
    <w:p w14:paraId="1427CDE3" w14:textId="77777777" w:rsidR="00547DC8" w:rsidRPr="00213393" w:rsidRDefault="00547DC8" w:rsidP="00483CD7">
      <w:pPr>
        <w:spacing w:after="60"/>
        <w:ind w:left="59"/>
        <w:rPr>
          <w:rFonts w:ascii="Arial" w:hAnsi="Arial" w:cs="Arial"/>
          <w:b/>
          <w:szCs w:val="22"/>
        </w:rPr>
      </w:pPr>
      <w:r w:rsidRPr="00213393">
        <w:rPr>
          <w:rFonts w:ascii="Arial" w:hAnsi="Arial" w:cs="Arial"/>
          <w:b/>
          <w:szCs w:val="22"/>
        </w:rPr>
        <w:t>HOLMES / WASHINGTON COUNTIES</w:t>
      </w:r>
    </w:p>
    <w:p w14:paraId="56122B65"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1217A8CC"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4N</w:t>
      </w:r>
      <w:r w:rsidRPr="00213393">
        <w:rPr>
          <w:rFonts w:ascii="Arial" w:hAnsi="Arial" w:cs="Arial"/>
          <w:sz w:val="18"/>
          <w:szCs w:val="18"/>
        </w:rPr>
        <w:tab/>
        <w:t>14W</w:t>
      </w:r>
      <w:r w:rsidRPr="00213393">
        <w:rPr>
          <w:rFonts w:ascii="Arial" w:hAnsi="Arial" w:cs="Arial"/>
          <w:sz w:val="18"/>
          <w:szCs w:val="18"/>
        </w:rPr>
        <w:tab/>
      </w:r>
    </w:p>
    <w:p w14:paraId="30B34B30"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4N</w:t>
      </w:r>
      <w:r w:rsidRPr="00213393">
        <w:rPr>
          <w:rFonts w:ascii="Arial" w:hAnsi="Arial" w:cs="Arial"/>
          <w:sz w:val="18"/>
          <w:szCs w:val="18"/>
        </w:rPr>
        <w:tab/>
        <w:t>15W</w:t>
      </w:r>
      <w:r w:rsidRPr="00213393">
        <w:rPr>
          <w:rFonts w:ascii="Arial" w:hAnsi="Arial" w:cs="Arial"/>
          <w:sz w:val="18"/>
          <w:szCs w:val="18"/>
        </w:rPr>
        <w:tab/>
      </w:r>
    </w:p>
    <w:p w14:paraId="6958494D"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4N</w:t>
      </w:r>
      <w:r w:rsidRPr="00213393">
        <w:rPr>
          <w:rFonts w:ascii="Arial" w:hAnsi="Arial" w:cs="Arial"/>
          <w:sz w:val="18"/>
          <w:szCs w:val="18"/>
        </w:rPr>
        <w:tab/>
        <w:t>16W</w:t>
      </w:r>
      <w:r w:rsidRPr="00213393">
        <w:rPr>
          <w:rFonts w:ascii="Arial" w:hAnsi="Arial" w:cs="Arial"/>
          <w:sz w:val="18"/>
          <w:szCs w:val="18"/>
        </w:rPr>
        <w:tab/>
      </w:r>
    </w:p>
    <w:p w14:paraId="20DD2F1E" w14:textId="77777777" w:rsidR="008E4D46" w:rsidRPr="00213393" w:rsidRDefault="008E4D46" w:rsidP="00483CD7">
      <w:pPr>
        <w:spacing w:after="60"/>
        <w:rPr>
          <w:rFonts w:ascii="Arial" w:hAnsi="Arial" w:cs="Arial"/>
          <w:sz w:val="18"/>
          <w:szCs w:val="18"/>
        </w:rPr>
      </w:pPr>
    </w:p>
    <w:p w14:paraId="08B822EF" w14:textId="77777777" w:rsidR="00547DC8" w:rsidRPr="00213393" w:rsidRDefault="00547DC8" w:rsidP="00483CD7">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JACKSON / CALHOUN COUNTIES</w:t>
      </w:r>
    </w:p>
    <w:p w14:paraId="1B20F1C9"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59E86005"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2N</w:t>
      </w:r>
      <w:r w:rsidRPr="00213393">
        <w:rPr>
          <w:rFonts w:ascii="Arial" w:hAnsi="Arial" w:cs="Arial"/>
          <w:sz w:val="18"/>
          <w:szCs w:val="18"/>
        </w:rPr>
        <w:tab/>
        <w:t>10W</w:t>
      </w:r>
      <w:r w:rsidRPr="00213393">
        <w:rPr>
          <w:rFonts w:ascii="Arial" w:hAnsi="Arial" w:cs="Arial"/>
          <w:sz w:val="18"/>
          <w:szCs w:val="18"/>
        </w:rPr>
        <w:tab/>
      </w:r>
    </w:p>
    <w:p w14:paraId="066CD7CA" w14:textId="77777777" w:rsidR="008E4D46" w:rsidRPr="00213393" w:rsidRDefault="008E4D46" w:rsidP="00483CD7">
      <w:pPr>
        <w:spacing w:after="60"/>
        <w:rPr>
          <w:rFonts w:ascii="Arial" w:hAnsi="Arial" w:cs="Arial"/>
          <w:sz w:val="18"/>
          <w:szCs w:val="18"/>
        </w:rPr>
      </w:pPr>
    </w:p>
    <w:p w14:paraId="560ECE86" w14:textId="77777777" w:rsidR="00547DC8" w:rsidRPr="00213393" w:rsidRDefault="00547DC8" w:rsidP="00483CD7">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JACKSON / GADSDEN COUNTIES</w:t>
      </w:r>
    </w:p>
    <w:p w14:paraId="1115CEB6"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0CA7E267"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3N</w:t>
      </w:r>
      <w:r w:rsidRPr="00213393">
        <w:rPr>
          <w:rFonts w:ascii="Arial" w:hAnsi="Arial" w:cs="Arial"/>
          <w:sz w:val="18"/>
          <w:szCs w:val="18"/>
        </w:rPr>
        <w:tab/>
        <w:t>7W</w:t>
      </w:r>
      <w:r w:rsidRPr="00213393">
        <w:rPr>
          <w:rFonts w:ascii="Arial" w:hAnsi="Arial" w:cs="Arial"/>
          <w:sz w:val="18"/>
          <w:szCs w:val="18"/>
        </w:rPr>
        <w:tab/>
      </w:r>
    </w:p>
    <w:p w14:paraId="1FA54B6F"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4N</w:t>
      </w:r>
      <w:r w:rsidRPr="00213393">
        <w:rPr>
          <w:rFonts w:ascii="Arial" w:hAnsi="Arial" w:cs="Arial"/>
          <w:sz w:val="18"/>
          <w:szCs w:val="18"/>
        </w:rPr>
        <w:tab/>
        <w:t>6W</w:t>
      </w:r>
      <w:r w:rsidRPr="00213393">
        <w:rPr>
          <w:rFonts w:ascii="Arial" w:hAnsi="Arial" w:cs="Arial"/>
          <w:sz w:val="18"/>
          <w:szCs w:val="18"/>
        </w:rPr>
        <w:tab/>
      </w:r>
    </w:p>
    <w:p w14:paraId="5F89E94B" w14:textId="77777777" w:rsidR="008E4D46" w:rsidRPr="00213393" w:rsidRDefault="008E4D46" w:rsidP="00483CD7">
      <w:pPr>
        <w:spacing w:after="60"/>
        <w:rPr>
          <w:rFonts w:ascii="Arial" w:hAnsi="Arial" w:cs="Arial"/>
          <w:sz w:val="18"/>
          <w:szCs w:val="18"/>
        </w:rPr>
      </w:pPr>
    </w:p>
    <w:p w14:paraId="09B0549A" w14:textId="77777777" w:rsidR="00661EC4" w:rsidRPr="00213393" w:rsidRDefault="00661EC4" w:rsidP="00483CD7">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JACKSON / WASHINGTON COUNTIES</w:t>
      </w:r>
    </w:p>
    <w:p w14:paraId="4CAA3E3C" w14:textId="77777777" w:rsidR="00661EC4" w:rsidRPr="00213393" w:rsidRDefault="00661EC4"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3A2256AB"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5N</w:t>
      </w:r>
      <w:r w:rsidRPr="00213393">
        <w:rPr>
          <w:rFonts w:ascii="Arial" w:hAnsi="Arial" w:cs="Arial"/>
          <w:sz w:val="18"/>
          <w:szCs w:val="18"/>
        </w:rPr>
        <w:tab/>
        <w:t>12W</w:t>
      </w:r>
      <w:r w:rsidRPr="00213393">
        <w:rPr>
          <w:rFonts w:ascii="Arial" w:hAnsi="Arial" w:cs="Arial"/>
          <w:sz w:val="18"/>
          <w:szCs w:val="18"/>
        </w:rPr>
        <w:tab/>
      </w:r>
    </w:p>
    <w:p w14:paraId="0FCC0834" w14:textId="77777777" w:rsidR="00880B40" w:rsidRPr="00213393" w:rsidRDefault="00880B40" w:rsidP="00483CD7">
      <w:pPr>
        <w:spacing w:after="60"/>
        <w:rPr>
          <w:rFonts w:ascii="Arial" w:hAnsi="Arial" w:cs="Arial"/>
          <w:b/>
          <w:szCs w:val="22"/>
        </w:rPr>
      </w:pPr>
    </w:p>
    <w:p w14:paraId="0D6729AF" w14:textId="77777777" w:rsidR="00661EC4" w:rsidRPr="00213393" w:rsidRDefault="00661EC4" w:rsidP="00483CD7">
      <w:pPr>
        <w:spacing w:after="60"/>
        <w:ind w:left="59"/>
        <w:rPr>
          <w:rFonts w:ascii="Arial" w:hAnsi="Arial" w:cs="Arial"/>
          <w:b/>
          <w:szCs w:val="22"/>
        </w:rPr>
      </w:pPr>
      <w:smartTag w:uri="urn:schemas-microsoft-com:office:smarttags" w:element="stockticker">
        <w:r w:rsidRPr="00213393">
          <w:rPr>
            <w:rFonts w:ascii="Arial" w:hAnsi="Arial" w:cs="Arial"/>
            <w:b/>
            <w:szCs w:val="22"/>
          </w:rPr>
          <w:t xml:space="preserve">LEON </w:t>
        </w:r>
      </w:smartTag>
      <w:r w:rsidRPr="00213393">
        <w:rPr>
          <w:rFonts w:ascii="Arial" w:hAnsi="Arial" w:cs="Arial"/>
          <w:b/>
          <w:szCs w:val="22"/>
        </w:rPr>
        <w:t>/ GADSDEN COUNTIES</w:t>
      </w:r>
    </w:p>
    <w:p w14:paraId="49B6D4AC" w14:textId="77777777" w:rsidR="00661EC4" w:rsidRPr="00213393" w:rsidRDefault="00661EC4"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0609A9DF"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1N</w:t>
      </w:r>
      <w:r w:rsidRPr="00213393">
        <w:rPr>
          <w:rFonts w:ascii="Arial" w:hAnsi="Arial" w:cs="Arial"/>
          <w:sz w:val="18"/>
          <w:szCs w:val="18"/>
        </w:rPr>
        <w:tab/>
        <w:t>2W</w:t>
      </w:r>
      <w:r w:rsidRPr="00213393">
        <w:rPr>
          <w:rFonts w:ascii="Arial" w:hAnsi="Arial" w:cs="Arial"/>
          <w:sz w:val="18"/>
          <w:szCs w:val="18"/>
        </w:rPr>
        <w:tab/>
      </w:r>
    </w:p>
    <w:p w14:paraId="3BC68C41"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2N</w:t>
      </w:r>
      <w:r w:rsidRPr="00213393">
        <w:rPr>
          <w:rFonts w:ascii="Arial" w:hAnsi="Arial" w:cs="Arial"/>
          <w:sz w:val="18"/>
          <w:szCs w:val="18"/>
        </w:rPr>
        <w:tab/>
        <w:t>1W</w:t>
      </w:r>
      <w:r w:rsidRPr="00213393">
        <w:rPr>
          <w:rFonts w:ascii="Arial" w:hAnsi="Arial" w:cs="Arial"/>
          <w:sz w:val="18"/>
          <w:szCs w:val="18"/>
        </w:rPr>
        <w:tab/>
      </w:r>
    </w:p>
    <w:p w14:paraId="03BB257E" w14:textId="77777777" w:rsidR="008E4D46" w:rsidRPr="00213393" w:rsidRDefault="008E4D46" w:rsidP="00483CD7">
      <w:pPr>
        <w:spacing w:after="60"/>
        <w:rPr>
          <w:rFonts w:ascii="Arial" w:hAnsi="Arial" w:cs="Arial"/>
          <w:sz w:val="18"/>
          <w:szCs w:val="18"/>
        </w:rPr>
      </w:pPr>
    </w:p>
    <w:p w14:paraId="3E665F46" w14:textId="77777777" w:rsidR="00661EC4" w:rsidRPr="00213393" w:rsidRDefault="00661EC4" w:rsidP="00483CD7">
      <w:pPr>
        <w:spacing w:after="60"/>
        <w:ind w:left="59"/>
        <w:rPr>
          <w:rFonts w:ascii="Arial" w:hAnsi="Arial" w:cs="Arial"/>
          <w:szCs w:val="22"/>
        </w:rPr>
      </w:pPr>
      <w:smartTag w:uri="urn:schemas-microsoft-com:office:smarttags" w:element="stockticker">
        <w:r w:rsidRPr="00213393">
          <w:rPr>
            <w:rFonts w:ascii="Arial" w:hAnsi="Arial" w:cs="Arial"/>
            <w:b/>
            <w:szCs w:val="22"/>
          </w:rPr>
          <w:t xml:space="preserve">LEON </w:t>
        </w:r>
      </w:smartTag>
      <w:r w:rsidRPr="00213393">
        <w:rPr>
          <w:rFonts w:ascii="Arial" w:hAnsi="Arial" w:cs="Arial"/>
          <w:b/>
          <w:szCs w:val="22"/>
        </w:rPr>
        <w:t>/ JEFFERSON COUNTIES</w:t>
      </w:r>
    </w:p>
    <w:p w14:paraId="7861E847" w14:textId="77777777" w:rsidR="00661EC4" w:rsidRPr="00213393" w:rsidRDefault="00661EC4"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5F18E28E"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1N</w:t>
      </w:r>
      <w:r w:rsidRPr="00213393">
        <w:rPr>
          <w:rFonts w:ascii="Arial" w:hAnsi="Arial" w:cs="Arial"/>
          <w:sz w:val="18"/>
          <w:szCs w:val="18"/>
        </w:rPr>
        <w:tab/>
        <w:t>3E</w:t>
      </w:r>
      <w:r w:rsidRPr="00213393">
        <w:rPr>
          <w:rFonts w:ascii="Arial" w:hAnsi="Arial" w:cs="Arial"/>
          <w:sz w:val="18"/>
          <w:szCs w:val="18"/>
        </w:rPr>
        <w:tab/>
      </w:r>
    </w:p>
    <w:p w14:paraId="58B837AD"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2N</w:t>
      </w:r>
      <w:r w:rsidRPr="00213393">
        <w:rPr>
          <w:rFonts w:ascii="Arial" w:hAnsi="Arial" w:cs="Arial"/>
          <w:sz w:val="18"/>
          <w:szCs w:val="18"/>
        </w:rPr>
        <w:tab/>
        <w:t>3E</w:t>
      </w:r>
      <w:r w:rsidRPr="00213393">
        <w:rPr>
          <w:rFonts w:ascii="Arial" w:hAnsi="Arial" w:cs="Arial"/>
          <w:sz w:val="18"/>
          <w:szCs w:val="18"/>
        </w:rPr>
        <w:tab/>
      </w:r>
    </w:p>
    <w:p w14:paraId="2E3CDCBD"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3N</w:t>
      </w:r>
      <w:r w:rsidRPr="00213393">
        <w:rPr>
          <w:rFonts w:ascii="Arial" w:hAnsi="Arial" w:cs="Arial"/>
          <w:sz w:val="18"/>
          <w:szCs w:val="18"/>
        </w:rPr>
        <w:tab/>
        <w:t>3E</w:t>
      </w:r>
      <w:r w:rsidRPr="00213393">
        <w:rPr>
          <w:rFonts w:ascii="Arial" w:hAnsi="Arial" w:cs="Arial"/>
          <w:sz w:val="18"/>
          <w:szCs w:val="18"/>
        </w:rPr>
        <w:tab/>
      </w:r>
    </w:p>
    <w:p w14:paraId="43268C12" w14:textId="77777777" w:rsidR="00880B40" w:rsidRPr="00213393" w:rsidRDefault="00880B40" w:rsidP="0000233E">
      <w:pPr>
        <w:rPr>
          <w:rFonts w:ascii="Arial" w:hAnsi="Arial" w:cs="Arial"/>
          <w:sz w:val="18"/>
          <w:szCs w:val="18"/>
        </w:rPr>
      </w:pPr>
    </w:p>
    <w:p w14:paraId="38D875B7" w14:textId="77777777" w:rsidR="008E4D46" w:rsidRPr="00213393" w:rsidRDefault="00880B40" w:rsidP="00483CD7">
      <w:pPr>
        <w:spacing w:after="60"/>
        <w:rPr>
          <w:rFonts w:ascii="Arial" w:hAnsi="Arial" w:cs="Arial"/>
          <w:sz w:val="18"/>
          <w:szCs w:val="18"/>
        </w:rPr>
      </w:pPr>
      <w:r w:rsidRPr="00213393">
        <w:rPr>
          <w:rFonts w:ascii="Arial" w:hAnsi="Arial" w:cs="Arial"/>
          <w:sz w:val="18"/>
          <w:szCs w:val="18"/>
        </w:rPr>
        <w:br w:type="column"/>
      </w:r>
    </w:p>
    <w:p w14:paraId="3A16EAD7" w14:textId="77777777" w:rsidR="00547DC8" w:rsidRPr="00213393" w:rsidRDefault="00547DC8" w:rsidP="00483CD7">
      <w:pPr>
        <w:spacing w:after="60"/>
        <w:ind w:left="59"/>
        <w:rPr>
          <w:rFonts w:ascii="Arial" w:hAnsi="Arial" w:cs="Arial"/>
          <w:szCs w:val="22"/>
        </w:rPr>
      </w:pPr>
      <w:smartTag w:uri="urn:schemas-microsoft-com:office:smarttags" w:element="stockticker">
        <w:r w:rsidRPr="00213393">
          <w:rPr>
            <w:rFonts w:ascii="Arial" w:hAnsi="Arial" w:cs="Arial"/>
            <w:b/>
            <w:szCs w:val="22"/>
          </w:rPr>
          <w:t xml:space="preserve">LEON </w:t>
        </w:r>
      </w:smartTag>
      <w:r w:rsidRPr="00213393">
        <w:rPr>
          <w:rFonts w:ascii="Arial" w:hAnsi="Arial" w:cs="Arial"/>
          <w:b/>
          <w:szCs w:val="22"/>
        </w:rPr>
        <w:t>/ WAKULLA COUNTIES</w:t>
      </w:r>
    </w:p>
    <w:p w14:paraId="1C3C0BEE"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46A26A6C"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2S</w:t>
      </w:r>
      <w:r w:rsidRPr="00213393">
        <w:rPr>
          <w:rFonts w:ascii="Arial" w:hAnsi="Arial" w:cs="Arial"/>
          <w:sz w:val="18"/>
          <w:szCs w:val="18"/>
        </w:rPr>
        <w:tab/>
        <w:t>1E</w:t>
      </w:r>
      <w:r w:rsidRPr="00213393">
        <w:rPr>
          <w:rFonts w:ascii="Arial" w:hAnsi="Arial" w:cs="Arial"/>
          <w:sz w:val="18"/>
          <w:szCs w:val="18"/>
        </w:rPr>
        <w:tab/>
      </w:r>
    </w:p>
    <w:p w14:paraId="5FD99D94"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2S</w:t>
      </w:r>
      <w:r w:rsidRPr="00213393">
        <w:rPr>
          <w:rFonts w:ascii="Arial" w:hAnsi="Arial" w:cs="Arial"/>
          <w:sz w:val="18"/>
          <w:szCs w:val="18"/>
        </w:rPr>
        <w:tab/>
        <w:t>1W</w:t>
      </w:r>
      <w:r w:rsidRPr="00213393">
        <w:rPr>
          <w:rFonts w:ascii="Arial" w:hAnsi="Arial" w:cs="Arial"/>
          <w:sz w:val="18"/>
          <w:szCs w:val="18"/>
        </w:rPr>
        <w:tab/>
      </w:r>
    </w:p>
    <w:p w14:paraId="3A7F29A2"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2S</w:t>
      </w:r>
      <w:r w:rsidRPr="00213393">
        <w:rPr>
          <w:rFonts w:ascii="Arial" w:hAnsi="Arial" w:cs="Arial"/>
          <w:sz w:val="18"/>
          <w:szCs w:val="18"/>
        </w:rPr>
        <w:tab/>
        <w:t>2E</w:t>
      </w:r>
      <w:r w:rsidRPr="00213393">
        <w:rPr>
          <w:rFonts w:ascii="Arial" w:hAnsi="Arial" w:cs="Arial"/>
          <w:sz w:val="18"/>
          <w:szCs w:val="18"/>
        </w:rPr>
        <w:tab/>
      </w:r>
    </w:p>
    <w:p w14:paraId="3B6CF0C9" w14:textId="7777777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2S</w:t>
      </w:r>
      <w:r w:rsidRPr="00213393">
        <w:rPr>
          <w:rFonts w:ascii="Arial" w:hAnsi="Arial" w:cs="Arial"/>
          <w:sz w:val="18"/>
          <w:szCs w:val="18"/>
        </w:rPr>
        <w:tab/>
        <w:t>2W</w:t>
      </w:r>
      <w:r w:rsidRPr="00213393">
        <w:rPr>
          <w:rFonts w:ascii="Arial" w:hAnsi="Arial" w:cs="Arial"/>
          <w:sz w:val="18"/>
          <w:szCs w:val="18"/>
        </w:rPr>
        <w:tab/>
      </w:r>
    </w:p>
    <w:p w14:paraId="0530C8DD" w14:textId="77777777" w:rsidR="008E4D46" w:rsidRPr="00213393" w:rsidRDefault="008E4D46" w:rsidP="00483CD7">
      <w:pPr>
        <w:spacing w:after="60"/>
        <w:rPr>
          <w:rFonts w:ascii="Arial" w:hAnsi="Arial" w:cs="Arial"/>
          <w:sz w:val="18"/>
          <w:szCs w:val="18"/>
        </w:rPr>
      </w:pPr>
    </w:p>
    <w:p w14:paraId="52890C79" w14:textId="77777777" w:rsidR="00547DC8" w:rsidRPr="00213393" w:rsidRDefault="00547DC8" w:rsidP="00483CD7">
      <w:pPr>
        <w:spacing w:after="60"/>
        <w:ind w:left="59"/>
        <w:rPr>
          <w:rFonts w:ascii="Arial" w:hAnsi="Arial" w:cs="Arial"/>
          <w:b/>
          <w:szCs w:val="22"/>
        </w:rPr>
      </w:pPr>
      <w:smartTag w:uri="urn:schemas-microsoft-com:office:smarttags" w:element="stockticker">
        <w:r w:rsidRPr="00213393">
          <w:rPr>
            <w:rFonts w:ascii="Arial" w:hAnsi="Arial" w:cs="Arial"/>
            <w:b/>
            <w:szCs w:val="22"/>
          </w:rPr>
          <w:t xml:space="preserve">LEON </w:t>
        </w:r>
      </w:smartTag>
      <w:r w:rsidRPr="00213393">
        <w:rPr>
          <w:rFonts w:ascii="Arial" w:hAnsi="Arial" w:cs="Arial"/>
          <w:b/>
          <w:szCs w:val="22"/>
        </w:rPr>
        <w:t>/ WAKULLA/LIBERTY COUNTIES</w:t>
      </w:r>
    </w:p>
    <w:p w14:paraId="6EB0602F" w14:textId="77777777" w:rsidR="00547DC8" w:rsidRPr="00213393" w:rsidRDefault="00547DC8" w:rsidP="00483CD7">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6FECFFEC" w14:textId="77777777" w:rsidR="00661EC4"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2S</w:t>
      </w:r>
      <w:r w:rsidRPr="00213393">
        <w:rPr>
          <w:rFonts w:ascii="Arial" w:hAnsi="Arial" w:cs="Arial"/>
          <w:sz w:val="18"/>
          <w:szCs w:val="18"/>
        </w:rPr>
        <w:tab/>
        <w:t>5W</w:t>
      </w:r>
    </w:p>
    <w:p w14:paraId="3F5B9D63" w14:textId="77777777" w:rsidR="00661EC4" w:rsidRPr="00213393" w:rsidRDefault="00661EC4" w:rsidP="00483CD7">
      <w:pPr>
        <w:widowControl w:val="0"/>
        <w:tabs>
          <w:tab w:val="left" w:pos="1193"/>
          <w:tab w:val="left" w:pos="2183"/>
        </w:tabs>
        <w:autoSpaceDE w:val="0"/>
        <w:autoSpaceDN w:val="0"/>
        <w:adjustRightInd w:val="0"/>
        <w:spacing w:after="60"/>
        <w:ind w:left="59"/>
        <w:rPr>
          <w:rFonts w:ascii="Arial" w:hAnsi="Arial" w:cs="Arial"/>
          <w:sz w:val="18"/>
          <w:szCs w:val="18"/>
        </w:rPr>
      </w:pPr>
    </w:p>
    <w:p w14:paraId="212345EB" w14:textId="77777777" w:rsidR="00661EC4" w:rsidRPr="00213393" w:rsidRDefault="00661EC4" w:rsidP="00661EC4">
      <w:pPr>
        <w:spacing w:after="60"/>
        <w:ind w:left="59"/>
        <w:rPr>
          <w:rFonts w:ascii="Arial" w:hAnsi="Arial" w:cs="Arial"/>
          <w:szCs w:val="22"/>
        </w:rPr>
      </w:pPr>
      <w:r w:rsidRPr="00213393">
        <w:rPr>
          <w:rFonts w:ascii="Arial" w:hAnsi="Arial" w:cs="Arial"/>
          <w:b/>
          <w:szCs w:val="22"/>
        </w:rPr>
        <w:t>LIBERTY / WAKULLA COUNTIES</w:t>
      </w:r>
    </w:p>
    <w:p w14:paraId="613E0C67" w14:textId="77777777" w:rsidR="00661EC4" w:rsidRPr="00213393" w:rsidRDefault="00661EC4" w:rsidP="00661EC4">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246EC8ED"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5S</w:t>
      </w:r>
      <w:r w:rsidRPr="00213393">
        <w:rPr>
          <w:rFonts w:ascii="Arial" w:hAnsi="Arial" w:cs="Arial"/>
          <w:sz w:val="18"/>
          <w:szCs w:val="18"/>
        </w:rPr>
        <w:tab/>
        <w:t>5W</w:t>
      </w:r>
      <w:r w:rsidRPr="00213393">
        <w:rPr>
          <w:rFonts w:ascii="Arial" w:hAnsi="Arial" w:cs="Arial"/>
          <w:sz w:val="18"/>
          <w:szCs w:val="18"/>
        </w:rPr>
        <w:tab/>
      </w:r>
    </w:p>
    <w:p w14:paraId="491EE917"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5S</w:t>
      </w:r>
      <w:r w:rsidRPr="00213393">
        <w:rPr>
          <w:rFonts w:ascii="Arial" w:hAnsi="Arial" w:cs="Arial"/>
          <w:sz w:val="18"/>
          <w:szCs w:val="18"/>
        </w:rPr>
        <w:tab/>
        <w:t>4W</w:t>
      </w:r>
      <w:r w:rsidRPr="00213393">
        <w:rPr>
          <w:rFonts w:ascii="Arial" w:hAnsi="Arial" w:cs="Arial"/>
          <w:sz w:val="18"/>
          <w:szCs w:val="18"/>
        </w:rPr>
        <w:tab/>
      </w:r>
    </w:p>
    <w:p w14:paraId="41E0EBA6"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3S</w:t>
      </w:r>
      <w:r w:rsidRPr="00213393">
        <w:rPr>
          <w:rFonts w:ascii="Arial" w:hAnsi="Arial" w:cs="Arial"/>
          <w:sz w:val="18"/>
          <w:szCs w:val="18"/>
        </w:rPr>
        <w:tab/>
        <w:t>4W</w:t>
      </w:r>
      <w:r w:rsidRPr="00213393">
        <w:rPr>
          <w:rFonts w:ascii="Arial" w:hAnsi="Arial" w:cs="Arial"/>
          <w:sz w:val="18"/>
          <w:szCs w:val="18"/>
        </w:rPr>
        <w:tab/>
      </w:r>
    </w:p>
    <w:p w14:paraId="6CBD2667"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4S</w:t>
      </w:r>
      <w:r w:rsidRPr="00213393">
        <w:rPr>
          <w:rFonts w:ascii="Arial" w:hAnsi="Arial" w:cs="Arial"/>
          <w:sz w:val="18"/>
          <w:szCs w:val="18"/>
        </w:rPr>
        <w:tab/>
        <w:t>4W</w:t>
      </w:r>
      <w:r w:rsidRPr="00213393">
        <w:rPr>
          <w:rFonts w:ascii="Arial" w:hAnsi="Arial" w:cs="Arial"/>
          <w:sz w:val="18"/>
          <w:szCs w:val="18"/>
        </w:rPr>
        <w:tab/>
      </w:r>
    </w:p>
    <w:p w14:paraId="0D811F6A"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5S</w:t>
      </w:r>
      <w:r w:rsidRPr="00213393">
        <w:rPr>
          <w:rFonts w:ascii="Arial" w:hAnsi="Arial" w:cs="Arial"/>
          <w:sz w:val="18"/>
          <w:szCs w:val="18"/>
        </w:rPr>
        <w:tab/>
        <w:t>3W</w:t>
      </w:r>
    </w:p>
    <w:p w14:paraId="4025622B"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p>
    <w:p w14:paraId="7533F471" w14:textId="77777777" w:rsidR="00661EC4" w:rsidRPr="00213393" w:rsidRDefault="00661EC4" w:rsidP="00661EC4">
      <w:pPr>
        <w:spacing w:after="60"/>
        <w:ind w:left="59"/>
        <w:rPr>
          <w:rFonts w:ascii="Arial" w:hAnsi="Arial" w:cs="Arial"/>
          <w:b/>
          <w:szCs w:val="22"/>
        </w:rPr>
      </w:pPr>
      <w:r w:rsidRPr="00213393">
        <w:rPr>
          <w:rFonts w:ascii="Arial" w:hAnsi="Arial" w:cs="Arial"/>
          <w:b/>
          <w:szCs w:val="22"/>
        </w:rPr>
        <w:t>WAKULLA / JEFFERSON COUNTIES</w:t>
      </w:r>
    </w:p>
    <w:p w14:paraId="653597AC" w14:textId="77777777" w:rsidR="00661EC4" w:rsidRPr="00213393" w:rsidRDefault="00661EC4" w:rsidP="00661EC4">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54088ECE"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3S</w:t>
      </w:r>
      <w:r w:rsidRPr="00213393">
        <w:rPr>
          <w:rFonts w:ascii="Arial" w:hAnsi="Arial" w:cs="Arial"/>
          <w:sz w:val="18"/>
          <w:szCs w:val="18"/>
        </w:rPr>
        <w:tab/>
        <w:t>1E</w:t>
      </w:r>
      <w:r w:rsidRPr="00213393">
        <w:rPr>
          <w:rFonts w:ascii="Arial" w:hAnsi="Arial" w:cs="Arial"/>
          <w:sz w:val="18"/>
          <w:szCs w:val="18"/>
        </w:rPr>
        <w:tab/>
      </w:r>
    </w:p>
    <w:p w14:paraId="772C371F"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p>
    <w:p w14:paraId="764B9B24" w14:textId="77777777" w:rsidR="00661EC4" w:rsidRPr="00213393" w:rsidRDefault="00661EC4" w:rsidP="00661EC4">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WALTON / HOLMES COUNTIES</w:t>
      </w:r>
    </w:p>
    <w:p w14:paraId="4D8BB015" w14:textId="77777777" w:rsidR="00661EC4" w:rsidRPr="00213393" w:rsidRDefault="00661EC4" w:rsidP="00661EC4">
      <w:pPr>
        <w:widowControl w:val="0"/>
        <w:tabs>
          <w:tab w:val="left" w:pos="1225"/>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02EF0726"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4N</w:t>
      </w:r>
      <w:r w:rsidRPr="00213393">
        <w:rPr>
          <w:rFonts w:ascii="Arial" w:hAnsi="Arial" w:cs="Arial"/>
          <w:sz w:val="18"/>
          <w:szCs w:val="18"/>
        </w:rPr>
        <w:tab/>
        <w:t>18W</w:t>
      </w:r>
      <w:r w:rsidRPr="00213393">
        <w:rPr>
          <w:rFonts w:ascii="Arial" w:hAnsi="Arial" w:cs="Arial"/>
          <w:sz w:val="18"/>
          <w:szCs w:val="18"/>
        </w:rPr>
        <w:tab/>
      </w:r>
    </w:p>
    <w:p w14:paraId="26F1F767"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5N</w:t>
      </w:r>
      <w:r w:rsidRPr="00213393">
        <w:rPr>
          <w:rFonts w:ascii="Arial" w:hAnsi="Arial" w:cs="Arial"/>
          <w:sz w:val="18"/>
          <w:szCs w:val="18"/>
        </w:rPr>
        <w:tab/>
        <w:t>18W</w:t>
      </w:r>
      <w:r w:rsidRPr="00213393">
        <w:rPr>
          <w:rFonts w:ascii="Arial" w:hAnsi="Arial" w:cs="Arial"/>
          <w:sz w:val="18"/>
          <w:szCs w:val="18"/>
        </w:rPr>
        <w:tab/>
      </w:r>
    </w:p>
    <w:p w14:paraId="7F66F04B" w14:textId="2BACDF8C" w:rsidR="00547DC8"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6N</w:t>
      </w:r>
      <w:r w:rsidRPr="00213393">
        <w:rPr>
          <w:rFonts w:ascii="Arial" w:hAnsi="Arial" w:cs="Arial"/>
          <w:sz w:val="18"/>
          <w:szCs w:val="18"/>
        </w:rPr>
        <w:tab/>
        <w:t>18W</w:t>
      </w:r>
      <w:r w:rsidR="00547DC8" w:rsidRPr="00213393">
        <w:rPr>
          <w:rFonts w:ascii="Arial" w:hAnsi="Arial" w:cs="Arial"/>
          <w:sz w:val="18"/>
          <w:szCs w:val="18"/>
        </w:rPr>
        <w:tab/>
      </w:r>
    </w:p>
    <w:p w14:paraId="464D2B2A" w14:textId="77777777"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p>
    <w:p w14:paraId="0B3FE915" w14:textId="77777777" w:rsidR="00661EC4" w:rsidRPr="00213393" w:rsidRDefault="00661EC4" w:rsidP="00661EC4">
      <w:pPr>
        <w:widowControl w:val="0"/>
        <w:autoSpaceDE w:val="0"/>
        <w:autoSpaceDN w:val="0"/>
        <w:adjustRightInd w:val="0"/>
        <w:spacing w:after="60"/>
        <w:ind w:left="59"/>
        <w:rPr>
          <w:rFonts w:ascii="Arial" w:hAnsi="Arial" w:cs="Arial"/>
          <w:b/>
          <w:bCs/>
          <w:szCs w:val="22"/>
        </w:rPr>
      </w:pPr>
      <w:r w:rsidRPr="00213393">
        <w:rPr>
          <w:rFonts w:ascii="Arial" w:hAnsi="Arial" w:cs="Arial"/>
          <w:b/>
          <w:szCs w:val="22"/>
        </w:rPr>
        <w:t>WALTON / WASHINGTON COUNTIES</w:t>
      </w:r>
    </w:p>
    <w:p w14:paraId="2DDD7E1B" w14:textId="77777777" w:rsidR="00661EC4" w:rsidRPr="00213393" w:rsidRDefault="00661EC4" w:rsidP="00661EC4">
      <w:pPr>
        <w:widowControl w:val="0"/>
        <w:tabs>
          <w:tab w:val="left" w:pos="1248"/>
          <w:tab w:val="left" w:pos="2215"/>
        </w:tabs>
        <w:autoSpaceDE w:val="0"/>
        <w:autoSpaceDN w:val="0"/>
        <w:adjustRightInd w:val="0"/>
        <w:spacing w:after="60"/>
        <w:ind w:left="59"/>
        <w:rPr>
          <w:rFonts w:ascii="Arial" w:hAnsi="Arial" w:cs="Arial"/>
          <w:bCs/>
          <w:sz w:val="18"/>
          <w:szCs w:val="18"/>
        </w:rPr>
      </w:pPr>
      <w:r w:rsidRPr="00213393">
        <w:rPr>
          <w:rFonts w:ascii="Arial" w:hAnsi="Arial" w:cs="Arial"/>
          <w:bCs/>
          <w:sz w:val="18"/>
          <w:szCs w:val="18"/>
        </w:rPr>
        <w:t>TOWNSHIP</w:t>
      </w:r>
      <w:r w:rsidRPr="00213393">
        <w:rPr>
          <w:rFonts w:ascii="Arial" w:hAnsi="Arial" w:cs="Arial"/>
          <w:bCs/>
          <w:sz w:val="18"/>
          <w:szCs w:val="18"/>
        </w:rPr>
        <w:tab/>
        <w:t>RANGE</w:t>
      </w:r>
      <w:r w:rsidRPr="00213393">
        <w:rPr>
          <w:rFonts w:ascii="Arial" w:hAnsi="Arial" w:cs="Arial"/>
          <w:bCs/>
          <w:sz w:val="18"/>
          <w:szCs w:val="18"/>
        </w:rPr>
        <w:tab/>
        <w:t>SECTION</w:t>
      </w:r>
    </w:p>
    <w:p w14:paraId="197DD422" w14:textId="253BA37B" w:rsidR="00661EC4" w:rsidRPr="00213393" w:rsidRDefault="00661EC4" w:rsidP="00661EC4">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3N</w:t>
      </w:r>
      <w:r w:rsidRPr="00213393">
        <w:rPr>
          <w:rFonts w:ascii="Arial" w:hAnsi="Arial" w:cs="Arial"/>
          <w:sz w:val="18"/>
          <w:szCs w:val="18"/>
        </w:rPr>
        <w:tab/>
        <w:t>16W</w:t>
      </w:r>
    </w:p>
    <w:p w14:paraId="338DC178" w14:textId="77777777" w:rsidR="00661EC4" w:rsidRPr="00213393" w:rsidRDefault="00661EC4" w:rsidP="00661EC4">
      <w:pPr>
        <w:widowControl w:val="0"/>
        <w:tabs>
          <w:tab w:val="left" w:pos="1283"/>
          <w:tab w:val="left" w:pos="2183"/>
        </w:tabs>
        <w:autoSpaceDE w:val="0"/>
        <w:autoSpaceDN w:val="0"/>
        <w:adjustRightInd w:val="0"/>
        <w:spacing w:after="60"/>
        <w:ind w:left="59"/>
        <w:rPr>
          <w:rFonts w:ascii="Arial" w:hAnsi="Arial" w:cs="Arial"/>
          <w:sz w:val="18"/>
          <w:szCs w:val="18"/>
        </w:rPr>
      </w:pPr>
    </w:p>
    <w:p w14:paraId="6043F009" w14:textId="77777777" w:rsidR="00661EC4" w:rsidRPr="00213393" w:rsidRDefault="00661EC4" w:rsidP="00661EC4">
      <w:pPr>
        <w:tabs>
          <w:tab w:val="center" w:pos="5040"/>
        </w:tabs>
        <w:suppressAutoHyphens/>
        <w:rPr>
          <w:rFonts w:ascii="Arial" w:hAnsi="Arial" w:cs="Arial"/>
          <w:sz w:val="18"/>
          <w:szCs w:val="18"/>
        </w:rPr>
        <w:sectPr w:rsidR="00661EC4" w:rsidRPr="00213393" w:rsidSect="00880B40">
          <w:endnotePr>
            <w:numFmt w:val="decimal"/>
          </w:endnotePr>
          <w:type w:val="continuous"/>
          <w:pgSz w:w="12240" w:h="15840" w:code="1"/>
          <w:pgMar w:top="1440" w:right="1440" w:bottom="1710" w:left="1440" w:header="720" w:footer="720" w:gutter="0"/>
          <w:pgNumType w:start="1"/>
          <w:cols w:num="2" w:space="720" w:equalWidth="0">
            <w:col w:w="4320" w:space="720"/>
            <w:col w:w="4320"/>
          </w:cols>
          <w:noEndnote/>
        </w:sectPr>
      </w:pPr>
    </w:p>
    <w:p w14:paraId="295C6223" w14:textId="77777777" w:rsidR="00661EC4" w:rsidRPr="00213393" w:rsidRDefault="00661EC4" w:rsidP="00661EC4">
      <w:pPr>
        <w:tabs>
          <w:tab w:val="center" w:pos="5040"/>
        </w:tabs>
        <w:suppressAutoHyphens/>
        <w:sectPr w:rsidR="00661EC4" w:rsidRPr="00213393" w:rsidSect="00880B40">
          <w:endnotePr>
            <w:numFmt w:val="decimal"/>
          </w:endnotePr>
          <w:type w:val="continuous"/>
          <w:pgSz w:w="12240" w:h="15840" w:code="1"/>
          <w:pgMar w:top="1440" w:right="1440" w:bottom="1710" w:left="1440" w:header="720" w:footer="720" w:gutter="0"/>
          <w:pgNumType w:start="1"/>
          <w:cols w:space="720"/>
          <w:noEndnote/>
        </w:sectPr>
      </w:pPr>
    </w:p>
    <w:p w14:paraId="2E61447C" w14:textId="4BF68CC3" w:rsidR="00661EC4" w:rsidRPr="00213393" w:rsidRDefault="00661EC4" w:rsidP="00661EC4">
      <w:pPr>
        <w:spacing w:after="60"/>
        <w:rPr>
          <w:rFonts w:ascii="Arial" w:hAnsi="Arial" w:cs="Arial"/>
          <w:sz w:val="18"/>
          <w:szCs w:val="18"/>
        </w:rPr>
      </w:pPr>
    </w:p>
    <w:p w14:paraId="55591256" w14:textId="0C27D2A7" w:rsidR="00547DC8" w:rsidRPr="00213393" w:rsidRDefault="00547DC8" w:rsidP="00483CD7">
      <w:pPr>
        <w:widowControl w:val="0"/>
        <w:tabs>
          <w:tab w:val="left" w:pos="1193"/>
          <w:tab w:val="left" w:pos="2183"/>
        </w:tabs>
        <w:autoSpaceDE w:val="0"/>
        <w:autoSpaceDN w:val="0"/>
        <w:adjustRightInd w:val="0"/>
        <w:spacing w:after="60"/>
        <w:ind w:left="59"/>
        <w:rPr>
          <w:rFonts w:ascii="Arial" w:hAnsi="Arial" w:cs="Arial"/>
          <w:sz w:val="18"/>
          <w:szCs w:val="18"/>
        </w:rPr>
      </w:pPr>
      <w:r w:rsidRPr="00213393">
        <w:rPr>
          <w:rFonts w:ascii="Arial" w:hAnsi="Arial" w:cs="Arial"/>
          <w:sz w:val="18"/>
          <w:szCs w:val="18"/>
        </w:rPr>
        <w:tab/>
      </w:r>
    </w:p>
    <w:p w14:paraId="06A9F7BB" w14:textId="77777777" w:rsidR="00165223" w:rsidRPr="00213393" w:rsidRDefault="001D638B" w:rsidP="0000233E">
      <w:pPr>
        <w:pStyle w:val="Heading2"/>
        <w:jc w:val="center"/>
        <w:rPr>
          <w:sz w:val="24"/>
          <w:szCs w:val="24"/>
        </w:rPr>
      </w:pPr>
      <w:bookmarkStart w:id="145" w:name="_Toc441661747"/>
      <w:r w:rsidRPr="00213393">
        <w:rPr>
          <w:sz w:val="24"/>
          <w:szCs w:val="24"/>
        </w:rPr>
        <w:t>APPENDIX B</w:t>
      </w:r>
      <w:bookmarkEnd w:id="145"/>
    </w:p>
    <w:p w14:paraId="41917575" w14:textId="77777777" w:rsidR="00731680" w:rsidRPr="00213393" w:rsidRDefault="00731680" w:rsidP="0000233E"/>
    <w:p w14:paraId="0453F003" w14:textId="77777777" w:rsidR="00165223" w:rsidRPr="00213393" w:rsidRDefault="0018369B" w:rsidP="0000233E">
      <w:pPr>
        <w:pStyle w:val="Heading3"/>
        <w:jc w:val="center"/>
      </w:pPr>
      <w:bookmarkStart w:id="146" w:name="_Toc441661748"/>
      <w:r w:rsidRPr="00213393">
        <w:t>DETENTION WITH FILTRATION</w:t>
      </w:r>
      <w:r w:rsidR="001D638B" w:rsidRPr="00213393">
        <w:t xml:space="preserve"> GUIDANCE</w:t>
      </w:r>
      <w:bookmarkEnd w:id="146"/>
    </w:p>
    <w:p w14:paraId="232B42C9" w14:textId="77777777" w:rsidR="00165223" w:rsidRPr="008C12EF" w:rsidRDefault="00165223" w:rsidP="0000233E"/>
    <w:p w14:paraId="4DADEC7D" w14:textId="77777777" w:rsidR="00DB71E0" w:rsidRPr="008C12EF" w:rsidRDefault="00DB71E0" w:rsidP="0000233E"/>
    <w:p w14:paraId="24565E97" w14:textId="77777777" w:rsidR="00DB71E0" w:rsidRPr="008C12EF" w:rsidRDefault="00DB71E0" w:rsidP="0000233E"/>
    <w:p w14:paraId="20777EE7" w14:textId="77777777" w:rsidR="00DB71E0" w:rsidRPr="008C12EF" w:rsidRDefault="00DB71E0" w:rsidP="0000233E"/>
    <w:p w14:paraId="234C38AA" w14:textId="77777777" w:rsidR="00DB71E0" w:rsidRPr="00213393" w:rsidRDefault="00DB71E0" w:rsidP="0000233E">
      <w:pPr>
        <w:pStyle w:val="Heading2"/>
        <w:rPr>
          <w:b w:val="0"/>
        </w:rPr>
      </w:pPr>
    </w:p>
    <w:p w14:paraId="695323A0" w14:textId="77777777" w:rsidR="00DB71E0" w:rsidRPr="00213393" w:rsidRDefault="00DB71E0" w:rsidP="0000233E"/>
    <w:p w14:paraId="358AB29A" w14:textId="77777777" w:rsidR="00DB71E0" w:rsidRPr="00213393" w:rsidRDefault="00DB71E0" w:rsidP="0000233E">
      <w:pPr>
        <w:pStyle w:val="Heading2"/>
        <w:rPr>
          <w:b w:val="0"/>
        </w:rPr>
      </w:pPr>
    </w:p>
    <w:p w14:paraId="24F292FE" w14:textId="77777777" w:rsidR="00DB71E0" w:rsidRPr="00213393" w:rsidRDefault="00DB71E0" w:rsidP="0000233E">
      <w:pPr>
        <w:pStyle w:val="Caption"/>
        <w:ind w:left="1620" w:hanging="1620"/>
      </w:pPr>
      <w:r w:rsidRPr="00213393">
        <w:t>APPENDIX B-1, CAUTIONS CONCERNING THE USE OF DETENTION WITH FILTRATION SYSTEMS</w:t>
      </w:r>
    </w:p>
    <w:p w14:paraId="08FDD3F9" w14:textId="77777777" w:rsidR="00DB71E0" w:rsidRPr="008C12EF" w:rsidRDefault="00DB71E0" w:rsidP="0000233E">
      <w:pPr>
        <w:pStyle w:val="Caption"/>
        <w:ind w:left="1620" w:hanging="1620"/>
      </w:pPr>
    </w:p>
    <w:p w14:paraId="0CB9A5B1" w14:textId="77777777" w:rsidR="00DB71E0" w:rsidRPr="00213393" w:rsidRDefault="00DB71E0" w:rsidP="0000233E">
      <w:pPr>
        <w:pStyle w:val="Caption"/>
        <w:ind w:left="1620" w:hanging="1620"/>
      </w:pPr>
      <w:r w:rsidRPr="00213393">
        <w:t>APPENDIX B-2, DETENTION WITH FILTRATION CRITERIA CHECK-LIST</w:t>
      </w:r>
    </w:p>
    <w:p w14:paraId="49162D8C" w14:textId="77777777" w:rsidR="00DB71E0" w:rsidRPr="008C12EF" w:rsidRDefault="00DB71E0" w:rsidP="0000233E"/>
    <w:p w14:paraId="72DE412D" w14:textId="77777777" w:rsidR="00DB71E0" w:rsidRPr="008C12EF" w:rsidRDefault="00DB71E0" w:rsidP="0000233E"/>
    <w:p w14:paraId="53775C13" w14:textId="77777777" w:rsidR="00DB71E0" w:rsidRPr="008C12EF" w:rsidRDefault="00DB71E0" w:rsidP="0000233E"/>
    <w:p w14:paraId="25142124" w14:textId="77777777" w:rsidR="00DB71E0" w:rsidRPr="008C12EF" w:rsidRDefault="00DB71E0" w:rsidP="0000233E">
      <w:pPr>
        <w:rPr>
          <w:color w:val="FF0000"/>
        </w:rPr>
        <w:sectPr w:rsidR="00DB71E0" w:rsidRPr="008C12EF">
          <w:headerReference w:type="default" r:id="rId92"/>
          <w:footerReference w:type="default" r:id="rId93"/>
          <w:endnotePr>
            <w:numFmt w:val="decimal"/>
          </w:endnotePr>
          <w:pgSz w:w="12244" w:h="15854"/>
          <w:pgMar w:top="1176" w:right="1862" w:bottom="1272" w:left="1689" w:header="720" w:footer="720" w:gutter="0"/>
          <w:pgNumType w:start="1"/>
          <w:cols w:space="720"/>
          <w:noEndnote/>
        </w:sectPr>
      </w:pPr>
    </w:p>
    <w:p w14:paraId="10482C8F" w14:textId="77777777" w:rsidR="00165223" w:rsidRPr="00213393" w:rsidRDefault="001D638B" w:rsidP="0000233E">
      <w:pPr>
        <w:pStyle w:val="Heading2"/>
        <w:jc w:val="center"/>
      </w:pPr>
      <w:bookmarkStart w:id="147" w:name="_Toc441661749"/>
      <w:r w:rsidRPr="00213393">
        <w:t>APPENDIX B-1</w:t>
      </w:r>
      <w:bookmarkEnd w:id="147"/>
    </w:p>
    <w:p w14:paraId="3BE2328E" w14:textId="77777777" w:rsidR="0080363D" w:rsidRPr="00213393" w:rsidRDefault="001D638B" w:rsidP="0000233E">
      <w:pPr>
        <w:pStyle w:val="Heading3"/>
        <w:tabs>
          <w:tab w:val="clear" w:pos="0"/>
        </w:tabs>
        <w:ind w:left="1440" w:right="1493"/>
        <w:jc w:val="center"/>
      </w:pPr>
      <w:bookmarkStart w:id="148" w:name="_Toc441661750"/>
      <w:r w:rsidRPr="00213393">
        <w:t>CAUTIONS CONCERNING THE USE OF</w:t>
      </w:r>
      <w:r w:rsidR="00080669" w:rsidRPr="00213393">
        <w:t xml:space="preserve"> </w:t>
      </w:r>
      <w:r w:rsidR="0080363D" w:rsidRPr="00213393">
        <w:t>DETENTION WITH FILTRATION SYSTEMS</w:t>
      </w:r>
      <w:bookmarkEnd w:id="148"/>
    </w:p>
    <w:p w14:paraId="6FBA4BCC" w14:textId="77777777" w:rsidR="00D00BA5" w:rsidRPr="00213393" w:rsidRDefault="00D00BA5" w:rsidP="0000233E">
      <w:pPr>
        <w:jc w:val="center"/>
      </w:pPr>
      <w:r w:rsidRPr="00213393">
        <w:t xml:space="preserve">(Note: </w:t>
      </w:r>
      <w:r w:rsidR="0018369B" w:rsidRPr="00213393">
        <w:t>Detention with Filtration</w:t>
      </w:r>
      <w:r w:rsidRPr="00213393">
        <w:t xml:space="preserve"> Systems Are Not Underdrain Systems)</w:t>
      </w:r>
    </w:p>
    <w:p w14:paraId="58FAC59F" w14:textId="77777777" w:rsidR="00D00BA5" w:rsidRPr="00213393" w:rsidRDefault="00D00BA5" w:rsidP="0000233E">
      <w:pPr>
        <w:jc w:val="both"/>
      </w:pPr>
    </w:p>
    <w:p w14:paraId="277C4FFC" w14:textId="79385B5D" w:rsidR="00D00BA5" w:rsidRPr="00213393" w:rsidRDefault="0080363D" w:rsidP="0000233E">
      <w:pPr>
        <w:jc w:val="both"/>
      </w:pPr>
      <w:r w:rsidRPr="00213393">
        <w:t>Detention with filtration systems</w:t>
      </w:r>
      <w:r w:rsidR="00D00BA5" w:rsidRPr="00213393">
        <w:t xml:space="preserve"> used for </w:t>
      </w:r>
      <w:proofErr w:type="spellStart"/>
      <w:r w:rsidR="00D00BA5" w:rsidRPr="00213393">
        <w:t>stormwater</w:t>
      </w:r>
      <w:proofErr w:type="spellEnd"/>
      <w:r w:rsidR="00D00BA5" w:rsidRPr="00213393">
        <w:t xml:space="preserve"> treatment are prone to failure and high </w:t>
      </w:r>
      <w:r w:rsidRPr="00213393">
        <w:t>operation</w:t>
      </w:r>
      <w:r w:rsidR="00B56F75" w:rsidRPr="00213393">
        <w:t xml:space="preserve"> </w:t>
      </w:r>
      <w:r w:rsidR="00D00BA5" w:rsidRPr="00213393">
        <w:t xml:space="preserve">and </w:t>
      </w:r>
      <w:r w:rsidRPr="00213393">
        <w:t>maintenance</w:t>
      </w:r>
      <w:r w:rsidR="00B56F75" w:rsidRPr="00213393">
        <w:t xml:space="preserve"> </w:t>
      </w:r>
      <w:r w:rsidR="00D00BA5" w:rsidRPr="00213393">
        <w:t>(O &amp; M) cost.</w:t>
      </w:r>
      <w:r w:rsidR="0009153A" w:rsidRPr="00213393">
        <w:t xml:space="preserve"> </w:t>
      </w:r>
      <w:r w:rsidR="00D00BA5" w:rsidRPr="00213393">
        <w:t xml:space="preserve">Such filters should only be considered where no other </w:t>
      </w:r>
      <w:r w:rsidRPr="00213393">
        <w:t>Best Management Practice (BMP)</w:t>
      </w:r>
      <w:r w:rsidR="00D00BA5" w:rsidRPr="00213393">
        <w:t xml:space="preserve"> is feasible.</w:t>
      </w:r>
      <w:r w:rsidR="0009153A" w:rsidRPr="00213393">
        <w:t xml:space="preserve"> </w:t>
      </w:r>
      <w:r w:rsidR="00D00BA5" w:rsidRPr="00213393">
        <w:t xml:space="preserve">Sand-filters are only allowed as a treatment </w:t>
      </w:r>
      <w:r w:rsidRPr="00213393">
        <w:t>BMP</w:t>
      </w:r>
      <w:r w:rsidR="00D00BA5" w:rsidRPr="00213393">
        <w:t xml:space="preserve"> in the geographic area of the Northwest Florida Water Management District under the Alternative Design Section of Applicant’s Handbook Volume I (Section 8.4.3), Chapter </w:t>
      </w:r>
      <w:r w:rsidR="0058092F" w:rsidRPr="00213393">
        <w:t>62-330</w:t>
      </w:r>
      <w:r w:rsidR="00D00BA5" w:rsidRPr="00213393">
        <w:t>, Florida Administrative Code (F.A.C.).</w:t>
      </w:r>
      <w:r w:rsidR="0009153A" w:rsidRPr="00213393">
        <w:t xml:space="preserve"> </w:t>
      </w:r>
      <w:r w:rsidR="00D00BA5" w:rsidRPr="00213393">
        <w:t xml:space="preserve">Applicants who propose the use of </w:t>
      </w:r>
      <w:r w:rsidRPr="00213393">
        <w:t>filtration systems</w:t>
      </w:r>
      <w:r w:rsidR="00B56F75" w:rsidRPr="00213393">
        <w:t xml:space="preserve"> </w:t>
      </w:r>
      <w:r w:rsidR="00D00BA5" w:rsidRPr="00213393">
        <w:t xml:space="preserve">must provide reasonable assurance that the </w:t>
      </w:r>
      <w:proofErr w:type="spellStart"/>
      <w:r w:rsidR="00D00BA5" w:rsidRPr="00213393">
        <w:t>stormwater</w:t>
      </w:r>
      <w:proofErr w:type="spellEnd"/>
      <w:r w:rsidR="00D00BA5" w:rsidRPr="00213393">
        <w:t xml:space="preserve"> management system will satisfy the conditions for issuance listed in Rule </w:t>
      </w:r>
      <w:r w:rsidR="004710CB" w:rsidRPr="00213393">
        <w:t>62-330</w:t>
      </w:r>
      <w:r w:rsidR="00D00BA5" w:rsidRPr="00213393">
        <w:t>.301, F.A.C</w:t>
      </w:r>
      <w:r w:rsidR="00BC6512" w:rsidRPr="00213393">
        <w:t>.,</w:t>
      </w:r>
      <w:r w:rsidR="00D00BA5" w:rsidRPr="00213393">
        <w:t xml:space="preserve"> and the general and special limiting conditions listed in Rule </w:t>
      </w:r>
      <w:r w:rsidR="0058092F" w:rsidRPr="00213393">
        <w:t>62-330.</w:t>
      </w:r>
      <w:r w:rsidR="004710CB" w:rsidRPr="00213393">
        <w:t>350</w:t>
      </w:r>
      <w:r w:rsidR="00D00BA5" w:rsidRPr="00213393">
        <w:t>, F.A.C.</w:t>
      </w:r>
      <w:r w:rsidR="0009153A" w:rsidRPr="00213393">
        <w:t xml:space="preserve"> </w:t>
      </w:r>
      <w:r w:rsidR="00D00BA5" w:rsidRPr="00213393">
        <w:t xml:space="preserve">Below, for informational purposes, are several of the issues related to the construction and operation of </w:t>
      </w:r>
      <w:r w:rsidRPr="00213393">
        <w:t>filtration systems of which</w:t>
      </w:r>
      <w:r w:rsidR="00B56F75" w:rsidRPr="00213393">
        <w:t xml:space="preserve"> </w:t>
      </w:r>
      <w:r w:rsidR="00D00BA5" w:rsidRPr="00213393">
        <w:t xml:space="preserve">applicants should </w:t>
      </w:r>
      <w:r w:rsidR="009A07F2" w:rsidRPr="00213393">
        <w:t>be aware.</w:t>
      </w:r>
    </w:p>
    <w:p w14:paraId="67154D9D" w14:textId="77777777" w:rsidR="00D00BA5" w:rsidRPr="00213393" w:rsidRDefault="00D00BA5" w:rsidP="0000233E">
      <w:pPr>
        <w:jc w:val="both"/>
      </w:pPr>
    </w:p>
    <w:p w14:paraId="374F5C6C" w14:textId="77777777" w:rsidR="00D00BA5" w:rsidRPr="00213393" w:rsidRDefault="00D00BA5" w:rsidP="0000233E">
      <w:pPr>
        <w:jc w:val="both"/>
      </w:pPr>
      <w:r w:rsidRPr="00213393">
        <w:t xml:space="preserve">Specifically, applicant should be mindful that </w:t>
      </w:r>
      <w:r w:rsidR="0080363D" w:rsidRPr="00213393">
        <w:t>detention with filtration systems</w:t>
      </w:r>
      <w:r w:rsidRPr="00213393">
        <w:t xml:space="preserve"> necessitate:</w:t>
      </w:r>
    </w:p>
    <w:p w14:paraId="7A9973A6" w14:textId="77777777" w:rsidR="00D00BA5" w:rsidRPr="00213393" w:rsidRDefault="00D00BA5" w:rsidP="0000233E">
      <w:pPr>
        <w:jc w:val="both"/>
      </w:pPr>
    </w:p>
    <w:p w14:paraId="6BF68E07" w14:textId="77777777" w:rsidR="00CF7E5A" w:rsidRPr="00213393" w:rsidRDefault="00D00BA5" w:rsidP="0000233E">
      <w:pPr>
        <w:numPr>
          <w:ilvl w:val="0"/>
          <w:numId w:val="9"/>
        </w:numPr>
        <w:ind w:left="720"/>
        <w:jc w:val="both"/>
      </w:pPr>
      <w:r w:rsidRPr="00213393">
        <w:t>Periodic in-situ testing for the life of the system.</w:t>
      </w:r>
    </w:p>
    <w:p w14:paraId="6CB3A3F1" w14:textId="4A4A3B4C" w:rsidR="00D00BA5" w:rsidRPr="00213393" w:rsidRDefault="00D00BA5" w:rsidP="0000233E">
      <w:pPr>
        <w:numPr>
          <w:ilvl w:val="0"/>
          <w:numId w:val="9"/>
        </w:numPr>
        <w:ind w:left="720"/>
        <w:jc w:val="both"/>
      </w:pPr>
      <w:r w:rsidRPr="00213393">
        <w:t>Routine inspection and cleaning by pressure back-washing to ensure full functionality as designed.</w:t>
      </w:r>
      <w:r w:rsidR="0009153A" w:rsidRPr="00213393">
        <w:t xml:space="preserve"> </w:t>
      </w:r>
      <w:r w:rsidRPr="00213393">
        <w:t>Frequently, filters cannot be effectively cleaned or repaired and must be replaced.</w:t>
      </w:r>
      <w:r w:rsidR="0009153A" w:rsidRPr="00213393">
        <w:t xml:space="preserve"> </w:t>
      </w:r>
      <w:r w:rsidR="00B22040" w:rsidRPr="00213393">
        <w:t>Annual</w:t>
      </w:r>
      <w:r w:rsidRPr="00213393">
        <w:t xml:space="preserve"> reports prepared by a registered professional are necessary to ensure continued functionally.</w:t>
      </w:r>
    </w:p>
    <w:p w14:paraId="42A54910" w14:textId="77777777" w:rsidR="00D00BA5" w:rsidRPr="00213393" w:rsidRDefault="00D00BA5" w:rsidP="0000233E">
      <w:pPr>
        <w:numPr>
          <w:ilvl w:val="0"/>
          <w:numId w:val="9"/>
        </w:numPr>
        <w:ind w:left="720"/>
        <w:jc w:val="both"/>
      </w:pPr>
      <w:r w:rsidRPr="00213393">
        <w:t>Sufficient budgeting for O &amp; M costs, that accounts for inspection and maintenance activities as well as periodic replacement of the filter (e.g., one filter replacement within the first 10 years of operation).</w:t>
      </w:r>
    </w:p>
    <w:p w14:paraId="59F0D609" w14:textId="77777777" w:rsidR="00D00BA5" w:rsidRPr="00213393" w:rsidRDefault="00D00BA5" w:rsidP="0000233E">
      <w:pPr>
        <w:numPr>
          <w:ilvl w:val="0"/>
          <w:numId w:val="9"/>
        </w:numPr>
        <w:ind w:left="720"/>
        <w:jc w:val="both"/>
      </w:pPr>
      <w:r w:rsidRPr="00213393">
        <w:t>Heightened design considerations when proposed for construction in poorly drained soils due to frequent clogging and excessive O &amp; M costs for the owner/operator.</w:t>
      </w:r>
    </w:p>
    <w:p w14:paraId="074FEE57" w14:textId="77777777" w:rsidR="00D00BA5" w:rsidRPr="00213393" w:rsidRDefault="00D00BA5" w:rsidP="0000233E">
      <w:pPr>
        <w:numPr>
          <w:ilvl w:val="0"/>
          <w:numId w:val="9"/>
        </w:numPr>
        <w:ind w:left="720"/>
        <w:jc w:val="both"/>
      </w:pPr>
      <w:r w:rsidRPr="00213393">
        <w:t>Placement of filter systems above the wet season water table; or be designed to eliminate groundwater infiltration.</w:t>
      </w:r>
    </w:p>
    <w:p w14:paraId="207735A2" w14:textId="2ACFBBB1" w:rsidR="00D00BA5" w:rsidRPr="00213393" w:rsidRDefault="00D00BA5" w:rsidP="0000233E">
      <w:pPr>
        <w:numPr>
          <w:ilvl w:val="0"/>
          <w:numId w:val="9"/>
        </w:numPr>
        <w:ind w:left="720"/>
        <w:jc w:val="both"/>
      </w:pPr>
      <w:r w:rsidRPr="00213393">
        <w:t>Use being limited to small drainage areas (less than five acres) such as highly imperious commercial/industrial sites that are well stabilized with little potential for erodible soils, organic matter, or other materials to negatively impact the filter function.</w:t>
      </w:r>
      <w:r w:rsidR="0009153A" w:rsidRPr="00213393">
        <w:t xml:space="preserve"> </w:t>
      </w:r>
      <w:r w:rsidRPr="00213393">
        <w:t>Filters are not recommended for subdivisions where homeowners’ associations are responsible for maintenance.</w:t>
      </w:r>
    </w:p>
    <w:p w14:paraId="185139E8" w14:textId="77777777" w:rsidR="00D00BA5" w:rsidRPr="00213393" w:rsidRDefault="00D00BA5" w:rsidP="0000233E">
      <w:pPr>
        <w:numPr>
          <w:ilvl w:val="0"/>
          <w:numId w:val="9"/>
        </w:numPr>
        <w:ind w:left="720"/>
        <w:jc w:val="both"/>
      </w:pPr>
      <w:r w:rsidRPr="00213393">
        <w:t>Special protection of the filter bed from the time of construction until the project area has been stabilized to prohibit covering or blinding with silty material, excessive compaction, or damage to the sub-surface drainage system.</w:t>
      </w:r>
    </w:p>
    <w:p w14:paraId="7F2739A4" w14:textId="77777777" w:rsidR="00D00BA5" w:rsidRPr="00213393" w:rsidRDefault="00D00BA5" w:rsidP="0000233E">
      <w:pPr>
        <w:jc w:val="both"/>
      </w:pPr>
    </w:p>
    <w:p w14:paraId="1EDB49E8" w14:textId="77777777" w:rsidR="00D00BA5" w:rsidRPr="00213393" w:rsidRDefault="00D00BA5" w:rsidP="0000233E">
      <w:pPr>
        <w:tabs>
          <w:tab w:val="center" w:pos="4680"/>
        </w:tabs>
        <w:suppressAutoHyphens/>
        <w:jc w:val="center"/>
        <w:sectPr w:rsidR="00D00BA5" w:rsidRPr="00213393">
          <w:footerReference w:type="default" r:id="rId94"/>
          <w:endnotePr>
            <w:numFmt w:val="decimal"/>
          </w:endnotePr>
          <w:pgSz w:w="12244" w:h="15854"/>
          <w:pgMar w:top="1176" w:right="1862" w:bottom="1272" w:left="1689" w:header="720" w:footer="720" w:gutter="0"/>
          <w:pgNumType w:start="1"/>
          <w:cols w:space="720"/>
          <w:noEndnote/>
        </w:sectPr>
      </w:pPr>
    </w:p>
    <w:p w14:paraId="5DAF1089" w14:textId="77777777" w:rsidR="00E859C9" w:rsidRPr="00213393" w:rsidRDefault="001D638B" w:rsidP="0000233E">
      <w:pPr>
        <w:pStyle w:val="Heading2"/>
        <w:jc w:val="center"/>
      </w:pPr>
      <w:bookmarkStart w:id="149" w:name="_Toc441661751"/>
      <w:r w:rsidRPr="00213393">
        <w:t>APPENDIX B-2</w:t>
      </w:r>
      <w:bookmarkEnd w:id="149"/>
    </w:p>
    <w:p w14:paraId="201A4E02" w14:textId="77777777" w:rsidR="00E859C9" w:rsidRPr="00213393" w:rsidRDefault="00D7055C" w:rsidP="0000233E">
      <w:pPr>
        <w:pStyle w:val="Heading3"/>
        <w:jc w:val="center"/>
      </w:pPr>
      <w:bookmarkStart w:id="150" w:name="_Toc441661752"/>
      <w:r w:rsidRPr="00213393">
        <w:t>DETENTION WITH FILTRATION</w:t>
      </w:r>
      <w:r w:rsidR="001D638B" w:rsidRPr="00213393">
        <w:t xml:space="preserve"> CRITERIA CHECK-LIST</w:t>
      </w:r>
      <w:bookmarkEnd w:id="150"/>
    </w:p>
    <w:p w14:paraId="2C2F6E55" w14:textId="77777777" w:rsidR="0080363D" w:rsidRPr="00213393" w:rsidRDefault="0080363D" w:rsidP="0000233E">
      <w:pPr>
        <w:rPr>
          <w:color w:val="000000"/>
        </w:rPr>
      </w:pPr>
    </w:p>
    <w:p w14:paraId="32A870EC" w14:textId="77777777" w:rsidR="007301CE" w:rsidRPr="00213393" w:rsidRDefault="00D00BA5" w:rsidP="00D5032E">
      <w:pPr>
        <w:ind w:left="1530" w:hanging="810"/>
        <w:jc w:val="both"/>
        <w:rPr>
          <w:b/>
          <w:strike/>
          <w:color w:val="000000"/>
        </w:rPr>
      </w:pPr>
      <w:r w:rsidRPr="00213393">
        <w:rPr>
          <w:b/>
          <w:color w:val="000000"/>
          <w:szCs w:val="22"/>
        </w:rPr>
        <w:t xml:space="preserve">Source: </w:t>
      </w:r>
      <w:r w:rsidR="001C7A2A" w:rsidRPr="00213393">
        <w:rPr>
          <w:b/>
          <w:color w:val="000000"/>
          <w:szCs w:val="22"/>
        </w:rPr>
        <w:t xml:space="preserve">Chapter 5 and </w:t>
      </w:r>
      <w:r w:rsidR="00E57B0C" w:rsidRPr="00213393">
        <w:rPr>
          <w:b/>
          <w:color w:val="000000"/>
          <w:szCs w:val="22"/>
        </w:rPr>
        <w:t xml:space="preserve">Section 3.10 of </w:t>
      </w:r>
      <w:r w:rsidR="007301CE" w:rsidRPr="00213393">
        <w:rPr>
          <w:b/>
          <w:color w:val="000000"/>
          <w:szCs w:val="22"/>
        </w:rPr>
        <w:t xml:space="preserve">Chapter 6 of the </w:t>
      </w:r>
      <w:r w:rsidRPr="00213393">
        <w:rPr>
          <w:b/>
          <w:i/>
          <w:color w:val="000000"/>
          <w:szCs w:val="22"/>
        </w:rPr>
        <w:t>F</w:t>
      </w:r>
      <w:r w:rsidR="001C7A2A" w:rsidRPr="00213393">
        <w:rPr>
          <w:b/>
          <w:i/>
          <w:color w:val="000000"/>
          <w:szCs w:val="22"/>
        </w:rPr>
        <w:t>lorida Development Manual</w:t>
      </w:r>
      <w:r w:rsidR="002A0BC6" w:rsidRPr="00213393">
        <w:rPr>
          <w:b/>
          <w:color w:val="000000"/>
          <w:szCs w:val="22"/>
        </w:rPr>
        <w:t xml:space="preserve"> (June 1988)</w:t>
      </w:r>
      <w:r w:rsidR="00D5032E" w:rsidRPr="00213393">
        <w:rPr>
          <w:b/>
          <w:color w:val="000000"/>
          <w:szCs w:val="22"/>
        </w:rPr>
        <w:t>.</w:t>
      </w:r>
    </w:p>
    <w:p w14:paraId="0300D080" w14:textId="77777777" w:rsidR="00E859C9" w:rsidRPr="00213393" w:rsidRDefault="00E859C9" w:rsidP="0000233E">
      <w:pPr>
        <w:pStyle w:val="Default"/>
        <w:jc w:val="center"/>
        <w:rPr>
          <w:b/>
          <w:sz w:val="22"/>
          <w:szCs w:val="22"/>
        </w:rPr>
      </w:pPr>
    </w:p>
    <w:p w14:paraId="514B6BE8" w14:textId="77777777" w:rsidR="00D00BA5" w:rsidRPr="00213393" w:rsidRDefault="00D00BA5" w:rsidP="0000233E">
      <w:pPr>
        <w:pStyle w:val="Default"/>
        <w:rPr>
          <w:b/>
          <w:sz w:val="22"/>
          <w:szCs w:val="22"/>
        </w:rPr>
      </w:pPr>
      <w:r w:rsidRPr="00213393">
        <w:rPr>
          <w:b/>
          <w:sz w:val="22"/>
          <w:szCs w:val="22"/>
        </w:rPr>
        <w:t>Filter Construction</w:t>
      </w:r>
    </w:p>
    <w:p w14:paraId="55777FF8" w14:textId="77777777" w:rsidR="00D00BA5" w:rsidRPr="00213393" w:rsidRDefault="00D00BA5" w:rsidP="0000233E">
      <w:pPr>
        <w:pStyle w:val="Default"/>
        <w:rPr>
          <w:sz w:val="22"/>
          <w:szCs w:val="22"/>
        </w:rPr>
      </w:pPr>
    </w:p>
    <w:p w14:paraId="64753205" w14:textId="77777777" w:rsidR="00D00BA5" w:rsidRPr="00213393" w:rsidRDefault="007F76DB" w:rsidP="0000233E">
      <w:pPr>
        <w:pStyle w:val="Default"/>
        <w:tabs>
          <w:tab w:val="left" w:pos="720"/>
        </w:tabs>
        <w:rPr>
          <w:sz w:val="22"/>
          <w:szCs w:val="22"/>
        </w:rPr>
      </w:pPr>
      <w:r w:rsidRPr="00213393">
        <w:rPr>
          <w:sz w:val="22"/>
          <w:szCs w:val="22"/>
        </w:rPr>
        <w:t>1.</w:t>
      </w:r>
      <w:r w:rsidRPr="00213393">
        <w:rPr>
          <w:sz w:val="22"/>
          <w:szCs w:val="22"/>
        </w:rPr>
        <w:tab/>
      </w:r>
      <w:r w:rsidR="00D00BA5" w:rsidRPr="00213393">
        <w:rPr>
          <w:sz w:val="22"/>
          <w:szCs w:val="22"/>
        </w:rPr>
        <w:t>Geotextile fabrics:</w:t>
      </w:r>
    </w:p>
    <w:p w14:paraId="7F0CDD5A" w14:textId="77777777" w:rsidR="00D00BA5" w:rsidRPr="00213393" w:rsidRDefault="00D00BA5" w:rsidP="0000233E">
      <w:pPr>
        <w:pStyle w:val="Default"/>
        <w:numPr>
          <w:ilvl w:val="0"/>
          <w:numId w:val="17"/>
        </w:numPr>
        <w:tabs>
          <w:tab w:val="left" w:pos="720"/>
        </w:tabs>
        <w:ind w:hanging="630"/>
        <w:rPr>
          <w:sz w:val="22"/>
          <w:szCs w:val="22"/>
        </w:rPr>
      </w:pPr>
      <w:r w:rsidRPr="00213393">
        <w:rPr>
          <w:sz w:val="22"/>
          <w:szCs w:val="22"/>
        </w:rPr>
        <w:t>A permeable fabric shall be wrapped around the gravel pack</w:t>
      </w:r>
    </w:p>
    <w:p w14:paraId="2B94C959" w14:textId="108C545A" w:rsidR="00D00BA5" w:rsidRPr="00213393" w:rsidRDefault="00D00BA5" w:rsidP="0000233E">
      <w:pPr>
        <w:pStyle w:val="Default"/>
        <w:numPr>
          <w:ilvl w:val="0"/>
          <w:numId w:val="17"/>
        </w:numPr>
        <w:tabs>
          <w:tab w:val="left" w:pos="720"/>
        </w:tabs>
        <w:ind w:hanging="630"/>
        <w:rPr>
          <w:color w:val="auto"/>
          <w:sz w:val="22"/>
          <w:szCs w:val="22"/>
        </w:rPr>
      </w:pPr>
      <w:r w:rsidRPr="00213393">
        <w:rPr>
          <w:sz w:val="22"/>
          <w:szCs w:val="22"/>
        </w:rPr>
        <w:t>If the SHGWT is above the filter pipe invert, then</w:t>
      </w:r>
      <w:r w:rsidRPr="00213393">
        <w:rPr>
          <w:color w:val="auto"/>
          <w:sz w:val="22"/>
          <w:szCs w:val="22"/>
        </w:rPr>
        <w:t xml:space="preserve"> </w:t>
      </w:r>
      <w:r w:rsidR="00927E03" w:rsidRPr="00213393">
        <w:rPr>
          <w:color w:val="auto"/>
          <w:sz w:val="22"/>
          <w:szCs w:val="22"/>
        </w:rPr>
        <w:t xml:space="preserve">designed </w:t>
      </w:r>
      <w:r w:rsidRPr="00213393">
        <w:rPr>
          <w:color w:val="auto"/>
          <w:sz w:val="22"/>
          <w:szCs w:val="22"/>
        </w:rPr>
        <w:t>controls shall be used to the greatest extent practical to prevent or minimize inflow into the filter.</w:t>
      </w:r>
      <w:r w:rsidR="0009153A" w:rsidRPr="00213393">
        <w:rPr>
          <w:color w:val="auto"/>
          <w:sz w:val="22"/>
          <w:szCs w:val="22"/>
        </w:rPr>
        <w:t xml:space="preserve"> </w:t>
      </w:r>
      <w:r w:rsidRPr="00213393">
        <w:rPr>
          <w:color w:val="auto"/>
          <w:sz w:val="22"/>
          <w:szCs w:val="22"/>
        </w:rPr>
        <w:t>Typically, this will involve the placement of an impermeable liner (minimum 30 mil thickness) between the filter media and native soils, up to an elevation at or above the seasonal high groundwater.</w:t>
      </w:r>
    </w:p>
    <w:p w14:paraId="05FD145B" w14:textId="77777777" w:rsidR="00D00BA5" w:rsidRPr="00213393" w:rsidRDefault="00D00BA5" w:rsidP="0000233E">
      <w:pPr>
        <w:pStyle w:val="Default"/>
        <w:tabs>
          <w:tab w:val="left" w:pos="720"/>
        </w:tabs>
        <w:rPr>
          <w:color w:val="auto"/>
          <w:sz w:val="22"/>
          <w:szCs w:val="22"/>
        </w:rPr>
      </w:pPr>
    </w:p>
    <w:p w14:paraId="5902A34D" w14:textId="77777777" w:rsidR="00D00BA5" w:rsidRPr="00213393" w:rsidRDefault="007F76DB" w:rsidP="0000233E">
      <w:pPr>
        <w:pStyle w:val="Default"/>
        <w:tabs>
          <w:tab w:val="left" w:pos="720"/>
        </w:tabs>
        <w:ind w:left="720" w:hanging="720"/>
        <w:rPr>
          <w:color w:val="auto"/>
          <w:sz w:val="22"/>
          <w:szCs w:val="22"/>
        </w:rPr>
      </w:pPr>
      <w:r w:rsidRPr="00213393">
        <w:rPr>
          <w:color w:val="auto"/>
          <w:sz w:val="22"/>
          <w:szCs w:val="22"/>
        </w:rPr>
        <w:t>2.</w:t>
      </w:r>
      <w:r w:rsidRPr="00213393">
        <w:rPr>
          <w:color w:val="auto"/>
          <w:sz w:val="22"/>
          <w:szCs w:val="22"/>
        </w:rPr>
        <w:tab/>
      </w:r>
      <w:r w:rsidR="00D00BA5" w:rsidRPr="00213393">
        <w:rPr>
          <w:color w:val="auto"/>
          <w:sz w:val="22"/>
          <w:szCs w:val="22"/>
        </w:rPr>
        <w:t>The minimum separation between the ‘top’ of filter and the gravel pack shall be two feet.</w:t>
      </w:r>
    </w:p>
    <w:p w14:paraId="553F9C4F" w14:textId="77777777" w:rsidR="00D00BA5" w:rsidRPr="00213393" w:rsidRDefault="00D00BA5" w:rsidP="0000233E">
      <w:pPr>
        <w:pStyle w:val="Default"/>
        <w:tabs>
          <w:tab w:val="left" w:pos="720"/>
        </w:tabs>
        <w:rPr>
          <w:color w:val="auto"/>
          <w:sz w:val="22"/>
          <w:szCs w:val="22"/>
        </w:rPr>
      </w:pPr>
    </w:p>
    <w:p w14:paraId="045C6CA7" w14:textId="77777777" w:rsidR="00D00BA5" w:rsidRPr="00213393" w:rsidRDefault="009A6F21" w:rsidP="0000233E">
      <w:pPr>
        <w:pStyle w:val="Default"/>
        <w:tabs>
          <w:tab w:val="left" w:pos="720"/>
        </w:tabs>
        <w:ind w:left="720" w:hanging="720"/>
        <w:rPr>
          <w:color w:val="auto"/>
          <w:sz w:val="22"/>
          <w:szCs w:val="22"/>
        </w:rPr>
      </w:pPr>
      <w:r w:rsidRPr="00213393">
        <w:rPr>
          <w:color w:val="auto"/>
          <w:sz w:val="22"/>
          <w:szCs w:val="22"/>
        </w:rPr>
        <w:t>3.</w:t>
      </w:r>
      <w:r w:rsidRPr="00213393">
        <w:rPr>
          <w:color w:val="auto"/>
          <w:sz w:val="22"/>
          <w:szCs w:val="22"/>
        </w:rPr>
        <w:tab/>
      </w:r>
      <w:r w:rsidR="00D00BA5" w:rsidRPr="00213393">
        <w:rPr>
          <w:color w:val="auto"/>
          <w:sz w:val="22"/>
          <w:szCs w:val="22"/>
        </w:rPr>
        <w:t xml:space="preserve">For a mounded or side-bank filter </w:t>
      </w:r>
    </w:p>
    <w:p w14:paraId="68C0EFFF" w14:textId="77777777" w:rsidR="00D00BA5" w:rsidRPr="00213393" w:rsidRDefault="009A6F21" w:rsidP="0000233E">
      <w:pPr>
        <w:pStyle w:val="Default"/>
        <w:ind w:left="720"/>
        <w:rPr>
          <w:color w:val="auto"/>
          <w:sz w:val="22"/>
          <w:szCs w:val="22"/>
        </w:rPr>
      </w:pPr>
      <w:r w:rsidRPr="00213393">
        <w:rPr>
          <w:color w:val="auto"/>
          <w:sz w:val="22"/>
          <w:szCs w:val="22"/>
        </w:rPr>
        <w:t>a.</w:t>
      </w:r>
      <w:r w:rsidRPr="00213393">
        <w:rPr>
          <w:color w:val="auto"/>
          <w:sz w:val="22"/>
          <w:szCs w:val="22"/>
        </w:rPr>
        <w:tab/>
      </w:r>
      <w:r w:rsidR="00D00BA5" w:rsidRPr="00213393">
        <w:rPr>
          <w:color w:val="auto"/>
          <w:sz w:val="22"/>
          <w:szCs w:val="22"/>
        </w:rPr>
        <w:t xml:space="preserve">Filter side slope no steeper than 3:1 </w:t>
      </w:r>
    </w:p>
    <w:p w14:paraId="4CC405B8" w14:textId="77777777" w:rsidR="00D00BA5" w:rsidRPr="00213393" w:rsidRDefault="009A6F21" w:rsidP="0000233E">
      <w:pPr>
        <w:pStyle w:val="Default"/>
        <w:ind w:left="1440" w:hanging="720"/>
        <w:rPr>
          <w:color w:val="auto"/>
          <w:sz w:val="22"/>
          <w:szCs w:val="22"/>
        </w:rPr>
      </w:pPr>
      <w:r w:rsidRPr="00213393">
        <w:rPr>
          <w:color w:val="auto"/>
          <w:sz w:val="22"/>
          <w:szCs w:val="22"/>
        </w:rPr>
        <w:t>b.</w:t>
      </w:r>
      <w:r w:rsidRPr="00213393">
        <w:rPr>
          <w:color w:val="auto"/>
          <w:sz w:val="22"/>
          <w:szCs w:val="22"/>
        </w:rPr>
        <w:tab/>
      </w:r>
      <w:r w:rsidR="00D00BA5" w:rsidRPr="00213393">
        <w:rPr>
          <w:color w:val="auto"/>
          <w:sz w:val="22"/>
          <w:szCs w:val="22"/>
        </w:rPr>
        <w:t xml:space="preserve">Filter stabilization achieved by at least 3" of gravel (FDOT#57stone), or other suitable material (not sod or seed) </w:t>
      </w:r>
    </w:p>
    <w:p w14:paraId="171C35E5" w14:textId="77777777" w:rsidR="00D00BA5" w:rsidRPr="00213393" w:rsidRDefault="00D00BA5" w:rsidP="0000233E">
      <w:pPr>
        <w:pStyle w:val="Default"/>
        <w:rPr>
          <w:color w:val="auto"/>
          <w:sz w:val="22"/>
          <w:szCs w:val="22"/>
        </w:rPr>
      </w:pPr>
    </w:p>
    <w:p w14:paraId="304C41B2" w14:textId="77777777" w:rsidR="00D00BA5" w:rsidRPr="00213393" w:rsidRDefault="00D00BA5" w:rsidP="0000233E">
      <w:pPr>
        <w:pStyle w:val="Default"/>
        <w:rPr>
          <w:b/>
          <w:color w:val="auto"/>
          <w:sz w:val="22"/>
          <w:szCs w:val="22"/>
        </w:rPr>
      </w:pPr>
      <w:r w:rsidRPr="00213393">
        <w:rPr>
          <w:b/>
          <w:color w:val="auto"/>
          <w:sz w:val="22"/>
          <w:szCs w:val="22"/>
        </w:rPr>
        <w:t>Filter-Drains</w:t>
      </w:r>
    </w:p>
    <w:p w14:paraId="788129A5" w14:textId="77777777" w:rsidR="00D00BA5" w:rsidRPr="00213393" w:rsidRDefault="00D00BA5" w:rsidP="0000233E">
      <w:pPr>
        <w:pStyle w:val="Default"/>
        <w:tabs>
          <w:tab w:val="num" w:pos="360"/>
        </w:tabs>
        <w:rPr>
          <w:color w:val="auto"/>
          <w:sz w:val="22"/>
          <w:szCs w:val="22"/>
        </w:rPr>
      </w:pPr>
    </w:p>
    <w:p w14:paraId="0E2792EF" w14:textId="3F61154F" w:rsidR="00D00BA5" w:rsidRPr="00213393" w:rsidRDefault="009A6F21" w:rsidP="0000233E">
      <w:pPr>
        <w:pStyle w:val="Default"/>
        <w:tabs>
          <w:tab w:val="left" w:pos="720"/>
        </w:tabs>
        <w:ind w:left="720" w:hanging="720"/>
        <w:rPr>
          <w:color w:val="auto"/>
          <w:sz w:val="22"/>
          <w:szCs w:val="22"/>
        </w:rPr>
      </w:pPr>
      <w:r w:rsidRPr="00213393">
        <w:rPr>
          <w:color w:val="auto"/>
          <w:sz w:val="22"/>
          <w:szCs w:val="22"/>
        </w:rPr>
        <w:t>4.</w:t>
      </w:r>
      <w:r w:rsidRPr="00213393">
        <w:rPr>
          <w:color w:val="auto"/>
          <w:sz w:val="22"/>
          <w:szCs w:val="22"/>
        </w:rPr>
        <w:tab/>
      </w:r>
      <w:r w:rsidR="00D00BA5" w:rsidRPr="00213393">
        <w:rPr>
          <w:color w:val="auto"/>
          <w:sz w:val="22"/>
          <w:szCs w:val="22"/>
        </w:rPr>
        <w:t>Filter-drain pipes shall slope towards the discharge pipe (day-lighted pipe) unless site-specific conditions dictate otherwise.</w:t>
      </w:r>
      <w:r w:rsidR="0009153A" w:rsidRPr="00213393">
        <w:rPr>
          <w:color w:val="auto"/>
          <w:sz w:val="22"/>
          <w:szCs w:val="22"/>
        </w:rPr>
        <w:t xml:space="preserve"> </w:t>
      </w:r>
      <w:r w:rsidR="00D00BA5" w:rsidRPr="00213393">
        <w:rPr>
          <w:color w:val="auto"/>
          <w:sz w:val="22"/>
          <w:szCs w:val="22"/>
        </w:rPr>
        <w:t xml:space="preserve">In this case, the </w:t>
      </w:r>
      <w:r w:rsidR="00927E03" w:rsidRPr="00213393">
        <w:rPr>
          <w:color w:val="auto"/>
          <w:sz w:val="22"/>
          <w:szCs w:val="22"/>
        </w:rPr>
        <w:t xml:space="preserve">registered professional </w:t>
      </w:r>
      <w:r w:rsidR="00D00BA5" w:rsidRPr="00213393">
        <w:rPr>
          <w:color w:val="auto"/>
          <w:sz w:val="22"/>
          <w:szCs w:val="22"/>
        </w:rPr>
        <w:t>must demonstrate that the system will function under these conditions.</w:t>
      </w:r>
    </w:p>
    <w:p w14:paraId="1F3C9532" w14:textId="77777777" w:rsidR="00D00BA5" w:rsidRPr="00213393" w:rsidRDefault="00D00BA5" w:rsidP="0000233E">
      <w:pPr>
        <w:pStyle w:val="Default"/>
        <w:tabs>
          <w:tab w:val="left" w:pos="720"/>
        </w:tabs>
        <w:ind w:left="720" w:hanging="720"/>
        <w:rPr>
          <w:color w:val="auto"/>
          <w:sz w:val="22"/>
          <w:szCs w:val="22"/>
        </w:rPr>
      </w:pPr>
    </w:p>
    <w:p w14:paraId="723465BE" w14:textId="77777777" w:rsidR="00D00BA5" w:rsidRPr="00213393" w:rsidRDefault="009A6F21" w:rsidP="0000233E">
      <w:pPr>
        <w:pStyle w:val="Default"/>
        <w:tabs>
          <w:tab w:val="left" w:pos="720"/>
        </w:tabs>
        <w:ind w:left="720" w:hanging="720"/>
        <w:rPr>
          <w:color w:val="auto"/>
          <w:sz w:val="22"/>
          <w:szCs w:val="22"/>
        </w:rPr>
      </w:pPr>
      <w:r w:rsidRPr="00213393">
        <w:rPr>
          <w:color w:val="auto"/>
          <w:sz w:val="22"/>
          <w:szCs w:val="22"/>
        </w:rPr>
        <w:t>5.</w:t>
      </w:r>
      <w:r w:rsidRPr="00213393">
        <w:rPr>
          <w:color w:val="auto"/>
          <w:sz w:val="22"/>
          <w:szCs w:val="22"/>
        </w:rPr>
        <w:tab/>
      </w:r>
      <w:r w:rsidR="00D00BA5" w:rsidRPr="00213393">
        <w:rPr>
          <w:color w:val="auto"/>
          <w:sz w:val="22"/>
          <w:szCs w:val="22"/>
        </w:rPr>
        <w:t>A gravel-pack shall be required around the filter-drain pipe that meets the following:</w:t>
      </w:r>
    </w:p>
    <w:p w14:paraId="5F302E45" w14:textId="77777777" w:rsidR="00D00BA5" w:rsidRPr="00213393" w:rsidRDefault="009A6F21" w:rsidP="0000233E">
      <w:pPr>
        <w:tabs>
          <w:tab w:val="left" w:pos="1440"/>
        </w:tabs>
        <w:autoSpaceDE w:val="0"/>
        <w:autoSpaceDN w:val="0"/>
        <w:adjustRightInd w:val="0"/>
        <w:ind w:left="1440" w:hanging="720"/>
        <w:rPr>
          <w:szCs w:val="22"/>
        </w:rPr>
      </w:pPr>
      <w:r w:rsidRPr="00213393">
        <w:rPr>
          <w:szCs w:val="22"/>
        </w:rPr>
        <w:t>a.</w:t>
      </w:r>
      <w:r w:rsidRPr="00213393">
        <w:rPr>
          <w:szCs w:val="22"/>
        </w:rPr>
        <w:tab/>
      </w:r>
      <w:r w:rsidR="00D00BA5" w:rsidRPr="00213393">
        <w:rPr>
          <w:szCs w:val="22"/>
        </w:rPr>
        <w:t>The gravel-pack is approximately parallel to the pond floor or side-bank (FDOT)</w:t>
      </w:r>
    </w:p>
    <w:p w14:paraId="566BFDD5" w14:textId="77777777" w:rsidR="00D00BA5" w:rsidRPr="00213393" w:rsidRDefault="009A6F21" w:rsidP="0000233E">
      <w:pPr>
        <w:tabs>
          <w:tab w:val="left" w:pos="1440"/>
        </w:tabs>
        <w:autoSpaceDE w:val="0"/>
        <w:autoSpaceDN w:val="0"/>
        <w:adjustRightInd w:val="0"/>
        <w:ind w:left="1440" w:hanging="720"/>
        <w:rPr>
          <w:szCs w:val="22"/>
        </w:rPr>
      </w:pPr>
      <w:r w:rsidRPr="00213393">
        <w:rPr>
          <w:szCs w:val="22"/>
        </w:rPr>
        <w:t>b.</w:t>
      </w:r>
      <w:r w:rsidRPr="00213393">
        <w:rPr>
          <w:szCs w:val="22"/>
        </w:rPr>
        <w:tab/>
      </w:r>
      <w:r w:rsidR="00D00BA5" w:rsidRPr="00213393">
        <w:rPr>
          <w:szCs w:val="22"/>
        </w:rPr>
        <w:t>Use #57 stone or equivalent</w:t>
      </w:r>
    </w:p>
    <w:p w14:paraId="07F5BC62" w14:textId="678E0162" w:rsidR="00D00BA5" w:rsidRPr="00213393" w:rsidRDefault="009A6F21" w:rsidP="0000233E">
      <w:pPr>
        <w:tabs>
          <w:tab w:val="left" w:pos="1440"/>
        </w:tabs>
        <w:autoSpaceDE w:val="0"/>
        <w:autoSpaceDN w:val="0"/>
        <w:adjustRightInd w:val="0"/>
        <w:ind w:left="1440" w:hanging="720"/>
        <w:rPr>
          <w:szCs w:val="22"/>
        </w:rPr>
      </w:pPr>
      <w:r w:rsidRPr="00213393">
        <w:rPr>
          <w:szCs w:val="22"/>
        </w:rPr>
        <w:t>c.</w:t>
      </w:r>
      <w:r w:rsidRPr="00213393">
        <w:rPr>
          <w:szCs w:val="22"/>
        </w:rPr>
        <w:tab/>
      </w:r>
      <w:r w:rsidR="00D00BA5" w:rsidRPr="00213393">
        <w:rPr>
          <w:szCs w:val="22"/>
        </w:rPr>
        <w:t>An average thickness of at least six inches from the underdrain-pipes (FDOT) shall be used.</w:t>
      </w:r>
      <w:r w:rsidR="0009153A" w:rsidRPr="00213393">
        <w:rPr>
          <w:szCs w:val="22"/>
        </w:rPr>
        <w:t xml:space="preserve"> </w:t>
      </w:r>
    </w:p>
    <w:p w14:paraId="7948B392" w14:textId="77777777" w:rsidR="00D00BA5" w:rsidRPr="00213393" w:rsidRDefault="00D00BA5" w:rsidP="0000233E">
      <w:pPr>
        <w:pStyle w:val="Default"/>
        <w:tabs>
          <w:tab w:val="num" w:pos="360"/>
        </w:tabs>
        <w:rPr>
          <w:color w:val="auto"/>
          <w:sz w:val="22"/>
          <w:szCs w:val="22"/>
        </w:rPr>
      </w:pPr>
    </w:p>
    <w:p w14:paraId="751DDC2D" w14:textId="77777777" w:rsidR="00D00BA5" w:rsidRPr="00213393" w:rsidRDefault="00D00BA5" w:rsidP="0000233E">
      <w:pPr>
        <w:pStyle w:val="Default"/>
        <w:rPr>
          <w:b/>
          <w:color w:val="auto"/>
          <w:sz w:val="22"/>
          <w:szCs w:val="22"/>
        </w:rPr>
      </w:pPr>
      <w:r w:rsidRPr="00213393">
        <w:rPr>
          <w:b/>
          <w:color w:val="auto"/>
          <w:sz w:val="22"/>
          <w:szCs w:val="22"/>
        </w:rPr>
        <w:t>Clean-outs</w:t>
      </w:r>
    </w:p>
    <w:p w14:paraId="1594992B" w14:textId="77777777" w:rsidR="00D00BA5" w:rsidRPr="00213393" w:rsidRDefault="00D00BA5" w:rsidP="0000233E">
      <w:pPr>
        <w:pStyle w:val="Default"/>
        <w:rPr>
          <w:color w:val="auto"/>
          <w:sz w:val="22"/>
          <w:szCs w:val="22"/>
        </w:rPr>
      </w:pPr>
    </w:p>
    <w:p w14:paraId="00C4D2FA" w14:textId="77777777" w:rsidR="00D00BA5" w:rsidRPr="00213393" w:rsidRDefault="009A6F21" w:rsidP="0000233E">
      <w:pPr>
        <w:ind w:left="720" w:hanging="720"/>
        <w:rPr>
          <w:szCs w:val="22"/>
        </w:rPr>
      </w:pPr>
      <w:r w:rsidRPr="00213393">
        <w:rPr>
          <w:szCs w:val="22"/>
        </w:rPr>
        <w:t>6.</w:t>
      </w:r>
      <w:r w:rsidRPr="00213393">
        <w:rPr>
          <w:szCs w:val="22"/>
        </w:rPr>
        <w:tab/>
      </w:r>
      <w:r w:rsidR="00D00BA5" w:rsidRPr="00213393">
        <w:rPr>
          <w:szCs w:val="22"/>
        </w:rPr>
        <w:t>Clean-outs shall be provided every 400 feet, at every bend, and at the terminus.</w:t>
      </w:r>
    </w:p>
    <w:p w14:paraId="19DE77D2" w14:textId="77777777" w:rsidR="00D00BA5" w:rsidRPr="00213393" w:rsidRDefault="00D00BA5" w:rsidP="0000233E">
      <w:pPr>
        <w:pStyle w:val="Default"/>
        <w:tabs>
          <w:tab w:val="num" w:pos="540"/>
        </w:tabs>
        <w:ind w:left="540" w:hanging="540"/>
        <w:rPr>
          <w:color w:val="auto"/>
          <w:sz w:val="22"/>
          <w:szCs w:val="22"/>
        </w:rPr>
      </w:pPr>
    </w:p>
    <w:p w14:paraId="06A77335" w14:textId="77777777" w:rsidR="00D00BA5" w:rsidRPr="00213393" w:rsidRDefault="009A6F21" w:rsidP="0000233E">
      <w:pPr>
        <w:pStyle w:val="Default"/>
        <w:tabs>
          <w:tab w:val="left" w:pos="720"/>
        </w:tabs>
        <w:ind w:left="720" w:hanging="720"/>
        <w:rPr>
          <w:color w:val="auto"/>
          <w:sz w:val="22"/>
          <w:szCs w:val="22"/>
        </w:rPr>
      </w:pPr>
      <w:r w:rsidRPr="00213393">
        <w:rPr>
          <w:color w:val="auto"/>
          <w:sz w:val="22"/>
          <w:szCs w:val="22"/>
        </w:rPr>
        <w:t>7.</w:t>
      </w:r>
      <w:r w:rsidRPr="00213393">
        <w:rPr>
          <w:color w:val="auto"/>
          <w:sz w:val="22"/>
          <w:szCs w:val="22"/>
        </w:rPr>
        <w:tab/>
      </w:r>
      <w:r w:rsidR="00D00BA5" w:rsidRPr="00213393">
        <w:rPr>
          <w:color w:val="auto"/>
          <w:sz w:val="22"/>
          <w:szCs w:val="22"/>
        </w:rPr>
        <w:t>A detail of the clean-outs shall be provided on the construction plans that meets the following:</w:t>
      </w:r>
    </w:p>
    <w:p w14:paraId="60FB74E8" w14:textId="77777777" w:rsidR="00D00BA5" w:rsidRPr="00213393" w:rsidRDefault="009A6F21" w:rsidP="0000233E">
      <w:pPr>
        <w:autoSpaceDE w:val="0"/>
        <w:autoSpaceDN w:val="0"/>
        <w:adjustRightInd w:val="0"/>
        <w:ind w:left="1440" w:hanging="720"/>
        <w:rPr>
          <w:szCs w:val="22"/>
        </w:rPr>
      </w:pPr>
      <w:r w:rsidRPr="00213393">
        <w:rPr>
          <w:szCs w:val="22"/>
        </w:rPr>
        <w:t>a.</w:t>
      </w:r>
      <w:r w:rsidRPr="00213393">
        <w:rPr>
          <w:szCs w:val="22"/>
        </w:rPr>
        <w:tab/>
      </w:r>
      <w:r w:rsidR="00D00BA5" w:rsidRPr="00213393">
        <w:rPr>
          <w:szCs w:val="22"/>
        </w:rPr>
        <w:t xml:space="preserve">Vertical portions shall be non-perforated </w:t>
      </w:r>
    </w:p>
    <w:p w14:paraId="29C0D6C4" w14:textId="77777777" w:rsidR="00D00BA5" w:rsidRPr="00213393" w:rsidRDefault="009A6F21" w:rsidP="0000233E">
      <w:pPr>
        <w:autoSpaceDE w:val="0"/>
        <w:autoSpaceDN w:val="0"/>
        <w:adjustRightInd w:val="0"/>
        <w:ind w:left="1440" w:hanging="720"/>
        <w:rPr>
          <w:szCs w:val="22"/>
        </w:rPr>
      </w:pPr>
      <w:r w:rsidRPr="00213393">
        <w:rPr>
          <w:szCs w:val="22"/>
        </w:rPr>
        <w:t>b.</w:t>
      </w:r>
      <w:r w:rsidRPr="00213393">
        <w:rPr>
          <w:szCs w:val="22"/>
        </w:rPr>
        <w:tab/>
      </w:r>
      <w:r w:rsidR="00D00BA5" w:rsidRPr="00213393">
        <w:rPr>
          <w:szCs w:val="22"/>
        </w:rPr>
        <w:t xml:space="preserve">Clean-out cap shall be water-tight. </w:t>
      </w:r>
    </w:p>
    <w:p w14:paraId="65FBDD57" w14:textId="77777777" w:rsidR="00D00BA5" w:rsidRPr="00213393" w:rsidRDefault="009A6F21" w:rsidP="0000233E">
      <w:pPr>
        <w:autoSpaceDE w:val="0"/>
        <w:autoSpaceDN w:val="0"/>
        <w:adjustRightInd w:val="0"/>
        <w:ind w:left="1440" w:hanging="720"/>
        <w:rPr>
          <w:szCs w:val="22"/>
        </w:rPr>
      </w:pPr>
      <w:r w:rsidRPr="00213393">
        <w:rPr>
          <w:szCs w:val="22"/>
        </w:rPr>
        <w:t>c.</w:t>
      </w:r>
      <w:r w:rsidRPr="00213393">
        <w:rPr>
          <w:szCs w:val="22"/>
        </w:rPr>
        <w:tab/>
      </w:r>
      <w:r w:rsidR="00D00BA5" w:rsidRPr="00213393">
        <w:rPr>
          <w:szCs w:val="22"/>
        </w:rPr>
        <w:t>Clean-outs shall incorporate fittings (wye fittings or bends) that have an angle no less than 45 degrees as measured from the upstream end of the filter pipes.</w:t>
      </w:r>
    </w:p>
    <w:p w14:paraId="0A673F08" w14:textId="77777777" w:rsidR="00D00BA5" w:rsidRPr="00213393" w:rsidRDefault="00D00BA5" w:rsidP="0000233E">
      <w:pPr>
        <w:pStyle w:val="Default"/>
        <w:rPr>
          <w:color w:val="auto"/>
          <w:sz w:val="22"/>
          <w:szCs w:val="22"/>
        </w:rPr>
      </w:pPr>
    </w:p>
    <w:p w14:paraId="35E9C304" w14:textId="77777777" w:rsidR="00D00BA5" w:rsidRPr="00213393" w:rsidRDefault="001A048A" w:rsidP="0000233E">
      <w:pPr>
        <w:pStyle w:val="Default"/>
        <w:rPr>
          <w:b/>
          <w:color w:val="auto"/>
          <w:sz w:val="22"/>
          <w:szCs w:val="22"/>
        </w:rPr>
      </w:pPr>
      <w:r w:rsidRPr="00213393">
        <w:rPr>
          <w:b/>
          <w:color w:val="auto"/>
          <w:sz w:val="22"/>
          <w:szCs w:val="22"/>
        </w:rPr>
        <w:br w:type="page"/>
      </w:r>
      <w:r w:rsidR="00D00BA5" w:rsidRPr="00213393">
        <w:rPr>
          <w:b/>
          <w:color w:val="auto"/>
          <w:sz w:val="22"/>
          <w:szCs w:val="22"/>
        </w:rPr>
        <w:t>Erosion control and scour prevention</w:t>
      </w:r>
    </w:p>
    <w:p w14:paraId="63EB3144" w14:textId="77777777" w:rsidR="00D00BA5" w:rsidRPr="008C12EF" w:rsidRDefault="00D00BA5" w:rsidP="0000233E">
      <w:pPr>
        <w:pStyle w:val="Default"/>
        <w:ind w:firstLine="60"/>
        <w:rPr>
          <w:color w:val="auto"/>
          <w:sz w:val="22"/>
          <w:szCs w:val="22"/>
        </w:rPr>
      </w:pPr>
    </w:p>
    <w:p w14:paraId="50CDDC1D" w14:textId="41604710"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A Registered Professional shall provide an erosion control plan specifically for preventing migration of native soils into the surface of the filter.</w:t>
      </w:r>
      <w:r w:rsidR="0009153A" w:rsidRPr="00213393">
        <w:rPr>
          <w:color w:val="auto"/>
          <w:sz w:val="22"/>
          <w:szCs w:val="22"/>
        </w:rPr>
        <w:t xml:space="preserve"> </w:t>
      </w:r>
      <w:r w:rsidRPr="00213393">
        <w:rPr>
          <w:color w:val="auto"/>
          <w:sz w:val="22"/>
          <w:szCs w:val="22"/>
        </w:rPr>
        <w:t>This may include:</w:t>
      </w:r>
      <w:r w:rsidR="0009153A" w:rsidRPr="00213393">
        <w:rPr>
          <w:color w:val="auto"/>
          <w:sz w:val="22"/>
          <w:szCs w:val="22"/>
        </w:rPr>
        <w:t xml:space="preserve"> </w:t>
      </w:r>
    </w:p>
    <w:p w14:paraId="04821948" w14:textId="77777777" w:rsidR="00D00BA5" w:rsidRPr="00213393" w:rsidRDefault="00D00BA5" w:rsidP="0000233E">
      <w:pPr>
        <w:pStyle w:val="Default"/>
        <w:numPr>
          <w:ilvl w:val="1"/>
          <w:numId w:val="18"/>
        </w:numPr>
        <w:ind w:left="1440" w:hanging="720"/>
        <w:rPr>
          <w:color w:val="auto"/>
          <w:sz w:val="22"/>
          <w:szCs w:val="22"/>
        </w:rPr>
      </w:pPr>
      <w:r w:rsidRPr="00213393">
        <w:rPr>
          <w:color w:val="auto"/>
          <w:sz w:val="22"/>
          <w:szCs w:val="22"/>
        </w:rPr>
        <w:t>Providing controls around perimeter of filters until drainage basin is stabilized, with subsequent removal;</w:t>
      </w:r>
    </w:p>
    <w:p w14:paraId="0E10A358" w14:textId="77777777" w:rsidR="00D00BA5" w:rsidRPr="00213393" w:rsidRDefault="00D00BA5" w:rsidP="0000233E">
      <w:pPr>
        <w:pStyle w:val="Default"/>
        <w:numPr>
          <w:ilvl w:val="1"/>
          <w:numId w:val="18"/>
        </w:numPr>
        <w:ind w:left="1440" w:hanging="720"/>
        <w:rPr>
          <w:color w:val="auto"/>
          <w:sz w:val="22"/>
          <w:szCs w:val="22"/>
        </w:rPr>
      </w:pPr>
      <w:r w:rsidRPr="00213393">
        <w:rPr>
          <w:color w:val="auto"/>
          <w:sz w:val="22"/>
          <w:szCs w:val="22"/>
        </w:rPr>
        <w:t>Providing an overburden of clean filter sand (six inches minimum) above the filter until all upstream areas are stabilized; and with subsequent removal;</w:t>
      </w:r>
    </w:p>
    <w:p w14:paraId="2F5725AF" w14:textId="77777777" w:rsidR="00D00BA5" w:rsidRPr="00213393" w:rsidRDefault="00D00BA5" w:rsidP="0000233E">
      <w:pPr>
        <w:pStyle w:val="Default"/>
        <w:numPr>
          <w:ilvl w:val="1"/>
          <w:numId w:val="18"/>
        </w:numPr>
        <w:ind w:left="1440" w:hanging="720"/>
        <w:rPr>
          <w:color w:val="auto"/>
          <w:sz w:val="22"/>
          <w:szCs w:val="22"/>
        </w:rPr>
      </w:pPr>
      <w:r w:rsidRPr="00213393">
        <w:rPr>
          <w:color w:val="auto"/>
          <w:sz w:val="22"/>
          <w:szCs w:val="22"/>
        </w:rPr>
        <w:t>Stabilizing the pond floor with suitable vegetation, except for the filter bed, immediately after construction; and</w:t>
      </w:r>
    </w:p>
    <w:p w14:paraId="3D4D85B0" w14:textId="77777777" w:rsidR="00D00BA5" w:rsidRPr="00213393" w:rsidRDefault="00D00BA5" w:rsidP="0000233E">
      <w:pPr>
        <w:pStyle w:val="Default"/>
        <w:numPr>
          <w:ilvl w:val="1"/>
          <w:numId w:val="18"/>
        </w:numPr>
        <w:ind w:left="1440" w:hanging="720"/>
        <w:rPr>
          <w:color w:val="auto"/>
          <w:sz w:val="22"/>
          <w:szCs w:val="22"/>
        </w:rPr>
      </w:pPr>
      <w:r w:rsidRPr="00213393">
        <w:rPr>
          <w:color w:val="auto"/>
          <w:sz w:val="22"/>
          <w:szCs w:val="22"/>
        </w:rPr>
        <w:t>Improving the energy dissipation at any mitered end sections or similar inflow pipes.</w:t>
      </w:r>
    </w:p>
    <w:p w14:paraId="620E85FB" w14:textId="77777777" w:rsidR="00D00BA5" w:rsidRPr="00213393" w:rsidRDefault="00D00BA5" w:rsidP="0000233E">
      <w:pPr>
        <w:pStyle w:val="Default"/>
        <w:tabs>
          <w:tab w:val="left" w:pos="1080"/>
        </w:tabs>
        <w:ind w:firstLine="1500"/>
        <w:rPr>
          <w:color w:val="auto"/>
          <w:sz w:val="22"/>
          <w:szCs w:val="22"/>
        </w:rPr>
      </w:pPr>
    </w:p>
    <w:p w14:paraId="6236CE3D" w14:textId="77777777" w:rsidR="00D00BA5" w:rsidRPr="00213393" w:rsidRDefault="00D00BA5" w:rsidP="0000233E">
      <w:pPr>
        <w:pStyle w:val="Default"/>
        <w:rPr>
          <w:b/>
          <w:color w:val="auto"/>
          <w:sz w:val="22"/>
          <w:szCs w:val="22"/>
        </w:rPr>
      </w:pPr>
      <w:r w:rsidRPr="00213393">
        <w:rPr>
          <w:b/>
          <w:color w:val="auto"/>
          <w:sz w:val="22"/>
          <w:szCs w:val="22"/>
        </w:rPr>
        <w:t>Construction Drawings</w:t>
      </w:r>
    </w:p>
    <w:p w14:paraId="6B92F51D" w14:textId="77777777" w:rsidR="00D00BA5" w:rsidRPr="00213393" w:rsidRDefault="00D00BA5" w:rsidP="0000233E">
      <w:pPr>
        <w:pStyle w:val="Default"/>
        <w:rPr>
          <w:color w:val="auto"/>
          <w:sz w:val="22"/>
          <w:szCs w:val="22"/>
        </w:rPr>
      </w:pPr>
    </w:p>
    <w:p w14:paraId="7FD25C82"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 xml:space="preserve">Provide a scaled drawing or detail of the filter's cross-section. </w:t>
      </w:r>
    </w:p>
    <w:p w14:paraId="4433D48C" w14:textId="77777777" w:rsidR="00D00BA5" w:rsidRPr="00213393" w:rsidRDefault="00D00BA5" w:rsidP="0000233E">
      <w:pPr>
        <w:pStyle w:val="Default"/>
        <w:numPr>
          <w:ilvl w:val="1"/>
          <w:numId w:val="19"/>
        </w:numPr>
        <w:ind w:left="1440" w:hanging="720"/>
        <w:rPr>
          <w:color w:val="auto"/>
          <w:sz w:val="22"/>
          <w:szCs w:val="22"/>
        </w:rPr>
      </w:pPr>
      <w:r w:rsidRPr="00213393">
        <w:rPr>
          <w:color w:val="auto"/>
          <w:sz w:val="22"/>
          <w:szCs w:val="22"/>
        </w:rPr>
        <w:t xml:space="preserve">Sufficient detail shall be provided in order to evaluate flow-path lengths. </w:t>
      </w:r>
    </w:p>
    <w:p w14:paraId="136DD94D" w14:textId="77777777" w:rsidR="00D00BA5" w:rsidRPr="00213393" w:rsidRDefault="00D00BA5" w:rsidP="0000233E">
      <w:pPr>
        <w:pStyle w:val="Default"/>
        <w:numPr>
          <w:ilvl w:val="1"/>
          <w:numId w:val="19"/>
        </w:numPr>
        <w:ind w:left="1440" w:hanging="720"/>
        <w:rPr>
          <w:color w:val="auto"/>
          <w:sz w:val="22"/>
          <w:szCs w:val="22"/>
        </w:rPr>
      </w:pPr>
      <w:r w:rsidRPr="00213393">
        <w:rPr>
          <w:color w:val="auto"/>
          <w:sz w:val="22"/>
          <w:szCs w:val="22"/>
        </w:rPr>
        <w:t>Dimensions should represent the midpoint or average between the high and low end of the filter-drain.</w:t>
      </w:r>
    </w:p>
    <w:p w14:paraId="78361BA9" w14:textId="77777777" w:rsidR="00D00BA5" w:rsidRPr="00213393" w:rsidRDefault="00D00BA5" w:rsidP="0000233E">
      <w:pPr>
        <w:pStyle w:val="Default"/>
        <w:rPr>
          <w:color w:val="auto"/>
          <w:sz w:val="22"/>
          <w:szCs w:val="22"/>
        </w:rPr>
      </w:pPr>
    </w:p>
    <w:p w14:paraId="4ED0278B"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 xml:space="preserve">For the filter-drain pipes, drawings shall show invert elevations at the beginning and termination points as well as the bends. </w:t>
      </w:r>
    </w:p>
    <w:p w14:paraId="2289D0CC" w14:textId="77777777" w:rsidR="00D00BA5" w:rsidRPr="00213393" w:rsidRDefault="00D00BA5" w:rsidP="0000233E">
      <w:pPr>
        <w:pStyle w:val="Default"/>
        <w:tabs>
          <w:tab w:val="num" w:pos="540"/>
        </w:tabs>
        <w:ind w:left="540" w:hanging="540"/>
        <w:rPr>
          <w:color w:val="auto"/>
          <w:sz w:val="22"/>
          <w:szCs w:val="22"/>
        </w:rPr>
      </w:pPr>
    </w:p>
    <w:p w14:paraId="1C1BD8A9"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 xml:space="preserve">If an overflow structure is present, a detail shall indicate the invert elevation(s) at which the filter-pipe(s) connect into the structure. </w:t>
      </w:r>
    </w:p>
    <w:p w14:paraId="735387DC" w14:textId="77777777" w:rsidR="00D00BA5" w:rsidRPr="00213393" w:rsidRDefault="00D00BA5" w:rsidP="0000233E">
      <w:pPr>
        <w:pStyle w:val="Default"/>
        <w:tabs>
          <w:tab w:val="num" w:pos="540"/>
        </w:tabs>
        <w:ind w:left="540" w:hanging="540"/>
        <w:rPr>
          <w:color w:val="auto"/>
          <w:sz w:val="22"/>
          <w:szCs w:val="22"/>
        </w:rPr>
      </w:pPr>
    </w:p>
    <w:p w14:paraId="668FF32A"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Recommended filter sand specifications on cross-section detail:</w:t>
      </w:r>
    </w:p>
    <w:p w14:paraId="3B706FFE" w14:textId="77777777" w:rsidR="00D00BA5" w:rsidRPr="00213393" w:rsidRDefault="00D00BA5" w:rsidP="0000233E">
      <w:pPr>
        <w:pStyle w:val="Default"/>
        <w:numPr>
          <w:ilvl w:val="1"/>
          <w:numId w:val="20"/>
        </w:numPr>
        <w:ind w:left="1440" w:hanging="720"/>
        <w:rPr>
          <w:color w:val="auto"/>
          <w:sz w:val="22"/>
          <w:szCs w:val="22"/>
        </w:rPr>
      </w:pPr>
      <w:r w:rsidRPr="00213393">
        <w:rPr>
          <w:color w:val="auto"/>
          <w:sz w:val="22"/>
          <w:szCs w:val="22"/>
        </w:rPr>
        <w:t xml:space="preserve"> Effective Grain Size:</w:t>
      </w:r>
      <w:r w:rsidRPr="00213393">
        <w:rPr>
          <w:color w:val="auto"/>
          <w:sz w:val="22"/>
          <w:szCs w:val="22"/>
        </w:rPr>
        <w:tab/>
      </w:r>
      <w:r w:rsidRPr="00213393">
        <w:rPr>
          <w:color w:val="auto"/>
          <w:sz w:val="22"/>
          <w:szCs w:val="22"/>
        </w:rPr>
        <w:tab/>
        <w:t>0.20 to 0.55 mm</w:t>
      </w:r>
    </w:p>
    <w:p w14:paraId="63854607" w14:textId="77777777" w:rsidR="00D00BA5" w:rsidRPr="00213393" w:rsidRDefault="00D00BA5" w:rsidP="0000233E">
      <w:pPr>
        <w:pStyle w:val="Default"/>
        <w:numPr>
          <w:ilvl w:val="1"/>
          <w:numId w:val="20"/>
        </w:numPr>
        <w:ind w:left="1440" w:hanging="720"/>
        <w:rPr>
          <w:color w:val="auto"/>
          <w:sz w:val="22"/>
          <w:szCs w:val="22"/>
        </w:rPr>
      </w:pPr>
      <w:r w:rsidRPr="00213393">
        <w:rPr>
          <w:color w:val="auto"/>
          <w:sz w:val="22"/>
          <w:szCs w:val="22"/>
        </w:rPr>
        <w:t xml:space="preserve"> Uniformity coefficient </w:t>
      </w:r>
      <w:r w:rsidRPr="00213393">
        <w:rPr>
          <w:color w:val="auto"/>
          <w:sz w:val="22"/>
          <w:szCs w:val="22"/>
        </w:rPr>
        <w:tab/>
      </w:r>
      <w:r w:rsidRPr="00213393">
        <w:rPr>
          <w:color w:val="auto"/>
          <w:sz w:val="22"/>
          <w:szCs w:val="22"/>
        </w:rPr>
        <w:tab/>
        <w:t>1.5 to 4.0</w:t>
      </w:r>
    </w:p>
    <w:p w14:paraId="0ADC63D2" w14:textId="77777777" w:rsidR="00D00BA5" w:rsidRPr="00213393" w:rsidRDefault="00D00BA5" w:rsidP="0000233E">
      <w:pPr>
        <w:pStyle w:val="Default"/>
        <w:numPr>
          <w:ilvl w:val="1"/>
          <w:numId w:val="20"/>
        </w:numPr>
        <w:ind w:left="1440" w:hanging="720"/>
        <w:rPr>
          <w:color w:val="auto"/>
          <w:sz w:val="22"/>
          <w:szCs w:val="22"/>
        </w:rPr>
      </w:pPr>
      <w:r w:rsidRPr="00213393">
        <w:rPr>
          <w:color w:val="auto"/>
          <w:sz w:val="22"/>
          <w:szCs w:val="22"/>
        </w:rPr>
        <w:t xml:space="preserve"> K value (Recommended design permeability not to exceed 2.5 ft/</w:t>
      </w:r>
      <w:proofErr w:type="spellStart"/>
      <w:r w:rsidRPr="00213393">
        <w:rPr>
          <w:color w:val="auto"/>
          <w:sz w:val="22"/>
          <w:szCs w:val="22"/>
        </w:rPr>
        <w:t>hr</w:t>
      </w:r>
      <w:proofErr w:type="spellEnd"/>
      <w:r w:rsidRPr="00213393">
        <w:rPr>
          <w:color w:val="auto"/>
          <w:sz w:val="22"/>
          <w:szCs w:val="22"/>
        </w:rPr>
        <w:t>)</w:t>
      </w:r>
    </w:p>
    <w:p w14:paraId="43EE2AA2" w14:textId="77777777" w:rsidR="00D00BA5" w:rsidRPr="00213393" w:rsidRDefault="00D00BA5" w:rsidP="0000233E">
      <w:pPr>
        <w:pStyle w:val="Default"/>
        <w:numPr>
          <w:ilvl w:val="1"/>
          <w:numId w:val="20"/>
        </w:numPr>
        <w:ind w:left="1440" w:hanging="720"/>
        <w:rPr>
          <w:color w:val="auto"/>
          <w:sz w:val="22"/>
          <w:szCs w:val="22"/>
        </w:rPr>
      </w:pPr>
      <w:r w:rsidRPr="00213393">
        <w:rPr>
          <w:color w:val="auto"/>
          <w:sz w:val="22"/>
          <w:szCs w:val="22"/>
        </w:rPr>
        <w:t>Contractor should provide grain-size analysis to the Registered Professional</w:t>
      </w:r>
    </w:p>
    <w:p w14:paraId="22E65D4C" w14:textId="77777777" w:rsidR="00995E5D" w:rsidRPr="00213393" w:rsidRDefault="00995E5D" w:rsidP="0000233E">
      <w:pPr>
        <w:pStyle w:val="Default"/>
        <w:rPr>
          <w:color w:val="auto"/>
          <w:sz w:val="22"/>
          <w:szCs w:val="22"/>
        </w:rPr>
      </w:pPr>
    </w:p>
    <w:p w14:paraId="7A95FB48" w14:textId="7C5CA32F"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A depth gauge should be provided for each filter system.</w:t>
      </w:r>
      <w:r w:rsidR="0009153A" w:rsidRPr="00213393">
        <w:rPr>
          <w:color w:val="auto"/>
          <w:sz w:val="22"/>
          <w:szCs w:val="22"/>
        </w:rPr>
        <w:t xml:space="preserve"> </w:t>
      </w:r>
      <w:r w:rsidR="002A1D6A" w:rsidRPr="00213393">
        <w:rPr>
          <w:color w:val="auto"/>
          <w:sz w:val="22"/>
          <w:szCs w:val="22"/>
        </w:rPr>
        <w:t>See comment No. 23, below.</w:t>
      </w:r>
    </w:p>
    <w:p w14:paraId="66D5EEB7" w14:textId="77777777" w:rsidR="00D00BA5" w:rsidRPr="00213393" w:rsidRDefault="00D00BA5" w:rsidP="0000233E">
      <w:pPr>
        <w:pStyle w:val="Default"/>
        <w:rPr>
          <w:color w:val="auto"/>
          <w:sz w:val="22"/>
          <w:szCs w:val="22"/>
        </w:rPr>
      </w:pPr>
    </w:p>
    <w:p w14:paraId="3833E289" w14:textId="77777777" w:rsidR="00D00BA5" w:rsidRPr="00213393" w:rsidRDefault="00D00BA5" w:rsidP="0000233E">
      <w:pPr>
        <w:pStyle w:val="Default"/>
        <w:rPr>
          <w:b/>
          <w:color w:val="auto"/>
          <w:sz w:val="22"/>
          <w:szCs w:val="22"/>
        </w:rPr>
      </w:pPr>
      <w:r w:rsidRPr="00213393">
        <w:rPr>
          <w:b/>
          <w:color w:val="auto"/>
          <w:sz w:val="22"/>
          <w:szCs w:val="22"/>
        </w:rPr>
        <w:t>Maintenance Plan</w:t>
      </w:r>
    </w:p>
    <w:p w14:paraId="39866581" w14:textId="77777777" w:rsidR="00D00BA5" w:rsidRPr="00213393" w:rsidRDefault="00D00BA5" w:rsidP="0000233E">
      <w:pPr>
        <w:pStyle w:val="Default"/>
        <w:rPr>
          <w:color w:val="auto"/>
          <w:sz w:val="22"/>
          <w:szCs w:val="22"/>
        </w:rPr>
      </w:pPr>
    </w:p>
    <w:p w14:paraId="73F0E77E"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The Registered Professional shall develop a site-specific maintenance plan that will include, as a minimum, (a) yearly checklist or equivalent, for use by the maintenance entity, and (b) any other pertinent instructions in order to perform adequate maintenance.</w:t>
      </w:r>
    </w:p>
    <w:p w14:paraId="7BEDC09C" w14:textId="77777777" w:rsidR="00D00BA5" w:rsidRPr="00213393" w:rsidRDefault="00D00BA5" w:rsidP="0000233E">
      <w:pPr>
        <w:pStyle w:val="Default"/>
        <w:rPr>
          <w:color w:val="auto"/>
          <w:sz w:val="22"/>
          <w:szCs w:val="22"/>
        </w:rPr>
      </w:pPr>
    </w:p>
    <w:p w14:paraId="6B0319FA" w14:textId="77777777" w:rsidR="00D00BA5" w:rsidRPr="00213393" w:rsidRDefault="00D00BA5" w:rsidP="0000233E">
      <w:pPr>
        <w:pStyle w:val="Default"/>
        <w:rPr>
          <w:i/>
          <w:color w:val="auto"/>
          <w:sz w:val="22"/>
          <w:szCs w:val="22"/>
        </w:rPr>
      </w:pPr>
      <w:r w:rsidRPr="00213393">
        <w:rPr>
          <w:b/>
          <w:color w:val="auto"/>
          <w:sz w:val="22"/>
          <w:szCs w:val="22"/>
        </w:rPr>
        <w:t>Calculations</w:t>
      </w:r>
    </w:p>
    <w:p w14:paraId="71088F04" w14:textId="77777777" w:rsidR="00D00BA5" w:rsidRPr="00213393" w:rsidRDefault="00D00BA5" w:rsidP="0000233E">
      <w:pPr>
        <w:pStyle w:val="Default"/>
        <w:rPr>
          <w:color w:val="auto"/>
          <w:sz w:val="22"/>
          <w:szCs w:val="22"/>
        </w:rPr>
      </w:pPr>
    </w:p>
    <w:p w14:paraId="70638EC0"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 xml:space="preserve">As a minimum, provide same treatment volume that is required with retention systems. </w:t>
      </w:r>
    </w:p>
    <w:p w14:paraId="36685728" w14:textId="77777777" w:rsidR="00D00BA5" w:rsidRPr="00213393" w:rsidRDefault="00D00BA5" w:rsidP="0000233E">
      <w:pPr>
        <w:pStyle w:val="Default"/>
        <w:tabs>
          <w:tab w:val="num" w:pos="540"/>
        </w:tabs>
        <w:ind w:left="720" w:hanging="720"/>
        <w:rPr>
          <w:color w:val="auto"/>
          <w:sz w:val="22"/>
          <w:szCs w:val="22"/>
        </w:rPr>
      </w:pPr>
    </w:p>
    <w:p w14:paraId="5BE479AA" w14:textId="3DB00FD9"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Recovery calculations are provided confirming recovery of the required water quality volume in 72 hours with at least a safety factor of 2 in the design.</w:t>
      </w:r>
      <w:r w:rsidR="0009153A" w:rsidRPr="00213393">
        <w:rPr>
          <w:color w:val="auto"/>
          <w:sz w:val="22"/>
          <w:szCs w:val="22"/>
        </w:rPr>
        <w:t xml:space="preserve"> </w:t>
      </w:r>
      <w:r w:rsidRPr="00213393">
        <w:rPr>
          <w:color w:val="auto"/>
          <w:sz w:val="22"/>
          <w:szCs w:val="22"/>
        </w:rPr>
        <w:t xml:space="preserve">  </w:t>
      </w:r>
    </w:p>
    <w:p w14:paraId="671C4A51" w14:textId="77777777" w:rsidR="00D00BA5" w:rsidRPr="00213393" w:rsidRDefault="00D00BA5" w:rsidP="0000233E">
      <w:pPr>
        <w:pStyle w:val="Default"/>
        <w:tabs>
          <w:tab w:val="num" w:pos="540"/>
        </w:tabs>
        <w:ind w:left="720" w:hanging="720"/>
        <w:rPr>
          <w:color w:val="auto"/>
          <w:sz w:val="22"/>
          <w:szCs w:val="22"/>
        </w:rPr>
      </w:pPr>
    </w:p>
    <w:p w14:paraId="435C0448"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Filter-drain-pipe capacity analysis is required.</w:t>
      </w:r>
    </w:p>
    <w:p w14:paraId="3C1D057D" w14:textId="77777777" w:rsidR="00D00BA5" w:rsidRPr="00213393" w:rsidRDefault="00D00BA5" w:rsidP="0000233E">
      <w:pPr>
        <w:pStyle w:val="Default"/>
        <w:numPr>
          <w:ilvl w:val="1"/>
          <w:numId w:val="21"/>
        </w:numPr>
        <w:ind w:left="1440" w:hanging="720"/>
        <w:rPr>
          <w:color w:val="auto"/>
          <w:sz w:val="22"/>
          <w:szCs w:val="22"/>
        </w:rPr>
      </w:pPr>
      <w:r w:rsidRPr="00213393">
        <w:rPr>
          <w:color w:val="auto"/>
          <w:sz w:val="22"/>
          <w:szCs w:val="22"/>
        </w:rPr>
        <w:t>Pipes, flowing full, will carry the maximum developed flow rate.</w:t>
      </w:r>
    </w:p>
    <w:p w14:paraId="40686341" w14:textId="77777777" w:rsidR="00D00BA5" w:rsidRPr="00213393" w:rsidRDefault="00D00BA5" w:rsidP="0000233E">
      <w:pPr>
        <w:pStyle w:val="Default"/>
        <w:numPr>
          <w:ilvl w:val="1"/>
          <w:numId w:val="21"/>
        </w:numPr>
        <w:ind w:left="1440" w:hanging="720"/>
        <w:rPr>
          <w:color w:val="auto"/>
          <w:sz w:val="22"/>
          <w:szCs w:val="22"/>
        </w:rPr>
      </w:pPr>
      <w:r w:rsidRPr="00213393">
        <w:rPr>
          <w:color w:val="auto"/>
          <w:sz w:val="22"/>
          <w:szCs w:val="22"/>
        </w:rPr>
        <w:t>Use the design hydraulic conductivity without the safety factor.</w:t>
      </w:r>
    </w:p>
    <w:p w14:paraId="7FB47C17" w14:textId="77777777" w:rsidR="00D00BA5" w:rsidRPr="00213393" w:rsidRDefault="00D00BA5" w:rsidP="0000233E">
      <w:pPr>
        <w:pStyle w:val="Default"/>
        <w:numPr>
          <w:ilvl w:val="1"/>
          <w:numId w:val="21"/>
        </w:numPr>
        <w:ind w:left="1440" w:hanging="720"/>
        <w:rPr>
          <w:color w:val="auto"/>
          <w:sz w:val="22"/>
          <w:szCs w:val="22"/>
        </w:rPr>
      </w:pPr>
      <w:r w:rsidRPr="00213393">
        <w:rPr>
          <w:color w:val="auto"/>
          <w:sz w:val="22"/>
          <w:szCs w:val="22"/>
        </w:rPr>
        <w:t>The minimum pipe diameter shall be six inches.</w:t>
      </w:r>
    </w:p>
    <w:p w14:paraId="4A09897F" w14:textId="41E77636" w:rsidR="00D00BA5" w:rsidRPr="00213393" w:rsidRDefault="00D00BA5" w:rsidP="0000233E">
      <w:pPr>
        <w:pStyle w:val="Default"/>
        <w:numPr>
          <w:ilvl w:val="1"/>
          <w:numId w:val="21"/>
        </w:numPr>
        <w:ind w:left="1440" w:hanging="720"/>
        <w:rPr>
          <w:color w:val="auto"/>
          <w:sz w:val="22"/>
          <w:szCs w:val="22"/>
        </w:rPr>
      </w:pPr>
      <w:r w:rsidRPr="00213393">
        <w:rPr>
          <w:color w:val="auto"/>
          <w:sz w:val="22"/>
          <w:szCs w:val="22"/>
        </w:rPr>
        <w:t>Manning’s solution analysis (or similar analysis with a basis of open channel flow formulas) can only be used when there is essentially no tailwater (other than that produced by the hydraulic grade-line).</w:t>
      </w:r>
      <w:r w:rsidR="0009153A" w:rsidRPr="00213393">
        <w:rPr>
          <w:color w:val="auto"/>
          <w:sz w:val="22"/>
          <w:szCs w:val="22"/>
        </w:rPr>
        <w:t xml:space="preserve"> </w:t>
      </w:r>
      <w:r w:rsidRPr="00213393">
        <w:rPr>
          <w:color w:val="auto"/>
          <w:sz w:val="22"/>
          <w:szCs w:val="22"/>
        </w:rPr>
        <w:t>When a tailwater exists, Bernoulli or equivalent is required.</w:t>
      </w:r>
      <w:r w:rsidR="0009153A" w:rsidRPr="00213393">
        <w:rPr>
          <w:color w:val="auto"/>
          <w:sz w:val="22"/>
          <w:szCs w:val="22"/>
        </w:rPr>
        <w:t xml:space="preserve"> </w:t>
      </w:r>
      <w:r w:rsidRPr="00213393">
        <w:rPr>
          <w:color w:val="auto"/>
          <w:sz w:val="22"/>
          <w:szCs w:val="22"/>
        </w:rPr>
        <w:t>It must take into account:</w:t>
      </w:r>
    </w:p>
    <w:p w14:paraId="6AECB2D0" w14:textId="77777777" w:rsidR="00D00BA5" w:rsidRPr="00213393" w:rsidRDefault="00D00BA5" w:rsidP="0000233E">
      <w:pPr>
        <w:numPr>
          <w:ilvl w:val="2"/>
          <w:numId w:val="9"/>
        </w:numPr>
        <w:ind w:left="2160" w:hanging="720"/>
        <w:rPr>
          <w:szCs w:val="22"/>
        </w:rPr>
      </w:pPr>
      <w:r w:rsidRPr="00213393">
        <w:rPr>
          <w:szCs w:val="22"/>
        </w:rPr>
        <w:t>Head loss from flow through orifices in the filter pipe</w:t>
      </w:r>
    </w:p>
    <w:p w14:paraId="1594C210" w14:textId="77777777" w:rsidR="00D00BA5" w:rsidRPr="00213393" w:rsidRDefault="00D00BA5" w:rsidP="0000233E">
      <w:pPr>
        <w:numPr>
          <w:ilvl w:val="2"/>
          <w:numId w:val="9"/>
        </w:numPr>
        <w:ind w:left="2160" w:hanging="720"/>
        <w:rPr>
          <w:szCs w:val="22"/>
        </w:rPr>
      </w:pPr>
      <w:r w:rsidRPr="00213393">
        <w:rPr>
          <w:szCs w:val="22"/>
        </w:rPr>
        <w:t>Minor and major losses in the pipe.</w:t>
      </w:r>
    </w:p>
    <w:p w14:paraId="06E593E4" w14:textId="77777777" w:rsidR="00D00BA5" w:rsidRPr="00213393" w:rsidRDefault="00D00BA5" w:rsidP="0000233E">
      <w:pPr>
        <w:pStyle w:val="Default"/>
        <w:rPr>
          <w:color w:val="auto"/>
          <w:sz w:val="22"/>
          <w:szCs w:val="22"/>
        </w:rPr>
      </w:pPr>
    </w:p>
    <w:p w14:paraId="30674E85" w14:textId="195F0172"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Provide table specifying (a) the individual flow-path lengths and (b) average path lengths for each stage.</w:t>
      </w:r>
      <w:r w:rsidR="0009153A" w:rsidRPr="00213393">
        <w:rPr>
          <w:color w:val="auto"/>
          <w:sz w:val="22"/>
          <w:szCs w:val="22"/>
        </w:rPr>
        <w:t xml:space="preserve"> </w:t>
      </w:r>
      <w:r w:rsidRPr="00213393">
        <w:rPr>
          <w:color w:val="auto"/>
          <w:sz w:val="22"/>
          <w:szCs w:val="22"/>
        </w:rPr>
        <w:t>The individual path lengths should be indicated on the scaled drawing.</w:t>
      </w:r>
    </w:p>
    <w:p w14:paraId="063C231B" w14:textId="77777777" w:rsidR="00D00BA5" w:rsidRPr="00213393" w:rsidRDefault="00D00BA5" w:rsidP="0000233E">
      <w:pPr>
        <w:pStyle w:val="Default"/>
        <w:tabs>
          <w:tab w:val="num" w:pos="540"/>
        </w:tabs>
        <w:ind w:left="720" w:hanging="720"/>
        <w:rPr>
          <w:color w:val="auto"/>
          <w:sz w:val="22"/>
          <w:szCs w:val="22"/>
        </w:rPr>
      </w:pPr>
    </w:p>
    <w:p w14:paraId="4C1B6DAB"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Provide a table of the ‘Darcy’ areas for each stage.</w:t>
      </w:r>
    </w:p>
    <w:p w14:paraId="534B0F10" w14:textId="77777777" w:rsidR="00D00BA5" w:rsidRPr="00213393" w:rsidRDefault="00D00BA5" w:rsidP="0000233E">
      <w:pPr>
        <w:pStyle w:val="Default"/>
        <w:tabs>
          <w:tab w:val="num" w:pos="540"/>
        </w:tabs>
        <w:ind w:left="720" w:hanging="720"/>
        <w:rPr>
          <w:color w:val="auto"/>
          <w:sz w:val="22"/>
          <w:szCs w:val="22"/>
        </w:rPr>
      </w:pPr>
    </w:p>
    <w:p w14:paraId="018DBFC5" w14:textId="65BB9EC2"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Incremental draw-down analysis can use either FDM or FDOT methodology or equivalent methodology.</w:t>
      </w:r>
      <w:r w:rsidR="0009153A" w:rsidRPr="00213393">
        <w:rPr>
          <w:color w:val="auto"/>
          <w:sz w:val="22"/>
          <w:szCs w:val="22"/>
        </w:rPr>
        <w:t xml:space="preserve"> </w:t>
      </w:r>
      <w:r w:rsidRPr="00213393">
        <w:rPr>
          <w:color w:val="auto"/>
          <w:sz w:val="22"/>
          <w:szCs w:val="22"/>
        </w:rPr>
        <w:t>Proper use of Modified MODRET or PONDS is also allowable.</w:t>
      </w:r>
      <w:r w:rsidR="0009153A" w:rsidRPr="00213393">
        <w:rPr>
          <w:color w:val="auto"/>
          <w:sz w:val="22"/>
          <w:szCs w:val="22"/>
        </w:rPr>
        <w:t xml:space="preserve"> </w:t>
      </w:r>
      <w:r w:rsidRPr="00213393">
        <w:rPr>
          <w:color w:val="auto"/>
          <w:sz w:val="22"/>
          <w:szCs w:val="22"/>
        </w:rPr>
        <w:t>In such cases, the Darcy area tabl</w:t>
      </w:r>
      <w:r w:rsidR="00E859C9" w:rsidRPr="00213393">
        <w:rPr>
          <w:color w:val="auto"/>
          <w:sz w:val="22"/>
          <w:szCs w:val="22"/>
        </w:rPr>
        <w:t>e, etc., described in 17 and 18</w:t>
      </w:r>
      <w:r w:rsidRPr="00213393">
        <w:rPr>
          <w:color w:val="auto"/>
          <w:sz w:val="22"/>
          <w:szCs w:val="22"/>
        </w:rPr>
        <w:t>, above, may not be required.</w:t>
      </w:r>
    </w:p>
    <w:p w14:paraId="36028BB5" w14:textId="77777777" w:rsidR="00D00BA5" w:rsidRPr="00213393" w:rsidRDefault="00D00BA5" w:rsidP="0000233E">
      <w:pPr>
        <w:pStyle w:val="Default"/>
        <w:tabs>
          <w:tab w:val="num" w:pos="540"/>
        </w:tabs>
        <w:ind w:left="720" w:hanging="720"/>
        <w:rPr>
          <w:color w:val="auto"/>
          <w:sz w:val="22"/>
          <w:szCs w:val="22"/>
        </w:rPr>
      </w:pPr>
    </w:p>
    <w:p w14:paraId="1AB67FDD" w14:textId="51296A99"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Hydraulic head must be taken from the stage to the middle of the filter-drain pipe, not the invert of that pipe.</w:t>
      </w:r>
      <w:r w:rsidR="0009153A" w:rsidRPr="00213393">
        <w:rPr>
          <w:color w:val="auto"/>
          <w:sz w:val="22"/>
          <w:szCs w:val="22"/>
        </w:rPr>
        <w:t xml:space="preserve"> </w:t>
      </w:r>
      <w:r w:rsidR="00A14C5F" w:rsidRPr="00213393">
        <w:rPr>
          <w:color w:val="auto"/>
          <w:sz w:val="22"/>
          <w:szCs w:val="22"/>
        </w:rPr>
        <w:t>However, if a tailwater is present, the hydraulic head must be taken from the stage to the tailwater elevation.</w:t>
      </w:r>
    </w:p>
    <w:p w14:paraId="66540FCF" w14:textId="77777777" w:rsidR="00D00BA5" w:rsidRPr="00213393" w:rsidRDefault="00D00BA5" w:rsidP="0000233E">
      <w:pPr>
        <w:pStyle w:val="ListParagraph"/>
        <w:tabs>
          <w:tab w:val="num" w:pos="540"/>
        </w:tabs>
        <w:ind w:hanging="720"/>
        <w:rPr>
          <w:sz w:val="22"/>
          <w:szCs w:val="22"/>
        </w:rPr>
      </w:pPr>
    </w:p>
    <w:p w14:paraId="41EF5FD3" w14:textId="77777777" w:rsidR="00D00BA5" w:rsidRPr="00213393" w:rsidRDefault="00D00BA5" w:rsidP="0000233E">
      <w:pPr>
        <w:pStyle w:val="Default"/>
        <w:numPr>
          <w:ilvl w:val="0"/>
          <w:numId w:val="9"/>
        </w:numPr>
        <w:ind w:left="720" w:hanging="720"/>
        <w:rPr>
          <w:color w:val="auto"/>
          <w:sz w:val="22"/>
          <w:szCs w:val="22"/>
        </w:rPr>
      </w:pPr>
      <w:r w:rsidRPr="00213393">
        <w:rPr>
          <w:color w:val="auto"/>
          <w:sz w:val="22"/>
          <w:szCs w:val="22"/>
        </w:rPr>
        <w:t>A geotechnical analysis must be provided to demonstrate that a retention pond will not function due to impermeable native soil conditions.</w:t>
      </w:r>
    </w:p>
    <w:p w14:paraId="173C0383" w14:textId="77777777" w:rsidR="00D00BA5" w:rsidRPr="00213393" w:rsidRDefault="00D00BA5" w:rsidP="0000233E">
      <w:pPr>
        <w:pStyle w:val="Default"/>
        <w:ind w:left="360"/>
        <w:rPr>
          <w:color w:val="auto"/>
          <w:sz w:val="22"/>
          <w:szCs w:val="22"/>
        </w:rPr>
      </w:pPr>
    </w:p>
    <w:p w14:paraId="745F749B" w14:textId="77777777" w:rsidR="007149D3" w:rsidRPr="00213393" w:rsidRDefault="007149D3" w:rsidP="0000233E">
      <w:pPr>
        <w:pStyle w:val="Default"/>
        <w:rPr>
          <w:b/>
          <w:color w:val="auto"/>
          <w:sz w:val="22"/>
          <w:szCs w:val="22"/>
        </w:rPr>
      </w:pPr>
      <w:r w:rsidRPr="00213393">
        <w:rPr>
          <w:b/>
          <w:color w:val="auto"/>
          <w:sz w:val="22"/>
          <w:szCs w:val="22"/>
        </w:rPr>
        <w:t>Other</w:t>
      </w:r>
    </w:p>
    <w:p w14:paraId="0D094B1C" w14:textId="77777777" w:rsidR="007149D3" w:rsidRPr="00213393" w:rsidRDefault="007149D3" w:rsidP="0000233E">
      <w:pPr>
        <w:pStyle w:val="Default"/>
        <w:rPr>
          <w:color w:val="auto"/>
          <w:sz w:val="22"/>
          <w:szCs w:val="22"/>
        </w:rPr>
      </w:pPr>
    </w:p>
    <w:p w14:paraId="38931AC2" w14:textId="606599DA" w:rsidR="007149D3" w:rsidRPr="00213393" w:rsidRDefault="007149D3" w:rsidP="0000233E">
      <w:pPr>
        <w:pStyle w:val="Default"/>
        <w:numPr>
          <w:ilvl w:val="0"/>
          <w:numId w:val="9"/>
        </w:numPr>
        <w:ind w:left="720" w:hanging="720"/>
        <w:rPr>
          <w:color w:val="auto"/>
          <w:sz w:val="22"/>
          <w:szCs w:val="22"/>
        </w:rPr>
      </w:pPr>
      <w:r w:rsidRPr="00213393">
        <w:rPr>
          <w:color w:val="auto"/>
          <w:sz w:val="22"/>
          <w:szCs w:val="22"/>
        </w:rPr>
        <w:t>In order to facilitate the required drawdown test, a depth gauge, staff gauge or equivalent shall be installed and maintained inside each filter pond.</w:t>
      </w:r>
      <w:r w:rsidR="0009153A" w:rsidRPr="00213393">
        <w:rPr>
          <w:color w:val="auto"/>
          <w:sz w:val="22"/>
          <w:szCs w:val="22"/>
        </w:rPr>
        <w:t xml:space="preserve"> </w:t>
      </w:r>
      <w:r w:rsidRPr="00213393">
        <w:rPr>
          <w:color w:val="auto"/>
          <w:sz w:val="22"/>
          <w:szCs w:val="22"/>
        </w:rPr>
        <w:t>The gauge shall meet the following guidelines:</w:t>
      </w:r>
    </w:p>
    <w:p w14:paraId="7E76570B" w14:textId="77777777" w:rsidR="007149D3" w:rsidRPr="00213393" w:rsidRDefault="007149D3" w:rsidP="0000233E">
      <w:pPr>
        <w:pStyle w:val="Default"/>
        <w:numPr>
          <w:ilvl w:val="1"/>
          <w:numId w:val="22"/>
        </w:numPr>
        <w:ind w:left="1440" w:hanging="720"/>
        <w:rPr>
          <w:color w:val="auto"/>
          <w:sz w:val="22"/>
          <w:szCs w:val="22"/>
        </w:rPr>
      </w:pPr>
      <w:r w:rsidRPr="00213393">
        <w:rPr>
          <w:color w:val="auto"/>
          <w:sz w:val="22"/>
          <w:szCs w:val="22"/>
        </w:rPr>
        <w:t>The gauge shall be installed in the pond bottom or any permanent vertical surface extending from the pond bottom, and rise vertically to a height equal to the treatment volume stage elevation, plus one foot;</w:t>
      </w:r>
    </w:p>
    <w:p w14:paraId="1CF647A5" w14:textId="04EAF15E" w:rsidR="007149D3" w:rsidRPr="00213393" w:rsidRDefault="007149D3" w:rsidP="0000233E">
      <w:pPr>
        <w:pStyle w:val="Default"/>
        <w:numPr>
          <w:ilvl w:val="1"/>
          <w:numId w:val="22"/>
        </w:numPr>
        <w:ind w:left="1440" w:hanging="720"/>
        <w:rPr>
          <w:color w:val="auto"/>
          <w:sz w:val="22"/>
          <w:szCs w:val="22"/>
        </w:rPr>
      </w:pPr>
      <w:r w:rsidRPr="00213393">
        <w:rPr>
          <w:color w:val="auto"/>
          <w:sz w:val="22"/>
          <w:szCs w:val="22"/>
        </w:rPr>
        <w:t>The gauge shall be marked in one tenth foot increments with vertical elevations indicated at one foot intervals, or be marked with a similar style approved by the District.</w:t>
      </w:r>
      <w:r w:rsidR="0009153A" w:rsidRPr="00213393">
        <w:rPr>
          <w:color w:val="auto"/>
          <w:sz w:val="22"/>
          <w:szCs w:val="22"/>
        </w:rPr>
        <w:t xml:space="preserve"> </w:t>
      </w:r>
      <w:r w:rsidRPr="00213393">
        <w:rPr>
          <w:color w:val="auto"/>
          <w:sz w:val="22"/>
          <w:szCs w:val="22"/>
        </w:rPr>
        <w:t>The elevation representing the treatment volume stage shall be clearly indicated, and shall be verified by survey; and</w:t>
      </w:r>
    </w:p>
    <w:p w14:paraId="2F274827" w14:textId="77777777" w:rsidR="007149D3" w:rsidRPr="00213393" w:rsidRDefault="007149D3" w:rsidP="0000233E">
      <w:pPr>
        <w:pStyle w:val="Default"/>
        <w:numPr>
          <w:ilvl w:val="1"/>
          <w:numId w:val="22"/>
        </w:numPr>
        <w:ind w:left="1440" w:hanging="720"/>
        <w:rPr>
          <w:color w:val="auto"/>
          <w:sz w:val="22"/>
          <w:szCs w:val="22"/>
        </w:rPr>
      </w:pPr>
      <w:r w:rsidRPr="00213393">
        <w:rPr>
          <w:color w:val="auto"/>
          <w:sz w:val="22"/>
          <w:szCs w:val="22"/>
        </w:rPr>
        <w:t>The gauge shall be mounted and stabilized to prevent movement due to reasonably anticipated conditions.</w:t>
      </w:r>
    </w:p>
    <w:p w14:paraId="1107D763" w14:textId="77777777" w:rsidR="00967D7F" w:rsidRPr="008C12EF" w:rsidRDefault="00967D7F" w:rsidP="0000233E">
      <w:pPr>
        <w:pStyle w:val="Default"/>
        <w:rPr>
          <w:color w:val="auto"/>
          <w:sz w:val="22"/>
          <w:szCs w:val="22"/>
        </w:rPr>
      </w:pPr>
    </w:p>
    <w:p w14:paraId="74DEB4EC" w14:textId="77777777" w:rsidR="00BD74C9" w:rsidRPr="00213393" w:rsidRDefault="00BD74C9" w:rsidP="0000233E"/>
    <w:p w14:paraId="1ECFB846" w14:textId="77777777" w:rsidR="00BA54FF" w:rsidRPr="00213393" w:rsidRDefault="00BA54FF" w:rsidP="0000233E">
      <w:pPr>
        <w:sectPr w:rsidR="00BA54FF" w:rsidRPr="00213393" w:rsidSect="00967D7F">
          <w:footerReference w:type="default" r:id="rId95"/>
          <w:type w:val="continuous"/>
          <w:pgSz w:w="12240" w:h="15840"/>
          <w:pgMar w:top="1440" w:right="1440" w:bottom="1440" w:left="1440" w:header="720" w:footer="720" w:gutter="0"/>
          <w:cols w:space="720"/>
          <w:docGrid w:linePitch="360"/>
        </w:sectPr>
      </w:pPr>
    </w:p>
    <w:p w14:paraId="21DD16B2" w14:textId="77777777" w:rsidR="00C63822" w:rsidRPr="00213393" w:rsidRDefault="00C63822" w:rsidP="0000233E">
      <w:pPr>
        <w:pStyle w:val="Heading2"/>
        <w:jc w:val="center"/>
      </w:pPr>
      <w:bookmarkStart w:id="151" w:name="_Toc266366591"/>
      <w:bookmarkStart w:id="152" w:name="_Toc441661753"/>
      <w:r w:rsidRPr="00213393">
        <w:t xml:space="preserve">APPENDIX </w:t>
      </w:r>
      <w:bookmarkEnd w:id="151"/>
      <w:r w:rsidR="000D26C2" w:rsidRPr="00213393">
        <w:t>C</w:t>
      </w:r>
      <w:bookmarkEnd w:id="152"/>
    </w:p>
    <w:p w14:paraId="39BC6628" w14:textId="77777777" w:rsidR="00CC05A3" w:rsidRPr="00213393" w:rsidRDefault="00CC05A3" w:rsidP="0000233E"/>
    <w:p w14:paraId="0BA7EEEA" w14:textId="77777777" w:rsidR="00C63822" w:rsidRPr="00213393" w:rsidRDefault="00C63822" w:rsidP="0000233E">
      <w:pPr>
        <w:pStyle w:val="Heading3"/>
        <w:jc w:val="center"/>
      </w:pPr>
      <w:bookmarkStart w:id="153" w:name="_Toc266366592"/>
      <w:bookmarkStart w:id="154" w:name="_Toc441661754"/>
      <w:r w:rsidRPr="00213393">
        <w:t xml:space="preserve">GUIDANCE FOR EVALUATING </w:t>
      </w:r>
      <w:r w:rsidR="00CB1ABC" w:rsidRPr="00213393">
        <w:t xml:space="preserve">MINES AND </w:t>
      </w:r>
      <w:r w:rsidRPr="00213393">
        <w:t>BORROW PIT ACTIVITIES</w:t>
      </w:r>
      <w:bookmarkEnd w:id="153"/>
      <w:bookmarkEnd w:id="154"/>
    </w:p>
    <w:p w14:paraId="44854D71" w14:textId="77777777" w:rsidR="00C63822" w:rsidRPr="00213393" w:rsidRDefault="00C63822" w:rsidP="0000233E">
      <w:pPr>
        <w:rPr>
          <w:b/>
        </w:rPr>
      </w:pPr>
    </w:p>
    <w:p w14:paraId="48F8B800" w14:textId="77777777" w:rsidR="00C63822" w:rsidRPr="00213393" w:rsidRDefault="00C63822" w:rsidP="0000233E">
      <w:pPr>
        <w:rPr>
          <w:b/>
        </w:rPr>
      </w:pPr>
      <w:r w:rsidRPr="00213393">
        <w:rPr>
          <w:b/>
        </w:rPr>
        <w:t>Background</w:t>
      </w:r>
    </w:p>
    <w:p w14:paraId="08B7AA93" w14:textId="3ABBCCD4" w:rsidR="00C63822" w:rsidRPr="00213393" w:rsidRDefault="00C63822" w:rsidP="0000233E">
      <w:pPr>
        <w:rPr>
          <w:strike/>
        </w:rPr>
      </w:pPr>
      <w:r w:rsidRPr="00213393">
        <w:t xml:space="preserve">Borrow pits are considered mining activities by </w:t>
      </w:r>
      <w:r w:rsidR="00897B16" w:rsidRPr="00213393">
        <w:t>the Department of Environmental Protection (</w:t>
      </w:r>
      <w:r w:rsidR="00527516" w:rsidRPr="00213393">
        <w:t>DEP</w:t>
      </w:r>
      <w:r w:rsidR="00897B16" w:rsidRPr="00213393">
        <w:t>)</w:t>
      </w:r>
      <w:r w:rsidR="00CB1ABC" w:rsidRPr="00213393">
        <w:t xml:space="preserve"> w</w:t>
      </w:r>
      <w:r w:rsidRPr="00213393">
        <w:t>hen the extracted shell, sand, or clay are taken offsite for commercial, industrial or construction use.</w:t>
      </w:r>
      <w:r w:rsidR="0009153A" w:rsidRPr="00213393">
        <w:t xml:space="preserve"> </w:t>
      </w:r>
      <w:r w:rsidRPr="00213393">
        <w:t>According to the Operating Agreement,</w:t>
      </w:r>
      <w:r w:rsidR="00CB1ABC" w:rsidRPr="00213393">
        <w:t xml:space="preserve"> </w:t>
      </w:r>
      <w:r w:rsidR="00527516" w:rsidRPr="00213393">
        <w:t>DEP</w:t>
      </w:r>
      <w:r w:rsidRPr="00213393">
        <w:t xml:space="preserve"> performs </w:t>
      </w:r>
      <w:r w:rsidR="00897B16" w:rsidRPr="00213393">
        <w:t>environmental resource permit (</w:t>
      </w:r>
      <w:r w:rsidRPr="00213393">
        <w:t>ERP</w:t>
      </w:r>
      <w:r w:rsidR="00897B16" w:rsidRPr="00213393">
        <w:t>)</w:t>
      </w:r>
      <w:r w:rsidRPr="00213393">
        <w:t xml:space="preserve"> </w:t>
      </w:r>
      <w:r w:rsidR="00897B16" w:rsidRPr="00213393">
        <w:t>review and agency action</w:t>
      </w:r>
      <w:r w:rsidRPr="00213393">
        <w:t xml:space="preserve"> for all mines, including sand, shell, and clay mines that have some form of onsite material processing associated with the extraction activity.</w:t>
      </w:r>
      <w:r w:rsidR="0009153A" w:rsidRPr="00213393">
        <w:t xml:space="preserve"> </w:t>
      </w:r>
      <w:r w:rsidRPr="00213393">
        <w:t xml:space="preserve">Therefore, the </w:t>
      </w:r>
      <w:r w:rsidR="00897B16" w:rsidRPr="00213393">
        <w:t xml:space="preserve">Northwest Florida </w:t>
      </w:r>
      <w:r w:rsidRPr="00213393">
        <w:t>Water Management District (</w:t>
      </w:r>
      <w:r w:rsidR="00897B16" w:rsidRPr="00213393">
        <w:t>NWFWMD</w:t>
      </w:r>
      <w:r w:rsidRPr="00213393">
        <w:t>) should only be permitting sand, shell, and clay mines that do not involve onsite processing of material, other than very basic screening or scalping for removal of large rocks or debris.</w:t>
      </w:r>
      <w:r w:rsidR="0009153A" w:rsidRPr="00213393">
        <w:t xml:space="preserve"> </w:t>
      </w:r>
      <w:r w:rsidRPr="00213393">
        <w:t>These facilities are commonly known as “borrow pits.”</w:t>
      </w:r>
    </w:p>
    <w:p w14:paraId="09178353" w14:textId="77777777" w:rsidR="00C63822" w:rsidRPr="00213393" w:rsidRDefault="00C63822" w:rsidP="0000233E"/>
    <w:p w14:paraId="6615CA49" w14:textId="77777777" w:rsidR="00C63822" w:rsidRPr="00213393" w:rsidRDefault="00C63822" w:rsidP="0000233E">
      <w:pPr>
        <w:rPr>
          <w:b/>
        </w:rPr>
      </w:pPr>
      <w:r w:rsidRPr="00213393">
        <w:rPr>
          <w:b/>
        </w:rPr>
        <w:t>General</w:t>
      </w:r>
    </w:p>
    <w:p w14:paraId="6CFE4921" w14:textId="30E02045" w:rsidR="00C63822" w:rsidRPr="00213393" w:rsidRDefault="00C63822" w:rsidP="0000233E">
      <w:r w:rsidRPr="00213393">
        <w:t>Borrow pits as well as other types of mines are somewhat unique in that the entire project activity consists of a short-term or long-term excavation of a pit (or pits).</w:t>
      </w:r>
      <w:r w:rsidR="0009153A" w:rsidRPr="00213393">
        <w:t xml:space="preserve"> </w:t>
      </w:r>
      <w:r w:rsidRPr="00213393">
        <w:t>Typically, much of the runoff from the activity is directed to the mine pit itself.</w:t>
      </w:r>
    </w:p>
    <w:p w14:paraId="7248656E" w14:textId="77777777" w:rsidR="00C63822" w:rsidRPr="00213393" w:rsidRDefault="00C63822" w:rsidP="0000233E"/>
    <w:p w14:paraId="5E682345" w14:textId="632A1D78" w:rsidR="00C63822" w:rsidRPr="00213393" w:rsidRDefault="00C63822" w:rsidP="0000233E">
      <w:r w:rsidRPr="00213393">
        <w:t xml:space="preserve">Prior to the start of mining, a “Notice of Intent to Mine or Mining Other Resources” must be provided to </w:t>
      </w:r>
      <w:r w:rsidR="00527516" w:rsidRPr="00213393">
        <w:t>DEP</w:t>
      </w:r>
      <w:r w:rsidRPr="00213393">
        <w:t xml:space="preserve"> if the mining will exceed 20 acres.</w:t>
      </w:r>
      <w:r w:rsidR="0009153A" w:rsidRPr="00213393">
        <w:t xml:space="preserve"> </w:t>
      </w:r>
      <w:r w:rsidRPr="00213393">
        <w:t xml:space="preserve">Upon completion of the mining, there is a </w:t>
      </w:r>
      <w:r w:rsidR="00897B16" w:rsidRPr="00213393">
        <w:t>DEP</w:t>
      </w:r>
      <w:r w:rsidRPr="00213393">
        <w:t xml:space="preserve"> requirement that lands disturbed by mining operations be reclaimed.</w:t>
      </w:r>
      <w:r w:rsidR="0009153A" w:rsidRPr="00213393">
        <w:t xml:space="preserve"> </w:t>
      </w:r>
      <w:r w:rsidRPr="00213393">
        <w:t>The reclamation requirement applies to mines of any size.</w:t>
      </w:r>
      <w:r w:rsidR="0009153A" w:rsidRPr="00213393">
        <w:t xml:space="preserve"> </w:t>
      </w:r>
      <w:r w:rsidRPr="00213393">
        <w:t>This is in addition to, and separate from any ERP permitting requirements.</w:t>
      </w:r>
      <w:r w:rsidR="0009153A" w:rsidRPr="00213393">
        <w:t xml:space="preserve"> </w:t>
      </w:r>
      <w:r w:rsidRPr="00213393">
        <w:t>The finished project is typically a borrow “lake” that may be planted with littoral zone vegetation.</w:t>
      </w:r>
      <w:r w:rsidR="0009153A" w:rsidRPr="00213393">
        <w:t xml:space="preserve"> </w:t>
      </w:r>
      <w:r w:rsidRPr="00213393">
        <w:t xml:space="preserve">Some pits may be excavated in-the-dry, and may ultimately be stabilized with upland vegetation per </w:t>
      </w:r>
      <w:r w:rsidR="00CB1ABC" w:rsidRPr="00213393">
        <w:t>Department reclamation</w:t>
      </w:r>
      <w:r w:rsidRPr="00213393">
        <w:t xml:space="preserve"> rules.</w:t>
      </w:r>
      <w:r w:rsidR="0009153A" w:rsidRPr="00213393">
        <w:t xml:space="preserve"> </w:t>
      </w:r>
      <w:r w:rsidRPr="00213393">
        <w:t xml:space="preserve">Additional information about the </w:t>
      </w:r>
      <w:r w:rsidR="006E19FC" w:rsidRPr="00213393">
        <w:t>Mining and Mitigation P</w:t>
      </w:r>
      <w:r w:rsidRPr="00213393">
        <w:t>rogram is available at:</w:t>
      </w:r>
      <w:r w:rsidR="0009153A" w:rsidRPr="00213393">
        <w:t xml:space="preserve"> </w:t>
      </w:r>
      <w:r w:rsidRPr="00213393">
        <w:t xml:space="preserve">Department of Environmental Protection, </w:t>
      </w:r>
      <w:r w:rsidR="00CB1ABC" w:rsidRPr="00213393">
        <w:t xml:space="preserve">Bob Martinez Center, </w:t>
      </w:r>
      <w:r w:rsidR="006E19FC" w:rsidRPr="00213393">
        <w:t xml:space="preserve">2600 Blair Stone Road, MS 715, </w:t>
      </w:r>
      <w:r w:rsidR="00CB1ABC" w:rsidRPr="00213393">
        <w:t>Tallahassee, Florida 32399-2400, (850)488-8217, Fax: (850)488-1254</w:t>
      </w:r>
      <w:r w:rsidR="00FE62E9" w:rsidRPr="00213393">
        <w:t xml:space="preserve">, and web site </w:t>
      </w:r>
      <w:r w:rsidR="003951FB" w:rsidRPr="008C12EF">
        <w:t>https://floridadep.gov/water/mining-mitigatio</w:t>
      </w:r>
      <w:r w:rsidR="008C12EF">
        <w:t>n</w:t>
      </w:r>
      <w:r w:rsidRPr="00213393">
        <w:t>.</w:t>
      </w:r>
    </w:p>
    <w:p w14:paraId="5C1E0713" w14:textId="77777777" w:rsidR="00C63822" w:rsidRPr="00213393" w:rsidRDefault="00C63822" w:rsidP="0000233E"/>
    <w:p w14:paraId="07024B28" w14:textId="09D96308" w:rsidR="00C63822" w:rsidRPr="00213393" w:rsidRDefault="00C63822" w:rsidP="0000233E">
      <w:r w:rsidRPr="00213393">
        <w:t xml:space="preserve">There is the potential for confusion on what criteria apply to </w:t>
      </w:r>
      <w:r w:rsidR="000D26C2" w:rsidRPr="00213393">
        <w:t xml:space="preserve">mines and </w:t>
      </w:r>
      <w:r w:rsidRPr="00213393">
        <w:t xml:space="preserve">borrow pits, particularly with respect to activities in Karst areas, and also for use as </w:t>
      </w:r>
      <w:proofErr w:type="spellStart"/>
      <w:r w:rsidRPr="00213393">
        <w:t>stormwater</w:t>
      </w:r>
      <w:proofErr w:type="spellEnd"/>
      <w:r w:rsidRPr="00213393">
        <w:t xml:space="preserve"> treatment facilities for future development.</w:t>
      </w:r>
      <w:r w:rsidR="0009153A" w:rsidRPr="00213393">
        <w:t xml:space="preserve"> </w:t>
      </w:r>
      <w:r w:rsidRPr="00213393">
        <w:t xml:space="preserve">There are also issues related to </w:t>
      </w:r>
      <w:r w:rsidR="000D26C2" w:rsidRPr="00213393">
        <w:t xml:space="preserve">mines and </w:t>
      </w:r>
      <w:r w:rsidRPr="00213393">
        <w:t>borrow pits that may be exempt from ERP permitting (grandfathering).</w:t>
      </w:r>
    </w:p>
    <w:p w14:paraId="7E09FC8B" w14:textId="77777777" w:rsidR="00C63822" w:rsidRPr="00213393" w:rsidRDefault="00C63822" w:rsidP="0000233E"/>
    <w:p w14:paraId="602A577B" w14:textId="77777777" w:rsidR="00C63822" w:rsidRPr="00213393" w:rsidRDefault="00C63822" w:rsidP="0000233E">
      <w:pPr>
        <w:rPr>
          <w:b/>
        </w:rPr>
      </w:pPr>
      <w:r w:rsidRPr="00213393">
        <w:rPr>
          <w:b/>
        </w:rPr>
        <w:t>Permits Required and Grandfathering</w:t>
      </w:r>
    </w:p>
    <w:p w14:paraId="536AF49B" w14:textId="12C311C7" w:rsidR="00C63822" w:rsidRPr="00213393" w:rsidRDefault="00C63822" w:rsidP="0000233E">
      <w:r w:rsidRPr="00213393">
        <w:t>Section 373.4145(6)(a), F.S. provides that the operation and maintenance of any activity legally in existence prior to October 1, 2007, may continue without the need for an ERP permit.</w:t>
      </w:r>
      <w:r w:rsidR="0009153A" w:rsidRPr="00213393">
        <w:t xml:space="preserve"> </w:t>
      </w:r>
      <w:r w:rsidRPr="00213393">
        <w:t xml:space="preserve">For the purposes of evaluating </w:t>
      </w:r>
      <w:r w:rsidR="000D26C2" w:rsidRPr="00213393">
        <w:t xml:space="preserve">mines and </w:t>
      </w:r>
      <w:r w:rsidRPr="00213393">
        <w:t xml:space="preserve">borrow pits, this means that a </w:t>
      </w:r>
      <w:r w:rsidR="000D26C2" w:rsidRPr="00213393">
        <w:t xml:space="preserve">mine or </w:t>
      </w:r>
      <w:r w:rsidRPr="00213393">
        <w:t xml:space="preserve">borrow pit operator may continue to extract material from a pit that was </w:t>
      </w:r>
      <w:r w:rsidRPr="00213393">
        <w:rPr>
          <w:b/>
          <w:i/>
        </w:rPr>
        <w:t>existing</w:t>
      </w:r>
      <w:r w:rsidRPr="00213393">
        <w:t xml:space="preserve"> prior to October 1, 2007, provided they do not encroach beyond the limits of land that has been prepared for </w:t>
      </w:r>
      <w:r w:rsidR="000D26C2" w:rsidRPr="00213393">
        <w:t>excavation</w:t>
      </w:r>
      <w:r w:rsidRPr="00213393">
        <w:t xml:space="preserve"> prior to October 1, 2007.</w:t>
      </w:r>
      <w:r w:rsidR="0009153A" w:rsidRPr="00213393">
        <w:t xml:space="preserve"> </w:t>
      </w:r>
      <w:r w:rsidRPr="00213393">
        <w:t xml:space="preserve">Land prepared for </w:t>
      </w:r>
      <w:r w:rsidR="000D26C2" w:rsidRPr="00213393">
        <w:t>excavation</w:t>
      </w:r>
      <w:r w:rsidRPr="00213393">
        <w:t xml:space="preserve"> includes those lands intended for immediate </w:t>
      </w:r>
      <w:r w:rsidR="000D26C2" w:rsidRPr="00213393">
        <w:t>excavation</w:t>
      </w:r>
      <w:r w:rsidRPr="00213393">
        <w:t xml:space="preserve"> and may involve preparation such as land clearing, root raking, removal of top soil, etc.</w:t>
      </w:r>
      <w:r w:rsidR="0009153A" w:rsidRPr="00213393">
        <w:t xml:space="preserve"> </w:t>
      </w:r>
      <w:r w:rsidRPr="00213393">
        <w:t xml:space="preserve">A pit existing prior to October 1, 2007 that has no additional land prepared for </w:t>
      </w:r>
      <w:r w:rsidR="000D26C2" w:rsidRPr="00213393">
        <w:t>excavation</w:t>
      </w:r>
      <w:r w:rsidRPr="00213393">
        <w:t>, may also continue to extract material in the vertical direction within the footprint of the existing disturbed area.</w:t>
      </w:r>
    </w:p>
    <w:p w14:paraId="4936BFDD" w14:textId="77777777" w:rsidR="00C63822" w:rsidRPr="00213393" w:rsidRDefault="00C63822" w:rsidP="0000233E"/>
    <w:p w14:paraId="546B6E28" w14:textId="23902A26" w:rsidR="00C63822" w:rsidRPr="00213393" w:rsidRDefault="00C63822" w:rsidP="0000233E">
      <w:r w:rsidRPr="00213393">
        <w:t xml:space="preserve">Any new </w:t>
      </w:r>
      <w:r w:rsidR="000D26C2" w:rsidRPr="00213393">
        <w:t xml:space="preserve">mines or </w:t>
      </w:r>
      <w:r w:rsidRPr="00213393">
        <w:t xml:space="preserve">borrow pit, or expansion of existing </w:t>
      </w:r>
      <w:r w:rsidR="000D26C2" w:rsidRPr="00213393">
        <w:t xml:space="preserve">mines or </w:t>
      </w:r>
      <w:r w:rsidRPr="00213393">
        <w:t xml:space="preserve">borrow pits that necessitates additional preparation of land for </w:t>
      </w:r>
      <w:r w:rsidR="000D26C2" w:rsidRPr="00213393">
        <w:t>excavation</w:t>
      </w:r>
      <w:r w:rsidRPr="00213393">
        <w:t xml:space="preserve"> that occurs after October 1, 2007, must obtain an ERP permit prior to initiating construction or land clearing activities.</w:t>
      </w:r>
      <w:r w:rsidR="0009153A" w:rsidRPr="00213393">
        <w:t xml:space="preserve"> </w:t>
      </w:r>
      <w:r w:rsidRPr="00213393">
        <w:t xml:space="preserve">Compliance and enforcement activities related to such facilities that were legally in existence prior to October 1, 2007, and that have not expanded the operation such that an ERP is required, remain the responsibility of </w:t>
      </w:r>
      <w:r w:rsidR="00527516" w:rsidRPr="00213393">
        <w:t>DEP</w:t>
      </w:r>
      <w:r w:rsidRPr="00213393">
        <w:t>.</w:t>
      </w:r>
      <w:r w:rsidR="0009153A" w:rsidRPr="00213393">
        <w:t xml:space="preserve"> </w:t>
      </w:r>
      <w:r w:rsidRPr="00213393">
        <w:t xml:space="preserve">Similarly, compliance and enforcement activities for borrow pits that require an ERP permit will typically be the responsibility of the </w:t>
      </w:r>
      <w:r w:rsidR="00897B16" w:rsidRPr="00213393">
        <w:t>NWFWMD</w:t>
      </w:r>
      <w:r w:rsidRPr="00213393">
        <w:t>, subject to the terms of the Operating Agreement.</w:t>
      </w:r>
    </w:p>
    <w:p w14:paraId="386DCB73" w14:textId="77777777" w:rsidR="00C63822" w:rsidRPr="00213393" w:rsidRDefault="00C63822" w:rsidP="0000233E"/>
    <w:p w14:paraId="6722C93A" w14:textId="77777777" w:rsidR="00C63822" w:rsidRPr="00213393" w:rsidRDefault="000D26C2" w:rsidP="0000233E">
      <w:pPr>
        <w:rPr>
          <w:b/>
        </w:rPr>
      </w:pPr>
      <w:r w:rsidRPr="00213393">
        <w:rPr>
          <w:b/>
        </w:rPr>
        <w:t xml:space="preserve">Mines and </w:t>
      </w:r>
      <w:r w:rsidR="00C63822" w:rsidRPr="00213393">
        <w:rPr>
          <w:b/>
        </w:rPr>
        <w:t>Borrow Pits NOT Within Sensitive Karst Area</w:t>
      </w:r>
    </w:p>
    <w:p w14:paraId="3C8E96BA" w14:textId="4A612CCA" w:rsidR="00C63822" w:rsidRPr="00213393" w:rsidRDefault="00C63822" w:rsidP="0000233E">
      <w:r w:rsidRPr="00213393">
        <w:t xml:space="preserve">Generally for </w:t>
      </w:r>
      <w:r w:rsidR="000D26C2" w:rsidRPr="00213393">
        <w:t xml:space="preserve">mines and </w:t>
      </w:r>
      <w:r w:rsidRPr="00213393">
        <w:t xml:space="preserve">borrow pits, much or all of the </w:t>
      </w:r>
      <w:proofErr w:type="spellStart"/>
      <w:r w:rsidRPr="00213393">
        <w:t>stormwater</w:t>
      </w:r>
      <w:proofErr w:type="spellEnd"/>
      <w:r w:rsidRPr="00213393">
        <w:t xml:space="preserve"> runoff is directed to the pit.</w:t>
      </w:r>
      <w:r w:rsidR="0009153A" w:rsidRPr="00213393">
        <w:t xml:space="preserve"> </w:t>
      </w:r>
      <w:r w:rsidRPr="00213393">
        <w:t>Often, the pit operator will construct a perimeter berm in order to keep all runoff on-site during all phases of construction.</w:t>
      </w:r>
      <w:r w:rsidR="0009153A" w:rsidRPr="00213393">
        <w:t xml:space="preserve"> </w:t>
      </w:r>
      <w:r w:rsidRPr="00213393">
        <w:t>Many times there will be no discharge of surface water from the site, even for extreme storms, and freeboard measuring several feet may be provided.</w:t>
      </w:r>
      <w:r w:rsidR="0009153A" w:rsidRPr="00213393">
        <w:t xml:space="preserve"> </w:t>
      </w:r>
      <w:r w:rsidRPr="00213393">
        <w:t>In most cases, a no-discharge condition may be asserted if an applicant can demonstrate that available storage at any time during excavation exceeds the cumulative volume from back-to-back 25-year, 24-hour storm events.</w:t>
      </w:r>
    </w:p>
    <w:p w14:paraId="4539438C" w14:textId="77777777" w:rsidR="00C63822" w:rsidRPr="00213393" w:rsidRDefault="00C63822" w:rsidP="0000233E"/>
    <w:p w14:paraId="40E133DE" w14:textId="21645FA3" w:rsidR="00C63822" w:rsidRPr="00213393" w:rsidRDefault="00C63822" w:rsidP="0000233E">
      <w:r w:rsidRPr="00213393">
        <w:t>Where there is a reasonable assertion that the site will operate under a no-discharge condition, the pit acts as retention for water quality purposes.</w:t>
      </w:r>
      <w:r w:rsidR="0009153A" w:rsidRPr="00213393">
        <w:t xml:space="preserve"> </w:t>
      </w:r>
      <w:r w:rsidRPr="00213393">
        <w:t>This is generally the case whether the activity is a wet pit, or excavated in-the-dry.</w:t>
      </w:r>
      <w:r w:rsidR="0009153A" w:rsidRPr="00213393">
        <w:t xml:space="preserve"> </w:t>
      </w:r>
      <w:r w:rsidRPr="00213393">
        <w:t>The conditions for issuance for water quality are met without further demonstration.</w:t>
      </w:r>
      <w:r w:rsidR="0009153A" w:rsidRPr="00213393">
        <w:t xml:space="preserve"> </w:t>
      </w:r>
      <w:r w:rsidRPr="00213393">
        <w:t>However, the applicant must demonstrate that this excessive storage is available throughout the life of the project by showing various construction phases and stages.</w:t>
      </w:r>
      <w:r w:rsidR="0009153A" w:rsidRPr="00213393">
        <w:t xml:space="preserve"> </w:t>
      </w:r>
      <w:r w:rsidRPr="00213393">
        <w:t xml:space="preserve">Alternatively, the applicant may demonstrate that the pit has sufficient capacity to meet retention requirements </w:t>
      </w:r>
      <w:r w:rsidR="00CF1EE7" w:rsidRPr="00213393">
        <w:t xml:space="preserve">in </w:t>
      </w:r>
      <w:r w:rsidR="00DA72AE" w:rsidRPr="00213393">
        <w:t>Part IV of Volume II</w:t>
      </w:r>
      <w:r w:rsidRPr="00213393">
        <w:t>, including the volume recovery components.</w:t>
      </w:r>
      <w:r w:rsidR="0009153A" w:rsidRPr="00213393">
        <w:t xml:space="preserve"> </w:t>
      </w:r>
      <w:r w:rsidRPr="00213393">
        <w:t xml:space="preserve">Further, any activities such as access roads or office and parking areas that discharge off-site, must meet </w:t>
      </w:r>
      <w:proofErr w:type="spellStart"/>
      <w:r w:rsidRPr="00213393">
        <w:t>stormwater</w:t>
      </w:r>
      <w:proofErr w:type="spellEnd"/>
      <w:r w:rsidRPr="00213393">
        <w:t xml:space="preserve"> treatment requirements prior to discharge, similar to other types of development.</w:t>
      </w:r>
      <w:r w:rsidR="0009153A" w:rsidRPr="00213393">
        <w:t xml:space="preserve"> </w:t>
      </w:r>
      <w:r w:rsidRPr="00213393">
        <w:t xml:space="preserve">Locations where petroleum products or other hazardous materials are stored, and equipment maintenance areas may need separate containment system to prevent direct </w:t>
      </w:r>
      <w:proofErr w:type="spellStart"/>
      <w:r w:rsidRPr="00213393">
        <w:t>stormwater</w:t>
      </w:r>
      <w:proofErr w:type="spellEnd"/>
      <w:r w:rsidRPr="00213393">
        <w:t xml:space="preserve"> flow to the pit.</w:t>
      </w:r>
    </w:p>
    <w:p w14:paraId="1A8F959B" w14:textId="77777777" w:rsidR="00C63822" w:rsidRPr="00213393" w:rsidRDefault="00C63822" w:rsidP="0000233E"/>
    <w:p w14:paraId="116B1981" w14:textId="4EC680EA" w:rsidR="00C63822" w:rsidRPr="00213393" w:rsidRDefault="00C63822" w:rsidP="0000233E">
      <w:r w:rsidRPr="00213393">
        <w:t xml:space="preserve">For those pits that trip </w:t>
      </w:r>
      <w:r w:rsidR="00DA72AE" w:rsidRPr="00213393">
        <w:t xml:space="preserve">the </w:t>
      </w:r>
      <w:r w:rsidRPr="00213393">
        <w:t>thresholds</w:t>
      </w:r>
      <w:r w:rsidR="00DA72AE" w:rsidRPr="00213393">
        <w:t xml:space="preserve"> in Part III of Volume II, </w:t>
      </w:r>
      <w:r w:rsidRPr="00213393">
        <w:t>the applicant must demonstrate that post development peak discharges do not excee</w:t>
      </w:r>
      <w:r w:rsidR="00CF1EE7" w:rsidRPr="00213393">
        <w:t>d pre development discharges.</w:t>
      </w:r>
      <w:r w:rsidR="0009153A" w:rsidRPr="00213393">
        <w:t xml:space="preserve"> </w:t>
      </w:r>
      <w:r w:rsidRPr="00213393">
        <w:t>For no-discharge pits, this is a fairly simple demonstration as the site will easily contain the entire storm volume in the post condition.</w:t>
      </w:r>
    </w:p>
    <w:p w14:paraId="54BE1432" w14:textId="77777777" w:rsidR="00C63822" w:rsidRPr="00213393" w:rsidRDefault="00C63822" w:rsidP="0000233E"/>
    <w:p w14:paraId="1B19B40F" w14:textId="77777777" w:rsidR="00C63822" w:rsidRPr="00213393" w:rsidRDefault="00C63822" w:rsidP="0000233E">
      <w:r w:rsidRPr="00213393">
        <w:t xml:space="preserve">Any proposed </w:t>
      </w:r>
      <w:r w:rsidR="000D26C2" w:rsidRPr="00213393">
        <w:t xml:space="preserve">mine or </w:t>
      </w:r>
      <w:r w:rsidRPr="00213393">
        <w:t>borrow pit application that cannot demonstrate a no-discharge condition, must be reviewed under the criteria similar to any other type of development.</w:t>
      </w:r>
    </w:p>
    <w:p w14:paraId="441D5A86" w14:textId="77777777" w:rsidR="000D26C2" w:rsidRPr="00213393" w:rsidRDefault="000D26C2" w:rsidP="0000233E"/>
    <w:p w14:paraId="35268D90" w14:textId="0EDC3CC0" w:rsidR="00C63822" w:rsidRPr="00213393" w:rsidRDefault="00C63822" w:rsidP="0000233E">
      <w:r w:rsidRPr="00213393">
        <w:t xml:space="preserve">If a pit is owned entirely by one person, surface water quality standards will not apply in the </w:t>
      </w:r>
      <w:r w:rsidR="000D26C2" w:rsidRPr="00213393">
        <w:t xml:space="preserve">mine or </w:t>
      </w:r>
      <w:r w:rsidRPr="00213393">
        <w:t>borrow pit, except with respect to potential discharges to groundwater and to off-site waters.</w:t>
      </w:r>
      <w:r w:rsidR="0009153A" w:rsidRPr="00213393">
        <w:t xml:space="preserve"> </w:t>
      </w:r>
      <w:r w:rsidRPr="00213393">
        <w:t xml:space="preserve">As such, they may be appropriate for use within a future system for </w:t>
      </w:r>
      <w:proofErr w:type="spellStart"/>
      <w:r w:rsidRPr="00213393">
        <w:t>stormwater</w:t>
      </w:r>
      <w:proofErr w:type="spellEnd"/>
      <w:r w:rsidRPr="00213393">
        <w:t xml:space="preserve"> treatment and attenuation that serves development adjacent to the pit.</w:t>
      </w:r>
    </w:p>
    <w:p w14:paraId="2311A0B6" w14:textId="77777777" w:rsidR="00C63822" w:rsidRPr="00213393" w:rsidRDefault="00C63822" w:rsidP="0000233E"/>
    <w:p w14:paraId="764F1FF5" w14:textId="77777777" w:rsidR="00C63822" w:rsidRPr="00213393" w:rsidRDefault="000D26C2" w:rsidP="0000233E">
      <w:pPr>
        <w:rPr>
          <w:b/>
        </w:rPr>
      </w:pPr>
      <w:r w:rsidRPr="00213393">
        <w:rPr>
          <w:b/>
        </w:rPr>
        <w:t xml:space="preserve">Mines or </w:t>
      </w:r>
      <w:r w:rsidR="00C63822" w:rsidRPr="00213393">
        <w:rPr>
          <w:b/>
        </w:rPr>
        <w:t>Borrow Pits WITHIN the Sensitive Karst Area</w:t>
      </w:r>
    </w:p>
    <w:p w14:paraId="548A02E6" w14:textId="6F2A729C" w:rsidR="00C63822" w:rsidRPr="00213393" w:rsidRDefault="00C63822" w:rsidP="0000233E">
      <w:r w:rsidRPr="00213393">
        <w:t>Generally, the same criteria as described above for pits not within Karst areas apply for pits within Karst areas with a few important exceptions.</w:t>
      </w:r>
      <w:r w:rsidR="0009153A" w:rsidRPr="00213393">
        <w:t xml:space="preserve"> </w:t>
      </w:r>
      <w:r w:rsidRPr="00213393">
        <w:t>Reasonable assurance must be provided demonstrating that groundwater quality standards will not be violated by excavation activities that have the potential to penetrate confining layers, or are working directly in the limestone.</w:t>
      </w:r>
      <w:r w:rsidR="0009153A" w:rsidRPr="00213393">
        <w:t xml:space="preserve"> </w:t>
      </w:r>
      <w:r w:rsidRPr="00213393">
        <w:t xml:space="preserve">Breaching of confining layers or working directly in the limestone presents a high potential for direct discharge of untreated </w:t>
      </w:r>
      <w:proofErr w:type="spellStart"/>
      <w:r w:rsidRPr="00213393">
        <w:t>stormwater</w:t>
      </w:r>
      <w:proofErr w:type="spellEnd"/>
      <w:r w:rsidRPr="00213393">
        <w:t xml:space="preserve"> pollutants in the aquifer.</w:t>
      </w:r>
      <w:r w:rsidR="0009153A" w:rsidRPr="00213393">
        <w:t xml:space="preserve"> </w:t>
      </w:r>
      <w:r w:rsidRPr="00213393">
        <w:t xml:space="preserve">In such cases, site grading must direct runoff from areas that are potential sources of pollutants into </w:t>
      </w:r>
      <w:proofErr w:type="spellStart"/>
      <w:r w:rsidRPr="00213393">
        <w:t>stormwater</w:t>
      </w:r>
      <w:proofErr w:type="spellEnd"/>
      <w:r w:rsidRPr="00213393">
        <w:t xml:space="preserve"> treatment areas that are designed in compliance with </w:t>
      </w:r>
      <w:r w:rsidR="00DA72AE" w:rsidRPr="00213393">
        <w:t xml:space="preserve">Part IV of </w:t>
      </w:r>
      <w:r w:rsidR="0078436F" w:rsidRPr="00213393">
        <w:t>Volume II</w:t>
      </w:r>
      <w:r w:rsidRPr="00213393">
        <w:t xml:space="preserve"> prior to discharge to the pit.</w:t>
      </w:r>
      <w:r w:rsidR="0009153A" w:rsidRPr="00213393">
        <w:t xml:space="preserve"> </w:t>
      </w:r>
      <w:r w:rsidRPr="00213393">
        <w:t>Entrance roads, parking areas, vehicle maintenance and wash areas, and any storage of petroleum, etc., are examples of areas that are potential sources of pollutants.</w:t>
      </w:r>
      <w:r w:rsidR="0009153A" w:rsidRPr="00213393">
        <w:t xml:space="preserve"> </w:t>
      </w:r>
      <w:r w:rsidRPr="00213393">
        <w:t>Normal activities associated with excavating, stockpiling and loading of material are not considered potential sources for pollutants.</w:t>
      </w:r>
      <w:r w:rsidR="0009153A" w:rsidRPr="00213393">
        <w:t xml:space="preserve"> </w:t>
      </w:r>
      <w:r w:rsidR="0078436F" w:rsidRPr="00213393">
        <w:rPr>
          <w:b/>
        </w:rPr>
        <w:t>Section 13.4 of Volume II</w:t>
      </w:r>
      <w:r w:rsidR="0078436F" w:rsidRPr="00213393">
        <w:t xml:space="preserve"> contains additional </w:t>
      </w:r>
      <w:r w:rsidRPr="00213393">
        <w:t>information</w:t>
      </w:r>
      <w:r w:rsidR="0078436F" w:rsidRPr="00213393">
        <w:t xml:space="preserve"> on measures required to protect Karst areas</w:t>
      </w:r>
      <w:r w:rsidRPr="00213393">
        <w:t>.</w:t>
      </w:r>
    </w:p>
    <w:p w14:paraId="4D9E0600" w14:textId="77777777" w:rsidR="00C63822" w:rsidRPr="00213393" w:rsidRDefault="00C63822" w:rsidP="0000233E"/>
    <w:p w14:paraId="4258FCAD" w14:textId="77777777" w:rsidR="00C63822" w:rsidRPr="00213393" w:rsidRDefault="00C63822" w:rsidP="0000233E">
      <w:r w:rsidRPr="00213393">
        <w:t xml:space="preserve">Storage within </w:t>
      </w:r>
      <w:r w:rsidR="000D26C2" w:rsidRPr="00213393">
        <w:t xml:space="preserve">mines or </w:t>
      </w:r>
      <w:r w:rsidRPr="00213393">
        <w:t>borrow pits in karst areas that breach confining layers or directly contact limestone may be used in future development to</w:t>
      </w:r>
      <w:r w:rsidRPr="00213393">
        <w:rPr>
          <w:b/>
          <w:i/>
        </w:rPr>
        <w:t xml:space="preserve"> attenuate peak discharge only</w:t>
      </w:r>
      <w:r w:rsidRPr="00213393">
        <w:t xml:space="preserve">, and then only if </w:t>
      </w:r>
      <w:proofErr w:type="spellStart"/>
      <w:r w:rsidRPr="00213393">
        <w:t>stormwater</w:t>
      </w:r>
      <w:proofErr w:type="spellEnd"/>
      <w:r w:rsidRPr="00213393">
        <w:t xml:space="preserve"> treatment is provided prior to discharge to the pit. Finished pits may only be used for </w:t>
      </w:r>
      <w:proofErr w:type="spellStart"/>
      <w:r w:rsidRPr="00213393">
        <w:t>stormwater</w:t>
      </w:r>
      <w:proofErr w:type="spellEnd"/>
      <w:r w:rsidRPr="00213393">
        <w:t xml:space="preserve"> treatment if the pit meets the criteria in </w:t>
      </w:r>
      <w:r w:rsidR="0078436F" w:rsidRPr="00213393">
        <w:rPr>
          <w:b/>
        </w:rPr>
        <w:t>Section 13</w:t>
      </w:r>
      <w:r w:rsidRPr="00213393">
        <w:rPr>
          <w:b/>
        </w:rPr>
        <w:t>.3.2.</w:t>
      </w:r>
      <w:r w:rsidR="0078436F" w:rsidRPr="00213393">
        <w:rPr>
          <w:b/>
        </w:rPr>
        <w:t xml:space="preserve"> of Volume II</w:t>
      </w:r>
      <w:r w:rsidRPr="00213393">
        <w:t>, or if the applicant can demonstrate that groundwater standards will not be violated. The applicant must also demonstrate that confining layers have not been breached.</w:t>
      </w:r>
    </w:p>
    <w:p w14:paraId="6AE2480B" w14:textId="77777777" w:rsidR="00C63822" w:rsidRPr="00213393" w:rsidRDefault="00C63822" w:rsidP="0000233E"/>
    <w:p w14:paraId="05F2CDFA" w14:textId="3E49D21D" w:rsidR="00C63822" w:rsidRPr="00213393" w:rsidRDefault="00C63822" w:rsidP="0000233E">
      <w:r w:rsidRPr="00213393">
        <w:t xml:space="preserve">Additionally, the potential for inducing sinkholes or solution pipes within a </w:t>
      </w:r>
      <w:r w:rsidR="000D26C2" w:rsidRPr="00213393">
        <w:t xml:space="preserve">mine or </w:t>
      </w:r>
      <w:r w:rsidRPr="00213393">
        <w:t>borrow pit must be evaluated for all proposed pits within the Karst area.</w:t>
      </w:r>
      <w:r w:rsidR="0009153A" w:rsidRPr="00213393">
        <w:t xml:space="preserve"> </w:t>
      </w:r>
      <w:r w:rsidRPr="00213393">
        <w:t xml:space="preserve">For dry pits, vertical staging of </w:t>
      </w:r>
      <w:proofErr w:type="spellStart"/>
      <w:r w:rsidRPr="00213393">
        <w:t>stormwater</w:t>
      </w:r>
      <w:proofErr w:type="spellEnd"/>
      <w:r w:rsidRPr="00213393">
        <w:t xml:space="preserve"> is limited to a maximum of 10 feet of water depth under design storm conditions.</w:t>
      </w:r>
      <w:r w:rsidR="0009153A" w:rsidRPr="00213393">
        <w:t xml:space="preserve"> </w:t>
      </w:r>
      <w:r w:rsidRPr="00213393">
        <w:t xml:space="preserve">For wet pits, vertical staging of </w:t>
      </w:r>
      <w:proofErr w:type="spellStart"/>
      <w:r w:rsidRPr="00213393">
        <w:t>stormwater</w:t>
      </w:r>
      <w:proofErr w:type="spellEnd"/>
      <w:r w:rsidRPr="00213393">
        <w:t xml:space="preserve"> is similarly limited to a maximum of 10 feet of water depth above the seasonal high groundwater table elevation under design storm conditions.</w:t>
      </w:r>
      <w:r w:rsidR="0009153A" w:rsidRPr="00213393">
        <w:t xml:space="preserve"> </w:t>
      </w:r>
      <w:r w:rsidRPr="00213393">
        <w:t>At minimum, the 25-year, 24-hour storm event peak stage should be used for this measurement.</w:t>
      </w:r>
    </w:p>
    <w:p w14:paraId="4ED4AC96" w14:textId="77777777" w:rsidR="00C63822" w:rsidRPr="00213393" w:rsidRDefault="00C63822" w:rsidP="0000233E"/>
    <w:p w14:paraId="4FEDDC3F" w14:textId="77777777" w:rsidR="00C63822" w:rsidRPr="00213393" w:rsidRDefault="00C63822" w:rsidP="0000233E">
      <w:pPr>
        <w:rPr>
          <w:b/>
        </w:rPr>
      </w:pPr>
      <w:r w:rsidRPr="00213393">
        <w:rPr>
          <w:b/>
        </w:rPr>
        <w:t>Other Hydrological Considerations</w:t>
      </w:r>
    </w:p>
    <w:p w14:paraId="732729FC" w14:textId="2C0BD46E" w:rsidR="00C63822" w:rsidRPr="00213393" w:rsidRDefault="000D26C2" w:rsidP="0000233E">
      <w:r w:rsidRPr="00213393">
        <w:t>Mines or b</w:t>
      </w:r>
      <w:r w:rsidR="00C63822" w:rsidRPr="00213393">
        <w:t>orrow pits that are excavated in wet conditions have the potential to affect adjacent wetlands, particularly those pits employing multiple work areas, and where pumping is involved.</w:t>
      </w:r>
      <w:r w:rsidR="0009153A" w:rsidRPr="00213393">
        <w:t xml:space="preserve"> </w:t>
      </w:r>
      <w:r w:rsidR="00C63822" w:rsidRPr="00213393">
        <w:t>Particular attention should be paid to significant changes in water table elevations when adjacent wetlands may be considered within the zone of influence.</w:t>
      </w:r>
      <w:r w:rsidR="0009153A" w:rsidRPr="00213393">
        <w:t xml:space="preserve"> </w:t>
      </w:r>
      <w:r w:rsidR="00C63822" w:rsidRPr="00213393">
        <w:t>Depending on soil permeability, this zone of influence may range from 100 to 500 feet, or more.</w:t>
      </w:r>
      <w:r w:rsidR="0009153A" w:rsidRPr="00213393">
        <w:t xml:space="preserve"> </w:t>
      </w:r>
      <w:r w:rsidR="00C63822" w:rsidRPr="00213393">
        <w:t>The applicant must demonstrate that any significant decrease in on-site water table elevations will not negatively affect adjacent wetland systems.</w:t>
      </w:r>
      <w:r w:rsidR="0009153A" w:rsidRPr="00213393">
        <w:t xml:space="preserve"> </w:t>
      </w:r>
      <w:r w:rsidR="00C63822" w:rsidRPr="00213393">
        <w:t xml:space="preserve"> Similarly, the influence of on-site depressed water tables must be evaluated for any negative impacts on any shallow well systems located nearby.</w:t>
      </w:r>
    </w:p>
    <w:p w14:paraId="4082A53A" w14:textId="77777777" w:rsidR="00A019AB" w:rsidRPr="00213393" w:rsidRDefault="00A019AB" w:rsidP="0000233E"/>
    <w:p w14:paraId="6F09857F" w14:textId="77777777" w:rsidR="00C63822" w:rsidRPr="00213393" w:rsidRDefault="00C63822" w:rsidP="0000233E">
      <w:pPr>
        <w:pStyle w:val="ListParagraph"/>
        <w:spacing w:after="120"/>
      </w:pPr>
    </w:p>
    <w:p w14:paraId="5B535AC3" w14:textId="77777777" w:rsidR="00A019AB" w:rsidRPr="00213393" w:rsidRDefault="00A019AB" w:rsidP="0000233E">
      <w:pPr>
        <w:sectPr w:rsidR="00A019AB" w:rsidRPr="00213393" w:rsidSect="00AB7BBC">
          <w:footerReference w:type="default" r:id="rId96"/>
          <w:pgSz w:w="12240" w:h="15840"/>
          <w:pgMar w:top="1440" w:right="1440" w:bottom="1440" w:left="1440" w:header="720" w:footer="720" w:gutter="0"/>
          <w:pgNumType w:start="1"/>
          <w:cols w:space="720"/>
          <w:docGrid w:linePitch="360"/>
        </w:sectPr>
      </w:pPr>
    </w:p>
    <w:p w14:paraId="27CDCDF9" w14:textId="77777777" w:rsidR="00C85864" w:rsidRPr="00213393" w:rsidRDefault="00C85864" w:rsidP="0000233E">
      <w:pPr>
        <w:pStyle w:val="Heading2"/>
        <w:jc w:val="center"/>
      </w:pPr>
      <w:bookmarkStart w:id="155" w:name="_Toc441661755"/>
      <w:r w:rsidRPr="00213393">
        <w:t xml:space="preserve">APPENDIX </w:t>
      </w:r>
      <w:r w:rsidR="000D26C2" w:rsidRPr="00213393">
        <w:t>D</w:t>
      </w:r>
      <w:bookmarkEnd w:id="155"/>
    </w:p>
    <w:p w14:paraId="1D6388D9" w14:textId="77777777" w:rsidR="00C85864" w:rsidRPr="00213393" w:rsidRDefault="00C85864" w:rsidP="0000233E">
      <w:pPr>
        <w:pStyle w:val="Heading2"/>
        <w:jc w:val="center"/>
      </w:pPr>
    </w:p>
    <w:p w14:paraId="0E85B9F0" w14:textId="77777777" w:rsidR="00C85864" w:rsidRPr="00213393" w:rsidRDefault="00C85864" w:rsidP="0000233E">
      <w:pPr>
        <w:pStyle w:val="Heading3"/>
        <w:jc w:val="center"/>
      </w:pPr>
      <w:bookmarkStart w:id="156" w:name="_Toc441661756"/>
      <w:r w:rsidRPr="00213393">
        <w:t>PROCEDURES FOR EVALUATING PROPOSED ACTIVITIES FOR SITES PREVIOUSLY PERMITTED UNDER CHAPTER</w:t>
      </w:r>
      <w:r w:rsidR="00745ADD" w:rsidRPr="00213393">
        <w:t>S</w:t>
      </w:r>
      <w:r w:rsidRPr="00213393">
        <w:t xml:space="preserve"> 62-25</w:t>
      </w:r>
      <w:r w:rsidR="00C03DF6" w:rsidRPr="00213393">
        <w:t xml:space="preserve"> AND</w:t>
      </w:r>
      <w:r w:rsidR="00745ADD" w:rsidRPr="00213393">
        <w:t xml:space="preserve"> 62-346</w:t>
      </w:r>
      <w:r w:rsidRPr="00213393">
        <w:t>, F.A.C.</w:t>
      </w:r>
      <w:bookmarkEnd w:id="156"/>
    </w:p>
    <w:p w14:paraId="3B3ADC24" w14:textId="77777777" w:rsidR="00FC2FA1" w:rsidRPr="00213393" w:rsidRDefault="00FC2FA1" w:rsidP="0000233E">
      <w:pPr>
        <w:rPr>
          <w:b/>
        </w:rPr>
      </w:pPr>
    </w:p>
    <w:p w14:paraId="5C1C3482" w14:textId="77777777" w:rsidR="00F02DEC" w:rsidRPr="00213393" w:rsidRDefault="00F02DEC" w:rsidP="0000233E">
      <w:pPr>
        <w:rPr>
          <w:b/>
        </w:rPr>
      </w:pPr>
      <w:r w:rsidRPr="00213393">
        <w:rPr>
          <w:b/>
        </w:rPr>
        <w:t xml:space="preserve">Background </w:t>
      </w:r>
    </w:p>
    <w:p w14:paraId="41173A7D" w14:textId="362E5067" w:rsidR="00F02DEC" w:rsidRPr="00213393" w:rsidRDefault="00F02DEC" w:rsidP="0000233E">
      <w:r w:rsidRPr="00213393">
        <w:t xml:space="preserve">Authorizations for activities regulated under Chapter 62-25, Florida Administrative Code (F.A.C.), have been issued in the geographic area of the </w:t>
      </w:r>
      <w:r w:rsidR="00897B16" w:rsidRPr="00213393">
        <w:t>NWFWMD</w:t>
      </w:r>
      <w:r w:rsidRPr="00213393">
        <w:t xml:space="preserve"> since the early 1980’s by </w:t>
      </w:r>
      <w:r w:rsidR="00897B16" w:rsidRPr="00213393">
        <w:t>DEP</w:t>
      </w:r>
      <w:r w:rsidRPr="00213393">
        <w:t>.</w:t>
      </w:r>
      <w:r w:rsidR="0009153A" w:rsidRPr="00213393">
        <w:t xml:space="preserve"> </w:t>
      </w:r>
      <w:r w:rsidRPr="00213393">
        <w:t>Activities legally in existence prior to the implementation of Chapter 62-25, F.A.C.</w:t>
      </w:r>
      <w:r w:rsidR="008D59DB" w:rsidRPr="00213393">
        <w:t>,</w:t>
      </w:r>
      <w:r w:rsidRPr="00213393">
        <w:t xml:space="preserve"> were considered “grandfathered.” </w:t>
      </w:r>
    </w:p>
    <w:p w14:paraId="332BB064" w14:textId="77777777" w:rsidR="00F02DEC" w:rsidRPr="00213393" w:rsidRDefault="00F02DEC" w:rsidP="0000233E">
      <w:r w:rsidRPr="00213393">
        <w:t xml:space="preserve">In 1996, delegation to issue authorization for </w:t>
      </w:r>
      <w:proofErr w:type="spellStart"/>
      <w:r w:rsidRPr="00213393">
        <w:t>stormwater</w:t>
      </w:r>
      <w:proofErr w:type="spellEnd"/>
      <w:r w:rsidRPr="00213393">
        <w:t xml:space="preserve"> general permits under Chapter 62-25, F.A.C., was granted by </w:t>
      </w:r>
      <w:r w:rsidR="00527516" w:rsidRPr="00213393">
        <w:t>DEP</w:t>
      </w:r>
      <w:r w:rsidRPr="00213393">
        <w:t xml:space="preserve"> to the City of Tallahassee. The City has not written any 62-25 permits since October 1, 2007, when the delegation ended in conjunction with the implementation of the Environmental Resource Permit program rule for Northwest Florida, Chapter 62-346, F.A.C., on October 1, 2007. </w:t>
      </w:r>
    </w:p>
    <w:p w14:paraId="2E1AC425" w14:textId="77777777" w:rsidR="00F02DEC" w:rsidRPr="00213393" w:rsidRDefault="00F02DEC" w:rsidP="0000233E"/>
    <w:p w14:paraId="53E394C9" w14:textId="0F87145B" w:rsidR="00F02DEC" w:rsidRPr="00213393" w:rsidRDefault="00F02DEC" w:rsidP="0000233E">
      <w:r w:rsidRPr="00213393">
        <w:t>Along with specific exemptions for systems serving single family residences, Chapter 62-25, F.A.C. provided two authorizations — construction permits (Rule 62-25.040, F.A.C.) and general permits (Rule 62-25.035, F.A.C.). Construction permits were required for projects that did not meet the conditions for issuance for a general permit. Authorizations to use the general permit were verified for those projects that met specific criteria in Rule 62-25.035, F.A.C. These authorizations were not modifiable and also do not expire. As of October 1, 2007, authorizations under Chapter 62-25, F.A.C., will no longer be issued, except for activities that meet the grandfathering provisions of Section 373.4131(4), F.S.</w:t>
      </w:r>
      <w:r w:rsidR="0009153A" w:rsidRPr="00213393">
        <w:t xml:space="preserve"> </w:t>
      </w:r>
      <w:r w:rsidRPr="00213393">
        <w:t>Activities already constructed in conformance with Chapter 62-25, F.A.C., and Section 373.4131(4), F.S., may continue to be operated and maintained without a new permit under Chapter 62-330, F.A.C.</w:t>
      </w:r>
      <w:r w:rsidR="0009153A" w:rsidRPr="00213393">
        <w:t xml:space="preserve"> </w:t>
      </w:r>
      <w:r w:rsidRPr="00213393">
        <w:t xml:space="preserve">In addition, as of </w:t>
      </w:r>
      <w:r w:rsidR="008A180B" w:rsidRPr="00213393">
        <w:t>October 1, 2013</w:t>
      </w:r>
      <w:r w:rsidRPr="00213393">
        <w:t xml:space="preserve">, permits for </w:t>
      </w:r>
      <w:r w:rsidR="003362E3" w:rsidRPr="00213393">
        <w:t xml:space="preserve">projects will no longer </w:t>
      </w:r>
      <w:r w:rsidRPr="00213393">
        <w:t>be issued under Chapter 62-346, F.A.C., except those that qualify for grandfathering under Section 373.4131(4), F.A.C.</w:t>
      </w:r>
    </w:p>
    <w:p w14:paraId="5CCFB896" w14:textId="77777777" w:rsidR="00F02DEC" w:rsidRPr="00213393" w:rsidRDefault="00F02DEC" w:rsidP="0000233E"/>
    <w:p w14:paraId="27E93CF8" w14:textId="77777777" w:rsidR="00F02DEC" w:rsidRPr="00213393" w:rsidRDefault="00F02DEC" w:rsidP="0000233E">
      <w:pPr>
        <w:rPr>
          <w:b/>
        </w:rPr>
      </w:pPr>
      <w:r w:rsidRPr="00213393">
        <w:rPr>
          <w:b/>
        </w:rPr>
        <w:t xml:space="preserve">New Permit Required </w:t>
      </w:r>
    </w:p>
    <w:p w14:paraId="39D4ADD7" w14:textId="77777777" w:rsidR="00F02DEC" w:rsidRPr="00213393" w:rsidRDefault="00F02DEC" w:rsidP="0000233E">
      <w:r w:rsidRPr="00213393">
        <w:t xml:space="preserve">Modifications that are proposed to a system authorized by a Chapter 62-25, F.A.C., general or construction permit, or under Chapter 62-346, F.A.C., will require a new permit under Chapter 62-330, F.A.C., under the following circumstances: </w:t>
      </w:r>
    </w:p>
    <w:p w14:paraId="2F1DF057" w14:textId="77777777" w:rsidR="00F02DEC" w:rsidRPr="00213393" w:rsidRDefault="00F02DEC" w:rsidP="0000233E">
      <w:pPr>
        <w:numPr>
          <w:ilvl w:val="0"/>
          <w:numId w:val="23"/>
        </w:numPr>
        <w:ind w:left="360"/>
      </w:pPr>
      <w:r w:rsidRPr="00213393">
        <w:rPr>
          <w:b/>
          <w:i/>
        </w:rPr>
        <w:t>Project Area</w:t>
      </w:r>
      <w:r w:rsidRPr="00213393">
        <w:t xml:space="preserve"> – Whenever any increase is proposed in the treatment area from that originally authorized under the Chapter 62-25, F.A.C.</w:t>
      </w:r>
      <w:r w:rsidR="00F6566A" w:rsidRPr="00213393">
        <w:t>,</w:t>
      </w:r>
      <w:r w:rsidRPr="00213393">
        <w:t xml:space="preserve"> permit. </w:t>
      </w:r>
    </w:p>
    <w:p w14:paraId="2A9A0E47" w14:textId="77777777" w:rsidR="00F02DEC" w:rsidRPr="00213393" w:rsidRDefault="00F02DEC" w:rsidP="0000233E">
      <w:pPr>
        <w:numPr>
          <w:ilvl w:val="0"/>
          <w:numId w:val="23"/>
        </w:numPr>
        <w:ind w:left="360"/>
      </w:pPr>
      <w:r w:rsidRPr="00213393">
        <w:rPr>
          <w:b/>
          <w:i/>
        </w:rPr>
        <w:t>Project Design</w:t>
      </w:r>
      <w:r w:rsidRPr="00213393">
        <w:t xml:space="preserve"> — When the permitted project design is altered, such as by adding new impervious area within the land area served by the treatment BMP, in an amount that requires a modification to the treatment BMP design (such as may be required by a local government to address increased water volume), or that can be expected to result in more than minimal or insignificant individual and cumulative adverse impact on the water resources of the district. </w:t>
      </w:r>
    </w:p>
    <w:p w14:paraId="73227702" w14:textId="77777777" w:rsidR="00F02DEC" w:rsidRPr="00213393" w:rsidRDefault="00F02DEC" w:rsidP="0000233E">
      <w:pPr>
        <w:numPr>
          <w:ilvl w:val="0"/>
          <w:numId w:val="23"/>
        </w:numPr>
        <w:ind w:left="360"/>
      </w:pPr>
      <w:r w:rsidRPr="00213393">
        <w:rPr>
          <w:b/>
          <w:i/>
        </w:rPr>
        <w:t>Treatment BMP</w:t>
      </w:r>
      <w:r w:rsidRPr="00213393">
        <w:t xml:space="preserve"> – When the treatment BMP is altered in a manner that: </w:t>
      </w:r>
    </w:p>
    <w:p w14:paraId="0C3C70EE" w14:textId="77777777" w:rsidR="00F02DEC" w:rsidRPr="00213393" w:rsidRDefault="00F02DEC" w:rsidP="00C16EA4">
      <w:pPr>
        <w:numPr>
          <w:ilvl w:val="0"/>
          <w:numId w:val="24"/>
        </w:numPr>
        <w:ind w:left="720"/>
      </w:pPr>
      <w:r w:rsidRPr="00213393">
        <w:t xml:space="preserve">Changes the treatment type; </w:t>
      </w:r>
    </w:p>
    <w:p w14:paraId="05C50ED7" w14:textId="77777777" w:rsidR="00F02DEC" w:rsidRPr="00213393" w:rsidRDefault="00F02DEC" w:rsidP="00C16EA4">
      <w:pPr>
        <w:numPr>
          <w:ilvl w:val="0"/>
          <w:numId w:val="24"/>
        </w:numPr>
        <w:ind w:left="720"/>
      </w:pPr>
      <w:r w:rsidRPr="00213393">
        <w:t xml:space="preserve">Modifies the treatment train by adding or removing other BMPs; </w:t>
      </w:r>
    </w:p>
    <w:p w14:paraId="73D7004E" w14:textId="77777777" w:rsidR="00F02DEC" w:rsidRPr="00213393" w:rsidRDefault="00F02DEC" w:rsidP="00C16EA4">
      <w:pPr>
        <w:numPr>
          <w:ilvl w:val="0"/>
          <w:numId w:val="24"/>
        </w:numPr>
        <w:ind w:left="720"/>
      </w:pPr>
      <w:r w:rsidRPr="00213393">
        <w:t xml:space="preserve">Changes the capacity of the treatment facility; or </w:t>
      </w:r>
    </w:p>
    <w:p w14:paraId="1A33A500" w14:textId="77777777" w:rsidR="00F02DEC" w:rsidRPr="00213393" w:rsidRDefault="00F02DEC" w:rsidP="0000233E">
      <w:pPr>
        <w:numPr>
          <w:ilvl w:val="0"/>
          <w:numId w:val="24"/>
        </w:numPr>
        <w:ind w:left="720"/>
      </w:pPr>
      <w:r w:rsidRPr="00213393">
        <w:t>Changes the discharge in a manner that may result in un-permitted impacts, or relocates the treatment system.</w:t>
      </w:r>
    </w:p>
    <w:p w14:paraId="4A4DC3CC" w14:textId="56AE0930" w:rsidR="00F02DEC" w:rsidRPr="00213393" w:rsidRDefault="00F02DEC" w:rsidP="0000233E">
      <w:pPr>
        <w:numPr>
          <w:ilvl w:val="0"/>
          <w:numId w:val="25"/>
        </w:numPr>
        <w:ind w:left="360"/>
      </w:pPr>
      <w:r w:rsidRPr="00213393">
        <w:rPr>
          <w:b/>
          <w:i/>
        </w:rPr>
        <w:t>Alteration in the Activity</w:t>
      </w:r>
      <w:r w:rsidRPr="00213393">
        <w:t xml:space="preserve"> – A change in the </w:t>
      </w:r>
      <w:r w:rsidR="003362E3" w:rsidRPr="00213393">
        <w:t>system</w:t>
      </w:r>
      <w:r w:rsidRPr="00213393">
        <w:t xml:space="preserve"> on site that may increase the pollutant load.</w:t>
      </w:r>
      <w:r w:rsidR="0009153A" w:rsidRPr="00213393">
        <w:t xml:space="preserve"> </w:t>
      </w:r>
      <w:r w:rsidRPr="00213393">
        <w:rPr>
          <w:b/>
        </w:rPr>
        <w:t>This should be reviewed on a case</w:t>
      </w:r>
      <w:r w:rsidR="00197EBE" w:rsidRPr="00213393">
        <w:rPr>
          <w:b/>
        </w:rPr>
        <w:t>-</w:t>
      </w:r>
      <w:r w:rsidRPr="00213393">
        <w:rPr>
          <w:b/>
        </w:rPr>
        <w:t>by</w:t>
      </w:r>
      <w:r w:rsidR="00197EBE" w:rsidRPr="00213393">
        <w:rPr>
          <w:b/>
        </w:rPr>
        <w:t>-</w:t>
      </w:r>
      <w:r w:rsidRPr="00213393">
        <w:rPr>
          <w:b/>
        </w:rPr>
        <w:t>case basis.</w:t>
      </w:r>
      <w:r w:rsidRPr="00213393">
        <w:t xml:space="preserve"> </w:t>
      </w:r>
    </w:p>
    <w:p w14:paraId="245D37F0" w14:textId="77777777" w:rsidR="00F02DEC" w:rsidRPr="00213393" w:rsidRDefault="00F02DEC" w:rsidP="0000233E">
      <w:pPr>
        <w:numPr>
          <w:ilvl w:val="0"/>
          <w:numId w:val="25"/>
        </w:numPr>
        <w:ind w:left="360"/>
        <w:rPr>
          <w:b/>
          <w:i/>
        </w:rPr>
      </w:pPr>
      <w:r w:rsidRPr="00213393">
        <w:rPr>
          <w:b/>
          <w:i/>
        </w:rPr>
        <w:t xml:space="preserve">Alterations to an Activity Previously Permitted </w:t>
      </w:r>
    </w:p>
    <w:p w14:paraId="2737A8F6" w14:textId="77777777" w:rsidR="00F02DEC" w:rsidRPr="00213393" w:rsidRDefault="00F02DEC" w:rsidP="0000233E">
      <w:pPr>
        <w:ind w:left="360"/>
      </w:pPr>
      <w:r w:rsidRPr="00213393">
        <w:t>Where activities for a proposed project require a permit under Chapter 62-330, F.A.C., for the conditions described above, and the project area is contained wholly in or extends into an existing project that was permitted under Chapter 62-25 or 62-346, F.A.C., the new project area shall be considered a separate project requiring authorization under Chapter 62-330, F.A.C. The remaining project area for the activity permitted under Chapter 62-25 or 62-346, F.A.C., may continue to be operated and maintained</w:t>
      </w:r>
      <w:r w:rsidRPr="00213393" w:rsidDel="00421254">
        <w:t xml:space="preserve"> </w:t>
      </w:r>
      <w:r w:rsidRPr="00213393">
        <w:t>un</w:t>
      </w:r>
      <w:r w:rsidR="00197EBE" w:rsidRPr="00213393">
        <w:t>der the existing authorization.</w:t>
      </w:r>
    </w:p>
    <w:p w14:paraId="1D59B6BE" w14:textId="77777777" w:rsidR="00F02DEC" w:rsidRPr="00213393" w:rsidRDefault="00F02DEC" w:rsidP="0000233E">
      <w:pPr>
        <w:ind w:left="360"/>
      </w:pPr>
    </w:p>
    <w:p w14:paraId="15C4548B" w14:textId="77777777" w:rsidR="00F02DEC" w:rsidRPr="00213393" w:rsidRDefault="00F02DEC" w:rsidP="0000233E">
      <w:r w:rsidRPr="00213393">
        <w:t xml:space="preserve">The permit required under Chapter 62-330, F.A.C., will be limited only to the modified project area, provided: </w:t>
      </w:r>
    </w:p>
    <w:p w14:paraId="27EC10D8" w14:textId="77777777" w:rsidR="00F02DEC" w:rsidRPr="00213393" w:rsidRDefault="00F02DEC" w:rsidP="0000233E">
      <w:pPr>
        <w:numPr>
          <w:ilvl w:val="0"/>
          <w:numId w:val="15"/>
        </w:numPr>
        <w:ind w:left="360"/>
      </w:pPr>
      <w:r w:rsidRPr="00213393">
        <w:t xml:space="preserve">Runoff from the modified project area is served by its own system, and does not co-mingle with or discharge to treatment systems authorized by the Chapter 62-25 or 62-346, F.A.C., permit; and </w:t>
      </w:r>
    </w:p>
    <w:p w14:paraId="264EF8B9" w14:textId="4E971503" w:rsidR="00F02DEC" w:rsidRPr="00213393" w:rsidRDefault="00F02DEC" w:rsidP="0000233E">
      <w:pPr>
        <w:numPr>
          <w:ilvl w:val="0"/>
          <w:numId w:val="15"/>
        </w:numPr>
        <w:ind w:left="360"/>
      </w:pPr>
      <w:r w:rsidRPr="00213393">
        <w:t>The final plans in the Chapter 62-25 or 62-346, F.A.C., permit provide a description of the changes to the permitted activity and also include a reference to the Chapter 62-330, F.A.C., permit number.</w:t>
      </w:r>
      <w:r w:rsidR="0009153A" w:rsidRPr="00213393">
        <w:t xml:space="preserve"> </w:t>
      </w:r>
      <w:r w:rsidRPr="00213393">
        <w:t xml:space="preserve"> </w:t>
      </w:r>
    </w:p>
    <w:p w14:paraId="3EA8AB45" w14:textId="77777777" w:rsidR="00F02DEC" w:rsidRPr="00213393" w:rsidRDefault="00F02DEC" w:rsidP="0000233E"/>
    <w:p w14:paraId="67BF5CA4" w14:textId="77777777" w:rsidR="00F02DEC" w:rsidRPr="00213393" w:rsidRDefault="00F02DEC" w:rsidP="0000233E">
      <w:pPr>
        <w:pBdr>
          <w:top w:val="single" w:sz="4" w:space="1" w:color="auto"/>
          <w:left w:val="single" w:sz="4" w:space="4" w:color="auto"/>
          <w:bottom w:val="single" w:sz="4" w:space="1" w:color="auto"/>
          <w:right w:val="single" w:sz="4" w:space="4" w:color="auto"/>
        </w:pBdr>
        <w:shd w:val="clear" w:color="auto" w:fill="EEECE1"/>
      </w:pPr>
      <w:r w:rsidRPr="00213393">
        <w:t>Activities that do not increase the authorized treatment area, do not alter the treatment BMP, and result in no change in activity type</w:t>
      </w:r>
      <w:r w:rsidR="00197EBE" w:rsidRPr="00213393">
        <w:t>,</w:t>
      </w:r>
      <w:r w:rsidRPr="00213393">
        <w:t xml:space="preserve"> remain authorized under the previous Chapter 62-25 or 62-346, F.A.C., permit and do not require a new Chapter 62-330, F.A.C., permit. </w:t>
      </w:r>
    </w:p>
    <w:p w14:paraId="3351F2F8" w14:textId="77777777" w:rsidR="00F02DEC" w:rsidRPr="00213393" w:rsidRDefault="00F02DEC" w:rsidP="0000233E"/>
    <w:p w14:paraId="69E2E371" w14:textId="77777777" w:rsidR="00F02DEC" w:rsidRPr="00213393" w:rsidRDefault="00F02DEC" w:rsidP="0000233E">
      <w:pPr>
        <w:rPr>
          <w:b/>
        </w:rPr>
      </w:pPr>
      <w:r w:rsidRPr="00213393">
        <w:rPr>
          <w:b/>
        </w:rPr>
        <w:t xml:space="preserve">Guidance </w:t>
      </w:r>
    </w:p>
    <w:p w14:paraId="403C4D9A" w14:textId="77777777" w:rsidR="00F02DEC" w:rsidRPr="00213393" w:rsidRDefault="00F02DEC" w:rsidP="0000233E">
      <w:r w:rsidRPr="00213393">
        <w:t xml:space="preserve">When trying to determine if a proposed activity is authorized under Chapter 62-25, F.A.C., identify the following: </w:t>
      </w:r>
    </w:p>
    <w:p w14:paraId="6479E7D5" w14:textId="77777777" w:rsidR="00F02DEC" w:rsidRPr="00213393" w:rsidRDefault="00F02DEC" w:rsidP="0000233E">
      <w:pPr>
        <w:numPr>
          <w:ilvl w:val="0"/>
          <w:numId w:val="26"/>
        </w:numPr>
        <w:rPr>
          <w:b/>
          <w:i/>
        </w:rPr>
      </w:pPr>
      <w:r w:rsidRPr="00213393">
        <w:rPr>
          <w:b/>
          <w:i/>
        </w:rPr>
        <w:t xml:space="preserve">Construction date of the facility </w:t>
      </w:r>
    </w:p>
    <w:p w14:paraId="33BFBCE2" w14:textId="77777777" w:rsidR="00F02DEC" w:rsidRPr="00213393" w:rsidRDefault="00F02DEC" w:rsidP="0000233E">
      <w:pPr>
        <w:numPr>
          <w:ilvl w:val="0"/>
          <w:numId w:val="29"/>
        </w:numPr>
      </w:pPr>
      <w:r w:rsidRPr="00213393">
        <w:t xml:space="preserve">Pre-1982, the site may have been grandfathered. </w:t>
      </w:r>
    </w:p>
    <w:p w14:paraId="5DBDF028" w14:textId="77777777" w:rsidR="00F02DEC" w:rsidRPr="00213393" w:rsidRDefault="00F02DEC" w:rsidP="0000233E">
      <w:pPr>
        <w:numPr>
          <w:ilvl w:val="0"/>
          <w:numId w:val="29"/>
        </w:numPr>
      </w:pPr>
      <w:r w:rsidRPr="00213393">
        <w:t xml:space="preserve">Between 1982 and 2007, the site may have a Chapter 62-25, F.A.C., permit. </w:t>
      </w:r>
    </w:p>
    <w:p w14:paraId="5AB3285D" w14:textId="77777777" w:rsidR="00F02DEC" w:rsidRPr="00213393" w:rsidRDefault="00F02DEC" w:rsidP="0000233E">
      <w:pPr>
        <w:numPr>
          <w:ilvl w:val="0"/>
          <w:numId w:val="29"/>
        </w:numPr>
      </w:pPr>
      <w:r w:rsidRPr="00213393">
        <w:t xml:space="preserve">Post 2007, the site may have a Chapter 62-346, F.A.C., permit. </w:t>
      </w:r>
    </w:p>
    <w:p w14:paraId="26205EF7" w14:textId="77777777" w:rsidR="00F02DEC" w:rsidRPr="00213393" w:rsidRDefault="00F02DEC" w:rsidP="0000233E">
      <w:pPr>
        <w:numPr>
          <w:ilvl w:val="0"/>
          <w:numId w:val="27"/>
        </w:numPr>
        <w:ind w:left="360"/>
        <w:rPr>
          <w:b/>
          <w:i/>
        </w:rPr>
      </w:pPr>
      <w:r w:rsidRPr="00213393">
        <w:rPr>
          <w:b/>
          <w:i/>
        </w:rPr>
        <w:t xml:space="preserve">Location of the facility </w:t>
      </w:r>
    </w:p>
    <w:p w14:paraId="42E7E1C7" w14:textId="77777777" w:rsidR="00F02DEC" w:rsidRPr="00213393" w:rsidRDefault="00F02DEC" w:rsidP="0000233E">
      <w:pPr>
        <w:numPr>
          <w:ilvl w:val="0"/>
          <w:numId w:val="30"/>
        </w:numPr>
      </w:pPr>
      <w:r w:rsidRPr="00213393">
        <w:t xml:space="preserve">Facility is located in Tallahassee: </w:t>
      </w:r>
    </w:p>
    <w:p w14:paraId="54CD6409" w14:textId="77777777" w:rsidR="00F02DEC" w:rsidRPr="00213393" w:rsidRDefault="00F02DEC" w:rsidP="0000233E">
      <w:pPr>
        <w:numPr>
          <w:ilvl w:val="1"/>
          <w:numId w:val="28"/>
        </w:numPr>
        <w:ind w:left="1080"/>
      </w:pPr>
      <w:r w:rsidRPr="00213393">
        <w:t xml:space="preserve">Permitted between 1996 and 2007; permit may have been issued by the City of Tallahassee. </w:t>
      </w:r>
    </w:p>
    <w:p w14:paraId="668397D1" w14:textId="77777777" w:rsidR="00F02DEC" w:rsidRPr="00213393" w:rsidRDefault="00F02DEC" w:rsidP="0000233E">
      <w:pPr>
        <w:numPr>
          <w:ilvl w:val="1"/>
          <w:numId w:val="28"/>
        </w:numPr>
        <w:ind w:left="1080"/>
      </w:pPr>
      <w:r w:rsidRPr="00213393">
        <w:t xml:space="preserve">Permitted prior to 1996, or for State or City projects; permit may have been issued by </w:t>
      </w:r>
      <w:r w:rsidR="00527516" w:rsidRPr="00213393">
        <w:t>DEP</w:t>
      </w:r>
      <w:r w:rsidRPr="00213393">
        <w:t xml:space="preserve">. </w:t>
      </w:r>
    </w:p>
    <w:p w14:paraId="61641201" w14:textId="77777777" w:rsidR="00F02DEC" w:rsidRPr="00213393" w:rsidRDefault="00F02DEC" w:rsidP="0000233E">
      <w:pPr>
        <w:numPr>
          <w:ilvl w:val="1"/>
          <w:numId w:val="28"/>
        </w:numPr>
        <w:ind w:left="1080"/>
      </w:pPr>
      <w:r w:rsidRPr="00213393">
        <w:t xml:space="preserve">Originally constructed between 1996-2007 and does not have a City issued Chapter 62-25, F.A.C., permit — a permit may have been issued by </w:t>
      </w:r>
      <w:r w:rsidR="00527516" w:rsidRPr="00213393">
        <w:t>DEP</w:t>
      </w:r>
      <w:r w:rsidRPr="00213393">
        <w:t xml:space="preserve"> due to annexation into the City after the time of permitting. This is because the limits of the City Tallahassee are subject to change. </w:t>
      </w:r>
    </w:p>
    <w:p w14:paraId="57138B7A" w14:textId="77777777" w:rsidR="00F02DEC" w:rsidRPr="00213393" w:rsidRDefault="00F02DEC" w:rsidP="0000233E">
      <w:pPr>
        <w:numPr>
          <w:ilvl w:val="0"/>
          <w:numId w:val="31"/>
        </w:numPr>
      </w:pPr>
      <w:r w:rsidRPr="00213393">
        <w:t xml:space="preserve">Facility is located outside the City of Tallahassee, regardless of the construction date — a permit may have been issued by </w:t>
      </w:r>
      <w:r w:rsidR="00527516" w:rsidRPr="00213393">
        <w:t>DEP</w:t>
      </w:r>
      <w:r w:rsidRPr="00213393">
        <w:t xml:space="preserve"> (i.e.</w:t>
      </w:r>
      <w:r w:rsidR="00197EBE" w:rsidRPr="00213393">
        <w:t>,</w:t>
      </w:r>
      <w:r w:rsidRPr="00213393">
        <w:t xml:space="preserve"> the activity required a construction permit, and did not qualify for a general permit under Chapter 62-25, F.A.C.). </w:t>
      </w:r>
    </w:p>
    <w:p w14:paraId="23DA9C5E" w14:textId="77777777" w:rsidR="00F02DEC" w:rsidRPr="00213393" w:rsidRDefault="00F02DEC" w:rsidP="0000233E">
      <w:pPr>
        <w:ind w:left="360"/>
      </w:pPr>
    </w:p>
    <w:p w14:paraId="14AD7BD9" w14:textId="77777777" w:rsidR="00F02DEC" w:rsidRPr="00213393" w:rsidRDefault="00F02DEC" w:rsidP="0000233E">
      <w:pPr>
        <w:numPr>
          <w:ilvl w:val="0"/>
          <w:numId w:val="27"/>
        </w:numPr>
        <w:ind w:left="360"/>
        <w:rPr>
          <w:b/>
          <w:i/>
        </w:rPr>
      </w:pPr>
      <w:r w:rsidRPr="00213393">
        <w:rPr>
          <w:b/>
          <w:i/>
        </w:rPr>
        <w:t xml:space="preserve">Permitting Agency </w:t>
      </w:r>
    </w:p>
    <w:p w14:paraId="5E74E210" w14:textId="75F6DE0D" w:rsidR="00F02DEC" w:rsidRPr="00213393" w:rsidRDefault="00F02DEC" w:rsidP="0000233E">
      <w:pPr>
        <w:numPr>
          <w:ilvl w:val="0"/>
          <w:numId w:val="32"/>
        </w:numPr>
      </w:pPr>
      <w:r w:rsidRPr="00213393">
        <w:t xml:space="preserve">The original permitting </w:t>
      </w:r>
      <w:r w:rsidR="003B4C06" w:rsidRPr="00213393">
        <w:t>A</w:t>
      </w:r>
      <w:r w:rsidRPr="00213393">
        <w:t>gency should conduct the initial review of the proposed activities to determine if they are covered under the previous authorization.</w:t>
      </w:r>
      <w:r w:rsidR="0009153A" w:rsidRPr="00213393">
        <w:t xml:space="preserve"> </w:t>
      </w:r>
      <w:r w:rsidRPr="00213393">
        <w:t xml:space="preserve">When such a determination is made, the original </w:t>
      </w:r>
      <w:r w:rsidR="003B4C06" w:rsidRPr="00213393">
        <w:t>A</w:t>
      </w:r>
      <w:r w:rsidRPr="00213393">
        <w:t xml:space="preserve">gency shall notify the permittee as to the entity that needs to review and authorize the proposed modification. </w:t>
      </w:r>
    </w:p>
    <w:p w14:paraId="45115C6D" w14:textId="77777777" w:rsidR="00F02DEC" w:rsidRPr="00213393" w:rsidRDefault="00F02DEC" w:rsidP="0000233E">
      <w:pPr>
        <w:numPr>
          <w:ilvl w:val="0"/>
          <w:numId w:val="32"/>
        </w:numPr>
      </w:pPr>
      <w:r w:rsidRPr="00213393">
        <w:t xml:space="preserve">If it is determined that the </w:t>
      </w:r>
      <w:r w:rsidR="00197EBE" w:rsidRPr="00213393">
        <w:t xml:space="preserve">proposed </w:t>
      </w:r>
      <w:r w:rsidRPr="00213393">
        <w:t xml:space="preserve">activities are not authorized by the original permit, then the permittee/applicant shall be directed to the </w:t>
      </w:r>
      <w:r w:rsidR="003B4C06" w:rsidRPr="00213393">
        <w:t>A</w:t>
      </w:r>
      <w:r w:rsidRPr="00213393">
        <w:t xml:space="preserve">gency currently responsible for regulating that activity under Chapter 62-330, F.A.C. </w:t>
      </w:r>
    </w:p>
    <w:p w14:paraId="4613888E" w14:textId="77777777" w:rsidR="00F02DEC" w:rsidRPr="00213393" w:rsidRDefault="00F02DEC" w:rsidP="0000233E">
      <w:pPr>
        <w:numPr>
          <w:ilvl w:val="0"/>
          <w:numId w:val="33"/>
        </w:numPr>
      </w:pPr>
      <w:r w:rsidRPr="00213393">
        <w:t xml:space="preserve">Agency responsibilities are defined in the operating agreement between </w:t>
      </w:r>
      <w:r w:rsidR="00527516" w:rsidRPr="00213393">
        <w:t>DEP and the NWFWMD,</w:t>
      </w:r>
      <w:r w:rsidRPr="00213393">
        <w:t xml:space="preserve"> which can be found in Appendix A, of Volume I. </w:t>
      </w:r>
    </w:p>
    <w:p w14:paraId="766A89F2" w14:textId="77777777" w:rsidR="00F02DEC" w:rsidRPr="00213393" w:rsidRDefault="00F02DEC" w:rsidP="0000233E"/>
    <w:p w14:paraId="703B0B5D" w14:textId="77777777" w:rsidR="00F02DEC" w:rsidRPr="00213393" w:rsidRDefault="00F02DEC" w:rsidP="0000233E">
      <w:pPr>
        <w:rPr>
          <w:b/>
        </w:rPr>
      </w:pPr>
      <w:r w:rsidRPr="00213393">
        <w:rPr>
          <w:b/>
        </w:rPr>
        <w:br w:type="page"/>
        <w:t xml:space="preserve">Where No Previous Chapter 62-25, F.A.C., Permit Exists </w:t>
      </w:r>
    </w:p>
    <w:p w14:paraId="242FD1C4" w14:textId="4F125F94" w:rsidR="00F02DEC" w:rsidRPr="00213393" w:rsidRDefault="00F02DEC" w:rsidP="0000233E">
      <w:pPr>
        <w:numPr>
          <w:ilvl w:val="0"/>
          <w:numId w:val="16"/>
        </w:numPr>
        <w:ind w:left="360"/>
      </w:pPr>
      <w:r w:rsidRPr="00213393">
        <w:t>If a previous permit cannot be located, and proof of one having been issued cannot be provided by the applicant, the proposed activities will be reviewed under Chapter 62-330, F.A.C., as new construction.</w:t>
      </w:r>
      <w:r w:rsidR="0009153A" w:rsidRPr="00213393">
        <w:t xml:space="preserve"> </w:t>
      </w:r>
      <w:r w:rsidRPr="00213393">
        <w:t>Treatment is only required under Chapter 62-330, F.A.C., for the system serving the new activity.</w:t>
      </w:r>
      <w:r w:rsidR="0009153A" w:rsidRPr="00213393">
        <w:t xml:space="preserve"> </w:t>
      </w:r>
      <w:r w:rsidRPr="00213393">
        <w:t xml:space="preserve">Where the new activity cannot be isolated from larger drainage basins, including run-off from off-site sources, treatment must be provided for the entire drainage basin that includes the new activity. </w:t>
      </w:r>
    </w:p>
    <w:p w14:paraId="598F2418" w14:textId="4712FB22" w:rsidR="00F02DEC" w:rsidRPr="00213393" w:rsidRDefault="00F02DEC" w:rsidP="0000233E">
      <w:pPr>
        <w:numPr>
          <w:ilvl w:val="0"/>
          <w:numId w:val="16"/>
        </w:numPr>
        <w:ind w:left="360"/>
      </w:pPr>
      <w:r w:rsidRPr="00213393">
        <w:t>Activities resulting in reduced impervious surface or reduced pollutant loading may, on a case-by-case basis, be exempted under Section 373.406(6), F.S.</w:t>
      </w:r>
      <w:r w:rsidR="0009153A" w:rsidRPr="00213393">
        <w:t xml:space="preserve"> </w:t>
      </w:r>
      <w:r w:rsidRPr="00213393">
        <w:t>However, redevelopment activities that include demolition of an existing site resulting in a “bare earth” condition in preparation for new development must meet the requirements of Chapter 62-330 F.A.C.</w:t>
      </w:r>
      <w:r w:rsidR="0009153A" w:rsidRPr="00213393">
        <w:t xml:space="preserve"> </w:t>
      </w:r>
      <w:r w:rsidRPr="00213393">
        <w:t xml:space="preserve">In such cases, the “pre-development” condition for purposes of the stream-bank protection criteria in section 4.5 of </w:t>
      </w:r>
      <w:r w:rsidR="00197EBE" w:rsidRPr="00213393">
        <w:t xml:space="preserve">this </w:t>
      </w:r>
      <w:r w:rsidRPr="00213393">
        <w:t xml:space="preserve">Volume shall be the “developed condition” prior to demolition. </w:t>
      </w:r>
    </w:p>
    <w:p w14:paraId="63688907" w14:textId="77777777" w:rsidR="00F02DEC" w:rsidRPr="00213393" w:rsidRDefault="00F02DEC" w:rsidP="0000233E">
      <w:pPr>
        <w:numPr>
          <w:ilvl w:val="0"/>
          <w:numId w:val="16"/>
        </w:numPr>
        <w:ind w:left="360"/>
      </w:pPr>
      <w:r w:rsidRPr="00213393">
        <w:t xml:space="preserve">Review permit information and documents used to issue the original permit against the activity described. </w:t>
      </w:r>
    </w:p>
    <w:p w14:paraId="3C5DC95B" w14:textId="77777777" w:rsidR="00F02DEC" w:rsidRPr="00213393" w:rsidRDefault="00F02DEC" w:rsidP="0000233E"/>
    <w:p w14:paraId="75026C8A" w14:textId="77777777" w:rsidR="00F02DEC" w:rsidRPr="00213393" w:rsidRDefault="00F02DEC" w:rsidP="0000233E">
      <w:pPr>
        <w:pBdr>
          <w:top w:val="single" w:sz="4" w:space="1" w:color="auto"/>
          <w:left w:val="single" w:sz="4" w:space="4" w:color="auto"/>
          <w:bottom w:val="single" w:sz="4" w:space="1" w:color="auto"/>
          <w:right w:val="single" w:sz="4" w:space="4" w:color="auto"/>
        </w:pBdr>
        <w:shd w:val="clear" w:color="auto" w:fill="EEECE1"/>
      </w:pPr>
      <w:r w:rsidRPr="00213393">
        <w:t xml:space="preserve">NOTE: Generally, new activities that exceed permit thresholds for a site that was in existence prior to the implementation </w:t>
      </w:r>
      <w:r w:rsidR="00197EBE" w:rsidRPr="00213393">
        <w:t xml:space="preserve">of </w:t>
      </w:r>
      <w:r w:rsidRPr="00213393">
        <w:t>Chapter 62-25, F.A.C., (February 1, 1982) that was considered grandfathered under Chapter 62-25, F.A.C., will result in the need for a new ERP permit.</w:t>
      </w:r>
    </w:p>
    <w:p w14:paraId="790AEB15" w14:textId="77777777" w:rsidR="00F02DEC" w:rsidRPr="00213393" w:rsidRDefault="00F02DEC" w:rsidP="0000233E"/>
    <w:p w14:paraId="32E975B2" w14:textId="77777777" w:rsidR="00DB7860" w:rsidRPr="00213393" w:rsidRDefault="00DB7860" w:rsidP="0000233E">
      <w:pPr>
        <w:sectPr w:rsidR="00DB7860" w:rsidRPr="00213393" w:rsidSect="00DB7860">
          <w:headerReference w:type="default" r:id="rId97"/>
          <w:footerReference w:type="default" r:id="rId98"/>
          <w:pgSz w:w="12240" w:h="15840"/>
          <w:pgMar w:top="1440" w:right="1440" w:bottom="1440" w:left="1440" w:header="720" w:footer="720" w:gutter="0"/>
          <w:pgNumType w:start="1"/>
          <w:cols w:space="720"/>
          <w:docGrid w:linePitch="360"/>
        </w:sectPr>
      </w:pPr>
    </w:p>
    <w:p w14:paraId="41550B40" w14:textId="77777777" w:rsidR="00F02DEC" w:rsidRPr="00213393" w:rsidRDefault="00DB7860" w:rsidP="00276E9B">
      <w:pPr>
        <w:pStyle w:val="Heading2"/>
        <w:jc w:val="center"/>
      </w:pPr>
      <w:bookmarkStart w:id="157" w:name="_Toc441661757"/>
      <w:r w:rsidRPr="00213393">
        <w:t>APPENDIX E</w:t>
      </w:r>
      <w:bookmarkEnd w:id="157"/>
    </w:p>
    <w:p w14:paraId="769D6B11" w14:textId="77777777" w:rsidR="00276E9B" w:rsidRPr="00213393" w:rsidRDefault="00276E9B" w:rsidP="00276E9B">
      <w:pPr>
        <w:pStyle w:val="Heading3"/>
      </w:pPr>
    </w:p>
    <w:p w14:paraId="10215CB2" w14:textId="77777777" w:rsidR="00276E9B" w:rsidRPr="00213393" w:rsidRDefault="00276E9B" w:rsidP="001D6AA1">
      <w:pPr>
        <w:pStyle w:val="Heading3"/>
        <w:jc w:val="center"/>
      </w:pPr>
      <w:bookmarkStart w:id="158" w:name="_Toc441661758"/>
      <w:r w:rsidRPr="00213393">
        <w:t>Chapter 5</w:t>
      </w:r>
      <w:r w:rsidR="000B3429" w:rsidRPr="00213393">
        <w:t xml:space="preserve"> </w:t>
      </w:r>
      <w:r w:rsidRPr="00213393">
        <w:t xml:space="preserve">of the </w:t>
      </w:r>
      <w:r w:rsidRPr="00213393">
        <w:rPr>
          <w:i/>
        </w:rPr>
        <w:t>Florida Development Manual</w:t>
      </w:r>
      <w:r w:rsidR="00A701F4" w:rsidRPr="00213393">
        <w:rPr>
          <w:i/>
        </w:rPr>
        <w:t>: A Guide to Sound Land and Water Management</w:t>
      </w:r>
      <w:r w:rsidRPr="00213393">
        <w:rPr>
          <w:i/>
        </w:rPr>
        <w:t xml:space="preserve"> </w:t>
      </w:r>
      <w:r w:rsidRPr="00213393">
        <w:t>(June 1988)</w:t>
      </w:r>
      <w:bookmarkEnd w:id="158"/>
    </w:p>
    <w:p w14:paraId="6AEDD355" w14:textId="77777777" w:rsidR="00C75680" w:rsidRPr="00213393" w:rsidRDefault="00493DC4" w:rsidP="00677863">
      <w:pPr>
        <w:jc w:val="center"/>
      </w:pPr>
      <w:r w:rsidRPr="00213393">
        <w:t xml:space="preserve"> </w:t>
      </w:r>
      <w:r w:rsidR="00677863" w:rsidRPr="00213393">
        <w:t>(Guidance on the use of the Modifi</w:t>
      </w:r>
      <w:r w:rsidRPr="00213393">
        <w:t xml:space="preserve">ed Rational Hydrograph Method; </w:t>
      </w:r>
    </w:p>
    <w:p w14:paraId="40D14656" w14:textId="77777777" w:rsidR="00677863" w:rsidRPr="00213393" w:rsidRDefault="00493DC4" w:rsidP="00677863">
      <w:pPr>
        <w:jc w:val="center"/>
      </w:pPr>
      <w:r w:rsidRPr="00213393">
        <w:t>r</w:t>
      </w:r>
      <w:r w:rsidR="00677863" w:rsidRPr="00213393">
        <w:t>eferenced in section 4.5.2 of Volume II)</w:t>
      </w:r>
    </w:p>
    <w:p w14:paraId="37841ECB" w14:textId="77777777" w:rsidR="00E97F45" w:rsidRPr="00213393" w:rsidRDefault="00E97F45" w:rsidP="00E97F45"/>
    <w:p w14:paraId="629E2B82" w14:textId="77777777" w:rsidR="001D6AA1" w:rsidRPr="00213393" w:rsidRDefault="001D6AA1" w:rsidP="00514D3E">
      <w:pPr>
        <w:tabs>
          <w:tab w:val="left" w:pos="-1440"/>
          <w:tab w:val="left" w:pos="-720"/>
          <w:tab w:val="left" w:pos="720"/>
          <w:tab w:val="left" w:pos="1440"/>
          <w:tab w:val="left" w:pos="2160"/>
          <w:tab w:val="left" w:pos="2880"/>
          <w:tab w:val="left" w:pos="3600"/>
          <w:tab w:val="left" w:pos="4320"/>
        </w:tabs>
        <w:suppressAutoHyphens/>
        <w:jc w:val="both"/>
        <w:rPr>
          <w:color w:val="000000"/>
          <w:spacing w:val="-3"/>
          <w:szCs w:val="22"/>
        </w:rPr>
      </w:pPr>
    </w:p>
    <w:p w14:paraId="68F80B4B" w14:textId="77777777" w:rsidR="00514D3E" w:rsidRPr="00213393" w:rsidRDefault="00514D3E" w:rsidP="00276E9B"/>
    <w:p w14:paraId="0ED619C3" w14:textId="77777777" w:rsidR="00677863" w:rsidRPr="00213393" w:rsidRDefault="00677863">
      <w:pPr>
        <w:sectPr w:rsidR="00677863" w:rsidRPr="00213393" w:rsidSect="00DB7860">
          <w:footerReference w:type="default" r:id="rId99"/>
          <w:pgSz w:w="12240" w:h="15840"/>
          <w:pgMar w:top="1440" w:right="1440" w:bottom="1440" w:left="1440" w:header="720" w:footer="720" w:gutter="0"/>
          <w:pgNumType w:start="1"/>
          <w:cols w:space="720"/>
          <w:docGrid w:linePitch="360"/>
        </w:sectPr>
      </w:pPr>
    </w:p>
    <w:p w14:paraId="46A6F554" w14:textId="77777777" w:rsidR="00514D3E" w:rsidRPr="00213393" w:rsidRDefault="00514D3E" w:rsidP="001D6AA1">
      <w:pPr>
        <w:pStyle w:val="Heading2"/>
        <w:jc w:val="center"/>
      </w:pPr>
      <w:bookmarkStart w:id="159" w:name="_Toc441661759"/>
      <w:r w:rsidRPr="00213393">
        <w:t xml:space="preserve">APPENDIX </w:t>
      </w:r>
      <w:r w:rsidR="00644A48" w:rsidRPr="00213393">
        <w:t>F</w:t>
      </w:r>
      <w:bookmarkEnd w:id="159"/>
    </w:p>
    <w:p w14:paraId="0E1E66CB" w14:textId="77777777" w:rsidR="00514D3E" w:rsidRPr="00213393" w:rsidRDefault="00514D3E" w:rsidP="00276E9B"/>
    <w:p w14:paraId="3F5A33F7" w14:textId="77777777" w:rsidR="00DB7860" w:rsidRPr="00213393" w:rsidRDefault="00677863" w:rsidP="001D6AA1">
      <w:pPr>
        <w:pStyle w:val="Heading3"/>
        <w:jc w:val="center"/>
      </w:pPr>
      <w:bookmarkStart w:id="160" w:name="_Toc441661760"/>
      <w:r w:rsidRPr="00213393">
        <w:t xml:space="preserve">Section </w:t>
      </w:r>
      <w:r w:rsidR="00DB7860" w:rsidRPr="00213393">
        <w:t>3.10 of Chapter 6</w:t>
      </w:r>
      <w:r w:rsidR="000B3429" w:rsidRPr="00213393">
        <w:t xml:space="preserve"> </w:t>
      </w:r>
      <w:r w:rsidR="00DB7860" w:rsidRPr="00213393">
        <w:t xml:space="preserve">of the </w:t>
      </w:r>
      <w:r w:rsidR="00A701F4" w:rsidRPr="00213393">
        <w:rPr>
          <w:i/>
        </w:rPr>
        <w:t xml:space="preserve">Florida Development Manual: A Guide to Sound Land and Water Management </w:t>
      </w:r>
      <w:r w:rsidR="00A701F4" w:rsidRPr="00213393">
        <w:t>(June 1988)</w:t>
      </w:r>
      <w:bookmarkEnd w:id="160"/>
    </w:p>
    <w:p w14:paraId="464D5DCA" w14:textId="5E5BB6CA" w:rsidR="00326EF7" w:rsidRDefault="00493DC4" w:rsidP="008C12EF">
      <w:pPr>
        <w:tabs>
          <w:tab w:val="left" w:pos="-1440"/>
          <w:tab w:val="left" w:pos="-720"/>
          <w:tab w:val="left" w:pos="720"/>
          <w:tab w:val="left" w:pos="1440"/>
          <w:tab w:val="left" w:pos="2160"/>
          <w:tab w:val="left" w:pos="2880"/>
          <w:tab w:val="left" w:pos="3600"/>
          <w:tab w:val="left" w:pos="4320"/>
        </w:tabs>
        <w:suppressAutoHyphens/>
        <w:jc w:val="center"/>
        <w:rPr>
          <w:color w:val="000000"/>
          <w:spacing w:val="-3"/>
          <w:szCs w:val="22"/>
        </w:rPr>
      </w:pPr>
      <w:r w:rsidRPr="00213393">
        <w:t xml:space="preserve"> </w:t>
      </w:r>
      <w:r w:rsidR="00677863" w:rsidRPr="00213393">
        <w:t>(Structur</w:t>
      </w:r>
      <w:r w:rsidRPr="00213393">
        <w:t>al Stormwater Controls SW BMP; r</w:t>
      </w:r>
      <w:r w:rsidR="00677863" w:rsidRPr="00213393">
        <w:t>eferenced in section 6.1 of Volume II)</w:t>
      </w:r>
      <w:r w:rsidR="008C12EF">
        <w:rPr>
          <w:color w:val="000000"/>
          <w:spacing w:val="-3"/>
          <w:szCs w:val="22"/>
        </w:rPr>
        <w:t xml:space="preserve"> </w:t>
      </w:r>
    </w:p>
    <w:p w14:paraId="2113D7F8" w14:textId="77777777" w:rsidR="00326EF7" w:rsidRDefault="00326EF7" w:rsidP="00DB7860">
      <w:pPr>
        <w:tabs>
          <w:tab w:val="left" w:pos="-1440"/>
          <w:tab w:val="left" w:pos="-720"/>
          <w:tab w:val="left" w:pos="720"/>
          <w:tab w:val="left" w:pos="1440"/>
          <w:tab w:val="left" w:pos="2160"/>
          <w:tab w:val="left" w:pos="2880"/>
          <w:tab w:val="left" w:pos="3600"/>
          <w:tab w:val="left" w:pos="4320"/>
        </w:tabs>
        <w:suppressAutoHyphens/>
        <w:jc w:val="both"/>
        <w:rPr>
          <w:color w:val="000000"/>
          <w:spacing w:val="-3"/>
          <w:szCs w:val="22"/>
        </w:rPr>
      </w:pPr>
    </w:p>
    <w:p w14:paraId="1150F773" w14:textId="77777777" w:rsidR="00326EF7" w:rsidRDefault="00326EF7" w:rsidP="00DB7860">
      <w:pPr>
        <w:tabs>
          <w:tab w:val="left" w:pos="-1440"/>
          <w:tab w:val="left" w:pos="-720"/>
          <w:tab w:val="left" w:pos="720"/>
          <w:tab w:val="left" w:pos="1440"/>
          <w:tab w:val="left" w:pos="2160"/>
          <w:tab w:val="left" w:pos="2880"/>
          <w:tab w:val="left" w:pos="3600"/>
          <w:tab w:val="left" w:pos="4320"/>
        </w:tabs>
        <w:suppressAutoHyphens/>
        <w:jc w:val="both"/>
        <w:rPr>
          <w:color w:val="000000"/>
          <w:spacing w:val="-3"/>
          <w:szCs w:val="22"/>
        </w:rPr>
      </w:pPr>
    </w:p>
    <w:sectPr w:rsidR="00326EF7" w:rsidSect="00DB7860">
      <w:footerReference w:type="default" r:id="rId10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E08FA" w14:textId="77777777" w:rsidR="00DB1424" w:rsidRDefault="00DB1424">
      <w:pPr>
        <w:spacing w:line="20" w:lineRule="exact"/>
      </w:pPr>
    </w:p>
  </w:endnote>
  <w:endnote w:type="continuationSeparator" w:id="0">
    <w:p w14:paraId="24F976EB" w14:textId="77777777" w:rsidR="00DB1424" w:rsidRDefault="00DB1424">
      <w:r>
        <w:t xml:space="preserve"> </w:t>
      </w:r>
    </w:p>
  </w:endnote>
  <w:endnote w:type="continuationNotice" w:id="1">
    <w:p w14:paraId="5807AA96" w14:textId="77777777" w:rsidR="00DB1424" w:rsidRDefault="00DB142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68874" w14:textId="77777777" w:rsidR="00C932D8" w:rsidRDefault="00C932D8" w:rsidP="00607E1D">
    <w:pPr>
      <w:pStyle w:val="Header"/>
      <w:tabs>
        <w:tab w:val="clear" w:pos="4320"/>
        <w:tab w:val="clear" w:pos="8640"/>
        <w:tab w:val="center" w:pos="4680"/>
        <w:tab w:val="right" w:pos="9180"/>
      </w:tabs>
      <w:rPr>
        <w:sz w:val="20"/>
      </w:rPr>
    </w:pPr>
  </w:p>
  <w:p w14:paraId="5A8DAE65" w14:textId="1370CD96" w:rsidR="00C932D8" w:rsidRPr="008C12EF" w:rsidRDefault="00C932D8" w:rsidP="00607E1D">
    <w:pPr>
      <w:pStyle w:val="Header"/>
      <w:tabs>
        <w:tab w:val="clear" w:pos="4320"/>
        <w:tab w:val="clear" w:pos="8640"/>
        <w:tab w:val="center" w:pos="4680"/>
        <w:tab w:val="right" w:pos="9180"/>
      </w:tabs>
      <w:rPr>
        <w:color w:val="000000"/>
        <w:sz w:val="20"/>
      </w:rPr>
    </w:pPr>
    <w:r w:rsidRPr="00607E1D">
      <w:rPr>
        <w:sz w:val="20"/>
      </w:rPr>
      <w:t>DEP-NWFWMD ER</w:t>
    </w:r>
    <w:r>
      <w:rPr>
        <w:sz w:val="20"/>
      </w:rPr>
      <w:t>P Applicant’s Handbook Volume II</w:t>
    </w:r>
    <w:r>
      <w:rPr>
        <w:sz w:val="20"/>
      </w:rPr>
      <w:tab/>
    </w:r>
    <w:r w:rsidR="008539D9" w:rsidRPr="008C12EF">
      <w:rPr>
        <w:spacing w:val="-3"/>
        <w:sz w:val="20"/>
      </w:rPr>
      <w:t>June 1, 2018</w:t>
    </w:r>
    <w:r>
      <w:rPr>
        <w:strike/>
        <w:sz w:val="20"/>
      </w:rPr>
      <w:t xml:space="preserve"> </w:t>
    </w:r>
  </w:p>
  <w:p w14:paraId="086833E2" w14:textId="203709EA" w:rsidR="00C932D8" w:rsidRDefault="00C932D8" w:rsidP="00B019D0">
    <w:pPr>
      <w:pStyle w:val="Header"/>
      <w:tabs>
        <w:tab w:val="clear" w:pos="4320"/>
        <w:tab w:val="clear" w:pos="8640"/>
        <w:tab w:val="center" w:pos="4680"/>
        <w:tab w:val="right" w:pos="9180"/>
      </w:tabs>
      <w:jc w:val="center"/>
      <w:rPr>
        <w:color w:val="000000"/>
        <w:sz w:val="20"/>
      </w:rPr>
    </w:pPr>
    <w:r w:rsidRPr="00B019D0">
      <w:rPr>
        <w:color w:val="000000"/>
        <w:sz w:val="20"/>
      </w:rPr>
      <w:fldChar w:fldCharType="begin"/>
    </w:r>
    <w:r w:rsidRPr="00B019D0">
      <w:rPr>
        <w:color w:val="000000"/>
        <w:sz w:val="20"/>
      </w:rPr>
      <w:instrText xml:space="preserve"> PAGE   \* MERGEFORMAT </w:instrText>
    </w:r>
    <w:r w:rsidRPr="00B019D0">
      <w:rPr>
        <w:color w:val="000000"/>
        <w:sz w:val="20"/>
      </w:rPr>
      <w:fldChar w:fldCharType="separate"/>
    </w:r>
    <w:r w:rsidR="008539D9">
      <w:rPr>
        <w:noProof/>
        <w:color w:val="000000"/>
        <w:sz w:val="20"/>
      </w:rPr>
      <w:t>i</w:t>
    </w:r>
    <w:r w:rsidRPr="00B019D0">
      <w:rPr>
        <w:color w:val="000000"/>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E13AF" w14:textId="77777777" w:rsidR="00C932D8" w:rsidRDefault="00C932D8" w:rsidP="003572F6">
    <w:pPr>
      <w:pStyle w:val="Header"/>
      <w:tabs>
        <w:tab w:val="clear" w:pos="4320"/>
        <w:tab w:val="clear" w:pos="8640"/>
        <w:tab w:val="center" w:pos="4680"/>
        <w:tab w:val="right" w:pos="9180"/>
      </w:tabs>
      <w:rPr>
        <w:sz w:val="20"/>
      </w:rPr>
    </w:pPr>
  </w:p>
  <w:p w14:paraId="29261BE8" w14:textId="2CFE48CF" w:rsidR="00C932D8" w:rsidRDefault="00C932D8" w:rsidP="003572F6">
    <w:pPr>
      <w:pStyle w:val="Header"/>
      <w:tabs>
        <w:tab w:val="clear" w:pos="4320"/>
        <w:tab w:val="clear" w:pos="8640"/>
        <w:tab w:val="center" w:pos="4680"/>
        <w:tab w:val="right" w:pos="9180"/>
      </w:tabs>
      <w:rPr>
        <w:color w:val="000000"/>
        <w:sz w:val="20"/>
      </w:rPr>
    </w:pPr>
    <w:r w:rsidRPr="00566B96">
      <w:rPr>
        <w:sz w:val="20"/>
      </w:rPr>
      <w:t>DEP-NWFWMD ERP AH Volume II</w:t>
    </w:r>
    <w:r w:rsidRPr="00566B96">
      <w:rPr>
        <w:sz w:val="20"/>
      </w:rPr>
      <w:tab/>
    </w:r>
    <w:r w:rsidRPr="00566B96">
      <w:rPr>
        <w:sz w:val="20"/>
      </w:rPr>
      <w:tab/>
    </w:r>
    <w:r w:rsidR="008539D9" w:rsidRPr="008C12EF">
      <w:rPr>
        <w:spacing w:val="-3"/>
        <w:sz w:val="20"/>
      </w:rPr>
      <w:t>June 1, 2018</w:t>
    </w:r>
    <w:r w:rsidRPr="00C932D8">
      <w:rPr>
        <w:spacing w:val="-3"/>
        <w:sz w:val="20"/>
      </w:rPr>
      <w:t xml:space="preserve"> </w:t>
    </w:r>
    <w:r w:rsidRPr="00C932D8">
      <w:rPr>
        <w:strike/>
        <w:sz w:val="20"/>
      </w:rPr>
      <w:t>October 1, 2013</w:t>
    </w:r>
  </w:p>
  <w:p w14:paraId="36096C86" w14:textId="5778C1F1" w:rsidR="00C932D8" w:rsidRDefault="00C932D8" w:rsidP="00607E1D">
    <w:pPr>
      <w:pStyle w:val="Header"/>
      <w:tabs>
        <w:tab w:val="clear" w:pos="8640"/>
        <w:tab w:val="right" w:pos="9180"/>
      </w:tabs>
      <w:jc w:val="center"/>
      <w:rPr>
        <w:rStyle w:val="PageNumber"/>
        <w:sz w:val="20"/>
      </w:rPr>
    </w:pPr>
    <w:r w:rsidRPr="00607E1D">
      <w:rPr>
        <w:sz w:val="20"/>
      </w:rPr>
      <w:t>1-</w:t>
    </w:r>
    <w:r w:rsidRPr="00607E1D">
      <w:rPr>
        <w:rStyle w:val="PageNumber"/>
        <w:sz w:val="20"/>
      </w:rPr>
      <w:fldChar w:fldCharType="begin"/>
    </w:r>
    <w:r w:rsidRPr="00607E1D">
      <w:rPr>
        <w:rStyle w:val="PageNumber"/>
        <w:sz w:val="20"/>
      </w:rPr>
      <w:instrText xml:space="preserve"> PAGE </w:instrText>
    </w:r>
    <w:r w:rsidRPr="00607E1D">
      <w:rPr>
        <w:rStyle w:val="PageNumber"/>
        <w:sz w:val="20"/>
      </w:rPr>
      <w:fldChar w:fldCharType="separate"/>
    </w:r>
    <w:r w:rsidR="008539D9">
      <w:rPr>
        <w:rStyle w:val="PageNumber"/>
        <w:noProof/>
        <w:sz w:val="20"/>
      </w:rPr>
      <w:t>2</w:t>
    </w:r>
    <w:r w:rsidRPr="00607E1D">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8CE17" w14:textId="77777777" w:rsidR="00C932D8" w:rsidRDefault="00C932D8" w:rsidP="003572F6">
    <w:pPr>
      <w:pStyle w:val="Header"/>
      <w:tabs>
        <w:tab w:val="clear" w:pos="4320"/>
        <w:tab w:val="clear" w:pos="8640"/>
        <w:tab w:val="center" w:pos="4680"/>
        <w:tab w:val="right" w:pos="9180"/>
      </w:tabs>
      <w:rPr>
        <w:sz w:val="20"/>
      </w:rPr>
    </w:pPr>
  </w:p>
  <w:p w14:paraId="0BC71396" w14:textId="4E953541" w:rsidR="00C932D8" w:rsidRDefault="00C932D8" w:rsidP="003572F6">
    <w:pPr>
      <w:pStyle w:val="Header"/>
      <w:tabs>
        <w:tab w:val="clear" w:pos="4320"/>
        <w:tab w:val="clear" w:pos="8640"/>
        <w:tab w:val="center" w:pos="4680"/>
        <w:tab w:val="right" w:pos="9180"/>
      </w:tabs>
      <w:rPr>
        <w:color w:val="000000"/>
        <w:sz w:val="20"/>
      </w:rPr>
    </w:pPr>
    <w:r>
      <w:rPr>
        <w:sz w:val="20"/>
      </w:rPr>
      <w:t>DEP-NWFWMD ERP AH Volume II</w:t>
    </w:r>
    <w:r>
      <w:rPr>
        <w:sz w:val="20"/>
      </w:rPr>
      <w:tab/>
    </w:r>
    <w:r>
      <w:rPr>
        <w:sz w:val="20"/>
      </w:rPr>
      <w:tab/>
    </w:r>
    <w:r w:rsidR="008539D9" w:rsidRPr="008C12EF">
      <w:rPr>
        <w:spacing w:val="-3"/>
        <w:sz w:val="20"/>
      </w:rPr>
      <w:t>June 1, 2018</w:t>
    </w:r>
    <w:r w:rsidRPr="00C932D8">
      <w:rPr>
        <w:spacing w:val="-3"/>
        <w:sz w:val="20"/>
      </w:rPr>
      <w:t xml:space="preserve"> </w:t>
    </w:r>
    <w:r w:rsidRPr="00C932D8">
      <w:rPr>
        <w:strike/>
        <w:sz w:val="20"/>
      </w:rPr>
      <w:t>October 1, 2013</w:t>
    </w:r>
  </w:p>
  <w:p w14:paraId="6F47230D" w14:textId="36E3D2A9" w:rsidR="00C932D8" w:rsidRPr="00607E1D" w:rsidRDefault="00C932D8" w:rsidP="00C476C8">
    <w:pPr>
      <w:pStyle w:val="Header"/>
      <w:tabs>
        <w:tab w:val="clear" w:pos="4320"/>
        <w:tab w:val="clear" w:pos="8640"/>
        <w:tab w:val="center" w:pos="4680"/>
        <w:tab w:val="right" w:pos="9180"/>
      </w:tabs>
      <w:jc w:val="center"/>
      <w:rPr>
        <w:rStyle w:val="PageNumber"/>
        <w:sz w:val="20"/>
      </w:rPr>
    </w:pPr>
    <w:r w:rsidRPr="00607E1D">
      <w:rPr>
        <w:sz w:val="20"/>
      </w:rPr>
      <w:t>2-</w:t>
    </w:r>
    <w:r w:rsidRPr="00607E1D">
      <w:rPr>
        <w:rStyle w:val="PageNumber"/>
        <w:sz w:val="20"/>
      </w:rPr>
      <w:fldChar w:fldCharType="begin"/>
    </w:r>
    <w:r w:rsidRPr="00607E1D">
      <w:rPr>
        <w:rStyle w:val="PageNumber"/>
        <w:sz w:val="20"/>
      </w:rPr>
      <w:instrText xml:space="preserve"> PAGE </w:instrText>
    </w:r>
    <w:r w:rsidRPr="00607E1D">
      <w:rPr>
        <w:rStyle w:val="PageNumber"/>
        <w:sz w:val="20"/>
      </w:rPr>
      <w:fldChar w:fldCharType="separate"/>
    </w:r>
    <w:r w:rsidR="008539D9">
      <w:rPr>
        <w:rStyle w:val="PageNumber"/>
        <w:noProof/>
        <w:sz w:val="20"/>
      </w:rPr>
      <w:t>12</w:t>
    </w:r>
    <w:r w:rsidRPr="00607E1D">
      <w:rPr>
        <w:rStyle w:val="PageNumbe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73252" w14:textId="50F2EA9B" w:rsidR="00C932D8" w:rsidRDefault="00C932D8" w:rsidP="003572F6">
    <w:pPr>
      <w:pStyle w:val="Header"/>
      <w:tabs>
        <w:tab w:val="clear" w:pos="4320"/>
        <w:tab w:val="clear" w:pos="8640"/>
        <w:tab w:val="center" w:pos="4680"/>
        <w:tab w:val="right" w:pos="9180"/>
      </w:tabs>
      <w:rPr>
        <w:color w:val="000000"/>
        <w:sz w:val="20"/>
      </w:rPr>
    </w:pPr>
    <w:r w:rsidRPr="00C476C8">
      <w:rPr>
        <w:sz w:val="20"/>
      </w:rPr>
      <w:t>DEP-NWFWMD ERP AH Volume II</w:t>
    </w:r>
    <w:r w:rsidRPr="00C476C8">
      <w:rPr>
        <w:sz w:val="20"/>
      </w:rPr>
      <w:tab/>
    </w:r>
    <w:r w:rsidRPr="00C476C8">
      <w:rPr>
        <w:sz w:val="20"/>
      </w:rPr>
      <w:tab/>
    </w:r>
    <w:r w:rsidR="008539D9" w:rsidRPr="008C12EF">
      <w:rPr>
        <w:spacing w:val="-3"/>
        <w:sz w:val="20"/>
      </w:rPr>
      <w:t>June 1, 2018</w:t>
    </w:r>
  </w:p>
  <w:p w14:paraId="7FD24169" w14:textId="7973DB85" w:rsidR="00C932D8" w:rsidRPr="00C476C8" w:rsidRDefault="00C932D8" w:rsidP="00C476C8">
    <w:pPr>
      <w:pStyle w:val="Header"/>
      <w:tabs>
        <w:tab w:val="clear" w:pos="4320"/>
        <w:tab w:val="clear" w:pos="8640"/>
        <w:tab w:val="center" w:pos="4680"/>
        <w:tab w:val="right" w:pos="9180"/>
      </w:tabs>
      <w:jc w:val="center"/>
      <w:rPr>
        <w:rStyle w:val="PageNumber"/>
        <w:b w:val="0"/>
        <w:sz w:val="20"/>
      </w:rPr>
    </w:pPr>
    <w:r w:rsidRPr="00C476C8">
      <w:rPr>
        <w:rStyle w:val="PageNumber"/>
        <w:b w:val="0"/>
        <w:sz w:val="20"/>
      </w:rPr>
      <w:t>3-</w:t>
    </w:r>
    <w:r w:rsidRPr="00C476C8">
      <w:rPr>
        <w:rStyle w:val="PageNumber"/>
        <w:b w:val="0"/>
        <w:sz w:val="20"/>
      </w:rPr>
      <w:fldChar w:fldCharType="begin"/>
    </w:r>
    <w:r w:rsidRPr="00C476C8">
      <w:rPr>
        <w:rStyle w:val="PageNumber"/>
        <w:b w:val="0"/>
        <w:sz w:val="20"/>
      </w:rPr>
      <w:instrText xml:space="preserve"> PAGE </w:instrText>
    </w:r>
    <w:r w:rsidRPr="00C476C8">
      <w:rPr>
        <w:rStyle w:val="PageNumber"/>
        <w:b w:val="0"/>
        <w:sz w:val="20"/>
      </w:rPr>
      <w:fldChar w:fldCharType="separate"/>
    </w:r>
    <w:r w:rsidR="008539D9">
      <w:rPr>
        <w:rStyle w:val="PageNumber"/>
        <w:b w:val="0"/>
        <w:noProof/>
        <w:sz w:val="20"/>
      </w:rPr>
      <w:t>2</w:t>
    </w:r>
    <w:r w:rsidRPr="00C476C8">
      <w:rPr>
        <w:rStyle w:val="PageNumber"/>
        <w:b w:val="0"/>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CF12E" w14:textId="77777777" w:rsidR="00C932D8" w:rsidRDefault="00C932D8" w:rsidP="003572F6">
    <w:pPr>
      <w:pStyle w:val="Header"/>
      <w:tabs>
        <w:tab w:val="clear" w:pos="4320"/>
        <w:tab w:val="clear" w:pos="8640"/>
        <w:tab w:val="center" w:pos="4680"/>
        <w:tab w:val="right" w:pos="9180"/>
      </w:tabs>
      <w:rPr>
        <w:sz w:val="20"/>
      </w:rPr>
    </w:pPr>
  </w:p>
  <w:p w14:paraId="100D5691" w14:textId="74E69F3F" w:rsidR="00C932D8" w:rsidRDefault="00C932D8" w:rsidP="003572F6">
    <w:pPr>
      <w:pStyle w:val="Header"/>
      <w:tabs>
        <w:tab w:val="clear" w:pos="4320"/>
        <w:tab w:val="clear" w:pos="8640"/>
        <w:tab w:val="center" w:pos="4680"/>
        <w:tab w:val="right" w:pos="9180"/>
      </w:tabs>
      <w:rPr>
        <w:color w:val="000000"/>
        <w:sz w:val="20"/>
      </w:rPr>
    </w:pPr>
    <w:r w:rsidRPr="00566B96">
      <w:rPr>
        <w:sz w:val="20"/>
      </w:rPr>
      <w:t>DEP-NWFWMD ERP AH Volume II</w:t>
    </w:r>
    <w:r w:rsidRPr="00566B96">
      <w:rPr>
        <w:sz w:val="20"/>
      </w:rPr>
      <w:tab/>
    </w:r>
    <w:r w:rsidRPr="00566B96">
      <w:rPr>
        <w:sz w:val="20"/>
      </w:rPr>
      <w:tab/>
    </w:r>
    <w:r w:rsidR="008539D9" w:rsidRPr="008C12EF">
      <w:rPr>
        <w:spacing w:val="-3"/>
        <w:sz w:val="20"/>
      </w:rPr>
      <w:t>June 1, 2018</w:t>
    </w:r>
  </w:p>
  <w:p w14:paraId="6ABEBEE2" w14:textId="6D353BEE" w:rsidR="00C932D8" w:rsidRDefault="00C932D8" w:rsidP="00C476C8">
    <w:pPr>
      <w:pStyle w:val="Header"/>
      <w:tabs>
        <w:tab w:val="clear" w:pos="4320"/>
        <w:tab w:val="clear" w:pos="8640"/>
        <w:tab w:val="center" w:pos="4680"/>
        <w:tab w:val="right" w:pos="9270"/>
      </w:tabs>
      <w:jc w:val="center"/>
      <w:rPr>
        <w:rStyle w:val="PageNumber"/>
        <w:b w:val="0"/>
        <w:sz w:val="20"/>
      </w:rPr>
    </w:pPr>
    <w:r w:rsidRPr="00566B96">
      <w:rPr>
        <w:b w:val="0"/>
        <w:sz w:val="20"/>
      </w:rPr>
      <w:t>4-</w:t>
    </w:r>
    <w:r w:rsidRPr="00566B96">
      <w:rPr>
        <w:rStyle w:val="PageNumber"/>
        <w:b w:val="0"/>
        <w:sz w:val="20"/>
      </w:rPr>
      <w:fldChar w:fldCharType="begin"/>
    </w:r>
    <w:r w:rsidRPr="00566B96">
      <w:rPr>
        <w:rStyle w:val="PageNumber"/>
        <w:b w:val="0"/>
        <w:sz w:val="20"/>
      </w:rPr>
      <w:instrText xml:space="preserve"> PAGE </w:instrText>
    </w:r>
    <w:r w:rsidRPr="00566B96">
      <w:rPr>
        <w:rStyle w:val="PageNumber"/>
        <w:b w:val="0"/>
        <w:sz w:val="20"/>
      </w:rPr>
      <w:fldChar w:fldCharType="separate"/>
    </w:r>
    <w:r w:rsidR="008539D9">
      <w:rPr>
        <w:rStyle w:val="PageNumber"/>
        <w:b w:val="0"/>
        <w:noProof/>
        <w:sz w:val="20"/>
      </w:rPr>
      <w:t>12</w:t>
    </w:r>
    <w:r w:rsidRPr="00566B96">
      <w:rPr>
        <w:rStyle w:val="PageNumber"/>
        <w:b w:val="0"/>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EEB29" w14:textId="77777777" w:rsidR="00C932D8" w:rsidRDefault="00C932D8" w:rsidP="003572F6">
    <w:pPr>
      <w:pStyle w:val="Header"/>
      <w:tabs>
        <w:tab w:val="clear" w:pos="4320"/>
        <w:tab w:val="clear" w:pos="8640"/>
        <w:tab w:val="center" w:pos="4680"/>
        <w:tab w:val="right" w:pos="9180"/>
      </w:tabs>
      <w:rPr>
        <w:sz w:val="20"/>
      </w:rPr>
    </w:pPr>
  </w:p>
  <w:p w14:paraId="5310630D" w14:textId="71346D8D" w:rsidR="00C932D8" w:rsidRDefault="00C932D8" w:rsidP="003572F6">
    <w:pPr>
      <w:pStyle w:val="Header"/>
      <w:tabs>
        <w:tab w:val="clear" w:pos="4320"/>
        <w:tab w:val="clear" w:pos="8640"/>
        <w:tab w:val="center" w:pos="4680"/>
        <w:tab w:val="right" w:pos="9180"/>
      </w:tabs>
      <w:rPr>
        <w:color w:val="000000"/>
        <w:sz w:val="20"/>
      </w:rPr>
    </w:pPr>
    <w:r w:rsidRPr="009E1212">
      <w:rPr>
        <w:sz w:val="20"/>
      </w:rPr>
      <w:t>DEP-NWFWMD ERP AH Volume II</w:t>
    </w:r>
    <w:r w:rsidRPr="009E1212">
      <w:rPr>
        <w:sz w:val="20"/>
      </w:rPr>
      <w:tab/>
    </w:r>
    <w:r w:rsidRPr="009E1212">
      <w:rPr>
        <w:sz w:val="20"/>
      </w:rPr>
      <w:tab/>
    </w:r>
    <w:r w:rsidR="008539D9" w:rsidRPr="008C12EF">
      <w:rPr>
        <w:spacing w:val="-3"/>
        <w:sz w:val="20"/>
      </w:rPr>
      <w:t>June 1, 2018</w:t>
    </w:r>
  </w:p>
  <w:p w14:paraId="36B4DDCA" w14:textId="2C019CDA" w:rsidR="00C932D8" w:rsidRPr="00607E1D" w:rsidRDefault="00C932D8" w:rsidP="003572F6">
    <w:pPr>
      <w:pStyle w:val="Header"/>
      <w:tabs>
        <w:tab w:val="clear" w:pos="8640"/>
        <w:tab w:val="right" w:pos="9180"/>
      </w:tabs>
      <w:rPr>
        <w:rStyle w:val="PageNumber"/>
        <w:sz w:val="20"/>
      </w:rPr>
    </w:pPr>
    <w:r w:rsidRPr="009E1212">
      <w:rPr>
        <w:rStyle w:val="PageNumber"/>
        <w:b w:val="0"/>
        <w:sz w:val="20"/>
      </w:rPr>
      <w:tab/>
    </w:r>
    <w:r w:rsidRPr="00607E1D">
      <w:rPr>
        <w:rStyle w:val="PageNumber"/>
        <w:sz w:val="20"/>
      </w:rPr>
      <w:t>5-</w:t>
    </w:r>
    <w:r w:rsidRPr="00607E1D">
      <w:rPr>
        <w:rStyle w:val="PageNumber"/>
        <w:sz w:val="20"/>
      </w:rPr>
      <w:fldChar w:fldCharType="begin"/>
    </w:r>
    <w:r w:rsidRPr="00607E1D">
      <w:rPr>
        <w:rStyle w:val="PageNumber"/>
        <w:sz w:val="20"/>
      </w:rPr>
      <w:instrText xml:space="preserve"> PAGE </w:instrText>
    </w:r>
    <w:r w:rsidRPr="00607E1D">
      <w:rPr>
        <w:rStyle w:val="PageNumber"/>
        <w:sz w:val="20"/>
      </w:rPr>
      <w:fldChar w:fldCharType="separate"/>
    </w:r>
    <w:r w:rsidR="008539D9">
      <w:rPr>
        <w:rStyle w:val="PageNumber"/>
        <w:noProof/>
        <w:sz w:val="20"/>
      </w:rPr>
      <w:t>4</w:t>
    </w:r>
    <w:r w:rsidRPr="00607E1D">
      <w:rPr>
        <w:rStyle w:val="PageNumber"/>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82EAB" w14:textId="77777777" w:rsidR="00C932D8" w:rsidRDefault="00C932D8" w:rsidP="003572F6">
    <w:pPr>
      <w:pStyle w:val="Header"/>
      <w:tabs>
        <w:tab w:val="clear" w:pos="4320"/>
        <w:tab w:val="clear" w:pos="8640"/>
        <w:tab w:val="center" w:pos="4680"/>
        <w:tab w:val="right" w:pos="9180"/>
      </w:tabs>
      <w:rPr>
        <w:sz w:val="20"/>
      </w:rPr>
    </w:pPr>
  </w:p>
  <w:p w14:paraId="12833462" w14:textId="6D938161" w:rsidR="00C932D8" w:rsidRDefault="00C932D8" w:rsidP="003572F6">
    <w:pPr>
      <w:pStyle w:val="Header"/>
      <w:tabs>
        <w:tab w:val="clear" w:pos="4320"/>
        <w:tab w:val="clear" w:pos="8640"/>
        <w:tab w:val="center" w:pos="4680"/>
        <w:tab w:val="right" w:pos="9180"/>
      </w:tabs>
      <w:rPr>
        <w:color w:val="000000"/>
        <w:sz w:val="20"/>
      </w:rPr>
    </w:pPr>
    <w:r>
      <w:rPr>
        <w:sz w:val="20"/>
      </w:rPr>
      <w:t>DEP-NWFWMD ERP AH Volume II</w:t>
    </w:r>
    <w:r>
      <w:rPr>
        <w:sz w:val="20"/>
      </w:rPr>
      <w:tab/>
    </w:r>
    <w:r>
      <w:rPr>
        <w:sz w:val="20"/>
      </w:rPr>
      <w:tab/>
    </w:r>
    <w:r w:rsidR="008539D9" w:rsidRPr="008C12EF">
      <w:rPr>
        <w:spacing w:val="-3"/>
        <w:sz w:val="20"/>
      </w:rPr>
      <w:t>June 1, 2018</w:t>
    </w:r>
  </w:p>
  <w:p w14:paraId="4E7D5A69" w14:textId="04DC67B6" w:rsidR="00C932D8" w:rsidRPr="00607E1D" w:rsidRDefault="00C932D8" w:rsidP="00A7372E">
    <w:pPr>
      <w:tabs>
        <w:tab w:val="center" w:pos="5040"/>
        <w:tab w:val="right" w:pos="10080"/>
      </w:tabs>
      <w:jc w:val="center"/>
      <w:rPr>
        <w:rStyle w:val="PageNumber"/>
        <w:b/>
        <w:sz w:val="20"/>
      </w:rPr>
    </w:pPr>
    <w:r w:rsidRPr="00607E1D">
      <w:rPr>
        <w:b/>
        <w:sz w:val="20"/>
      </w:rPr>
      <w:t>6-</w:t>
    </w:r>
    <w:r w:rsidRPr="00607E1D">
      <w:rPr>
        <w:rStyle w:val="PageNumber"/>
        <w:b/>
        <w:sz w:val="20"/>
      </w:rPr>
      <w:fldChar w:fldCharType="begin"/>
    </w:r>
    <w:r w:rsidRPr="00607E1D">
      <w:rPr>
        <w:rStyle w:val="PageNumber"/>
        <w:b/>
        <w:sz w:val="20"/>
      </w:rPr>
      <w:instrText xml:space="preserve"> PAGE </w:instrText>
    </w:r>
    <w:r w:rsidRPr="00607E1D">
      <w:rPr>
        <w:rStyle w:val="PageNumber"/>
        <w:b/>
        <w:sz w:val="20"/>
      </w:rPr>
      <w:fldChar w:fldCharType="separate"/>
    </w:r>
    <w:r w:rsidR="008539D9">
      <w:rPr>
        <w:rStyle w:val="PageNumber"/>
        <w:b/>
        <w:noProof/>
        <w:sz w:val="20"/>
      </w:rPr>
      <w:t>5</w:t>
    </w:r>
    <w:r w:rsidRPr="00607E1D">
      <w:rPr>
        <w:rStyle w:val="PageNumber"/>
        <w:b/>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DD75F" w14:textId="35E40D02" w:rsidR="00C932D8" w:rsidRDefault="00C932D8" w:rsidP="003572F6">
    <w:pPr>
      <w:pStyle w:val="Header"/>
      <w:tabs>
        <w:tab w:val="clear" w:pos="4320"/>
        <w:tab w:val="clear" w:pos="8640"/>
        <w:tab w:val="center" w:pos="4680"/>
        <w:tab w:val="right" w:pos="9180"/>
      </w:tabs>
      <w:rPr>
        <w:color w:val="000000"/>
        <w:sz w:val="20"/>
      </w:rPr>
    </w:pPr>
    <w:r w:rsidRPr="00A7372E">
      <w:rPr>
        <w:sz w:val="20"/>
      </w:rPr>
      <w:t>DEP-NWFWMD ERP AH Volume II</w:t>
    </w:r>
    <w:r w:rsidRPr="00A7372E">
      <w:rPr>
        <w:sz w:val="20"/>
      </w:rPr>
      <w:tab/>
    </w:r>
    <w:r w:rsidRPr="00A7372E">
      <w:rPr>
        <w:sz w:val="20"/>
      </w:rPr>
      <w:tab/>
    </w:r>
    <w:r w:rsidR="008539D9" w:rsidRPr="008C12EF">
      <w:rPr>
        <w:spacing w:val="-3"/>
        <w:sz w:val="20"/>
      </w:rPr>
      <w:t>June 1, 2018</w:t>
    </w:r>
  </w:p>
  <w:p w14:paraId="168C134F" w14:textId="47CD57D7" w:rsidR="00C932D8" w:rsidRPr="00607E1D" w:rsidRDefault="00C932D8" w:rsidP="00A7372E">
    <w:pPr>
      <w:pStyle w:val="Footer"/>
      <w:jc w:val="center"/>
      <w:rPr>
        <w:rStyle w:val="PageNumber"/>
        <w:b/>
        <w:sz w:val="20"/>
      </w:rPr>
    </w:pPr>
    <w:r w:rsidRPr="00607E1D">
      <w:rPr>
        <w:b/>
        <w:sz w:val="20"/>
      </w:rPr>
      <w:t>7-</w:t>
    </w:r>
    <w:r w:rsidRPr="00607E1D">
      <w:rPr>
        <w:rStyle w:val="PageNumber"/>
        <w:b/>
        <w:sz w:val="20"/>
      </w:rPr>
      <w:fldChar w:fldCharType="begin"/>
    </w:r>
    <w:r w:rsidRPr="00607E1D">
      <w:rPr>
        <w:rStyle w:val="PageNumber"/>
        <w:b/>
        <w:sz w:val="20"/>
      </w:rPr>
      <w:instrText xml:space="preserve"> PAGE </w:instrText>
    </w:r>
    <w:r w:rsidRPr="00607E1D">
      <w:rPr>
        <w:rStyle w:val="PageNumber"/>
        <w:b/>
        <w:sz w:val="20"/>
      </w:rPr>
      <w:fldChar w:fldCharType="separate"/>
    </w:r>
    <w:r w:rsidR="008539D9">
      <w:rPr>
        <w:rStyle w:val="PageNumber"/>
        <w:b/>
        <w:noProof/>
        <w:sz w:val="20"/>
      </w:rPr>
      <w:t>5</w:t>
    </w:r>
    <w:r w:rsidRPr="00607E1D">
      <w:rPr>
        <w:rStyle w:val="PageNumber"/>
        <w:b/>
        <w:sz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70A5" w14:textId="77777777" w:rsidR="00C932D8" w:rsidRDefault="00C932D8" w:rsidP="003572F6">
    <w:pPr>
      <w:pStyle w:val="Header"/>
      <w:tabs>
        <w:tab w:val="clear" w:pos="4320"/>
        <w:tab w:val="clear" w:pos="8640"/>
        <w:tab w:val="center" w:pos="4680"/>
        <w:tab w:val="right" w:pos="9180"/>
      </w:tabs>
      <w:rPr>
        <w:sz w:val="20"/>
      </w:rPr>
    </w:pPr>
  </w:p>
  <w:p w14:paraId="22E51E18" w14:textId="3FA55858" w:rsidR="00C932D8" w:rsidRDefault="00C932D8" w:rsidP="003572F6">
    <w:pPr>
      <w:pStyle w:val="Header"/>
      <w:tabs>
        <w:tab w:val="clear" w:pos="4320"/>
        <w:tab w:val="clear" w:pos="8640"/>
        <w:tab w:val="center" w:pos="4680"/>
        <w:tab w:val="right" w:pos="9180"/>
      </w:tabs>
      <w:rPr>
        <w:color w:val="000000"/>
        <w:sz w:val="20"/>
      </w:rPr>
    </w:pPr>
    <w:r w:rsidRPr="00A7372E">
      <w:rPr>
        <w:sz w:val="20"/>
      </w:rPr>
      <w:t>DEP-NWFWMD ERP AH Volume II</w:t>
    </w:r>
    <w:r w:rsidRPr="00A7372E">
      <w:rPr>
        <w:sz w:val="20"/>
      </w:rPr>
      <w:tab/>
    </w:r>
    <w:r w:rsidRPr="00A7372E">
      <w:rPr>
        <w:sz w:val="20"/>
      </w:rPr>
      <w:tab/>
    </w:r>
    <w:r w:rsidR="008539D9" w:rsidRPr="008C12EF">
      <w:rPr>
        <w:spacing w:val="-3"/>
        <w:sz w:val="20"/>
      </w:rPr>
      <w:t>June 1, 2018</w:t>
    </w:r>
  </w:p>
  <w:p w14:paraId="4AC04261" w14:textId="49E7949E" w:rsidR="00C932D8" w:rsidRDefault="00C932D8" w:rsidP="00A7372E">
    <w:pPr>
      <w:pStyle w:val="Header"/>
      <w:tabs>
        <w:tab w:val="clear" w:pos="4320"/>
        <w:tab w:val="clear" w:pos="8640"/>
        <w:tab w:val="center" w:pos="4680"/>
        <w:tab w:val="right" w:pos="9180"/>
      </w:tabs>
      <w:jc w:val="center"/>
      <w:rPr>
        <w:sz w:val="20"/>
      </w:rPr>
    </w:pPr>
    <w:r>
      <w:rPr>
        <w:sz w:val="20"/>
      </w:rPr>
      <w:t>8-</w:t>
    </w:r>
    <w:r w:rsidRPr="00A7372E">
      <w:rPr>
        <w:sz w:val="20"/>
      </w:rPr>
      <w:fldChar w:fldCharType="begin"/>
    </w:r>
    <w:r w:rsidRPr="00A7372E">
      <w:rPr>
        <w:sz w:val="20"/>
      </w:rPr>
      <w:instrText xml:space="preserve"> PAGE   \* MERGEFORMAT </w:instrText>
    </w:r>
    <w:r w:rsidRPr="00A7372E">
      <w:rPr>
        <w:sz w:val="20"/>
      </w:rPr>
      <w:fldChar w:fldCharType="separate"/>
    </w:r>
    <w:r w:rsidR="008539D9">
      <w:rPr>
        <w:noProof/>
        <w:sz w:val="20"/>
      </w:rPr>
      <w:t>10</w:t>
    </w:r>
    <w:r w:rsidRPr="00A7372E">
      <w:rPr>
        <w:sz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51F39" w14:textId="77777777" w:rsidR="00C932D8" w:rsidRDefault="00C932D8" w:rsidP="003572F6">
    <w:pPr>
      <w:pStyle w:val="Header"/>
      <w:tabs>
        <w:tab w:val="clear" w:pos="4320"/>
        <w:tab w:val="clear" w:pos="8640"/>
        <w:tab w:val="center" w:pos="4680"/>
        <w:tab w:val="right" w:pos="9180"/>
      </w:tabs>
      <w:rPr>
        <w:sz w:val="20"/>
      </w:rPr>
    </w:pPr>
  </w:p>
  <w:p w14:paraId="1C6B992A" w14:textId="03FD9129" w:rsidR="00C932D8" w:rsidRDefault="00C932D8" w:rsidP="003572F6">
    <w:pPr>
      <w:pStyle w:val="Header"/>
      <w:tabs>
        <w:tab w:val="clear" w:pos="4320"/>
        <w:tab w:val="clear" w:pos="8640"/>
        <w:tab w:val="center" w:pos="4680"/>
        <w:tab w:val="right" w:pos="9180"/>
      </w:tabs>
      <w:rPr>
        <w:color w:val="000000"/>
        <w:sz w:val="20"/>
      </w:rPr>
    </w:pPr>
    <w:r w:rsidRPr="003572F6">
      <w:rPr>
        <w:sz w:val="20"/>
      </w:rPr>
      <w:t>DEP-NWFWMD ERP AH Volume II</w:t>
    </w:r>
    <w:r w:rsidRPr="00A7372E">
      <w:rPr>
        <w:sz w:val="20"/>
      </w:rPr>
      <w:tab/>
    </w:r>
    <w:r w:rsidRPr="00A7372E">
      <w:rPr>
        <w:b w:val="0"/>
        <w:sz w:val="20"/>
      </w:rPr>
      <w:tab/>
    </w:r>
    <w:r w:rsidR="008539D9" w:rsidRPr="008C12EF">
      <w:rPr>
        <w:spacing w:val="-3"/>
        <w:sz w:val="20"/>
      </w:rPr>
      <w:t>June 1, 2018</w:t>
    </w:r>
  </w:p>
  <w:p w14:paraId="66DF905C" w14:textId="09C58649" w:rsidR="00C932D8" w:rsidRPr="00A7372E" w:rsidRDefault="00C932D8" w:rsidP="00A7372E">
    <w:pPr>
      <w:pStyle w:val="Footer"/>
      <w:tabs>
        <w:tab w:val="clear" w:pos="4320"/>
        <w:tab w:val="clear" w:pos="8640"/>
        <w:tab w:val="center" w:pos="4680"/>
        <w:tab w:val="right" w:pos="9180"/>
      </w:tabs>
      <w:jc w:val="center"/>
      <w:rPr>
        <w:b/>
        <w:sz w:val="20"/>
      </w:rPr>
    </w:pPr>
    <w:r w:rsidRPr="00A7372E">
      <w:rPr>
        <w:b/>
        <w:sz w:val="20"/>
      </w:rPr>
      <w:t>9-</w:t>
    </w:r>
    <w:r w:rsidRPr="00A7372E">
      <w:rPr>
        <w:b/>
        <w:sz w:val="20"/>
      </w:rPr>
      <w:fldChar w:fldCharType="begin"/>
    </w:r>
    <w:r w:rsidRPr="00A7372E">
      <w:rPr>
        <w:b/>
        <w:sz w:val="20"/>
      </w:rPr>
      <w:instrText xml:space="preserve"> PAGE   \* MERGEFORMAT </w:instrText>
    </w:r>
    <w:r w:rsidRPr="00A7372E">
      <w:rPr>
        <w:b/>
        <w:sz w:val="20"/>
      </w:rPr>
      <w:fldChar w:fldCharType="separate"/>
    </w:r>
    <w:r w:rsidR="008539D9">
      <w:rPr>
        <w:b/>
        <w:noProof/>
        <w:sz w:val="20"/>
      </w:rPr>
      <w:t>3</w:t>
    </w:r>
    <w:r w:rsidRPr="00A7372E">
      <w:rPr>
        <w:b/>
        <w:sz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4BA68" w14:textId="409D90E7" w:rsidR="00C932D8" w:rsidRDefault="00C932D8" w:rsidP="003572F6">
    <w:pPr>
      <w:pStyle w:val="Header"/>
      <w:tabs>
        <w:tab w:val="clear" w:pos="4320"/>
        <w:tab w:val="clear" w:pos="8640"/>
        <w:tab w:val="center" w:pos="4680"/>
        <w:tab w:val="right" w:pos="9180"/>
      </w:tabs>
      <w:rPr>
        <w:color w:val="000000"/>
        <w:sz w:val="20"/>
      </w:rPr>
    </w:pPr>
    <w:r w:rsidRPr="003572F6">
      <w:rPr>
        <w:sz w:val="20"/>
      </w:rPr>
      <w:t>DEP-NWFWMD ERP AH Volume II</w:t>
    </w:r>
    <w:r w:rsidRPr="00A7372E">
      <w:rPr>
        <w:sz w:val="20"/>
      </w:rPr>
      <w:tab/>
    </w:r>
    <w:r w:rsidRPr="00A7372E">
      <w:rPr>
        <w:sz w:val="20"/>
      </w:rPr>
      <w:tab/>
    </w:r>
    <w:r w:rsidR="008539D9" w:rsidRPr="008C12EF">
      <w:rPr>
        <w:spacing w:val="-3"/>
        <w:sz w:val="20"/>
      </w:rPr>
      <w:t>June 1, 2018</w:t>
    </w:r>
  </w:p>
  <w:p w14:paraId="037FE527" w14:textId="2F57C5D7" w:rsidR="00C932D8" w:rsidRDefault="00C932D8" w:rsidP="00A7372E">
    <w:pPr>
      <w:jc w:val="center"/>
      <w:rPr>
        <w:b/>
        <w:sz w:val="20"/>
      </w:rPr>
    </w:pPr>
    <w:r w:rsidRPr="00A7372E">
      <w:rPr>
        <w:b/>
        <w:sz w:val="20"/>
      </w:rPr>
      <w:t>10-</w:t>
    </w:r>
    <w:r w:rsidRPr="00A7372E">
      <w:rPr>
        <w:b/>
        <w:sz w:val="20"/>
      </w:rPr>
      <w:fldChar w:fldCharType="begin"/>
    </w:r>
    <w:r w:rsidRPr="00A7372E">
      <w:rPr>
        <w:b/>
        <w:sz w:val="20"/>
      </w:rPr>
      <w:instrText xml:space="preserve"> PAGE   \* MERGEFORMAT </w:instrText>
    </w:r>
    <w:r w:rsidRPr="00A7372E">
      <w:rPr>
        <w:b/>
        <w:sz w:val="20"/>
      </w:rPr>
      <w:fldChar w:fldCharType="separate"/>
    </w:r>
    <w:r w:rsidR="008539D9">
      <w:rPr>
        <w:b/>
        <w:noProof/>
        <w:sz w:val="20"/>
      </w:rPr>
      <w:t>2</w:t>
    </w:r>
    <w:r w:rsidRPr="00A7372E">
      <w:rPr>
        <w:b/>
        <w:sz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CEA4B" w14:textId="6189D340" w:rsidR="00C932D8" w:rsidRPr="00C932D8" w:rsidRDefault="00C932D8" w:rsidP="0006576A">
    <w:pPr>
      <w:rPr>
        <w:b/>
        <w:color w:val="000000"/>
        <w:sz w:val="20"/>
      </w:rPr>
    </w:pPr>
    <w:r w:rsidRPr="00A7372E">
      <w:rPr>
        <w:b/>
        <w:sz w:val="20"/>
      </w:rPr>
      <w:t>DEP-NWFWMD ERP AH Volume II</w:t>
    </w:r>
    <w:r w:rsidRPr="00A7372E">
      <w:rPr>
        <w:sz w:val="20"/>
      </w:rPr>
      <w:tab/>
    </w:r>
    <w:r>
      <w:rPr>
        <w:sz w:val="20"/>
      </w:rPr>
      <w:tab/>
    </w:r>
    <w:r>
      <w:rPr>
        <w:sz w:val="20"/>
      </w:rPr>
      <w:tab/>
    </w:r>
    <w:r>
      <w:rPr>
        <w:sz w:val="20"/>
      </w:rPr>
      <w:tab/>
    </w:r>
    <w:r>
      <w:rPr>
        <w:sz w:val="20"/>
      </w:rPr>
      <w:tab/>
    </w:r>
    <w:r w:rsidR="008C12EF">
      <w:rPr>
        <w:sz w:val="20"/>
      </w:rPr>
      <w:ptab w:relativeTo="margin" w:alignment="right" w:leader="none"/>
    </w:r>
    <w:r w:rsidR="008539D9" w:rsidRPr="008C12EF">
      <w:rPr>
        <w:b/>
        <w:spacing w:val="-3"/>
        <w:sz w:val="20"/>
      </w:rPr>
      <w:t>June 1, 2018</w:t>
    </w:r>
  </w:p>
  <w:p w14:paraId="1D54E8C2" w14:textId="294BB250" w:rsidR="00C932D8" w:rsidRPr="00A7372E" w:rsidRDefault="00C932D8" w:rsidP="003572F6">
    <w:pPr>
      <w:tabs>
        <w:tab w:val="left" w:pos="4320"/>
        <w:tab w:val="right" w:pos="9180"/>
      </w:tabs>
      <w:rPr>
        <w:b/>
        <w:sz w:val="20"/>
      </w:rPr>
    </w:pPr>
    <w:r w:rsidRPr="00C932D8">
      <w:rPr>
        <w:b/>
        <w:sz w:val="20"/>
      </w:rPr>
      <w:tab/>
      <w:t>11-</w:t>
    </w:r>
    <w:r w:rsidRPr="00C932D8">
      <w:rPr>
        <w:b/>
        <w:sz w:val="20"/>
      </w:rPr>
      <w:fldChar w:fldCharType="begin"/>
    </w:r>
    <w:r w:rsidRPr="00C932D8">
      <w:rPr>
        <w:b/>
        <w:sz w:val="20"/>
      </w:rPr>
      <w:instrText xml:space="preserve"> PAGE   \* MERGEFORMAT </w:instrText>
    </w:r>
    <w:r w:rsidRPr="00C932D8">
      <w:rPr>
        <w:b/>
        <w:sz w:val="20"/>
      </w:rPr>
      <w:fldChar w:fldCharType="separate"/>
    </w:r>
    <w:r w:rsidR="008539D9">
      <w:rPr>
        <w:b/>
        <w:noProof/>
        <w:sz w:val="20"/>
      </w:rPr>
      <w:t>4</w:t>
    </w:r>
    <w:r w:rsidRPr="00C932D8">
      <w:rPr>
        <w:b/>
        <w:sz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BB1AA" w14:textId="77777777" w:rsidR="00C932D8" w:rsidRDefault="00C932D8" w:rsidP="003572F6">
    <w:pPr>
      <w:tabs>
        <w:tab w:val="left" w:pos="7920"/>
      </w:tabs>
      <w:rPr>
        <w:b/>
        <w:sz w:val="20"/>
      </w:rPr>
    </w:pPr>
  </w:p>
  <w:p w14:paraId="4A4BD63F" w14:textId="42CF1BBB" w:rsidR="00C932D8" w:rsidRPr="009562E8" w:rsidRDefault="00C932D8" w:rsidP="00F72949">
    <w:pPr>
      <w:tabs>
        <w:tab w:val="left" w:pos="6480"/>
      </w:tabs>
      <w:rPr>
        <w:b/>
        <w:color w:val="000000"/>
        <w:sz w:val="20"/>
      </w:rPr>
    </w:pPr>
    <w:r w:rsidRPr="00A7372E">
      <w:rPr>
        <w:b/>
        <w:sz w:val="20"/>
      </w:rPr>
      <w:t>DEP-NWFWMD ERP AH Volume II</w:t>
    </w:r>
    <w:r>
      <w:rPr>
        <w:b/>
        <w:sz w:val="20"/>
      </w:rPr>
      <w:tab/>
    </w:r>
    <w:r w:rsidR="008C12EF">
      <w:rPr>
        <w:b/>
        <w:sz w:val="20"/>
      </w:rPr>
      <w:ptab w:relativeTo="margin" w:alignment="right" w:leader="none"/>
    </w:r>
    <w:r w:rsidR="008539D9" w:rsidRPr="008C12EF">
      <w:rPr>
        <w:b/>
        <w:spacing w:val="-3"/>
        <w:sz w:val="20"/>
      </w:rPr>
      <w:t>June 1, 2018</w:t>
    </w:r>
  </w:p>
  <w:p w14:paraId="5A6702BB" w14:textId="528B41F7" w:rsidR="00C932D8" w:rsidRPr="00A7372E" w:rsidRDefault="00C932D8" w:rsidP="00A7372E">
    <w:pPr>
      <w:jc w:val="center"/>
      <w:rPr>
        <w:b/>
        <w:sz w:val="20"/>
      </w:rPr>
    </w:pPr>
    <w:r w:rsidRPr="00A7372E">
      <w:rPr>
        <w:b/>
        <w:sz w:val="20"/>
      </w:rPr>
      <w:t>1</w:t>
    </w:r>
    <w:r>
      <w:rPr>
        <w:b/>
        <w:sz w:val="20"/>
      </w:rPr>
      <w:t>2</w:t>
    </w:r>
    <w:r w:rsidRPr="00A7372E">
      <w:rPr>
        <w:b/>
        <w:sz w:val="20"/>
      </w:rPr>
      <w:t>-</w:t>
    </w:r>
    <w:r w:rsidRPr="00A7372E">
      <w:rPr>
        <w:b/>
        <w:sz w:val="20"/>
      </w:rPr>
      <w:fldChar w:fldCharType="begin"/>
    </w:r>
    <w:r w:rsidRPr="00A7372E">
      <w:rPr>
        <w:b/>
        <w:sz w:val="20"/>
      </w:rPr>
      <w:instrText xml:space="preserve"> PAGE   \* MERGEFORMAT </w:instrText>
    </w:r>
    <w:r w:rsidRPr="00A7372E">
      <w:rPr>
        <w:b/>
        <w:sz w:val="20"/>
      </w:rPr>
      <w:fldChar w:fldCharType="separate"/>
    </w:r>
    <w:r w:rsidR="008539D9">
      <w:rPr>
        <w:b/>
        <w:noProof/>
        <w:sz w:val="20"/>
      </w:rPr>
      <w:t>4</w:t>
    </w:r>
    <w:r w:rsidRPr="00A7372E">
      <w:rPr>
        <w:b/>
        <w:sz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0A1AA" w14:textId="6BE8082E" w:rsidR="00C932D8" w:rsidRPr="003572F6" w:rsidRDefault="00C932D8" w:rsidP="00F72949">
    <w:pPr>
      <w:tabs>
        <w:tab w:val="left" w:pos="6480"/>
      </w:tabs>
      <w:rPr>
        <w:b/>
        <w:color w:val="000000"/>
        <w:sz w:val="20"/>
      </w:rPr>
    </w:pPr>
    <w:r w:rsidRPr="00A7372E">
      <w:rPr>
        <w:b/>
        <w:sz w:val="20"/>
      </w:rPr>
      <w:t>DEP-NWFWMD ERP AH Volume II</w:t>
    </w:r>
    <w:r w:rsidRPr="00A7372E">
      <w:rPr>
        <w:sz w:val="20"/>
      </w:rPr>
      <w:tab/>
    </w:r>
    <w:r w:rsidR="008C12EF">
      <w:rPr>
        <w:sz w:val="20"/>
      </w:rPr>
      <w:ptab w:relativeTo="margin" w:alignment="right" w:leader="none"/>
    </w:r>
    <w:r w:rsidR="008539D9" w:rsidRPr="008C12EF">
      <w:rPr>
        <w:b/>
        <w:spacing w:val="-3"/>
        <w:sz w:val="20"/>
      </w:rPr>
      <w:t>June 1, 2018</w:t>
    </w:r>
  </w:p>
  <w:p w14:paraId="7A76A702" w14:textId="1DF8CC1D" w:rsidR="00C932D8" w:rsidRPr="00A7372E" w:rsidRDefault="00C932D8" w:rsidP="003713D6">
    <w:pPr>
      <w:jc w:val="center"/>
      <w:rPr>
        <w:b/>
        <w:sz w:val="20"/>
      </w:rPr>
    </w:pPr>
    <w:r>
      <w:rPr>
        <w:b/>
        <w:sz w:val="20"/>
      </w:rPr>
      <w:t>13</w:t>
    </w:r>
    <w:r w:rsidRPr="00A7372E">
      <w:rPr>
        <w:b/>
        <w:sz w:val="20"/>
      </w:rPr>
      <w:t>-</w:t>
    </w:r>
    <w:r w:rsidRPr="00A7372E">
      <w:rPr>
        <w:b/>
        <w:sz w:val="20"/>
      </w:rPr>
      <w:fldChar w:fldCharType="begin"/>
    </w:r>
    <w:r w:rsidRPr="00A7372E">
      <w:rPr>
        <w:b/>
        <w:sz w:val="20"/>
      </w:rPr>
      <w:instrText xml:space="preserve"> PAGE   \* MERGEFORMAT </w:instrText>
    </w:r>
    <w:r w:rsidRPr="00A7372E">
      <w:rPr>
        <w:b/>
        <w:sz w:val="20"/>
      </w:rPr>
      <w:fldChar w:fldCharType="separate"/>
    </w:r>
    <w:r w:rsidR="008539D9">
      <w:rPr>
        <w:b/>
        <w:noProof/>
        <w:sz w:val="20"/>
      </w:rPr>
      <w:t>8</w:t>
    </w:r>
    <w:r w:rsidRPr="00A7372E">
      <w:rPr>
        <w:b/>
        <w:sz w:val="2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EB8C3" w14:textId="033BB0BA" w:rsidR="00C932D8" w:rsidRPr="003572F6" w:rsidRDefault="00C932D8" w:rsidP="00F72949">
    <w:pPr>
      <w:tabs>
        <w:tab w:val="left" w:pos="6480"/>
      </w:tabs>
      <w:rPr>
        <w:b/>
        <w:color w:val="000000"/>
        <w:sz w:val="20"/>
      </w:rPr>
    </w:pPr>
    <w:r w:rsidRPr="00A7372E">
      <w:rPr>
        <w:b/>
        <w:sz w:val="20"/>
      </w:rPr>
      <w:t>DEP-NWFWMD ERP AH Volume II</w:t>
    </w:r>
    <w:r w:rsidRPr="00A7372E">
      <w:rPr>
        <w:sz w:val="20"/>
      </w:rPr>
      <w:tab/>
    </w:r>
    <w:r w:rsidR="008C12EF">
      <w:rPr>
        <w:sz w:val="20"/>
      </w:rPr>
      <w:ptab w:relativeTo="margin" w:alignment="right" w:leader="none"/>
    </w:r>
    <w:r w:rsidR="008539D9" w:rsidRPr="008C12EF">
      <w:rPr>
        <w:b/>
        <w:spacing w:val="-3"/>
        <w:sz w:val="20"/>
      </w:rPr>
      <w:t>June 1, 2018</w:t>
    </w:r>
  </w:p>
  <w:p w14:paraId="0122D5EE" w14:textId="67CA2009" w:rsidR="00C932D8" w:rsidRPr="003713D6" w:rsidRDefault="00C932D8" w:rsidP="00607E1D">
    <w:pPr>
      <w:tabs>
        <w:tab w:val="left" w:pos="5040"/>
      </w:tabs>
      <w:rPr>
        <w:sz w:val="20"/>
      </w:rPr>
    </w:pPr>
    <w:r w:rsidRPr="003713D6">
      <w:rPr>
        <w:b/>
        <w:spacing w:val="-3"/>
        <w:sz w:val="20"/>
      </w:rPr>
      <w:t>Appendix A -- Karst Sensitive Locations</w:t>
    </w:r>
    <w:r>
      <w:rPr>
        <w:spacing w:val="-3"/>
        <w:sz w:val="20"/>
      </w:rPr>
      <w:tab/>
    </w:r>
    <w:r w:rsidRPr="003713D6">
      <w:rPr>
        <w:b/>
        <w:spacing w:val="-3"/>
        <w:sz w:val="20"/>
      </w:rPr>
      <w:t>A-</w:t>
    </w:r>
    <w:r w:rsidRPr="003713D6">
      <w:rPr>
        <w:rStyle w:val="PageNumber"/>
        <w:b/>
        <w:sz w:val="20"/>
      </w:rPr>
      <w:fldChar w:fldCharType="begin"/>
    </w:r>
    <w:r w:rsidRPr="003713D6">
      <w:rPr>
        <w:rStyle w:val="PageNumber"/>
        <w:b/>
        <w:sz w:val="20"/>
      </w:rPr>
      <w:instrText xml:space="preserve"> PAGE </w:instrText>
    </w:r>
    <w:r w:rsidRPr="003713D6">
      <w:rPr>
        <w:rStyle w:val="PageNumber"/>
        <w:b/>
        <w:sz w:val="20"/>
      </w:rPr>
      <w:fldChar w:fldCharType="separate"/>
    </w:r>
    <w:r w:rsidR="008539D9">
      <w:rPr>
        <w:rStyle w:val="PageNumber"/>
        <w:b/>
        <w:noProof/>
        <w:sz w:val="20"/>
      </w:rPr>
      <w:t>22</w:t>
    </w:r>
    <w:r w:rsidRPr="003713D6">
      <w:rPr>
        <w:rStyle w:val="PageNumber"/>
        <w:b/>
        <w:sz w:val="20"/>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21BB0" w14:textId="77777777" w:rsidR="00C932D8" w:rsidRDefault="00C932D8" w:rsidP="00A6556B">
    <w:pPr>
      <w:tabs>
        <w:tab w:val="left" w:pos="7200"/>
      </w:tabs>
      <w:rPr>
        <w:b/>
        <w:sz w:val="20"/>
      </w:rPr>
    </w:pPr>
  </w:p>
  <w:p w14:paraId="07DD193A" w14:textId="511C9E83" w:rsidR="00C932D8" w:rsidRPr="009562E8" w:rsidRDefault="00C932D8" w:rsidP="00F72949">
    <w:pPr>
      <w:tabs>
        <w:tab w:val="left" w:pos="5760"/>
      </w:tabs>
      <w:rPr>
        <w:b/>
        <w:color w:val="000000"/>
        <w:sz w:val="20"/>
      </w:rPr>
    </w:pPr>
    <w:r w:rsidRPr="00A7372E">
      <w:rPr>
        <w:b/>
        <w:sz w:val="20"/>
      </w:rPr>
      <w:t>DEP-NWFWMD ERP AH Volume II</w:t>
    </w:r>
    <w:r>
      <w:rPr>
        <w:b/>
        <w:sz w:val="20"/>
      </w:rPr>
      <w:tab/>
    </w:r>
    <w:r w:rsidR="008C12EF">
      <w:rPr>
        <w:b/>
        <w:sz w:val="20"/>
      </w:rPr>
      <w:ptab w:relativeTo="margin" w:alignment="right" w:leader="none"/>
    </w:r>
    <w:r w:rsidR="008539D9" w:rsidRPr="008C12EF">
      <w:rPr>
        <w:b/>
        <w:spacing w:val="-3"/>
        <w:sz w:val="20"/>
      </w:rPr>
      <w:t>June 1, 2018</w:t>
    </w:r>
  </w:p>
  <w:p w14:paraId="481D7FB1" w14:textId="05197E20" w:rsidR="00C932D8" w:rsidRPr="003713D6" w:rsidRDefault="00C932D8" w:rsidP="003A0E69">
    <w:pPr>
      <w:pStyle w:val="Header"/>
      <w:tabs>
        <w:tab w:val="clear" w:pos="4320"/>
        <w:tab w:val="clear" w:pos="8640"/>
        <w:tab w:val="left" w:pos="5040"/>
        <w:tab w:val="center" w:pos="9540"/>
      </w:tabs>
      <w:rPr>
        <w:sz w:val="20"/>
      </w:rPr>
    </w:pPr>
    <w:r w:rsidRPr="003713D6">
      <w:rPr>
        <w:sz w:val="20"/>
      </w:rPr>
      <w:t>Appendix B-1 — Sand Filter Guidance</w:t>
    </w:r>
    <w:r>
      <w:rPr>
        <w:sz w:val="20"/>
      </w:rPr>
      <w:t xml:space="preserve">                             Appendix </w:t>
    </w:r>
    <w:r w:rsidRPr="003713D6">
      <w:rPr>
        <w:sz w:val="20"/>
      </w:rPr>
      <w:t>B-</w:t>
    </w:r>
    <w:r w:rsidRPr="003713D6">
      <w:rPr>
        <w:sz w:val="20"/>
      </w:rPr>
      <w:fldChar w:fldCharType="begin"/>
    </w:r>
    <w:r w:rsidRPr="003713D6">
      <w:rPr>
        <w:sz w:val="20"/>
      </w:rPr>
      <w:instrText xml:space="preserve"> PAGE   \* MERGEFORMAT </w:instrText>
    </w:r>
    <w:r w:rsidRPr="003713D6">
      <w:rPr>
        <w:sz w:val="20"/>
      </w:rPr>
      <w:fldChar w:fldCharType="separate"/>
    </w:r>
    <w:r w:rsidR="008539D9">
      <w:rPr>
        <w:noProof/>
        <w:sz w:val="20"/>
      </w:rPr>
      <w:t>1</w:t>
    </w:r>
    <w:r w:rsidRPr="003713D6">
      <w:rPr>
        <w:sz w:val="20"/>
      </w:rPr>
      <w:fldChar w:fldCharType="end"/>
    </w:r>
    <w:r>
      <w:rPr>
        <w:noProof/>
        <w:sz w:val="20"/>
      </w:rPr>
      <mc:AlternateContent>
        <mc:Choice Requires="wps">
          <w:drawing>
            <wp:anchor distT="4294967293" distB="4294967293" distL="114297" distR="114297" simplePos="0" relativeHeight="251659264" behindDoc="0" locked="0" layoutInCell="0" allowOverlap="1" wp14:anchorId="67CCF3A0" wp14:editId="3CAB423A">
              <wp:simplePos x="0" y="0"/>
              <wp:positionH relativeFrom="page">
                <wp:posOffset>-1</wp:posOffset>
              </wp:positionH>
              <wp:positionV relativeFrom="paragraph">
                <wp:posOffset>-1</wp:posOffset>
              </wp:positionV>
              <wp:extent cx="0" cy="0"/>
              <wp:effectExtent l="0" t="0" r="0" b="0"/>
              <wp:wrapNone/>
              <wp:docPr id="3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D2444CC" w14:textId="5E4FC81E" w:rsidR="00C932D8" w:rsidRDefault="00C932D8" w:rsidP="00187F4D">
                          <w:r>
                            <w:tab/>
                            <w:t>13-</w:t>
                          </w:r>
                          <w:r>
                            <w:rPr>
                              <w:rStyle w:val="PageNumber"/>
                            </w:rPr>
                            <w:fldChar w:fldCharType="begin"/>
                          </w:r>
                          <w:r>
                            <w:rPr>
                              <w:rStyle w:val="PageNumber"/>
                            </w:rPr>
                            <w:instrText xml:space="preserve"> PAGE </w:instrText>
                          </w:r>
                          <w:r>
                            <w:rPr>
                              <w:rStyle w:val="PageNumber"/>
                            </w:rPr>
                            <w:fldChar w:fldCharType="separate"/>
                          </w:r>
                          <w:r w:rsidR="008539D9">
                            <w:rPr>
                              <w:rStyle w:val="PageNumber"/>
                              <w:noProof/>
                            </w:rPr>
                            <w:t>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CF3A0" id="Rectangle 25" o:spid="_x0000_s1042" style="position:absolute;margin-left:0;margin-top:0;width:0;height:0;z-index:251659264;visibility:visible;mso-wrap-style:square;mso-width-percent:0;mso-height-percent:0;mso-wrap-distance-left:3.17492mm;mso-wrap-distance-top:-8e-5mm;mso-wrap-distance-right:3.17492mm;mso-wrap-distance-bottom:-8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" o:allowincell="f" filled="f" strokeweight="0">
              <v:textbox inset="0,0,0,0">
                <w:txbxContent>
                  <w:p w14:paraId="3D2444CC" w14:textId="5E4FC81E" w:rsidR="00C932D8" w:rsidRDefault="00C932D8" w:rsidP="00187F4D">
                    <w:r>
                      <w:tab/>
                      <w:t>13-</w:t>
                    </w:r>
                    <w:r>
                      <w:rPr>
                        <w:rStyle w:val="PageNumber"/>
                      </w:rPr>
                      <w:fldChar w:fldCharType="begin"/>
                    </w:r>
                    <w:r>
                      <w:rPr>
                        <w:rStyle w:val="PageNumber"/>
                      </w:rPr>
                      <w:instrText xml:space="preserve"> PAGE </w:instrText>
                    </w:r>
                    <w:r>
                      <w:rPr>
                        <w:rStyle w:val="PageNumber"/>
                      </w:rPr>
                      <w:fldChar w:fldCharType="separate"/>
                    </w:r>
                    <w:r w:rsidR="008539D9">
                      <w:rPr>
                        <w:rStyle w:val="PageNumber"/>
                        <w:noProof/>
                      </w:rPr>
                      <w:t>1</w:t>
                    </w:r>
                    <w:r>
                      <w:rPr>
                        <w:rStyle w:val="PageNumber"/>
                      </w:rPr>
                      <w:fldChar w:fldCharType="end"/>
                    </w:r>
                  </w:p>
                </w:txbxContent>
              </v:textbox>
              <w10:wrap anchorx="page"/>
            </v:rect>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742D4" w14:textId="77777777" w:rsidR="00C932D8" w:rsidRDefault="00C932D8" w:rsidP="003A0E69">
    <w:pPr>
      <w:tabs>
        <w:tab w:val="left" w:pos="7200"/>
      </w:tabs>
      <w:rPr>
        <w:b/>
        <w:sz w:val="20"/>
      </w:rPr>
    </w:pPr>
  </w:p>
  <w:p w14:paraId="128BABF7" w14:textId="3C7B4B87" w:rsidR="00C932D8" w:rsidRPr="003572F6" w:rsidRDefault="00C932D8" w:rsidP="00F72949">
    <w:pPr>
      <w:tabs>
        <w:tab w:val="left" w:pos="5760"/>
      </w:tabs>
      <w:rPr>
        <w:b/>
        <w:color w:val="000000"/>
        <w:sz w:val="20"/>
      </w:rPr>
    </w:pPr>
    <w:r w:rsidRPr="00A7372E">
      <w:rPr>
        <w:b/>
        <w:sz w:val="20"/>
      </w:rPr>
      <w:t>DEP-NWFWMD ERP AH Volume II</w:t>
    </w:r>
    <w:r>
      <w:rPr>
        <w:sz w:val="20"/>
      </w:rPr>
      <w:t xml:space="preserve">                               </w:t>
    </w:r>
    <w:r w:rsidR="008539D9">
      <w:rPr>
        <w:sz w:val="20"/>
      </w:rPr>
      <w:tab/>
    </w:r>
    <w:r w:rsidR="008C12EF">
      <w:rPr>
        <w:sz w:val="20"/>
      </w:rPr>
      <w:ptab w:relativeTo="margin" w:alignment="right" w:leader="none"/>
    </w:r>
    <w:r w:rsidR="008539D9" w:rsidRPr="008C12EF">
      <w:rPr>
        <w:b/>
        <w:sz w:val="20"/>
      </w:rPr>
      <w:t>June 1, 2018</w:t>
    </w:r>
  </w:p>
  <w:p w14:paraId="1350DA68" w14:textId="34F0DE9D" w:rsidR="00C932D8" w:rsidRPr="003713D6" w:rsidRDefault="00C932D8" w:rsidP="003A0E69">
    <w:pPr>
      <w:pStyle w:val="Header"/>
      <w:tabs>
        <w:tab w:val="clear" w:pos="4320"/>
        <w:tab w:val="clear" w:pos="8640"/>
        <w:tab w:val="left" w:pos="5040"/>
      </w:tabs>
      <w:ind w:left="2880" w:hanging="2880"/>
      <w:rPr>
        <w:sz w:val="20"/>
      </w:rPr>
    </w:pPr>
    <w:r w:rsidRPr="003713D6">
      <w:rPr>
        <w:sz w:val="20"/>
      </w:rPr>
      <w:t>Appendix B-1 — Sand Filter Cautions</w:t>
    </w:r>
    <w:r>
      <w:rPr>
        <w:sz w:val="20"/>
      </w:rPr>
      <w:tab/>
    </w:r>
    <w:r w:rsidRPr="003713D6">
      <w:rPr>
        <w:sz w:val="20"/>
      </w:rPr>
      <w:t>B-1-</w:t>
    </w:r>
    <w:r w:rsidRPr="003713D6">
      <w:rPr>
        <w:sz w:val="20"/>
      </w:rPr>
      <w:fldChar w:fldCharType="begin"/>
    </w:r>
    <w:r w:rsidRPr="003713D6">
      <w:rPr>
        <w:sz w:val="20"/>
      </w:rPr>
      <w:instrText xml:space="preserve"> PAGE   \* MERGEFORMAT </w:instrText>
    </w:r>
    <w:r w:rsidRPr="003713D6">
      <w:rPr>
        <w:sz w:val="20"/>
      </w:rPr>
      <w:fldChar w:fldCharType="separate"/>
    </w:r>
    <w:r w:rsidR="008539D9">
      <w:rPr>
        <w:noProof/>
        <w:sz w:val="20"/>
      </w:rPr>
      <w:t>1</w:t>
    </w:r>
    <w:r w:rsidRPr="003713D6">
      <w:rPr>
        <w:sz w:val="20"/>
      </w:rPr>
      <w:fldChar w:fldCharType="end"/>
    </w:r>
    <w:r>
      <w:rPr>
        <w:noProof/>
        <w:sz w:val="20"/>
      </w:rPr>
      <mc:AlternateContent>
        <mc:Choice Requires="wps">
          <w:drawing>
            <wp:anchor distT="4294967293" distB="4294967293" distL="114297" distR="114297" simplePos="0" relativeHeight="251656192" behindDoc="0" locked="0" layoutInCell="0" allowOverlap="1" wp14:anchorId="111883A4" wp14:editId="747ED283">
              <wp:simplePos x="0" y="0"/>
              <wp:positionH relativeFrom="page">
                <wp:posOffset>-1</wp:posOffset>
              </wp:positionH>
              <wp:positionV relativeFrom="paragraph">
                <wp:posOffset>-1</wp:posOffset>
              </wp:positionV>
              <wp:extent cx="0" cy="0"/>
              <wp:effectExtent l="0" t="0" r="0" b="0"/>
              <wp:wrapNone/>
              <wp:docPr id="2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2D8E77" w14:textId="6513EC43" w:rsidR="00C932D8" w:rsidRDefault="00C932D8">
                          <w:r>
                            <w:tab/>
                            <w:t>13-</w:t>
                          </w:r>
                          <w:r>
                            <w:rPr>
                              <w:rStyle w:val="PageNumber"/>
                            </w:rPr>
                            <w:fldChar w:fldCharType="begin"/>
                          </w:r>
                          <w:r>
                            <w:rPr>
                              <w:rStyle w:val="PageNumber"/>
                            </w:rPr>
                            <w:instrText xml:space="preserve"> PAGE </w:instrText>
                          </w:r>
                          <w:r>
                            <w:rPr>
                              <w:rStyle w:val="PageNumber"/>
                            </w:rPr>
                            <w:fldChar w:fldCharType="separate"/>
                          </w:r>
                          <w:r w:rsidR="008539D9">
                            <w:rPr>
                              <w:rStyle w:val="PageNumber"/>
                              <w:noProof/>
                            </w:rPr>
                            <w:t>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883A4" id="Rectangle 10" o:spid="_x0000_s1043" style="position:absolute;left:0;text-align:left;margin-left:0;margin-top:0;width:0;height:0;z-index:251656192;visibility:visible;mso-wrap-style:square;mso-width-percent:0;mso-height-percent:0;mso-wrap-distance-left:3.17492mm;mso-wrap-distance-top:-8e-5mm;mso-wrap-distance-right:3.17492mm;mso-wrap-distance-bottom:-8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" o:allowincell="f" filled="f" strokeweight="0">
              <v:textbox inset="0,0,0,0">
                <w:txbxContent>
                  <w:p w14:paraId="6E2D8E77" w14:textId="6513EC43" w:rsidR="00C932D8" w:rsidRDefault="00C932D8">
                    <w:r>
                      <w:tab/>
                      <w:t>13-</w:t>
                    </w:r>
                    <w:r>
                      <w:rPr>
                        <w:rStyle w:val="PageNumber"/>
                      </w:rPr>
                      <w:fldChar w:fldCharType="begin"/>
                    </w:r>
                    <w:r>
                      <w:rPr>
                        <w:rStyle w:val="PageNumber"/>
                      </w:rPr>
                      <w:instrText xml:space="preserve"> PAGE </w:instrText>
                    </w:r>
                    <w:r>
                      <w:rPr>
                        <w:rStyle w:val="PageNumber"/>
                      </w:rPr>
                      <w:fldChar w:fldCharType="separate"/>
                    </w:r>
                    <w:r w:rsidR="008539D9">
                      <w:rPr>
                        <w:rStyle w:val="PageNumber"/>
                        <w:noProof/>
                      </w:rPr>
                      <w:t>1</w:t>
                    </w:r>
                    <w:r>
                      <w:rPr>
                        <w:rStyle w:val="PageNumber"/>
                      </w:rPr>
                      <w:fldChar w:fldCharType="end"/>
                    </w:r>
                  </w:p>
                </w:txbxContent>
              </v:textbox>
              <w10:wrap anchorx="page"/>
            </v:rect>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4075E" w14:textId="0F6E7691" w:rsidR="00C932D8" w:rsidRPr="009562E8" w:rsidRDefault="00C932D8" w:rsidP="00F72949">
    <w:pPr>
      <w:tabs>
        <w:tab w:val="left" w:pos="6480"/>
      </w:tabs>
      <w:rPr>
        <w:b/>
        <w:color w:val="000000"/>
        <w:sz w:val="20"/>
      </w:rPr>
    </w:pPr>
    <w:r w:rsidRPr="00A7372E">
      <w:rPr>
        <w:b/>
        <w:sz w:val="20"/>
      </w:rPr>
      <w:t>DEP-NWFWMD ERP AH Volume II</w:t>
    </w:r>
    <w:r w:rsidRPr="00A7372E">
      <w:rPr>
        <w:sz w:val="20"/>
      </w:rPr>
      <w:tab/>
    </w:r>
    <w:r w:rsidR="008C12EF">
      <w:rPr>
        <w:sz w:val="20"/>
      </w:rPr>
      <w:ptab w:relativeTo="margin" w:alignment="right" w:leader="none"/>
    </w:r>
    <w:r w:rsidR="008539D9" w:rsidRPr="008C12EF">
      <w:rPr>
        <w:b/>
        <w:spacing w:val="-3"/>
        <w:sz w:val="20"/>
      </w:rPr>
      <w:t>June 1, 2018</w:t>
    </w:r>
  </w:p>
  <w:p w14:paraId="207B5DFE" w14:textId="2BE0DBF0" w:rsidR="00C932D8" w:rsidRPr="003713D6" w:rsidRDefault="00C932D8" w:rsidP="004D030C">
    <w:pPr>
      <w:pStyle w:val="Header"/>
      <w:tabs>
        <w:tab w:val="clear" w:pos="4320"/>
        <w:tab w:val="clear" w:pos="8640"/>
        <w:tab w:val="center" w:pos="4680"/>
        <w:tab w:val="right" w:pos="9180"/>
      </w:tabs>
      <w:ind w:left="2880" w:hanging="2880"/>
      <w:rPr>
        <w:b w:val="0"/>
        <w:sz w:val="20"/>
      </w:rPr>
    </w:pPr>
    <w:r w:rsidRPr="003713D6">
      <w:rPr>
        <w:sz w:val="20"/>
      </w:rPr>
      <w:t>Appendix B-2 — Filter Checklist</w:t>
    </w:r>
    <w:r>
      <w:rPr>
        <w:b w:val="0"/>
        <w:sz w:val="20"/>
      </w:rPr>
      <w:tab/>
    </w:r>
    <w:r>
      <w:rPr>
        <w:b w:val="0"/>
        <w:sz w:val="20"/>
      </w:rPr>
      <w:tab/>
      <w:t xml:space="preserve">          </w:t>
    </w:r>
    <w:r w:rsidRPr="003713D6">
      <w:rPr>
        <w:sz w:val="20"/>
      </w:rPr>
      <w:t>B-2-</w:t>
    </w:r>
    <w:r w:rsidRPr="003713D6">
      <w:rPr>
        <w:sz w:val="20"/>
      </w:rPr>
      <w:fldChar w:fldCharType="begin"/>
    </w:r>
    <w:r w:rsidRPr="003713D6">
      <w:rPr>
        <w:sz w:val="20"/>
      </w:rPr>
      <w:instrText xml:space="preserve"> PAGE   \* MERGEFORMAT </w:instrText>
    </w:r>
    <w:r w:rsidRPr="003713D6">
      <w:rPr>
        <w:sz w:val="20"/>
      </w:rPr>
      <w:fldChar w:fldCharType="separate"/>
    </w:r>
    <w:r w:rsidR="008539D9">
      <w:rPr>
        <w:noProof/>
        <w:sz w:val="20"/>
      </w:rPr>
      <w:t>4</w:t>
    </w:r>
    <w:r w:rsidRPr="003713D6">
      <w:rPr>
        <w:sz w:val="20"/>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5D2D4" w14:textId="704E004A" w:rsidR="00C932D8" w:rsidRPr="003572F6" w:rsidRDefault="00C932D8" w:rsidP="00F72949">
    <w:pPr>
      <w:tabs>
        <w:tab w:val="left" w:pos="6480"/>
      </w:tabs>
      <w:rPr>
        <w:b/>
        <w:color w:val="000000"/>
        <w:sz w:val="20"/>
      </w:rPr>
    </w:pPr>
    <w:r w:rsidRPr="00A7372E">
      <w:rPr>
        <w:b/>
        <w:sz w:val="20"/>
      </w:rPr>
      <w:t>DEP-NWFWMD ERP AH Volume II</w:t>
    </w:r>
    <w:r w:rsidRPr="00A7372E">
      <w:rPr>
        <w:sz w:val="20"/>
      </w:rPr>
      <w:tab/>
    </w:r>
    <w:r w:rsidR="008C12EF">
      <w:rPr>
        <w:sz w:val="20"/>
      </w:rPr>
      <w:ptab w:relativeTo="margin" w:alignment="right" w:leader="none"/>
    </w:r>
    <w:r w:rsidR="008539D9" w:rsidRPr="008C12EF">
      <w:rPr>
        <w:b/>
        <w:spacing w:val="-3"/>
        <w:sz w:val="20"/>
      </w:rPr>
      <w:t>June 1, 2018</w:t>
    </w:r>
  </w:p>
  <w:p w14:paraId="2ED60C13" w14:textId="48F0CD6C" w:rsidR="00C932D8" w:rsidRPr="00176067" w:rsidRDefault="00C932D8" w:rsidP="004D030C">
    <w:pPr>
      <w:pStyle w:val="Header"/>
      <w:tabs>
        <w:tab w:val="clear" w:pos="4320"/>
        <w:tab w:val="clear" w:pos="8640"/>
        <w:tab w:val="center" w:pos="4680"/>
        <w:tab w:val="right" w:pos="9180"/>
      </w:tabs>
      <w:rPr>
        <w:sz w:val="20"/>
      </w:rPr>
    </w:pPr>
    <w:r w:rsidRPr="00176067">
      <w:rPr>
        <w:sz w:val="20"/>
      </w:rPr>
      <w:t>Appendix C — Borrow Pit Guidelines</w:t>
    </w:r>
    <w:r w:rsidRPr="00176067">
      <w:rPr>
        <w:sz w:val="20"/>
      </w:rPr>
      <w:tab/>
      <w:t>C-</w:t>
    </w:r>
    <w:r w:rsidRPr="00176067">
      <w:rPr>
        <w:sz w:val="20"/>
      </w:rPr>
      <w:fldChar w:fldCharType="begin"/>
    </w:r>
    <w:r w:rsidRPr="00176067">
      <w:rPr>
        <w:sz w:val="20"/>
      </w:rPr>
      <w:instrText xml:space="preserve"> PAGE   \* MERGEFORMAT </w:instrText>
    </w:r>
    <w:r w:rsidRPr="00176067">
      <w:rPr>
        <w:sz w:val="20"/>
      </w:rPr>
      <w:fldChar w:fldCharType="separate"/>
    </w:r>
    <w:r w:rsidR="008539D9">
      <w:rPr>
        <w:noProof/>
        <w:sz w:val="20"/>
      </w:rPr>
      <w:t>3</w:t>
    </w:r>
    <w:r w:rsidRPr="00176067">
      <w:rPr>
        <w:sz w:val="20"/>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F3E20" w14:textId="1F9A95B3" w:rsidR="00C932D8" w:rsidRPr="009562E8" w:rsidRDefault="00C932D8" w:rsidP="00F72949">
    <w:pPr>
      <w:tabs>
        <w:tab w:val="left" w:pos="6480"/>
      </w:tabs>
      <w:rPr>
        <w:b/>
        <w:color w:val="000000"/>
        <w:sz w:val="20"/>
      </w:rPr>
    </w:pPr>
    <w:r w:rsidRPr="00A7372E">
      <w:rPr>
        <w:b/>
        <w:sz w:val="20"/>
      </w:rPr>
      <w:t>DEP-NWFWMD ERP AH Volume II</w:t>
    </w:r>
    <w:r w:rsidRPr="00A7372E">
      <w:rPr>
        <w:sz w:val="20"/>
      </w:rPr>
      <w:tab/>
    </w:r>
    <w:r w:rsidR="008C12EF">
      <w:rPr>
        <w:sz w:val="20"/>
      </w:rPr>
      <w:ptab w:relativeTo="margin" w:alignment="right" w:leader="none"/>
    </w:r>
    <w:r w:rsidR="008539D9" w:rsidRPr="008C12EF">
      <w:rPr>
        <w:b/>
        <w:spacing w:val="-3"/>
        <w:sz w:val="20"/>
      </w:rPr>
      <w:t>June 1, 2018</w:t>
    </w:r>
  </w:p>
  <w:p w14:paraId="229F1787" w14:textId="535C5D32" w:rsidR="00C932D8" w:rsidRPr="00A7372E" w:rsidRDefault="00C932D8" w:rsidP="006E04DE">
    <w:pPr>
      <w:tabs>
        <w:tab w:val="right" w:pos="9180"/>
      </w:tabs>
      <w:rPr>
        <w:b/>
        <w:sz w:val="20"/>
      </w:rPr>
    </w:pPr>
    <w:r>
      <w:rPr>
        <w:b/>
        <w:sz w:val="20"/>
      </w:rPr>
      <w:t>Appendix D</w:t>
    </w:r>
    <w:r w:rsidRPr="004D030C">
      <w:rPr>
        <w:sz w:val="20"/>
      </w:rPr>
      <w:t xml:space="preserve"> </w:t>
    </w:r>
    <w:r w:rsidRPr="00176067">
      <w:rPr>
        <w:sz w:val="20"/>
      </w:rPr>
      <w:t>—</w:t>
    </w:r>
    <w:r>
      <w:rPr>
        <w:sz w:val="20"/>
      </w:rPr>
      <w:t xml:space="preserve"> </w:t>
    </w:r>
    <w:r>
      <w:rPr>
        <w:b/>
        <w:sz w:val="20"/>
      </w:rPr>
      <w:t>62-25 and 62-346 Permitted Sites               D</w:t>
    </w:r>
    <w:r w:rsidRPr="00A7372E">
      <w:rPr>
        <w:b/>
        <w:sz w:val="20"/>
      </w:rPr>
      <w:t>-</w:t>
    </w:r>
    <w:r w:rsidRPr="00A7372E">
      <w:rPr>
        <w:b/>
        <w:sz w:val="20"/>
      </w:rPr>
      <w:fldChar w:fldCharType="begin"/>
    </w:r>
    <w:r w:rsidRPr="00A7372E">
      <w:rPr>
        <w:b/>
        <w:sz w:val="20"/>
      </w:rPr>
      <w:instrText xml:space="preserve"> PAGE   \* MERGEFORMAT </w:instrText>
    </w:r>
    <w:r w:rsidRPr="00A7372E">
      <w:rPr>
        <w:b/>
        <w:sz w:val="20"/>
      </w:rPr>
      <w:fldChar w:fldCharType="separate"/>
    </w:r>
    <w:r w:rsidR="008539D9">
      <w:rPr>
        <w:b/>
        <w:noProof/>
        <w:sz w:val="20"/>
      </w:rPr>
      <w:t>3</w:t>
    </w:r>
    <w:r w:rsidRPr="00A7372E">
      <w:rPr>
        <w:b/>
        <w:sz w:val="20"/>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B1024" w14:textId="7DE73923" w:rsidR="00C932D8" w:rsidRPr="009562E8" w:rsidRDefault="00C932D8" w:rsidP="00F72949">
    <w:pPr>
      <w:tabs>
        <w:tab w:val="left" w:pos="4320"/>
        <w:tab w:val="left" w:pos="6480"/>
        <w:tab w:val="left" w:pos="7920"/>
      </w:tabs>
      <w:rPr>
        <w:b/>
        <w:color w:val="000000"/>
        <w:sz w:val="20"/>
      </w:rPr>
    </w:pPr>
    <w:r>
      <w:rPr>
        <w:b/>
        <w:sz w:val="20"/>
      </w:rPr>
      <w:t>D</w:t>
    </w:r>
    <w:r w:rsidRPr="00A7372E">
      <w:rPr>
        <w:b/>
        <w:sz w:val="20"/>
      </w:rPr>
      <w:t>EP-NWFWMD ERP AH Volume II</w:t>
    </w:r>
    <w:r w:rsidRPr="00A7372E">
      <w:rPr>
        <w:sz w:val="20"/>
      </w:rPr>
      <w:tab/>
    </w:r>
    <w:r>
      <w:rPr>
        <w:b/>
        <w:sz w:val="20"/>
      </w:rPr>
      <w:t>Appendix E</w:t>
    </w:r>
    <w:r>
      <w:rPr>
        <w:b/>
        <w:sz w:val="20"/>
      </w:rPr>
      <w:tab/>
    </w:r>
    <w:r w:rsidR="008C12EF">
      <w:rPr>
        <w:b/>
        <w:sz w:val="20"/>
      </w:rPr>
      <w:ptab w:relativeTo="margin" w:alignment="right" w:leader="none"/>
    </w:r>
    <w:r w:rsidR="008539D9" w:rsidRPr="008C12EF">
      <w:rPr>
        <w:b/>
        <w:spacing w:val="-3"/>
        <w:sz w:val="20"/>
      </w:rPr>
      <w:t>June 1, 2018</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7E2DE" w14:textId="237CFAF0" w:rsidR="00C932D8" w:rsidRPr="003572F6" w:rsidRDefault="00C932D8" w:rsidP="00F72949">
    <w:pPr>
      <w:tabs>
        <w:tab w:val="left" w:pos="4320"/>
        <w:tab w:val="left" w:pos="6480"/>
        <w:tab w:val="left" w:pos="7920"/>
      </w:tabs>
      <w:rPr>
        <w:b/>
        <w:color w:val="000000"/>
        <w:sz w:val="20"/>
      </w:rPr>
    </w:pPr>
    <w:r>
      <w:rPr>
        <w:b/>
        <w:sz w:val="20"/>
      </w:rPr>
      <w:t>D</w:t>
    </w:r>
    <w:r w:rsidRPr="00A7372E">
      <w:rPr>
        <w:b/>
        <w:sz w:val="20"/>
      </w:rPr>
      <w:t>EP-NWFWMD ERP AH Volume II</w:t>
    </w:r>
    <w:r w:rsidRPr="00A7372E">
      <w:rPr>
        <w:sz w:val="20"/>
      </w:rPr>
      <w:tab/>
    </w:r>
    <w:r>
      <w:rPr>
        <w:b/>
        <w:sz w:val="20"/>
      </w:rPr>
      <w:t>Appendix F</w:t>
    </w:r>
    <w:r>
      <w:rPr>
        <w:b/>
        <w:sz w:val="20"/>
      </w:rPr>
      <w:tab/>
    </w:r>
    <w:r w:rsidR="008C12EF">
      <w:rPr>
        <w:b/>
        <w:sz w:val="20"/>
      </w:rPr>
      <w:ptab w:relativeTo="margin" w:alignment="right" w:leader="none"/>
    </w:r>
    <w:r w:rsidR="008539D9" w:rsidRPr="008C12EF">
      <w:rPr>
        <w:b/>
        <w:spacing w:val="-3"/>
        <w:sz w:val="20"/>
      </w:rPr>
      <w:t>June 1, 2018</w:t>
    </w:r>
  </w:p>
  <w:p w14:paraId="56E72EAC" w14:textId="77777777" w:rsidR="00C932D8" w:rsidRPr="00493DC4" w:rsidRDefault="00C932D8" w:rsidP="00493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53AB5" w14:textId="77777777" w:rsidR="00DB1424" w:rsidRDefault="00DB1424">
      <w:r>
        <w:separator/>
      </w:r>
    </w:p>
  </w:footnote>
  <w:footnote w:type="continuationSeparator" w:id="0">
    <w:p w14:paraId="16A64A21" w14:textId="77777777" w:rsidR="00DB1424" w:rsidRDefault="00DB1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801FF" w14:textId="27F949E4" w:rsidR="007131D0" w:rsidRPr="007131D0" w:rsidRDefault="007131D0" w:rsidP="007131D0">
    <w:pPr>
      <w:pStyle w:val="Header"/>
      <w:jc w:val="right"/>
      <w:rPr>
        <w:b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DF30" w14:textId="77777777" w:rsidR="00C932D8" w:rsidRPr="00717316" w:rsidRDefault="00C932D8" w:rsidP="00717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0F762" w14:textId="77777777" w:rsidR="00C932D8" w:rsidRDefault="00C932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23883" w14:textId="77777777" w:rsidR="00C932D8" w:rsidRDefault="00C932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40743" w14:textId="77777777" w:rsidR="00C932D8" w:rsidRDefault="00C932D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2B1C8" w14:textId="77777777" w:rsidR="00C932D8" w:rsidRDefault="00C932D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0584F" w14:textId="77777777" w:rsidR="00C932D8" w:rsidRDefault="00C932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numFmt w:val="none"/>
      <w:lvlText w:val=""/>
      <w:lvlJc w:val="left"/>
    </w:lvl>
    <w:lvl w:ilvl="1">
      <w:numFmt w:val="none"/>
      <w:lvlText w:val=""/>
      <w:lvlJc w:val="left"/>
    </w:lvl>
    <w:lvl w:ilvl="2">
      <w:numFmt w:val="none"/>
      <w:lvlText w:val=""/>
      <w:lvlJc w:val="left"/>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6439A"/>
    <w:multiLevelType w:val="hybridMultilevel"/>
    <w:tmpl w:val="70DE53D8"/>
    <w:lvl w:ilvl="0" w:tplc="04090015">
      <w:start w:val="1"/>
      <w:numFmt w:val="upperLetter"/>
      <w:lvlText w:val="%1."/>
      <w:lvlJc w:val="left"/>
      <w:pPr>
        <w:tabs>
          <w:tab w:val="num" w:pos="360"/>
        </w:tabs>
        <w:ind w:left="360" w:hanging="360"/>
      </w:pPr>
      <w:rPr>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C2592D"/>
    <w:multiLevelType w:val="hybridMultilevel"/>
    <w:tmpl w:val="80AA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705D81"/>
    <w:multiLevelType w:val="hybridMultilevel"/>
    <w:tmpl w:val="58784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7B6F4C"/>
    <w:multiLevelType w:val="hybridMultilevel"/>
    <w:tmpl w:val="FC0ABC18"/>
    <w:lvl w:ilvl="0" w:tplc="E728AF8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1C01DAA"/>
    <w:multiLevelType w:val="hybridMultilevel"/>
    <w:tmpl w:val="797E5FA4"/>
    <w:lvl w:ilvl="0" w:tplc="2D20882C">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EE40FC"/>
    <w:multiLevelType w:val="hybridMultilevel"/>
    <w:tmpl w:val="21CE2ECC"/>
    <w:lvl w:ilvl="0" w:tplc="A3BAA820">
      <w:start w:val="1"/>
      <w:numFmt w:val="decimal"/>
      <w:lvlText w:val="%1."/>
      <w:lvlJc w:val="left"/>
      <w:pPr>
        <w:tabs>
          <w:tab w:val="num" w:pos="900"/>
        </w:tabs>
        <w:ind w:left="900" w:hanging="360"/>
      </w:pPr>
      <w:rPr>
        <w:u w:val="none"/>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D2D1126"/>
    <w:multiLevelType w:val="hybridMultilevel"/>
    <w:tmpl w:val="2550CFD6"/>
    <w:lvl w:ilvl="0" w:tplc="ED28ABCC">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0904A8"/>
    <w:multiLevelType w:val="hybridMultilevel"/>
    <w:tmpl w:val="D8E67A46"/>
    <w:lvl w:ilvl="0" w:tplc="2D20882C">
      <w:start w:val="1"/>
      <w:numFmt w:val="decimal"/>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085D78"/>
    <w:multiLevelType w:val="hybridMultilevel"/>
    <w:tmpl w:val="7CDA5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7B68DD"/>
    <w:multiLevelType w:val="hybridMultilevel"/>
    <w:tmpl w:val="461647D8"/>
    <w:lvl w:ilvl="0" w:tplc="E728AF8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6D85493"/>
    <w:multiLevelType w:val="hybridMultilevel"/>
    <w:tmpl w:val="A9CA19C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8433BB"/>
    <w:multiLevelType w:val="hybridMultilevel"/>
    <w:tmpl w:val="A3EABF16"/>
    <w:lvl w:ilvl="0" w:tplc="4A503C4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EA1748"/>
    <w:multiLevelType w:val="hybridMultilevel"/>
    <w:tmpl w:val="CB40156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0E0EF2"/>
    <w:multiLevelType w:val="hybridMultilevel"/>
    <w:tmpl w:val="BFC44C2C"/>
    <w:lvl w:ilvl="0" w:tplc="B168876C">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36E24182"/>
    <w:multiLevelType w:val="hybridMultilevel"/>
    <w:tmpl w:val="0090E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29547A"/>
    <w:multiLevelType w:val="hybridMultilevel"/>
    <w:tmpl w:val="42A8856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586E6E"/>
    <w:multiLevelType w:val="hybridMultilevel"/>
    <w:tmpl w:val="5E6C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91770EA"/>
    <w:multiLevelType w:val="hybridMultilevel"/>
    <w:tmpl w:val="29620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02754"/>
    <w:multiLevelType w:val="hybridMultilevel"/>
    <w:tmpl w:val="E5DCA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A825980"/>
    <w:multiLevelType w:val="hybridMultilevel"/>
    <w:tmpl w:val="BE8CAE8C"/>
    <w:lvl w:ilvl="0" w:tplc="2D20882C">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D8F5324"/>
    <w:multiLevelType w:val="hybridMultilevel"/>
    <w:tmpl w:val="986E51A0"/>
    <w:lvl w:ilvl="0" w:tplc="0409000F">
      <w:start w:val="1"/>
      <w:numFmt w:val="decimal"/>
      <w:lvlText w:val="%1."/>
      <w:lvlJc w:val="left"/>
      <w:pPr>
        <w:tabs>
          <w:tab w:val="num" w:pos="360"/>
        </w:tabs>
        <w:ind w:left="360" w:hanging="360"/>
      </w:pPr>
      <w:rPr>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CD3407"/>
    <w:multiLevelType w:val="multilevel"/>
    <w:tmpl w:val="69963E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B54F9C"/>
    <w:multiLevelType w:val="hybridMultilevel"/>
    <w:tmpl w:val="72B03110"/>
    <w:lvl w:ilvl="0" w:tplc="8A0A3766">
      <w:numFmt w:val="bullet"/>
      <w:lvlText w:val=""/>
      <w:lvlJc w:val="left"/>
      <w:pPr>
        <w:ind w:left="720" w:hanging="360"/>
      </w:pPr>
      <w:rPr>
        <w:rFonts w:ascii="Symbol" w:eastAsia="Calibri" w:hAnsi="Symbol" w:cs="Times New Roman" w:hint="default"/>
        <w:b/>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E92991"/>
    <w:multiLevelType w:val="hybridMultilevel"/>
    <w:tmpl w:val="B8121BFA"/>
    <w:lvl w:ilvl="0" w:tplc="7C58D436">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AD0B7D"/>
    <w:multiLevelType w:val="hybridMultilevel"/>
    <w:tmpl w:val="ED8A7BA6"/>
    <w:lvl w:ilvl="0" w:tplc="2D20882C">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FD01D04"/>
    <w:multiLevelType w:val="hybridMultilevel"/>
    <w:tmpl w:val="D8E8D6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C759A7"/>
    <w:multiLevelType w:val="hybridMultilevel"/>
    <w:tmpl w:val="4558CAF4"/>
    <w:lvl w:ilvl="0" w:tplc="6826ED40">
      <w:start w:val="1"/>
      <w:numFmt w:val="decimal"/>
      <w:lvlText w:val="%1)"/>
      <w:lvlJc w:val="left"/>
      <w:pPr>
        <w:tabs>
          <w:tab w:val="num" w:pos="720"/>
        </w:tabs>
        <w:ind w:left="720" w:hanging="360"/>
      </w:pPr>
    </w:lvl>
    <w:lvl w:ilvl="1" w:tplc="70CE2D1E">
      <w:start w:val="1"/>
      <w:numFmt w:val="decimal"/>
      <w:lvlText w:val="%2."/>
      <w:lvlJc w:val="left"/>
      <w:pPr>
        <w:tabs>
          <w:tab w:val="num" w:pos="1440"/>
        </w:tabs>
        <w:ind w:left="1440" w:hanging="360"/>
      </w:pPr>
    </w:lvl>
    <w:lvl w:ilvl="2" w:tplc="42365E06">
      <w:start w:val="1"/>
      <w:numFmt w:val="decimal"/>
      <w:lvlText w:val="%3."/>
      <w:lvlJc w:val="left"/>
      <w:pPr>
        <w:tabs>
          <w:tab w:val="num" w:pos="2160"/>
        </w:tabs>
        <w:ind w:left="2160" w:hanging="360"/>
      </w:pPr>
    </w:lvl>
    <w:lvl w:ilvl="3" w:tplc="880A705A">
      <w:start w:val="1"/>
      <w:numFmt w:val="decimal"/>
      <w:lvlText w:val="%4."/>
      <w:lvlJc w:val="left"/>
      <w:pPr>
        <w:tabs>
          <w:tab w:val="num" w:pos="2880"/>
        </w:tabs>
        <w:ind w:left="2880" w:hanging="360"/>
      </w:pPr>
    </w:lvl>
    <w:lvl w:ilvl="4" w:tplc="99CE1B16">
      <w:start w:val="1"/>
      <w:numFmt w:val="decimal"/>
      <w:lvlText w:val="%5."/>
      <w:lvlJc w:val="left"/>
      <w:pPr>
        <w:tabs>
          <w:tab w:val="num" w:pos="3600"/>
        </w:tabs>
        <w:ind w:left="3600" w:hanging="360"/>
      </w:pPr>
    </w:lvl>
    <w:lvl w:ilvl="5" w:tplc="7458AEDE">
      <w:start w:val="1"/>
      <w:numFmt w:val="decimal"/>
      <w:lvlText w:val="%6."/>
      <w:lvlJc w:val="left"/>
      <w:pPr>
        <w:tabs>
          <w:tab w:val="num" w:pos="4320"/>
        </w:tabs>
        <w:ind w:left="4320" w:hanging="360"/>
      </w:pPr>
    </w:lvl>
    <w:lvl w:ilvl="6" w:tplc="FB187114">
      <w:start w:val="1"/>
      <w:numFmt w:val="decimal"/>
      <w:lvlText w:val="%7."/>
      <w:lvlJc w:val="left"/>
      <w:pPr>
        <w:tabs>
          <w:tab w:val="num" w:pos="5040"/>
        </w:tabs>
        <w:ind w:left="5040" w:hanging="360"/>
      </w:pPr>
    </w:lvl>
    <w:lvl w:ilvl="7" w:tplc="94BA1ED4">
      <w:start w:val="1"/>
      <w:numFmt w:val="decimal"/>
      <w:lvlText w:val="%8."/>
      <w:lvlJc w:val="left"/>
      <w:pPr>
        <w:tabs>
          <w:tab w:val="num" w:pos="5760"/>
        </w:tabs>
        <w:ind w:left="5760" w:hanging="360"/>
      </w:pPr>
    </w:lvl>
    <w:lvl w:ilvl="8" w:tplc="2370DB04">
      <w:start w:val="1"/>
      <w:numFmt w:val="decimal"/>
      <w:lvlText w:val="%9."/>
      <w:lvlJc w:val="left"/>
      <w:pPr>
        <w:tabs>
          <w:tab w:val="num" w:pos="6480"/>
        </w:tabs>
        <w:ind w:left="6480" w:hanging="360"/>
      </w:pPr>
    </w:lvl>
  </w:abstractNum>
  <w:abstractNum w:abstractNumId="29" w15:restartNumberingAfterBreak="0">
    <w:nsid w:val="57117641"/>
    <w:multiLevelType w:val="hybridMultilevel"/>
    <w:tmpl w:val="E40AF5F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B6275E6"/>
    <w:multiLevelType w:val="hybridMultilevel"/>
    <w:tmpl w:val="98C8AAB6"/>
    <w:lvl w:ilvl="0" w:tplc="2D20882C">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AE7CC7"/>
    <w:multiLevelType w:val="hybridMultilevel"/>
    <w:tmpl w:val="48380F8A"/>
    <w:lvl w:ilvl="0" w:tplc="2D20882C">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E331C1D"/>
    <w:multiLevelType w:val="hybridMultilevel"/>
    <w:tmpl w:val="7B5AC2B8"/>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19097A"/>
    <w:multiLevelType w:val="hybridMultilevel"/>
    <w:tmpl w:val="D234A574"/>
    <w:lvl w:ilvl="0" w:tplc="3B8CFADE">
      <w:start w:val="1"/>
      <w:numFmt w:val="lowerLetter"/>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8955C31"/>
    <w:multiLevelType w:val="hybridMultilevel"/>
    <w:tmpl w:val="02B8A012"/>
    <w:lvl w:ilvl="0" w:tplc="04090019">
      <w:start w:val="1"/>
      <w:numFmt w:val="lowerLetter"/>
      <w:lvlText w:val="%1."/>
      <w:lvlJc w:val="left"/>
      <w:pPr>
        <w:tabs>
          <w:tab w:val="num" w:pos="1350"/>
        </w:tabs>
        <w:ind w:left="1350" w:hanging="360"/>
      </w:pPr>
      <w:rPr>
        <w:u w:val="none"/>
      </w:rPr>
    </w:lvl>
    <w:lvl w:ilvl="1" w:tplc="04090019">
      <w:start w:val="1"/>
      <w:numFmt w:val="lowerLetter"/>
      <w:lvlText w:val="%2."/>
      <w:lvlJc w:val="left"/>
      <w:pPr>
        <w:tabs>
          <w:tab w:val="num" w:pos="2250"/>
        </w:tabs>
        <w:ind w:left="2250" w:hanging="360"/>
      </w:pPr>
    </w:lvl>
    <w:lvl w:ilvl="2" w:tplc="0409001B">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35" w15:restartNumberingAfterBreak="0">
    <w:nsid w:val="6D646905"/>
    <w:multiLevelType w:val="hybridMultilevel"/>
    <w:tmpl w:val="7B9201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B27925"/>
    <w:multiLevelType w:val="hybridMultilevel"/>
    <w:tmpl w:val="163094EC"/>
    <w:lvl w:ilvl="0" w:tplc="41F479D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3D065C"/>
    <w:multiLevelType w:val="hybridMultilevel"/>
    <w:tmpl w:val="945E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360"/>
        <w:lvlJc w:val="left"/>
        <w:pPr>
          <w:ind w:left="1140" w:hanging="360"/>
        </w:pPr>
        <w:rPr>
          <w:rFonts w:ascii="Symbol" w:hAnsi="Symbol" w:hint="default"/>
        </w:rPr>
      </w:lvl>
    </w:lvlOverride>
  </w:num>
  <w:num w:numId="3">
    <w:abstractNumId w:val="23"/>
  </w:num>
  <w:num w:numId="4">
    <w:abstractNumId w:val="15"/>
  </w:num>
  <w:num w:numId="5">
    <w:abstractNumId w:val="11"/>
  </w:num>
  <w:num w:numId="6">
    <w:abstractNumId w:val="7"/>
  </w:num>
  <w:num w:numId="7">
    <w:abstractNumId w:val="18"/>
  </w:num>
  <w:num w:numId="8">
    <w:abstractNumId w:val="36"/>
  </w:num>
  <w:num w:numId="9">
    <w:abstractNumId w:val="9"/>
  </w:num>
  <w:num w:numId="10">
    <w:abstractNumId w:val="2"/>
  </w:num>
  <w:num w:numId="11">
    <w:abstractNumId w:val="22"/>
  </w:num>
  <w:num w:numId="12">
    <w:abstractNumId w:val="3"/>
  </w:num>
  <w:num w:numId="13">
    <w:abstractNumId w:val="24"/>
  </w:num>
  <w:num w:numId="14">
    <w:abstractNumId w:val="8"/>
  </w:num>
  <w:num w:numId="15">
    <w:abstractNumId w:val="4"/>
  </w:num>
  <w:num w:numId="16">
    <w:abstractNumId w:val="10"/>
  </w:num>
  <w:num w:numId="17">
    <w:abstractNumId w:val="34"/>
  </w:num>
  <w:num w:numId="18">
    <w:abstractNumId w:val="30"/>
  </w:num>
  <w:num w:numId="19">
    <w:abstractNumId w:val="6"/>
  </w:num>
  <w:num w:numId="20">
    <w:abstractNumId w:val="26"/>
  </w:num>
  <w:num w:numId="21">
    <w:abstractNumId w:val="31"/>
  </w:num>
  <w:num w:numId="22">
    <w:abstractNumId w:val="21"/>
  </w:num>
  <w:num w:numId="23">
    <w:abstractNumId w:val="19"/>
  </w:num>
  <w:num w:numId="24">
    <w:abstractNumId w:val="29"/>
  </w:num>
  <w:num w:numId="25">
    <w:abstractNumId w:val="37"/>
  </w:num>
  <w:num w:numId="26">
    <w:abstractNumId w:val="20"/>
  </w:num>
  <w:num w:numId="27">
    <w:abstractNumId w:val="16"/>
  </w:num>
  <w:num w:numId="28">
    <w:abstractNumId w:val="32"/>
  </w:num>
  <w:num w:numId="29">
    <w:abstractNumId w:val="27"/>
  </w:num>
  <w:num w:numId="30">
    <w:abstractNumId w:val="35"/>
  </w:num>
  <w:num w:numId="31">
    <w:abstractNumId w:val="12"/>
  </w:num>
  <w:num w:numId="32">
    <w:abstractNumId w:val="17"/>
  </w:num>
  <w:num w:numId="33">
    <w:abstractNumId w:val="14"/>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5"/>
  </w:num>
  <w:num w:numId="37">
    <w:abstractNumId w:val="5"/>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fr-FR" w:vendorID="64" w:dllVersion="0"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1023"/>
  <w:doNotHyphenateCaps/>
  <w:drawingGridHorizontalSpacing w:val="11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FF8"/>
    <w:rsid w:val="0000233E"/>
    <w:rsid w:val="000076E9"/>
    <w:rsid w:val="00007945"/>
    <w:rsid w:val="00011458"/>
    <w:rsid w:val="0001232E"/>
    <w:rsid w:val="000126AC"/>
    <w:rsid w:val="00012853"/>
    <w:rsid w:val="00012F54"/>
    <w:rsid w:val="00012FFB"/>
    <w:rsid w:val="00013D65"/>
    <w:rsid w:val="00013E2D"/>
    <w:rsid w:val="000150E3"/>
    <w:rsid w:val="000162C3"/>
    <w:rsid w:val="000169D8"/>
    <w:rsid w:val="0001786B"/>
    <w:rsid w:val="000202E9"/>
    <w:rsid w:val="00021985"/>
    <w:rsid w:val="00022206"/>
    <w:rsid w:val="00022D5E"/>
    <w:rsid w:val="000238D9"/>
    <w:rsid w:val="00027005"/>
    <w:rsid w:val="00030D48"/>
    <w:rsid w:val="00031B18"/>
    <w:rsid w:val="00031BC8"/>
    <w:rsid w:val="00032BF8"/>
    <w:rsid w:val="00033422"/>
    <w:rsid w:val="000347A8"/>
    <w:rsid w:val="00035844"/>
    <w:rsid w:val="00035EF4"/>
    <w:rsid w:val="00036032"/>
    <w:rsid w:val="00037FEA"/>
    <w:rsid w:val="00040D6B"/>
    <w:rsid w:val="00041104"/>
    <w:rsid w:val="000413B0"/>
    <w:rsid w:val="00041D66"/>
    <w:rsid w:val="00042029"/>
    <w:rsid w:val="00042031"/>
    <w:rsid w:val="00044B74"/>
    <w:rsid w:val="00044CE5"/>
    <w:rsid w:val="0004658C"/>
    <w:rsid w:val="000512CF"/>
    <w:rsid w:val="00051385"/>
    <w:rsid w:val="00052CDF"/>
    <w:rsid w:val="00052D0B"/>
    <w:rsid w:val="0005427C"/>
    <w:rsid w:val="000552B2"/>
    <w:rsid w:val="00055F23"/>
    <w:rsid w:val="00056545"/>
    <w:rsid w:val="00057E22"/>
    <w:rsid w:val="000612F7"/>
    <w:rsid w:val="000626BB"/>
    <w:rsid w:val="0006405F"/>
    <w:rsid w:val="0006576A"/>
    <w:rsid w:val="0006653F"/>
    <w:rsid w:val="0006688C"/>
    <w:rsid w:val="00067EC9"/>
    <w:rsid w:val="00071199"/>
    <w:rsid w:val="00071BDE"/>
    <w:rsid w:val="000725F3"/>
    <w:rsid w:val="0007362A"/>
    <w:rsid w:val="0007434A"/>
    <w:rsid w:val="00074809"/>
    <w:rsid w:val="0007520C"/>
    <w:rsid w:val="00076107"/>
    <w:rsid w:val="00076930"/>
    <w:rsid w:val="0007794C"/>
    <w:rsid w:val="00077E7F"/>
    <w:rsid w:val="00080397"/>
    <w:rsid w:val="00080669"/>
    <w:rsid w:val="00080D49"/>
    <w:rsid w:val="00080ECD"/>
    <w:rsid w:val="000815E9"/>
    <w:rsid w:val="000820B8"/>
    <w:rsid w:val="000820C0"/>
    <w:rsid w:val="00083733"/>
    <w:rsid w:val="00083AB2"/>
    <w:rsid w:val="00085291"/>
    <w:rsid w:val="0008599A"/>
    <w:rsid w:val="000861D0"/>
    <w:rsid w:val="00086513"/>
    <w:rsid w:val="000870DB"/>
    <w:rsid w:val="000873F0"/>
    <w:rsid w:val="000879CE"/>
    <w:rsid w:val="00090B1D"/>
    <w:rsid w:val="000913E1"/>
    <w:rsid w:val="0009153A"/>
    <w:rsid w:val="00093084"/>
    <w:rsid w:val="00096D51"/>
    <w:rsid w:val="0009782B"/>
    <w:rsid w:val="000A0DF0"/>
    <w:rsid w:val="000A120B"/>
    <w:rsid w:val="000A26DE"/>
    <w:rsid w:val="000A3BEC"/>
    <w:rsid w:val="000A53C7"/>
    <w:rsid w:val="000A5716"/>
    <w:rsid w:val="000A7E5B"/>
    <w:rsid w:val="000B0944"/>
    <w:rsid w:val="000B0A85"/>
    <w:rsid w:val="000B0C37"/>
    <w:rsid w:val="000B199D"/>
    <w:rsid w:val="000B1F1C"/>
    <w:rsid w:val="000B2297"/>
    <w:rsid w:val="000B2855"/>
    <w:rsid w:val="000B3429"/>
    <w:rsid w:val="000B4DC3"/>
    <w:rsid w:val="000B50D7"/>
    <w:rsid w:val="000B68E6"/>
    <w:rsid w:val="000B6EBA"/>
    <w:rsid w:val="000C157D"/>
    <w:rsid w:val="000C1963"/>
    <w:rsid w:val="000C3410"/>
    <w:rsid w:val="000C46D1"/>
    <w:rsid w:val="000C560F"/>
    <w:rsid w:val="000C73A5"/>
    <w:rsid w:val="000C7E48"/>
    <w:rsid w:val="000D028C"/>
    <w:rsid w:val="000D03CF"/>
    <w:rsid w:val="000D18DF"/>
    <w:rsid w:val="000D26C2"/>
    <w:rsid w:val="000D2DBE"/>
    <w:rsid w:val="000D4E4F"/>
    <w:rsid w:val="000D757B"/>
    <w:rsid w:val="000D76FB"/>
    <w:rsid w:val="000E0248"/>
    <w:rsid w:val="000E30D5"/>
    <w:rsid w:val="000E7B45"/>
    <w:rsid w:val="000F0AE4"/>
    <w:rsid w:val="000F1288"/>
    <w:rsid w:val="000F2134"/>
    <w:rsid w:val="000F2A14"/>
    <w:rsid w:val="000F325A"/>
    <w:rsid w:val="000F419A"/>
    <w:rsid w:val="000F43B2"/>
    <w:rsid w:val="000F6244"/>
    <w:rsid w:val="000F6EB8"/>
    <w:rsid w:val="000F7594"/>
    <w:rsid w:val="00100FDE"/>
    <w:rsid w:val="0010128D"/>
    <w:rsid w:val="001020D7"/>
    <w:rsid w:val="00103B02"/>
    <w:rsid w:val="00103EB9"/>
    <w:rsid w:val="001043C8"/>
    <w:rsid w:val="00105AD9"/>
    <w:rsid w:val="00107074"/>
    <w:rsid w:val="0010746D"/>
    <w:rsid w:val="0011132B"/>
    <w:rsid w:val="00111907"/>
    <w:rsid w:val="00112A39"/>
    <w:rsid w:val="001156EC"/>
    <w:rsid w:val="00115A10"/>
    <w:rsid w:val="001207D7"/>
    <w:rsid w:val="001214C9"/>
    <w:rsid w:val="00121DA0"/>
    <w:rsid w:val="001241B4"/>
    <w:rsid w:val="0012461E"/>
    <w:rsid w:val="00125D17"/>
    <w:rsid w:val="00125EBB"/>
    <w:rsid w:val="001260FA"/>
    <w:rsid w:val="00126FF0"/>
    <w:rsid w:val="001270FC"/>
    <w:rsid w:val="001306BD"/>
    <w:rsid w:val="001311F9"/>
    <w:rsid w:val="00131346"/>
    <w:rsid w:val="001340A5"/>
    <w:rsid w:val="00134C6D"/>
    <w:rsid w:val="001371B8"/>
    <w:rsid w:val="00137C05"/>
    <w:rsid w:val="001408CA"/>
    <w:rsid w:val="00140E14"/>
    <w:rsid w:val="001428EE"/>
    <w:rsid w:val="00143C9B"/>
    <w:rsid w:val="001465AE"/>
    <w:rsid w:val="00147841"/>
    <w:rsid w:val="00151F0B"/>
    <w:rsid w:val="00153E8D"/>
    <w:rsid w:val="00156690"/>
    <w:rsid w:val="00160050"/>
    <w:rsid w:val="00160414"/>
    <w:rsid w:val="0016075B"/>
    <w:rsid w:val="00161AE7"/>
    <w:rsid w:val="00161CE0"/>
    <w:rsid w:val="00163F23"/>
    <w:rsid w:val="00164AF1"/>
    <w:rsid w:val="00165223"/>
    <w:rsid w:val="00166BA0"/>
    <w:rsid w:val="00166DA1"/>
    <w:rsid w:val="001671D8"/>
    <w:rsid w:val="00167BC9"/>
    <w:rsid w:val="001706B3"/>
    <w:rsid w:val="00170DB9"/>
    <w:rsid w:val="00172111"/>
    <w:rsid w:val="001724FD"/>
    <w:rsid w:val="0017267D"/>
    <w:rsid w:val="00172F07"/>
    <w:rsid w:val="0017464B"/>
    <w:rsid w:val="00174912"/>
    <w:rsid w:val="00176067"/>
    <w:rsid w:val="00176259"/>
    <w:rsid w:val="001768A4"/>
    <w:rsid w:val="00181294"/>
    <w:rsid w:val="00182388"/>
    <w:rsid w:val="001833B0"/>
    <w:rsid w:val="0018369B"/>
    <w:rsid w:val="00183923"/>
    <w:rsid w:val="0018457A"/>
    <w:rsid w:val="00184ED4"/>
    <w:rsid w:val="0018607A"/>
    <w:rsid w:val="00186320"/>
    <w:rsid w:val="00187F4D"/>
    <w:rsid w:val="0019047A"/>
    <w:rsid w:val="0019066E"/>
    <w:rsid w:val="00190BE6"/>
    <w:rsid w:val="00190F3B"/>
    <w:rsid w:val="001917A6"/>
    <w:rsid w:val="00196FAF"/>
    <w:rsid w:val="00197C6E"/>
    <w:rsid w:val="00197EBE"/>
    <w:rsid w:val="001A048A"/>
    <w:rsid w:val="001A3079"/>
    <w:rsid w:val="001A3757"/>
    <w:rsid w:val="001A45F5"/>
    <w:rsid w:val="001B0B26"/>
    <w:rsid w:val="001B14F5"/>
    <w:rsid w:val="001B2D9B"/>
    <w:rsid w:val="001B5F6E"/>
    <w:rsid w:val="001B7A79"/>
    <w:rsid w:val="001C0B3E"/>
    <w:rsid w:val="001C12D8"/>
    <w:rsid w:val="001C16D0"/>
    <w:rsid w:val="001C17D8"/>
    <w:rsid w:val="001C25BE"/>
    <w:rsid w:val="001C29AD"/>
    <w:rsid w:val="001C5B57"/>
    <w:rsid w:val="001C6F2F"/>
    <w:rsid w:val="001C7A2A"/>
    <w:rsid w:val="001D061C"/>
    <w:rsid w:val="001D638B"/>
    <w:rsid w:val="001D6AA1"/>
    <w:rsid w:val="001D71D4"/>
    <w:rsid w:val="001D76A4"/>
    <w:rsid w:val="001D7E46"/>
    <w:rsid w:val="001D7E6D"/>
    <w:rsid w:val="001E1D3E"/>
    <w:rsid w:val="001E1EFB"/>
    <w:rsid w:val="001E1FD1"/>
    <w:rsid w:val="001E2349"/>
    <w:rsid w:val="001E2D36"/>
    <w:rsid w:val="001E3A78"/>
    <w:rsid w:val="001E3F70"/>
    <w:rsid w:val="001E537A"/>
    <w:rsid w:val="001E5E4E"/>
    <w:rsid w:val="001E629E"/>
    <w:rsid w:val="001E676D"/>
    <w:rsid w:val="001F0059"/>
    <w:rsid w:val="001F0993"/>
    <w:rsid w:val="001F1FDA"/>
    <w:rsid w:val="001F295F"/>
    <w:rsid w:val="001F3E6C"/>
    <w:rsid w:val="001F73BE"/>
    <w:rsid w:val="001F7D44"/>
    <w:rsid w:val="0020251E"/>
    <w:rsid w:val="00202DC4"/>
    <w:rsid w:val="00202E6E"/>
    <w:rsid w:val="00203CFE"/>
    <w:rsid w:val="00203F90"/>
    <w:rsid w:val="00205A0B"/>
    <w:rsid w:val="00205B22"/>
    <w:rsid w:val="00206123"/>
    <w:rsid w:val="00206A46"/>
    <w:rsid w:val="00206CBF"/>
    <w:rsid w:val="00210C22"/>
    <w:rsid w:val="00211900"/>
    <w:rsid w:val="00211F8E"/>
    <w:rsid w:val="00213393"/>
    <w:rsid w:val="00213DC6"/>
    <w:rsid w:val="00213E8A"/>
    <w:rsid w:val="00217741"/>
    <w:rsid w:val="002179A3"/>
    <w:rsid w:val="00217D59"/>
    <w:rsid w:val="0022065D"/>
    <w:rsid w:val="00221EA8"/>
    <w:rsid w:val="0022390C"/>
    <w:rsid w:val="00224989"/>
    <w:rsid w:val="00224A2B"/>
    <w:rsid w:val="00224F86"/>
    <w:rsid w:val="00225D76"/>
    <w:rsid w:val="00227144"/>
    <w:rsid w:val="002277EB"/>
    <w:rsid w:val="00227C3D"/>
    <w:rsid w:val="00230011"/>
    <w:rsid w:val="00231002"/>
    <w:rsid w:val="0023120F"/>
    <w:rsid w:val="0023487F"/>
    <w:rsid w:val="00235CF8"/>
    <w:rsid w:val="00241460"/>
    <w:rsid w:val="00242CA9"/>
    <w:rsid w:val="00244829"/>
    <w:rsid w:val="002451D1"/>
    <w:rsid w:val="0024618A"/>
    <w:rsid w:val="002502C3"/>
    <w:rsid w:val="002512A9"/>
    <w:rsid w:val="00251957"/>
    <w:rsid w:val="002524C3"/>
    <w:rsid w:val="00252970"/>
    <w:rsid w:val="002543F5"/>
    <w:rsid w:val="00254975"/>
    <w:rsid w:val="00255EED"/>
    <w:rsid w:val="00257290"/>
    <w:rsid w:val="00257AEF"/>
    <w:rsid w:val="00262814"/>
    <w:rsid w:val="00263C5E"/>
    <w:rsid w:val="00263F1E"/>
    <w:rsid w:val="00264361"/>
    <w:rsid w:val="0026451B"/>
    <w:rsid w:val="00264685"/>
    <w:rsid w:val="002652B9"/>
    <w:rsid w:val="00265CB7"/>
    <w:rsid w:val="00267D32"/>
    <w:rsid w:val="00267E9A"/>
    <w:rsid w:val="002701B1"/>
    <w:rsid w:val="002723A2"/>
    <w:rsid w:val="00272FC5"/>
    <w:rsid w:val="002739E0"/>
    <w:rsid w:val="00273EAF"/>
    <w:rsid w:val="0027442F"/>
    <w:rsid w:val="0027605E"/>
    <w:rsid w:val="00276668"/>
    <w:rsid w:val="00276E9B"/>
    <w:rsid w:val="00277815"/>
    <w:rsid w:val="002817DA"/>
    <w:rsid w:val="00284EEF"/>
    <w:rsid w:val="002862F8"/>
    <w:rsid w:val="00286303"/>
    <w:rsid w:val="00286AB9"/>
    <w:rsid w:val="00287027"/>
    <w:rsid w:val="00287308"/>
    <w:rsid w:val="002878B0"/>
    <w:rsid w:val="00291F00"/>
    <w:rsid w:val="002935B9"/>
    <w:rsid w:val="00293F06"/>
    <w:rsid w:val="00297B28"/>
    <w:rsid w:val="002A0BC6"/>
    <w:rsid w:val="002A0FC5"/>
    <w:rsid w:val="002A1D6A"/>
    <w:rsid w:val="002A465B"/>
    <w:rsid w:val="002A510D"/>
    <w:rsid w:val="002A5242"/>
    <w:rsid w:val="002A6243"/>
    <w:rsid w:val="002A682D"/>
    <w:rsid w:val="002A6C6E"/>
    <w:rsid w:val="002A7523"/>
    <w:rsid w:val="002A7C47"/>
    <w:rsid w:val="002B432E"/>
    <w:rsid w:val="002B5101"/>
    <w:rsid w:val="002B7237"/>
    <w:rsid w:val="002C01CF"/>
    <w:rsid w:val="002C07EF"/>
    <w:rsid w:val="002C2CB8"/>
    <w:rsid w:val="002C405F"/>
    <w:rsid w:val="002C412B"/>
    <w:rsid w:val="002C4B85"/>
    <w:rsid w:val="002C56C8"/>
    <w:rsid w:val="002C5783"/>
    <w:rsid w:val="002C578B"/>
    <w:rsid w:val="002C59C3"/>
    <w:rsid w:val="002C6C11"/>
    <w:rsid w:val="002D1940"/>
    <w:rsid w:val="002D30D8"/>
    <w:rsid w:val="002D3D2A"/>
    <w:rsid w:val="002D66EA"/>
    <w:rsid w:val="002D7E53"/>
    <w:rsid w:val="002E10EC"/>
    <w:rsid w:val="002E1331"/>
    <w:rsid w:val="002E567F"/>
    <w:rsid w:val="002E61CC"/>
    <w:rsid w:val="002E7A3F"/>
    <w:rsid w:val="002F0456"/>
    <w:rsid w:val="002F0A4D"/>
    <w:rsid w:val="002F0E00"/>
    <w:rsid w:val="002F3E6F"/>
    <w:rsid w:val="002F46B2"/>
    <w:rsid w:val="002F6714"/>
    <w:rsid w:val="002F7229"/>
    <w:rsid w:val="00300DC8"/>
    <w:rsid w:val="00301A30"/>
    <w:rsid w:val="00302B5C"/>
    <w:rsid w:val="0030304D"/>
    <w:rsid w:val="00303A4B"/>
    <w:rsid w:val="003052F6"/>
    <w:rsid w:val="0031045B"/>
    <w:rsid w:val="0031298C"/>
    <w:rsid w:val="00313437"/>
    <w:rsid w:val="0031499C"/>
    <w:rsid w:val="00314D87"/>
    <w:rsid w:val="00314F0E"/>
    <w:rsid w:val="00320BA2"/>
    <w:rsid w:val="003213F2"/>
    <w:rsid w:val="00321C0D"/>
    <w:rsid w:val="00322B8B"/>
    <w:rsid w:val="003232DF"/>
    <w:rsid w:val="003246B8"/>
    <w:rsid w:val="003259B9"/>
    <w:rsid w:val="003268AE"/>
    <w:rsid w:val="00326EF7"/>
    <w:rsid w:val="0033083C"/>
    <w:rsid w:val="003338C2"/>
    <w:rsid w:val="00333D37"/>
    <w:rsid w:val="003349F3"/>
    <w:rsid w:val="00335157"/>
    <w:rsid w:val="003357A2"/>
    <w:rsid w:val="003362E3"/>
    <w:rsid w:val="0033739F"/>
    <w:rsid w:val="00337641"/>
    <w:rsid w:val="003376FF"/>
    <w:rsid w:val="00341032"/>
    <w:rsid w:val="00342649"/>
    <w:rsid w:val="00342A64"/>
    <w:rsid w:val="0034642C"/>
    <w:rsid w:val="00346470"/>
    <w:rsid w:val="00346C55"/>
    <w:rsid w:val="00346DF9"/>
    <w:rsid w:val="00347073"/>
    <w:rsid w:val="003472C2"/>
    <w:rsid w:val="003504A1"/>
    <w:rsid w:val="0035121E"/>
    <w:rsid w:val="00351251"/>
    <w:rsid w:val="00351CC9"/>
    <w:rsid w:val="003528F8"/>
    <w:rsid w:val="00352E21"/>
    <w:rsid w:val="00353FBE"/>
    <w:rsid w:val="00354CBD"/>
    <w:rsid w:val="003554D1"/>
    <w:rsid w:val="0035649F"/>
    <w:rsid w:val="003571A9"/>
    <w:rsid w:val="003572F6"/>
    <w:rsid w:val="00360A9A"/>
    <w:rsid w:val="00361787"/>
    <w:rsid w:val="00364221"/>
    <w:rsid w:val="00366B61"/>
    <w:rsid w:val="0036739B"/>
    <w:rsid w:val="00370A4F"/>
    <w:rsid w:val="003713D6"/>
    <w:rsid w:val="00371526"/>
    <w:rsid w:val="0037395D"/>
    <w:rsid w:val="00374C06"/>
    <w:rsid w:val="00374D44"/>
    <w:rsid w:val="003754A0"/>
    <w:rsid w:val="00375BAA"/>
    <w:rsid w:val="00375DDD"/>
    <w:rsid w:val="00376A23"/>
    <w:rsid w:val="00377547"/>
    <w:rsid w:val="00382026"/>
    <w:rsid w:val="003825B8"/>
    <w:rsid w:val="00383D7A"/>
    <w:rsid w:val="003849AD"/>
    <w:rsid w:val="00384C14"/>
    <w:rsid w:val="00384F29"/>
    <w:rsid w:val="00385581"/>
    <w:rsid w:val="00387F79"/>
    <w:rsid w:val="0039185E"/>
    <w:rsid w:val="003951FB"/>
    <w:rsid w:val="00395620"/>
    <w:rsid w:val="00395823"/>
    <w:rsid w:val="003971A2"/>
    <w:rsid w:val="003A07A5"/>
    <w:rsid w:val="003A0E69"/>
    <w:rsid w:val="003A224F"/>
    <w:rsid w:val="003A470E"/>
    <w:rsid w:val="003A792A"/>
    <w:rsid w:val="003A79FA"/>
    <w:rsid w:val="003B068C"/>
    <w:rsid w:val="003B0954"/>
    <w:rsid w:val="003B1322"/>
    <w:rsid w:val="003B24CF"/>
    <w:rsid w:val="003B3626"/>
    <w:rsid w:val="003B4C06"/>
    <w:rsid w:val="003B6D7E"/>
    <w:rsid w:val="003B7197"/>
    <w:rsid w:val="003C0106"/>
    <w:rsid w:val="003C332C"/>
    <w:rsid w:val="003C367D"/>
    <w:rsid w:val="003C5766"/>
    <w:rsid w:val="003C745F"/>
    <w:rsid w:val="003D119A"/>
    <w:rsid w:val="003D1D66"/>
    <w:rsid w:val="003D3438"/>
    <w:rsid w:val="003D418F"/>
    <w:rsid w:val="003D6118"/>
    <w:rsid w:val="003D6E06"/>
    <w:rsid w:val="003D796F"/>
    <w:rsid w:val="003E0BA7"/>
    <w:rsid w:val="003E0C52"/>
    <w:rsid w:val="003E23F4"/>
    <w:rsid w:val="003E463C"/>
    <w:rsid w:val="003E476F"/>
    <w:rsid w:val="003E5E39"/>
    <w:rsid w:val="003E63A1"/>
    <w:rsid w:val="003E6470"/>
    <w:rsid w:val="003E7284"/>
    <w:rsid w:val="003F1B65"/>
    <w:rsid w:val="003F5D6F"/>
    <w:rsid w:val="003F667A"/>
    <w:rsid w:val="003F66C9"/>
    <w:rsid w:val="003F6CF3"/>
    <w:rsid w:val="003F72A2"/>
    <w:rsid w:val="004008CF"/>
    <w:rsid w:val="00400A5D"/>
    <w:rsid w:val="00400BC7"/>
    <w:rsid w:val="00400FC3"/>
    <w:rsid w:val="0040128A"/>
    <w:rsid w:val="00401834"/>
    <w:rsid w:val="004026D7"/>
    <w:rsid w:val="00404C33"/>
    <w:rsid w:val="00405238"/>
    <w:rsid w:val="00406662"/>
    <w:rsid w:val="00411FFB"/>
    <w:rsid w:val="00412210"/>
    <w:rsid w:val="00412681"/>
    <w:rsid w:val="00414626"/>
    <w:rsid w:val="00415802"/>
    <w:rsid w:val="00415C10"/>
    <w:rsid w:val="00417716"/>
    <w:rsid w:val="00420075"/>
    <w:rsid w:val="0042147B"/>
    <w:rsid w:val="00421B68"/>
    <w:rsid w:val="004220AE"/>
    <w:rsid w:val="00422D60"/>
    <w:rsid w:val="004238EE"/>
    <w:rsid w:val="00426ABC"/>
    <w:rsid w:val="00427C6D"/>
    <w:rsid w:val="004309A7"/>
    <w:rsid w:val="00431EA2"/>
    <w:rsid w:val="00433880"/>
    <w:rsid w:val="00433A85"/>
    <w:rsid w:val="00434F62"/>
    <w:rsid w:val="00434FEB"/>
    <w:rsid w:val="00435860"/>
    <w:rsid w:val="00435A3D"/>
    <w:rsid w:val="004378FA"/>
    <w:rsid w:val="00437FF6"/>
    <w:rsid w:val="00440F55"/>
    <w:rsid w:val="004412BF"/>
    <w:rsid w:val="0044178B"/>
    <w:rsid w:val="00441D98"/>
    <w:rsid w:val="004430CE"/>
    <w:rsid w:val="00443C1B"/>
    <w:rsid w:val="004440E4"/>
    <w:rsid w:val="00444498"/>
    <w:rsid w:val="00444B34"/>
    <w:rsid w:val="00444D1D"/>
    <w:rsid w:val="00446D0A"/>
    <w:rsid w:val="0045108F"/>
    <w:rsid w:val="00452802"/>
    <w:rsid w:val="004550A4"/>
    <w:rsid w:val="004561A9"/>
    <w:rsid w:val="00456AFA"/>
    <w:rsid w:val="0045706C"/>
    <w:rsid w:val="00460847"/>
    <w:rsid w:val="00461371"/>
    <w:rsid w:val="004622FB"/>
    <w:rsid w:val="004636BB"/>
    <w:rsid w:val="004639C9"/>
    <w:rsid w:val="00464880"/>
    <w:rsid w:val="00465848"/>
    <w:rsid w:val="004665AF"/>
    <w:rsid w:val="0046722B"/>
    <w:rsid w:val="004679C8"/>
    <w:rsid w:val="004710CB"/>
    <w:rsid w:val="004724B6"/>
    <w:rsid w:val="00474097"/>
    <w:rsid w:val="004741C5"/>
    <w:rsid w:val="00476AB3"/>
    <w:rsid w:val="00476CFA"/>
    <w:rsid w:val="00476D67"/>
    <w:rsid w:val="00477ED7"/>
    <w:rsid w:val="004801D4"/>
    <w:rsid w:val="00481F1E"/>
    <w:rsid w:val="00482424"/>
    <w:rsid w:val="00482CA4"/>
    <w:rsid w:val="00483BB6"/>
    <w:rsid w:val="00483CD7"/>
    <w:rsid w:val="00485209"/>
    <w:rsid w:val="00486DE0"/>
    <w:rsid w:val="00490098"/>
    <w:rsid w:val="004908AE"/>
    <w:rsid w:val="004908DB"/>
    <w:rsid w:val="00493DC4"/>
    <w:rsid w:val="004949C6"/>
    <w:rsid w:val="00494EEA"/>
    <w:rsid w:val="0049503F"/>
    <w:rsid w:val="004955D4"/>
    <w:rsid w:val="00495EBF"/>
    <w:rsid w:val="0049694C"/>
    <w:rsid w:val="00496E40"/>
    <w:rsid w:val="004A03A1"/>
    <w:rsid w:val="004A1DD5"/>
    <w:rsid w:val="004A33DE"/>
    <w:rsid w:val="004A4267"/>
    <w:rsid w:val="004A5E8F"/>
    <w:rsid w:val="004A6855"/>
    <w:rsid w:val="004A696C"/>
    <w:rsid w:val="004A786C"/>
    <w:rsid w:val="004A7E79"/>
    <w:rsid w:val="004B201D"/>
    <w:rsid w:val="004B245C"/>
    <w:rsid w:val="004B2B78"/>
    <w:rsid w:val="004B692D"/>
    <w:rsid w:val="004B6B5D"/>
    <w:rsid w:val="004B6ED2"/>
    <w:rsid w:val="004B70A7"/>
    <w:rsid w:val="004B710C"/>
    <w:rsid w:val="004C3286"/>
    <w:rsid w:val="004C5E48"/>
    <w:rsid w:val="004C6A83"/>
    <w:rsid w:val="004C6CA8"/>
    <w:rsid w:val="004C6FB9"/>
    <w:rsid w:val="004C7D8F"/>
    <w:rsid w:val="004D030C"/>
    <w:rsid w:val="004D04CD"/>
    <w:rsid w:val="004D105E"/>
    <w:rsid w:val="004D222A"/>
    <w:rsid w:val="004D3461"/>
    <w:rsid w:val="004D3568"/>
    <w:rsid w:val="004D4B47"/>
    <w:rsid w:val="004D62CD"/>
    <w:rsid w:val="004D6318"/>
    <w:rsid w:val="004D6C7E"/>
    <w:rsid w:val="004D7AD3"/>
    <w:rsid w:val="004E1BE3"/>
    <w:rsid w:val="004E288A"/>
    <w:rsid w:val="004E38BF"/>
    <w:rsid w:val="004E4ED3"/>
    <w:rsid w:val="004E4F3C"/>
    <w:rsid w:val="004F133E"/>
    <w:rsid w:val="004F18CE"/>
    <w:rsid w:val="004F1B32"/>
    <w:rsid w:val="004F1E0E"/>
    <w:rsid w:val="004F2E0B"/>
    <w:rsid w:val="004F470A"/>
    <w:rsid w:val="004F5A42"/>
    <w:rsid w:val="004F5FF8"/>
    <w:rsid w:val="0050069A"/>
    <w:rsid w:val="00500DD9"/>
    <w:rsid w:val="005018E3"/>
    <w:rsid w:val="00503381"/>
    <w:rsid w:val="00505745"/>
    <w:rsid w:val="00505E57"/>
    <w:rsid w:val="00506134"/>
    <w:rsid w:val="005064CC"/>
    <w:rsid w:val="005071B4"/>
    <w:rsid w:val="00507515"/>
    <w:rsid w:val="005078D7"/>
    <w:rsid w:val="00510D18"/>
    <w:rsid w:val="0051263F"/>
    <w:rsid w:val="005136F2"/>
    <w:rsid w:val="00514D3E"/>
    <w:rsid w:val="00520565"/>
    <w:rsid w:val="005209F2"/>
    <w:rsid w:val="00521192"/>
    <w:rsid w:val="00521400"/>
    <w:rsid w:val="00521D55"/>
    <w:rsid w:val="00524A75"/>
    <w:rsid w:val="00525F71"/>
    <w:rsid w:val="005262FD"/>
    <w:rsid w:val="00526BFA"/>
    <w:rsid w:val="00527516"/>
    <w:rsid w:val="00533F6C"/>
    <w:rsid w:val="00534E05"/>
    <w:rsid w:val="005351BA"/>
    <w:rsid w:val="00537633"/>
    <w:rsid w:val="00537634"/>
    <w:rsid w:val="0053767E"/>
    <w:rsid w:val="00540C0A"/>
    <w:rsid w:val="005411A6"/>
    <w:rsid w:val="00541379"/>
    <w:rsid w:val="00541DF6"/>
    <w:rsid w:val="00542E4F"/>
    <w:rsid w:val="00542F57"/>
    <w:rsid w:val="0054336F"/>
    <w:rsid w:val="005441B7"/>
    <w:rsid w:val="00544423"/>
    <w:rsid w:val="0054494F"/>
    <w:rsid w:val="00544AE3"/>
    <w:rsid w:val="00547DC8"/>
    <w:rsid w:val="0055005D"/>
    <w:rsid w:val="00550284"/>
    <w:rsid w:val="00550EAA"/>
    <w:rsid w:val="00552AE3"/>
    <w:rsid w:val="00552C51"/>
    <w:rsid w:val="0055302A"/>
    <w:rsid w:val="00553288"/>
    <w:rsid w:val="0055391C"/>
    <w:rsid w:val="00554FCD"/>
    <w:rsid w:val="00555C4C"/>
    <w:rsid w:val="00556589"/>
    <w:rsid w:val="00556C27"/>
    <w:rsid w:val="00557229"/>
    <w:rsid w:val="0055783F"/>
    <w:rsid w:val="00562753"/>
    <w:rsid w:val="005628AF"/>
    <w:rsid w:val="0056397A"/>
    <w:rsid w:val="0056559F"/>
    <w:rsid w:val="00565A2F"/>
    <w:rsid w:val="00566B96"/>
    <w:rsid w:val="00572198"/>
    <w:rsid w:val="00572D71"/>
    <w:rsid w:val="00573F43"/>
    <w:rsid w:val="00576032"/>
    <w:rsid w:val="0058092F"/>
    <w:rsid w:val="00580BCE"/>
    <w:rsid w:val="00581541"/>
    <w:rsid w:val="005835A9"/>
    <w:rsid w:val="00583F8A"/>
    <w:rsid w:val="0058484C"/>
    <w:rsid w:val="0058665E"/>
    <w:rsid w:val="00587351"/>
    <w:rsid w:val="005878BD"/>
    <w:rsid w:val="00591C56"/>
    <w:rsid w:val="00592E78"/>
    <w:rsid w:val="00593D7A"/>
    <w:rsid w:val="00596129"/>
    <w:rsid w:val="005A051F"/>
    <w:rsid w:val="005A0BB3"/>
    <w:rsid w:val="005A29B4"/>
    <w:rsid w:val="005A47BE"/>
    <w:rsid w:val="005A4C40"/>
    <w:rsid w:val="005A5125"/>
    <w:rsid w:val="005A6640"/>
    <w:rsid w:val="005B2161"/>
    <w:rsid w:val="005B2512"/>
    <w:rsid w:val="005B4F8D"/>
    <w:rsid w:val="005B55A8"/>
    <w:rsid w:val="005B70ED"/>
    <w:rsid w:val="005C0DF8"/>
    <w:rsid w:val="005C1411"/>
    <w:rsid w:val="005C1BE8"/>
    <w:rsid w:val="005C3212"/>
    <w:rsid w:val="005C32B8"/>
    <w:rsid w:val="005C3A19"/>
    <w:rsid w:val="005C42C2"/>
    <w:rsid w:val="005C55EE"/>
    <w:rsid w:val="005C56ED"/>
    <w:rsid w:val="005C6289"/>
    <w:rsid w:val="005C675A"/>
    <w:rsid w:val="005C67FB"/>
    <w:rsid w:val="005D37A3"/>
    <w:rsid w:val="005D3EF6"/>
    <w:rsid w:val="005D6505"/>
    <w:rsid w:val="005D6A21"/>
    <w:rsid w:val="005E1EA8"/>
    <w:rsid w:val="005E677E"/>
    <w:rsid w:val="005E6B21"/>
    <w:rsid w:val="005E72EF"/>
    <w:rsid w:val="005F0511"/>
    <w:rsid w:val="005F183B"/>
    <w:rsid w:val="005F2F0D"/>
    <w:rsid w:val="005F3A00"/>
    <w:rsid w:val="005F4038"/>
    <w:rsid w:val="005F56F0"/>
    <w:rsid w:val="005F5BDD"/>
    <w:rsid w:val="005F6B6A"/>
    <w:rsid w:val="005F727C"/>
    <w:rsid w:val="006010B6"/>
    <w:rsid w:val="00601D82"/>
    <w:rsid w:val="00604E22"/>
    <w:rsid w:val="00605BC6"/>
    <w:rsid w:val="00607E1D"/>
    <w:rsid w:val="00610A99"/>
    <w:rsid w:val="0061151C"/>
    <w:rsid w:val="006116B0"/>
    <w:rsid w:val="00611D81"/>
    <w:rsid w:val="00613014"/>
    <w:rsid w:val="00614F31"/>
    <w:rsid w:val="006152B7"/>
    <w:rsid w:val="0061557D"/>
    <w:rsid w:val="00616C53"/>
    <w:rsid w:val="006204EF"/>
    <w:rsid w:val="0062052C"/>
    <w:rsid w:val="00620D15"/>
    <w:rsid w:val="006233BF"/>
    <w:rsid w:val="00624A1C"/>
    <w:rsid w:val="00624ECA"/>
    <w:rsid w:val="006252B9"/>
    <w:rsid w:val="00626E11"/>
    <w:rsid w:val="00630FA7"/>
    <w:rsid w:val="006321C0"/>
    <w:rsid w:val="006325D9"/>
    <w:rsid w:val="00633A0D"/>
    <w:rsid w:val="00634AB4"/>
    <w:rsid w:val="00635A36"/>
    <w:rsid w:val="0063665E"/>
    <w:rsid w:val="006370B1"/>
    <w:rsid w:val="00641484"/>
    <w:rsid w:val="00641E29"/>
    <w:rsid w:val="006427DF"/>
    <w:rsid w:val="006436AB"/>
    <w:rsid w:val="00643C0F"/>
    <w:rsid w:val="0064400A"/>
    <w:rsid w:val="006441FF"/>
    <w:rsid w:val="00644A48"/>
    <w:rsid w:val="00644CE7"/>
    <w:rsid w:val="006477D8"/>
    <w:rsid w:val="00653004"/>
    <w:rsid w:val="00656463"/>
    <w:rsid w:val="00661EC4"/>
    <w:rsid w:val="00664205"/>
    <w:rsid w:val="00664EC7"/>
    <w:rsid w:val="0066540B"/>
    <w:rsid w:val="006669F7"/>
    <w:rsid w:val="00666E91"/>
    <w:rsid w:val="0066773E"/>
    <w:rsid w:val="006706B1"/>
    <w:rsid w:val="00671D89"/>
    <w:rsid w:val="006722BB"/>
    <w:rsid w:val="00675A4E"/>
    <w:rsid w:val="00675BA9"/>
    <w:rsid w:val="00677863"/>
    <w:rsid w:val="006802F9"/>
    <w:rsid w:val="006810FE"/>
    <w:rsid w:val="00681639"/>
    <w:rsid w:val="00683FD8"/>
    <w:rsid w:val="00684D14"/>
    <w:rsid w:val="006906A7"/>
    <w:rsid w:val="006922C7"/>
    <w:rsid w:val="0069295E"/>
    <w:rsid w:val="006955AE"/>
    <w:rsid w:val="00697F08"/>
    <w:rsid w:val="006A0A38"/>
    <w:rsid w:val="006A2ABC"/>
    <w:rsid w:val="006A475F"/>
    <w:rsid w:val="006A53A5"/>
    <w:rsid w:val="006A54D8"/>
    <w:rsid w:val="006A5899"/>
    <w:rsid w:val="006A59CB"/>
    <w:rsid w:val="006A65DC"/>
    <w:rsid w:val="006A6A64"/>
    <w:rsid w:val="006B11BF"/>
    <w:rsid w:val="006B11E7"/>
    <w:rsid w:val="006B1602"/>
    <w:rsid w:val="006B1CBC"/>
    <w:rsid w:val="006B2092"/>
    <w:rsid w:val="006B2E38"/>
    <w:rsid w:val="006B319D"/>
    <w:rsid w:val="006B4F8E"/>
    <w:rsid w:val="006B66B2"/>
    <w:rsid w:val="006C02B9"/>
    <w:rsid w:val="006C0CB6"/>
    <w:rsid w:val="006C194F"/>
    <w:rsid w:val="006C1E7F"/>
    <w:rsid w:val="006C1F84"/>
    <w:rsid w:val="006C2AF0"/>
    <w:rsid w:val="006C2BE3"/>
    <w:rsid w:val="006C2BF8"/>
    <w:rsid w:val="006C4736"/>
    <w:rsid w:val="006C5093"/>
    <w:rsid w:val="006C75BE"/>
    <w:rsid w:val="006C7BE3"/>
    <w:rsid w:val="006D08AF"/>
    <w:rsid w:val="006D19AC"/>
    <w:rsid w:val="006D2E1B"/>
    <w:rsid w:val="006D3516"/>
    <w:rsid w:val="006D5BC0"/>
    <w:rsid w:val="006E04DE"/>
    <w:rsid w:val="006E0BBB"/>
    <w:rsid w:val="006E0FB3"/>
    <w:rsid w:val="006E19FC"/>
    <w:rsid w:val="006E2170"/>
    <w:rsid w:val="006E340B"/>
    <w:rsid w:val="006E50E7"/>
    <w:rsid w:val="006E5C4B"/>
    <w:rsid w:val="006E73A1"/>
    <w:rsid w:val="006E7E6E"/>
    <w:rsid w:val="006F50B6"/>
    <w:rsid w:val="006F5BB6"/>
    <w:rsid w:val="006F6E9B"/>
    <w:rsid w:val="006F71A3"/>
    <w:rsid w:val="00701529"/>
    <w:rsid w:val="007041C1"/>
    <w:rsid w:val="007048F8"/>
    <w:rsid w:val="00707BA6"/>
    <w:rsid w:val="007131D0"/>
    <w:rsid w:val="007135B8"/>
    <w:rsid w:val="007136F3"/>
    <w:rsid w:val="00713FD1"/>
    <w:rsid w:val="007149D3"/>
    <w:rsid w:val="00714EDB"/>
    <w:rsid w:val="00715AF7"/>
    <w:rsid w:val="00717316"/>
    <w:rsid w:val="0071759E"/>
    <w:rsid w:val="00722524"/>
    <w:rsid w:val="00722B11"/>
    <w:rsid w:val="00722E41"/>
    <w:rsid w:val="0072369F"/>
    <w:rsid w:val="00724173"/>
    <w:rsid w:val="00725473"/>
    <w:rsid w:val="00725713"/>
    <w:rsid w:val="00727428"/>
    <w:rsid w:val="00727A6E"/>
    <w:rsid w:val="00727C43"/>
    <w:rsid w:val="007301CE"/>
    <w:rsid w:val="00730F45"/>
    <w:rsid w:val="00731680"/>
    <w:rsid w:val="007320E4"/>
    <w:rsid w:val="007355A1"/>
    <w:rsid w:val="007355FC"/>
    <w:rsid w:val="00735855"/>
    <w:rsid w:val="007366A4"/>
    <w:rsid w:val="00736927"/>
    <w:rsid w:val="0073735C"/>
    <w:rsid w:val="00737DBB"/>
    <w:rsid w:val="00741042"/>
    <w:rsid w:val="007415A2"/>
    <w:rsid w:val="00742B51"/>
    <w:rsid w:val="007430F2"/>
    <w:rsid w:val="00744F73"/>
    <w:rsid w:val="00745ADD"/>
    <w:rsid w:val="007460E0"/>
    <w:rsid w:val="00746408"/>
    <w:rsid w:val="0074685E"/>
    <w:rsid w:val="0075228D"/>
    <w:rsid w:val="00752DFB"/>
    <w:rsid w:val="00753D6B"/>
    <w:rsid w:val="00753F52"/>
    <w:rsid w:val="00756B06"/>
    <w:rsid w:val="00760344"/>
    <w:rsid w:val="007611C8"/>
    <w:rsid w:val="007628EE"/>
    <w:rsid w:val="00763A15"/>
    <w:rsid w:val="0076419B"/>
    <w:rsid w:val="00764B31"/>
    <w:rsid w:val="00765C05"/>
    <w:rsid w:val="00765DA1"/>
    <w:rsid w:val="00766ADC"/>
    <w:rsid w:val="00766E4E"/>
    <w:rsid w:val="00767F9C"/>
    <w:rsid w:val="00770D30"/>
    <w:rsid w:val="00771020"/>
    <w:rsid w:val="00771506"/>
    <w:rsid w:val="007737E4"/>
    <w:rsid w:val="00776672"/>
    <w:rsid w:val="00780EF9"/>
    <w:rsid w:val="0078153B"/>
    <w:rsid w:val="0078436F"/>
    <w:rsid w:val="00784867"/>
    <w:rsid w:val="007857F8"/>
    <w:rsid w:val="0078591B"/>
    <w:rsid w:val="00787068"/>
    <w:rsid w:val="00787BEF"/>
    <w:rsid w:val="00787E12"/>
    <w:rsid w:val="0079130C"/>
    <w:rsid w:val="00791623"/>
    <w:rsid w:val="00791A8D"/>
    <w:rsid w:val="00792512"/>
    <w:rsid w:val="007930D2"/>
    <w:rsid w:val="00793829"/>
    <w:rsid w:val="00794713"/>
    <w:rsid w:val="00794A7D"/>
    <w:rsid w:val="00794ED0"/>
    <w:rsid w:val="007A0AD1"/>
    <w:rsid w:val="007A21EE"/>
    <w:rsid w:val="007A35B7"/>
    <w:rsid w:val="007A6062"/>
    <w:rsid w:val="007A76F7"/>
    <w:rsid w:val="007A791E"/>
    <w:rsid w:val="007B37BF"/>
    <w:rsid w:val="007B4625"/>
    <w:rsid w:val="007B462E"/>
    <w:rsid w:val="007B484D"/>
    <w:rsid w:val="007B6956"/>
    <w:rsid w:val="007C0079"/>
    <w:rsid w:val="007C02CA"/>
    <w:rsid w:val="007C03FC"/>
    <w:rsid w:val="007C3F54"/>
    <w:rsid w:val="007C4558"/>
    <w:rsid w:val="007C5A5D"/>
    <w:rsid w:val="007C6C33"/>
    <w:rsid w:val="007C73E1"/>
    <w:rsid w:val="007D3785"/>
    <w:rsid w:val="007D534D"/>
    <w:rsid w:val="007D5DC3"/>
    <w:rsid w:val="007D6315"/>
    <w:rsid w:val="007D77D1"/>
    <w:rsid w:val="007E093F"/>
    <w:rsid w:val="007E3BCD"/>
    <w:rsid w:val="007E6F1F"/>
    <w:rsid w:val="007E72F4"/>
    <w:rsid w:val="007E7469"/>
    <w:rsid w:val="007F0CB8"/>
    <w:rsid w:val="007F2DB5"/>
    <w:rsid w:val="007F3EC9"/>
    <w:rsid w:val="007F4AEC"/>
    <w:rsid w:val="007F5D94"/>
    <w:rsid w:val="007F61A4"/>
    <w:rsid w:val="007F71A2"/>
    <w:rsid w:val="007F7204"/>
    <w:rsid w:val="007F76DB"/>
    <w:rsid w:val="00800B48"/>
    <w:rsid w:val="00803457"/>
    <w:rsid w:val="0080363D"/>
    <w:rsid w:val="00806E30"/>
    <w:rsid w:val="0080750C"/>
    <w:rsid w:val="00807ED1"/>
    <w:rsid w:val="008104C2"/>
    <w:rsid w:val="0081143F"/>
    <w:rsid w:val="00815B4D"/>
    <w:rsid w:val="00820071"/>
    <w:rsid w:val="00820A10"/>
    <w:rsid w:val="00821099"/>
    <w:rsid w:val="008235C1"/>
    <w:rsid w:val="00823FD0"/>
    <w:rsid w:val="00825170"/>
    <w:rsid w:val="00826289"/>
    <w:rsid w:val="00826339"/>
    <w:rsid w:val="008272F5"/>
    <w:rsid w:val="008301C5"/>
    <w:rsid w:val="008313FE"/>
    <w:rsid w:val="008317E7"/>
    <w:rsid w:val="0083196B"/>
    <w:rsid w:val="00833B78"/>
    <w:rsid w:val="008360AF"/>
    <w:rsid w:val="00836279"/>
    <w:rsid w:val="00836964"/>
    <w:rsid w:val="00836ED8"/>
    <w:rsid w:val="008400B1"/>
    <w:rsid w:val="00840DED"/>
    <w:rsid w:val="008414DD"/>
    <w:rsid w:val="0084239E"/>
    <w:rsid w:val="00842758"/>
    <w:rsid w:val="00843058"/>
    <w:rsid w:val="008447B2"/>
    <w:rsid w:val="0084730C"/>
    <w:rsid w:val="00847A6A"/>
    <w:rsid w:val="00850DA9"/>
    <w:rsid w:val="0085132D"/>
    <w:rsid w:val="00851900"/>
    <w:rsid w:val="00851FEF"/>
    <w:rsid w:val="00853893"/>
    <w:rsid w:val="00853937"/>
    <w:rsid w:val="0085398E"/>
    <w:rsid w:val="008539D9"/>
    <w:rsid w:val="00853F17"/>
    <w:rsid w:val="008569B4"/>
    <w:rsid w:val="00856C8F"/>
    <w:rsid w:val="0086212F"/>
    <w:rsid w:val="00864F23"/>
    <w:rsid w:val="00866CD8"/>
    <w:rsid w:val="00866E4A"/>
    <w:rsid w:val="0086700A"/>
    <w:rsid w:val="00870059"/>
    <w:rsid w:val="008710E5"/>
    <w:rsid w:val="00872850"/>
    <w:rsid w:val="00872B91"/>
    <w:rsid w:val="008733F2"/>
    <w:rsid w:val="008738CE"/>
    <w:rsid w:val="00873A1C"/>
    <w:rsid w:val="008753DD"/>
    <w:rsid w:val="00875F0A"/>
    <w:rsid w:val="00876524"/>
    <w:rsid w:val="008765AF"/>
    <w:rsid w:val="00876748"/>
    <w:rsid w:val="00876F06"/>
    <w:rsid w:val="00880B40"/>
    <w:rsid w:val="00881A54"/>
    <w:rsid w:val="00881BC4"/>
    <w:rsid w:val="0088230C"/>
    <w:rsid w:val="00882DA4"/>
    <w:rsid w:val="008860BD"/>
    <w:rsid w:val="008867E0"/>
    <w:rsid w:val="00887B26"/>
    <w:rsid w:val="00887FE0"/>
    <w:rsid w:val="00890BA5"/>
    <w:rsid w:val="00890CF6"/>
    <w:rsid w:val="00890F19"/>
    <w:rsid w:val="008919E5"/>
    <w:rsid w:val="00892D52"/>
    <w:rsid w:val="00893C02"/>
    <w:rsid w:val="00895F80"/>
    <w:rsid w:val="00896283"/>
    <w:rsid w:val="00897770"/>
    <w:rsid w:val="00897B16"/>
    <w:rsid w:val="00897F19"/>
    <w:rsid w:val="008A0660"/>
    <w:rsid w:val="008A180B"/>
    <w:rsid w:val="008A1EBC"/>
    <w:rsid w:val="008A20D2"/>
    <w:rsid w:val="008A2D03"/>
    <w:rsid w:val="008A33B4"/>
    <w:rsid w:val="008A4577"/>
    <w:rsid w:val="008A5573"/>
    <w:rsid w:val="008A5859"/>
    <w:rsid w:val="008A680E"/>
    <w:rsid w:val="008A6E3A"/>
    <w:rsid w:val="008A70C7"/>
    <w:rsid w:val="008A7336"/>
    <w:rsid w:val="008B205F"/>
    <w:rsid w:val="008B3B07"/>
    <w:rsid w:val="008B79CA"/>
    <w:rsid w:val="008C0C14"/>
    <w:rsid w:val="008C1143"/>
    <w:rsid w:val="008C12EF"/>
    <w:rsid w:val="008C158D"/>
    <w:rsid w:val="008C2B3F"/>
    <w:rsid w:val="008C3062"/>
    <w:rsid w:val="008C5A62"/>
    <w:rsid w:val="008C6FC2"/>
    <w:rsid w:val="008C7DA8"/>
    <w:rsid w:val="008D04D8"/>
    <w:rsid w:val="008D0D7D"/>
    <w:rsid w:val="008D259C"/>
    <w:rsid w:val="008D283B"/>
    <w:rsid w:val="008D293C"/>
    <w:rsid w:val="008D2B23"/>
    <w:rsid w:val="008D2C57"/>
    <w:rsid w:val="008D3E33"/>
    <w:rsid w:val="008D59DB"/>
    <w:rsid w:val="008D5BAA"/>
    <w:rsid w:val="008D6383"/>
    <w:rsid w:val="008D658E"/>
    <w:rsid w:val="008D6AC0"/>
    <w:rsid w:val="008D7B3D"/>
    <w:rsid w:val="008D7E12"/>
    <w:rsid w:val="008E0078"/>
    <w:rsid w:val="008E3C9C"/>
    <w:rsid w:val="008E3D2A"/>
    <w:rsid w:val="008E4B52"/>
    <w:rsid w:val="008E4D46"/>
    <w:rsid w:val="008E53AE"/>
    <w:rsid w:val="008F0AA0"/>
    <w:rsid w:val="008F21FC"/>
    <w:rsid w:val="008F2DAB"/>
    <w:rsid w:val="008F4C6D"/>
    <w:rsid w:val="008F4CB5"/>
    <w:rsid w:val="008F6810"/>
    <w:rsid w:val="008F7B5D"/>
    <w:rsid w:val="00900229"/>
    <w:rsid w:val="00900D0D"/>
    <w:rsid w:val="00901045"/>
    <w:rsid w:val="009017AF"/>
    <w:rsid w:val="00901A3C"/>
    <w:rsid w:val="0090218F"/>
    <w:rsid w:val="00902982"/>
    <w:rsid w:val="00903EEE"/>
    <w:rsid w:val="00905B64"/>
    <w:rsid w:val="00907593"/>
    <w:rsid w:val="009077BB"/>
    <w:rsid w:val="00910375"/>
    <w:rsid w:val="0091075A"/>
    <w:rsid w:val="00912B63"/>
    <w:rsid w:val="009136ED"/>
    <w:rsid w:val="00913F39"/>
    <w:rsid w:val="00913F96"/>
    <w:rsid w:val="00914388"/>
    <w:rsid w:val="00914C3C"/>
    <w:rsid w:val="00914E74"/>
    <w:rsid w:val="00916E0F"/>
    <w:rsid w:val="00923DA1"/>
    <w:rsid w:val="00924086"/>
    <w:rsid w:val="00924A3E"/>
    <w:rsid w:val="00924F77"/>
    <w:rsid w:val="0092554F"/>
    <w:rsid w:val="009262C9"/>
    <w:rsid w:val="00926968"/>
    <w:rsid w:val="00927B4E"/>
    <w:rsid w:val="00927C0B"/>
    <w:rsid w:val="00927D2A"/>
    <w:rsid w:val="00927E03"/>
    <w:rsid w:val="009301CC"/>
    <w:rsid w:val="009316DE"/>
    <w:rsid w:val="00931CA1"/>
    <w:rsid w:val="009343BF"/>
    <w:rsid w:val="00936D80"/>
    <w:rsid w:val="009370A2"/>
    <w:rsid w:val="00940588"/>
    <w:rsid w:val="0094096D"/>
    <w:rsid w:val="00942B10"/>
    <w:rsid w:val="009430F0"/>
    <w:rsid w:val="009435FA"/>
    <w:rsid w:val="00943C13"/>
    <w:rsid w:val="00943E28"/>
    <w:rsid w:val="00945CF5"/>
    <w:rsid w:val="0094604A"/>
    <w:rsid w:val="0094642B"/>
    <w:rsid w:val="00946451"/>
    <w:rsid w:val="00946D2A"/>
    <w:rsid w:val="00952574"/>
    <w:rsid w:val="0095303B"/>
    <w:rsid w:val="00954355"/>
    <w:rsid w:val="00954D97"/>
    <w:rsid w:val="00954E20"/>
    <w:rsid w:val="009552C0"/>
    <w:rsid w:val="009562E8"/>
    <w:rsid w:val="009563E8"/>
    <w:rsid w:val="00957859"/>
    <w:rsid w:val="00960A6C"/>
    <w:rsid w:val="00961970"/>
    <w:rsid w:val="009622E8"/>
    <w:rsid w:val="009627E4"/>
    <w:rsid w:val="00962DBA"/>
    <w:rsid w:val="009634A5"/>
    <w:rsid w:val="009656BE"/>
    <w:rsid w:val="009659B8"/>
    <w:rsid w:val="00966BB1"/>
    <w:rsid w:val="00967D7F"/>
    <w:rsid w:val="00970471"/>
    <w:rsid w:val="009719F4"/>
    <w:rsid w:val="00971A73"/>
    <w:rsid w:val="00972A0B"/>
    <w:rsid w:val="00972E46"/>
    <w:rsid w:val="009732E5"/>
    <w:rsid w:val="0097330D"/>
    <w:rsid w:val="009756F3"/>
    <w:rsid w:val="009768B6"/>
    <w:rsid w:val="00976DB7"/>
    <w:rsid w:val="00976EBF"/>
    <w:rsid w:val="00976F7E"/>
    <w:rsid w:val="00976FF8"/>
    <w:rsid w:val="0097747F"/>
    <w:rsid w:val="009801F4"/>
    <w:rsid w:val="009808F6"/>
    <w:rsid w:val="00981B70"/>
    <w:rsid w:val="00982D53"/>
    <w:rsid w:val="00983810"/>
    <w:rsid w:val="0098483D"/>
    <w:rsid w:val="00984D38"/>
    <w:rsid w:val="009876B2"/>
    <w:rsid w:val="009877C6"/>
    <w:rsid w:val="0099210E"/>
    <w:rsid w:val="00992CCD"/>
    <w:rsid w:val="00993FF4"/>
    <w:rsid w:val="00994244"/>
    <w:rsid w:val="00995E5D"/>
    <w:rsid w:val="00996735"/>
    <w:rsid w:val="009979E7"/>
    <w:rsid w:val="009A04D4"/>
    <w:rsid w:val="009A07F2"/>
    <w:rsid w:val="009A08E7"/>
    <w:rsid w:val="009A0D7A"/>
    <w:rsid w:val="009A1D39"/>
    <w:rsid w:val="009A1F32"/>
    <w:rsid w:val="009A651C"/>
    <w:rsid w:val="009A6F21"/>
    <w:rsid w:val="009B0494"/>
    <w:rsid w:val="009B1559"/>
    <w:rsid w:val="009B16D4"/>
    <w:rsid w:val="009B29A9"/>
    <w:rsid w:val="009B3037"/>
    <w:rsid w:val="009B47E5"/>
    <w:rsid w:val="009B4EBA"/>
    <w:rsid w:val="009C0673"/>
    <w:rsid w:val="009C1FBE"/>
    <w:rsid w:val="009C2131"/>
    <w:rsid w:val="009C4A77"/>
    <w:rsid w:val="009D0592"/>
    <w:rsid w:val="009D07EA"/>
    <w:rsid w:val="009D5326"/>
    <w:rsid w:val="009D554F"/>
    <w:rsid w:val="009E1212"/>
    <w:rsid w:val="009E27F4"/>
    <w:rsid w:val="009E3718"/>
    <w:rsid w:val="009E3A8E"/>
    <w:rsid w:val="009E3E26"/>
    <w:rsid w:val="009E7552"/>
    <w:rsid w:val="009F0D62"/>
    <w:rsid w:val="009F25D1"/>
    <w:rsid w:val="009F4D16"/>
    <w:rsid w:val="009F50FE"/>
    <w:rsid w:val="00A00E6A"/>
    <w:rsid w:val="00A018E7"/>
    <w:rsid w:val="00A019AB"/>
    <w:rsid w:val="00A01BB0"/>
    <w:rsid w:val="00A0229D"/>
    <w:rsid w:val="00A02A3F"/>
    <w:rsid w:val="00A035F1"/>
    <w:rsid w:val="00A0385B"/>
    <w:rsid w:val="00A04B96"/>
    <w:rsid w:val="00A0743F"/>
    <w:rsid w:val="00A07660"/>
    <w:rsid w:val="00A12259"/>
    <w:rsid w:val="00A13432"/>
    <w:rsid w:val="00A1406E"/>
    <w:rsid w:val="00A14290"/>
    <w:rsid w:val="00A1490B"/>
    <w:rsid w:val="00A14C5F"/>
    <w:rsid w:val="00A1702C"/>
    <w:rsid w:val="00A1728F"/>
    <w:rsid w:val="00A2195E"/>
    <w:rsid w:val="00A222DB"/>
    <w:rsid w:val="00A229CB"/>
    <w:rsid w:val="00A241AA"/>
    <w:rsid w:val="00A2581E"/>
    <w:rsid w:val="00A25AA7"/>
    <w:rsid w:val="00A25F9A"/>
    <w:rsid w:val="00A27ECA"/>
    <w:rsid w:val="00A303ED"/>
    <w:rsid w:val="00A30C1D"/>
    <w:rsid w:val="00A31C85"/>
    <w:rsid w:val="00A32E0B"/>
    <w:rsid w:val="00A34D73"/>
    <w:rsid w:val="00A35084"/>
    <w:rsid w:val="00A378AF"/>
    <w:rsid w:val="00A37EDA"/>
    <w:rsid w:val="00A41BAE"/>
    <w:rsid w:val="00A422BD"/>
    <w:rsid w:val="00A4275E"/>
    <w:rsid w:val="00A470BC"/>
    <w:rsid w:val="00A47280"/>
    <w:rsid w:val="00A47389"/>
    <w:rsid w:val="00A47657"/>
    <w:rsid w:val="00A47C41"/>
    <w:rsid w:val="00A52D88"/>
    <w:rsid w:val="00A54166"/>
    <w:rsid w:val="00A542F2"/>
    <w:rsid w:val="00A55E7E"/>
    <w:rsid w:val="00A56BBD"/>
    <w:rsid w:val="00A6098D"/>
    <w:rsid w:val="00A6171C"/>
    <w:rsid w:val="00A61F64"/>
    <w:rsid w:val="00A64B72"/>
    <w:rsid w:val="00A64DA9"/>
    <w:rsid w:val="00A64F54"/>
    <w:rsid w:val="00A6556B"/>
    <w:rsid w:val="00A65772"/>
    <w:rsid w:val="00A6591F"/>
    <w:rsid w:val="00A65C4F"/>
    <w:rsid w:val="00A67E35"/>
    <w:rsid w:val="00A701F4"/>
    <w:rsid w:val="00A70508"/>
    <w:rsid w:val="00A70853"/>
    <w:rsid w:val="00A71F8D"/>
    <w:rsid w:val="00A726F1"/>
    <w:rsid w:val="00A729F2"/>
    <w:rsid w:val="00A7372E"/>
    <w:rsid w:val="00A73ECC"/>
    <w:rsid w:val="00A74BB4"/>
    <w:rsid w:val="00A7641C"/>
    <w:rsid w:val="00A77B2A"/>
    <w:rsid w:val="00A77C36"/>
    <w:rsid w:val="00A8058F"/>
    <w:rsid w:val="00A82933"/>
    <w:rsid w:val="00A83E51"/>
    <w:rsid w:val="00A83FC8"/>
    <w:rsid w:val="00A851E8"/>
    <w:rsid w:val="00A90AFE"/>
    <w:rsid w:val="00A91B78"/>
    <w:rsid w:val="00A92C8C"/>
    <w:rsid w:val="00A93031"/>
    <w:rsid w:val="00A93EAC"/>
    <w:rsid w:val="00A95ED4"/>
    <w:rsid w:val="00A95FC6"/>
    <w:rsid w:val="00A96ABA"/>
    <w:rsid w:val="00A96F7F"/>
    <w:rsid w:val="00A97AF8"/>
    <w:rsid w:val="00AA01FE"/>
    <w:rsid w:val="00AA02EC"/>
    <w:rsid w:val="00AA2B7D"/>
    <w:rsid w:val="00AA3C63"/>
    <w:rsid w:val="00AA4D70"/>
    <w:rsid w:val="00AA515C"/>
    <w:rsid w:val="00AA63FC"/>
    <w:rsid w:val="00AA6829"/>
    <w:rsid w:val="00AA7310"/>
    <w:rsid w:val="00AB0BA1"/>
    <w:rsid w:val="00AB149D"/>
    <w:rsid w:val="00AB2173"/>
    <w:rsid w:val="00AB231E"/>
    <w:rsid w:val="00AB25AC"/>
    <w:rsid w:val="00AB288E"/>
    <w:rsid w:val="00AB2AA7"/>
    <w:rsid w:val="00AB3409"/>
    <w:rsid w:val="00AB3A5D"/>
    <w:rsid w:val="00AB4AF2"/>
    <w:rsid w:val="00AB4C02"/>
    <w:rsid w:val="00AB56ED"/>
    <w:rsid w:val="00AB5ADD"/>
    <w:rsid w:val="00AB695A"/>
    <w:rsid w:val="00AB7BBC"/>
    <w:rsid w:val="00AC133F"/>
    <w:rsid w:val="00AC2078"/>
    <w:rsid w:val="00AC2AD5"/>
    <w:rsid w:val="00AC3283"/>
    <w:rsid w:val="00AC54A2"/>
    <w:rsid w:val="00AC7479"/>
    <w:rsid w:val="00AC79E1"/>
    <w:rsid w:val="00AD02AF"/>
    <w:rsid w:val="00AD16DB"/>
    <w:rsid w:val="00AD2377"/>
    <w:rsid w:val="00AD256E"/>
    <w:rsid w:val="00AD3B37"/>
    <w:rsid w:val="00AD50F8"/>
    <w:rsid w:val="00AD514D"/>
    <w:rsid w:val="00AD599C"/>
    <w:rsid w:val="00AD66DA"/>
    <w:rsid w:val="00AE08AC"/>
    <w:rsid w:val="00AE1172"/>
    <w:rsid w:val="00AE193F"/>
    <w:rsid w:val="00AE1976"/>
    <w:rsid w:val="00AE1DC7"/>
    <w:rsid w:val="00AE2051"/>
    <w:rsid w:val="00AE2121"/>
    <w:rsid w:val="00AE5D15"/>
    <w:rsid w:val="00AF0254"/>
    <w:rsid w:val="00AF0F39"/>
    <w:rsid w:val="00AF1BB9"/>
    <w:rsid w:val="00AF3B90"/>
    <w:rsid w:val="00AF49EE"/>
    <w:rsid w:val="00AF5082"/>
    <w:rsid w:val="00AF51C2"/>
    <w:rsid w:val="00AF7CE5"/>
    <w:rsid w:val="00B00007"/>
    <w:rsid w:val="00B0021E"/>
    <w:rsid w:val="00B00C3E"/>
    <w:rsid w:val="00B019D0"/>
    <w:rsid w:val="00B0267A"/>
    <w:rsid w:val="00B042C2"/>
    <w:rsid w:val="00B1094B"/>
    <w:rsid w:val="00B11A98"/>
    <w:rsid w:val="00B12772"/>
    <w:rsid w:val="00B1289B"/>
    <w:rsid w:val="00B14AFF"/>
    <w:rsid w:val="00B15C68"/>
    <w:rsid w:val="00B216CE"/>
    <w:rsid w:val="00B21D7C"/>
    <w:rsid w:val="00B22040"/>
    <w:rsid w:val="00B232A0"/>
    <w:rsid w:val="00B23D95"/>
    <w:rsid w:val="00B24690"/>
    <w:rsid w:val="00B26981"/>
    <w:rsid w:val="00B26A19"/>
    <w:rsid w:val="00B26C78"/>
    <w:rsid w:val="00B277DE"/>
    <w:rsid w:val="00B2795B"/>
    <w:rsid w:val="00B27AC6"/>
    <w:rsid w:val="00B3238E"/>
    <w:rsid w:val="00B32EB1"/>
    <w:rsid w:val="00B33D42"/>
    <w:rsid w:val="00B34568"/>
    <w:rsid w:val="00B3494F"/>
    <w:rsid w:val="00B3579E"/>
    <w:rsid w:val="00B37459"/>
    <w:rsid w:val="00B404C2"/>
    <w:rsid w:val="00B41536"/>
    <w:rsid w:val="00B41BDE"/>
    <w:rsid w:val="00B43367"/>
    <w:rsid w:val="00B444E9"/>
    <w:rsid w:val="00B44A82"/>
    <w:rsid w:val="00B45065"/>
    <w:rsid w:val="00B45CD3"/>
    <w:rsid w:val="00B46592"/>
    <w:rsid w:val="00B46602"/>
    <w:rsid w:val="00B504B5"/>
    <w:rsid w:val="00B512C5"/>
    <w:rsid w:val="00B51BC2"/>
    <w:rsid w:val="00B51EA6"/>
    <w:rsid w:val="00B52403"/>
    <w:rsid w:val="00B5294D"/>
    <w:rsid w:val="00B5297A"/>
    <w:rsid w:val="00B52B0F"/>
    <w:rsid w:val="00B54718"/>
    <w:rsid w:val="00B54E97"/>
    <w:rsid w:val="00B55865"/>
    <w:rsid w:val="00B56893"/>
    <w:rsid w:val="00B56F75"/>
    <w:rsid w:val="00B57884"/>
    <w:rsid w:val="00B61828"/>
    <w:rsid w:val="00B62AD6"/>
    <w:rsid w:val="00B62E77"/>
    <w:rsid w:val="00B644A7"/>
    <w:rsid w:val="00B653F3"/>
    <w:rsid w:val="00B67556"/>
    <w:rsid w:val="00B702EE"/>
    <w:rsid w:val="00B71AFD"/>
    <w:rsid w:val="00B729A6"/>
    <w:rsid w:val="00B7305A"/>
    <w:rsid w:val="00B735D9"/>
    <w:rsid w:val="00B73F7E"/>
    <w:rsid w:val="00B74FF5"/>
    <w:rsid w:val="00B77982"/>
    <w:rsid w:val="00B77E95"/>
    <w:rsid w:val="00B80112"/>
    <w:rsid w:val="00B81329"/>
    <w:rsid w:val="00B81955"/>
    <w:rsid w:val="00B83CD0"/>
    <w:rsid w:val="00B83D86"/>
    <w:rsid w:val="00B841A4"/>
    <w:rsid w:val="00B84652"/>
    <w:rsid w:val="00B84A4A"/>
    <w:rsid w:val="00B84D62"/>
    <w:rsid w:val="00B85FF3"/>
    <w:rsid w:val="00B861B6"/>
    <w:rsid w:val="00B86653"/>
    <w:rsid w:val="00B87233"/>
    <w:rsid w:val="00B8782A"/>
    <w:rsid w:val="00B8790B"/>
    <w:rsid w:val="00B91C48"/>
    <w:rsid w:val="00B9210A"/>
    <w:rsid w:val="00B94BF6"/>
    <w:rsid w:val="00B951A0"/>
    <w:rsid w:val="00B9730F"/>
    <w:rsid w:val="00BA1976"/>
    <w:rsid w:val="00BA2BF6"/>
    <w:rsid w:val="00BA47A7"/>
    <w:rsid w:val="00BA4BA4"/>
    <w:rsid w:val="00BA54FF"/>
    <w:rsid w:val="00BA6501"/>
    <w:rsid w:val="00BA69AD"/>
    <w:rsid w:val="00BB162D"/>
    <w:rsid w:val="00BB20C5"/>
    <w:rsid w:val="00BB2883"/>
    <w:rsid w:val="00BB2C2A"/>
    <w:rsid w:val="00BB3442"/>
    <w:rsid w:val="00BB4749"/>
    <w:rsid w:val="00BB5F20"/>
    <w:rsid w:val="00BB63E9"/>
    <w:rsid w:val="00BB663C"/>
    <w:rsid w:val="00BB7C05"/>
    <w:rsid w:val="00BC0130"/>
    <w:rsid w:val="00BC02D3"/>
    <w:rsid w:val="00BC06AE"/>
    <w:rsid w:val="00BC1194"/>
    <w:rsid w:val="00BC1968"/>
    <w:rsid w:val="00BC328C"/>
    <w:rsid w:val="00BC64A4"/>
    <w:rsid w:val="00BC6512"/>
    <w:rsid w:val="00BC6A58"/>
    <w:rsid w:val="00BC6AA9"/>
    <w:rsid w:val="00BC7ECD"/>
    <w:rsid w:val="00BD0982"/>
    <w:rsid w:val="00BD0E74"/>
    <w:rsid w:val="00BD3013"/>
    <w:rsid w:val="00BD4390"/>
    <w:rsid w:val="00BD4427"/>
    <w:rsid w:val="00BD4745"/>
    <w:rsid w:val="00BD479B"/>
    <w:rsid w:val="00BD47B7"/>
    <w:rsid w:val="00BD67FF"/>
    <w:rsid w:val="00BD69E0"/>
    <w:rsid w:val="00BD73C5"/>
    <w:rsid w:val="00BD74C9"/>
    <w:rsid w:val="00BE00F9"/>
    <w:rsid w:val="00BE030D"/>
    <w:rsid w:val="00BE082B"/>
    <w:rsid w:val="00BE1236"/>
    <w:rsid w:val="00BE2FB2"/>
    <w:rsid w:val="00BE34C2"/>
    <w:rsid w:val="00BE4E86"/>
    <w:rsid w:val="00BE5B8D"/>
    <w:rsid w:val="00BE6227"/>
    <w:rsid w:val="00BE6D99"/>
    <w:rsid w:val="00BF130F"/>
    <w:rsid w:val="00BF16FE"/>
    <w:rsid w:val="00BF33BB"/>
    <w:rsid w:val="00BF3C75"/>
    <w:rsid w:val="00BF64A9"/>
    <w:rsid w:val="00BF66FB"/>
    <w:rsid w:val="00BF6E00"/>
    <w:rsid w:val="00BF71A5"/>
    <w:rsid w:val="00C00347"/>
    <w:rsid w:val="00C01822"/>
    <w:rsid w:val="00C025D5"/>
    <w:rsid w:val="00C02CA7"/>
    <w:rsid w:val="00C0314F"/>
    <w:rsid w:val="00C03400"/>
    <w:rsid w:val="00C03DF6"/>
    <w:rsid w:val="00C04D47"/>
    <w:rsid w:val="00C05547"/>
    <w:rsid w:val="00C077D7"/>
    <w:rsid w:val="00C07C21"/>
    <w:rsid w:val="00C10819"/>
    <w:rsid w:val="00C1087F"/>
    <w:rsid w:val="00C12649"/>
    <w:rsid w:val="00C126B7"/>
    <w:rsid w:val="00C133A7"/>
    <w:rsid w:val="00C134D5"/>
    <w:rsid w:val="00C144B0"/>
    <w:rsid w:val="00C14900"/>
    <w:rsid w:val="00C14B77"/>
    <w:rsid w:val="00C168F3"/>
    <w:rsid w:val="00C16EA4"/>
    <w:rsid w:val="00C17A52"/>
    <w:rsid w:val="00C210E1"/>
    <w:rsid w:val="00C23767"/>
    <w:rsid w:val="00C24976"/>
    <w:rsid w:val="00C24E7B"/>
    <w:rsid w:val="00C25FAD"/>
    <w:rsid w:val="00C278DD"/>
    <w:rsid w:val="00C3205A"/>
    <w:rsid w:val="00C32B55"/>
    <w:rsid w:val="00C354A1"/>
    <w:rsid w:val="00C35677"/>
    <w:rsid w:val="00C36514"/>
    <w:rsid w:val="00C40EF2"/>
    <w:rsid w:val="00C422E3"/>
    <w:rsid w:val="00C424A5"/>
    <w:rsid w:val="00C42591"/>
    <w:rsid w:val="00C42BFF"/>
    <w:rsid w:val="00C436C4"/>
    <w:rsid w:val="00C43800"/>
    <w:rsid w:val="00C44C00"/>
    <w:rsid w:val="00C45C36"/>
    <w:rsid w:val="00C46173"/>
    <w:rsid w:val="00C476C8"/>
    <w:rsid w:val="00C47DBF"/>
    <w:rsid w:val="00C50822"/>
    <w:rsid w:val="00C509E3"/>
    <w:rsid w:val="00C5292A"/>
    <w:rsid w:val="00C53152"/>
    <w:rsid w:val="00C53D5B"/>
    <w:rsid w:val="00C546B2"/>
    <w:rsid w:val="00C555D4"/>
    <w:rsid w:val="00C56DF1"/>
    <w:rsid w:val="00C6051D"/>
    <w:rsid w:val="00C60C0C"/>
    <w:rsid w:val="00C61E7A"/>
    <w:rsid w:val="00C63822"/>
    <w:rsid w:val="00C644B3"/>
    <w:rsid w:val="00C65433"/>
    <w:rsid w:val="00C665DD"/>
    <w:rsid w:val="00C73429"/>
    <w:rsid w:val="00C73764"/>
    <w:rsid w:val="00C75680"/>
    <w:rsid w:val="00C75CE0"/>
    <w:rsid w:val="00C7606B"/>
    <w:rsid w:val="00C76AAB"/>
    <w:rsid w:val="00C77C45"/>
    <w:rsid w:val="00C8040E"/>
    <w:rsid w:val="00C80460"/>
    <w:rsid w:val="00C815E4"/>
    <w:rsid w:val="00C81EFA"/>
    <w:rsid w:val="00C82689"/>
    <w:rsid w:val="00C827FF"/>
    <w:rsid w:val="00C83564"/>
    <w:rsid w:val="00C83EEA"/>
    <w:rsid w:val="00C84D57"/>
    <w:rsid w:val="00C85864"/>
    <w:rsid w:val="00C85E12"/>
    <w:rsid w:val="00C86151"/>
    <w:rsid w:val="00C86669"/>
    <w:rsid w:val="00C910ED"/>
    <w:rsid w:val="00C9153A"/>
    <w:rsid w:val="00C91F06"/>
    <w:rsid w:val="00C932D8"/>
    <w:rsid w:val="00C946FD"/>
    <w:rsid w:val="00C95A47"/>
    <w:rsid w:val="00C97AC2"/>
    <w:rsid w:val="00C97C0E"/>
    <w:rsid w:val="00CA039D"/>
    <w:rsid w:val="00CA0BEE"/>
    <w:rsid w:val="00CA28CF"/>
    <w:rsid w:val="00CA2931"/>
    <w:rsid w:val="00CA3DCC"/>
    <w:rsid w:val="00CA3FB6"/>
    <w:rsid w:val="00CA46CD"/>
    <w:rsid w:val="00CA4CF7"/>
    <w:rsid w:val="00CA531E"/>
    <w:rsid w:val="00CA5563"/>
    <w:rsid w:val="00CA578B"/>
    <w:rsid w:val="00CA683B"/>
    <w:rsid w:val="00CB07C1"/>
    <w:rsid w:val="00CB0828"/>
    <w:rsid w:val="00CB1ABC"/>
    <w:rsid w:val="00CB2414"/>
    <w:rsid w:val="00CB2FF4"/>
    <w:rsid w:val="00CB34F9"/>
    <w:rsid w:val="00CB399C"/>
    <w:rsid w:val="00CB3A89"/>
    <w:rsid w:val="00CB4EFA"/>
    <w:rsid w:val="00CB5B01"/>
    <w:rsid w:val="00CB5C90"/>
    <w:rsid w:val="00CB74AE"/>
    <w:rsid w:val="00CC05A3"/>
    <w:rsid w:val="00CC07E6"/>
    <w:rsid w:val="00CC2F2A"/>
    <w:rsid w:val="00CC344C"/>
    <w:rsid w:val="00CC4AA5"/>
    <w:rsid w:val="00CC6821"/>
    <w:rsid w:val="00CC76F9"/>
    <w:rsid w:val="00CD27FC"/>
    <w:rsid w:val="00CD3E2B"/>
    <w:rsid w:val="00CD7EB5"/>
    <w:rsid w:val="00CE115A"/>
    <w:rsid w:val="00CE3388"/>
    <w:rsid w:val="00CE3BA6"/>
    <w:rsid w:val="00CE45FF"/>
    <w:rsid w:val="00CE4968"/>
    <w:rsid w:val="00CE560C"/>
    <w:rsid w:val="00CE6765"/>
    <w:rsid w:val="00CF1EE7"/>
    <w:rsid w:val="00CF202D"/>
    <w:rsid w:val="00CF27FC"/>
    <w:rsid w:val="00CF36A3"/>
    <w:rsid w:val="00CF3D9E"/>
    <w:rsid w:val="00CF4EC7"/>
    <w:rsid w:val="00CF620D"/>
    <w:rsid w:val="00CF7AC6"/>
    <w:rsid w:val="00CF7E5A"/>
    <w:rsid w:val="00D00BA5"/>
    <w:rsid w:val="00D00F21"/>
    <w:rsid w:val="00D01F5E"/>
    <w:rsid w:val="00D02EFE"/>
    <w:rsid w:val="00D03449"/>
    <w:rsid w:val="00D04D42"/>
    <w:rsid w:val="00D073D2"/>
    <w:rsid w:val="00D106B8"/>
    <w:rsid w:val="00D10EF1"/>
    <w:rsid w:val="00D11415"/>
    <w:rsid w:val="00D11532"/>
    <w:rsid w:val="00D12195"/>
    <w:rsid w:val="00D12821"/>
    <w:rsid w:val="00D12C50"/>
    <w:rsid w:val="00D142F8"/>
    <w:rsid w:val="00D16A10"/>
    <w:rsid w:val="00D204C1"/>
    <w:rsid w:val="00D20E18"/>
    <w:rsid w:val="00D20E8D"/>
    <w:rsid w:val="00D22D75"/>
    <w:rsid w:val="00D2317E"/>
    <w:rsid w:val="00D23631"/>
    <w:rsid w:val="00D23D9F"/>
    <w:rsid w:val="00D25632"/>
    <w:rsid w:val="00D25D6A"/>
    <w:rsid w:val="00D27BC6"/>
    <w:rsid w:val="00D306EF"/>
    <w:rsid w:val="00D33F87"/>
    <w:rsid w:val="00D355C0"/>
    <w:rsid w:val="00D36A65"/>
    <w:rsid w:val="00D36D9C"/>
    <w:rsid w:val="00D37EB8"/>
    <w:rsid w:val="00D405CA"/>
    <w:rsid w:val="00D40F43"/>
    <w:rsid w:val="00D41370"/>
    <w:rsid w:val="00D415DF"/>
    <w:rsid w:val="00D4486A"/>
    <w:rsid w:val="00D4578F"/>
    <w:rsid w:val="00D45F75"/>
    <w:rsid w:val="00D5032E"/>
    <w:rsid w:val="00D50E73"/>
    <w:rsid w:val="00D52F66"/>
    <w:rsid w:val="00D554F8"/>
    <w:rsid w:val="00D55759"/>
    <w:rsid w:val="00D56172"/>
    <w:rsid w:val="00D60936"/>
    <w:rsid w:val="00D6208E"/>
    <w:rsid w:val="00D6216A"/>
    <w:rsid w:val="00D64681"/>
    <w:rsid w:val="00D6471D"/>
    <w:rsid w:val="00D65DB8"/>
    <w:rsid w:val="00D7055C"/>
    <w:rsid w:val="00D70FA2"/>
    <w:rsid w:val="00D7167C"/>
    <w:rsid w:val="00D7359B"/>
    <w:rsid w:val="00D7393E"/>
    <w:rsid w:val="00D73994"/>
    <w:rsid w:val="00D74243"/>
    <w:rsid w:val="00D7569D"/>
    <w:rsid w:val="00D774C1"/>
    <w:rsid w:val="00D8078A"/>
    <w:rsid w:val="00D816D2"/>
    <w:rsid w:val="00D81C11"/>
    <w:rsid w:val="00D824E0"/>
    <w:rsid w:val="00D8616D"/>
    <w:rsid w:val="00D87700"/>
    <w:rsid w:val="00D933E1"/>
    <w:rsid w:val="00D94A06"/>
    <w:rsid w:val="00DA3976"/>
    <w:rsid w:val="00DA3C7F"/>
    <w:rsid w:val="00DA47E2"/>
    <w:rsid w:val="00DA493F"/>
    <w:rsid w:val="00DA5B70"/>
    <w:rsid w:val="00DA72AE"/>
    <w:rsid w:val="00DA79AA"/>
    <w:rsid w:val="00DB0A57"/>
    <w:rsid w:val="00DB0BEC"/>
    <w:rsid w:val="00DB0E26"/>
    <w:rsid w:val="00DB1424"/>
    <w:rsid w:val="00DB229B"/>
    <w:rsid w:val="00DB357D"/>
    <w:rsid w:val="00DB5F9C"/>
    <w:rsid w:val="00DB6360"/>
    <w:rsid w:val="00DB6C15"/>
    <w:rsid w:val="00DB71E0"/>
    <w:rsid w:val="00DB7860"/>
    <w:rsid w:val="00DB78FB"/>
    <w:rsid w:val="00DB7DDA"/>
    <w:rsid w:val="00DC1CC2"/>
    <w:rsid w:val="00DC2BBA"/>
    <w:rsid w:val="00DC2D58"/>
    <w:rsid w:val="00DC330D"/>
    <w:rsid w:val="00DC3AE2"/>
    <w:rsid w:val="00DC4212"/>
    <w:rsid w:val="00DC4230"/>
    <w:rsid w:val="00DC4326"/>
    <w:rsid w:val="00DC4542"/>
    <w:rsid w:val="00DC67CC"/>
    <w:rsid w:val="00DD3E28"/>
    <w:rsid w:val="00DD3E48"/>
    <w:rsid w:val="00DD4646"/>
    <w:rsid w:val="00DD5176"/>
    <w:rsid w:val="00DD7764"/>
    <w:rsid w:val="00DE18F4"/>
    <w:rsid w:val="00DE32B4"/>
    <w:rsid w:val="00DE38B2"/>
    <w:rsid w:val="00DE7886"/>
    <w:rsid w:val="00DF23EC"/>
    <w:rsid w:val="00DF3237"/>
    <w:rsid w:val="00DF3756"/>
    <w:rsid w:val="00DF3794"/>
    <w:rsid w:val="00DF6AFE"/>
    <w:rsid w:val="00E017AA"/>
    <w:rsid w:val="00E02665"/>
    <w:rsid w:val="00E02B97"/>
    <w:rsid w:val="00E0312D"/>
    <w:rsid w:val="00E03319"/>
    <w:rsid w:val="00E034C2"/>
    <w:rsid w:val="00E037D0"/>
    <w:rsid w:val="00E049A7"/>
    <w:rsid w:val="00E04E28"/>
    <w:rsid w:val="00E06160"/>
    <w:rsid w:val="00E064C6"/>
    <w:rsid w:val="00E06D5D"/>
    <w:rsid w:val="00E072C9"/>
    <w:rsid w:val="00E103B2"/>
    <w:rsid w:val="00E1091A"/>
    <w:rsid w:val="00E125EC"/>
    <w:rsid w:val="00E129B3"/>
    <w:rsid w:val="00E15F24"/>
    <w:rsid w:val="00E17A97"/>
    <w:rsid w:val="00E24368"/>
    <w:rsid w:val="00E2663E"/>
    <w:rsid w:val="00E304D8"/>
    <w:rsid w:val="00E318CD"/>
    <w:rsid w:val="00E324E5"/>
    <w:rsid w:val="00E3303F"/>
    <w:rsid w:val="00E33D06"/>
    <w:rsid w:val="00E35FFF"/>
    <w:rsid w:val="00E36CEC"/>
    <w:rsid w:val="00E37D18"/>
    <w:rsid w:val="00E37EEA"/>
    <w:rsid w:val="00E40084"/>
    <w:rsid w:val="00E40190"/>
    <w:rsid w:val="00E406B3"/>
    <w:rsid w:val="00E432B3"/>
    <w:rsid w:val="00E4337E"/>
    <w:rsid w:val="00E43FE9"/>
    <w:rsid w:val="00E45E2E"/>
    <w:rsid w:val="00E46305"/>
    <w:rsid w:val="00E46FF1"/>
    <w:rsid w:val="00E47B18"/>
    <w:rsid w:val="00E501BE"/>
    <w:rsid w:val="00E509F6"/>
    <w:rsid w:val="00E5293B"/>
    <w:rsid w:val="00E52944"/>
    <w:rsid w:val="00E5531A"/>
    <w:rsid w:val="00E560A2"/>
    <w:rsid w:val="00E5637A"/>
    <w:rsid w:val="00E5748A"/>
    <w:rsid w:val="00E57B0C"/>
    <w:rsid w:val="00E57C99"/>
    <w:rsid w:val="00E61887"/>
    <w:rsid w:val="00E61C39"/>
    <w:rsid w:val="00E64567"/>
    <w:rsid w:val="00E64676"/>
    <w:rsid w:val="00E64B87"/>
    <w:rsid w:val="00E658FC"/>
    <w:rsid w:val="00E665C4"/>
    <w:rsid w:val="00E71B4B"/>
    <w:rsid w:val="00E72616"/>
    <w:rsid w:val="00E7434D"/>
    <w:rsid w:val="00E74B31"/>
    <w:rsid w:val="00E76E55"/>
    <w:rsid w:val="00E80160"/>
    <w:rsid w:val="00E806B6"/>
    <w:rsid w:val="00E80E46"/>
    <w:rsid w:val="00E82484"/>
    <w:rsid w:val="00E82885"/>
    <w:rsid w:val="00E8375A"/>
    <w:rsid w:val="00E840CC"/>
    <w:rsid w:val="00E85767"/>
    <w:rsid w:val="00E859C9"/>
    <w:rsid w:val="00E85FFB"/>
    <w:rsid w:val="00E86951"/>
    <w:rsid w:val="00E90269"/>
    <w:rsid w:val="00E9097F"/>
    <w:rsid w:val="00E91033"/>
    <w:rsid w:val="00E9180E"/>
    <w:rsid w:val="00E91C94"/>
    <w:rsid w:val="00E91E0E"/>
    <w:rsid w:val="00E9254F"/>
    <w:rsid w:val="00E927EC"/>
    <w:rsid w:val="00E937CC"/>
    <w:rsid w:val="00E95475"/>
    <w:rsid w:val="00E971D9"/>
    <w:rsid w:val="00E97F45"/>
    <w:rsid w:val="00EA13CC"/>
    <w:rsid w:val="00EA36AC"/>
    <w:rsid w:val="00EA3B09"/>
    <w:rsid w:val="00EA4646"/>
    <w:rsid w:val="00EA52D2"/>
    <w:rsid w:val="00EA5B71"/>
    <w:rsid w:val="00EA60E1"/>
    <w:rsid w:val="00EA76C1"/>
    <w:rsid w:val="00EB0E50"/>
    <w:rsid w:val="00EB4BE6"/>
    <w:rsid w:val="00EB6A34"/>
    <w:rsid w:val="00EB6DF5"/>
    <w:rsid w:val="00EB72A8"/>
    <w:rsid w:val="00EC0B03"/>
    <w:rsid w:val="00EC0B6B"/>
    <w:rsid w:val="00EC25AA"/>
    <w:rsid w:val="00EC360D"/>
    <w:rsid w:val="00EC4F9B"/>
    <w:rsid w:val="00EC7D12"/>
    <w:rsid w:val="00ED1ACF"/>
    <w:rsid w:val="00ED1EB7"/>
    <w:rsid w:val="00ED59DD"/>
    <w:rsid w:val="00ED5CA9"/>
    <w:rsid w:val="00ED7FDE"/>
    <w:rsid w:val="00EE1362"/>
    <w:rsid w:val="00EE2FCE"/>
    <w:rsid w:val="00EE308B"/>
    <w:rsid w:val="00EE33C2"/>
    <w:rsid w:val="00EE455F"/>
    <w:rsid w:val="00EE4717"/>
    <w:rsid w:val="00EE4E1B"/>
    <w:rsid w:val="00EE5235"/>
    <w:rsid w:val="00EE79E3"/>
    <w:rsid w:val="00EF02B8"/>
    <w:rsid w:val="00EF0371"/>
    <w:rsid w:val="00EF52FA"/>
    <w:rsid w:val="00EF5CB3"/>
    <w:rsid w:val="00EF69BE"/>
    <w:rsid w:val="00EF6BF3"/>
    <w:rsid w:val="00F002ED"/>
    <w:rsid w:val="00F01CD2"/>
    <w:rsid w:val="00F01EB2"/>
    <w:rsid w:val="00F02B09"/>
    <w:rsid w:val="00F02DD4"/>
    <w:rsid w:val="00F02DEC"/>
    <w:rsid w:val="00F043D7"/>
    <w:rsid w:val="00F0506D"/>
    <w:rsid w:val="00F06332"/>
    <w:rsid w:val="00F07440"/>
    <w:rsid w:val="00F1076F"/>
    <w:rsid w:val="00F14C1F"/>
    <w:rsid w:val="00F1512E"/>
    <w:rsid w:val="00F153BA"/>
    <w:rsid w:val="00F1553E"/>
    <w:rsid w:val="00F1648E"/>
    <w:rsid w:val="00F2003C"/>
    <w:rsid w:val="00F2033C"/>
    <w:rsid w:val="00F211DF"/>
    <w:rsid w:val="00F2227E"/>
    <w:rsid w:val="00F2260F"/>
    <w:rsid w:val="00F226D1"/>
    <w:rsid w:val="00F22BEA"/>
    <w:rsid w:val="00F2648C"/>
    <w:rsid w:val="00F2764E"/>
    <w:rsid w:val="00F27EE7"/>
    <w:rsid w:val="00F31B04"/>
    <w:rsid w:val="00F31FDC"/>
    <w:rsid w:val="00F32B15"/>
    <w:rsid w:val="00F331AB"/>
    <w:rsid w:val="00F33F03"/>
    <w:rsid w:val="00F34C9A"/>
    <w:rsid w:val="00F35430"/>
    <w:rsid w:val="00F36146"/>
    <w:rsid w:val="00F36ADD"/>
    <w:rsid w:val="00F37015"/>
    <w:rsid w:val="00F40516"/>
    <w:rsid w:val="00F44DD5"/>
    <w:rsid w:val="00F4532A"/>
    <w:rsid w:val="00F45BBD"/>
    <w:rsid w:val="00F45F65"/>
    <w:rsid w:val="00F47009"/>
    <w:rsid w:val="00F471A7"/>
    <w:rsid w:val="00F47312"/>
    <w:rsid w:val="00F47C73"/>
    <w:rsid w:val="00F50E3B"/>
    <w:rsid w:val="00F51362"/>
    <w:rsid w:val="00F52741"/>
    <w:rsid w:val="00F54FB6"/>
    <w:rsid w:val="00F55911"/>
    <w:rsid w:val="00F605D2"/>
    <w:rsid w:val="00F60F3B"/>
    <w:rsid w:val="00F625EA"/>
    <w:rsid w:val="00F62E17"/>
    <w:rsid w:val="00F64128"/>
    <w:rsid w:val="00F64208"/>
    <w:rsid w:val="00F64557"/>
    <w:rsid w:val="00F6566A"/>
    <w:rsid w:val="00F65772"/>
    <w:rsid w:val="00F665BA"/>
    <w:rsid w:val="00F676AB"/>
    <w:rsid w:val="00F70C0A"/>
    <w:rsid w:val="00F7121D"/>
    <w:rsid w:val="00F71E0D"/>
    <w:rsid w:val="00F720EF"/>
    <w:rsid w:val="00F72949"/>
    <w:rsid w:val="00F73EDE"/>
    <w:rsid w:val="00F74788"/>
    <w:rsid w:val="00F75F4C"/>
    <w:rsid w:val="00F776FB"/>
    <w:rsid w:val="00F82CA2"/>
    <w:rsid w:val="00F85151"/>
    <w:rsid w:val="00F85BB1"/>
    <w:rsid w:val="00F87D7F"/>
    <w:rsid w:val="00F90FC6"/>
    <w:rsid w:val="00F9269E"/>
    <w:rsid w:val="00F9301E"/>
    <w:rsid w:val="00F937AB"/>
    <w:rsid w:val="00F94B04"/>
    <w:rsid w:val="00F9504D"/>
    <w:rsid w:val="00F95B9C"/>
    <w:rsid w:val="00FA041B"/>
    <w:rsid w:val="00FA266C"/>
    <w:rsid w:val="00FA2FF7"/>
    <w:rsid w:val="00FA321D"/>
    <w:rsid w:val="00FA3895"/>
    <w:rsid w:val="00FA3D9F"/>
    <w:rsid w:val="00FA43C1"/>
    <w:rsid w:val="00FA4C99"/>
    <w:rsid w:val="00FA5C75"/>
    <w:rsid w:val="00FA616E"/>
    <w:rsid w:val="00FA6621"/>
    <w:rsid w:val="00FA75E9"/>
    <w:rsid w:val="00FB0991"/>
    <w:rsid w:val="00FB1250"/>
    <w:rsid w:val="00FB1A9A"/>
    <w:rsid w:val="00FB2307"/>
    <w:rsid w:val="00FB295D"/>
    <w:rsid w:val="00FB68E3"/>
    <w:rsid w:val="00FB7DAC"/>
    <w:rsid w:val="00FC03B7"/>
    <w:rsid w:val="00FC18D0"/>
    <w:rsid w:val="00FC2FA1"/>
    <w:rsid w:val="00FC3334"/>
    <w:rsid w:val="00FC3EA4"/>
    <w:rsid w:val="00FC4AFF"/>
    <w:rsid w:val="00FC5219"/>
    <w:rsid w:val="00FC581E"/>
    <w:rsid w:val="00FC635D"/>
    <w:rsid w:val="00FC7880"/>
    <w:rsid w:val="00FD2FEE"/>
    <w:rsid w:val="00FD5296"/>
    <w:rsid w:val="00FD6745"/>
    <w:rsid w:val="00FD75F5"/>
    <w:rsid w:val="00FD7A80"/>
    <w:rsid w:val="00FE093E"/>
    <w:rsid w:val="00FE0A55"/>
    <w:rsid w:val="00FE1237"/>
    <w:rsid w:val="00FE52FA"/>
    <w:rsid w:val="00FE5BC4"/>
    <w:rsid w:val="00FE5FF2"/>
    <w:rsid w:val="00FE62E9"/>
    <w:rsid w:val="00FE74D0"/>
    <w:rsid w:val="00FF0F69"/>
    <w:rsid w:val="00FF292D"/>
    <w:rsid w:val="00FF33BB"/>
    <w:rsid w:val="00FF586E"/>
    <w:rsid w:val="00FF5FA4"/>
    <w:rsid w:val="00FF60D5"/>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stockticker"/>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14:docId w14:val="1845E704"/>
  <w15:docId w15:val="{4E9AB9D6-D034-4DBF-B51C-A3251E818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00C3E"/>
    <w:rPr>
      <w:sz w:val="22"/>
    </w:rPr>
  </w:style>
  <w:style w:type="paragraph" w:styleId="Heading1">
    <w:name w:val="heading 1"/>
    <w:basedOn w:val="Normal"/>
    <w:next w:val="Normal"/>
    <w:link w:val="Heading1Char"/>
    <w:qFormat/>
    <w:rsid w:val="00B00C3E"/>
    <w:pPr>
      <w:jc w:val="center"/>
      <w:outlineLvl w:val="0"/>
    </w:pPr>
    <w:rPr>
      <w:b/>
      <w:lang w:val="x-none" w:eastAsia="x-none"/>
    </w:rPr>
  </w:style>
  <w:style w:type="paragraph" w:styleId="Heading2">
    <w:name w:val="heading 2"/>
    <w:basedOn w:val="Normal"/>
    <w:next w:val="Normal"/>
    <w:link w:val="Heading2Char"/>
    <w:qFormat/>
    <w:rsid w:val="00B00C3E"/>
    <w:pPr>
      <w:tabs>
        <w:tab w:val="left" w:pos="0"/>
        <w:tab w:val="left" w:pos="720"/>
        <w:tab w:val="left" w:pos="1440"/>
        <w:tab w:val="left" w:pos="2160"/>
      </w:tabs>
      <w:outlineLvl w:val="1"/>
    </w:pPr>
    <w:rPr>
      <w:b/>
      <w:lang w:val="x-none" w:eastAsia="x-none"/>
    </w:rPr>
  </w:style>
  <w:style w:type="paragraph" w:styleId="Heading3">
    <w:name w:val="heading 3"/>
    <w:basedOn w:val="Normal"/>
    <w:next w:val="Normal"/>
    <w:link w:val="Heading3Char1"/>
    <w:qFormat/>
    <w:rsid w:val="00B00C3E"/>
    <w:pPr>
      <w:tabs>
        <w:tab w:val="left" w:pos="0"/>
        <w:tab w:val="left" w:pos="720"/>
        <w:tab w:val="left" w:pos="1440"/>
        <w:tab w:val="left" w:pos="2160"/>
        <w:tab w:val="left" w:pos="2880"/>
      </w:tabs>
      <w:outlineLvl w:val="2"/>
    </w:pPr>
    <w:rPr>
      <w:b/>
    </w:rPr>
  </w:style>
  <w:style w:type="paragraph" w:styleId="Heading4">
    <w:name w:val="heading 4"/>
    <w:basedOn w:val="Normal"/>
    <w:next w:val="Normal"/>
    <w:link w:val="Heading4Char"/>
    <w:qFormat/>
    <w:rsid w:val="00B00C3E"/>
    <w:pPr>
      <w:numPr>
        <w:ilvl w:val="3"/>
        <w:numId w:val="1"/>
      </w:numPr>
      <w:outlineLvl w:val="3"/>
    </w:pPr>
    <w:rPr>
      <w:lang w:val="x-none" w:eastAsia="x-none"/>
    </w:rPr>
  </w:style>
  <w:style w:type="paragraph" w:styleId="Heading5">
    <w:name w:val="heading 5"/>
    <w:basedOn w:val="Normal"/>
    <w:next w:val="Normal"/>
    <w:link w:val="Heading5Char"/>
    <w:qFormat/>
    <w:rsid w:val="00B00C3E"/>
    <w:pPr>
      <w:numPr>
        <w:ilvl w:val="4"/>
        <w:numId w:val="1"/>
      </w:numPr>
      <w:outlineLvl w:val="4"/>
    </w:pPr>
    <w:rPr>
      <w:lang w:val="x-none" w:eastAsia="x-none"/>
    </w:rPr>
  </w:style>
  <w:style w:type="paragraph" w:styleId="Heading6">
    <w:name w:val="heading 6"/>
    <w:basedOn w:val="Normal"/>
    <w:next w:val="Normal"/>
    <w:link w:val="Heading6Char"/>
    <w:qFormat/>
    <w:rsid w:val="00B00C3E"/>
    <w:pPr>
      <w:numPr>
        <w:ilvl w:val="5"/>
        <w:numId w:val="1"/>
      </w:numPr>
      <w:outlineLvl w:val="5"/>
    </w:pPr>
    <w:rPr>
      <w:lang w:val="x-none" w:eastAsia="x-none"/>
    </w:rPr>
  </w:style>
  <w:style w:type="paragraph" w:styleId="Heading7">
    <w:name w:val="heading 7"/>
    <w:basedOn w:val="Normal"/>
    <w:next w:val="Normal"/>
    <w:link w:val="Heading7Char"/>
    <w:qFormat/>
    <w:rsid w:val="00B00C3E"/>
    <w:pPr>
      <w:numPr>
        <w:ilvl w:val="6"/>
        <w:numId w:val="1"/>
      </w:numPr>
      <w:outlineLvl w:val="6"/>
    </w:pPr>
    <w:rPr>
      <w:lang w:val="x-none" w:eastAsia="x-none"/>
    </w:rPr>
  </w:style>
  <w:style w:type="paragraph" w:styleId="Heading8">
    <w:name w:val="heading 8"/>
    <w:basedOn w:val="Normal"/>
    <w:next w:val="Normal"/>
    <w:link w:val="Heading8Char"/>
    <w:qFormat/>
    <w:rsid w:val="00B00C3E"/>
    <w:pPr>
      <w:numPr>
        <w:ilvl w:val="7"/>
        <w:numId w:val="1"/>
      </w:numPr>
      <w:outlineLvl w:val="7"/>
    </w:pPr>
    <w:rPr>
      <w:lang w:val="x-none" w:eastAsia="x-none"/>
    </w:rPr>
  </w:style>
  <w:style w:type="paragraph" w:styleId="Heading9">
    <w:name w:val="heading 9"/>
    <w:basedOn w:val="Normal"/>
    <w:next w:val="Normal"/>
    <w:link w:val="Heading9Char"/>
    <w:qFormat/>
    <w:rsid w:val="00B00C3E"/>
    <w:pPr>
      <w:keepNext/>
      <w:tabs>
        <w:tab w:val="center" w:pos="5040"/>
      </w:tabs>
      <w:suppressAutoHyphens/>
      <w:jc w:val="center"/>
      <w:outlineLvl w:val="8"/>
    </w:pPr>
    <w:rPr>
      <w:b/>
      <w:spacing w:val="-3"/>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
    <w:name w:val="Default Paragraph Fo"/>
    <w:basedOn w:val="DefaultParagraphFont"/>
    <w:rsid w:val="00B00C3E"/>
  </w:style>
  <w:style w:type="character" w:customStyle="1" w:styleId="EquationCaption">
    <w:name w:val="_Equation Caption"/>
    <w:basedOn w:val="DefaultParagraphFont"/>
    <w:rsid w:val="00B00C3E"/>
  </w:style>
  <w:style w:type="paragraph" w:styleId="Footer">
    <w:name w:val="footer"/>
    <w:basedOn w:val="Normal"/>
    <w:link w:val="FooterChar"/>
    <w:uiPriority w:val="99"/>
    <w:rsid w:val="00B00C3E"/>
    <w:pPr>
      <w:tabs>
        <w:tab w:val="left" w:pos="0"/>
        <w:tab w:val="center" w:pos="4320"/>
        <w:tab w:val="right" w:pos="8640"/>
      </w:tabs>
      <w:suppressAutoHyphens/>
    </w:pPr>
    <w:rPr>
      <w:lang w:val="x-none" w:eastAsia="x-none"/>
    </w:rPr>
  </w:style>
  <w:style w:type="paragraph" w:styleId="TOC1">
    <w:name w:val="toc 1"/>
    <w:basedOn w:val="Normal"/>
    <w:next w:val="Normal"/>
    <w:uiPriority w:val="39"/>
    <w:rsid w:val="00B00C3E"/>
    <w:pPr>
      <w:spacing w:before="360"/>
    </w:pPr>
    <w:rPr>
      <w:rFonts w:ascii="Arial" w:hAnsi="Arial"/>
      <w:b/>
      <w:caps/>
      <w:sz w:val="24"/>
    </w:rPr>
  </w:style>
  <w:style w:type="paragraph" w:styleId="TOC2">
    <w:name w:val="toc 2"/>
    <w:basedOn w:val="Normal"/>
    <w:next w:val="Normal"/>
    <w:uiPriority w:val="39"/>
    <w:rsid w:val="00B00C3E"/>
    <w:pPr>
      <w:spacing w:before="240"/>
    </w:pPr>
    <w:rPr>
      <w:b/>
      <w:sz w:val="20"/>
    </w:rPr>
  </w:style>
  <w:style w:type="paragraph" w:styleId="TOC3">
    <w:name w:val="toc 3"/>
    <w:basedOn w:val="Normal"/>
    <w:next w:val="Normal"/>
    <w:uiPriority w:val="39"/>
    <w:rsid w:val="00B00C3E"/>
    <w:pPr>
      <w:ind w:left="220"/>
    </w:pPr>
    <w:rPr>
      <w:sz w:val="20"/>
    </w:rPr>
  </w:style>
  <w:style w:type="paragraph" w:styleId="TOC4">
    <w:name w:val="toc 4"/>
    <w:basedOn w:val="Normal"/>
    <w:next w:val="Normal"/>
    <w:uiPriority w:val="39"/>
    <w:rsid w:val="00B00C3E"/>
    <w:pPr>
      <w:ind w:left="440"/>
    </w:pPr>
    <w:rPr>
      <w:sz w:val="20"/>
    </w:rPr>
  </w:style>
  <w:style w:type="paragraph" w:styleId="TOC5">
    <w:name w:val="toc 5"/>
    <w:basedOn w:val="Normal"/>
    <w:next w:val="Normal"/>
    <w:uiPriority w:val="39"/>
    <w:rsid w:val="00B00C3E"/>
    <w:pPr>
      <w:ind w:left="660"/>
    </w:pPr>
    <w:rPr>
      <w:sz w:val="20"/>
    </w:rPr>
  </w:style>
  <w:style w:type="paragraph" w:styleId="TOC6">
    <w:name w:val="toc 6"/>
    <w:basedOn w:val="Normal"/>
    <w:next w:val="Normal"/>
    <w:uiPriority w:val="39"/>
    <w:rsid w:val="00B00C3E"/>
    <w:pPr>
      <w:ind w:left="880"/>
    </w:pPr>
    <w:rPr>
      <w:sz w:val="20"/>
    </w:rPr>
  </w:style>
  <w:style w:type="paragraph" w:styleId="TOC7">
    <w:name w:val="toc 7"/>
    <w:basedOn w:val="Normal"/>
    <w:next w:val="Normal"/>
    <w:uiPriority w:val="39"/>
    <w:rsid w:val="00B00C3E"/>
    <w:pPr>
      <w:ind w:left="1100"/>
    </w:pPr>
    <w:rPr>
      <w:sz w:val="20"/>
    </w:rPr>
  </w:style>
  <w:style w:type="paragraph" w:styleId="TOC8">
    <w:name w:val="toc 8"/>
    <w:basedOn w:val="Normal"/>
    <w:next w:val="Normal"/>
    <w:uiPriority w:val="39"/>
    <w:rsid w:val="00B00C3E"/>
    <w:pPr>
      <w:ind w:left="1320"/>
    </w:pPr>
    <w:rPr>
      <w:sz w:val="20"/>
    </w:rPr>
  </w:style>
  <w:style w:type="paragraph" w:styleId="TOC9">
    <w:name w:val="toc 9"/>
    <w:basedOn w:val="Normal"/>
    <w:next w:val="Normal"/>
    <w:uiPriority w:val="39"/>
    <w:rsid w:val="00B00C3E"/>
    <w:pPr>
      <w:ind w:left="1540"/>
    </w:pPr>
    <w:rPr>
      <w:sz w:val="20"/>
    </w:rPr>
  </w:style>
  <w:style w:type="paragraph" w:styleId="Index1">
    <w:name w:val="index 1"/>
    <w:basedOn w:val="Normal"/>
    <w:next w:val="Normal"/>
    <w:semiHidden/>
    <w:rsid w:val="00B00C3E"/>
    <w:pPr>
      <w:tabs>
        <w:tab w:val="left" w:leader="dot" w:pos="9000"/>
        <w:tab w:val="right" w:pos="9360"/>
      </w:tabs>
      <w:suppressAutoHyphens/>
      <w:ind w:left="1440" w:right="720" w:hanging="1440"/>
    </w:pPr>
  </w:style>
  <w:style w:type="paragraph" w:styleId="Index2">
    <w:name w:val="index 2"/>
    <w:basedOn w:val="Normal"/>
    <w:next w:val="Normal"/>
    <w:semiHidden/>
    <w:rsid w:val="00B00C3E"/>
    <w:pPr>
      <w:tabs>
        <w:tab w:val="left" w:leader="dot" w:pos="9000"/>
        <w:tab w:val="right" w:pos="9360"/>
      </w:tabs>
      <w:suppressAutoHyphens/>
      <w:ind w:left="1440" w:right="720" w:hanging="720"/>
    </w:pPr>
  </w:style>
  <w:style w:type="paragraph" w:styleId="TOAHeading">
    <w:name w:val="toa heading"/>
    <w:basedOn w:val="Normal"/>
    <w:next w:val="Normal"/>
    <w:semiHidden/>
    <w:rsid w:val="00B00C3E"/>
    <w:pPr>
      <w:tabs>
        <w:tab w:val="left" w:pos="9000"/>
        <w:tab w:val="right" w:pos="9360"/>
      </w:tabs>
      <w:suppressAutoHyphens/>
    </w:pPr>
  </w:style>
  <w:style w:type="paragraph" w:styleId="Caption">
    <w:name w:val="caption"/>
    <w:basedOn w:val="Normal"/>
    <w:next w:val="Normal"/>
    <w:qFormat/>
    <w:rsid w:val="00B00C3E"/>
  </w:style>
  <w:style w:type="character" w:customStyle="1" w:styleId="EquationCaption1">
    <w:name w:val="_Equation Caption1"/>
    <w:rsid w:val="00B00C3E"/>
  </w:style>
  <w:style w:type="paragraph" w:styleId="Header">
    <w:name w:val="header"/>
    <w:basedOn w:val="Normal"/>
    <w:link w:val="HeaderChar"/>
    <w:uiPriority w:val="99"/>
    <w:rsid w:val="00B00C3E"/>
    <w:pPr>
      <w:tabs>
        <w:tab w:val="center" w:pos="4320"/>
        <w:tab w:val="right" w:pos="8640"/>
      </w:tabs>
    </w:pPr>
    <w:rPr>
      <w:b/>
    </w:rPr>
  </w:style>
  <w:style w:type="character" w:styleId="PageNumber">
    <w:name w:val="page number"/>
    <w:basedOn w:val="DefaultParagraphFont"/>
    <w:rsid w:val="00B00C3E"/>
  </w:style>
  <w:style w:type="paragraph" w:customStyle="1" w:styleId="BodyText219">
    <w:name w:val="Body Text 219"/>
    <w:basedOn w:val="Normal"/>
    <w:rsid w:val="00B00C3E"/>
    <w:pPr>
      <w:tabs>
        <w:tab w:val="left" w:pos="1440"/>
        <w:tab w:val="left" w:pos="2160"/>
        <w:tab w:val="left" w:pos="2880"/>
      </w:tabs>
      <w:ind w:left="2880" w:hanging="2160"/>
    </w:pPr>
  </w:style>
  <w:style w:type="paragraph" w:styleId="BodyTextIndent2">
    <w:name w:val="Body Text Indent 2"/>
    <w:basedOn w:val="Normal"/>
    <w:link w:val="BodyTextIndent2Char"/>
    <w:rsid w:val="00B00C3E"/>
    <w:pPr>
      <w:tabs>
        <w:tab w:val="left" w:pos="-720"/>
        <w:tab w:val="left" w:pos="0"/>
        <w:tab w:val="left" w:pos="720"/>
        <w:tab w:val="left" w:pos="1440"/>
        <w:tab w:val="left" w:pos="2160"/>
        <w:tab w:val="left" w:pos="2880"/>
      </w:tabs>
      <w:suppressAutoHyphens/>
      <w:ind w:left="2160" w:hanging="2160"/>
      <w:jc w:val="both"/>
    </w:pPr>
    <w:rPr>
      <w:spacing w:val="-3"/>
      <w:lang w:val="x-none" w:eastAsia="x-none"/>
    </w:rPr>
  </w:style>
  <w:style w:type="paragraph" w:styleId="BodyTextIndent3">
    <w:name w:val="Body Text Indent 3"/>
    <w:basedOn w:val="Normal"/>
    <w:link w:val="BodyTextIndent3Char"/>
    <w:rsid w:val="00B00C3E"/>
    <w:pPr>
      <w:tabs>
        <w:tab w:val="left" w:pos="-720"/>
        <w:tab w:val="left" w:pos="0"/>
        <w:tab w:val="left" w:pos="720"/>
        <w:tab w:val="left" w:pos="1440"/>
      </w:tabs>
      <w:suppressAutoHyphens/>
      <w:ind w:left="2880"/>
      <w:jc w:val="both"/>
    </w:pPr>
    <w:rPr>
      <w:spacing w:val="-3"/>
      <w:lang w:val="x-none" w:eastAsia="x-none"/>
    </w:rPr>
  </w:style>
  <w:style w:type="paragraph" w:customStyle="1" w:styleId="BodyText218">
    <w:name w:val="Body Text 218"/>
    <w:basedOn w:val="Normal"/>
    <w:rsid w:val="00B00C3E"/>
    <w:pPr>
      <w:tabs>
        <w:tab w:val="left" w:pos="1440"/>
      </w:tabs>
      <w:ind w:left="2160" w:hanging="2160"/>
    </w:pPr>
    <w:rPr>
      <w:color w:val="000000"/>
    </w:rPr>
  </w:style>
  <w:style w:type="paragraph" w:customStyle="1" w:styleId="BodyText217">
    <w:name w:val="Body Text 217"/>
    <w:basedOn w:val="Normal"/>
    <w:rsid w:val="00B00C3E"/>
    <w:pPr>
      <w:tabs>
        <w:tab w:val="left" w:pos="1440"/>
        <w:tab w:val="left" w:pos="2160"/>
        <w:tab w:val="left" w:pos="2880"/>
      </w:tabs>
      <w:ind w:left="2880" w:hanging="2160"/>
    </w:pPr>
  </w:style>
  <w:style w:type="paragraph" w:styleId="BodyText">
    <w:name w:val="Body Text"/>
    <w:basedOn w:val="Normal"/>
    <w:link w:val="BodyTextChar"/>
    <w:rsid w:val="00B00C3E"/>
    <w:pPr>
      <w:tabs>
        <w:tab w:val="center" w:pos="5040"/>
      </w:tabs>
      <w:suppressAutoHyphens/>
      <w:jc w:val="center"/>
    </w:pPr>
    <w:rPr>
      <w:b/>
      <w:spacing w:val="-3"/>
      <w:sz w:val="36"/>
      <w:lang w:val="x-none" w:eastAsia="x-none"/>
    </w:rPr>
  </w:style>
  <w:style w:type="paragraph" w:customStyle="1" w:styleId="BodyText216">
    <w:name w:val="Body Text 216"/>
    <w:basedOn w:val="Normal"/>
    <w:rsid w:val="00B00C3E"/>
    <w:pPr>
      <w:widowControl w:val="0"/>
      <w:ind w:left="2160" w:hanging="2160"/>
      <w:jc w:val="both"/>
    </w:pPr>
  </w:style>
  <w:style w:type="paragraph" w:styleId="BodyText3">
    <w:name w:val="Body Text 3"/>
    <w:basedOn w:val="Normal"/>
    <w:link w:val="BodyText3Char"/>
    <w:rsid w:val="00B00C3E"/>
    <w:pPr>
      <w:jc w:val="both"/>
    </w:pPr>
    <w:rPr>
      <w:lang w:val="x-none" w:eastAsia="x-none"/>
    </w:rPr>
  </w:style>
  <w:style w:type="character" w:styleId="Hyperlink">
    <w:name w:val="Hyperlink"/>
    <w:rsid w:val="00B00C3E"/>
    <w:rPr>
      <w:color w:val="0000FF"/>
      <w:u w:val="single"/>
    </w:rPr>
  </w:style>
  <w:style w:type="paragraph" w:styleId="FootnoteText">
    <w:name w:val="footnote text"/>
    <w:basedOn w:val="Normal"/>
    <w:link w:val="FootnoteTextChar"/>
    <w:semiHidden/>
    <w:rsid w:val="00B00C3E"/>
    <w:rPr>
      <w:sz w:val="20"/>
    </w:rPr>
  </w:style>
  <w:style w:type="character" w:styleId="FootnoteReference">
    <w:name w:val="footnote reference"/>
    <w:semiHidden/>
    <w:rsid w:val="00B00C3E"/>
    <w:rPr>
      <w:vertAlign w:val="superscript"/>
    </w:rPr>
  </w:style>
  <w:style w:type="paragraph" w:customStyle="1" w:styleId="BodyText215">
    <w:name w:val="Body Text 215"/>
    <w:basedOn w:val="Normal"/>
    <w:rsid w:val="00B00C3E"/>
    <w:pPr>
      <w:tabs>
        <w:tab w:val="left" w:pos="-720"/>
        <w:tab w:val="left" w:pos="0"/>
      </w:tabs>
      <w:suppressAutoHyphens/>
      <w:spacing w:line="280" w:lineRule="exact"/>
      <w:ind w:left="1440" w:hanging="1440"/>
      <w:jc w:val="both"/>
    </w:pPr>
    <w:rPr>
      <w:spacing w:val="-3"/>
    </w:rPr>
  </w:style>
  <w:style w:type="paragraph" w:customStyle="1" w:styleId="BodyText214">
    <w:name w:val="Body Text 214"/>
    <w:basedOn w:val="Normal"/>
    <w:rsid w:val="00B00C3E"/>
    <w:pPr>
      <w:tabs>
        <w:tab w:val="left" w:pos="-720"/>
        <w:tab w:val="left" w:pos="0"/>
        <w:tab w:val="left" w:pos="720"/>
        <w:tab w:val="left" w:pos="2160"/>
      </w:tabs>
      <w:suppressAutoHyphens/>
      <w:ind w:left="2160" w:hanging="720"/>
      <w:jc w:val="both"/>
    </w:pPr>
    <w:rPr>
      <w:spacing w:val="-3"/>
    </w:rPr>
  </w:style>
  <w:style w:type="paragraph" w:customStyle="1" w:styleId="BodyText213">
    <w:name w:val="Body Text 213"/>
    <w:basedOn w:val="Normal"/>
    <w:rsid w:val="00B00C3E"/>
    <w:pPr>
      <w:tabs>
        <w:tab w:val="left" w:pos="-1440"/>
        <w:tab w:val="left" w:pos="-720"/>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spacing w:line="280" w:lineRule="exact"/>
      <w:ind w:left="1440"/>
      <w:jc w:val="both"/>
    </w:pPr>
    <w:rPr>
      <w:spacing w:val="-3"/>
    </w:rPr>
  </w:style>
  <w:style w:type="paragraph" w:customStyle="1" w:styleId="BodyText212">
    <w:name w:val="Body Text 212"/>
    <w:basedOn w:val="Normal"/>
    <w:rsid w:val="00B00C3E"/>
    <w:pPr>
      <w:tabs>
        <w:tab w:val="left" w:pos="-720"/>
        <w:tab w:val="left" w:pos="0"/>
        <w:tab w:val="left" w:pos="720"/>
        <w:tab w:val="left" w:pos="2580"/>
      </w:tabs>
      <w:suppressAutoHyphens/>
      <w:ind w:left="2160"/>
      <w:jc w:val="both"/>
    </w:pPr>
  </w:style>
  <w:style w:type="paragraph" w:customStyle="1" w:styleId="BodyText211">
    <w:name w:val="Body Text 211"/>
    <w:basedOn w:val="Normal"/>
    <w:rsid w:val="00B00C3E"/>
    <w:pPr>
      <w:tabs>
        <w:tab w:val="left" w:pos="-1440"/>
        <w:tab w:val="left" w:pos="-720"/>
        <w:tab w:val="left" w:pos="2160"/>
        <w:tab w:val="left" w:pos="2880"/>
        <w:tab w:val="left" w:pos="3600"/>
        <w:tab w:val="left" w:pos="4320"/>
        <w:tab w:val="left" w:pos="5040"/>
      </w:tabs>
      <w:suppressAutoHyphens/>
      <w:spacing w:line="280" w:lineRule="exact"/>
      <w:ind w:left="1440"/>
      <w:jc w:val="both"/>
    </w:pPr>
    <w:rPr>
      <w:spacing w:val="-3"/>
    </w:rPr>
  </w:style>
  <w:style w:type="paragraph" w:customStyle="1" w:styleId="BodyText210">
    <w:name w:val="Body Text 210"/>
    <w:basedOn w:val="Normal"/>
    <w:rsid w:val="00B00C3E"/>
    <w:pPr>
      <w:tabs>
        <w:tab w:val="left" w:pos="-1440"/>
        <w:tab w:val="left" w:pos="-720"/>
        <w:tab w:val="left" w:pos="-540"/>
        <w:tab w:val="left" w:pos="1440"/>
        <w:tab w:val="left" w:pos="2160"/>
        <w:tab w:val="left" w:pos="2880"/>
        <w:tab w:val="left" w:pos="3600"/>
      </w:tabs>
      <w:suppressAutoHyphens/>
      <w:ind w:left="720"/>
      <w:jc w:val="both"/>
    </w:pPr>
    <w:rPr>
      <w:spacing w:val="-3"/>
    </w:rPr>
  </w:style>
  <w:style w:type="paragraph" w:styleId="BlockText">
    <w:name w:val="Block Text"/>
    <w:basedOn w:val="Normal"/>
    <w:rsid w:val="00B00C3E"/>
    <w:pPr>
      <w:tabs>
        <w:tab w:val="left" w:pos="0"/>
        <w:tab w:val="left" w:pos="720"/>
        <w:tab w:val="left" w:pos="1440"/>
      </w:tabs>
      <w:suppressAutoHyphens/>
      <w:ind w:left="720" w:right="-720"/>
      <w:jc w:val="both"/>
    </w:pPr>
    <w:rPr>
      <w:spacing w:val="-3"/>
    </w:rPr>
  </w:style>
  <w:style w:type="paragraph" w:styleId="Index3">
    <w:name w:val="index 3"/>
    <w:basedOn w:val="Normal"/>
    <w:next w:val="Normal"/>
    <w:semiHidden/>
    <w:rsid w:val="00B00C3E"/>
    <w:pPr>
      <w:ind w:left="660" w:hanging="220"/>
    </w:pPr>
  </w:style>
  <w:style w:type="paragraph" w:styleId="Index4">
    <w:name w:val="index 4"/>
    <w:basedOn w:val="Normal"/>
    <w:next w:val="Normal"/>
    <w:semiHidden/>
    <w:rsid w:val="00B00C3E"/>
    <w:pPr>
      <w:ind w:left="880" w:hanging="220"/>
    </w:pPr>
  </w:style>
  <w:style w:type="paragraph" w:styleId="Index5">
    <w:name w:val="index 5"/>
    <w:basedOn w:val="Normal"/>
    <w:next w:val="Normal"/>
    <w:semiHidden/>
    <w:rsid w:val="00B00C3E"/>
    <w:pPr>
      <w:ind w:left="1100" w:hanging="220"/>
    </w:pPr>
  </w:style>
  <w:style w:type="paragraph" w:styleId="Index6">
    <w:name w:val="index 6"/>
    <w:basedOn w:val="Normal"/>
    <w:next w:val="Normal"/>
    <w:semiHidden/>
    <w:rsid w:val="00B00C3E"/>
    <w:pPr>
      <w:ind w:left="1320" w:hanging="220"/>
    </w:pPr>
  </w:style>
  <w:style w:type="paragraph" w:styleId="Index7">
    <w:name w:val="index 7"/>
    <w:basedOn w:val="Normal"/>
    <w:next w:val="Normal"/>
    <w:semiHidden/>
    <w:rsid w:val="00B00C3E"/>
    <w:pPr>
      <w:ind w:left="1540" w:hanging="220"/>
    </w:pPr>
  </w:style>
  <w:style w:type="paragraph" w:styleId="Index8">
    <w:name w:val="index 8"/>
    <w:basedOn w:val="Normal"/>
    <w:next w:val="Normal"/>
    <w:semiHidden/>
    <w:rsid w:val="00B00C3E"/>
    <w:pPr>
      <w:ind w:left="1760" w:hanging="220"/>
    </w:pPr>
  </w:style>
  <w:style w:type="paragraph" w:styleId="Index9">
    <w:name w:val="index 9"/>
    <w:basedOn w:val="Normal"/>
    <w:next w:val="Normal"/>
    <w:semiHidden/>
    <w:rsid w:val="00B00C3E"/>
    <w:pPr>
      <w:ind w:left="1980" w:hanging="220"/>
    </w:pPr>
  </w:style>
  <w:style w:type="paragraph" w:styleId="IndexHeading">
    <w:name w:val="index heading"/>
    <w:basedOn w:val="Normal"/>
    <w:next w:val="Index1"/>
    <w:semiHidden/>
    <w:rsid w:val="00B00C3E"/>
  </w:style>
  <w:style w:type="paragraph" w:customStyle="1" w:styleId="BodyText29">
    <w:name w:val="Body Text 29"/>
    <w:basedOn w:val="Normal"/>
    <w:rsid w:val="00B00C3E"/>
    <w:pPr>
      <w:ind w:left="720"/>
    </w:pPr>
  </w:style>
  <w:style w:type="paragraph" w:customStyle="1" w:styleId="BodyText28">
    <w:name w:val="Body Text 28"/>
    <w:basedOn w:val="Normal"/>
    <w:rsid w:val="00B00C3E"/>
    <w:pPr>
      <w:ind w:left="2880" w:hanging="720"/>
    </w:pPr>
  </w:style>
  <w:style w:type="paragraph" w:customStyle="1" w:styleId="BodyText26">
    <w:name w:val="Body Text 26"/>
    <w:basedOn w:val="Normal"/>
    <w:rsid w:val="00B00C3E"/>
    <w:pPr>
      <w:tabs>
        <w:tab w:val="left" w:pos="-1440"/>
        <w:tab w:val="left" w:pos="-720"/>
        <w:tab w:val="left" w:pos="1440"/>
        <w:tab w:val="left" w:pos="2160"/>
        <w:tab w:val="left" w:pos="3600"/>
        <w:tab w:val="left" w:pos="4320"/>
        <w:tab w:val="left" w:pos="5040"/>
        <w:tab w:val="left" w:pos="5760"/>
      </w:tabs>
      <w:suppressAutoHyphens/>
      <w:ind w:left="1440" w:hanging="720"/>
      <w:jc w:val="both"/>
    </w:pPr>
    <w:rPr>
      <w:spacing w:val="-3"/>
    </w:rPr>
  </w:style>
  <w:style w:type="paragraph" w:customStyle="1" w:styleId="BodyText25">
    <w:name w:val="Body Text 25"/>
    <w:basedOn w:val="Normal"/>
    <w:rsid w:val="00B00C3E"/>
    <w:pPr>
      <w:ind w:left="720"/>
    </w:pPr>
  </w:style>
  <w:style w:type="paragraph" w:customStyle="1" w:styleId="BodyText24">
    <w:name w:val="Body Text 24"/>
    <w:basedOn w:val="Normal"/>
    <w:rsid w:val="00B00C3E"/>
    <w:pPr>
      <w:tabs>
        <w:tab w:val="left" w:pos="-720"/>
        <w:tab w:val="left" w:pos="720"/>
        <w:tab w:val="left" w:pos="2880"/>
      </w:tabs>
      <w:suppressAutoHyphens/>
      <w:ind w:left="840"/>
      <w:jc w:val="both"/>
    </w:pPr>
  </w:style>
  <w:style w:type="paragraph" w:customStyle="1" w:styleId="BodyText23">
    <w:name w:val="Body Text 23"/>
    <w:basedOn w:val="Normal"/>
    <w:rsid w:val="00B00C3E"/>
    <w:pPr>
      <w:tabs>
        <w:tab w:val="left" w:pos="-1440"/>
        <w:tab w:val="left" w:pos="-720"/>
        <w:tab w:val="left" w:pos="1440"/>
        <w:tab w:val="left" w:pos="2160"/>
        <w:tab w:val="left" w:pos="2880"/>
        <w:tab w:val="left" w:pos="3600"/>
      </w:tabs>
      <w:suppressAutoHyphens/>
      <w:spacing w:line="280" w:lineRule="exact"/>
      <w:ind w:left="1440" w:hanging="720"/>
      <w:jc w:val="both"/>
    </w:pPr>
    <w:rPr>
      <w:spacing w:val="-3"/>
    </w:rPr>
  </w:style>
  <w:style w:type="paragraph" w:customStyle="1" w:styleId="BodyText22">
    <w:name w:val="Body Text 22"/>
    <w:basedOn w:val="Normal"/>
    <w:rsid w:val="00B00C3E"/>
    <w:pPr>
      <w:ind w:left="2160" w:hanging="720"/>
    </w:pPr>
    <w:rPr>
      <w:rFonts w:ascii="TimesNewRoman" w:hAnsi="TimesNewRoman"/>
      <w:sz w:val="24"/>
    </w:rPr>
  </w:style>
  <w:style w:type="paragraph" w:customStyle="1" w:styleId="BodyText21">
    <w:name w:val="Body Text 21"/>
    <w:basedOn w:val="Normal"/>
    <w:rsid w:val="00B00C3E"/>
    <w:pPr>
      <w:ind w:left="3600" w:hanging="720"/>
    </w:pPr>
    <w:rPr>
      <w:rFonts w:ascii="Arial" w:hAnsi="Arial"/>
    </w:rPr>
  </w:style>
  <w:style w:type="paragraph" w:styleId="BodyText2">
    <w:name w:val="Body Text 2"/>
    <w:basedOn w:val="Normal"/>
    <w:link w:val="BodyText2Char"/>
    <w:rsid w:val="00B00C3E"/>
    <w:pPr>
      <w:ind w:left="1440"/>
    </w:pPr>
    <w:rPr>
      <w:lang w:val="x-none" w:eastAsia="x-none"/>
    </w:rPr>
  </w:style>
  <w:style w:type="paragraph" w:styleId="BodyTextIndent">
    <w:name w:val="Body Text Indent"/>
    <w:basedOn w:val="Normal"/>
    <w:link w:val="BodyTextIndentChar"/>
    <w:rsid w:val="00B00C3E"/>
    <w:pPr>
      <w:tabs>
        <w:tab w:val="left" w:pos="-1440"/>
        <w:tab w:val="left" w:pos="-720"/>
        <w:tab w:val="left" w:pos="720"/>
        <w:tab w:val="left" w:pos="1440"/>
        <w:tab w:val="left" w:pos="2160"/>
        <w:tab w:val="left" w:pos="2880"/>
        <w:tab w:val="left" w:pos="3600"/>
      </w:tabs>
      <w:suppressAutoHyphens/>
      <w:spacing w:line="280" w:lineRule="exact"/>
      <w:ind w:left="720"/>
    </w:pPr>
    <w:rPr>
      <w:lang w:val="x-none" w:eastAsia="x-none"/>
    </w:rPr>
  </w:style>
  <w:style w:type="character" w:customStyle="1" w:styleId="tx1">
    <w:name w:val="tx1"/>
    <w:rsid w:val="00B00C3E"/>
    <w:rPr>
      <w:b/>
      <w:bCs/>
    </w:rPr>
  </w:style>
  <w:style w:type="paragraph" w:customStyle="1" w:styleId="Document1">
    <w:name w:val="Document 1"/>
    <w:rsid w:val="00B00C3E"/>
    <w:pPr>
      <w:keepNext/>
      <w:keepLines/>
      <w:tabs>
        <w:tab w:val="left" w:pos="-720"/>
      </w:tabs>
      <w:suppressAutoHyphens/>
    </w:pPr>
    <w:rPr>
      <w:rFonts w:ascii="Courier" w:hAnsi="Courier"/>
      <w:sz w:val="24"/>
    </w:rPr>
  </w:style>
  <w:style w:type="paragraph" w:styleId="BalloonText">
    <w:name w:val="Balloon Text"/>
    <w:basedOn w:val="Normal"/>
    <w:link w:val="BalloonTextChar"/>
    <w:semiHidden/>
    <w:rsid w:val="00B00C3E"/>
    <w:rPr>
      <w:rFonts w:ascii="Tahoma" w:hAnsi="Tahoma"/>
      <w:sz w:val="16"/>
      <w:szCs w:val="16"/>
      <w:lang w:val="x-none" w:eastAsia="x-none"/>
    </w:rPr>
  </w:style>
  <w:style w:type="paragraph" w:customStyle="1" w:styleId="BodyText27">
    <w:name w:val="Body Text 27"/>
    <w:basedOn w:val="Normal"/>
    <w:rsid w:val="00B00C3E"/>
    <w:pPr>
      <w:ind w:firstLine="720"/>
    </w:pPr>
    <w:rPr>
      <w:b/>
      <w:sz w:val="24"/>
      <w:u w:val="single"/>
    </w:rPr>
  </w:style>
  <w:style w:type="character" w:styleId="FollowedHyperlink">
    <w:name w:val="FollowedHyperlink"/>
    <w:rsid w:val="00B00C3E"/>
    <w:rPr>
      <w:color w:val="800080"/>
      <w:u w:val="single"/>
    </w:rPr>
  </w:style>
  <w:style w:type="character" w:customStyle="1" w:styleId="Heading3Char">
    <w:name w:val="Heading 3 Char"/>
    <w:rsid w:val="00B00C3E"/>
    <w:rPr>
      <w:b/>
      <w:sz w:val="22"/>
      <w:lang w:val="en-US" w:eastAsia="en-US" w:bidi="ar-SA"/>
    </w:rPr>
  </w:style>
  <w:style w:type="character" w:styleId="CommentReference">
    <w:name w:val="annotation reference"/>
    <w:uiPriority w:val="99"/>
    <w:semiHidden/>
    <w:rsid w:val="000D2DBE"/>
    <w:rPr>
      <w:sz w:val="16"/>
      <w:szCs w:val="16"/>
    </w:rPr>
  </w:style>
  <w:style w:type="paragraph" w:styleId="CommentText">
    <w:name w:val="annotation text"/>
    <w:basedOn w:val="Normal"/>
    <w:link w:val="CommentTextChar"/>
    <w:semiHidden/>
    <w:rsid w:val="000D2DBE"/>
    <w:rPr>
      <w:sz w:val="20"/>
    </w:rPr>
  </w:style>
  <w:style w:type="paragraph" w:styleId="CommentSubject">
    <w:name w:val="annotation subject"/>
    <w:basedOn w:val="CommentText"/>
    <w:next w:val="CommentText"/>
    <w:link w:val="CommentSubjectChar"/>
    <w:semiHidden/>
    <w:rsid w:val="000D2DBE"/>
    <w:rPr>
      <w:b/>
      <w:bCs/>
      <w:lang w:val="x-none" w:eastAsia="x-none"/>
    </w:rPr>
  </w:style>
  <w:style w:type="character" w:customStyle="1" w:styleId="Heading3Char1">
    <w:name w:val="Heading 3 Char1"/>
    <w:link w:val="Heading3"/>
    <w:rsid w:val="001B14F5"/>
    <w:rPr>
      <w:b/>
      <w:sz w:val="22"/>
      <w:lang w:val="en-US" w:eastAsia="en-US" w:bidi="ar-SA"/>
    </w:rPr>
  </w:style>
  <w:style w:type="character" w:customStyle="1" w:styleId="HeaderChar">
    <w:name w:val="Header Char"/>
    <w:link w:val="Header"/>
    <w:uiPriority w:val="99"/>
    <w:rsid w:val="001B14F5"/>
    <w:rPr>
      <w:b/>
      <w:sz w:val="22"/>
      <w:lang w:val="en-US" w:eastAsia="en-US" w:bidi="ar-SA"/>
    </w:rPr>
  </w:style>
  <w:style w:type="paragraph" w:customStyle="1" w:styleId="Default">
    <w:name w:val="Default"/>
    <w:rsid w:val="00D00BA5"/>
    <w:pPr>
      <w:autoSpaceDE w:val="0"/>
      <w:autoSpaceDN w:val="0"/>
      <w:adjustRightInd w:val="0"/>
    </w:pPr>
    <w:rPr>
      <w:color w:val="000000"/>
      <w:sz w:val="24"/>
      <w:szCs w:val="24"/>
    </w:rPr>
  </w:style>
  <w:style w:type="paragraph" w:styleId="ListParagraph">
    <w:name w:val="List Paragraph"/>
    <w:basedOn w:val="Normal"/>
    <w:uiPriority w:val="34"/>
    <w:qFormat/>
    <w:rsid w:val="00D00BA5"/>
    <w:pPr>
      <w:ind w:left="720"/>
    </w:pPr>
    <w:rPr>
      <w:sz w:val="24"/>
      <w:szCs w:val="24"/>
    </w:rPr>
  </w:style>
  <w:style w:type="paragraph" w:styleId="Revision">
    <w:name w:val="Revision"/>
    <w:hidden/>
    <w:uiPriority w:val="99"/>
    <w:semiHidden/>
    <w:rsid w:val="00346470"/>
    <w:rPr>
      <w:sz w:val="22"/>
    </w:rPr>
  </w:style>
  <w:style w:type="table" w:styleId="TableGrid">
    <w:name w:val="Table Grid"/>
    <w:basedOn w:val="TableNormal"/>
    <w:uiPriority w:val="59"/>
    <w:rsid w:val="00C249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link w:val="Footer"/>
    <w:uiPriority w:val="99"/>
    <w:rsid w:val="00607E1D"/>
    <w:rPr>
      <w:sz w:val="22"/>
    </w:rPr>
  </w:style>
  <w:style w:type="character" w:customStyle="1" w:styleId="Heading1Char">
    <w:name w:val="Heading 1 Char"/>
    <w:link w:val="Heading1"/>
    <w:rsid w:val="0078436F"/>
    <w:rPr>
      <w:b/>
      <w:sz w:val="22"/>
    </w:rPr>
  </w:style>
  <w:style w:type="character" w:customStyle="1" w:styleId="Heading2Char">
    <w:name w:val="Heading 2 Char"/>
    <w:link w:val="Heading2"/>
    <w:rsid w:val="0078436F"/>
    <w:rPr>
      <w:b/>
      <w:sz w:val="22"/>
    </w:rPr>
  </w:style>
  <w:style w:type="character" w:customStyle="1" w:styleId="Heading4Char">
    <w:name w:val="Heading 4 Char"/>
    <w:link w:val="Heading4"/>
    <w:rsid w:val="0078436F"/>
    <w:rPr>
      <w:sz w:val="22"/>
    </w:rPr>
  </w:style>
  <w:style w:type="character" w:customStyle="1" w:styleId="Heading5Char">
    <w:name w:val="Heading 5 Char"/>
    <w:link w:val="Heading5"/>
    <w:rsid w:val="0078436F"/>
    <w:rPr>
      <w:sz w:val="22"/>
    </w:rPr>
  </w:style>
  <w:style w:type="character" w:customStyle="1" w:styleId="Heading6Char">
    <w:name w:val="Heading 6 Char"/>
    <w:link w:val="Heading6"/>
    <w:rsid w:val="0078436F"/>
    <w:rPr>
      <w:sz w:val="22"/>
    </w:rPr>
  </w:style>
  <w:style w:type="character" w:customStyle="1" w:styleId="Heading7Char">
    <w:name w:val="Heading 7 Char"/>
    <w:link w:val="Heading7"/>
    <w:rsid w:val="0078436F"/>
    <w:rPr>
      <w:sz w:val="22"/>
    </w:rPr>
  </w:style>
  <w:style w:type="character" w:customStyle="1" w:styleId="Heading8Char">
    <w:name w:val="Heading 8 Char"/>
    <w:link w:val="Heading8"/>
    <w:rsid w:val="0078436F"/>
    <w:rPr>
      <w:sz w:val="22"/>
    </w:rPr>
  </w:style>
  <w:style w:type="character" w:customStyle="1" w:styleId="Heading9Char">
    <w:name w:val="Heading 9 Char"/>
    <w:link w:val="Heading9"/>
    <w:rsid w:val="0078436F"/>
    <w:rPr>
      <w:b/>
      <w:spacing w:val="-3"/>
      <w:sz w:val="22"/>
    </w:rPr>
  </w:style>
  <w:style w:type="character" w:customStyle="1" w:styleId="BodyTextIndent2Char">
    <w:name w:val="Body Text Indent 2 Char"/>
    <w:link w:val="BodyTextIndent2"/>
    <w:rsid w:val="0078436F"/>
    <w:rPr>
      <w:spacing w:val="-3"/>
      <w:sz w:val="22"/>
    </w:rPr>
  </w:style>
  <w:style w:type="character" w:customStyle="1" w:styleId="BodyTextIndent3Char">
    <w:name w:val="Body Text Indent 3 Char"/>
    <w:link w:val="BodyTextIndent3"/>
    <w:rsid w:val="0078436F"/>
    <w:rPr>
      <w:spacing w:val="-3"/>
      <w:sz w:val="22"/>
    </w:rPr>
  </w:style>
  <w:style w:type="character" w:customStyle="1" w:styleId="BodyTextChar">
    <w:name w:val="Body Text Char"/>
    <w:link w:val="BodyText"/>
    <w:rsid w:val="0078436F"/>
    <w:rPr>
      <w:b/>
      <w:spacing w:val="-3"/>
      <w:sz w:val="36"/>
    </w:rPr>
  </w:style>
  <w:style w:type="character" w:customStyle="1" w:styleId="BodyText3Char">
    <w:name w:val="Body Text 3 Char"/>
    <w:link w:val="BodyText3"/>
    <w:rsid w:val="0078436F"/>
    <w:rPr>
      <w:sz w:val="22"/>
    </w:rPr>
  </w:style>
  <w:style w:type="character" w:customStyle="1" w:styleId="FootnoteTextChar">
    <w:name w:val="Footnote Text Char"/>
    <w:basedOn w:val="DefaultParagraphFont"/>
    <w:link w:val="FootnoteText"/>
    <w:semiHidden/>
    <w:rsid w:val="0078436F"/>
  </w:style>
  <w:style w:type="character" w:customStyle="1" w:styleId="BodyText2Char">
    <w:name w:val="Body Text 2 Char"/>
    <w:link w:val="BodyText2"/>
    <w:rsid w:val="0078436F"/>
    <w:rPr>
      <w:sz w:val="22"/>
    </w:rPr>
  </w:style>
  <w:style w:type="character" w:customStyle="1" w:styleId="BodyTextIndentChar">
    <w:name w:val="Body Text Indent Char"/>
    <w:link w:val="BodyTextIndent"/>
    <w:rsid w:val="0078436F"/>
    <w:rPr>
      <w:sz w:val="22"/>
    </w:rPr>
  </w:style>
  <w:style w:type="character" w:customStyle="1" w:styleId="BalloonTextChar">
    <w:name w:val="Balloon Text Char"/>
    <w:link w:val="BalloonText"/>
    <w:semiHidden/>
    <w:rsid w:val="0078436F"/>
    <w:rPr>
      <w:rFonts w:ascii="Tahoma" w:hAnsi="Tahoma" w:cs="Tahoma"/>
      <w:sz w:val="16"/>
      <w:szCs w:val="16"/>
    </w:rPr>
  </w:style>
  <w:style w:type="character" w:customStyle="1" w:styleId="CommentTextChar">
    <w:name w:val="Comment Text Char"/>
    <w:basedOn w:val="DefaultParagraphFont"/>
    <w:link w:val="CommentText"/>
    <w:semiHidden/>
    <w:rsid w:val="0078436F"/>
  </w:style>
  <w:style w:type="character" w:customStyle="1" w:styleId="CommentSubjectChar">
    <w:name w:val="Comment Subject Char"/>
    <w:link w:val="CommentSubject"/>
    <w:semiHidden/>
    <w:rsid w:val="0078436F"/>
    <w:rPr>
      <w:b/>
      <w:bCs/>
    </w:rPr>
  </w:style>
  <w:style w:type="character" w:styleId="UnresolvedMention">
    <w:name w:val="Unresolved Mention"/>
    <w:basedOn w:val="DefaultParagraphFont"/>
    <w:uiPriority w:val="99"/>
    <w:semiHidden/>
    <w:unhideWhenUsed/>
    <w:rsid w:val="003951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91848">
      <w:bodyDiv w:val="1"/>
      <w:marLeft w:val="0"/>
      <w:marRight w:val="0"/>
      <w:marTop w:val="0"/>
      <w:marBottom w:val="0"/>
      <w:divBdr>
        <w:top w:val="none" w:sz="0" w:space="0" w:color="auto"/>
        <w:left w:val="none" w:sz="0" w:space="0" w:color="auto"/>
        <w:bottom w:val="none" w:sz="0" w:space="0" w:color="auto"/>
        <w:right w:val="none" w:sz="0" w:space="0" w:color="auto"/>
      </w:divBdr>
    </w:div>
    <w:div w:id="208882461">
      <w:bodyDiv w:val="1"/>
      <w:marLeft w:val="0"/>
      <w:marRight w:val="0"/>
      <w:marTop w:val="0"/>
      <w:marBottom w:val="0"/>
      <w:divBdr>
        <w:top w:val="none" w:sz="0" w:space="0" w:color="auto"/>
        <w:left w:val="none" w:sz="0" w:space="0" w:color="auto"/>
        <w:bottom w:val="none" w:sz="0" w:space="0" w:color="auto"/>
        <w:right w:val="none" w:sz="0" w:space="0" w:color="auto"/>
      </w:divBdr>
    </w:div>
    <w:div w:id="330180441">
      <w:bodyDiv w:val="1"/>
      <w:marLeft w:val="0"/>
      <w:marRight w:val="0"/>
      <w:marTop w:val="0"/>
      <w:marBottom w:val="0"/>
      <w:divBdr>
        <w:top w:val="none" w:sz="0" w:space="0" w:color="auto"/>
        <w:left w:val="none" w:sz="0" w:space="0" w:color="auto"/>
        <w:bottom w:val="none" w:sz="0" w:space="0" w:color="auto"/>
        <w:right w:val="none" w:sz="0" w:space="0" w:color="auto"/>
      </w:divBdr>
    </w:div>
    <w:div w:id="595092705">
      <w:bodyDiv w:val="1"/>
      <w:marLeft w:val="0"/>
      <w:marRight w:val="0"/>
      <w:marTop w:val="0"/>
      <w:marBottom w:val="0"/>
      <w:divBdr>
        <w:top w:val="none" w:sz="0" w:space="0" w:color="auto"/>
        <w:left w:val="none" w:sz="0" w:space="0" w:color="auto"/>
        <w:bottom w:val="none" w:sz="0" w:space="0" w:color="auto"/>
        <w:right w:val="none" w:sz="0" w:space="0" w:color="auto"/>
      </w:divBdr>
    </w:div>
    <w:div w:id="681779608">
      <w:bodyDiv w:val="1"/>
      <w:marLeft w:val="0"/>
      <w:marRight w:val="0"/>
      <w:marTop w:val="0"/>
      <w:marBottom w:val="0"/>
      <w:divBdr>
        <w:top w:val="none" w:sz="0" w:space="0" w:color="auto"/>
        <w:left w:val="none" w:sz="0" w:space="0" w:color="auto"/>
        <w:bottom w:val="none" w:sz="0" w:space="0" w:color="auto"/>
        <w:right w:val="none" w:sz="0" w:space="0" w:color="auto"/>
      </w:divBdr>
    </w:div>
    <w:div w:id="796603298">
      <w:bodyDiv w:val="1"/>
      <w:marLeft w:val="0"/>
      <w:marRight w:val="0"/>
      <w:marTop w:val="0"/>
      <w:marBottom w:val="0"/>
      <w:divBdr>
        <w:top w:val="none" w:sz="0" w:space="0" w:color="auto"/>
        <w:left w:val="none" w:sz="0" w:space="0" w:color="auto"/>
        <w:bottom w:val="none" w:sz="0" w:space="0" w:color="auto"/>
        <w:right w:val="none" w:sz="0" w:space="0" w:color="auto"/>
      </w:divBdr>
    </w:div>
    <w:div w:id="847019222">
      <w:bodyDiv w:val="1"/>
      <w:marLeft w:val="0"/>
      <w:marRight w:val="0"/>
      <w:marTop w:val="0"/>
      <w:marBottom w:val="0"/>
      <w:divBdr>
        <w:top w:val="none" w:sz="0" w:space="0" w:color="auto"/>
        <w:left w:val="none" w:sz="0" w:space="0" w:color="auto"/>
        <w:bottom w:val="none" w:sz="0" w:space="0" w:color="auto"/>
        <w:right w:val="none" w:sz="0" w:space="0" w:color="auto"/>
      </w:divBdr>
    </w:div>
    <w:div w:id="1189492329">
      <w:bodyDiv w:val="1"/>
      <w:marLeft w:val="0"/>
      <w:marRight w:val="0"/>
      <w:marTop w:val="0"/>
      <w:marBottom w:val="0"/>
      <w:divBdr>
        <w:top w:val="none" w:sz="0" w:space="0" w:color="auto"/>
        <w:left w:val="none" w:sz="0" w:space="0" w:color="auto"/>
        <w:bottom w:val="none" w:sz="0" w:space="0" w:color="auto"/>
        <w:right w:val="none" w:sz="0" w:space="0" w:color="auto"/>
      </w:divBdr>
    </w:div>
    <w:div w:id="1212689730">
      <w:bodyDiv w:val="1"/>
      <w:marLeft w:val="0"/>
      <w:marRight w:val="0"/>
      <w:marTop w:val="0"/>
      <w:marBottom w:val="0"/>
      <w:divBdr>
        <w:top w:val="none" w:sz="0" w:space="0" w:color="auto"/>
        <w:left w:val="none" w:sz="0" w:space="0" w:color="auto"/>
        <w:bottom w:val="none" w:sz="0" w:space="0" w:color="auto"/>
        <w:right w:val="none" w:sz="0" w:space="0" w:color="auto"/>
      </w:divBdr>
    </w:div>
    <w:div w:id="1285692843">
      <w:bodyDiv w:val="1"/>
      <w:marLeft w:val="0"/>
      <w:marRight w:val="0"/>
      <w:marTop w:val="0"/>
      <w:marBottom w:val="0"/>
      <w:divBdr>
        <w:top w:val="none" w:sz="0" w:space="0" w:color="auto"/>
        <w:left w:val="none" w:sz="0" w:space="0" w:color="auto"/>
        <w:bottom w:val="none" w:sz="0" w:space="0" w:color="auto"/>
        <w:right w:val="none" w:sz="0" w:space="0" w:color="auto"/>
      </w:divBdr>
    </w:div>
    <w:div w:id="1309434456">
      <w:bodyDiv w:val="1"/>
      <w:marLeft w:val="0"/>
      <w:marRight w:val="0"/>
      <w:marTop w:val="0"/>
      <w:marBottom w:val="0"/>
      <w:divBdr>
        <w:top w:val="none" w:sz="0" w:space="0" w:color="auto"/>
        <w:left w:val="none" w:sz="0" w:space="0" w:color="auto"/>
        <w:bottom w:val="none" w:sz="0" w:space="0" w:color="auto"/>
        <w:right w:val="none" w:sz="0" w:space="0" w:color="auto"/>
      </w:divBdr>
    </w:div>
    <w:div w:id="1694184863">
      <w:bodyDiv w:val="1"/>
      <w:marLeft w:val="0"/>
      <w:marRight w:val="0"/>
      <w:marTop w:val="0"/>
      <w:marBottom w:val="0"/>
      <w:divBdr>
        <w:top w:val="none" w:sz="0" w:space="0" w:color="auto"/>
        <w:left w:val="none" w:sz="0" w:space="0" w:color="auto"/>
        <w:bottom w:val="none" w:sz="0" w:space="0" w:color="auto"/>
        <w:right w:val="none" w:sz="0" w:space="0" w:color="auto"/>
      </w:divBdr>
      <w:divsChild>
        <w:div w:id="189151328">
          <w:marLeft w:val="0"/>
          <w:marRight w:val="0"/>
          <w:marTop w:val="0"/>
          <w:marBottom w:val="0"/>
          <w:divBdr>
            <w:top w:val="none" w:sz="0" w:space="0" w:color="auto"/>
            <w:left w:val="none" w:sz="0" w:space="0" w:color="auto"/>
            <w:bottom w:val="none" w:sz="0" w:space="0" w:color="auto"/>
            <w:right w:val="none" w:sz="0" w:space="0" w:color="auto"/>
          </w:divBdr>
          <w:divsChild>
            <w:div w:id="4828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24361">
      <w:bodyDiv w:val="1"/>
      <w:marLeft w:val="0"/>
      <w:marRight w:val="0"/>
      <w:marTop w:val="0"/>
      <w:marBottom w:val="0"/>
      <w:divBdr>
        <w:top w:val="none" w:sz="0" w:space="0" w:color="auto"/>
        <w:left w:val="none" w:sz="0" w:space="0" w:color="auto"/>
        <w:bottom w:val="none" w:sz="0" w:space="0" w:color="auto"/>
        <w:right w:val="none" w:sz="0" w:space="0" w:color="auto"/>
      </w:divBdr>
    </w:div>
    <w:div w:id="1989942861">
      <w:bodyDiv w:val="1"/>
      <w:marLeft w:val="0"/>
      <w:marRight w:val="0"/>
      <w:marTop w:val="0"/>
      <w:marBottom w:val="0"/>
      <w:divBdr>
        <w:top w:val="none" w:sz="0" w:space="0" w:color="auto"/>
        <w:left w:val="none" w:sz="0" w:space="0" w:color="auto"/>
        <w:bottom w:val="none" w:sz="0" w:space="0" w:color="auto"/>
        <w:right w:val="none" w:sz="0" w:space="0" w:color="auto"/>
      </w:divBdr>
    </w:div>
    <w:div w:id="2055764601">
      <w:bodyDiv w:val="1"/>
      <w:marLeft w:val="0"/>
      <w:marRight w:val="0"/>
      <w:marTop w:val="0"/>
      <w:marBottom w:val="0"/>
      <w:divBdr>
        <w:top w:val="none" w:sz="0" w:space="0" w:color="auto"/>
        <w:left w:val="none" w:sz="0" w:space="0" w:color="auto"/>
        <w:bottom w:val="none" w:sz="0" w:space="0" w:color="auto"/>
        <w:right w:val="none" w:sz="0" w:space="0" w:color="auto"/>
      </w:divBdr>
    </w:div>
    <w:div w:id="2099330342">
      <w:bodyDiv w:val="1"/>
      <w:marLeft w:val="0"/>
      <w:marRight w:val="0"/>
      <w:marTop w:val="0"/>
      <w:marBottom w:val="0"/>
      <w:divBdr>
        <w:top w:val="none" w:sz="0" w:space="0" w:color="auto"/>
        <w:left w:val="none" w:sz="0" w:space="0" w:color="auto"/>
        <w:bottom w:val="none" w:sz="0" w:space="0" w:color="auto"/>
        <w:right w:val="none" w:sz="0" w:space="0" w:color="auto"/>
      </w:divBdr>
    </w:div>
    <w:div w:id="212218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image" Target="media/image6.jpeg"/><Relationship Id="rId34" Type="http://schemas.openxmlformats.org/officeDocument/2006/relationships/image" Target="media/image12.emf"/><Relationship Id="rId42" Type="http://schemas.openxmlformats.org/officeDocument/2006/relationships/footer" Target="footer6.xml"/><Relationship Id="rId47" Type="http://schemas.openxmlformats.org/officeDocument/2006/relationships/image" Target="media/image16.png"/><Relationship Id="rId50" Type="http://schemas.openxmlformats.org/officeDocument/2006/relationships/oleObject" Target="embeddings/oleObject9.bin"/><Relationship Id="rId55" Type="http://schemas.openxmlformats.org/officeDocument/2006/relationships/oleObject" Target="embeddings/oleObject11.bin"/><Relationship Id="rId63" Type="http://schemas.openxmlformats.org/officeDocument/2006/relationships/oleObject" Target="embeddings/oleObject12.bin"/><Relationship Id="rId68" Type="http://schemas.openxmlformats.org/officeDocument/2006/relationships/image" Target="media/image23.png"/><Relationship Id="rId76" Type="http://schemas.openxmlformats.org/officeDocument/2006/relationships/header" Target="header5.xml"/><Relationship Id="rId84" Type="http://schemas.openxmlformats.org/officeDocument/2006/relationships/image" Target="media/image280.wmf"/><Relationship Id="rId89" Type="http://schemas.openxmlformats.org/officeDocument/2006/relationships/oleObject" Target="embeddings/oleObject19.bin"/><Relationship Id="rId97" Type="http://schemas.openxmlformats.org/officeDocument/2006/relationships/header" Target="header7.xml"/><Relationship Id="rId7" Type="http://schemas.openxmlformats.org/officeDocument/2006/relationships/styles" Target="styles.xml"/><Relationship Id="rId71" Type="http://schemas.openxmlformats.org/officeDocument/2006/relationships/oleObject" Target="embeddings/oleObject15.bin"/><Relationship Id="rId92"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00.png"/><Relationship Id="rId11" Type="http://schemas.openxmlformats.org/officeDocument/2006/relationships/endnotes" Target="endnotes.xml"/><Relationship Id="rId24" Type="http://schemas.openxmlformats.org/officeDocument/2006/relationships/header" Target="header2.xml"/><Relationship Id="rId32" Type="http://schemas.openxmlformats.org/officeDocument/2006/relationships/image" Target="media/image11.wmf"/><Relationship Id="rId37" Type="http://schemas.openxmlformats.org/officeDocument/2006/relationships/footer" Target="footer5.xml"/><Relationship Id="rId40" Type="http://schemas.openxmlformats.org/officeDocument/2006/relationships/image" Target="media/image140.png"/><Relationship Id="rId45" Type="http://schemas.openxmlformats.org/officeDocument/2006/relationships/image" Target="media/image150.png"/><Relationship Id="rId53" Type="http://schemas.openxmlformats.org/officeDocument/2006/relationships/oleObject" Target="embeddings/oleObject10.bin"/><Relationship Id="rId58" Type="http://schemas.openxmlformats.org/officeDocument/2006/relationships/image" Target="media/image19.jpeg"/><Relationship Id="rId66" Type="http://schemas.openxmlformats.org/officeDocument/2006/relationships/header" Target="header3.xml"/><Relationship Id="rId74" Type="http://schemas.openxmlformats.org/officeDocument/2006/relationships/footer" Target="footer11.xml"/><Relationship Id="rId79" Type="http://schemas.openxmlformats.org/officeDocument/2006/relationships/footer" Target="footer13.xml"/><Relationship Id="rId87" Type="http://schemas.openxmlformats.org/officeDocument/2006/relationships/oleObject" Target="embeddings/oleObject18.bin"/><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210.jpeg"/><Relationship Id="rId82" Type="http://schemas.openxmlformats.org/officeDocument/2006/relationships/image" Target="media/image28.wmf"/><Relationship Id="rId90" Type="http://schemas.openxmlformats.org/officeDocument/2006/relationships/footer" Target="footer14.xml"/><Relationship Id="rId95" Type="http://schemas.openxmlformats.org/officeDocument/2006/relationships/footer" Target="footer18.xml"/><Relationship Id="rId19" Type="http://schemas.openxmlformats.org/officeDocument/2006/relationships/image" Target="media/image5.png"/><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image" Target="media/image10.png"/><Relationship Id="rId35" Type="http://schemas.openxmlformats.org/officeDocument/2006/relationships/image" Target="media/image120.emf"/><Relationship Id="rId43" Type="http://schemas.openxmlformats.org/officeDocument/2006/relationships/image" Target="media/image15.png"/><Relationship Id="rId48" Type="http://schemas.openxmlformats.org/officeDocument/2006/relationships/oleObject" Target="embeddings/oleObject8.bin"/><Relationship Id="rId56" Type="http://schemas.openxmlformats.org/officeDocument/2006/relationships/footer" Target="footer8.xml"/><Relationship Id="rId64" Type="http://schemas.openxmlformats.org/officeDocument/2006/relationships/image" Target="media/image220.png"/><Relationship Id="rId69" Type="http://schemas.openxmlformats.org/officeDocument/2006/relationships/oleObject" Target="embeddings/oleObject14.bin"/><Relationship Id="rId77" Type="http://schemas.openxmlformats.org/officeDocument/2006/relationships/footer" Target="footer12.xml"/><Relationship Id="rId100" Type="http://schemas.openxmlformats.org/officeDocument/2006/relationships/footer" Target="footer22.xml"/><Relationship Id="rId8" Type="http://schemas.openxmlformats.org/officeDocument/2006/relationships/settings" Target="settings.xml"/><Relationship Id="rId51" Type="http://schemas.openxmlformats.org/officeDocument/2006/relationships/footer" Target="footer7.xml"/><Relationship Id="rId72" Type="http://schemas.openxmlformats.org/officeDocument/2006/relationships/header" Target="header4.xml"/><Relationship Id="rId80" Type="http://schemas.openxmlformats.org/officeDocument/2006/relationships/image" Target="media/image26.jpeg"/><Relationship Id="rId85" Type="http://schemas.openxmlformats.org/officeDocument/2006/relationships/oleObject" Target="embeddings/oleObject17.bin"/><Relationship Id="rId93" Type="http://schemas.openxmlformats.org/officeDocument/2006/relationships/footer" Target="footer16.xml"/><Relationship Id="rId98" Type="http://schemas.openxmlformats.org/officeDocument/2006/relationships/footer" Target="footer20.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3.jpeg"/><Relationship Id="rId25" Type="http://schemas.openxmlformats.org/officeDocument/2006/relationships/footer" Target="footer4.xml"/><Relationship Id="rId33" Type="http://schemas.openxmlformats.org/officeDocument/2006/relationships/oleObject" Target="embeddings/oleObject3.bin"/><Relationship Id="rId38" Type="http://schemas.openxmlformats.org/officeDocument/2006/relationships/image" Target="media/image14.png"/><Relationship Id="rId46" Type="http://schemas.openxmlformats.org/officeDocument/2006/relationships/oleObject" Target="embeddings/oleObject7.bin"/><Relationship Id="rId59" Type="http://schemas.openxmlformats.org/officeDocument/2006/relationships/image" Target="media/image20.jpeg"/><Relationship Id="rId67" Type="http://schemas.openxmlformats.org/officeDocument/2006/relationships/footer" Target="footer9.xml"/><Relationship Id="rId20" Type="http://schemas.openxmlformats.org/officeDocument/2006/relationships/footer" Target="footer3.xml"/><Relationship Id="rId41" Type="http://schemas.openxmlformats.org/officeDocument/2006/relationships/oleObject" Target="embeddings/oleObject5.bin"/><Relationship Id="rId54" Type="http://schemas.openxmlformats.org/officeDocument/2006/relationships/image" Target="media/image170.png"/><Relationship Id="rId62" Type="http://schemas.openxmlformats.org/officeDocument/2006/relationships/image" Target="media/image22.png"/><Relationship Id="rId70" Type="http://schemas.openxmlformats.org/officeDocument/2006/relationships/image" Target="media/image230.png"/><Relationship Id="rId75" Type="http://schemas.openxmlformats.org/officeDocument/2006/relationships/image" Target="media/image24.png"/><Relationship Id="rId83" Type="http://schemas.openxmlformats.org/officeDocument/2006/relationships/oleObject" Target="embeddings/oleObject16.bin"/><Relationship Id="rId88" Type="http://schemas.openxmlformats.org/officeDocument/2006/relationships/image" Target="media/image290.wmf"/><Relationship Id="rId91" Type="http://schemas.openxmlformats.org/officeDocument/2006/relationships/footer" Target="footer15.xml"/><Relationship Id="rId96" Type="http://schemas.openxmlformats.org/officeDocument/2006/relationships/footer" Target="footer19.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8.jpeg"/><Relationship Id="rId28" Type="http://schemas.openxmlformats.org/officeDocument/2006/relationships/oleObject" Target="embeddings/oleObject1.bin"/><Relationship Id="rId36" Type="http://schemas.openxmlformats.org/officeDocument/2006/relationships/image" Target="media/image13.wmf"/><Relationship Id="rId49" Type="http://schemas.openxmlformats.org/officeDocument/2006/relationships/image" Target="media/image160.png"/><Relationship Id="rId57" Type="http://schemas.openxmlformats.org/officeDocument/2006/relationships/image" Target="media/image18.jpeg"/><Relationship Id="rId10" Type="http://schemas.openxmlformats.org/officeDocument/2006/relationships/footnotes" Target="footnotes.xml"/><Relationship Id="rId31" Type="http://schemas.openxmlformats.org/officeDocument/2006/relationships/oleObject" Target="embeddings/oleObject2.bin"/><Relationship Id="rId44" Type="http://schemas.openxmlformats.org/officeDocument/2006/relationships/oleObject" Target="embeddings/oleObject6.bin"/><Relationship Id="rId52" Type="http://schemas.openxmlformats.org/officeDocument/2006/relationships/image" Target="media/image17.png"/><Relationship Id="rId60" Type="http://schemas.openxmlformats.org/officeDocument/2006/relationships/image" Target="media/image21.jpeg"/><Relationship Id="rId65" Type="http://schemas.openxmlformats.org/officeDocument/2006/relationships/oleObject" Target="embeddings/oleObject13.bin"/><Relationship Id="rId73" Type="http://schemas.openxmlformats.org/officeDocument/2006/relationships/footer" Target="footer10.xml"/><Relationship Id="rId78" Type="http://schemas.openxmlformats.org/officeDocument/2006/relationships/image" Target="media/image25.png"/><Relationship Id="rId81" Type="http://schemas.openxmlformats.org/officeDocument/2006/relationships/image" Target="media/image27.wmf"/><Relationship Id="rId86" Type="http://schemas.openxmlformats.org/officeDocument/2006/relationships/image" Target="media/image29.wmf"/><Relationship Id="rId94" Type="http://schemas.openxmlformats.org/officeDocument/2006/relationships/footer" Target="footer17.xml"/><Relationship Id="rId99" Type="http://schemas.openxmlformats.org/officeDocument/2006/relationships/footer" Target="footer2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4.png"/><Relationship Id="rId39"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NPVFY6KNS3ZM-803-286</_dlc_DocId>
    <_dlc_DocIdUrl xmlns="ed83551b-1c74-4eb0-a689-e3b00317a30f">
      <Url>https://floridadep.sharepoint.com/wrm/shdsvcs/rules/_layouts/15/DocIdRedir.aspx?ID=NPVFY6KNS3ZM-803-286</Url>
      <Description>NPVFY6KNS3ZM-803-286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479C2-7D15-41D8-B985-A8252BE45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D5900-7DBC-403D-B207-50794CFDCBB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d83551b-1c74-4eb0-a689-e3b00317a30f"/>
    <ds:schemaRef ds:uri="0b925ca8-ae25-48f3-99d2-fbd889927347"/>
    <ds:schemaRef ds:uri="http://www.w3.org/XML/1998/namespace"/>
    <ds:schemaRef ds:uri="http://purl.org/dc/dcmitype/"/>
  </ds:schemaRefs>
</ds:datastoreItem>
</file>

<file path=customXml/itemProps3.xml><?xml version="1.0" encoding="utf-8"?>
<ds:datastoreItem xmlns:ds="http://schemas.openxmlformats.org/officeDocument/2006/customXml" ds:itemID="{43D0A6AF-0855-411D-9D31-D7492D7D9D8F}">
  <ds:schemaRefs>
    <ds:schemaRef ds:uri="http://schemas.microsoft.com/sharepoint/events"/>
  </ds:schemaRefs>
</ds:datastoreItem>
</file>

<file path=customXml/itemProps4.xml><?xml version="1.0" encoding="utf-8"?>
<ds:datastoreItem xmlns:ds="http://schemas.openxmlformats.org/officeDocument/2006/customXml" ds:itemID="{E1B8607A-BD6F-4C65-B715-AE9C85812F1F}">
  <ds:schemaRefs>
    <ds:schemaRef ds:uri="http://schemas.microsoft.com/sharepoint/v3/contenttype/forms"/>
  </ds:schemaRefs>
</ds:datastoreItem>
</file>

<file path=customXml/itemProps5.xml><?xml version="1.0" encoding="utf-8"?>
<ds:datastoreItem xmlns:ds="http://schemas.openxmlformats.org/officeDocument/2006/customXml" ds:itemID="{F12CA576-A164-435B-940C-529815851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120</Pages>
  <Words>35406</Words>
  <Characters>178875</Characters>
  <Application>Microsoft Office Word</Application>
  <DocSecurity>0</DocSecurity>
  <Lines>1490</Lines>
  <Paragraphs>427</Paragraphs>
  <ScaleCrop>false</ScaleCrop>
  <HeadingPairs>
    <vt:vector size="2" baseType="variant">
      <vt:variant>
        <vt:lpstr>Title</vt:lpstr>
      </vt:variant>
      <vt:variant>
        <vt:i4>1</vt:i4>
      </vt:variant>
    </vt:vector>
  </HeadingPairs>
  <TitlesOfParts>
    <vt:vector size="1" baseType="lpstr">
      <vt:lpstr>TABLE OF CONTENTS</vt:lpstr>
    </vt:vector>
  </TitlesOfParts>
  <Company>SJRWMD</Company>
  <LinksUpToDate>false</LinksUpToDate>
  <CharactersWithSpaces>213854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Norma Messer</dc:creator>
  <cp:lastModifiedBy>Melkun, Jessica</cp:lastModifiedBy>
  <cp:revision>3</cp:revision>
  <cp:lastPrinted>2014-09-22T19:09:00Z</cp:lastPrinted>
  <dcterms:created xsi:type="dcterms:W3CDTF">2018-04-13T18:32:00Z</dcterms:created>
  <dcterms:modified xsi:type="dcterms:W3CDTF">2018-04-13T18:43:00Z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2d348f90-92ac-48f1-afd0-ba65ed8c2d00</vt:lpwstr>
  </property>
</Properties>
</file>