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D8D4BA" w14:textId="77777777" w:rsidR="00C2444F" w:rsidRDefault="00C2444F" w:rsidP="00EA0A15">
      <w:pPr>
        <w:spacing w:after="0" w:line="240" w:lineRule="auto"/>
        <w:rPr>
          <w:rFonts w:ascii="Times New Roman" w:hAnsi="Times New Roman" w:cs="Times New Roman"/>
        </w:rPr>
      </w:pPr>
    </w:p>
    <w:p w14:paraId="7465AAD3" w14:textId="77777777" w:rsidR="000F7124" w:rsidRDefault="000F7124" w:rsidP="00EA0A15">
      <w:pPr>
        <w:spacing w:after="0" w:line="240" w:lineRule="auto"/>
        <w:rPr>
          <w:rFonts w:ascii="Times New Roman" w:hAnsi="Times New Roman" w:cs="Times New Roman"/>
          <w:b/>
        </w:rPr>
      </w:pPr>
    </w:p>
    <w:p w14:paraId="7B5756E3" w14:textId="77777777" w:rsidR="000F7124" w:rsidRDefault="000F7124" w:rsidP="00EA0A15">
      <w:pPr>
        <w:spacing w:after="0" w:line="240" w:lineRule="auto"/>
        <w:rPr>
          <w:rFonts w:ascii="Times New Roman" w:hAnsi="Times New Roman" w:cs="Times New Roman"/>
          <w:b/>
        </w:rPr>
      </w:pPr>
    </w:p>
    <w:p w14:paraId="60AD3494" w14:textId="77777777" w:rsidR="00EA0A15" w:rsidRDefault="00EA0A15" w:rsidP="00EA0A15">
      <w:pPr>
        <w:spacing w:after="0" w:line="240" w:lineRule="auto"/>
        <w:rPr>
          <w:rFonts w:ascii="Times New Roman" w:hAnsi="Times New Roman" w:cs="Times New Roman"/>
        </w:rPr>
      </w:pPr>
      <w:r w:rsidRPr="00BE214C">
        <w:rPr>
          <w:rFonts w:ascii="Times New Roman" w:hAnsi="Times New Roman" w:cs="Times New Roman"/>
          <w:b/>
        </w:rPr>
        <w:t>Check One:</w:t>
      </w:r>
      <w:r w:rsidRPr="004E25C0">
        <w:rPr>
          <w:rFonts w:ascii="Times New Roman" w:hAnsi="Times New Roman" w:cs="Times New Roman"/>
        </w:rPr>
        <w:t xml:space="preserve">           </w:t>
      </w:r>
      <w:sdt>
        <w:sdtPr>
          <w:rPr>
            <w:rFonts w:ascii="Times New Roman" w:hAnsi="Times New Roman" w:cs="Times New Roman"/>
          </w:rPr>
          <w:id w:val="-3598196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E25C0">
            <w:rPr>
              <w:rFonts w:ascii="Segoe UI Symbol" w:eastAsia="MS Gothic" w:hAnsi="Segoe UI Symbol" w:cs="Segoe UI Symbol"/>
            </w:rPr>
            <w:t>☐</w:t>
          </w:r>
        </w:sdtContent>
      </w:sdt>
      <w:r w:rsidRPr="004E25C0">
        <w:rPr>
          <w:rFonts w:ascii="Times New Roman" w:hAnsi="Times New Roman" w:cs="Times New Roman"/>
        </w:rPr>
        <w:t xml:space="preserve">Initial </w:t>
      </w:r>
      <w:proofErr w:type="gramStart"/>
      <w:r w:rsidR="00C2444F" w:rsidRPr="004E25C0">
        <w:rPr>
          <w:rFonts w:ascii="Times New Roman" w:hAnsi="Times New Roman" w:cs="Times New Roman"/>
        </w:rPr>
        <w:t xml:space="preserve">Placement  </w:t>
      </w:r>
      <w:r w:rsidR="00C2444F" w:rsidRPr="004E25C0">
        <w:rPr>
          <w:rFonts w:ascii="Times New Roman" w:hAnsi="Times New Roman" w:cs="Times New Roman"/>
        </w:rPr>
        <w:tab/>
      </w:r>
      <w:proofErr w:type="gramEnd"/>
      <w:r w:rsidRPr="004E25C0">
        <w:rPr>
          <w:rFonts w:ascii="Times New Roman" w:hAnsi="Times New Roman" w:cs="Times New Roman"/>
        </w:rPr>
        <w:tab/>
      </w:r>
      <w:sdt>
        <w:sdtPr>
          <w:rPr>
            <w:rFonts w:ascii="Times New Roman" w:hAnsi="Times New Roman" w:cs="Times New Roman"/>
          </w:rPr>
          <w:id w:val="1294246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E25C0">
            <w:rPr>
              <w:rFonts w:ascii="Segoe UI Symbol" w:eastAsia="MS Gothic" w:hAnsi="Segoe UI Symbol" w:cs="Segoe UI Symbol"/>
            </w:rPr>
            <w:t>☐</w:t>
          </w:r>
        </w:sdtContent>
      </w:sdt>
      <w:proofErr w:type="spellStart"/>
      <w:r w:rsidR="00C2444F" w:rsidRPr="004E25C0">
        <w:rPr>
          <w:rFonts w:ascii="Times New Roman" w:hAnsi="Times New Roman" w:cs="Times New Roman"/>
        </w:rPr>
        <w:t>Placement</w:t>
      </w:r>
      <w:proofErr w:type="spellEnd"/>
      <w:r w:rsidR="00C2444F" w:rsidRPr="004E25C0">
        <w:rPr>
          <w:rFonts w:ascii="Times New Roman" w:hAnsi="Times New Roman" w:cs="Times New Roman"/>
        </w:rPr>
        <w:t xml:space="preserve"> Change</w:t>
      </w:r>
    </w:p>
    <w:p w14:paraId="6FC7042E" w14:textId="77777777" w:rsidR="004E25C0" w:rsidRPr="004E25C0" w:rsidRDefault="004E25C0" w:rsidP="00EA0A1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leGrid"/>
        <w:tblW w:w="9535" w:type="dxa"/>
        <w:jc w:val="center"/>
        <w:tblLook w:val="04A0" w:firstRow="1" w:lastRow="0" w:firstColumn="1" w:lastColumn="0" w:noHBand="0" w:noVBand="1"/>
      </w:tblPr>
      <w:tblGrid>
        <w:gridCol w:w="4045"/>
        <w:gridCol w:w="2610"/>
        <w:gridCol w:w="2880"/>
      </w:tblGrid>
      <w:tr w:rsidR="00863833" w:rsidRPr="004E25C0" w14:paraId="35824138" w14:textId="77777777" w:rsidTr="00515316">
        <w:trPr>
          <w:trHeight w:val="276"/>
          <w:jc w:val="center"/>
        </w:trPr>
        <w:tc>
          <w:tcPr>
            <w:tcW w:w="4045" w:type="dxa"/>
            <w:shd w:val="clear" w:color="auto" w:fill="DBE5F1" w:themeFill="accent1" w:themeFillTint="33"/>
            <w:vAlign w:val="center"/>
          </w:tcPr>
          <w:p w14:paraId="40F84090" w14:textId="77777777" w:rsidR="00863833" w:rsidRPr="004E25C0" w:rsidRDefault="00863833" w:rsidP="00C244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25C0">
              <w:rPr>
                <w:rFonts w:ascii="Times New Roman" w:hAnsi="Times New Roman" w:cs="Times New Roman"/>
                <w:b/>
                <w:sz w:val="20"/>
                <w:szCs w:val="20"/>
              </w:rPr>
              <w:t>Name of Child:</w:t>
            </w:r>
          </w:p>
        </w:tc>
        <w:tc>
          <w:tcPr>
            <w:tcW w:w="2610" w:type="dxa"/>
            <w:shd w:val="clear" w:color="auto" w:fill="DBE5F1" w:themeFill="accent1" w:themeFillTint="33"/>
            <w:vAlign w:val="center"/>
          </w:tcPr>
          <w:p w14:paraId="0ED1A4DD" w14:textId="77777777" w:rsidR="00863833" w:rsidRPr="004E25C0" w:rsidRDefault="00863833" w:rsidP="00EA0A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25C0">
              <w:rPr>
                <w:rFonts w:ascii="Times New Roman" w:hAnsi="Times New Roman" w:cs="Times New Roman"/>
                <w:b/>
                <w:sz w:val="20"/>
                <w:szCs w:val="20"/>
              </w:rPr>
              <w:t>School</w:t>
            </w:r>
            <w:r w:rsidR="000F7124">
              <w:rPr>
                <w:rFonts w:ascii="Times New Roman" w:hAnsi="Times New Roman" w:cs="Times New Roman"/>
                <w:b/>
                <w:sz w:val="20"/>
                <w:szCs w:val="20"/>
              </w:rPr>
              <w:t>/Program</w:t>
            </w:r>
            <w:r w:rsidRPr="004E25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of Origin</w:t>
            </w:r>
            <w:r w:rsidR="00A44A53" w:rsidRPr="004E25C0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1BAE6FE1" w14:textId="77777777" w:rsidR="00863833" w:rsidRPr="004E25C0" w:rsidRDefault="00863833" w:rsidP="0086383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25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E25C0">
              <w:rPr>
                <w:rFonts w:ascii="Times New Roman" w:hAnsi="Times New Roman" w:cs="Times New Roman"/>
                <w:b/>
                <w:sz w:val="14"/>
                <w:szCs w:val="14"/>
              </w:rPr>
              <w:t>(school</w:t>
            </w:r>
            <w:r w:rsidR="000F7124">
              <w:rPr>
                <w:rFonts w:ascii="Times New Roman" w:hAnsi="Times New Roman" w:cs="Times New Roman"/>
                <w:b/>
                <w:sz w:val="14"/>
                <w:szCs w:val="14"/>
              </w:rPr>
              <w:t>/program</w:t>
            </w:r>
            <w:r w:rsidRPr="004E25C0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the child is attending at the initial removal or school</w:t>
            </w:r>
            <w:r w:rsidR="000F7124">
              <w:rPr>
                <w:rFonts w:ascii="Times New Roman" w:hAnsi="Times New Roman" w:cs="Times New Roman"/>
                <w:b/>
                <w:sz w:val="14"/>
                <w:szCs w:val="14"/>
              </w:rPr>
              <w:t>/program</w:t>
            </w:r>
            <w:r w:rsidRPr="004E25C0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the child is currently attending if placement change)</w:t>
            </w:r>
          </w:p>
        </w:tc>
        <w:tc>
          <w:tcPr>
            <w:tcW w:w="2880" w:type="dxa"/>
            <w:shd w:val="clear" w:color="auto" w:fill="DBE5F1" w:themeFill="accent1" w:themeFillTint="33"/>
            <w:vAlign w:val="center"/>
          </w:tcPr>
          <w:p w14:paraId="0E06CA0E" w14:textId="77777777" w:rsidR="00863833" w:rsidRPr="004E25C0" w:rsidRDefault="006E58DD" w:rsidP="00EA0A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Available Schools</w:t>
            </w:r>
            <w:r w:rsidR="000F7124">
              <w:rPr>
                <w:rFonts w:ascii="Times New Roman" w:hAnsi="Times New Roman" w:cs="Times New Roman"/>
                <w:b/>
                <w:sz w:val="20"/>
                <w:szCs w:val="20"/>
              </w:rPr>
              <w:t>/Programs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in the Child’s N</w:t>
            </w:r>
            <w:r w:rsidR="00515316">
              <w:rPr>
                <w:rFonts w:ascii="Times New Roman" w:hAnsi="Times New Roman" w:cs="Times New Roman"/>
                <w:b/>
                <w:sz w:val="20"/>
                <w:szCs w:val="20"/>
              </w:rPr>
              <w:t>ew School District</w:t>
            </w:r>
            <w:r w:rsidR="00863833" w:rsidRPr="004E25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</w:p>
        </w:tc>
      </w:tr>
      <w:tr w:rsidR="00863833" w:rsidRPr="004E25C0" w14:paraId="3CC9BD24" w14:textId="77777777" w:rsidTr="00515316">
        <w:trPr>
          <w:trHeight w:val="437"/>
          <w:jc w:val="center"/>
        </w:trPr>
        <w:tc>
          <w:tcPr>
            <w:tcW w:w="4045" w:type="dxa"/>
            <w:vAlign w:val="center"/>
          </w:tcPr>
          <w:p w14:paraId="610CDBC8" w14:textId="77777777" w:rsidR="00863833" w:rsidRPr="004E25C0" w:rsidRDefault="00863833" w:rsidP="00A4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0" w:type="dxa"/>
            <w:vAlign w:val="center"/>
          </w:tcPr>
          <w:p w14:paraId="45586AB6" w14:textId="77777777" w:rsidR="00863833" w:rsidRPr="004E25C0" w:rsidRDefault="00863833" w:rsidP="00A4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6C02A6E6" w14:textId="77777777" w:rsidR="00863833" w:rsidRPr="004E25C0" w:rsidRDefault="00863833" w:rsidP="00A4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14EE" w:rsidRPr="004E25C0" w14:paraId="535D7AC4" w14:textId="77777777" w:rsidTr="00515316">
        <w:trPr>
          <w:trHeight w:val="276"/>
          <w:jc w:val="center"/>
        </w:trPr>
        <w:tc>
          <w:tcPr>
            <w:tcW w:w="9535" w:type="dxa"/>
            <w:gridSpan w:val="3"/>
            <w:shd w:val="clear" w:color="auto" w:fill="DBE5F1" w:themeFill="accent1" w:themeFillTint="33"/>
            <w:vAlign w:val="center"/>
          </w:tcPr>
          <w:p w14:paraId="2269E406" w14:textId="77777777" w:rsidR="00E214EE" w:rsidRPr="004E25C0" w:rsidRDefault="00863833" w:rsidP="00997F6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25C0">
              <w:rPr>
                <w:rFonts w:ascii="Times New Roman" w:hAnsi="Times New Roman" w:cs="Times New Roman"/>
                <w:b/>
                <w:sz w:val="20"/>
                <w:szCs w:val="20"/>
              </w:rPr>
              <w:t>Case Manager’s Name and Agency</w:t>
            </w:r>
          </w:p>
        </w:tc>
      </w:tr>
      <w:tr w:rsidR="00E214EE" w:rsidRPr="004E25C0" w14:paraId="3E9F10A6" w14:textId="77777777" w:rsidTr="00515316">
        <w:trPr>
          <w:trHeight w:val="419"/>
          <w:jc w:val="center"/>
        </w:trPr>
        <w:tc>
          <w:tcPr>
            <w:tcW w:w="9535" w:type="dxa"/>
            <w:gridSpan w:val="3"/>
            <w:vAlign w:val="center"/>
          </w:tcPr>
          <w:p w14:paraId="443BA112" w14:textId="77777777" w:rsidR="00E214EE" w:rsidRPr="004E25C0" w:rsidRDefault="00E214EE" w:rsidP="00A44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74E735D" w14:textId="77777777" w:rsidR="003B2752" w:rsidRPr="004E25C0" w:rsidRDefault="003B2752" w:rsidP="00EA0A1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488586D" w14:textId="77777777" w:rsidR="000F4AB0" w:rsidRPr="004F2292" w:rsidRDefault="00B40FB9" w:rsidP="00EA0A15">
      <w:pPr>
        <w:spacing w:after="0" w:line="240" w:lineRule="auto"/>
        <w:rPr>
          <w:rFonts w:ascii="Times New Roman" w:hAnsi="Times New Roman" w:cs="Times New Roman"/>
        </w:rPr>
      </w:pPr>
      <w:r w:rsidRPr="00BE214C">
        <w:rPr>
          <w:rFonts w:ascii="Times New Roman" w:hAnsi="Times New Roman" w:cs="Times New Roman"/>
          <w:b/>
        </w:rPr>
        <w:t>Instructions:</w:t>
      </w:r>
      <w:r w:rsidRPr="004F2292">
        <w:rPr>
          <w:rFonts w:ascii="Times New Roman" w:hAnsi="Times New Roman" w:cs="Times New Roman"/>
        </w:rPr>
        <w:t xml:space="preserve">  </w:t>
      </w:r>
      <w:r w:rsidR="000F4AB0" w:rsidRPr="004F2292">
        <w:rPr>
          <w:rFonts w:ascii="Times New Roman" w:hAnsi="Times New Roman" w:cs="Times New Roman"/>
        </w:rPr>
        <w:t xml:space="preserve">Maintaining the child’s school stability </w:t>
      </w:r>
      <w:r w:rsidR="000F7124" w:rsidRPr="000F7124">
        <w:rPr>
          <w:rFonts w:ascii="Times New Roman" w:hAnsi="Times New Roman" w:cs="Times New Roman"/>
        </w:rPr>
        <w:t>(for school-age children) and child care or early education program (for birth to school age)</w:t>
      </w:r>
      <w:r w:rsidR="000F7124">
        <w:rPr>
          <w:rFonts w:ascii="Times New Roman" w:hAnsi="Times New Roman" w:cs="Times New Roman"/>
        </w:rPr>
        <w:t xml:space="preserve"> </w:t>
      </w:r>
      <w:r w:rsidR="000F4AB0" w:rsidRPr="004F2292">
        <w:rPr>
          <w:rFonts w:ascii="Times New Roman" w:hAnsi="Times New Roman" w:cs="Times New Roman"/>
        </w:rPr>
        <w:t xml:space="preserve">while in out-of-home care is first priority, unless remaining in the school </w:t>
      </w:r>
      <w:r w:rsidR="000F7124">
        <w:rPr>
          <w:rFonts w:ascii="Times New Roman" w:hAnsi="Times New Roman" w:cs="Times New Roman"/>
        </w:rPr>
        <w:t xml:space="preserve">or program </w:t>
      </w:r>
      <w:r w:rsidR="000F4AB0" w:rsidRPr="004F2292">
        <w:rPr>
          <w:rFonts w:ascii="Times New Roman" w:hAnsi="Times New Roman" w:cs="Times New Roman"/>
        </w:rPr>
        <w:t>of origin is not in the best interest of the child. The below factors sh</w:t>
      </w:r>
      <w:r w:rsidR="006C6403">
        <w:rPr>
          <w:rFonts w:ascii="Times New Roman" w:hAnsi="Times New Roman" w:cs="Times New Roman"/>
        </w:rPr>
        <w:t>a</w:t>
      </w:r>
      <w:r w:rsidR="00E87321">
        <w:rPr>
          <w:rFonts w:ascii="Times New Roman" w:hAnsi="Times New Roman" w:cs="Times New Roman"/>
        </w:rPr>
        <w:t>ll</w:t>
      </w:r>
      <w:r w:rsidRPr="004F2292">
        <w:rPr>
          <w:rFonts w:ascii="Times New Roman" w:hAnsi="Times New Roman" w:cs="Times New Roman"/>
        </w:rPr>
        <w:t xml:space="preserve"> </w:t>
      </w:r>
      <w:r w:rsidR="006C6403">
        <w:rPr>
          <w:rFonts w:ascii="Times New Roman" w:hAnsi="Times New Roman" w:cs="Times New Roman"/>
        </w:rPr>
        <w:t xml:space="preserve">be </w:t>
      </w:r>
      <w:r w:rsidRPr="004F2292">
        <w:rPr>
          <w:rFonts w:ascii="Times New Roman" w:hAnsi="Times New Roman" w:cs="Times New Roman"/>
        </w:rPr>
        <w:t>considered</w:t>
      </w:r>
      <w:r w:rsidR="000F7124">
        <w:rPr>
          <w:rFonts w:ascii="Times New Roman" w:hAnsi="Times New Roman" w:cs="Times New Roman"/>
        </w:rPr>
        <w:t>, as applicable,</w:t>
      </w:r>
      <w:r w:rsidRPr="004F2292">
        <w:rPr>
          <w:rFonts w:ascii="Times New Roman" w:hAnsi="Times New Roman" w:cs="Times New Roman"/>
        </w:rPr>
        <w:t xml:space="preserve"> in determining </w:t>
      </w:r>
      <w:r w:rsidR="00A24F58" w:rsidRPr="004F2292">
        <w:rPr>
          <w:rFonts w:ascii="Times New Roman" w:hAnsi="Times New Roman" w:cs="Times New Roman"/>
        </w:rPr>
        <w:t>whether</w:t>
      </w:r>
      <w:r w:rsidRPr="004F2292">
        <w:rPr>
          <w:rFonts w:ascii="Times New Roman" w:hAnsi="Times New Roman" w:cs="Times New Roman"/>
        </w:rPr>
        <w:t xml:space="preserve"> or </w:t>
      </w:r>
      <w:r w:rsidR="00A24F58" w:rsidRPr="004F2292">
        <w:rPr>
          <w:rFonts w:ascii="Times New Roman" w:hAnsi="Times New Roman" w:cs="Times New Roman"/>
        </w:rPr>
        <w:t xml:space="preserve">not </w:t>
      </w:r>
      <w:r w:rsidR="00A24F58">
        <w:rPr>
          <w:rFonts w:ascii="Times New Roman" w:hAnsi="Times New Roman" w:cs="Times New Roman"/>
        </w:rPr>
        <w:t>a</w:t>
      </w:r>
      <w:r w:rsidR="004F2292">
        <w:rPr>
          <w:rFonts w:ascii="Times New Roman" w:hAnsi="Times New Roman" w:cs="Times New Roman"/>
        </w:rPr>
        <w:t xml:space="preserve"> child remaining</w:t>
      </w:r>
      <w:r w:rsidRPr="004F2292">
        <w:rPr>
          <w:rFonts w:ascii="Times New Roman" w:hAnsi="Times New Roman" w:cs="Times New Roman"/>
        </w:rPr>
        <w:t xml:space="preserve"> in the school</w:t>
      </w:r>
      <w:r w:rsidR="000F7124">
        <w:rPr>
          <w:rFonts w:ascii="Times New Roman" w:hAnsi="Times New Roman" w:cs="Times New Roman"/>
        </w:rPr>
        <w:t xml:space="preserve"> or program</w:t>
      </w:r>
      <w:r w:rsidRPr="004F2292">
        <w:rPr>
          <w:rFonts w:ascii="Times New Roman" w:hAnsi="Times New Roman" w:cs="Times New Roman"/>
        </w:rPr>
        <w:t xml:space="preserve"> of origin is </w:t>
      </w:r>
      <w:r w:rsidR="000F4AB0" w:rsidRPr="004F2292">
        <w:rPr>
          <w:rFonts w:ascii="Times New Roman" w:hAnsi="Times New Roman" w:cs="Times New Roman"/>
        </w:rPr>
        <w:t>in the child’s best interest.</w:t>
      </w:r>
    </w:p>
    <w:p w14:paraId="6DB50D82" w14:textId="77777777" w:rsidR="00515316" w:rsidRPr="004F2292" w:rsidRDefault="00515316" w:rsidP="00EA0A15">
      <w:pPr>
        <w:spacing w:after="0" w:line="240" w:lineRule="auto"/>
        <w:rPr>
          <w:rFonts w:ascii="Times New Roman" w:hAnsi="Times New Roman" w:cs="Times New Roman"/>
        </w:rPr>
      </w:pPr>
    </w:p>
    <w:p w14:paraId="55D4321B" w14:textId="18EB0B8F" w:rsidR="00A44A53" w:rsidRPr="004F2292" w:rsidRDefault="000F4AB0" w:rsidP="00EA0A15">
      <w:pPr>
        <w:spacing w:after="0" w:line="240" w:lineRule="auto"/>
        <w:rPr>
          <w:rFonts w:ascii="Times New Roman" w:hAnsi="Times New Roman" w:cs="Times New Roman"/>
        </w:rPr>
      </w:pPr>
      <w:r w:rsidRPr="004F2292">
        <w:rPr>
          <w:rFonts w:ascii="Times New Roman" w:hAnsi="Times New Roman" w:cs="Times New Roman"/>
        </w:rPr>
        <w:t xml:space="preserve">Any decision that remaining in the school </w:t>
      </w:r>
      <w:r w:rsidR="005630CF">
        <w:rPr>
          <w:rFonts w:ascii="Times New Roman" w:hAnsi="Times New Roman" w:cs="Times New Roman"/>
        </w:rPr>
        <w:t xml:space="preserve">or program </w:t>
      </w:r>
      <w:r w:rsidRPr="004F2292">
        <w:rPr>
          <w:rFonts w:ascii="Times New Roman" w:hAnsi="Times New Roman" w:cs="Times New Roman"/>
        </w:rPr>
        <w:t>of origin is not in the child’s best interest must be documented in</w:t>
      </w:r>
      <w:r w:rsidR="00BE214C">
        <w:rPr>
          <w:rFonts w:ascii="Times New Roman" w:hAnsi="Times New Roman" w:cs="Times New Roman"/>
        </w:rPr>
        <w:t xml:space="preserve"> Florida Safe Families Network</w:t>
      </w:r>
      <w:r w:rsidRPr="004F2292">
        <w:rPr>
          <w:rFonts w:ascii="Times New Roman" w:hAnsi="Times New Roman" w:cs="Times New Roman"/>
        </w:rPr>
        <w:t xml:space="preserve"> </w:t>
      </w:r>
      <w:r w:rsidR="00BE214C">
        <w:rPr>
          <w:rFonts w:ascii="Times New Roman" w:hAnsi="Times New Roman" w:cs="Times New Roman"/>
        </w:rPr>
        <w:t>(</w:t>
      </w:r>
      <w:r w:rsidRPr="004F2292">
        <w:rPr>
          <w:rFonts w:ascii="Times New Roman" w:hAnsi="Times New Roman" w:cs="Times New Roman"/>
        </w:rPr>
        <w:t>FSFN</w:t>
      </w:r>
      <w:r w:rsidR="00BE214C">
        <w:rPr>
          <w:rFonts w:ascii="Times New Roman" w:hAnsi="Times New Roman" w:cs="Times New Roman"/>
        </w:rPr>
        <w:t>)</w:t>
      </w:r>
      <w:r w:rsidR="00076AFA">
        <w:rPr>
          <w:rFonts w:ascii="Times New Roman" w:hAnsi="Times New Roman" w:cs="Times New Roman"/>
        </w:rPr>
        <w:t>. This documentation shall be</w:t>
      </w:r>
      <w:r w:rsidRPr="004F2292">
        <w:rPr>
          <w:rFonts w:ascii="Times New Roman" w:hAnsi="Times New Roman" w:cs="Times New Roman"/>
        </w:rPr>
        <w:t xml:space="preserve"> provided to the child’s</w:t>
      </w:r>
      <w:r w:rsidR="00D8780E" w:rsidRPr="004F2292">
        <w:rPr>
          <w:rFonts w:ascii="Times New Roman" w:hAnsi="Times New Roman" w:cs="Times New Roman"/>
        </w:rPr>
        <w:t xml:space="preserve"> new school.</w:t>
      </w:r>
      <w:r w:rsidR="00076AFA">
        <w:rPr>
          <w:rFonts w:ascii="Times New Roman" w:hAnsi="Times New Roman" w:cs="Times New Roman"/>
        </w:rPr>
        <w:t xml:space="preserve"> Documentation is not required to be provided to new child care or early education programs.</w:t>
      </w:r>
    </w:p>
    <w:p w14:paraId="489315A4" w14:textId="77777777" w:rsidR="003B2752" w:rsidRPr="007F46D7" w:rsidRDefault="003B2752" w:rsidP="00EA0A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pPr w:vertAnchor="text" w:tblpXSpec="center" w:tblpY="1"/>
        <w:tblOverlap w:val="never"/>
        <w:tblW w:w="5665" w:type="dxa"/>
        <w:tblLayout w:type="fixed"/>
        <w:tblLook w:val="04A0" w:firstRow="1" w:lastRow="0" w:firstColumn="1" w:lastColumn="0" w:noHBand="0" w:noVBand="1"/>
      </w:tblPr>
      <w:tblGrid>
        <w:gridCol w:w="391"/>
        <w:gridCol w:w="5274"/>
      </w:tblGrid>
      <w:tr w:rsidR="007F46D7" w:rsidRPr="007F46D7" w14:paraId="44B47B76" w14:textId="77777777" w:rsidTr="00E87321">
        <w:tc>
          <w:tcPr>
            <w:tcW w:w="5665" w:type="dxa"/>
            <w:gridSpan w:val="2"/>
            <w:shd w:val="clear" w:color="auto" w:fill="DBE5F1" w:themeFill="accent1" w:themeFillTint="33"/>
            <w:vAlign w:val="center"/>
          </w:tcPr>
          <w:p w14:paraId="4DB21AA1" w14:textId="77777777" w:rsidR="00E87321" w:rsidRPr="007F46D7" w:rsidRDefault="00E87321" w:rsidP="00180A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6D7">
              <w:rPr>
                <w:rFonts w:ascii="Times New Roman" w:hAnsi="Times New Roman" w:cs="Times New Roman"/>
                <w:b/>
                <w:sz w:val="24"/>
                <w:szCs w:val="24"/>
              </w:rPr>
              <w:t>Best Interest Factors:</w:t>
            </w:r>
          </w:p>
        </w:tc>
      </w:tr>
      <w:tr w:rsidR="007F46D7" w:rsidRPr="007F46D7" w14:paraId="75C84232" w14:textId="77777777" w:rsidTr="00E87321">
        <w:trPr>
          <w:cantSplit/>
          <w:trHeight w:val="322"/>
        </w:trPr>
        <w:tc>
          <w:tcPr>
            <w:tcW w:w="391" w:type="dxa"/>
            <w:vAlign w:val="center"/>
          </w:tcPr>
          <w:p w14:paraId="5AF14A10" w14:textId="77777777" w:rsidR="00E87321" w:rsidRPr="007F46D7" w:rsidRDefault="00E87321" w:rsidP="003B275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</w:p>
        </w:tc>
        <w:tc>
          <w:tcPr>
            <w:tcW w:w="5274" w:type="dxa"/>
            <w:vAlign w:val="center"/>
          </w:tcPr>
          <w:p w14:paraId="75B32CBD" w14:textId="77777777" w:rsidR="00E87321" w:rsidRPr="007F46D7" w:rsidRDefault="00E87321" w:rsidP="00180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>The child’s desire to remain in the school of origin.</w:t>
            </w:r>
          </w:p>
        </w:tc>
      </w:tr>
      <w:tr w:rsidR="007F46D7" w:rsidRPr="007F46D7" w14:paraId="2C092F4D" w14:textId="77777777" w:rsidTr="00E87321">
        <w:trPr>
          <w:cantSplit/>
          <w:trHeight w:val="277"/>
        </w:trPr>
        <w:tc>
          <w:tcPr>
            <w:tcW w:w="391" w:type="dxa"/>
            <w:vAlign w:val="center"/>
          </w:tcPr>
          <w:p w14:paraId="1EA07BF7" w14:textId="77777777" w:rsidR="00E87321" w:rsidRPr="007F46D7" w:rsidRDefault="00E87321" w:rsidP="003B275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t>2.</w:t>
            </w:r>
          </w:p>
        </w:tc>
        <w:tc>
          <w:tcPr>
            <w:tcW w:w="5274" w:type="dxa"/>
            <w:vAlign w:val="center"/>
          </w:tcPr>
          <w:p w14:paraId="0DC079B1" w14:textId="77777777" w:rsidR="00E87321" w:rsidRPr="007F46D7" w:rsidRDefault="006E58DD" w:rsidP="00180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="00E87321" w:rsidRPr="007F46D7">
              <w:rPr>
                <w:rFonts w:ascii="Times New Roman" w:hAnsi="Times New Roman" w:cs="Times New Roman"/>
                <w:sz w:val="18"/>
                <w:szCs w:val="18"/>
              </w:rPr>
              <w:t>he preference of the child’s paren</w:t>
            </w: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>ts or legal guardian.</w:t>
            </w:r>
          </w:p>
        </w:tc>
      </w:tr>
      <w:tr w:rsidR="007F46D7" w:rsidRPr="007F46D7" w14:paraId="5801CEE8" w14:textId="77777777" w:rsidTr="00E87321">
        <w:trPr>
          <w:cantSplit/>
          <w:trHeight w:val="20"/>
        </w:trPr>
        <w:tc>
          <w:tcPr>
            <w:tcW w:w="391" w:type="dxa"/>
            <w:vAlign w:val="center"/>
          </w:tcPr>
          <w:p w14:paraId="7768790E" w14:textId="77777777" w:rsidR="00E87321" w:rsidRPr="007F46D7" w:rsidRDefault="00E87321" w:rsidP="003B275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t>3.</w:t>
            </w:r>
          </w:p>
        </w:tc>
        <w:tc>
          <w:tcPr>
            <w:tcW w:w="5274" w:type="dxa"/>
            <w:vAlign w:val="center"/>
          </w:tcPr>
          <w:p w14:paraId="7DF9175A" w14:textId="77777777" w:rsidR="00E87321" w:rsidRPr="007F46D7" w:rsidRDefault="00E87321" w:rsidP="00180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 xml:space="preserve">Whether the child has a sibling(s), close friends, and/or a mentor at the school </w:t>
            </w:r>
            <w:r w:rsidR="000F7124">
              <w:rPr>
                <w:rFonts w:ascii="Times New Roman" w:hAnsi="Times New Roman" w:cs="Times New Roman"/>
                <w:sz w:val="18"/>
                <w:szCs w:val="18"/>
              </w:rPr>
              <w:t xml:space="preserve">or program </w:t>
            </w: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>of origin.</w:t>
            </w:r>
          </w:p>
        </w:tc>
      </w:tr>
      <w:tr w:rsidR="007F46D7" w:rsidRPr="007F46D7" w14:paraId="1BF4F4A7" w14:textId="77777777" w:rsidTr="00E87321">
        <w:trPr>
          <w:cantSplit/>
          <w:trHeight w:val="20"/>
        </w:trPr>
        <w:tc>
          <w:tcPr>
            <w:tcW w:w="391" w:type="dxa"/>
            <w:vAlign w:val="center"/>
          </w:tcPr>
          <w:p w14:paraId="586B73D2" w14:textId="77777777" w:rsidR="00E87321" w:rsidRPr="007F46D7" w:rsidRDefault="00E87321" w:rsidP="003B275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t>4.</w:t>
            </w:r>
          </w:p>
        </w:tc>
        <w:tc>
          <w:tcPr>
            <w:tcW w:w="5274" w:type="dxa"/>
            <w:vAlign w:val="center"/>
          </w:tcPr>
          <w:p w14:paraId="2D471B74" w14:textId="77777777" w:rsidR="00E87321" w:rsidRPr="007F46D7" w:rsidRDefault="00E87321" w:rsidP="00180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 xml:space="preserve">The child’s cultural and community connections in the school </w:t>
            </w:r>
            <w:r w:rsidR="000F7124">
              <w:rPr>
                <w:rFonts w:ascii="Times New Roman" w:hAnsi="Times New Roman" w:cs="Times New Roman"/>
                <w:sz w:val="18"/>
                <w:szCs w:val="18"/>
              </w:rPr>
              <w:t xml:space="preserve">or program </w:t>
            </w: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>of origin.</w:t>
            </w:r>
          </w:p>
        </w:tc>
      </w:tr>
      <w:tr w:rsidR="007F46D7" w:rsidRPr="007F46D7" w14:paraId="4C962E14" w14:textId="77777777" w:rsidTr="00E87321">
        <w:trPr>
          <w:cantSplit/>
          <w:trHeight w:val="20"/>
        </w:trPr>
        <w:tc>
          <w:tcPr>
            <w:tcW w:w="391" w:type="dxa"/>
            <w:vAlign w:val="center"/>
          </w:tcPr>
          <w:p w14:paraId="1F5A7766" w14:textId="77777777" w:rsidR="00E87321" w:rsidRPr="007F46D7" w:rsidRDefault="00E87321" w:rsidP="003B275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t>5.</w:t>
            </w:r>
          </w:p>
        </w:tc>
        <w:tc>
          <w:tcPr>
            <w:tcW w:w="5274" w:type="dxa"/>
            <w:vAlign w:val="center"/>
          </w:tcPr>
          <w:p w14:paraId="6CA33787" w14:textId="77777777" w:rsidR="00E87321" w:rsidRPr="007F46D7" w:rsidRDefault="00AC2CEB" w:rsidP="007F46D7">
            <w:pPr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 w:rsidRPr="007F46D7">
              <w:rPr>
                <w:rFonts w:ascii="Times New Roman" w:eastAsia="Times New Roman" w:hAnsi="Times New Roman" w:cs="Times New Roman"/>
                <w:sz w:val="18"/>
                <w:szCs w:val="20"/>
              </w:rPr>
              <w:t>Whether the child is suspected of having a disability under the Individuals with Disabilities Education Act (IDEA) or Section 504 of the Rehabilitation Act (Section 504), or has begun receiving interventions under Florida’s multi-tiered system of supports.</w:t>
            </w:r>
          </w:p>
        </w:tc>
      </w:tr>
      <w:tr w:rsidR="007F46D7" w:rsidRPr="007F46D7" w14:paraId="4E793083" w14:textId="77777777" w:rsidTr="00E87321">
        <w:trPr>
          <w:cantSplit/>
          <w:trHeight w:val="20"/>
        </w:trPr>
        <w:tc>
          <w:tcPr>
            <w:tcW w:w="391" w:type="dxa"/>
            <w:vAlign w:val="center"/>
          </w:tcPr>
          <w:p w14:paraId="38728ECE" w14:textId="77777777" w:rsidR="00AC2CEB" w:rsidRPr="007F46D7" w:rsidRDefault="00AC2CEB" w:rsidP="003B275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5274" w:type="dxa"/>
            <w:vAlign w:val="center"/>
          </w:tcPr>
          <w:p w14:paraId="1DDD5100" w14:textId="77777777" w:rsidR="00AC2CEB" w:rsidRPr="007F46D7" w:rsidRDefault="00AC2CEB" w:rsidP="00AC2CEB">
            <w:pPr>
              <w:shd w:val="clear" w:color="auto" w:fill="FFFFFF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7F46D7">
              <w:rPr>
                <w:rFonts w:ascii="Times New Roman" w:eastAsia="Times New Roman" w:hAnsi="Times New Roman" w:cs="Times New Roman"/>
                <w:sz w:val="18"/>
                <w:szCs w:val="20"/>
              </w:rPr>
              <w:t>Whether the child has an evaluation pending for special education and related services under IDEA or Section 504.</w:t>
            </w:r>
          </w:p>
        </w:tc>
      </w:tr>
      <w:tr w:rsidR="007F46D7" w:rsidRPr="007F46D7" w14:paraId="3E433960" w14:textId="77777777" w:rsidTr="00E87321">
        <w:trPr>
          <w:cantSplit/>
          <w:trHeight w:val="20"/>
        </w:trPr>
        <w:tc>
          <w:tcPr>
            <w:tcW w:w="391" w:type="dxa"/>
            <w:vAlign w:val="center"/>
          </w:tcPr>
          <w:p w14:paraId="1A46DE52" w14:textId="77777777" w:rsidR="00AC2CEB" w:rsidRPr="007F46D7" w:rsidRDefault="00AC2CEB" w:rsidP="003B275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t>7.</w:t>
            </w:r>
          </w:p>
        </w:tc>
        <w:tc>
          <w:tcPr>
            <w:tcW w:w="5274" w:type="dxa"/>
            <w:vAlign w:val="center"/>
          </w:tcPr>
          <w:p w14:paraId="2BCBA344" w14:textId="77777777" w:rsidR="00AC2CEB" w:rsidRPr="007F46D7" w:rsidRDefault="00AC2CEB" w:rsidP="00AC2CEB">
            <w:pPr>
              <w:shd w:val="clear" w:color="auto" w:fill="FFFFFF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7F46D7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Whether the child is a student with a disability under the IDEA who is receiving special education and related services or a student with a disability under Section 504 who is receiving accommodations and services and, if so, the availability of those required services in a school other than the school of origin. </w:t>
            </w:r>
          </w:p>
        </w:tc>
      </w:tr>
      <w:tr w:rsidR="007F46D7" w:rsidRPr="007F46D7" w14:paraId="3AC4F537" w14:textId="77777777" w:rsidTr="00E87321">
        <w:trPr>
          <w:cantSplit/>
          <w:trHeight w:val="20"/>
        </w:trPr>
        <w:tc>
          <w:tcPr>
            <w:tcW w:w="391" w:type="dxa"/>
            <w:vAlign w:val="center"/>
          </w:tcPr>
          <w:p w14:paraId="33FCF144" w14:textId="77777777" w:rsidR="00AC2CEB" w:rsidRPr="007F46D7" w:rsidRDefault="00AC2CEB" w:rsidP="003B275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t>8.</w:t>
            </w:r>
          </w:p>
        </w:tc>
        <w:tc>
          <w:tcPr>
            <w:tcW w:w="5274" w:type="dxa"/>
            <w:vAlign w:val="center"/>
          </w:tcPr>
          <w:p w14:paraId="09C08BEF" w14:textId="77777777" w:rsidR="00AC2CEB" w:rsidRPr="007F46D7" w:rsidRDefault="00AC2CEB" w:rsidP="00180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>Whether the child is an English Language Learner (ELL) student and is receiving language services, and, if so, the availability of those required services in a school other than the school of origin.</w:t>
            </w:r>
          </w:p>
        </w:tc>
      </w:tr>
      <w:tr w:rsidR="007F46D7" w:rsidRPr="007F46D7" w14:paraId="4F068DFC" w14:textId="77777777" w:rsidTr="00E87321">
        <w:trPr>
          <w:cantSplit/>
          <w:trHeight w:val="20"/>
        </w:trPr>
        <w:tc>
          <w:tcPr>
            <w:tcW w:w="391" w:type="dxa"/>
            <w:vAlign w:val="center"/>
          </w:tcPr>
          <w:p w14:paraId="31000AF6" w14:textId="77777777" w:rsidR="00E87321" w:rsidRPr="007F46D7" w:rsidRDefault="00AC2CEB" w:rsidP="00AC2CE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9</w:t>
            </w:r>
            <w:r w:rsidR="00E87321" w:rsidRPr="007F46D7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5274" w:type="dxa"/>
            <w:vAlign w:val="center"/>
          </w:tcPr>
          <w:p w14:paraId="69B139E2" w14:textId="77777777" w:rsidR="00E87321" w:rsidRPr="007F46D7" w:rsidRDefault="00E87321" w:rsidP="00180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>The impact a change would have on academic credits and progress towards promotion.</w:t>
            </w:r>
          </w:p>
        </w:tc>
      </w:tr>
      <w:tr w:rsidR="007F46D7" w:rsidRPr="007F46D7" w14:paraId="2B82CDBB" w14:textId="77777777" w:rsidTr="00E87321">
        <w:trPr>
          <w:cantSplit/>
          <w:trHeight w:val="268"/>
        </w:trPr>
        <w:tc>
          <w:tcPr>
            <w:tcW w:w="391" w:type="dxa"/>
            <w:vAlign w:val="center"/>
          </w:tcPr>
          <w:p w14:paraId="4981D231" w14:textId="77777777" w:rsidR="00E87321" w:rsidRPr="007F46D7" w:rsidRDefault="00AC2CEB" w:rsidP="00AC2CE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  <w:r w:rsidR="00E87321" w:rsidRPr="007F46D7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5274" w:type="dxa"/>
            <w:vAlign w:val="center"/>
          </w:tcPr>
          <w:p w14:paraId="14696CE2" w14:textId="77777777" w:rsidR="00E87321" w:rsidRPr="007F46D7" w:rsidRDefault="00E87321" w:rsidP="00180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>The availability of extracurricular activities important to the child.</w:t>
            </w:r>
          </w:p>
        </w:tc>
      </w:tr>
      <w:tr w:rsidR="007F46D7" w:rsidRPr="007F46D7" w14:paraId="47EB7FE5" w14:textId="77777777" w:rsidTr="00E87321">
        <w:trPr>
          <w:cantSplit/>
          <w:trHeight w:val="322"/>
        </w:trPr>
        <w:tc>
          <w:tcPr>
            <w:tcW w:w="391" w:type="dxa"/>
            <w:vAlign w:val="center"/>
          </w:tcPr>
          <w:p w14:paraId="541B382E" w14:textId="77777777" w:rsidR="00E87321" w:rsidRPr="007F46D7" w:rsidRDefault="00AC2CEB" w:rsidP="00AC2CE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  <w:r w:rsidR="00E87321" w:rsidRPr="007F46D7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5274" w:type="dxa"/>
            <w:vAlign w:val="center"/>
          </w:tcPr>
          <w:p w14:paraId="33470DDC" w14:textId="77777777" w:rsidR="00E87321" w:rsidRPr="007F46D7" w:rsidRDefault="00E87321" w:rsidP="00180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 xml:space="preserve">The child’s </w:t>
            </w:r>
            <w:r w:rsidR="00AC2CEB" w:rsidRPr="007F46D7">
              <w:rPr>
                <w:rFonts w:ascii="Times New Roman" w:hAnsi="Times New Roman" w:cs="Times New Roman"/>
                <w:sz w:val="18"/>
                <w:szCs w:val="18"/>
              </w:rPr>
              <w:t xml:space="preserve">known </w:t>
            </w: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>medical and behavioral health needs.</w:t>
            </w:r>
          </w:p>
        </w:tc>
      </w:tr>
      <w:tr w:rsidR="007F46D7" w:rsidRPr="007F46D7" w14:paraId="66AEDC01" w14:textId="77777777" w:rsidTr="00E87321">
        <w:trPr>
          <w:cantSplit/>
          <w:trHeight w:val="20"/>
        </w:trPr>
        <w:tc>
          <w:tcPr>
            <w:tcW w:w="391" w:type="dxa"/>
            <w:vAlign w:val="center"/>
          </w:tcPr>
          <w:p w14:paraId="30965F44" w14:textId="77777777" w:rsidR="00E87321" w:rsidRPr="007F46D7" w:rsidRDefault="00AC2CEB" w:rsidP="00AC2CE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  <w:r w:rsidR="00E87321" w:rsidRPr="007F46D7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5274" w:type="dxa"/>
            <w:vAlign w:val="center"/>
          </w:tcPr>
          <w:p w14:paraId="13D17CD6" w14:textId="77777777" w:rsidR="00E87321" w:rsidRPr="007F46D7" w:rsidRDefault="00E87321" w:rsidP="00180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>The child’s permanency goal and timeframe for achieving permanency.</w:t>
            </w:r>
          </w:p>
        </w:tc>
      </w:tr>
      <w:tr w:rsidR="007F46D7" w:rsidRPr="007F46D7" w14:paraId="57202EE4" w14:textId="77777777" w:rsidTr="00E87321">
        <w:trPr>
          <w:cantSplit/>
          <w:trHeight w:val="20"/>
        </w:trPr>
        <w:tc>
          <w:tcPr>
            <w:tcW w:w="391" w:type="dxa"/>
            <w:vAlign w:val="center"/>
          </w:tcPr>
          <w:p w14:paraId="5D3B1064" w14:textId="77777777" w:rsidR="00E87321" w:rsidRPr="007F46D7" w:rsidRDefault="00AC2CEB" w:rsidP="00AC2CE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  <w:r w:rsidR="00E87321" w:rsidRPr="007F46D7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5274" w:type="dxa"/>
            <w:vAlign w:val="center"/>
          </w:tcPr>
          <w:p w14:paraId="3DF0BA19" w14:textId="77777777" w:rsidR="00E87321" w:rsidRPr="007F46D7" w:rsidRDefault="00E87321" w:rsidP="00180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>The child’s history of school</w:t>
            </w:r>
            <w:r w:rsidR="000F7124">
              <w:rPr>
                <w:rFonts w:ascii="Times New Roman" w:hAnsi="Times New Roman" w:cs="Times New Roman"/>
                <w:sz w:val="18"/>
                <w:szCs w:val="18"/>
              </w:rPr>
              <w:t xml:space="preserve"> or program</w:t>
            </w: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 xml:space="preserve"> transfers and how they have impacted the child.</w:t>
            </w:r>
          </w:p>
        </w:tc>
      </w:tr>
      <w:tr w:rsidR="007F46D7" w:rsidRPr="007F46D7" w14:paraId="4AA70CF5" w14:textId="77777777" w:rsidTr="00E87321">
        <w:trPr>
          <w:cantSplit/>
          <w:trHeight w:val="331"/>
        </w:trPr>
        <w:tc>
          <w:tcPr>
            <w:tcW w:w="391" w:type="dxa"/>
            <w:vAlign w:val="center"/>
          </w:tcPr>
          <w:p w14:paraId="08B3CA8E" w14:textId="77777777" w:rsidR="00E87321" w:rsidRPr="007F46D7" w:rsidRDefault="00AC2CEB" w:rsidP="00AC2CE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  <w:r w:rsidR="00E87321" w:rsidRPr="007F46D7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5274" w:type="dxa"/>
            <w:vAlign w:val="center"/>
          </w:tcPr>
          <w:p w14:paraId="746E685F" w14:textId="77777777" w:rsidR="00E87321" w:rsidRPr="007F46D7" w:rsidRDefault="00E87321" w:rsidP="00180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>The length of the commute and how it would impact the child.</w:t>
            </w:r>
          </w:p>
        </w:tc>
      </w:tr>
      <w:tr w:rsidR="007F46D7" w:rsidRPr="007F46D7" w14:paraId="17052B5F" w14:textId="77777777" w:rsidTr="00E87321">
        <w:trPr>
          <w:cantSplit/>
          <w:trHeight w:val="331"/>
        </w:trPr>
        <w:tc>
          <w:tcPr>
            <w:tcW w:w="391" w:type="dxa"/>
            <w:vAlign w:val="center"/>
          </w:tcPr>
          <w:p w14:paraId="05A8E401" w14:textId="77777777" w:rsidR="00E87321" w:rsidRPr="007F46D7" w:rsidRDefault="00AC2CEB" w:rsidP="00AC2CE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  <w:r w:rsidR="00E87321" w:rsidRPr="007F46D7">
              <w:rPr>
                <w:rFonts w:ascii="Times New Roman" w:hAnsi="Times New Roman" w:cs="Times New Roman"/>
                <w:sz w:val="14"/>
                <w:szCs w:val="14"/>
              </w:rPr>
              <w:t xml:space="preserve">. </w:t>
            </w:r>
          </w:p>
        </w:tc>
        <w:tc>
          <w:tcPr>
            <w:tcW w:w="5274" w:type="dxa"/>
            <w:vAlign w:val="center"/>
          </w:tcPr>
          <w:p w14:paraId="3B3FBB67" w14:textId="77777777" w:rsidR="00E87321" w:rsidRPr="007F46D7" w:rsidRDefault="00E87321" w:rsidP="00D96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 xml:space="preserve">The length of time the child has attended </w:t>
            </w:r>
            <w:r w:rsidR="006E58DD" w:rsidRPr="007F46D7">
              <w:rPr>
                <w:rFonts w:ascii="Times New Roman" w:hAnsi="Times New Roman" w:cs="Times New Roman"/>
                <w:sz w:val="18"/>
                <w:szCs w:val="18"/>
              </w:rPr>
              <w:t xml:space="preserve">the </w:t>
            </w: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>school</w:t>
            </w:r>
            <w:r w:rsidR="000F7124">
              <w:rPr>
                <w:rFonts w:ascii="Times New Roman" w:hAnsi="Times New Roman" w:cs="Times New Roman"/>
                <w:sz w:val="18"/>
                <w:szCs w:val="18"/>
              </w:rPr>
              <w:t xml:space="preserve"> or program</w:t>
            </w: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 xml:space="preserve"> of origin.</w:t>
            </w:r>
          </w:p>
        </w:tc>
      </w:tr>
      <w:tr w:rsidR="007F46D7" w:rsidRPr="007F46D7" w14:paraId="6A69171C" w14:textId="77777777" w:rsidTr="00BE214C">
        <w:trPr>
          <w:cantSplit/>
          <w:trHeight w:val="743"/>
        </w:trPr>
        <w:tc>
          <w:tcPr>
            <w:tcW w:w="391" w:type="dxa"/>
            <w:vAlign w:val="center"/>
          </w:tcPr>
          <w:p w14:paraId="3C5DA3E5" w14:textId="77777777" w:rsidR="00E87321" w:rsidRPr="007F46D7" w:rsidRDefault="00AC2CEB" w:rsidP="00AC2CE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7F46D7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  <w:r w:rsidR="00E87321" w:rsidRPr="007F46D7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5274" w:type="dxa"/>
            <w:vAlign w:val="center"/>
          </w:tcPr>
          <w:p w14:paraId="6F654D7F" w14:textId="77777777" w:rsidR="00E87321" w:rsidRPr="007F46D7" w:rsidRDefault="00E87321" w:rsidP="00180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6D7">
              <w:rPr>
                <w:rFonts w:ascii="Times New Roman" w:hAnsi="Times New Roman" w:cs="Times New Roman"/>
                <w:sz w:val="18"/>
                <w:szCs w:val="18"/>
              </w:rPr>
              <w:t>List any additional factors considered in making the best interest determination:</w:t>
            </w:r>
          </w:p>
          <w:p w14:paraId="1C5B0204" w14:textId="77777777" w:rsidR="00E87321" w:rsidRPr="007F46D7" w:rsidRDefault="00E87321" w:rsidP="00180A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5CA88E32" w14:textId="77777777" w:rsidR="00FD536D" w:rsidRPr="007F46D7" w:rsidRDefault="00FD536D" w:rsidP="00EA0A1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49640C20" w14:textId="77777777" w:rsidR="00AC2CEB" w:rsidRPr="007F46D7" w:rsidRDefault="00AC2CEB" w:rsidP="00EA0A1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1E31FA0C" w14:textId="77777777" w:rsidR="00CC773A" w:rsidRPr="007F46D7" w:rsidRDefault="00CC773A" w:rsidP="00EA0A1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7E5270B4" w14:textId="77777777" w:rsidR="00CC773A" w:rsidRPr="007F46D7" w:rsidRDefault="00CC773A" w:rsidP="00EA0A1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BBA9B22" w14:textId="77777777" w:rsidR="00CC773A" w:rsidRPr="007F46D7" w:rsidRDefault="00CC773A" w:rsidP="00EA0A15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</w:p>
    <w:p w14:paraId="00DE3701" w14:textId="77777777" w:rsidR="00E87321" w:rsidRPr="007F46D7" w:rsidRDefault="00E87321" w:rsidP="00EA0A15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</w:p>
    <w:p w14:paraId="67F0D80F" w14:textId="77777777" w:rsidR="00E87321" w:rsidRPr="007F46D7" w:rsidRDefault="00E87321" w:rsidP="00EA0A15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</w:p>
    <w:p w14:paraId="1D9DA838" w14:textId="77777777" w:rsidR="00E87321" w:rsidRPr="007F46D7" w:rsidRDefault="00E87321" w:rsidP="00EA0A15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</w:p>
    <w:p w14:paraId="4586DDD5" w14:textId="77777777" w:rsidR="007528F4" w:rsidRDefault="007528F4" w:rsidP="00EA0A15">
      <w:pPr>
        <w:spacing w:after="0" w:line="240" w:lineRule="auto"/>
        <w:rPr>
          <w:rFonts w:ascii="Times New Roman" w:eastAsia="Arial" w:hAnsi="Times New Roman" w:cs="Times New Roman"/>
          <w:b/>
        </w:rPr>
      </w:pPr>
    </w:p>
    <w:p w14:paraId="6DA0046B" w14:textId="45ED8EAA" w:rsidR="00E87321" w:rsidRPr="007F46D7" w:rsidRDefault="00BE214C" w:rsidP="00EA0A15">
      <w:pPr>
        <w:spacing w:after="0" w:line="240" w:lineRule="auto"/>
        <w:rPr>
          <w:rFonts w:ascii="Times New Roman" w:eastAsia="Arial" w:hAnsi="Times New Roman" w:cs="Times New Roman"/>
          <w:b/>
        </w:rPr>
      </w:pPr>
      <w:r w:rsidRPr="007F46D7">
        <w:rPr>
          <w:rFonts w:ascii="Times New Roman" w:eastAsia="Arial" w:hAnsi="Times New Roman" w:cs="Times New Roman"/>
          <w:b/>
        </w:rPr>
        <w:t xml:space="preserve">Select One: </w:t>
      </w:r>
    </w:p>
    <w:tbl>
      <w:tblPr>
        <w:tblStyle w:val="TableGrid"/>
        <w:tblW w:w="9026" w:type="dxa"/>
        <w:tblLook w:val="04A0" w:firstRow="1" w:lastRow="0" w:firstColumn="1" w:lastColumn="0" w:noHBand="0" w:noVBand="1"/>
      </w:tblPr>
      <w:tblGrid>
        <w:gridCol w:w="4166"/>
        <w:gridCol w:w="4860"/>
      </w:tblGrid>
      <w:tr w:rsidR="007F46D7" w:rsidRPr="007F46D7" w14:paraId="752122D8" w14:textId="77777777" w:rsidTr="00E87321">
        <w:trPr>
          <w:trHeight w:val="284"/>
        </w:trPr>
        <w:tc>
          <w:tcPr>
            <w:tcW w:w="4166" w:type="dxa"/>
            <w:shd w:val="clear" w:color="auto" w:fill="DBE5F1" w:themeFill="accent1" w:themeFillTint="33"/>
          </w:tcPr>
          <w:p w14:paraId="2ED67894" w14:textId="77777777" w:rsidR="00E87321" w:rsidRPr="007F46D7" w:rsidRDefault="00E87321" w:rsidP="0024574D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7F46D7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Recommendation:</w:t>
            </w:r>
          </w:p>
          <w:p w14:paraId="74DC9B68" w14:textId="77777777" w:rsidR="00E87321" w:rsidRPr="007F46D7" w:rsidRDefault="00E87321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shd w:val="clear" w:color="auto" w:fill="DBE5F1" w:themeFill="accent1" w:themeFillTint="33"/>
          </w:tcPr>
          <w:p w14:paraId="4E42D639" w14:textId="77777777" w:rsidR="00E87321" w:rsidRPr="007F46D7" w:rsidRDefault="00E87321" w:rsidP="0024574D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7F46D7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Rationale for Recommendation:</w:t>
            </w:r>
          </w:p>
        </w:tc>
      </w:tr>
      <w:tr w:rsidR="007F46D7" w:rsidRPr="007F46D7" w14:paraId="2B7FADD2" w14:textId="77777777" w:rsidTr="00E87321">
        <w:trPr>
          <w:trHeight w:val="446"/>
        </w:trPr>
        <w:tc>
          <w:tcPr>
            <w:tcW w:w="4166" w:type="dxa"/>
          </w:tcPr>
          <w:p w14:paraId="1342A604" w14:textId="77777777" w:rsidR="00E87321" w:rsidRPr="007F46D7" w:rsidRDefault="00E87321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F46D7">
              <w:rPr>
                <w:rFonts w:ascii="Times New Roman" w:eastAsia="Arial" w:hAnsi="Times New Roman" w:cs="Times New Roman"/>
                <w:sz w:val="20"/>
                <w:szCs w:val="20"/>
              </w:rPr>
              <w:t>Maintain the child in the school</w:t>
            </w:r>
            <w:r w:rsidR="000F7124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or program</w:t>
            </w:r>
            <w:r w:rsidRPr="007F46D7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of origin.</w:t>
            </w:r>
          </w:p>
          <w:p w14:paraId="7EE7B081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196B48E4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43D80867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51C72C63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60FEAB0E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24F510CE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689264B5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532E6498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35D60A30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14:paraId="6F51ADA6" w14:textId="77777777" w:rsidR="00E87321" w:rsidRPr="007F46D7" w:rsidRDefault="00E87321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E87321" w:rsidRPr="007F46D7" w14:paraId="313DF398" w14:textId="77777777" w:rsidTr="00E87321">
        <w:tc>
          <w:tcPr>
            <w:tcW w:w="4166" w:type="dxa"/>
          </w:tcPr>
          <w:p w14:paraId="5C3C1626" w14:textId="77777777" w:rsidR="00E87321" w:rsidRPr="007F46D7" w:rsidRDefault="00E87321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F46D7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It is not in the best interest of the child to remain in the school </w:t>
            </w:r>
            <w:r w:rsidR="000F7124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or program </w:t>
            </w:r>
            <w:r w:rsidRPr="007F46D7">
              <w:rPr>
                <w:rFonts w:ascii="Times New Roman" w:eastAsia="Arial" w:hAnsi="Times New Roman" w:cs="Times New Roman"/>
                <w:sz w:val="20"/>
                <w:szCs w:val="20"/>
              </w:rPr>
              <w:t>of origin.</w:t>
            </w:r>
          </w:p>
          <w:p w14:paraId="082A86E0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6284F566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21C72279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6F823C51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7250F0C0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2630E35F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3C8F8376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68B31870" w14:textId="77777777" w:rsidR="00033F3B" w:rsidRPr="007F46D7" w:rsidRDefault="00033F3B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</w:tcPr>
          <w:p w14:paraId="39BD60F9" w14:textId="77777777" w:rsidR="00E87321" w:rsidRPr="007F46D7" w:rsidRDefault="00E87321" w:rsidP="00EA0A15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</w:tbl>
    <w:p w14:paraId="30B6DE78" w14:textId="77777777" w:rsidR="00CC773A" w:rsidRPr="007F46D7" w:rsidRDefault="00CC773A" w:rsidP="00EA0A15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</w:p>
    <w:p w14:paraId="728169AC" w14:textId="77777777" w:rsidR="00860FCE" w:rsidRPr="007F46D7" w:rsidRDefault="00860FCE" w:rsidP="00EA0A15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</w:p>
    <w:p w14:paraId="69BFE1A5" w14:textId="77777777" w:rsidR="004E25C0" w:rsidRPr="007F46D7" w:rsidRDefault="004E25C0" w:rsidP="00EA0A15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7F46D7">
        <w:rPr>
          <w:rFonts w:ascii="Times New Roman" w:eastAsia="Arial" w:hAnsi="Times New Roman" w:cs="Times New Roman"/>
          <w:b/>
          <w:sz w:val="24"/>
          <w:szCs w:val="24"/>
        </w:rPr>
        <w:t>Signatures</w:t>
      </w:r>
      <w:r w:rsidR="00033F3B" w:rsidRPr="007F46D7">
        <w:rPr>
          <w:rFonts w:ascii="Times New Roman" w:eastAsia="Arial" w:hAnsi="Times New Roman" w:cs="Times New Roman"/>
          <w:b/>
          <w:sz w:val="24"/>
          <w:szCs w:val="24"/>
        </w:rPr>
        <w:t xml:space="preserve"> of Participants</w:t>
      </w:r>
      <w:r w:rsidR="00BE214C" w:rsidRPr="007F46D7">
        <w:rPr>
          <w:rFonts w:ascii="Times New Roman" w:eastAsia="Arial" w:hAnsi="Times New Roman" w:cs="Times New Roman"/>
          <w:b/>
          <w:sz w:val="24"/>
          <w:szCs w:val="24"/>
        </w:rPr>
        <w:t xml:space="preserve"> (as applicable).</w:t>
      </w:r>
    </w:p>
    <w:p w14:paraId="01406205" w14:textId="77777777" w:rsidR="004E25C0" w:rsidRPr="007F46D7" w:rsidRDefault="004E25C0" w:rsidP="00EA0A15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</w:p>
    <w:p w14:paraId="1DFCFC96" w14:textId="77777777" w:rsidR="004E25C0" w:rsidRPr="007F46D7" w:rsidRDefault="004E25C0" w:rsidP="00EA0A15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</w:p>
    <w:p w14:paraId="0D72C4C3" w14:textId="77777777" w:rsidR="00860FCE" w:rsidRPr="007F46D7" w:rsidRDefault="00860FCE" w:rsidP="00EA0A15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</w:p>
    <w:p w14:paraId="06F329A6" w14:textId="77777777" w:rsidR="0024574D" w:rsidRPr="007F46D7" w:rsidRDefault="00860FCE" w:rsidP="00EA0A15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  <w:r w:rsidRPr="007F46D7">
        <w:rPr>
          <w:rFonts w:ascii="Times New Roman" w:eastAsia="Arial" w:hAnsi="Times New Roman" w:cs="Times New Roman"/>
          <w:sz w:val="16"/>
          <w:szCs w:val="16"/>
        </w:rPr>
        <w:t>C</w:t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>hild Welfare Professional</w:t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>Date</w:t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 xml:space="preserve">Child Welfare Professional </w:t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  <w:t>Date</w:t>
      </w:r>
    </w:p>
    <w:p w14:paraId="399174FF" w14:textId="77777777" w:rsidR="0024574D" w:rsidRPr="007F46D7" w:rsidRDefault="0024574D" w:rsidP="00EA0A15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1C4238DD" w14:textId="77777777" w:rsidR="0024574D" w:rsidRPr="007F46D7" w:rsidRDefault="0024574D" w:rsidP="00EA0A15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338C2664" w14:textId="77777777" w:rsidR="0024574D" w:rsidRPr="007F46D7" w:rsidRDefault="0024574D" w:rsidP="00EA0A15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22A99555" w14:textId="77777777" w:rsidR="0024574D" w:rsidRPr="007F46D7" w:rsidRDefault="0024574D" w:rsidP="0024574D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</w:p>
    <w:p w14:paraId="5ED2B0E6" w14:textId="77777777" w:rsidR="004E25C0" w:rsidRPr="007F46D7" w:rsidRDefault="004E25C0" w:rsidP="00EA0A15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  <w:r w:rsidRPr="007F46D7">
        <w:rPr>
          <w:rFonts w:ascii="Times New Roman" w:eastAsia="Arial" w:hAnsi="Times New Roman" w:cs="Times New Roman"/>
          <w:sz w:val="16"/>
          <w:szCs w:val="16"/>
        </w:rPr>
        <w:t>School Representative</w:t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24574D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515316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515316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24574D" w:rsidRPr="007F46D7">
        <w:rPr>
          <w:rFonts w:ascii="Times New Roman" w:eastAsia="Arial" w:hAnsi="Times New Roman" w:cs="Times New Roman"/>
          <w:sz w:val="16"/>
          <w:szCs w:val="16"/>
        </w:rPr>
        <w:t>Date</w:t>
      </w:r>
      <w:r w:rsidR="0024574D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24574D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>School Representative</w:t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515316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515316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24574D" w:rsidRPr="007F46D7">
        <w:rPr>
          <w:rFonts w:ascii="Times New Roman" w:eastAsia="Arial" w:hAnsi="Times New Roman" w:cs="Times New Roman"/>
          <w:sz w:val="16"/>
          <w:szCs w:val="16"/>
        </w:rPr>
        <w:tab/>
        <w:t>Date</w:t>
      </w:r>
    </w:p>
    <w:p w14:paraId="53D94B49" w14:textId="77777777" w:rsidR="004E25C0" w:rsidRPr="007F46D7" w:rsidRDefault="004E25C0" w:rsidP="00EA0A15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522A004B" w14:textId="77777777" w:rsidR="004E25C0" w:rsidRPr="007F46D7" w:rsidRDefault="004E25C0" w:rsidP="00EA0A15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305A0FBE" w14:textId="77777777" w:rsidR="004E25C0" w:rsidRPr="007F46D7" w:rsidRDefault="004E25C0" w:rsidP="00EA0A15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0A1AC557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</w:p>
    <w:p w14:paraId="401161DD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  <w:r w:rsidRPr="007F46D7">
        <w:rPr>
          <w:rFonts w:ascii="Times New Roman" w:eastAsia="Arial" w:hAnsi="Times New Roman" w:cs="Times New Roman"/>
          <w:sz w:val="16"/>
          <w:szCs w:val="16"/>
        </w:rPr>
        <w:t>Guardian Ad Litem</w:t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515316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>Date</w:t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  <w:t>Educational Surrogate</w:t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515316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>Date</w:t>
      </w:r>
    </w:p>
    <w:p w14:paraId="75E42B28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4D588F7F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5985DF9D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7FE07A20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</w:p>
    <w:p w14:paraId="61BA13A3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  <w:r w:rsidRPr="007F46D7">
        <w:rPr>
          <w:rFonts w:ascii="Times New Roman" w:eastAsia="Arial" w:hAnsi="Times New Roman" w:cs="Times New Roman"/>
          <w:sz w:val="16"/>
          <w:szCs w:val="16"/>
        </w:rPr>
        <w:t>Child</w:t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515316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>Date</w:t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  <w:t>Child’s Parent or Guardian</w:t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515316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>Date</w:t>
      </w:r>
    </w:p>
    <w:p w14:paraId="3A90315A" w14:textId="77777777" w:rsidR="004E25C0" w:rsidRPr="007F46D7" w:rsidRDefault="00515316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  <w:r w:rsidRPr="007F46D7">
        <w:rPr>
          <w:rFonts w:ascii="Times New Roman" w:eastAsia="Arial" w:hAnsi="Times New Roman" w:cs="Times New Roman"/>
          <w:sz w:val="16"/>
          <w:szCs w:val="16"/>
        </w:rPr>
        <w:tab/>
      </w:r>
    </w:p>
    <w:p w14:paraId="48C21B11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59953F0E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4DA0DACB" w14:textId="77777777" w:rsidR="00AC2CEB" w:rsidRPr="007F46D7" w:rsidRDefault="00AC2CEB" w:rsidP="004E25C0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  <w:u w:val="single"/>
        </w:rPr>
      </w:pPr>
    </w:p>
    <w:p w14:paraId="71167905" w14:textId="77777777" w:rsidR="007528F4" w:rsidRDefault="007528F4" w:rsidP="004E25C0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  <w:u w:val="single"/>
        </w:rPr>
      </w:pPr>
    </w:p>
    <w:p w14:paraId="1E1405C7" w14:textId="77777777" w:rsidR="007528F4" w:rsidRDefault="007528F4" w:rsidP="004E25C0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  <w:u w:val="single"/>
        </w:rPr>
      </w:pPr>
    </w:p>
    <w:p w14:paraId="6DD7064A" w14:textId="77777777" w:rsidR="007528F4" w:rsidRDefault="007528F4" w:rsidP="004E25C0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  <w:u w:val="single"/>
        </w:rPr>
      </w:pPr>
    </w:p>
    <w:p w14:paraId="2EF68E5D" w14:textId="012E71F9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bookmarkStart w:id="0" w:name="_GoBack"/>
      <w:bookmarkEnd w:id="0"/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</w:p>
    <w:p w14:paraId="43C05FD9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  <w:r w:rsidRPr="007F46D7">
        <w:rPr>
          <w:rFonts w:ascii="Times New Roman" w:eastAsia="Arial" w:hAnsi="Times New Roman" w:cs="Times New Roman"/>
          <w:sz w:val="16"/>
          <w:szCs w:val="16"/>
        </w:rPr>
        <w:t>Child’s Parent or Guardian</w:t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515316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>Date</w:t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  <w:t>School Representative</w:t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515316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515316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  <w:t>Date</w:t>
      </w:r>
    </w:p>
    <w:p w14:paraId="4629EE69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51ABFF2C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4E690A55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2EBE466E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  <w:r w:rsidRPr="007F46D7">
        <w:rPr>
          <w:rFonts w:ascii="Times New Roman" w:eastAsia="Arial" w:hAnsi="Times New Roman" w:cs="Times New Roman"/>
          <w:sz w:val="20"/>
          <w:szCs w:val="20"/>
          <w:u w:val="single"/>
        </w:rPr>
        <w:tab/>
      </w:r>
    </w:p>
    <w:p w14:paraId="54A0C4D9" w14:textId="77777777" w:rsidR="004E25C0" w:rsidRPr="007F46D7" w:rsidRDefault="00515316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  <w:r w:rsidRPr="007F46D7">
        <w:rPr>
          <w:rFonts w:ascii="Times New Roman" w:eastAsia="Arial" w:hAnsi="Times New Roman" w:cs="Times New Roman"/>
          <w:sz w:val="16"/>
          <w:szCs w:val="16"/>
        </w:rPr>
        <w:t>Other</w:t>
      </w:r>
      <w:r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ab/>
        <w:t>Date</w:t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Pr="007F46D7">
        <w:rPr>
          <w:rFonts w:ascii="Times New Roman" w:eastAsia="Arial" w:hAnsi="Times New Roman" w:cs="Times New Roman"/>
          <w:sz w:val="16"/>
          <w:szCs w:val="16"/>
        </w:rPr>
        <w:t>Other</w:t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ab/>
      </w:r>
      <w:r w:rsidR="004E25C0" w:rsidRPr="007F46D7">
        <w:rPr>
          <w:rFonts w:ascii="Times New Roman" w:eastAsia="Arial" w:hAnsi="Times New Roman" w:cs="Times New Roman"/>
          <w:sz w:val="16"/>
          <w:szCs w:val="16"/>
        </w:rPr>
        <w:tab/>
        <w:t>Date</w:t>
      </w:r>
    </w:p>
    <w:p w14:paraId="36AC9F56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17696C4E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426C9971" w14:textId="77777777" w:rsidR="004E25C0" w:rsidRPr="007F46D7" w:rsidRDefault="004E25C0" w:rsidP="004E25C0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p w14:paraId="5B476B3A" w14:textId="77777777" w:rsidR="00860FCE" w:rsidRPr="007F46D7" w:rsidRDefault="00860FCE" w:rsidP="00EA0A15">
      <w:pPr>
        <w:spacing w:after="0" w:line="240" w:lineRule="auto"/>
        <w:rPr>
          <w:rFonts w:ascii="Times New Roman" w:eastAsia="Arial" w:hAnsi="Times New Roman" w:cs="Times New Roman"/>
          <w:sz w:val="16"/>
          <w:szCs w:val="16"/>
        </w:rPr>
      </w:pPr>
    </w:p>
    <w:sectPr w:rsidR="00860FCE" w:rsidRPr="007F46D7" w:rsidSect="00515316">
      <w:headerReference w:type="default" r:id="rId7"/>
      <w:footerReference w:type="default" r:id="rId8"/>
      <w:pgSz w:w="12240" w:h="15840"/>
      <w:pgMar w:top="792" w:right="1440" w:bottom="1008" w:left="1440" w:header="360" w:footer="17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39959" w14:textId="77777777" w:rsidR="00B42078" w:rsidRDefault="00B42078" w:rsidP="00E214EE">
      <w:pPr>
        <w:spacing w:after="0" w:line="240" w:lineRule="auto"/>
      </w:pPr>
      <w:r>
        <w:separator/>
      </w:r>
    </w:p>
  </w:endnote>
  <w:endnote w:type="continuationSeparator" w:id="0">
    <w:p w14:paraId="716CC2AC" w14:textId="77777777" w:rsidR="00B42078" w:rsidRDefault="00B42078" w:rsidP="00E21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C568E" w14:textId="753AE68B" w:rsidR="00C7643C" w:rsidRDefault="00C7643C">
    <w:pPr>
      <w:pStyle w:val="Footer"/>
    </w:pPr>
    <w:r>
      <w:t>CF-FSP 5417, Oct 2018 [65C-28.018]</w:t>
    </w:r>
    <w:r w:rsidR="007528F4">
      <w:tab/>
    </w:r>
    <w:r w:rsidR="007528F4">
      <w:tab/>
    </w:r>
  </w:p>
  <w:p w14:paraId="5A23E213" w14:textId="77777777" w:rsidR="00C7643C" w:rsidRDefault="00C764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7C1BC7" w14:textId="77777777" w:rsidR="00B42078" w:rsidRDefault="00B42078" w:rsidP="00E214EE">
      <w:pPr>
        <w:spacing w:after="0" w:line="240" w:lineRule="auto"/>
      </w:pPr>
      <w:r>
        <w:separator/>
      </w:r>
    </w:p>
  </w:footnote>
  <w:footnote w:type="continuationSeparator" w:id="0">
    <w:p w14:paraId="36D0D525" w14:textId="77777777" w:rsidR="00B42078" w:rsidRDefault="00B42078" w:rsidP="00E21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A08F6" w14:textId="77777777" w:rsidR="00E214EE" w:rsidRPr="00E214EE" w:rsidRDefault="00E214EE" w:rsidP="00E214EE">
    <w:pPr>
      <w:pStyle w:val="Header"/>
      <w:rPr>
        <w:rFonts w:ascii="Times New Roman" w:hAnsi="Times New Roman" w:cs="Times New Roman"/>
        <w:b/>
        <w:sz w:val="28"/>
        <w:szCs w:val="28"/>
      </w:rPr>
    </w:pPr>
    <w:r>
      <w:rPr>
        <w:noProof/>
      </w:rPr>
      <w:drawing>
        <wp:inline distT="0" distB="0" distL="0" distR="0" wp14:anchorId="13103FD2" wp14:editId="716D241E">
          <wp:extent cx="556591" cy="61930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C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7716" cy="6205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214EE">
      <w:rPr>
        <w:rFonts w:ascii="Times New Roman" w:hAnsi="Times New Roman" w:cs="Times New Roman"/>
        <w:b/>
        <w:sz w:val="28"/>
        <w:szCs w:val="28"/>
      </w:rPr>
      <w:ptab w:relativeTo="margin" w:alignment="center" w:leader="none"/>
    </w:r>
    <w:r w:rsidR="00C2444F">
      <w:rPr>
        <w:rFonts w:ascii="Times New Roman" w:hAnsi="Times New Roman" w:cs="Times New Roman"/>
        <w:b/>
        <w:sz w:val="28"/>
        <w:szCs w:val="28"/>
      </w:rPr>
      <w:t>School Stability</w:t>
    </w:r>
    <w:r w:rsidRPr="00E214EE">
      <w:rPr>
        <w:rFonts w:ascii="Times New Roman" w:hAnsi="Times New Roman" w:cs="Times New Roman"/>
        <w:b/>
        <w:sz w:val="28"/>
        <w:szCs w:val="28"/>
      </w:rPr>
      <w:t xml:space="preserve"> Checklist</w:t>
    </w:r>
    <w:r w:rsidRPr="00E214EE">
      <w:rPr>
        <w:rFonts w:ascii="Times New Roman" w:hAnsi="Times New Roman" w:cs="Times New Roman"/>
        <w:b/>
        <w:sz w:val="28"/>
        <w:szCs w:val="28"/>
      </w:rPr>
      <w:tab/>
      <w:t xml:space="preserve"> </w:t>
    </w:r>
  </w:p>
  <w:p w14:paraId="0076B2B1" w14:textId="77777777" w:rsidR="00E214EE" w:rsidRPr="00E214EE" w:rsidRDefault="00E214EE">
    <w:pPr>
      <w:pStyle w:val="Header"/>
      <w:rPr>
        <w:b/>
      </w:rPr>
    </w:pPr>
    <w:r w:rsidRPr="00E214EE">
      <w:rPr>
        <w:rFonts w:ascii="Times New Roman" w:hAnsi="Times New Roman" w:cs="Times New Roman"/>
        <w:b/>
        <w:sz w:val="28"/>
        <w:szCs w:val="28"/>
      </w:rPr>
      <w:tab/>
      <w:t xml:space="preserve">for </w:t>
    </w:r>
    <w:r w:rsidR="00A24F58">
      <w:rPr>
        <w:rFonts w:ascii="Times New Roman" w:hAnsi="Times New Roman" w:cs="Times New Roman"/>
        <w:b/>
        <w:sz w:val="28"/>
        <w:szCs w:val="28"/>
      </w:rPr>
      <w:t>Children</w:t>
    </w:r>
    <w:r w:rsidR="004F2292">
      <w:rPr>
        <w:rFonts w:ascii="Times New Roman" w:hAnsi="Times New Roman" w:cs="Times New Roman"/>
        <w:b/>
        <w:sz w:val="28"/>
        <w:szCs w:val="28"/>
      </w:rPr>
      <w:t xml:space="preserve"> in Out-of-</w:t>
    </w:r>
    <w:r w:rsidR="00C2444F">
      <w:rPr>
        <w:rFonts w:ascii="Times New Roman" w:hAnsi="Times New Roman" w:cs="Times New Roman"/>
        <w:b/>
        <w:sz w:val="28"/>
        <w:szCs w:val="28"/>
      </w:rPr>
      <w:t>Home Care</w:t>
    </w:r>
    <w:r w:rsidRPr="00E214EE">
      <w:rPr>
        <w:rFonts w:ascii="Times New Roman" w:hAnsi="Times New Roman" w:cs="Times New Roman"/>
        <w:b/>
        <w:sz w:val="28"/>
        <w:szCs w:val="28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216AF"/>
    <w:multiLevelType w:val="hybridMultilevel"/>
    <w:tmpl w:val="E4449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55B2B"/>
    <w:multiLevelType w:val="hybridMultilevel"/>
    <w:tmpl w:val="50E4B6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D02586"/>
    <w:multiLevelType w:val="hybridMultilevel"/>
    <w:tmpl w:val="D032A0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D85ABD"/>
    <w:multiLevelType w:val="hybridMultilevel"/>
    <w:tmpl w:val="7FF4215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4EE"/>
    <w:rsid w:val="00033F3B"/>
    <w:rsid w:val="00076AFA"/>
    <w:rsid w:val="000C033F"/>
    <w:rsid w:val="000D2A02"/>
    <w:rsid w:val="000F4AB0"/>
    <w:rsid w:val="000F7124"/>
    <w:rsid w:val="00146B89"/>
    <w:rsid w:val="001553B3"/>
    <w:rsid w:val="00167223"/>
    <w:rsid w:val="00180A31"/>
    <w:rsid w:val="001A0527"/>
    <w:rsid w:val="0020494F"/>
    <w:rsid w:val="00232B26"/>
    <w:rsid w:val="00233E20"/>
    <w:rsid w:val="002425D3"/>
    <w:rsid w:val="0024574D"/>
    <w:rsid w:val="002A7BD9"/>
    <w:rsid w:val="002B0EB0"/>
    <w:rsid w:val="002E4601"/>
    <w:rsid w:val="00363BCC"/>
    <w:rsid w:val="003957FC"/>
    <w:rsid w:val="0039633C"/>
    <w:rsid w:val="00397795"/>
    <w:rsid w:val="003B2752"/>
    <w:rsid w:val="00434655"/>
    <w:rsid w:val="0043641B"/>
    <w:rsid w:val="00451DF4"/>
    <w:rsid w:val="0048411C"/>
    <w:rsid w:val="00485F2C"/>
    <w:rsid w:val="004B28BF"/>
    <w:rsid w:val="004E25C0"/>
    <w:rsid w:val="004F2292"/>
    <w:rsid w:val="00512F9D"/>
    <w:rsid w:val="00515316"/>
    <w:rsid w:val="00554F57"/>
    <w:rsid w:val="005630CF"/>
    <w:rsid w:val="005941FF"/>
    <w:rsid w:val="005952CF"/>
    <w:rsid w:val="005B28B7"/>
    <w:rsid w:val="005F7AF1"/>
    <w:rsid w:val="006079C5"/>
    <w:rsid w:val="006205C4"/>
    <w:rsid w:val="006C6403"/>
    <w:rsid w:val="006E58DD"/>
    <w:rsid w:val="006F7FDB"/>
    <w:rsid w:val="007105AF"/>
    <w:rsid w:val="007528F4"/>
    <w:rsid w:val="0076031B"/>
    <w:rsid w:val="007954A1"/>
    <w:rsid w:val="007A6CD8"/>
    <w:rsid w:val="007A7320"/>
    <w:rsid w:val="007C6028"/>
    <w:rsid w:val="007D571E"/>
    <w:rsid w:val="007F46D7"/>
    <w:rsid w:val="008408D7"/>
    <w:rsid w:val="00860FCE"/>
    <w:rsid w:val="00863833"/>
    <w:rsid w:val="00872DA6"/>
    <w:rsid w:val="00882AC2"/>
    <w:rsid w:val="008856D7"/>
    <w:rsid w:val="008B21C2"/>
    <w:rsid w:val="009237F2"/>
    <w:rsid w:val="00934F14"/>
    <w:rsid w:val="00980927"/>
    <w:rsid w:val="00997F67"/>
    <w:rsid w:val="009B74E4"/>
    <w:rsid w:val="00A24F58"/>
    <w:rsid w:val="00A26175"/>
    <w:rsid w:val="00A35841"/>
    <w:rsid w:val="00A44A53"/>
    <w:rsid w:val="00A52EEE"/>
    <w:rsid w:val="00AB3151"/>
    <w:rsid w:val="00AC2CEB"/>
    <w:rsid w:val="00AD4D4B"/>
    <w:rsid w:val="00AD4F7C"/>
    <w:rsid w:val="00AE5745"/>
    <w:rsid w:val="00B14A97"/>
    <w:rsid w:val="00B40FB9"/>
    <w:rsid w:val="00B42078"/>
    <w:rsid w:val="00BA0B51"/>
    <w:rsid w:val="00BB3B63"/>
    <w:rsid w:val="00BE214C"/>
    <w:rsid w:val="00C02153"/>
    <w:rsid w:val="00C2444F"/>
    <w:rsid w:val="00C7546E"/>
    <w:rsid w:val="00C7643C"/>
    <w:rsid w:val="00CB0381"/>
    <w:rsid w:val="00CB4860"/>
    <w:rsid w:val="00CB4F71"/>
    <w:rsid w:val="00CC773A"/>
    <w:rsid w:val="00D07EFC"/>
    <w:rsid w:val="00D4105E"/>
    <w:rsid w:val="00D47268"/>
    <w:rsid w:val="00D8780E"/>
    <w:rsid w:val="00D96BE5"/>
    <w:rsid w:val="00DC30C4"/>
    <w:rsid w:val="00DE6880"/>
    <w:rsid w:val="00E04F52"/>
    <w:rsid w:val="00E214EE"/>
    <w:rsid w:val="00E70D31"/>
    <w:rsid w:val="00E84325"/>
    <w:rsid w:val="00E87321"/>
    <w:rsid w:val="00EA0A15"/>
    <w:rsid w:val="00ED25E3"/>
    <w:rsid w:val="00ED54BE"/>
    <w:rsid w:val="00F12618"/>
    <w:rsid w:val="00F5421F"/>
    <w:rsid w:val="00F63376"/>
    <w:rsid w:val="00F879B7"/>
    <w:rsid w:val="00FB41EC"/>
    <w:rsid w:val="00FD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4AE9805"/>
  <w15:docId w15:val="{9A0B654D-48DC-4E07-A65F-EEA9B1B66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7954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4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4EE"/>
  </w:style>
  <w:style w:type="paragraph" w:styleId="Footer">
    <w:name w:val="footer"/>
    <w:basedOn w:val="Normal"/>
    <w:link w:val="FooterChar"/>
    <w:uiPriority w:val="99"/>
    <w:unhideWhenUsed/>
    <w:rsid w:val="00E214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4EE"/>
  </w:style>
  <w:style w:type="paragraph" w:styleId="BalloonText">
    <w:name w:val="Balloon Text"/>
    <w:basedOn w:val="Normal"/>
    <w:link w:val="BalloonTextChar"/>
    <w:uiPriority w:val="99"/>
    <w:semiHidden/>
    <w:unhideWhenUsed/>
    <w:rsid w:val="00E21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4E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1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7546E"/>
    <w:rPr>
      <w:color w:val="808080"/>
    </w:rPr>
  </w:style>
  <w:style w:type="paragraph" w:styleId="BodyText">
    <w:name w:val="Body Text"/>
    <w:basedOn w:val="Normal"/>
    <w:link w:val="BodyTextChar"/>
    <w:uiPriority w:val="1"/>
    <w:qFormat/>
    <w:rsid w:val="00DE6880"/>
    <w:pPr>
      <w:widowControl w:val="0"/>
      <w:spacing w:after="0" w:line="240" w:lineRule="auto"/>
      <w:ind w:left="220"/>
    </w:pPr>
    <w:rPr>
      <w:rFonts w:ascii="Arial" w:eastAsia="Arial" w:hAnsi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DE6880"/>
    <w:rPr>
      <w:rFonts w:ascii="Arial" w:eastAsia="Arial" w:hAnsi="Arial"/>
      <w:sz w:val="20"/>
      <w:szCs w:val="20"/>
    </w:rPr>
  </w:style>
  <w:style w:type="character" w:customStyle="1" w:styleId="Hyperlink0">
    <w:name w:val="Hyperlink.0"/>
    <w:basedOn w:val="DefaultParagraphFont"/>
    <w:rsid w:val="00A26175"/>
    <w:rPr>
      <w:rFonts w:ascii="Times New Roman" w:eastAsia="Times New Roman" w:hAnsi="Times New Roman" w:cs="Times New Roman"/>
      <w:sz w:val="20"/>
      <w:szCs w:val="20"/>
      <w:u w:val="single"/>
      <w:lang w:val="en-US"/>
    </w:rPr>
  </w:style>
  <w:style w:type="character" w:customStyle="1" w:styleId="Hyperlink1">
    <w:name w:val="Hyperlink.1"/>
    <w:basedOn w:val="DefaultParagraphFont"/>
    <w:rsid w:val="00A2617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yperlink4">
    <w:name w:val="Hyperlink.4"/>
    <w:basedOn w:val="DefaultParagraphFont"/>
    <w:rsid w:val="00A26175"/>
    <w:rPr>
      <w:rFonts w:ascii="Times New Roman" w:eastAsia="Times New Roman" w:hAnsi="Times New Roman" w:cs="Times New Roman"/>
      <w:strike/>
      <w:dstrike w:val="0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20494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105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05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05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05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05A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DCF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Birdie Carlisle</dc:creator>
  <cp:lastModifiedBy>Abramowitz, Jodi</cp:lastModifiedBy>
  <cp:revision>7</cp:revision>
  <cp:lastPrinted>2017-04-05T13:30:00Z</cp:lastPrinted>
  <dcterms:created xsi:type="dcterms:W3CDTF">2018-10-17T14:26:00Z</dcterms:created>
  <dcterms:modified xsi:type="dcterms:W3CDTF">2018-10-19T12:34:00Z</dcterms:modified>
</cp:coreProperties>
</file>