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Heading2"/>
        <w:tabs>
          <w:tab w:pos="8175" w:val="left" w:leader="none"/>
        </w:tabs>
        <w:spacing w:line="240" w:lineRule="auto" w:before="63"/>
        <w:ind w:left="1800" w:right="0"/>
        <w:jc w:val="left"/>
        <w:rPr>
          <w:b w:val="0"/>
          <w:bCs w:val="0"/>
        </w:rPr>
      </w:pPr>
      <w:r>
        <w:rPr/>
        <w:t>U.S.</w:t>
      </w:r>
      <w:r>
        <w:rPr>
          <w:spacing w:val="8"/>
        </w:rPr>
        <w:t> </w:t>
      </w: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footerReference w:type="default" r:id="rId5"/>
          <w:type w:val="continuous"/>
          <w:pgSz w:w="12240" w:h="15840"/>
          <w:pgMar w:footer="1282" w:top="20" w:bottom="1480" w:left="840" w:right="1720"/>
          <w:pgNumType w:start="929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800" w:right="0" w:firstLine="0"/>
        <w:jc w:val="both"/>
      </w:pPr>
      <w:r>
        <w:rPr>
          <w:w w:val="115"/>
        </w:rPr>
        <w:t>after</w:t>
      </w:r>
      <w:r>
        <w:rPr>
          <w:spacing w:val="8"/>
          <w:w w:val="115"/>
        </w:rPr>
        <w:t> </w:t>
      </w:r>
      <w:r>
        <w:rPr>
          <w:w w:val="115"/>
        </w:rPr>
        <w:t>entry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deposit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estimated</w:t>
      </w:r>
      <w:r>
        <w:rPr>
          <w:w w:val="115"/>
        </w:rPr>
        <w:t> duty,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entry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endorsed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an</w:t>
      </w:r>
      <w:r>
        <w:rPr>
          <w:spacing w:val="36"/>
          <w:w w:val="115"/>
        </w:rPr>
        <w:t> </w:t>
      </w:r>
      <w:r>
        <w:rPr>
          <w:w w:val="115"/>
        </w:rPr>
        <w:t>appropriate</w:t>
      </w:r>
      <w:r>
        <w:rPr>
          <w:spacing w:val="37"/>
          <w:w w:val="115"/>
        </w:rPr>
        <w:t> </w:t>
      </w:r>
      <w:r>
        <w:rPr>
          <w:w w:val="115"/>
        </w:rPr>
        <w:t>notation</w:t>
      </w:r>
      <w:r>
        <w:rPr>
          <w:spacing w:val="37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duty</w:t>
      </w:r>
      <w:r>
        <w:rPr>
          <w:w w:val="116"/>
        </w:rPr>
        <w:t> </w:t>
      </w:r>
      <w:r>
        <w:rPr>
          <w:w w:val="115"/>
        </w:rPr>
        <w:t>refunded</w:t>
      </w:r>
      <w:r>
        <w:rPr>
          <w:spacing w:val="32"/>
          <w:w w:val="115"/>
        </w:rPr>
        <w:t> </w:t>
      </w:r>
      <w:r>
        <w:rPr>
          <w:w w:val="115"/>
        </w:rPr>
        <w:t>as</w:t>
      </w:r>
      <w:r>
        <w:rPr>
          <w:spacing w:val="33"/>
          <w:w w:val="115"/>
        </w:rPr>
        <w:t> </w:t>
      </w:r>
      <w:r>
        <w:rPr>
          <w:w w:val="115"/>
        </w:rPr>
        <w:t>an</w:t>
      </w:r>
      <w:r>
        <w:rPr>
          <w:spacing w:val="32"/>
          <w:w w:val="115"/>
        </w:rPr>
        <w:t> </w:t>
      </w:r>
      <w:r>
        <w:rPr>
          <w:w w:val="115"/>
        </w:rPr>
        <w:t>erroneous</w:t>
      </w:r>
      <w:r>
        <w:rPr>
          <w:spacing w:val="33"/>
          <w:w w:val="115"/>
        </w:rPr>
        <w:t> </w:t>
      </w:r>
      <w:r>
        <w:rPr>
          <w:w w:val="115"/>
        </w:rPr>
        <w:t>collection</w:t>
      </w:r>
      <w:r>
        <w:rPr>
          <w:w w:val="121"/>
        </w:rPr>
        <w:t> </w:t>
      </w:r>
      <w:r>
        <w:rPr>
          <w:w w:val="115"/>
        </w:rPr>
        <w:t>upon</w:t>
      </w:r>
      <w:r>
        <w:rPr>
          <w:spacing w:val="24"/>
          <w:w w:val="115"/>
        </w:rPr>
        <w:t> </w:t>
      </w:r>
      <w:r>
        <w:rPr>
          <w:w w:val="115"/>
        </w:rPr>
        <w:t>exportation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destruction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prohibited</w:t>
      </w:r>
      <w:r>
        <w:rPr>
          <w:spacing w:val="34"/>
          <w:w w:val="115"/>
        </w:rPr>
        <w:t> </w:t>
      </w:r>
      <w:r>
        <w:rPr>
          <w:w w:val="115"/>
        </w:rPr>
        <w:t>articles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accordance</w:t>
      </w:r>
      <w:r>
        <w:rPr>
          <w:spacing w:val="34"/>
          <w:w w:val="115"/>
        </w:rPr>
        <w:t> </w:t>
      </w:r>
      <w:r>
        <w:rPr>
          <w:w w:val="115"/>
        </w:rPr>
        <w:t>with</w:t>
      </w:r>
      <w:r>
        <w:rPr/>
      </w:r>
    </w:p>
    <w:p>
      <w:pPr>
        <w:pStyle w:val="BodyText"/>
        <w:spacing w:line="179" w:lineRule="exact"/>
        <w:ind w:left="1800" w:right="0" w:firstLine="0"/>
        <w:jc w:val="left"/>
      </w:pPr>
      <w:r>
        <w:rPr>
          <w:w w:val="105"/>
        </w:rPr>
        <w:t>§</w:t>
      </w:r>
      <w:r>
        <w:rPr>
          <w:spacing w:val="-24"/>
          <w:w w:val="105"/>
        </w:rPr>
        <w:t> </w:t>
      </w:r>
      <w:r>
        <w:rPr>
          <w:w w:val="105"/>
        </w:rPr>
        <w:t>158.41</w:t>
      </w:r>
      <w:r>
        <w:rPr>
          <w:spacing w:val="2"/>
          <w:w w:val="105"/>
        </w:rPr>
        <w:t> </w:t>
      </w:r>
      <w:r>
        <w:rPr>
          <w:w w:val="105"/>
        </w:rPr>
        <w:t>or</w:t>
      </w:r>
      <w:r>
        <w:rPr>
          <w:spacing w:val="1"/>
          <w:w w:val="105"/>
        </w:rPr>
        <w:t> </w:t>
      </w:r>
      <w:r>
        <w:rPr>
          <w:w w:val="105"/>
        </w:rPr>
        <w:t>§</w:t>
      </w:r>
      <w:r>
        <w:rPr>
          <w:spacing w:val="-23"/>
          <w:w w:val="105"/>
        </w:rPr>
        <w:t> </w:t>
      </w:r>
      <w:r>
        <w:rPr>
          <w:w w:val="105"/>
        </w:rPr>
        <w:t>158.45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this</w:t>
      </w:r>
      <w:r>
        <w:rPr>
          <w:spacing w:val="1"/>
          <w:w w:val="105"/>
        </w:rPr>
        <w:t> </w:t>
      </w:r>
      <w:r>
        <w:rPr>
          <w:w w:val="105"/>
        </w:rPr>
        <w:t>chapter.</w:t>
      </w:r>
      <w:r>
        <w:rPr/>
      </w:r>
    </w:p>
    <w:p>
      <w:pPr>
        <w:spacing w:line="164" w:lineRule="exact" w:before="97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30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72–266, </w:t>
      </w:r>
      <w:r>
        <w:rPr>
          <w:rFonts w:ascii="Century" w:hAnsi="Century" w:cs="Century" w:eastAsia="Century"/>
          <w:spacing w:val="30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3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30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20678, </w:t>
      </w:r>
      <w:r>
        <w:rPr>
          <w:rFonts w:ascii="Century" w:hAnsi="Century" w:cs="Century" w:eastAsia="Century"/>
          <w:spacing w:val="3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Oct. </w:t>
      </w:r>
      <w:r>
        <w:rPr>
          <w:rFonts w:ascii="Century" w:hAnsi="Century" w:cs="Century" w:eastAsia="Century"/>
          <w:spacing w:val="30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3, </w:t>
      </w:r>
      <w:r>
        <w:rPr>
          <w:rFonts w:ascii="Century" w:hAnsi="Century" w:cs="Century" w:eastAsia="Century"/>
          <w:spacing w:val="30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3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73–175,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38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17447,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1973]</w:t>
      </w:r>
    </w:p>
    <w:p>
      <w:pPr>
        <w:spacing w:line="240" w:lineRule="auto" w:before="3"/>
        <w:rPr>
          <w:rFonts w:ascii="Century" w:hAnsi="Century" w:cs="Century" w:eastAsia="Century"/>
          <w:sz w:val="18"/>
          <w:szCs w:val="18"/>
        </w:rPr>
      </w:pPr>
    </w:p>
    <w:p>
      <w:pPr>
        <w:pStyle w:val="Heading1"/>
        <w:spacing w:line="200" w:lineRule="exact"/>
        <w:ind w:left="1932" w:right="134"/>
        <w:jc w:val="center"/>
        <w:rPr>
          <w:b w:val="0"/>
          <w:bCs w:val="0"/>
        </w:rPr>
      </w:pPr>
      <w:r>
        <w:rPr/>
        <w:t>PART</w:t>
      </w:r>
      <w:r>
        <w:rPr>
          <w:spacing w:val="10"/>
        </w:rPr>
        <w:t> </w:t>
      </w:r>
      <w:r>
        <w:rPr/>
        <w:t>134—COUNTRY</w:t>
      </w:r>
      <w:r>
        <w:rPr>
          <w:spacing w:val="10"/>
        </w:rPr>
        <w:t> </w:t>
      </w:r>
      <w:r>
        <w:rPr/>
        <w:t>OF</w:t>
      </w:r>
      <w:r>
        <w:rPr>
          <w:spacing w:val="10"/>
        </w:rPr>
        <w:t> </w:t>
      </w:r>
      <w:r>
        <w:rPr/>
        <w:t>ORIGIN</w:t>
      </w:r>
      <w:r>
        <w:rPr/>
        <w:t> MARKING</w:t>
      </w:r>
      <w:r>
        <w:rPr>
          <w:b w:val="0"/>
          <w:bCs w:val="0"/>
        </w:rPr>
      </w:r>
    </w:p>
    <w:p>
      <w:pPr>
        <w:spacing w:line="240" w:lineRule="auto" w:before="8"/>
        <w:rPr>
          <w:rFonts w:ascii="Century Gothic" w:hAnsi="Century Gothic" w:cs="Century Gothic" w:eastAsia="Century Gothic"/>
          <w:b/>
          <w:bCs/>
          <w:sz w:val="15"/>
          <w:szCs w:val="15"/>
        </w:rPr>
      </w:pPr>
    </w:p>
    <w:p>
      <w:pPr>
        <w:spacing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before="1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Scope.</w:t>
      </w:r>
      <w:r>
        <w:rPr>
          <w:rFonts w:ascii="Century"/>
          <w:sz w:val="14"/>
        </w:rPr>
      </w:r>
    </w:p>
    <w:p>
      <w:pPr>
        <w:spacing w:line="240" w:lineRule="auto" w:before="7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left="1964" w:right="168" w:firstLine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A—General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Provisions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before="116"/>
        <w:ind w:left="226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Definitions.</w:t>
      </w:r>
      <w:r>
        <w:rPr>
          <w:rFonts w:ascii="Century"/>
          <w:sz w:val="14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before="1"/>
        <w:ind w:left="2266" w:right="0" w:hanging="46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Additional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duties.</w:t>
      </w:r>
      <w:r>
        <w:rPr>
          <w:rFonts w:ascii="Century"/>
          <w:sz w:val="14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line="160" w:lineRule="exact" w:before="11"/>
        <w:ind w:left="208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Delivery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withheld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until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marked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w w:val="108"/>
          <w:sz w:val="14"/>
        </w:rPr>
        <w:t> </w:t>
      </w:r>
      <w:r>
        <w:rPr>
          <w:rFonts w:ascii="Century"/>
          <w:w w:val="115"/>
          <w:sz w:val="14"/>
        </w:rPr>
        <w:t>redelivery</w:t>
      </w:r>
      <w:r>
        <w:rPr>
          <w:rFonts w:ascii="Century"/>
          <w:spacing w:val="-15"/>
          <w:w w:val="115"/>
          <w:sz w:val="14"/>
        </w:rPr>
        <w:t> </w:t>
      </w:r>
      <w:r>
        <w:rPr>
          <w:rFonts w:ascii="Century"/>
          <w:w w:val="115"/>
          <w:sz w:val="14"/>
        </w:rPr>
        <w:t>ordered.</w:t>
      </w:r>
      <w:r>
        <w:rPr>
          <w:rFonts w:ascii="Century"/>
          <w:sz w:val="14"/>
        </w:rPr>
      </w:r>
    </w:p>
    <w:p>
      <w:pPr>
        <w:numPr>
          <w:ilvl w:val="1"/>
          <w:numId w:val="1"/>
        </w:numPr>
        <w:tabs>
          <w:tab w:pos="2267" w:val="left" w:leader="none"/>
        </w:tabs>
        <w:spacing w:line="160" w:lineRule="exact" w:before="10"/>
        <w:ind w:left="208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Penalties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removal,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defacement,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alteration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marking.</w:t>
      </w:r>
      <w:r>
        <w:rPr>
          <w:rFonts w:ascii="Century"/>
          <w:sz w:val="14"/>
        </w:rPr>
      </w:r>
    </w:p>
    <w:p>
      <w:pPr>
        <w:spacing w:line="240" w:lineRule="auto" w:before="5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left="1964" w:right="168" w:firstLine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B—Articles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Subject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to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Marking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before="116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Country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origin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marking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required.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line="164" w:lineRule="exact" w:before="1"/>
        <w:ind w:left="233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Foreign </w:t>
      </w:r>
      <w:r>
        <w:rPr>
          <w:rFonts w:ascii="Century"/>
          <w:spacing w:val="38"/>
          <w:w w:val="115"/>
          <w:sz w:val="14"/>
        </w:rPr>
        <w:t> </w:t>
      </w:r>
      <w:r>
        <w:rPr>
          <w:rFonts w:ascii="Century"/>
          <w:w w:val="115"/>
          <w:sz w:val="14"/>
        </w:rPr>
        <w:t>articles </w:t>
      </w:r>
      <w:r>
        <w:rPr>
          <w:rFonts w:ascii="Century"/>
          <w:spacing w:val="38"/>
          <w:w w:val="115"/>
          <w:sz w:val="14"/>
        </w:rPr>
        <w:t> </w:t>
      </w:r>
      <w:r>
        <w:rPr>
          <w:rFonts w:ascii="Century"/>
          <w:w w:val="115"/>
          <w:sz w:val="14"/>
        </w:rPr>
        <w:t>reshipped </w:t>
      </w:r>
      <w:r>
        <w:rPr>
          <w:rFonts w:ascii="Century"/>
          <w:spacing w:val="39"/>
          <w:w w:val="115"/>
          <w:sz w:val="14"/>
        </w:rPr>
        <w:t> </w:t>
      </w:r>
      <w:r>
        <w:rPr>
          <w:rFonts w:ascii="Century"/>
          <w:w w:val="115"/>
          <w:sz w:val="14"/>
        </w:rPr>
        <w:t>from </w:t>
      </w:r>
      <w:r>
        <w:rPr>
          <w:rFonts w:ascii="Century"/>
          <w:spacing w:val="38"/>
          <w:w w:val="115"/>
          <w:sz w:val="14"/>
        </w:rPr>
        <w:t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z w:val="14"/>
        </w:rPr>
      </w:r>
    </w:p>
    <w:p>
      <w:pPr>
        <w:spacing w:line="164" w:lineRule="exact" w:before="0"/>
        <w:ind w:left="208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U.S.</w:t>
      </w:r>
      <w:r>
        <w:rPr>
          <w:rFonts w:ascii="Century"/>
          <w:spacing w:val="27"/>
          <w:w w:val="110"/>
          <w:sz w:val="14"/>
        </w:rPr>
        <w:t> </w:t>
      </w:r>
      <w:r>
        <w:rPr>
          <w:rFonts w:ascii="Century"/>
          <w:w w:val="110"/>
          <w:sz w:val="14"/>
        </w:rPr>
        <w:t>possession.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line="160" w:lineRule="exact" w:before="11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Imported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repacked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manip-</w:t>
      </w:r>
      <w:r>
        <w:rPr>
          <w:rFonts w:ascii="Century"/>
          <w:w w:val="112"/>
          <w:sz w:val="14"/>
        </w:rPr>
        <w:t> </w:t>
      </w:r>
      <w:r>
        <w:rPr>
          <w:rFonts w:ascii="Century"/>
          <w:w w:val="115"/>
          <w:sz w:val="14"/>
        </w:rPr>
        <w:t>ulated.</w:t>
      </w:r>
      <w:r>
        <w:rPr>
          <w:rFonts w:ascii="Century"/>
          <w:sz w:val="14"/>
        </w:rPr>
      </w:r>
    </w:p>
    <w:p>
      <w:pPr>
        <w:numPr>
          <w:ilvl w:val="1"/>
          <w:numId w:val="2"/>
        </w:numPr>
        <w:tabs>
          <w:tab w:pos="2337" w:val="left" w:leader="none"/>
        </w:tabs>
        <w:spacing w:before="0"/>
        <w:ind w:left="233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usually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combined.</w:t>
      </w:r>
      <w:r>
        <w:rPr>
          <w:rFonts w:ascii="Century"/>
          <w:sz w:val="14"/>
        </w:rPr>
      </w:r>
    </w:p>
    <w:p>
      <w:pPr>
        <w:spacing w:line="240" w:lineRule="auto" w:before="12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left="1880" w:right="134" w:firstLine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C—Marking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of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Containers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or</w:t>
      </w:r>
      <w:r>
        <w:rPr>
          <w:rFonts w:ascii="Century Gothic" w:hAnsi="Century Gothic" w:cs="Century Gothic" w:eastAsia="Century Gothic"/>
        </w:rPr>
        <w:t> Holders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before="116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Special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marking.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0" w:lineRule="exact" w:before="11"/>
        <w:ind w:left="208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General 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rules 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for 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marking 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of </w:t>
      </w:r>
      <w:r>
        <w:rPr>
          <w:rFonts w:ascii="Century"/>
          <w:spacing w:val="22"/>
          <w:w w:val="115"/>
          <w:sz w:val="14"/>
        </w:rPr>
        <w:t> </w:t>
      </w:r>
      <w:r>
        <w:rPr>
          <w:rFonts w:ascii="Century"/>
          <w:w w:val="115"/>
          <w:sz w:val="14"/>
        </w:rPr>
        <w:t>con-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tainers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holders.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0" w:lineRule="exact" w:before="10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Containers</w:t>
      </w:r>
      <w:r>
        <w:rPr>
          <w:rFonts w:ascii="Century"/>
          <w:spacing w:val="10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holders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designed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1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capable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reuse.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0" w:lineRule="exact" w:before="8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Containers 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or 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holders </w:t>
      </w:r>
      <w:r>
        <w:rPr>
          <w:rFonts w:ascii="Century"/>
          <w:spacing w:val="10"/>
          <w:w w:val="115"/>
          <w:sz w:val="14"/>
        </w:rPr>
        <w:t> </w:t>
      </w:r>
      <w:r>
        <w:rPr>
          <w:rFonts w:ascii="Century"/>
          <w:w w:val="115"/>
          <w:sz w:val="14"/>
        </w:rPr>
        <w:t>not 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designed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capable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reuse.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0" w:lineRule="exact" w:before="8"/>
        <w:ind w:left="2080" w:right="1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Containers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holders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repacked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J-</w:t>
      </w:r>
      <w:r>
        <w:rPr>
          <w:rFonts w:ascii="Century"/>
          <w:w w:val="119"/>
          <w:sz w:val="14"/>
        </w:rPr>
        <w:t> </w:t>
      </w:r>
      <w:r>
        <w:rPr>
          <w:rFonts w:ascii="Century"/>
          <w:w w:val="115"/>
          <w:sz w:val="14"/>
        </w:rPr>
        <w:t>list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incapable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5"/>
          <w:sz w:val="14"/>
        </w:rPr>
        <w:t>being</w:t>
      </w:r>
      <w:r>
        <w:rPr>
          <w:rFonts w:ascii="Century"/>
          <w:spacing w:val="-17"/>
          <w:w w:val="115"/>
          <w:sz w:val="14"/>
        </w:rPr>
        <w:t> </w:t>
      </w:r>
      <w:r>
        <w:rPr>
          <w:rFonts w:ascii="Century"/>
          <w:w w:val="115"/>
          <w:sz w:val="14"/>
        </w:rPr>
        <w:t>marked.</w:t>
      </w:r>
      <w:r>
        <w:rPr>
          <w:rFonts w:ascii="Century"/>
          <w:sz w:val="14"/>
        </w:rPr>
      </w:r>
    </w:p>
    <w:p>
      <w:pPr>
        <w:numPr>
          <w:ilvl w:val="1"/>
          <w:numId w:val="3"/>
        </w:numPr>
        <w:tabs>
          <w:tab w:pos="2337" w:val="left" w:leader="none"/>
        </w:tabs>
        <w:spacing w:line="160" w:lineRule="exact" w:before="8"/>
        <w:ind w:left="208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Imported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repacked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manip-</w:t>
      </w:r>
      <w:r>
        <w:rPr>
          <w:rFonts w:ascii="Century"/>
          <w:w w:val="112"/>
          <w:sz w:val="14"/>
        </w:rPr>
        <w:t> </w:t>
      </w:r>
      <w:r>
        <w:rPr>
          <w:rFonts w:ascii="Century"/>
          <w:w w:val="115"/>
          <w:sz w:val="14"/>
        </w:rPr>
        <w:t>ulated.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left="2129" w:right="384" w:firstLine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D—Exceptions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to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Marking</w:t>
      </w:r>
      <w:r>
        <w:rPr>
          <w:rFonts w:ascii="Century Gothic" w:hAnsi="Century Gothic" w:cs="Century Gothic" w:eastAsia="Century Gothic"/>
        </w:rPr>
        <w:t> Requirements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4"/>
        </w:numPr>
        <w:tabs>
          <w:tab w:pos="2337" w:val="left" w:leader="none"/>
        </w:tabs>
        <w:spacing w:line="168" w:lineRule="exact" w:before="114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Requirements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-4"/>
          <w:w w:val="115"/>
          <w:sz w:val="14"/>
        </w:rPr>
        <w:t> </w:t>
      </w:r>
      <w:r>
        <w:rPr>
          <w:rFonts w:ascii="Century"/>
          <w:w w:val="115"/>
          <w:sz w:val="14"/>
        </w:rPr>
        <w:t>agencies.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2337" w:val="left" w:leader="none"/>
        </w:tabs>
        <w:spacing w:line="160" w:lineRule="exact" w:before="10"/>
        <w:ind w:left="208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General 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exceptions 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to </w:t>
      </w:r>
      <w:r>
        <w:rPr>
          <w:rFonts w:ascii="Century"/>
          <w:spacing w:val="24"/>
          <w:w w:val="115"/>
          <w:sz w:val="14"/>
        </w:rPr>
        <w:t> </w:t>
      </w:r>
      <w:r>
        <w:rPr>
          <w:rFonts w:ascii="Century"/>
          <w:w w:val="115"/>
          <w:sz w:val="14"/>
        </w:rPr>
        <w:t>marking </w:t>
      </w:r>
      <w:r>
        <w:rPr>
          <w:rFonts w:ascii="Century"/>
          <w:spacing w:val="23"/>
          <w:w w:val="115"/>
          <w:sz w:val="14"/>
        </w:rPr>
        <w:t> </w:t>
      </w:r>
      <w:r>
        <w:rPr>
          <w:rFonts w:ascii="Century"/>
          <w:w w:val="115"/>
          <w:sz w:val="14"/>
        </w:rPr>
        <w:t>re-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quirements.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2337" w:val="left" w:leader="none"/>
        </w:tabs>
        <w:spacing w:line="166" w:lineRule="exact" w:before="0"/>
        <w:ind w:left="233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J-List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exceptions.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2337" w:val="left" w:leader="none"/>
        </w:tabs>
        <w:spacing w:line="168" w:lineRule="exact" w:before="0"/>
        <w:ind w:left="2336" w:right="0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Certain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repacked</w:t>
      </w:r>
      <w:r>
        <w:rPr>
          <w:rFonts w:ascii="Century"/>
          <w:spacing w:val="-7"/>
          <w:w w:val="115"/>
          <w:sz w:val="14"/>
        </w:rPr>
        <w:t> </w:t>
      </w:r>
      <w:r>
        <w:rPr>
          <w:rFonts w:ascii="Century"/>
          <w:w w:val="115"/>
          <w:sz w:val="14"/>
        </w:rPr>
        <w:t>articles.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2337" w:val="left" w:leader="none"/>
        </w:tabs>
        <w:spacing w:line="160" w:lineRule="exact" w:before="10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Articles  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substantially  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changed  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5"/>
          <w:sz w:val="14"/>
        </w:rPr>
        <w:t>manufacture.</w:t>
      </w:r>
      <w:r>
        <w:rPr>
          <w:rFonts w:ascii="Century"/>
          <w:sz w:val="14"/>
        </w:rPr>
      </w:r>
    </w:p>
    <w:p>
      <w:pPr>
        <w:numPr>
          <w:ilvl w:val="1"/>
          <w:numId w:val="4"/>
        </w:numPr>
        <w:tabs>
          <w:tab w:pos="2337" w:val="left" w:leader="none"/>
        </w:tabs>
        <w:spacing w:line="160" w:lineRule="exact" w:before="8"/>
        <w:ind w:left="2080" w:right="1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Inapplicability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marking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exception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processed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importer.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Heading3"/>
        <w:spacing w:line="180" w:lineRule="exact"/>
        <w:ind w:left="327" w:right="1050" w:firstLine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E—Method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Location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of</w:t>
      </w:r>
      <w:r>
        <w:rPr>
          <w:rFonts w:ascii="Century Gothic" w:hAnsi="Century Gothic" w:cs="Century Gothic" w:eastAsia="Century Gothic"/>
        </w:rPr>
        <w:t> Marking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Imported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Articles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122"/>
        <w:ind w:left="476" w:right="799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Methods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manner</w:t>
      </w:r>
      <w:r>
        <w:rPr>
          <w:rFonts w:ascii="Century"/>
          <w:spacing w:val="-10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marking.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7"/>
        <w:ind w:left="732" w:right="799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Specific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method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may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required.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7"/>
        <w:ind w:left="732" w:right="799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Methods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marking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specific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articles.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7"/>
        <w:ind w:left="476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Location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other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acceptable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meth-</w:t>
      </w:r>
      <w:r>
        <w:rPr>
          <w:rFonts w:ascii="Century"/>
          <w:w w:val="115"/>
          <w:sz w:val="14"/>
        </w:rPr>
        <w:t> ods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marking.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7"/>
        <w:ind w:left="732" w:right="799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Approved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markings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country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name.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7"/>
        <w:ind w:left="476" w:right="915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Marking</w:t>
      </w:r>
      <w:r>
        <w:rPr>
          <w:rFonts w:ascii="Century"/>
          <w:spacing w:val="-11"/>
          <w:w w:val="120"/>
          <w:sz w:val="14"/>
        </w:rPr>
        <w:t> </w:t>
      </w:r>
      <w:r>
        <w:rPr>
          <w:rFonts w:ascii="Century"/>
          <w:w w:val="120"/>
          <w:sz w:val="14"/>
        </w:rPr>
        <w:t>when</w:t>
      </w:r>
      <w:r>
        <w:rPr>
          <w:rFonts w:ascii="Century"/>
          <w:spacing w:val="-11"/>
          <w:w w:val="120"/>
          <w:sz w:val="14"/>
        </w:rPr>
        <w:t> </w:t>
      </w:r>
      <w:r>
        <w:rPr>
          <w:rFonts w:ascii="Century"/>
          <w:w w:val="120"/>
          <w:sz w:val="14"/>
        </w:rPr>
        <w:t>name</w:t>
      </w:r>
      <w:r>
        <w:rPr>
          <w:rFonts w:ascii="Century"/>
          <w:spacing w:val="-11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-11"/>
          <w:w w:val="120"/>
          <w:sz w:val="14"/>
        </w:rPr>
        <w:t> </w:t>
      </w:r>
      <w:r>
        <w:rPr>
          <w:rFonts w:ascii="Century"/>
          <w:w w:val="120"/>
          <w:sz w:val="14"/>
        </w:rPr>
        <w:t>country</w:t>
      </w:r>
      <w:r>
        <w:rPr>
          <w:rFonts w:ascii="Century"/>
          <w:spacing w:val="-11"/>
          <w:w w:val="120"/>
          <w:sz w:val="14"/>
        </w:rPr>
        <w:t> </w:t>
      </w:r>
      <w:r>
        <w:rPr>
          <w:rFonts w:ascii="Century"/>
          <w:w w:val="120"/>
          <w:sz w:val="14"/>
        </w:rPr>
        <w:t>or</w:t>
      </w:r>
      <w:r>
        <w:rPr>
          <w:rFonts w:ascii="Century"/>
          <w:spacing w:val="-11"/>
          <w:w w:val="120"/>
          <w:sz w:val="14"/>
        </w:rPr>
        <w:t> </w:t>
      </w:r>
      <w:r>
        <w:rPr>
          <w:rFonts w:ascii="Century"/>
          <w:w w:val="120"/>
          <w:sz w:val="14"/>
        </w:rPr>
        <w:t>lo-</w:t>
      </w:r>
      <w:r>
        <w:rPr>
          <w:rFonts w:ascii="Century"/>
          <w:w w:val="122"/>
          <w:sz w:val="14"/>
        </w:rPr>
        <w:t> </w:t>
      </w:r>
      <w:r>
        <w:rPr>
          <w:rFonts w:ascii="Century"/>
          <w:w w:val="120"/>
          <w:sz w:val="14"/>
        </w:rPr>
        <w:t>cality</w:t>
      </w:r>
      <w:r>
        <w:rPr>
          <w:rFonts w:ascii="Century"/>
          <w:spacing w:val="25"/>
          <w:w w:val="120"/>
          <w:sz w:val="14"/>
        </w:rPr>
        <w:t> </w:t>
      </w:r>
      <w:r>
        <w:rPr>
          <w:rFonts w:ascii="Century"/>
          <w:w w:val="120"/>
          <w:sz w:val="14"/>
        </w:rPr>
        <w:t>other</w:t>
      </w:r>
      <w:r>
        <w:rPr>
          <w:rFonts w:ascii="Century"/>
          <w:spacing w:val="25"/>
          <w:w w:val="120"/>
          <w:sz w:val="14"/>
        </w:rPr>
        <w:t> </w:t>
      </w:r>
      <w:r>
        <w:rPr>
          <w:rFonts w:ascii="Century"/>
          <w:w w:val="120"/>
          <w:sz w:val="14"/>
        </w:rPr>
        <w:t>than</w:t>
      </w:r>
      <w:r>
        <w:rPr>
          <w:rFonts w:ascii="Century"/>
          <w:spacing w:val="25"/>
          <w:w w:val="120"/>
          <w:sz w:val="14"/>
        </w:rPr>
        <w:t> </w:t>
      </w:r>
      <w:r>
        <w:rPr>
          <w:rFonts w:ascii="Century"/>
          <w:w w:val="120"/>
          <w:sz w:val="14"/>
        </w:rPr>
        <w:t>country</w:t>
      </w:r>
      <w:r>
        <w:rPr>
          <w:rFonts w:ascii="Century"/>
          <w:spacing w:val="26"/>
          <w:w w:val="120"/>
          <w:sz w:val="14"/>
        </w:rPr>
        <w:t> </w:t>
      </w:r>
      <w:r>
        <w:rPr>
          <w:rFonts w:ascii="Century"/>
          <w:w w:val="120"/>
          <w:sz w:val="14"/>
        </w:rPr>
        <w:t>of</w:t>
      </w:r>
      <w:r>
        <w:rPr>
          <w:rFonts w:ascii="Century"/>
          <w:spacing w:val="25"/>
          <w:w w:val="120"/>
          <w:sz w:val="14"/>
        </w:rPr>
        <w:t> </w:t>
      </w:r>
      <w:r>
        <w:rPr>
          <w:rFonts w:ascii="Century"/>
          <w:w w:val="120"/>
          <w:sz w:val="14"/>
        </w:rPr>
        <w:t>origin</w:t>
      </w:r>
      <w:r>
        <w:rPr>
          <w:rFonts w:ascii="Century"/>
          <w:spacing w:val="25"/>
          <w:w w:val="120"/>
          <w:sz w:val="14"/>
        </w:rPr>
        <w:t> </w:t>
      </w:r>
      <w:r>
        <w:rPr>
          <w:rFonts w:ascii="Century"/>
          <w:w w:val="120"/>
          <w:sz w:val="14"/>
        </w:rPr>
        <w:t>ap-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20"/>
          <w:sz w:val="14"/>
        </w:rPr>
        <w:t>pears.</w:t>
      </w:r>
      <w:r>
        <w:rPr>
          <w:rFonts w:ascii="Century"/>
          <w:sz w:val="14"/>
        </w:rPr>
      </w:r>
    </w:p>
    <w:p>
      <w:pPr>
        <w:numPr>
          <w:ilvl w:val="1"/>
          <w:numId w:val="5"/>
        </w:numPr>
        <w:tabs>
          <w:tab w:pos="733" w:val="left" w:leader="none"/>
        </w:tabs>
        <w:spacing w:before="7"/>
        <w:ind w:left="476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Souvenirs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marked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with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trademarks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trade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names.</w:t>
      </w:r>
      <w:r>
        <w:rPr>
          <w:rFonts w:ascii="Century"/>
          <w:sz w:val="14"/>
        </w:rPr>
      </w:r>
    </w:p>
    <w:p>
      <w:pPr>
        <w:spacing w:line="240" w:lineRule="auto" w:before="6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80" w:lineRule="exact"/>
        <w:ind w:left="393" w:right="1168" w:firstLine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F—Articles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Found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Not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Legally</w:t>
      </w:r>
      <w:r>
        <w:rPr>
          <w:rFonts w:ascii="Century Gothic" w:hAnsi="Century Gothic" w:cs="Century Gothic" w:eastAsia="Century Gothic"/>
        </w:rPr>
        <w:t> Marked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1"/>
          <w:numId w:val="6"/>
        </w:numPr>
        <w:tabs>
          <w:tab w:pos="733" w:val="left" w:leader="none"/>
        </w:tabs>
        <w:spacing w:before="122"/>
        <w:ind w:left="476" w:right="917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Procedure 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when 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importation 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found</w:t>
      </w:r>
      <w:r>
        <w:rPr>
          <w:rFonts w:ascii="Century"/>
          <w:w w:val="112"/>
          <w:sz w:val="14"/>
        </w:rPr>
        <w:t> </w:t>
      </w:r>
      <w:r>
        <w:rPr>
          <w:rFonts w:ascii="Century"/>
          <w:w w:val="115"/>
          <w:sz w:val="14"/>
        </w:rPr>
        <w:t>not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legally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marked.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733" w:val="left" w:leader="none"/>
        </w:tabs>
        <w:spacing w:before="7"/>
        <w:ind w:left="732" w:right="799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Certificate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marking.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733" w:val="left" w:leader="none"/>
        </w:tabs>
        <w:spacing w:before="7"/>
        <w:ind w:left="732" w:right="799" w:hanging="53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Examination</w:t>
      </w:r>
      <w:r>
        <w:rPr>
          <w:rFonts w:ascii="Century"/>
          <w:spacing w:val="-14"/>
          <w:w w:val="115"/>
          <w:sz w:val="14"/>
        </w:rPr>
        <w:t> </w:t>
      </w:r>
      <w:r>
        <w:rPr>
          <w:rFonts w:ascii="Century"/>
          <w:w w:val="115"/>
          <w:sz w:val="14"/>
        </w:rPr>
        <w:t>packages.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733" w:val="left" w:leader="none"/>
        </w:tabs>
        <w:spacing w:before="7"/>
        <w:ind w:left="476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released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from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Customs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cus-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tody.</w:t>
      </w:r>
      <w:r>
        <w:rPr>
          <w:rFonts w:ascii="Century"/>
          <w:sz w:val="14"/>
        </w:rPr>
      </w:r>
    </w:p>
    <w:p>
      <w:pPr>
        <w:numPr>
          <w:ilvl w:val="1"/>
          <w:numId w:val="6"/>
        </w:numPr>
        <w:tabs>
          <w:tab w:pos="733" w:val="left" w:leader="none"/>
        </w:tabs>
        <w:spacing w:before="7"/>
        <w:ind w:left="476" w:right="914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Compensation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Customs</w:t>
      </w:r>
      <w:r>
        <w:rPr>
          <w:rFonts w:ascii="Century"/>
          <w:spacing w:val="-8"/>
          <w:w w:val="115"/>
          <w:sz w:val="14"/>
        </w:rPr>
        <w:t> </w:t>
      </w:r>
      <w:r>
        <w:rPr>
          <w:rFonts w:ascii="Century"/>
          <w:w w:val="115"/>
          <w:sz w:val="14"/>
        </w:rPr>
        <w:t>officers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w w:val="108"/>
          <w:sz w:val="14"/>
        </w:rPr>
        <w:t> </w:t>
      </w:r>
      <w:r>
        <w:rPr>
          <w:rFonts w:ascii="Century"/>
          <w:w w:val="115"/>
          <w:sz w:val="14"/>
        </w:rPr>
        <w:t>employees.</w:t>
      </w:r>
      <w:r>
        <w:rPr>
          <w:rFonts w:ascii="Century"/>
          <w:sz w:val="14"/>
        </w:rPr>
      </w:r>
    </w:p>
    <w:p>
      <w:pPr>
        <w:spacing w:line="168" w:lineRule="exact" w:before="87"/>
        <w:ind w:left="325" w:right="907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z w:val="14"/>
        </w:rPr>
        <w:t> 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5 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U.S.C. 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301; 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19 </w:t>
      </w:r>
      <w:r>
        <w:rPr>
          <w:rFonts w:ascii="Century"/>
          <w:spacing w:val="8"/>
          <w:sz w:val="14"/>
        </w:rPr>
        <w:t> </w:t>
      </w:r>
      <w:r>
        <w:rPr>
          <w:rFonts w:ascii="Century"/>
          <w:sz w:val="14"/>
        </w:rPr>
        <w:t>U.S.C. 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66, </w:t>
      </w:r>
      <w:r>
        <w:rPr>
          <w:rFonts w:ascii="Century"/>
          <w:spacing w:val="7"/>
          <w:sz w:val="14"/>
        </w:rPr>
        <w:t> </w:t>
      </w:r>
      <w:r>
        <w:rPr>
          <w:rFonts w:ascii="Century"/>
          <w:sz w:val="14"/>
        </w:rPr>
        <w:t>1202</w:t>
      </w:r>
      <w:r>
        <w:rPr>
          <w:rFonts w:ascii="Century"/>
          <w:sz w:val="14"/>
        </w:rPr>
      </w:r>
    </w:p>
    <w:p>
      <w:pPr>
        <w:spacing w:before="0"/>
        <w:ind w:left="196" w:right="914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(General</w:t>
      </w:r>
      <w:r>
        <w:rPr>
          <w:rFonts w:ascii="Century"/>
          <w:spacing w:val="25"/>
          <w:w w:val="110"/>
          <w:sz w:val="14"/>
        </w:rPr>
        <w:t> </w:t>
      </w:r>
      <w:r>
        <w:rPr>
          <w:rFonts w:ascii="Century"/>
          <w:w w:val="110"/>
          <w:sz w:val="14"/>
        </w:rPr>
        <w:t>Note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3(i),</w:t>
      </w:r>
      <w:r>
        <w:rPr>
          <w:rFonts w:ascii="Century"/>
          <w:spacing w:val="25"/>
          <w:w w:val="110"/>
          <w:sz w:val="14"/>
        </w:rPr>
        <w:t> </w:t>
      </w:r>
      <w:r>
        <w:rPr>
          <w:rFonts w:ascii="Century"/>
          <w:w w:val="110"/>
          <w:sz w:val="14"/>
        </w:rPr>
        <w:t>Harmonized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Tariff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Sched-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0"/>
          <w:sz w:val="14"/>
        </w:rPr>
        <w:t>ule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United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States),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1304,</w:t>
      </w:r>
      <w:r>
        <w:rPr>
          <w:rFonts w:ascii="Century"/>
          <w:spacing w:val="-5"/>
          <w:w w:val="110"/>
          <w:sz w:val="14"/>
        </w:rPr>
        <w:t> </w:t>
      </w:r>
      <w:r>
        <w:rPr>
          <w:rFonts w:ascii="Century"/>
          <w:w w:val="110"/>
          <w:sz w:val="14"/>
        </w:rPr>
        <w:t>1624.</w:t>
      </w:r>
      <w:r>
        <w:rPr>
          <w:rFonts w:ascii="Century"/>
          <w:sz w:val="14"/>
        </w:rPr>
      </w:r>
    </w:p>
    <w:p>
      <w:pPr>
        <w:spacing w:line="168" w:lineRule="exact" w:before="87"/>
        <w:ind w:left="327" w:right="907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pacing w:val="-1"/>
          <w:w w:val="105"/>
          <w:sz w:val="14"/>
          <w:szCs w:val="14"/>
        </w:rPr>
        <w:t>S</w:t>
      </w:r>
      <w:r>
        <w:rPr>
          <w:rFonts w:ascii="Century" w:hAnsi="Century" w:cs="Century" w:eastAsia="Century"/>
          <w:spacing w:val="-1"/>
          <w:w w:val="105"/>
          <w:sz w:val="11"/>
          <w:szCs w:val="11"/>
        </w:rPr>
        <w:t>OURCE</w:t>
      </w:r>
      <w:r>
        <w:rPr>
          <w:rFonts w:ascii="Century" w:hAnsi="Century" w:cs="Century" w:eastAsia="Century"/>
          <w:spacing w:val="-1"/>
          <w:w w:val="105"/>
          <w:sz w:val="14"/>
          <w:szCs w:val="14"/>
        </w:rPr>
        <w:t>: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2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72–262,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37</w:t>
      </w:r>
      <w:r>
        <w:rPr>
          <w:rFonts w:ascii="Century" w:hAnsi="Century" w:cs="Century" w:eastAsia="Century"/>
          <w:spacing w:val="2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20318,</w:t>
      </w:r>
      <w:r>
        <w:rPr>
          <w:rFonts w:ascii="Century" w:hAnsi="Century" w:cs="Century" w:eastAsia="Century"/>
          <w:spacing w:val="2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Sept.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29,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before="0"/>
        <w:ind w:left="196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1972,</w:t>
      </w:r>
      <w:r>
        <w:rPr>
          <w:rFonts w:ascii="Century"/>
          <w:spacing w:val="-1"/>
          <w:w w:val="110"/>
          <w:sz w:val="14"/>
        </w:rPr>
        <w:t> </w:t>
      </w:r>
      <w:r>
        <w:rPr>
          <w:rFonts w:ascii="Century"/>
          <w:w w:val="110"/>
          <w:sz w:val="14"/>
        </w:rPr>
        <w:t>unless otherwise noted.</w:t>
      </w:r>
      <w:r>
        <w:rPr>
          <w:rFonts w:ascii="Century"/>
          <w:sz w:val="14"/>
        </w:rPr>
      </w:r>
    </w:p>
    <w:p>
      <w:pPr>
        <w:spacing w:line="240" w:lineRule="auto" w:before="4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240" w:lineRule="auto"/>
        <w:ind w:left="196" w:right="799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134.0  </w:t>
      </w:r>
      <w:r>
        <w:rPr>
          <w:spacing w:val="22"/>
        </w:rPr>
        <w:t> </w:t>
      </w:r>
      <w:r>
        <w:rPr/>
        <w:t>Scope.</w:t>
      </w:r>
      <w:r>
        <w:rPr>
          <w:b w:val="0"/>
          <w:bCs w:val="0"/>
        </w:rPr>
      </w:r>
    </w:p>
    <w:p>
      <w:pPr>
        <w:pStyle w:val="BodyText"/>
        <w:spacing w:line="188" w:lineRule="exact" w:before="71"/>
        <w:ind w:left="196" w:right="916"/>
        <w:jc w:val="both"/>
      </w:pPr>
      <w:r>
        <w:rPr>
          <w:w w:val="110"/>
        </w:rPr>
        <w:t>This</w:t>
      </w:r>
      <w:r>
        <w:rPr>
          <w:spacing w:val="15"/>
          <w:w w:val="110"/>
        </w:rPr>
        <w:t> </w:t>
      </w:r>
      <w:r>
        <w:rPr>
          <w:w w:val="110"/>
        </w:rPr>
        <w:t>part</w:t>
      </w:r>
      <w:r>
        <w:rPr>
          <w:spacing w:val="16"/>
          <w:w w:val="110"/>
        </w:rPr>
        <w:t> </w:t>
      </w:r>
      <w:r>
        <w:rPr>
          <w:w w:val="110"/>
        </w:rPr>
        <w:t>sets</w:t>
      </w:r>
      <w:r>
        <w:rPr>
          <w:spacing w:val="16"/>
          <w:w w:val="110"/>
        </w:rPr>
        <w:t> </w:t>
      </w:r>
      <w:r>
        <w:rPr>
          <w:w w:val="110"/>
        </w:rPr>
        <w:t>forth</w:t>
      </w:r>
      <w:r>
        <w:rPr>
          <w:spacing w:val="16"/>
          <w:w w:val="110"/>
        </w:rPr>
        <w:t> </w:t>
      </w:r>
      <w:r>
        <w:rPr>
          <w:w w:val="110"/>
        </w:rPr>
        <w:t>regulations</w:t>
      </w:r>
      <w:r>
        <w:rPr>
          <w:spacing w:val="15"/>
          <w:w w:val="110"/>
        </w:rPr>
        <w:t> </w:t>
      </w:r>
      <w:r>
        <w:rPr>
          <w:w w:val="110"/>
        </w:rPr>
        <w:t>im-</w:t>
      </w:r>
      <w:r>
        <w:rPr>
          <w:w w:val="117"/>
        </w:rPr>
        <w:t> </w:t>
      </w:r>
      <w:r>
        <w:rPr>
          <w:w w:val="110"/>
        </w:rPr>
        <w:t>plementing</w:t>
      </w:r>
      <w:r>
        <w:rPr>
          <w:spacing w:val="33"/>
          <w:w w:val="110"/>
        </w:rPr>
        <w:t> </w:t>
      </w:r>
      <w:r>
        <w:rPr>
          <w:w w:val="110"/>
        </w:rPr>
        <w:t>the</w:t>
      </w:r>
      <w:r>
        <w:rPr>
          <w:spacing w:val="34"/>
          <w:w w:val="110"/>
        </w:rPr>
        <w:t> </w:t>
      </w:r>
      <w:r>
        <w:rPr>
          <w:w w:val="110"/>
        </w:rPr>
        <w:t>country</w:t>
      </w:r>
      <w:r>
        <w:rPr>
          <w:spacing w:val="34"/>
          <w:w w:val="110"/>
        </w:rPr>
        <w:t> </w:t>
      </w:r>
      <w:r>
        <w:rPr>
          <w:w w:val="110"/>
        </w:rPr>
        <w:t>of</w:t>
      </w:r>
      <w:r>
        <w:rPr>
          <w:spacing w:val="34"/>
          <w:w w:val="110"/>
        </w:rPr>
        <w:t> </w:t>
      </w:r>
      <w:r>
        <w:rPr>
          <w:w w:val="110"/>
        </w:rPr>
        <w:t>origin</w:t>
      </w:r>
      <w:r>
        <w:rPr>
          <w:spacing w:val="34"/>
          <w:w w:val="110"/>
        </w:rPr>
        <w:t> </w:t>
      </w:r>
      <w:r>
        <w:rPr>
          <w:w w:val="110"/>
        </w:rPr>
        <w:t>mark-</w:t>
      </w:r>
      <w:r>
        <w:rPr>
          <w:w w:val="115"/>
        </w:rPr>
        <w:t> </w:t>
      </w:r>
      <w:r>
        <w:rPr>
          <w:w w:val="110"/>
        </w:rPr>
        <w:t>ing</w:t>
      </w:r>
      <w:r>
        <w:rPr>
          <w:spacing w:val="26"/>
          <w:w w:val="110"/>
        </w:rPr>
        <w:t> </w:t>
      </w:r>
      <w:r>
        <w:rPr>
          <w:w w:val="110"/>
        </w:rPr>
        <w:t>requirements</w:t>
      </w:r>
      <w:r>
        <w:rPr>
          <w:spacing w:val="26"/>
          <w:w w:val="110"/>
        </w:rPr>
        <w:t> </w:t>
      </w:r>
      <w:r>
        <w:rPr>
          <w:w w:val="110"/>
        </w:rPr>
        <w:t>and</w:t>
      </w:r>
      <w:r>
        <w:rPr>
          <w:spacing w:val="26"/>
          <w:w w:val="110"/>
        </w:rPr>
        <w:t> </w:t>
      </w:r>
      <w:r>
        <w:rPr>
          <w:w w:val="110"/>
        </w:rPr>
        <w:t>exceptions</w:t>
      </w:r>
      <w:r>
        <w:rPr>
          <w:spacing w:val="25"/>
          <w:w w:val="110"/>
        </w:rPr>
        <w:t> </w:t>
      </w:r>
      <w:r>
        <w:rPr>
          <w:w w:val="110"/>
        </w:rPr>
        <w:t>of</w:t>
      </w:r>
      <w:r>
        <w:rPr>
          <w:spacing w:val="26"/>
          <w:w w:val="110"/>
        </w:rPr>
        <w:t> </w:t>
      </w:r>
      <w:r>
        <w:rPr>
          <w:w w:val="110"/>
        </w:rPr>
        <w:t>sec-</w:t>
      </w:r>
      <w:r>
        <w:rPr>
          <w:w w:val="116"/>
        </w:rPr>
        <w:t> </w:t>
      </w:r>
      <w:r>
        <w:rPr>
          <w:w w:val="110"/>
        </w:rPr>
        <w:t>tion</w:t>
      </w:r>
      <w:r>
        <w:rPr>
          <w:spacing w:val="3"/>
          <w:w w:val="110"/>
        </w:rPr>
        <w:t> </w:t>
      </w:r>
      <w:r>
        <w:rPr>
          <w:w w:val="110"/>
        </w:rPr>
        <w:t>304</w:t>
      </w:r>
      <w:r>
        <w:rPr>
          <w:spacing w:val="4"/>
          <w:w w:val="110"/>
        </w:rPr>
        <w:t> </w:t>
      </w:r>
      <w:r>
        <w:rPr>
          <w:w w:val="110"/>
        </w:rPr>
        <w:t>of</w:t>
      </w:r>
      <w:r>
        <w:rPr>
          <w:spacing w:val="4"/>
          <w:w w:val="110"/>
        </w:rPr>
        <w:t> </w:t>
      </w:r>
      <w:r>
        <w:rPr>
          <w:w w:val="110"/>
        </w:rPr>
        <w:t>the</w:t>
      </w:r>
      <w:r>
        <w:rPr>
          <w:spacing w:val="4"/>
          <w:w w:val="110"/>
        </w:rPr>
        <w:t> </w:t>
      </w:r>
      <w:r>
        <w:rPr>
          <w:w w:val="110"/>
        </w:rPr>
        <w:t>Tariff</w:t>
      </w:r>
      <w:r>
        <w:rPr>
          <w:spacing w:val="3"/>
          <w:w w:val="110"/>
        </w:rPr>
        <w:t> </w:t>
      </w:r>
      <w:r>
        <w:rPr>
          <w:w w:val="110"/>
        </w:rPr>
        <w:t>Act</w:t>
      </w:r>
      <w:r>
        <w:rPr>
          <w:spacing w:val="4"/>
          <w:w w:val="110"/>
        </w:rPr>
        <w:t> </w:t>
      </w:r>
      <w:r>
        <w:rPr>
          <w:w w:val="110"/>
        </w:rPr>
        <w:t>of</w:t>
      </w:r>
      <w:r>
        <w:rPr>
          <w:spacing w:val="4"/>
          <w:w w:val="110"/>
        </w:rPr>
        <w:t> </w:t>
      </w:r>
      <w:r>
        <w:rPr>
          <w:w w:val="110"/>
        </w:rPr>
        <w:t>1930,</w:t>
      </w:r>
      <w:r>
        <w:rPr>
          <w:spacing w:val="4"/>
          <w:w w:val="110"/>
        </w:rPr>
        <w:t> </w:t>
      </w:r>
      <w:r>
        <w:rPr>
          <w:w w:val="110"/>
        </w:rPr>
        <w:t>as</w:t>
      </w:r>
      <w:r>
        <w:rPr>
          <w:w w:val="109"/>
        </w:rPr>
        <w:t> </w:t>
      </w:r>
      <w:r>
        <w:rPr>
          <w:w w:val="110"/>
        </w:rPr>
        <w:t>amended</w:t>
      </w:r>
      <w:r>
        <w:rPr>
          <w:spacing w:val="6"/>
          <w:w w:val="110"/>
        </w:rPr>
        <w:t> </w:t>
      </w:r>
      <w:r>
        <w:rPr>
          <w:w w:val="110"/>
        </w:rPr>
        <w:t>(19</w:t>
      </w:r>
      <w:r>
        <w:rPr>
          <w:spacing w:val="6"/>
          <w:w w:val="110"/>
        </w:rPr>
        <w:t> </w:t>
      </w:r>
      <w:r>
        <w:rPr>
          <w:w w:val="110"/>
        </w:rPr>
        <w:t>U.S.C.</w:t>
      </w:r>
      <w:r>
        <w:rPr>
          <w:spacing w:val="6"/>
          <w:w w:val="110"/>
        </w:rPr>
        <w:t> </w:t>
      </w:r>
      <w:r>
        <w:rPr>
          <w:w w:val="110"/>
        </w:rPr>
        <w:t>1304),</w:t>
      </w:r>
      <w:r>
        <w:rPr>
          <w:spacing w:val="6"/>
          <w:w w:val="110"/>
        </w:rPr>
        <w:t> </w:t>
      </w:r>
      <w:r>
        <w:rPr>
          <w:w w:val="110"/>
        </w:rPr>
        <w:t>together</w:t>
      </w:r>
      <w:r>
        <w:rPr>
          <w:spacing w:val="6"/>
          <w:w w:val="110"/>
        </w:rPr>
        <w:t> </w:t>
      </w:r>
      <w:r>
        <w:rPr>
          <w:w w:val="110"/>
        </w:rPr>
        <w:t>with</w:t>
      </w:r>
      <w:r>
        <w:rPr>
          <w:w w:val="114"/>
        </w:rPr>
        <w:t> </w:t>
      </w:r>
      <w:r>
        <w:rPr>
          <w:w w:val="110"/>
        </w:rPr>
        <w:t>certain</w:t>
      </w:r>
      <w:r>
        <w:rPr>
          <w:spacing w:val="40"/>
          <w:w w:val="110"/>
        </w:rPr>
        <w:t> </w:t>
      </w:r>
      <w:r>
        <w:rPr>
          <w:w w:val="110"/>
        </w:rPr>
        <w:t>marking</w:t>
      </w:r>
      <w:r>
        <w:rPr>
          <w:spacing w:val="40"/>
          <w:w w:val="110"/>
        </w:rPr>
        <w:t> </w:t>
      </w:r>
      <w:r>
        <w:rPr>
          <w:w w:val="110"/>
        </w:rPr>
        <w:t>provisions</w:t>
      </w:r>
      <w:r>
        <w:rPr>
          <w:spacing w:val="40"/>
          <w:w w:val="110"/>
        </w:rPr>
        <w:t> </w:t>
      </w:r>
      <w:r>
        <w:rPr>
          <w:w w:val="110"/>
        </w:rPr>
        <w:t>of</w:t>
      </w:r>
      <w:r>
        <w:rPr>
          <w:spacing w:val="40"/>
          <w:w w:val="110"/>
        </w:rPr>
        <w:t> </w:t>
      </w:r>
      <w:r>
        <w:rPr>
          <w:w w:val="110"/>
        </w:rPr>
        <w:t>the</w:t>
      </w:r>
      <w:r>
        <w:rPr>
          <w:spacing w:val="40"/>
          <w:w w:val="110"/>
        </w:rPr>
        <w:t> </w:t>
      </w:r>
      <w:r>
        <w:rPr>
          <w:w w:val="110"/>
        </w:rPr>
        <w:t>Har-</w:t>
      </w:r>
      <w:r>
        <w:rPr>
          <w:w w:val="108"/>
        </w:rPr>
        <w:t> </w:t>
      </w:r>
      <w:r>
        <w:rPr>
          <w:w w:val="110"/>
        </w:rPr>
        <w:t>monized</w:t>
      </w:r>
      <w:r>
        <w:rPr>
          <w:spacing w:val="47"/>
          <w:w w:val="110"/>
        </w:rPr>
        <w:t> </w:t>
      </w:r>
      <w:r>
        <w:rPr>
          <w:w w:val="110"/>
        </w:rPr>
        <w:t>Tariff</w:t>
      </w:r>
      <w:r>
        <w:rPr>
          <w:spacing w:val="47"/>
          <w:w w:val="110"/>
        </w:rPr>
        <w:t> </w:t>
      </w:r>
      <w:r>
        <w:rPr>
          <w:w w:val="110"/>
        </w:rPr>
        <w:t>Schedule</w:t>
      </w:r>
      <w:r>
        <w:rPr>
          <w:spacing w:val="47"/>
          <w:w w:val="110"/>
        </w:rPr>
        <w:t> </w:t>
      </w:r>
      <w:r>
        <w:rPr>
          <w:w w:val="110"/>
        </w:rPr>
        <w:t>of</w:t>
      </w:r>
      <w:r>
        <w:rPr>
          <w:spacing w:val="47"/>
          <w:w w:val="110"/>
        </w:rPr>
        <w:t> </w:t>
      </w:r>
      <w:r>
        <w:rPr>
          <w:w w:val="110"/>
        </w:rPr>
        <w:t>the</w:t>
      </w:r>
      <w:r>
        <w:rPr>
          <w:spacing w:val="47"/>
          <w:w w:val="110"/>
        </w:rPr>
        <w:t> </w:t>
      </w:r>
      <w:r>
        <w:rPr>
          <w:w w:val="110"/>
        </w:rPr>
        <w:t>United</w:t>
      </w:r>
      <w:r>
        <w:rPr>
          <w:w w:val="111"/>
        </w:rPr>
        <w:t> </w:t>
      </w:r>
      <w:r>
        <w:rPr>
          <w:w w:val="110"/>
        </w:rPr>
        <w:t>States</w:t>
      </w:r>
      <w:r>
        <w:rPr>
          <w:spacing w:val="34"/>
          <w:w w:val="110"/>
        </w:rPr>
        <w:t> </w:t>
      </w:r>
      <w:r>
        <w:rPr>
          <w:w w:val="110"/>
        </w:rPr>
        <w:t>(19</w:t>
      </w:r>
      <w:r>
        <w:rPr>
          <w:spacing w:val="34"/>
          <w:w w:val="110"/>
        </w:rPr>
        <w:t> </w:t>
      </w:r>
      <w:r>
        <w:rPr>
          <w:w w:val="110"/>
        </w:rPr>
        <w:t>U.S.C.</w:t>
      </w:r>
      <w:r>
        <w:rPr>
          <w:spacing w:val="34"/>
          <w:w w:val="110"/>
        </w:rPr>
        <w:t> </w:t>
      </w:r>
      <w:r>
        <w:rPr>
          <w:w w:val="110"/>
        </w:rPr>
        <w:t>1202).</w:t>
      </w:r>
      <w:r>
        <w:rPr>
          <w:spacing w:val="35"/>
          <w:w w:val="110"/>
        </w:rPr>
        <w:t> </w:t>
      </w:r>
      <w:r>
        <w:rPr>
          <w:w w:val="110"/>
        </w:rPr>
        <w:t>The</w:t>
      </w:r>
      <w:r>
        <w:rPr>
          <w:spacing w:val="34"/>
          <w:w w:val="110"/>
        </w:rPr>
        <w:t> </w:t>
      </w:r>
      <w:r>
        <w:rPr>
          <w:w w:val="110"/>
        </w:rPr>
        <w:t>con-</w:t>
      </w:r>
      <w:r>
        <w:rPr>
          <w:w w:val="118"/>
        </w:rPr>
        <w:t> </w:t>
      </w:r>
      <w:r>
        <w:rPr>
          <w:w w:val="110"/>
        </w:rPr>
        <w:t>sequences</w:t>
      </w:r>
      <w:r>
        <w:rPr>
          <w:spacing w:val="45"/>
          <w:w w:val="110"/>
        </w:rPr>
        <w:t> </w:t>
      </w:r>
      <w:r>
        <w:rPr>
          <w:w w:val="110"/>
        </w:rPr>
        <w:t>and</w:t>
      </w:r>
      <w:r>
        <w:rPr>
          <w:spacing w:val="46"/>
          <w:w w:val="110"/>
        </w:rPr>
        <w:t> </w:t>
      </w:r>
      <w:r>
        <w:rPr>
          <w:w w:val="110"/>
        </w:rPr>
        <w:t>procedures</w:t>
      </w:r>
      <w:r>
        <w:rPr>
          <w:spacing w:val="45"/>
          <w:w w:val="110"/>
        </w:rPr>
        <w:t> </w:t>
      </w:r>
      <w:r>
        <w:rPr>
          <w:w w:val="110"/>
        </w:rPr>
        <w:t>to</w:t>
      </w:r>
      <w:r>
        <w:rPr>
          <w:spacing w:val="46"/>
          <w:w w:val="110"/>
        </w:rPr>
        <w:t> </w:t>
      </w:r>
      <w:r>
        <w:rPr>
          <w:w w:val="110"/>
        </w:rPr>
        <w:t>be</w:t>
      </w:r>
      <w:r>
        <w:rPr>
          <w:spacing w:val="45"/>
          <w:w w:val="110"/>
        </w:rPr>
        <w:t> </w:t>
      </w:r>
      <w:r>
        <w:rPr>
          <w:w w:val="110"/>
        </w:rPr>
        <w:t>fol-</w:t>
      </w:r>
      <w:r>
        <w:rPr>
          <w:w w:val="121"/>
        </w:rPr>
        <w:t> </w:t>
      </w:r>
      <w:r>
        <w:rPr>
          <w:w w:val="110"/>
        </w:rPr>
        <w:t>lowed</w:t>
      </w:r>
      <w:r>
        <w:rPr>
          <w:spacing w:val="5"/>
          <w:w w:val="110"/>
        </w:rPr>
        <w:t> </w:t>
      </w:r>
      <w:r>
        <w:rPr>
          <w:w w:val="110"/>
        </w:rPr>
        <w:t>when</w:t>
      </w:r>
      <w:r>
        <w:rPr>
          <w:spacing w:val="6"/>
          <w:w w:val="110"/>
        </w:rPr>
        <w:t> </w:t>
      </w:r>
      <w:r>
        <w:rPr>
          <w:w w:val="110"/>
        </w:rPr>
        <w:t>articles</w:t>
      </w:r>
      <w:r>
        <w:rPr>
          <w:spacing w:val="6"/>
          <w:w w:val="110"/>
        </w:rPr>
        <w:t> </w:t>
      </w:r>
      <w:r>
        <w:rPr>
          <w:w w:val="110"/>
        </w:rPr>
        <w:t>are</w:t>
      </w:r>
      <w:r>
        <w:rPr>
          <w:spacing w:val="6"/>
          <w:w w:val="110"/>
        </w:rPr>
        <w:t> </w:t>
      </w:r>
      <w:r>
        <w:rPr>
          <w:w w:val="110"/>
        </w:rPr>
        <w:t>not</w:t>
      </w:r>
      <w:r>
        <w:rPr>
          <w:spacing w:val="6"/>
          <w:w w:val="110"/>
        </w:rPr>
        <w:t> </w:t>
      </w:r>
      <w:r>
        <w:rPr>
          <w:w w:val="110"/>
        </w:rPr>
        <w:t>legally</w:t>
      </w:r>
      <w:r>
        <w:rPr>
          <w:w w:val="118"/>
        </w:rPr>
        <w:t> </w:t>
      </w:r>
      <w:r>
        <w:rPr>
          <w:w w:val="110"/>
        </w:rPr>
        <w:t>marked</w:t>
      </w:r>
      <w:r>
        <w:rPr>
          <w:spacing w:val="41"/>
          <w:w w:val="110"/>
        </w:rPr>
        <w:t> </w:t>
      </w:r>
      <w:r>
        <w:rPr>
          <w:w w:val="110"/>
        </w:rPr>
        <w:t>are</w:t>
      </w:r>
      <w:r>
        <w:rPr>
          <w:spacing w:val="41"/>
          <w:w w:val="110"/>
        </w:rPr>
        <w:t> </w:t>
      </w:r>
      <w:r>
        <w:rPr>
          <w:w w:val="110"/>
        </w:rPr>
        <w:t>set</w:t>
      </w:r>
      <w:r>
        <w:rPr>
          <w:spacing w:val="41"/>
          <w:w w:val="110"/>
        </w:rPr>
        <w:t> </w:t>
      </w:r>
      <w:r>
        <w:rPr>
          <w:w w:val="110"/>
        </w:rPr>
        <w:t>forth</w:t>
      </w:r>
      <w:r>
        <w:rPr>
          <w:spacing w:val="41"/>
          <w:w w:val="110"/>
        </w:rPr>
        <w:t> </w:t>
      </w:r>
      <w:r>
        <w:rPr>
          <w:w w:val="110"/>
        </w:rPr>
        <w:t>in</w:t>
      </w:r>
      <w:r>
        <w:rPr>
          <w:spacing w:val="41"/>
          <w:w w:val="110"/>
        </w:rPr>
        <w:t> </w:t>
      </w:r>
      <w:r>
        <w:rPr>
          <w:w w:val="110"/>
        </w:rPr>
        <w:t>this</w:t>
      </w:r>
      <w:r>
        <w:rPr>
          <w:spacing w:val="41"/>
          <w:w w:val="110"/>
        </w:rPr>
        <w:t> </w:t>
      </w:r>
      <w:r>
        <w:rPr>
          <w:w w:val="110"/>
        </w:rPr>
        <w:t>part.</w:t>
      </w:r>
      <w:r>
        <w:rPr>
          <w:spacing w:val="41"/>
          <w:w w:val="110"/>
        </w:rPr>
        <w:t> </w:t>
      </w:r>
      <w:r>
        <w:rPr>
          <w:w w:val="110"/>
        </w:rPr>
        <w:t>The</w:t>
      </w:r>
      <w:r>
        <w:rPr>
          <w:w w:val="113"/>
        </w:rPr>
        <w:t> </w:t>
      </w:r>
      <w:r>
        <w:rPr>
          <w:w w:val="110"/>
        </w:rPr>
        <w:t>consequences</w:t>
      </w:r>
      <w:r>
        <w:rPr>
          <w:spacing w:val="39"/>
          <w:w w:val="110"/>
        </w:rPr>
        <w:t> </w:t>
      </w:r>
      <w:r>
        <w:rPr>
          <w:w w:val="110"/>
        </w:rPr>
        <w:t>and</w:t>
      </w:r>
      <w:r>
        <w:rPr>
          <w:spacing w:val="40"/>
          <w:w w:val="110"/>
        </w:rPr>
        <w:t> </w:t>
      </w:r>
      <w:r>
        <w:rPr>
          <w:w w:val="110"/>
        </w:rPr>
        <w:t>procedures</w:t>
      </w:r>
      <w:r>
        <w:rPr>
          <w:spacing w:val="40"/>
          <w:w w:val="110"/>
        </w:rPr>
        <w:t> </w:t>
      </w:r>
      <w:r>
        <w:rPr>
          <w:w w:val="110"/>
        </w:rPr>
        <w:t>to</w:t>
      </w:r>
      <w:r>
        <w:rPr>
          <w:spacing w:val="40"/>
          <w:w w:val="110"/>
        </w:rPr>
        <w:t> </w:t>
      </w:r>
      <w:r>
        <w:rPr>
          <w:w w:val="110"/>
        </w:rPr>
        <w:t>be</w:t>
      </w:r>
      <w:r>
        <w:rPr>
          <w:spacing w:val="40"/>
          <w:w w:val="110"/>
        </w:rPr>
        <w:t> </w:t>
      </w:r>
      <w:r>
        <w:rPr>
          <w:w w:val="110"/>
        </w:rPr>
        <w:t>fol-</w:t>
      </w:r>
      <w:r>
        <w:rPr>
          <w:w w:val="121"/>
        </w:rPr>
        <w:t> </w:t>
      </w:r>
      <w:r>
        <w:rPr>
          <w:w w:val="110"/>
        </w:rPr>
        <w:t>lowed</w:t>
      </w:r>
      <w:r>
        <w:rPr>
          <w:spacing w:val="32"/>
          <w:w w:val="110"/>
        </w:rPr>
        <w:t> </w:t>
      </w:r>
      <w:r>
        <w:rPr>
          <w:w w:val="110"/>
        </w:rPr>
        <w:t>when</w:t>
      </w:r>
      <w:r>
        <w:rPr>
          <w:spacing w:val="33"/>
          <w:w w:val="110"/>
        </w:rPr>
        <w:t> </w:t>
      </w:r>
      <w:r>
        <w:rPr>
          <w:w w:val="110"/>
        </w:rPr>
        <w:t>articles</w:t>
      </w:r>
      <w:r>
        <w:rPr>
          <w:spacing w:val="33"/>
          <w:w w:val="110"/>
        </w:rPr>
        <w:t> </w:t>
      </w:r>
      <w:r>
        <w:rPr>
          <w:w w:val="110"/>
        </w:rPr>
        <w:t>are</w:t>
      </w:r>
      <w:r>
        <w:rPr>
          <w:spacing w:val="32"/>
          <w:w w:val="110"/>
        </w:rPr>
        <w:t> </w:t>
      </w:r>
      <w:r>
        <w:rPr>
          <w:w w:val="110"/>
        </w:rPr>
        <w:t>falsely</w:t>
      </w:r>
      <w:r>
        <w:rPr>
          <w:spacing w:val="33"/>
          <w:w w:val="110"/>
        </w:rPr>
        <w:t> </w:t>
      </w:r>
      <w:r>
        <w:rPr>
          <w:w w:val="110"/>
        </w:rPr>
        <w:t>marked</w:t>
      </w:r>
      <w:r>
        <w:rPr>
          <w:w w:val="113"/>
        </w:rPr>
        <w:t> </w:t>
      </w:r>
      <w:r>
        <w:rPr>
          <w:w w:val="110"/>
        </w:rPr>
        <w:t>are</w:t>
      </w:r>
      <w:r>
        <w:rPr>
          <w:spacing w:val="36"/>
          <w:w w:val="110"/>
        </w:rPr>
        <w:t> </w:t>
      </w:r>
      <w:r>
        <w:rPr>
          <w:w w:val="110"/>
        </w:rPr>
        <w:t>set</w:t>
      </w:r>
      <w:r>
        <w:rPr>
          <w:spacing w:val="36"/>
          <w:w w:val="110"/>
        </w:rPr>
        <w:t> </w:t>
      </w:r>
      <w:r>
        <w:rPr>
          <w:w w:val="110"/>
        </w:rPr>
        <w:t>forth</w:t>
      </w:r>
      <w:r>
        <w:rPr>
          <w:spacing w:val="36"/>
          <w:w w:val="110"/>
        </w:rPr>
        <w:t> </w:t>
      </w:r>
      <w:r>
        <w:rPr>
          <w:w w:val="110"/>
        </w:rPr>
        <w:t>in</w:t>
      </w:r>
      <w:r>
        <w:rPr>
          <w:spacing w:val="36"/>
          <w:w w:val="110"/>
        </w:rPr>
        <w:t> </w:t>
      </w:r>
      <w:r>
        <w:rPr>
          <w:w w:val="110"/>
        </w:rPr>
        <w:t>§</w:t>
      </w:r>
      <w:r>
        <w:rPr>
          <w:spacing w:val="-23"/>
          <w:w w:val="110"/>
        </w:rPr>
        <w:t> </w:t>
      </w:r>
      <w:r>
        <w:rPr>
          <w:w w:val="110"/>
        </w:rPr>
        <w:t>11.13</w:t>
      </w:r>
      <w:r>
        <w:rPr>
          <w:spacing w:val="36"/>
          <w:w w:val="110"/>
        </w:rPr>
        <w:t> </w:t>
      </w:r>
      <w:r>
        <w:rPr>
          <w:w w:val="110"/>
        </w:rPr>
        <w:t>of</w:t>
      </w:r>
      <w:r>
        <w:rPr>
          <w:spacing w:val="37"/>
          <w:w w:val="110"/>
        </w:rPr>
        <w:t> </w:t>
      </w:r>
      <w:r>
        <w:rPr>
          <w:w w:val="110"/>
        </w:rPr>
        <w:t>this</w:t>
      </w:r>
      <w:r>
        <w:rPr>
          <w:spacing w:val="36"/>
          <w:w w:val="110"/>
        </w:rPr>
        <w:t> </w:t>
      </w:r>
      <w:r>
        <w:rPr>
          <w:w w:val="110"/>
        </w:rPr>
        <w:t>chapter.</w:t>
      </w:r>
      <w:r>
        <w:rPr>
          <w:w w:val="114"/>
        </w:rPr>
        <w:t> </w:t>
      </w:r>
      <w:r>
        <w:rPr>
          <w:w w:val="110"/>
        </w:rPr>
        <w:t>Special</w:t>
      </w:r>
      <w:r>
        <w:rPr>
          <w:spacing w:val="14"/>
          <w:w w:val="110"/>
        </w:rPr>
        <w:t> </w:t>
      </w:r>
      <w:r>
        <w:rPr>
          <w:w w:val="110"/>
        </w:rPr>
        <w:t>marking</w:t>
      </w:r>
      <w:r>
        <w:rPr>
          <w:spacing w:val="15"/>
          <w:w w:val="110"/>
        </w:rPr>
        <w:t> </w:t>
      </w:r>
      <w:r>
        <w:rPr>
          <w:w w:val="110"/>
        </w:rPr>
        <w:t>and</w:t>
      </w:r>
      <w:r>
        <w:rPr>
          <w:spacing w:val="15"/>
          <w:w w:val="110"/>
        </w:rPr>
        <w:t> </w:t>
      </w:r>
      <w:r>
        <w:rPr>
          <w:w w:val="110"/>
        </w:rPr>
        <w:t>labeling</w:t>
      </w:r>
      <w:r>
        <w:rPr>
          <w:spacing w:val="15"/>
          <w:w w:val="110"/>
        </w:rPr>
        <w:t> </w:t>
      </w:r>
      <w:r>
        <w:rPr>
          <w:w w:val="110"/>
        </w:rPr>
        <w:t>require-</w:t>
      </w:r>
      <w:r>
        <w:rPr>
          <w:w w:val="113"/>
        </w:rPr>
        <w:t> </w:t>
      </w:r>
      <w:r>
        <w:rPr>
          <w:w w:val="110"/>
        </w:rPr>
        <w:t>ments</w:t>
      </w:r>
      <w:r>
        <w:rPr>
          <w:spacing w:val="7"/>
          <w:w w:val="110"/>
        </w:rPr>
        <w:t> </w:t>
      </w:r>
      <w:r>
        <w:rPr>
          <w:w w:val="110"/>
        </w:rPr>
        <w:t>are</w:t>
      </w:r>
      <w:r>
        <w:rPr>
          <w:spacing w:val="7"/>
          <w:w w:val="110"/>
        </w:rPr>
        <w:t> </w:t>
      </w:r>
      <w:r>
        <w:rPr>
          <w:w w:val="110"/>
        </w:rPr>
        <w:t>covered</w:t>
      </w:r>
      <w:r>
        <w:rPr>
          <w:spacing w:val="7"/>
          <w:w w:val="110"/>
        </w:rPr>
        <w:t> </w:t>
      </w:r>
      <w:r>
        <w:rPr>
          <w:w w:val="110"/>
        </w:rPr>
        <w:t>elsewhere.</w:t>
      </w:r>
      <w:r>
        <w:rPr>
          <w:spacing w:val="7"/>
          <w:w w:val="110"/>
        </w:rPr>
        <w:t> </w:t>
      </w:r>
      <w:r>
        <w:rPr>
          <w:w w:val="110"/>
        </w:rPr>
        <w:t>Provi-</w:t>
      </w:r>
      <w:r>
        <w:rPr>
          <w:w w:val="118"/>
        </w:rPr>
        <w:t> </w:t>
      </w:r>
      <w:r>
        <w:rPr>
          <w:w w:val="110"/>
        </w:rPr>
        <w:t>sions</w:t>
      </w:r>
      <w:r>
        <w:rPr>
          <w:spacing w:val="47"/>
          <w:w w:val="110"/>
        </w:rPr>
        <w:t> </w:t>
      </w:r>
      <w:r>
        <w:rPr>
          <w:w w:val="110"/>
        </w:rPr>
        <w:t>regarding</w:t>
      </w:r>
      <w:r>
        <w:rPr>
          <w:spacing w:val="47"/>
          <w:w w:val="110"/>
        </w:rPr>
        <w:t> </w:t>
      </w:r>
      <w:r>
        <w:rPr>
          <w:w w:val="110"/>
        </w:rPr>
        <w:t>the</w:t>
      </w:r>
      <w:r>
        <w:rPr>
          <w:spacing w:val="47"/>
          <w:w w:val="110"/>
        </w:rPr>
        <w:t> </w:t>
      </w:r>
      <w:r>
        <w:rPr>
          <w:w w:val="110"/>
        </w:rPr>
        <w:t>review</w:t>
      </w:r>
      <w:r>
        <w:rPr>
          <w:spacing w:val="47"/>
          <w:w w:val="110"/>
        </w:rPr>
        <w:t> </w:t>
      </w:r>
      <w:r>
        <w:rPr>
          <w:w w:val="110"/>
        </w:rPr>
        <w:t>and</w:t>
      </w:r>
      <w:r>
        <w:rPr>
          <w:spacing w:val="47"/>
          <w:w w:val="110"/>
        </w:rPr>
        <w:t> </w:t>
      </w:r>
      <w:r>
        <w:rPr>
          <w:w w:val="110"/>
        </w:rPr>
        <w:t>appeal</w:t>
      </w:r>
      <w:r>
        <w:rPr>
          <w:w w:val="111"/>
        </w:rPr>
        <w:t> </w:t>
      </w:r>
      <w:r>
        <w:rPr>
          <w:w w:val="110"/>
        </w:rPr>
        <w:t>rights</w:t>
      </w:r>
      <w:r>
        <w:rPr>
          <w:spacing w:val="25"/>
          <w:w w:val="110"/>
        </w:rPr>
        <w:t> </w:t>
      </w:r>
      <w:r>
        <w:rPr>
          <w:w w:val="110"/>
        </w:rPr>
        <w:t>of</w:t>
      </w:r>
      <w:r>
        <w:rPr>
          <w:spacing w:val="25"/>
          <w:w w:val="110"/>
        </w:rPr>
        <w:t> </w:t>
      </w:r>
      <w:r>
        <w:rPr>
          <w:w w:val="110"/>
        </w:rPr>
        <w:t>exporters</w:t>
      </w:r>
      <w:r>
        <w:rPr>
          <w:spacing w:val="25"/>
          <w:w w:val="110"/>
        </w:rPr>
        <w:t> </w:t>
      </w:r>
      <w:r>
        <w:rPr>
          <w:w w:val="110"/>
        </w:rPr>
        <w:t>and</w:t>
      </w:r>
      <w:r>
        <w:rPr>
          <w:spacing w:val="25"/>
          <w:w w:val="110"/>
        </w:rPr>
        <w:t> </w:t>
      </w:r>
      <w:r>
        <w:rPr>
          <w:w w:val="110"/>
        </w:rPr>
        <w:t>producers</w:t>
      </w:r>
      <w:r>
        <w:rPr>
          <w:spacing w:val="25"/>
          <w:w w:val="110"/>
        </w:rPr>
        <w:t> </w:t>
      </w:r>
      <w:r>
        <w:rPr>
          <w:w w:val="110"/>
        </w:rPr>
        <w:t>re-</w:t>
      </w:r>
      <w:r>
        <w:rPr>
          <w:w w:val="114"/>
        </w:rPr>
        <w:t> </w:t>
      </w:r>
      <w:r>
        <w:rPr>
          <w:w w:val="110"/>
        </w:rPr>
        <w:t>sulting</w:t>
      </w:r>
      <w:r>
        <w:rPr>
          <w:spacing w:val="23"/>
          <w:w w:val="110"/>
        </w:rPr>
        <w:t> </w:t>
      </w:r>
      <w:r>
        <w:rPr>
          <w:w w:val="110"/>
        </w:rPr>
        <w:t>from</w:t>
      </w:r>
      <w:r>
        <w:rPr>
          <w:spacing w:val="24"/>
          <w:w w:val="110"/>
        </w:rPr>
        <w:t> </w:t>
      </w:r>
      <w:r>
        <w:rPr>
          <w:w w:val="110"/>
        </w:rPr>
        <w:t>adverse</w:t>
      </w:r>
      <w:r>
        <w:rPr>
          <w:spacing w:val="23"/>
          <w:w w:val="110"/>
        </w:rPr>
        <w:t> </w:t>
      </w:r>
      <w:r>
        <w:rPr>
          <w:w w:val="110"/>
        </w:rPr>
        <w:t>North</w:t>
      </w:r>
      <w:r>
        <w:rPr>
          <w:spacing w:val="24"/>
          <w:w w:val="110"/>
        </w:rPr>
        <w:t> </w:t>
      </w:r>
      <w:r>
        <w:rPr>
          <w:w w:val="110"/>
        </w:rPr>
        <w:t>American</w:t>
      </w:r>
      <w:r>
        <w:rPr>
          <w:w w:val="114"/>
        </w:rPr>
        <w:t> </w:t>
      </w:r>
      <w:r>
        <w:rPr>
          <w:w w:val="110"/>
        </w:rPr>
        <w:t>Free</w:t>
      </w:r>
      <w:r>
        <w:rPr>
          <w:spacing w:val="31"/>
          <w:w w:val="110"/>
        </w:rPr>
        <w:t> </w:t>
      </w:r>
      <w:r>
        <w:rPr>
          <w:w w:val="110"/>
        </w:rPr>
        <w:t>Trade</w:t>
      </w:r>
      <w:r>
        <w:rPr>
          <w:spacing w:val="31"/>
          <w:w w:val="110"/>
        </w:rPr>
        <w:t> </w:t>
      </w:r>
      <w:r>
        <w:rPr>
          <w:w w:val="110"/>
        </w:rPr>
        <w:t>Agreement</w:t>
      </w:r>
      <w:r>
        <w:rPr>
          <w:spacing w:val="32"/>
          <w:w w:val="110"/>
        </w:rPr>
        <w:t> </w:t>
      </w:r>
      <w:r>
        <w:rPr>
          <w:w w:val="110"/>
        </w:rPr>
        <w:t>marking</w:t>
      </w:r>
      <w:r>
        <w:rPr>
          <w:spacing w:val="31"/>
          <w:w w:val="110"/>
        </w:rPr>
        <w:t> </w:t>
      </w:r>
      <w:r>
        <w:rPr>
          <w:w w:val="110"/>
        </w:rPr>
        <w:t>deci-</w:t>
      </w:r>
      <w:r>
        <w:rPr>
          <w:w w:val="116"/>
        </w:rPr>
        <w:t> </w:t>
      </w:r>
      <w:r>
        <w:rPr>
          <w:w w:val="110"/>
        </w:rPr>
        <w:t>sions</w:t>
      </w:r>
      <w:r>
        <w:rPr>
          <w:spacing w:val="20"/>
          <w:w w:val="110"/>
        </w:rPr>
        <w:t> </w:t>
      </w:r>
      <w:r>
        <w:rPr>
          <w:w w:val="110"/>
        </w:rPr>
        <w:t>are</w:t>
      </w:r>
      <w:r>
        <w:rPr>
          <w:spacing w:val="20"/>
          <w:w w:val="110"/>
        </w:rPr>
        <w:t> </w:t>
      </w:r>
      <w:r>
        <w:rPr>
          <w:w w:val="110"/>
        </w:rPr>
        <w:t>contained</w:t>
      </w:r>
      <w:r>
        <w:rPr>
          <w:spacing w:val="20"/>
          <w:w w:val="110"/>
        </w:rPr>
        <w:t> </w:t>
      </w:r>
      <w:r>
        <w:rPr>
          <w:w w:val="110"/>
        </w:rPr>
        <w:t>in</w:t>
      </w:r>
      <w:r>
        <w:rPr>
          <w:spacing w:val="21"/>
          <w:w w:val="110"/>
        </w:rPr>
        <w:t> </w:t>
      </w:r>
      <w:r>
        <w:rPr>
          <w:w w:val="110"/>
        </w:rPr>
        <w:t>subpart</w:t>
      </w:r>
      <w:r>
        <w:rPr>
          <w:spacing w:val="20"/>
          <w:w w:val="110"/>
        </w:rPr>
        <w:t> </w:t>
      </w:r>
      <w:r>
        <w:rPr>
          <w:w w:val="110"/>
        </w:rPr>
        <w:t>J</w:t>
      </w:r>
      <w:r>
        <w:rPr>
          <w:spacing w:val="20"/>
          <w:w w:val="110"/>
        </w:rPr>
        <w:t> </w:t>
      </w:r>
      <w:r>
        <w:rPr>
          <w:w w:val="110"/>
        </w:rPr>
        <w:t>of</w:t>
      </w:r>
      <w:r>
        <w:rPr>
          <w:spacing w:val="21"/>
          <w:w w:val="110"/>
        </w:rPr>
        <w:t> </w:t>
      </w:r>
      <w:r>
        <w:rPr>
          <w:w w:val="110"/>
        </w:rPr>
        <w:t>part</w:t>
      </w:r>
      <w:r>
        <w:rPr>
          <w:w w:val="113"/>
        </w:rPr>
        <w:t> </w:t>
      </w:r>
      <w:r>
        <w:rPr>
          <w:w w:val="110"/>
        </w:rPr>
        <w:t>181</w:t>
      </w:r>
      <w:r>
        <w:rPr>
          <w:spacing w:val="3"/>
          <w:w w:val="110"/>
        </w:rPr>
        <w:t> </w:t>
      </w:r>
      <w:r>
        <w:rPr>
          <w:w w:val="110"/>
        </w:rPr>
        <w:t>of</w:t>
      </w:r>
      <w:r>
        <w:rPr>
          <w:spacing w:val="4"/>
          <w:w w:val="110"/>
        </w:rPr>
        <w:t> </w:t>
      </w:r>
      <w:r>
        <w:rPr>
          <w:w w:val="110"/>
        </w:rPr>
        <w:t>this</w:t>
      </w:r>
      <w:r>
        <w:rPr>
          <w:spacing w:val="3"/>
          <w:w w:val="110"/>
        </w:rPr>
        <w:t> </w:t>
      </w:r>
      <w:r>
        <w:rPr>
          <w:w w:val="110"/>
        </w:rPr>
        <w:t>chapter.</w:t>
      </w:r>
      <w:r>
        <w:rPr/>
      </w:r>
    </w:p>
    <w:p>
      <w:pPr>
        <w:spacing w:line="168" w:lineRule="exact" w:before="10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81–290,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46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58070,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Nov.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30,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1981, </w:t>
      </w:r>
      <w:r>
        <w:rPr>
          <w:rFonts w:ascii="Century" w:hAnsi="Century" w:cs="Century" w:eastAsia="Century"/>
          <w:spacing w:val="1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89–1,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53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51255,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21,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1988;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94–1,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58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69471,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30,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1993]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after="0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840" w:right="1720"/>
          <w:cols w:num="2" w:equalWidth="0">
            <w:col w:w="516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134.1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before="159"/>
        <w:ind w:left="1126" w:right="0" w:firstLine="0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Subpart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A—General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Provisions</w:t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pStyle w:val="Heading3"/>
        <w:spacing w:line="240" w:lineRule="auto" w:before="114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134.1  </w:t>
      </w:r>
      <w:r>
        <w:rPr>
          <w:spacing w:val="22"/>
        </w:rPr>
        <w:t> </w:t>
      </w:r>
      <w:r>
        <w:rPr/>
        <w:t>Definitions.</w:t>
      </w:r>
      <w:r>
        <w:rPr>
          <w:b w:val="0"/>
          <w:bCs w:val="0"/>
        </w:rPr>
      </w:r>
    </w:p>
    <w:p>
      <w:pPr>
        <w:pStyle w:val="BodyText"/>
        <w:spacing w:line="178" w:lineRule="exact" w:before="59"/>
        <w:ind w:right="0"/>
        <w:jc w:val="both"/>
      </w:pPr>
      <w:r>
        <w:rPr>
          <w:w w:val="115"/>
        </w:rPr>
        <w:t>When</w:t>
      </w:r>
      <w:r>
        <w:rPr>
          <w:spacing w:val="5"/>
          <w:w w:val="115"/>
        </w:rPr>
        <w:t> </w:t>
      </w:r>
      <w:r>
        <w:rPr>
          <w:w w:val="115"/>
        </w:rPr>
        <w:t>used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this</w:t>
      </w:r>
      <w:r>
        <w:rPr>
          <w:spacing w:val="5"/>
          <w:w w:val="115"/>
        </w:rPr>
        <w:t> </w:t>
      </w:r>
      <w:r>
        <w:rPr>
          <w:w w:val="115"/>
        </w:rPr>
        <w:t>part,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following</w:t>
      </w:r>
      <w:r>
        <w:rPr>
          <w:w w:val="117"/>
        </w:rPr>
        <w:t> </w:t>
      </w:r>
      <w:r>
        <w:rPr>
          <w:w w:val="115"/>
        </w:rPr>
        <w:t>terms</w:t>
      </w:r>
      <w:r>
        <w:rPr>
          <w:spacing w:val="20"/>
          <w:w w:val="115"/>
        </w:rPr>
        <w:t> </w:t>
      </w:r>
      <w:r>
        <w:rPr>
          <w:w w:val="115"/>
        </w:rPr>
        <w:t>shall</w:t>
      </w:r>
      <w:r>
        <w:rPr>
          <w:spacing w:val="21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meaning</w:t>
      </w:r>
      <w:r>
        <w:rPr>
          <w:spacing w:val="20"/>
          <w:w w:val="115"/>
        </w:rPr>
        <w:t> </w:t>
      </w:r>
      <w:r>
        <w:rPr>
          <w:w w:val="115"/>
        </w:rPr>
        <w:t>indi-</w:t>
      </w:r>
      <w:r>
        <w:rPr>
          <w:w w:val="114"/>
        </w:rPr>
        <w:t> </w:t>
      </w:r>
      <w:r>
        <w:rPr>
          <w:w w:val="115"/>
        </w:rPr>
        <w:t>cated:</w:t>
      </w:r>
      <w:r>
        <w:rPr/>
      </w:r>
    </w:p>
    <w:p>
      <w:pPr>
        <w:pStyle w:val="BodyText"/>
        <w:numPr>
          <w:ilvl w:val="2"/>
          <w:numId w:val="6"/>
        </w:numPr>
        <w:tabs>
          <w:tab w:pos="1363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Country.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w w:val="115"/>
        </w:rPr>
        <w:t>‘‘Country’’</w:t>
      </w:r>
      <w:r>
        <w:rPr>
          <w:spacing w:val="5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po-</w:t>
      </w:r>
      <w:r>
        <w:rPr>
          <w:w w:val="115"/>
        </w:rPr>
        <w:t> litical</w:t>
      </w:r>
      <w:r>
        <w:rPr>
          <w:spacing w:val="25"/>
          <w:w w:val="115"/>
        </w:rPr>
        <w:t> </w:t>
      </w:r>
      <w:r>
        <w:rPr>
          <w:w w:val="115"/>
        </w:rPr>
        <w:t>entity</w:t>
      </w:r>
      <w:r>
        <w:rPr>
          <w:spacing w:val="25"/>
          <w:w w:val="115"/>
        </w:rPr>
        <w:t> </w:t>
      </w:r>
      <w:r>
        <w:rPr>
          <w:w w:val="115"/>
        </w:rPr>
        <w:t>known</w:t>
      </w:r>
      <w:r>
        <w:rPr>
          <w:spacing w:val="26"/>
          <w:w w:val="115"/>
        </w:rPr>
        <w:t> </w:t>
      </w:r>
      <w:r>
        <w:rPr>
          <w:w w:val="115"/>
        </w:rPr>
        <w:t>as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nation.</w:t>
      </w:r>
      <w:r>
        <w:rPr>
          <w:spacing w:val="26"/>
          <w:w w:val="115"/>
        </w:rPr>
        <w:t> </w:t>
      </w:r>
      <w:r>
        <w:rPr>
          <w:w w:val="115"/>
        </w:rPr>
        <w:t>Colo-</w:t>
      </w:r>
      <w:r>
        <w:rPr>
          <w:w w:val="116"/>
        </w:rPr>
        <w:t> </w:t>
      </w:r>
      <w:r>
        <w:rPr>
          <w:w w:val="115"/>
        </w:rPr>
        <w:t>nies,</w:t>
      </w:r>
      <w:r>
        <w:rPr>
          <w:spacing w:val="20"/>
          <w:w w:val="115"/>
        </w:rPr>
        <w:t> </w:t>
      </w:r>
      <w:r>
        <w:rPr>
          <w:w w:val="115"/>
        </w:rPr>
        <w:t>possessions,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protectorates</w:t>
      </w:r>
      <w:r>
        <w:rPr>
          <w:spacing w:val="21"/>
          <w:w w:val="115"/>
        </w:rPr>
        <w:t> </w:t>
      </w:r>
      <w:r>
        <w:rPr>
          <w:w w:val="115"/>
        </w:rPr>
        <w:t>out-</w:t>
      </w:r>
      <w:r>
        <w:rPr>
          <w:w w:val="118"/>
        </w:rPr>
        <w:t> </w:t>
      </w:r>
      <w:r>
        <w:rPr>
          <w:w w:val="115"/>
        </w:rPr>
        <w:t>side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boundaries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mother</w:t>
      </w:r>
      <w:r>
        <w:rPr>
          <w:w w:val="115"/>
        </w:rPr>
        <w:t> country</w:t>
      </w:r>
      <w:r>
        <w:rPr>
          <w:spacing w:val="29"/>
          <w:w w:val="115"/>
        </w:rPr>
        <w:t> </w:t>
      </w:r>
      <w:r>
        <w:rPr>
          <w:w w:val="115"/>
        </w:rPr>
        <w:t>are</w:t>
      </w:r>
      <w:r>
        <w:rPr>
          <w:spacing w:val="29"/>
          <w:w w:val="115"/>
        </w:rPr>
        <w:t> </w:t>
      </w:r>
      <w:r>
        <w:rPr>
          <w:w w:val="115"/>
        </w:rPr>
        <w:t>considered</w:t>
      </w:r>
      <w:r>
        <w:rPr>
          <w:spacing w:val="29"/>
          <w:w w:val="115"/>
        </w:rPr>
        <w:t> </w:t>
      </w:r>
      <w:r>
        <w:rPr>
          <w:w w:val="115"/>
        </w:rPr>
        <w:t>separate</w:t>
      </w:r>
      <w:r>
        <w:rPr>
          <w:spacing w:val="29"/>
          <w:w w:val="115"/>
        </w:rPr>
        <w:t> </w:t>
      </w:r>
      <w:r>
        <w:rPr>
          <w:w w:val="115"/>
        </w:rPr>
        <w:t>coun-</w:t>
      </w:r>
      <w:r>
        <w:rPr>
          <w:w w:val="116"/>
        </w:rPr>
        <w:t> </w:t>
      </w:r>
      <w:r>
        <w:rPr>
          <w:w w:val="115"/>
        </w:rPr>
        <w:t>tries.</w:t>
      </w:r>
      <w:r>
        <w:rPr/>
      </w:r>
    </w:p>
    <w:p>
      <w:pPr>
        <w:pStyle w:val="BodyText"/>
        <w:numPr>
          <w:ilvl w:val="2"/>
          <w:numId w:val="6"/>
        </w:numPr>
        <w:tabs>
          <w:tab w:pos="1369" w:val="left" w:leader="none"/>
        </w:tabs>
        <w:spacing w:line="223" w:lineRule="auto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Country</w:t>
      </w:r>
      <w:r>
        <w:rPr>
          <w:rFonts w:ascii="Georgia" w:hAnsi="Georgia" w:cs="Georgia" w:eastAsia="Georgia"/>
          <w:i/>
          <w:spacing w:val="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origin.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w w:val="115"/>
        </w:rPr>
        <w:t>‘‘Country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ori-</w:t>
      </w:r>
      <w:r>
        <w:rPr>
          <w:w w:val="119"/>
        </w:rPr>
        <w:t> </w:t>
      </w:r>
      <w:r>
        <w:rPr>
          <w:w w:val="115"/>
        </w:rPr>
        <w:t>gin’’</w:t>
      </w:r>
      <w:r>
        <w:rPr>
          <w:spacing w:val="11"/>
          <w:w w:val="115"/>
        </w:rPr>
        <w:t> </w:t>
      </w:r>
      <w:r>
        <w:rPr>
          <w:w w:val="115"/>
        </w:rPr>
        <w:t>means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country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manufac-</w:t>
      </w:r>
      <w:r>
        <w:rPr>
          <w:w w:val="113"/>
        </w:rPr>
        <w:t> </w:t>
      </w:r>
      <w:r>
        <w:rPr>
          <w:w w:val="115"/>
        </w:rPr>
        <w:t>ture,</w:t>
      </w:r>
      <w:r>
        <w:rPr>
          <w:spacing w:val="9"/>
          <w:w w:val="115"/>
        </w:rPr>
        <w:t> </w:t>
      </w:r>
      <w:r>
        <w:rPr>
          <w:w w:val="115"/>
        </w:rPr>
        <w:t>production,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growth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foreign</w:t>
      </w:r>
      <w:r>
        <w:rPr>
          <w:spacing w:val="20"/>
          <w:w w:val="115"/>
        </w:rPr>
        <w:t> </w:t>
      </w:r>
      <w:r>
        <w:rPr>
          <w:w w:val="115"/>
        </w:rPr>
        <w:t>origin</w:t>
      </w:r>
      <w:r>
        <w:rPr>
          <w:spacing w:val="21"/>
          <w:w w:val="115"/>
        </w:rPr>
        <w:t> </w:t>
      </w:r>
      <w:r>
        <w:rPr>
          <w:w w:val="115"/>
        </w:rPr>
        <w:t>entering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28"/>
          <w:w w:val="115"/>
        </w:rPr>
        <w:t> </w:t>
      </w:r>
      <w:r>
        <w:rPr>
          <w:w w:val="115"/>
        </w:rPr>
        <w:t>States.</w:t>
      </w:r>
      <w:r>
        <w:rPr>
          <w:spacing w:val="29"/>
          <w:w w:val="115"/>
        </w:rPr>
        <w:t> </w:t>
      </w:r>
      <w:r>
        <w:rPr>
          <w:w w:val="115"/>
        </w:rPr>
        <w:t>Further</w:t>
      </w:r>
      <w:r>
        <w:rPr>
          <w:spacing w:val="28"/>
          <w:w w:val="115"/>
        </w:rPr>
        <w:t> </w:t>
      </w:r>
      <w:r>
        <w:rPr>
          <w:w w:val="115"/>
        </w:rPr>
        <w:t>work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mate-</w:t>
      </w:r>
      <w:r>
        <w:rPr>
          <w:w w:val="115"/>
        </w:rPr>
        <w:t> rial</w:t>
      </w:r>
      <w:r>
        <w:rPr>
          <w:spacing w:val="26"/>
          <w:w w:val="115"/>
        </w:rPr>
        <w:t> </w:t>
      </w:r>
      <w:r>
        <w:rPr>
          <w:w w:val="115"/>
        </w:rPr>
        <w:t>added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an</w:t>
      </w:r>
      <w:r>
        <w:rPr>
          <w:spacing w:val="27"/>
          <w:w w:val="115"/>
        </w:rPr>
        <w:t> </w:t>
      </w:r>
      <w:r>
        <w:rPr>
          <w:w w:val="115"/>
        </w:rPr>
        <w:t>article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another</w:t>
      </w:r>
      <w:r>
        <w:rPr>
          <w:w w:val="114"/>
        </w:rPr>
        <w:t> </w:t>
      </w:r>
      <w:r>
        <w:rPr>
          <w:w w:val="115"/>
        </w:rPr>
        <w:t>country</w:t>
      </w:r>
      <w:r>
        <w:rPr>
          <w:spacing w:val="32"/>
          <w:w w:val="115"/>
        </w:rPr>
        <w:t> </w:t>
      </w:r>
      <w:r>
        <w:rPr>
          <w:w w:val="115"/>
        </w:rPr>
        <w:t>must</w:t>
      </w:r>
      <w:r>
        <w:rPr>
          <w:spacing w:val="33"/>
          <w:w w:val="115"/>
        </w:rPr>
        <w:t> </w:t>
      </w:r>
      <w:r>
        <w:rPr>
          <w:w w:val="115"/>
        </w:rPr>
        <w:t>effect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substantial</w:t>
      </w:r>
      <w:r>
        <w:rPr>
          <w:w w:val="114"/>
        </w:rPr>
        <w:t> </w:t>
      </w:r>
      <w:r>
        <w:rPr>
          <w:w w:val="115"/>
        </w:rPr>
        <w:t>transformation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order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render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other country</w:t>
      </w:r>
      <w:r>
        <w:rPr>
          <w:spacing w:val="1"/>
          <w:w w:val="115"/>
        </w:rPr>
        <w:t> </w:t>
      </w:r>
      <w:r>
        <w:rPr>
          <w:w w:val="115"/>
        </w:rPr>
        <w:t>the ‘‘country</w:t>
      </w:r>
      <w:r>
        <w:rPr>
          <w:spacing w:val="1"/>
          <w:w w:val="115"/>
        </w:rPr>
        <w:t> </w:t>
      </w:r>
      <w:r>
        <w:rPr>
          <w:w w:val="115"/>
        </w:rPr>
        <w:t>of origin’’</w:t>
      </w:r>
      <w:r>
        <w:rPr>
          <w:w w:val="123"/>
        </w:rPr>
        <w:t> </w:t>
      </w:r>
      <w:r>
        <w:rPr>
          <w:w w:val="115"/>
        </w:rPr>
        <w:t>within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meaning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this</w:t>
      </w:r>
      <w:r>
        <w:rPr>
          <w:spacing w:val="28"/>
          <w:w w:val="115"/>
        </w:rPr>
        <w:t> </w:t>
      </w:r>
      <w:r>
        <w:rPr>
          <w:w w:val="115"/>
        </w:rPr>
        <w:t>part;</w:t>
      </w:r>
      <w:r>
        <w:rPr>
          <w:spacing w:val="28"/>
          <w:w w:val="115"/>
        </w:rPr>
        <w:t> </w:t>
      </w:r>
      <w:r>
        <w:rPr>
          <w:w w:val="115"/>
        </w:rPr>
        <w:t>how-</w:t>
      </w:r>
      <w:r>
        <w:rPr>
          <w:w w:val="113"/>
        </w:rPr>
        <w:t> </w:t>
      </w:r>
      <w:r>
        <w:rPr>
          <w:w w:val="115"/>
        </w:rPr>
        <w:t>ever,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good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NAFTA</w:t>
      </w:r>
      <w:r>
        <w:rPr>
          <w:spacing w:val="33"/>
          <w:w w:val="115"/>
        </w:rPr>
        <w:t> </w:t>
      </w:r>
      <w:r>
        <w:rPr>
          <w:w w:val="115"/>
        </w:rPr>
        <w:t>country,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NAFTA</w:t>
      </w:r>
      <w:r>
        <w:rPr>
          <w:spacing w:val="25"/>
          <w:w w:val="115"/>
        </w:rPr>
        <w:t> </w:t>
      </w:r>
      <w:r>
        <w:rPr>
          <w:w w:val="115"/>
        </w:rPr>
        <w:t>Marking</w:t>
      </w:r>
      <w:r>
        <w:rPr>
          <w:spacing w:val="24"/>
          <w:w w:val="115"/>
        </w:rPr>
        <w:t> </w:t>
      </w:r>
      <w:r>
        <w:rPr>
          <w:w w:val="115"/>
        </w:rPr>
        <w:t>Rules</w:t>
      </w:r>
      <w:r>
        <w:rPr>
          <w:spacing w:val="25"/>
          <w:w w:val="115"/>
        </w:rPr>
        <w:t> </w:t>
      </w:r>
      <w:r>
        <w:rPr>
          <w:w w:val="115"/>
        </w:rPr>
        <w:t>will</w:t>
      </w:r>
      <w:r>
        <w:rPr>
          <w:spacing w:val="25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mine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country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origin.</w:t>
      </w:r>
      <w:r>
        <w:rPr/>
      </w:r>
    </w:p>
    <w:p>
      <w:pPr>
        <w:pStyle w:val="BodyText"/>
        <w:numPr>
          <w:ilvl w:val="2"/>
          <w:numId w:val="6"/>
        </w:numPr>
        <w:tabs>
          <w:tab w:pos="141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Foreign</w:t>
      </w:r>
      <w:r>
        <w:rPr>
          <w:rFonts w:ascii="Georgia" w:hAnsi="Georgia" w:cs="Georgia" w:eastAsia="Georgia"/>
          <w:i/>
          <w:spacing w:val="2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origin.</w:t>
      </w:r>
      <w:r>
        <w:rPr>
          <w:rFonts w:ascii="Georgia" w:hAnsi="Georgia" w:cs="Georgia" w:eastAsia="Georgia"/>
          <w:i/>
          <w:spacing w:val="25"/>
          <w:w w:val="115"/>
        </w:rPr>
        <w:t> </w:t>
      </w:r>
      <w:r>
        <w:rPr>
          <w:w w:val="115"/>
        </w:rPr>
        <w:t>‘‘Foreign</w:t>
      </w:r>
      <w:r>
        <w:rPr>
          <w:spacing w:val="11"/>
          <w:w w:val="115"/>
        </w:rPr>
        <w:t> </w:t>
      </w:r>
      <w:r>
        <w:rPr>
          <w:w w:val="115"/>
        </w:rPr>
        <w:t>origin’’</w:t>
      </w:r>
      <w:r>
        <w:rPr>
          <w:w w:val="123"/>
        </w:rPr>
        <w:t> </w:t>
      </w:r>
      <w:r>
        <w:rPr>
          <w:w w:val="115"/>
        </w:rPr>
        <w:t>refers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country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origin</w:t>
      </w:r>
      <w:r>
        <w:rPr>
          <w:spacing w:val="11"/>
          <w:w w:val="115"/>
        </w:rPr>
        <w:t> </w:t>
      </w:r>
      <w:r>
        <w:rPr>
          <w:w w:val="115"/>
        </w:rPr>
        <w:t>other</w:t>
      </w:r>
      <w:r>
        <w:rPr>
          <w:spacing w:val="12"/>
          <w:w w:val="115"/>
        </w:rPr>
        <w:t> </w:t>
      </w:r>
      <w:r>
        <w:rPr>
          <w:w w:val="115"/>
        </w:rPr>
        <w:t>than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United</w:t>
      </w:r>
      <w:r>
        <w:rPr>
          <w:spacing w:val="24"/>
          <w:w w:val="115"/>
        </w:rPr>
        <w:t> </w:t>
      </w:r>
      <w:r>
        <w:rPr>
          <w:w w:val="115"/>
        </w:rPr>
        <w:t>States,</w:t>
      </w:r>
      <w:r>
        <w:rPr>
          <w:spacing w:val="25"/>
          <w:w w:val="115"/>
        </w:rPr>
        <w:t> </w:t>
      </w:r>
      <w:r>
        <w:rPr>
          <w:w w:val="115"/>
        </w:rPr>
        <w:t>as</w:t>
      </w:r>
      <w:r>
        <w:rPr>
          <w:spacing w:val="24"/>
          <w:w w:val="115"/>
        </w:rPr>
        <w:t> </w:t>
      </w:r>
      <w:r>
        <w:rPr>
          <w:w w:val="115"/>
        </w:rPr>
        <w:t>defined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para-</w:t>
      </w:r>
      <w:r>
        <w:rPr>
          <w:w w:val="111"/>
        </w:rPr>
        <w:t> </w:t>
      </w:r>
      <w:r>
        <w:rPr>
          <w:w w:val="115"/>
        </w:rPr>
        <w:t>graph</w:t>
      </w:r>
      <w:r>
        <w:rPr>
          <w:spacing w:val="21"/>
          <w:w w:val="115"/>
        </w:rPr>
        <w:t> </w:t>
      </w:r>
      <w:r>
        <w:rPr>
          <w:w w:val="115"/>
        </w:rPr>
        <w:t>(e)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this</w:t>
      </w:r>
      <w:r>
        <w:rPr>
          <w:spacing w:val="22"/>
          <w:w w:val="115"/>
        </w:rPr>
        <w:t> </w:t>
      </w:r>
      <w:r>
        <w:rPr>
          <w:w w:val="115"/>
        </w:rPr>
        <w:t>section,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its</w:t>
      </w:r>
      <w:r>
        <w:rPr>
          <w:spacing w:val="22"/>
          <w:w w:val="115"/>
        </w:rPr>
        <w:t> </w:t>
      </w:r>
      <w:r>
        <w:rPr>
          <w:w w:val="115"/>
        </w:rPr>
        <w:t>posses-</w:t>
      </w:r>
      <w:r>
        <w:rPr>
          <w:w w:val="111"/>
        </w:rPr>
        <w:t> </w:t>
      </w:r>
      <w:r>
        <w:rPr>
          <w:w w:val="115"/>
        </w:rPr>
        <w:t>sions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territories.</w:t>
      </w:r>
      <w:r>
        <w:rPr/>
      </w:r>
    </w:p>
    <w:p>
      <w:pPr>
        <w:pStyle w:val="BodyText"/>
        <w:numPr>
          <w:ilvl w:val="2"/>
          <w:numId w:val="6"/>
        </w:numPr>
        <w:tabs>
          <w:tab w:pos="1377" w:val="left" w:leader="none"/>
          <w:tab w:pos="1615" w:val="left" w:leader="none"/>
          <w:tab w:pos="2817" w:val="left" w:leader="none"/>
          <w:tab w:pos="3252" w:val="left" w:leader="none"/>
          <w:tab w:pos="3983" w:val="left" w:leader="none"/>
        </w:tabs>
        <w:spacing w:line="224" w:lineRule="auto" w:before="0" w:after="0"/>
        <w:ind w:left="920" w:right="0" w:firstLine="160"/>
        <w:jc w:val="left"/>
      </w:pPr>
      <w:r>
        <w:rPr>
          <w:rFonts w:ascii="Georgia" w:hAnsi="Georgia" w:cs="Georgia" w:eastAsia="Georgia"/>
          <w:i/>
          <w:w w:val="115"/>
        </w:rPr>
        <w:t>Ultimate</w:t>
      </w:r>
      <w:r>
        <w:rPr>
          <w:rFonts w:ascii="Georgia" w:hAnsi="Georgia" w:cs="Georgia" w:eastAsia="Georgia"/>
          <w:i/>
          <w:spacing w:val="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purchaser.</w:t>
      </w:r>
      <w:r>
        <w:rPr>
          <w:rFonts w:ascii="Georgia" w:hAnsi="Georgia" w:cs="Georgia" w:eastAsia="Georgia"/>
          <w:i/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‘‘ultimate</w:t>
      </w:r>
      <w:r>
        <w:rPr>
          <w:w w:val="121"/>
        </w:rPr>
        <w:t> </w:t>
      </w:r>
      <w:r>
        <w:rPr>
          <w:w w:val="115"/>
        </w:rPr>
        <w:t>purchaser’’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1"/>
          <w:w w:val="115"/>
        </w:rPr>
        <w:t> </w:t>
      </w:r>
      <w:r>
        <w:rPr>
          <w:w w:val="115"/>
        </w:rPr>
        <w:t>generally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last</w:t>
      </w:r>
      <w:r>
        <w:rPr>
          <w:spacing w:val="11"/>
          <w:w w:val="115"/>
        </w:rPr>
        <w:t> </w:t>
      </w:r>
      <w:r>
        <w:rPr>
          <w:w w:val="115"/>
        </w:rPr>
        <w:t>person</w:t>
      </w:r>
      <w:r>
        <w:rPr>
          <w:w w:val="111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United</w:t>
      </w:r>
      <w:r>
        <w:rPr>
          <w:spacing w:val="34"/>
          <w:w w:val="115"/>
        </w:rPr>
        <w:t> </w:t>
      </w:r>
      <w:r>
        <w:rPr>
          <w:w w:val="115"/>
        </w:rPr>
        <w:t>States</w:t>
      </w:r>
      <w:r>
        <w:rPr>
          <w:spacing w:val="33"/>
          <w:w w:val="115"/>
        </w:rPr>
        <w:t> </w:t>
      </w:r>
      <w:r>
        <w:rPr>
          <w:w w:val="115"/>
        </w:rPr>
        <w:t>who</w:t>
      </w:r>
      <w:r>
        <w:rPr>
          <w:spacing w:val="34"/>
          <w:w w:val="115"/>
        </w:rPr>
        <w:t> </w:t>
      </w:r>
      <w:r>
        <w:rPr>
          <w:w w:val="115"/>
        </w:rPr>
        <w:t>will</w:t>
      </w:r>
      <w:r>
        <w:rPr>
          <w:spacing w:val="34"/>
          <w:w w:val="115"/>
        </w:rPr>
        <w:t> </w:t>
      </w:r>
      <w:r>
        <w:rPr>
          <w:w w:val="115"/>
        </w:rPr>
        <w:t>receive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article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form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w w:val="108"/>
        </w:rPr>
        <w:t> </w:t>
      </w:r>
      <w:r>
        <w:rPr>
          <w:w w:val="115"/>
        </w:rPr>
        <w:t>imported; </w:t>
      </w:r>
      <w:r>
        <w:rPr>
          <w:spacing w:val="28"/>
          <w:w w:val="115"/>
        </w:rPr>
        <w:t> </w:t>
      </w:r>
      <w:r>
        <w:rPr>
          <w:w w:val="115"/>
        </w:rPr>
        <w:t>however, </w:t>
      </w:r>
      <w:r>
        <w:rPr>
          <w:spacing w:val="28"/>
          <w:w w:val="115"/>
        </w:rPr>
        <w:t> </w:t>
      </w:r>
      <w:r>
        <w:rPr>
          <w:w w:val="115"/>
        </w:rPr>
        <w:t>for </w:t>
      </w:r>
      <w:r>
        <w:rPr>
          <w:spacing w:val="29"/>
          <w:w w:val="115"/>
        </w:rPr>
        <w:t> </w:t>
      </w:r>
      <w:r>
        <w:rPr>
          <w:w w:val="115"/>
        </w:rPr>
        <w:t>a </w:t>
      </w:r>
      <w:r>
        <w:rPr>
          <w:spacing w:val="28"/>
          <w:w w:val="115"/>
        </w:rPr>
        <w:t> </w:t>
      </w:r>
      <w:r>
        <w:rPr>
          <w:w w:val="115"/>
        </w:rPr>
        <w:t>good </w:t>
      </w:r>
      <w:r>
        <w:rPr>
          <w:spacing w:val="28"/>
          <w:w w:val="115"/>
        </w:rPr>
        <w:t> </w:t>
      </w:r>
      <w:r>
        <w:rPr>
          <w:w w:val="115"/>
        </w:rPr>
        <w:t>of 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NAFTA </w:t>
      </w:r>
      <w:r>
        <w:rPr>
          <w:spacing w:val="35"/>
          <w:w w:val="115"/>
        </w:rPr>
        <w:t> </w:t>
      </w:r>
      <w:r>
        <w:rPr>
          <w:w w:val="115"/>
        </w:rPr>
        <w:t>country, </w:t>
      </w:r>
      <w:r>
        <w:rPr>
          <w:spacing w:val="35"/>
          <w:w w:val="115"/>
        </w:rPr>
        <w:t> </w:t>
      </w:r>
      <w:r>
        <w:rPr>
          <w:w w:val="115"/>
        </w:rPr>
        <w:t>the </w:t>
      </w:r>
      <w:r>
        <w:rPr>
          <w:spacing w:val="35"/>
          <w:w w:val="115"/>
        </w:rPr>
        <w:t> </w:t>
      </w:r>
      <w:r>
        <w:rPr>
          <w:w w:val="115"/>
        </w:rPr>
        <w:t>‘‘ultimate </w:t>
      </w:r>
      <w:r>
        <w:rPr>
          <w:spacing w:val="35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chaser’’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last</w:t>
      </w:r>
      <w:r>
        <w:rPr>
          <w:spacing w:val="2"/>
          <w:w w:val="115"/>
        </w:rPr>
        <w:t> </w:t>
      </w:r>
      <w:r>
        <w:rPr>
          <w:w w:val="115"/>
        </w:rPr>
        <w:t>person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</w:t>
      </w:r>
      <w:r>
        <w:rPr>
          <w:spacing w:val="30"/>
          <w:w w:val="115"/>
        </w:rPr>
        <w:t> </w:t>
      </w:r>
      <w:r>
        <w:rPr>
          <w:w w:val="115"/>
        </w:rPr>
        <w:t>who</w:t>
      </w:r>
      <w:r>
        <w:rPr>
          <w:spacing w:val="31"/>
          <w:w w:val="115"/>
        </w:rPr>
        <w:t> </w:t>
      </w:r>
      <w:r>
        <w:rPr>
          <w:w w:val="115"/>
        </w:rPr>
        <w:t>purchases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good</w:t>
      </w:r>
      <w:r>
        <w:rPr>
          <w:spacing w:val="31"/>
          <w:w w:val="115"/>
        </w:rPr>
        <w:t> </w:t>
      </w:r>
      <w:r>
        <w:rPr>
          <w:w w:val="115"/>
        </w:rPr>
        <w:t>in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form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which</w:t>
      </w:r>
      <w:r>
        <w:rPr>
          <w:spacing w:val="2"/>
          <w:w w:val="115"/>
        </w:rPr>
        <w:t> </w:t>
      </w:r>
      <w:r>
        <w:rPr>
          <w:w w:val="115"/>
        </w:rPr>
        <w:t>it</w:t>
      </w:r>
      <w:r>
        <w:rPr>
          <w:spacing w:val="2"/>
          <w:w w:val="115"/>
        </w:rPr>
        <w:t> </w:t>
      </w:r>
      <w:r>
        <w:rPr>
          <w:w w:val="115"/>
        </w:rPr>
        <w:t>was</w:t>
      </w:r>
      <w:r>
        <w:rPr>
          <w:spacing w:val="2"/>
          <w:w w:val="115"/>
        </w:rPr>
        <w:t> </w:t>
      </w:r>
      <w:r>
        <w:rPr>
          <w:w w:val="115"/>
        </w:rPr>
        <w:t>imported.</w:t>
      </w:r>
      <w:r>
        <w:rPr>
          <w:spacing w:val="3"/>
          <w:w w:val="115"/>
        </w:rPr>
        <w:t> </w:t>
      </w:r>
      <w:r>
        <w:rPr>
          <w:w w:val="115"/>
        </w:rPr>
        <w:t>It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2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feasible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state</w:t>
      </w:r>
      <w:r>
        <w:rPr>
          <w:spacing w:val="18"/>
          <w:w w:val="115"/>
        </w:rPr>
        <w:t> </w:t>
      </w:r>
      <w:r>
        <w:rPr>
          <w:w w:val="115"/>
        </w:rPr>
        <w:t>who</w:t>
      </w:r>
      <w:r>
        <w:rPr>
          <w:spacing w:val="17"/>
          <w:w w:val="115"/>
        </w:rPr>
        <w:t> </w:t>
      </w:r>
      <w:r>
        <w:rPr>
          <w:w w:val="115"/>
        </w:rPr>
        <w:t>will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‘‘ulti-</w:t>
      </w:r>
      <w:r>
        <w:rPr>
          <w:w w:val="127"/>
        </w:rPr>
        <w:t> </w:t>
      </w:r>
      <w:r>
        <w:rPr>
          <w:w w:val="115"/>
        </w:rPr>
        <w:t>mate</w:t>
        <w:tab/>
        <w:t>purchaser’’</w:t>
        <w:tab/>
      </w:r>
      <w:r>
        <w:rPr>
          <w:w w:val="110"/>
        </w:rPr>
        <w:t>in</w:t>
        <w:tab/>
      </w:r>
      <w:r>
        <w:rPr>
          <w:w w:val="115"/>
        </w:rPr>
        <w:t>every</w:t>
        <w:tab/>
        <w:t>cir-</w:t>
      </w:r>
      <w:r>
        <w:rPr>
          <w:w w:val="120"/>
        </w:rPr>
        <w:t> </w:t>
      </w:r>
      <w:r>
        <w:rPr>
          <w:w w:val="115"/>
        </w:rPr>
        <w:t>cumstance.  </w:t>
      </w:r>
      <w:r>
        <w:rPr>
          <w:spacing w:val="12"/>
          <w:w w:val="115"/>
        </w:rPr>
        <w:t> </w:t>
      </w:r>
      <w:r>
        <w:rPr>
          <w:w w:val="115"/>
        </w:rPr>
        <w:t>The  </w:t>
      </w:r>
      <w:r>
        <w:rPr>
          <w:spacing w:val="12"/>
          <w:w w:val="115"/>
        </w:rPr>
        <w:t> </w:t>
      </w:r>
      <w:r>
        <w:rPr>
          <w:w w:val="115"/>
        </w:rPr>
        <w:t>following  </w:t>
      </w:r>
      <w:r>
        <w:rPr>
          <w:spacing w:val="12"/>
          <w:w w:val="115"/>
        </w:rPr>
        <w:t> </w:t>
      </w:r>
      <w:r>
        <w:rPr>
          <w:w w:val="115"/>
        </w:rPr>
        <w:t>examples</w:t>
      </w:r>
      <w:r>
        <w:rPr>
          <w:w w:val="112"/>
        </w:rPr>
        <w:t> </w:t>
      </w:r>
      <w:r>
        <w:rPr>
          <w:w w:val="115"/>
        </w:rPr>
        <w:t>may</w:t>
      </w:r>
      <w:r>
        <w:rPr>
          <w:spacing w:val="-5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helpful:</w:t>
      </w:r>
      <w:r>
        <w:rPr/>
      </w:r>
    </w:p>
    <w:p>
      <w:pPr>
        <w:pStyle w:val="BodyText"/>
        <w:numPr>
          <w:ilvl w:val="3"/>
          <w:numId w:val="6"/>
        </w:numPr>
        <w:tabs>
          <w:tab w:pos="1349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If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8"/>
          <w:w w:val="115"/>
        </w:rPr>
        <w:t> </w:t>
      </w:r>
      <w:r>
        <w:rPr>
          <w:w w:val="115"/>
        </w:rPr>
        <w:t>imported</w:t>
      </w:r>
      <w:r>
        <w:rPr>
          <w:spacing w:val="8"/>
          <w:w w:val="115"/>
        </w:rPr>
        <w:t> </w:t>
      </w:r>
      <w:r>
        <w:rPr>
          <w:w w:val="115"/>
        </w:rPr>
        <w:t>article</w:t>
      </w:r>
      <w:r>
        <w:rPr>
          <w:spacing w:val="8"/>
          <w:w w:val="115"/>
        </w:rPr>
        <w:t> </w:t>
      </w:r>
      <w:r>
        <w:rPr>
          <w:w w:val="115"/>
        </w:rPr>
        <w:t>will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manufacture,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manufacturer</w:t>
      </w:r>
      <w:r>
        <w:rPr>
          <w:spacing w:val="3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be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‘‘ultimate</w:t>
      </w:r>
      <w:r>
        <w:rPr>
          <w:spacing w:val="23"/>
          <w:w w:val="115"/>
        </w:rPr>
        <w:t> </w:t>
      </w:r>
      <w:r>
        <w:rPr>
          <w:w w:val="115"/>
        </w:rPr>
        <w:t>purchaser’’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he</w:t>
      </w:r>
      <w:r>
        <w:rPr>
          <w:spacing w:val="23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jects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imported</w:t>
      </w:r>
      <w:r>
        <w:rPr>
          <w:spacing w:val="30"/>
          <w:w w:val="115"/>
        </w:rPr>
        <w:t> </w:t>
      </w:r>
      <w:r>
        <w:rPr>
          <w:w w:val="115"/>
        </w:rPr>
        <w:t>article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which</w:t>
      </w:r>
      <w:r>
        <w:rPr>
          <w:spacing w:val="49"/>
          <w:w w:val="115"/>
        </w:rPr>
        <w:t> </w:t>
      </w:r>
      <w:r>
        <w:rPr>
          <w:w w:val="115"/>
        </w:rPr>
        <w:t>results</w:t>
      </w:r>
      <w:r>
        <w:rPr>
          <w:spacing w:val="50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a</w:t>
      </w:r>
      <w:r>
        <w:rPr>
          <w:spacing w:val="50"/>
          <w:w w:val="115"/>
        </w:rPr>
        <w:t> </w:t>
      </w:r>
      <w:r>
        <w:rPr>
          <w:w w:val="115"/>
        </w:rPr>
        <w:t>substantial</w:t>
      </w:r>
      <w:r>
        <w:rPr>
          <w:spacing w:val="50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formation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article,</w:t>
      </w:r>
      <w:r>
        <w:rPr>
          <w:spacing w:val="49"/>
          <w:w w:val="115"/>
        </w:rPr>
        <w:t> </w:t>
      </w:r>
      <w:r>
        <w:rPr>
          <w:w w:val="115"/>
        </w:rPr>
        <w:t>even</w:t>
      </w:r>
      <w:r>
        <w:rPr>
          <w:spacing w:val="48"/>
          <w:w w:val="115"/>
        </w:rPr>
        <w:t> </w:t>
      </w:r>
      <w:r>
        <w:rPr>
          <w:w w:val="115"/>
        </w:rPr>
        <w:t>though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process</w:t>
      </w:r>
      <w:r>
        <w:rPr>
          <w:spacing w:val="12"/>
          <w:w w:val="115"/>
        </w:rPr>
        <w:t> </w:t>
      </w:r>
      <w:r>
        <w:rPr>
          <w:w w:val="115"/>
        </w:rPr>
        <w:t>may</w:t>
      </w:r>
      <w:r>
        <w:rPr>
          <w:spacing w:val="13"/>
          <w:w w:val="115"/>
        </w:rPr>
        <w:t> </w:t>
      </w:r>
      <w:r>
        <w:rPr>
          <w:w w:val="115"/>
        </w:rPr>
        <w:t>not</w:t>
      </w:r>
      <w:r>
        <w:rPr>
          <w:spacing w:val="12"/>
          <w:w w:val="115"/>
        </w:rPr>
        <w:t> </w:t>
      </w:r>
      <w:r>
        <w:rPr>
          <w:w w:val="115"/>
        </w:rPr>
        <w:t>result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new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different</w:t>
      </w:r>
      <w:r>
        <w:rPr>
          <w:spacing w:val="19"/>
          <w:w w:val="115"/>
        </w:rPr>
        <w:t> </w:t>
      </w:r>
      <w:r>
        <w:rPr>
          <w:w w:val="115"/>
        </w:rPr>
        <w:t>article,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good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NAFTA</w:t>
      </w:r>
      <w:r>
        <w:rPr>
          <w:spacing w:val="1"/>
          <w:w w:val="115"/>
        </w:rPr>
        <w:t> </w:t>
      </w:r>
      <w:r>
        <w:rPr>
          <w:w w:val="115"/>
        </w:rPr>
        <w:t>country,</w:t>
      </w:r>
      <w:r>
        <w:rPr>
          <w:spacing w:val="2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process</w:t>
      </w:r>
      <w:r>
        <w:rPr>
          <w:spacing w:val="2"/>
          <w:w w:val="115"/>
        </w:rPr>
        <w:t> </w:t>
      </w:r>
      <w:r>
        <w:rPr>
          <w:w w:val="115"/>
        </w:rPr>
        <w:t>which</w:t>
      </w:r>
      <w:r>
        <w:rPr>
          <w:spacing w:val="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sults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one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changes</w:t>
      </w:r>
      <w:r>
        <w:rPr>
          <w:spacing w:val="26"/>
          <w:w w:val="115"/>
        </w:rPr>
        <w:t> </w:t>
      </w:r>
      <w:r>
        <w:rPr>
          <w:w w:val="115"/>
        </w:rPr>
        <w:t>prescribed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NAFTA</w:t>
      </w:r>
      <w:r>
        <w:rPr>
          <w:spacing w:val="2"/>
          <w:w w:val="115"/>
        </w:rPr>
        <w:t> </w:t>
      </w:r>
      <w:r>
        <w:rPr>
          <w:w w:val="115"/>
        </w:rPr>
        <w:t>Marking</w:t>
      </w:r>
      <w:r>
        <w:rPr>
          <w:spacing w:val="2"/>
          <w:w w:val="115"/>
        </w:rPr>
        <w:t> </w:t>
      </w:r>
      <w:r>
        <w:rPr>
          <w:w w:val="115"/>
        </w:rPr>
        <w:t>Rules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spacing w:val="2"/>
          <w:w w:val="115"/>
        </w:rPr>
        <w:t> </w:t>
      </w:r>
      <w:r>
        <w:rPr>
          <w:w w:val="115"/>
        </w:rPr>
        <w:t>effect-</w:t>
      </w:r>
      <w:r>
        <w:rPr>
          <w:w w:val="119"/>
        </w:rPr>
        <w:t> </w:t>
      </w:r>
      <w:r>
        <w:rPr>
          <w:w w:val="115"/>
        </w:rPr>
        <w:t>ing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change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article’s</w:t>
      </w:r>
      <w:r>
        <w:rPr>
          <w:spacing w:val="14"/>
          <w:w w:val="115"/>
        </w:rPr>
        <w:t> </w:t>
      </w:r>
      <w:r>
        <w:rPr>
          <w:w w:val="115"/>
        </w:rPr>
        <w:t>country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origin.</w:t>
      </w:r>
      <w:r>
        <w:rPr/>
      </w:r>
    </w:p>
    <w:p>
      <w:pPr>
        <w:pStyle w:val="BodyText"/>
        <w:numPr>
          <w:ilvl w:val="3"/>
          <w:numId w:val="6"/>
        </w:numPr>
        <w:tabs>
          <w:tab w:pos="1399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manufacturing</w:t>
      </w:r>
      <w:r>
        <w:rPr>
          <w:spacing w:val="3"/>
          <w:w w:val="115"/>
        </w:rPr>
        <w:t> </w:t>
      </w:r>
      <w:r>
        <w:rPr>
          <w:w w:val="115"/>
        </w:rPr>
        <w:t>process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merely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minor</w:t>
      </w:r>
      <w:r>
        <w:rPr>
          <w:spacing w:val="39"/>
          <w:w w:val="115"/>
        </w:rPr>
        <w:t> </w:t>
      </w:r>
      <w:r>
        <w:rPr>
          <w:w w:val="115"/>
        </w:rPr>
        <w:t>one</w:t>
      </w:r>
      <w:r>
        <w:rPr>
          <w:spacing w:val="40"/>
          <w:w w:val="115"/>
        </w:rPr>
        <w:t> </w:t>
      </w:r>
      <w:r>
        <w:rPr>
          <w:w w:val="115"/>
        </w:rPr>
        <w:t>which</w:t>
      </w:r>
      <w:r>
        <w:rPr>
          <w:spacing w:val="39"/>
          <w:w w:val="115"/>
        </w:rPr>
        <w:t> </w:t>
      </w:r>
      <w:r>
        <w:rPr>
          <w:w w:val="115"/>
        </w:rPr>
        <w:t>leaves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identity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imported</w:t>
      </w:r>
      <w:r>
        <w:rPr>
          <w:spacing w:val="26"/>
          <w:w w:val="115"/>
        </w:rPr>
        <w:t> </w:t>
      </w:r>
      <w:r>
        <w:rPr>
          <w:w w:val="115"/>
        </w:rPr>
        <w:t>article</w:t>
      </w:r>
      <w:r>
        <w:rPr>
          <w:spacing w:val="26"/>
          <w:w w:val="115"/>
        </w:rPr>
        <w:t> </w:t>
      </w:r>
      <w:r>
        <w:rPr>
          <w:w w:val="115"/>
        </w:rPr>
        <w:t>intact,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8" w:right="799" w:firstLine="0"/>
        <w:jc w:val="left"/>
      </w:pPr>
      <w:r>
        <w:rPr>
          <w:w w:val="115"/>
        </w:rPr>
        <w:t>the </w:t>
      </w:r>
      <w:r>
        <w:rPr>
          <w:spacing w:val="10"/>
          <w:w w:val="115"/>
        </w:rPr>
        <w:t> </w:t>
      </w:r>
      <w:r>
        <w:rPr>
          <w:w w:val="115"/>
        </w:rPr>
        <w:t>consumer </w:t>
      </w:r>
      <w:r>
        <w:rPr>
          <w:spacing w:val="11"/>
          <w:w w:val="115"/>
        </w:rPr>
        <w:t> </w:t>
      </w:r>
      <w:r>
        <w:rPr>
          <w:w w:val="115"/>
        </w:rPr>
        <w:t>or </w:t>
      </w:r>
      <w:r>
        <w:rPr>
          <w:spacing w:val="10"/>
          <w:w w:val="115"/>
        </w:rPr>
        <w:t> </w:t>
      </w:r>
      <w:r>
        <w:rPr>
          <w:w w:val="115"/>
        </w:rPr>
        <w:t>user </w:t>
      </w:r>
      <w:r>
        <w:rPr>
          <w:spacing w:val="11"/>
          <w:w w:val="115"/>
        </w:rPr>
        <w:t> </w:t>
      </w:r>
      <w:r>
        <w:rPr>
          <w:w w:val="115"/>
        </w:rPr>
        <w:t>of </w:t>
      </w:r>
      <w:r>
        <w:rPr>
          <w:spacing w:val="11"/>
          <w:w w:val="115"/>
        </w:rPr>
        <w:t> </w:t>
      </w:r>
      <w:r>
        <w:rPr>
          <w:w w:val="115"/>
        </w:rPr>
        <w:t>the </w:t>
      </w:r>
      <w:r>
        <w:rPr>
          <w:spacing w:val="10"/>
          <w:w w:val="115"/>
        </w:rPr>
        <w:t> </w:t>
      </w:r>
      <w:r>
        <w:rPr>
          <w:w w:val="115"/>
        </w:rPr>
        <w:t>article,</w:t>
      </w:r>
      <w:r>
        <w:rPr>
          <w:w w:val="119"/>
        </w:rPr>
        <w:t> </w:t>
      </w:r>
      <w:r>
        <w:rPr>
          <w:w w:val="115"/>
        </w:rPr>
        <w:t>who</w:t>
      </w:r>
      <w:r>
        <w:rPr>
          <w:spacing w:val="23"/>
          <w:w w:val="115"/>
        </w:rPr>
        <w:t> </w:t>
      </w:r>
      <w:r>
        <w:rPr>
          <w:w w:val="115"/>
        </w:rPr>
        <w:t>obtains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article</w:t>
      </w:r>
      <w:r>
        <w:rPr>
          <w:spacing w:val="23"/>
          <w:w w:val="115"/>
        </w:rPr>
        <w:t> </w:t>
      </w:r>
      <w:r>
        <w:rPr>
          <w:w w:val="115"/>
        </w:rPr>
        <w:t>after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essing,</w:t>
      </w:r>
      <w:r>
        <w:rPr>
          <w:spacing w:val="38"/>
          <w:w w:val="115"/>
        </w:rPr>
        <w:t> </w:t>
      </w:r>
      <w:r>
        <w:rPr>
          <w:w w:val="115"/>
        </w:rPr>
        <w:t>will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regarded</w:t>
      </w:r>
      <w:r>
        <w:rPr>
          <w:spacing w:val="39"/>
          <w:w w:val="115"/>
        </w:rPr>
        <w:t> </w:t>
      </w:r>
      <w:r>
        <w:rPr>
          <w:w w:val="115"/>
        </w:rPr>
        <w:t>as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‘‘ulti-</w:t>
      </w:r>
      <w:r>
        <w:rPr>
          <w:w w:val="127"/>
        </w:rPr>
        <w:t> </w:t>
      </w:r>
      <w:r>
        <w:rPr>
          <w:w w:val="115"/>
        </w:rPr>
        <w:t>mate </w:t>
      </w:r>
      <w:r>
        <w:rPr>
          <w:spacing w:val="26"/>
          <w:w w:val="115"/>
        </w:rPr>
        <w:t> </w:t>
      </w:r>
      <w:r>
        <w:rPr>
          <w:w w:val="115"/>
        </w:rPr>
        <w:t>purchaser.’’ </w:t>
      </w:r>
      <w:r>
        <w:rPr>
          <w:spacing w:val="27"/>
          <w:w w:val="115"/>
        </w:rPr>
        <w:t> </w:t>
      </w:r>
      <w:r>
        <w:rPr>
          <w:w w:val="115"/>
        </w:rPr>
        <w:t>With </w:t>
      </w:r>
      <w:r>
        <w:rPr>
          <w:spacing w:val="26"/>
          <w:w w:val="115"/>
        </w:rPr>
        <w:t> </w:t>
      </w:r>
      <w:r>
        <w:rPr>
          <w:w w:val="115"/>
        </w:rPr>
        <w:t>respect </w:t>
      </w:r>
      <w:r>
        <w:rPr>
          <w:spacing w:val="27"/>
          <w:w w:val="115"/>
        </w:rPr>
        <w:t> </w:t>
      </w:r>
      <w:r>
        <w:rPr>
          <w:w w:val="115"/>
        </w:rPr>
        <w:t>to 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good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NAFTA</w:t>
      </w:r>
      <w:r>
        <w:rPr>
          <w:spacing w:val="6"/>
          <w:w w:val="115"/>
        </w:rPr>
        <w:t> </w:t>
      </w:r>
      <w:r>
        <w:rPr>
          <w:w w:val="115"/>
        </w:rPr>
        <w:t>country,</w:t>
      </w:r>
      <w:r>
        <w:rPr>
          <w:spacing w:val="5"/>
          <w:w w:val="115"/>
        </w:rPr>
        <w:t> </w:t>
      </w:r>
      <w:r>
        <w:rPr>
          <w:w w:val="115"/>
        </w:rPr>
        <w:t>if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manu-</w:t>
      </w:r>
      <w:r>
        <w:rPr>
          <w:w w:val="111"/>
        </w:rPr>
        <w:t> </w:t>
      </w:r>
      <w:r>
        <w:rPr>
          <w:w w:val="115"/>
        </w:rPr>
        <w:t>facturing</w:t>
      </w:r>
      <w:r>
        <w:rPr>
          <w:spacing w:val="2"/>
          <w:w w:val="115"/>
        </w:rPr>
        <w:t> </w:t>
      </w:r>
      <w:r>
        <w:rPr>
          <w:w w:val="115"/>
        </w:rPr>
        <w:t>process</w:t>
      </w:r>
      <w:r>
        <w:rPr>
          <w:spacing w:val="3"/>
          <w:w w:val="115"/>
        </w:rPr>
        <w:t> </w:t>
      </w:r>
      <w:r>
        <w:rPr>
          <w:w w:val="115"/>
        </w:rPr>
        <w:t>does</w:t>
      </w:r>
      <w:r>
        <w:rPr>
          <w:spacing w:val="3"/>
          <w:w w:val="115"/>
        </w:rPr>
        <w:t> </w:t>
      </w:r>
      <w:r>
        <w:rPr>
          <w:w w:val="115"/>
        </w:rPr>
        <w:t>not</w:t>
      </w:r>
      <w:r>
        <w:rPr>
          <w:spacing w:val="3"/>
          <w:w w:val="115"/>
        </w:rPr>
        <w:t> </w:t>
      </w:r>
      <w:r>
        <w:rPr>
          <w:w w:val="115"/>
        </w:rPr>
        <w:t>result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one</w:t>
      </w:r>
      <w:r>
        <w:rPr>
          <w:w w:val="114"/>
        </w:rPr>
        <w:t> </w:t>
      </w:r>
      <w:r>
        <w:rPr>
          <w:w w:val="115"/>
        </w:rPr>
        <w:t>of  </w:t>
      </w:r>
      <w:r>
        <w:rPr>
          <w:spacing w:val="25"/>
          <w:w w:val="115"/>
        </w:rPr>
        <w:t> </w:t>
      </w:r>
      <w:r>
        <w:rPr>
          <w:w w:val="115"/>
        </w:rPr>
        <w:t>the  </w:t>
      </w:r>
      <w:r>
        <w:rPr>
          <w:spacing w:val="26"/>
          <w:w w:val="115"/>
        </w:rPr>
        <w:t> </w:t>
      </w:r>
      <w:r>
        <w:rPr>
          <w:w w:val="115"/>
        </w:rPr>
        <w:t>changes  </w:t>
      </w:r>
      <w:r>
        <w:rPr>
          <w:spacing w:val="25"/>
          <w:w w:val="115"/>
        </w:rPr>
        <w:t> </w:t>
      </w:r>
      <w:r>
        <w:rPr>
          <w:w w:val="115"/>
        </w:rPr>
        <w:t>prescribed  </w:t>
      </w:r>
      <w:r>
        <w:rPr>
          <w:spacing w:val="26"/>
          <w:w w:val="115"/>
        </w:rPr>
        <w:t> </w:t>
      </w:r>
      <w:r>
        <w:rPr>
          <w:w w:val="115"/>
        </w:rPr>
        <w:t>in  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NAFTA</w:t>
      </w:r>
      <w:r>
        <w:rPr>
          <w:spacing w:val="39"/>
          <w:w w:val="115"/>
        </w:rPr>
        <w:t> </w:t>
      </w:r>
      <w:r>
        <w:rPr>
          <w:w w:val="115"/>
        </w:rPr>
        <w:t>Marking</w:t>
      </w:r>
      <w:r>
        <w:rPr>
          <w:spacing w:val="40"/>
          <w:w w:val="115"/>
        </w:rPr>
        <w:t> </w:t>
      </w:r>
      <w:r>
        <w:rPr>
          <w:w w:val="115"/>
        </w:rPr>
        <w:t>Rules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effecting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change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article’s</w:t>
      </w:r>
      <w:r>
        <w:rPr>
          <w:spacing w:val="39"/>
          <w:w w:val="115"/>
        </w:rPr>
        <w:t> </w:t>
      </w:r>
      <w:r>
        <w:rPr>
          <w:w w:val="115"/>
        </w:rPr>
        <w:t>country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ori-</w:t>
      </w:r>
      <w:r>
        <w:rPr>
          <w:w w:val="119"/>
        </w:rPr>
        <w:t> </w:t>
      </w:r>
      <w:r>
        <w:rPr>
          <w:w w:val="115"/>
        </w:rPr>
        <w:t>gin,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consumer</w:t>
      </w:r>
      <w:r>
        <w:rPr>
          <w:spacing w:val="37"/>
          <w:w w:val="115"/>
        </w:rPr>
        <w:t> </w:t>
      </w:r>
      <w:r>
        <w:rPr>
          <w:w w:val="115"/>
        </w:rPr>
        <w:t>who</w:t>
      </w:r>
      <w:r>
        <w:rPr>
          <w:spacing w:val="38"/>
          <w:w w:val="115"/>
        </w:rPr>
        <w:t> </w:t>
      </w:r>
      <w:r>
        <w:rPr>
          <w:w w:val="115"/>
        </w:rPr>
        <w:t>purchases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article </w:t>
      </w:r>
      <w:r>
        <w:rPr>
          <w:spacing w:val="49"/>
          <w:w w:val="115"/>
        </w:rPr>
        <w:t> </w:t>
      </w:r>
      <w:r>
        <w:rPr>
          <w:w w:val="115"/>
        </w:rPr>
        <w:t>after </w:t>
      </w:r>
      <w:r>
        <w:rPr>
          <w:spacing w:val="50"/>
          <w:w w:val="115"/>
        </w:rPr>
        <w:t> </w:t>
      </w:r>
      <w:r>
        <w:rPr>
          <w:w w:val="115"/>
        </w:rPr>
        <w:t>processing </w:t>
      </w:r>
      <w:r>
        <w:rPr>
          <w:spacing w:val="50"/>
          <w:w w:val="115"/>
        </w:rPr>
        <w:t> </w:t>
      </w:r>
      <w:r>
        <w:rPr>
          <w:w w:val="115"/>
        </w:rPr>
        <w:t>will </w:t>
      </w:r>
      <w:r>
        <w:rPr>
          <w:spacing w:val="49"/>
          <w:w w:val="115"/>
        </w:rPr>
        <w:t> </w:t>
      </w:r>
      <w:r>
        <w:rPr>
          <w:w w:val="115"/>
        </w:rPr>
        <w:t>be </w:t>
      </w:r>
      <w:r>
        <w:rPr>
          <w:spacing w:val="5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garded</w:t>
      </w:r>
      <w:r>
        <w:rPr>
          <w:spacing w:val="-11"/>
          <w:w w:val="115"/>
        </w:rPr>
        <w:t> </w:t>
      </w:r>
      <w:r>
        <w:rPr>
          <w:w w:val="115"/>
        </w:rPr>
        <w:t>as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ultimate</w:t>
      </w:r>
      <w:r>
        <w:rPr>
          <w:spacing w:val="-10"/>
          <w:w w:val="115"/>
        </w:rPr>
        <w:t> </w:t>
      </w:r>
      <w:r>
        <w:rPr>
          <w:w w:val="115"/>
        </w:rPr>
        <w:t>purchaser.</w:t>
      </w:r>
      <w:r>
        <w:rPr/>
      </w:r>
    </w:p>
    <w:p>
      <w:pPr>
        <w:pStyle w:val="BodyText"/>
        <w:numPr>
          <w:ilvl w:val="3"/>
          <w:numId w:val="6"/>
        </w:numPr>
        <w:tabs>
          <w:tab w:pos="630" w:val="left" w:leader="none"/>
        </w:tabs>
        <w:spacing w:line="224" w:lineRule="auto" w:before="0" w:after="0"/>
        <w:ind w:left="198" w:right="917" w:firstLine="160"/>
        <w:jc w:val="both"/>
      </w:pPr>
      <w:r>
        <w:rPr>
          <w:w w:val="115"/>
        </w:rPr>
        <w:t>If</w:t>
      </w:r>
      <w:r>
        <w:rPr>
          <w:spacing w:val="16"/>
          <w:w w:val="115"/>
        </w:rPr>
        <w:t> </w:t>
      </w:r>
      <w:r>
        <w:rPr>
          <w:w w:val="115"/>
        </w:rPr>
        <w:t>an</w:t>
      </w:r>
      <w:r>
        <w:rPr>
          <w:spacing w:val="16"/>
          <w:w w:val="115"/>
        </w:rPr>
        <w:t> </w:t>
      </w:r>
      <w:r>
        <w:rPr>
          <w:w w:val="115"/>
        </w:rPr>
        <w:t>article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sold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spacing w:val="16"/>
          <w:w w:val="115"/>
        </w:rPr>
        <w:t> </w:t>
      </w:r>
      <w:r>
        <w:rPr>
          <w:w w:val="115"/>
        </w:rPr>
        <w:t>retail</w:t>
      </w:r>
      <w:r>
        <w:rPr>
          <w:w w:val="117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its</w:t>
      </w:r>
      <w:r>
        <w:rPr>
          <w:spacing w:val="21"/>
          <w:w w:val="115"/>
        </w:rPr>
        <w:t> </w:t>
      </w:r>
      <w:r>
        <w:rPr>
          <w:w w:val="115"/>
        </w:rPr>
        <w:t>imported</w:t>
      </w:r>
      <w:r>
        <w:rPr>
          <w:spacing w:val="21"/>
          <w:w w:val="115"/>
        </w:rPr>
        <w:t> </w:t>
      </w:r>
      <w:r>
        <w:rPr>
          <w:w w:val="115"/>
        </w:rPr>
        <w:t>form,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purchaser</w:t>
      </w:r>
      <w:r>
        <w:rPr>
          <w:spacing w:val="21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retail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‘‘ultimate</w:t>
      </w:r>
      <w:r>
        <w:rPr>
          <w:spacing w:val="16"/>
          <w:w w:val="115"/>
        </w:rPr>
        <w:t> </w:t>
      </w:r>
      <w:r>
        <w:rPr>
          <w:w w:val="115"/>
        </w:rPr>
        <w:t>purchaser.’’</w:t>
      </w:r>
      <w:r>
        <w:rPr/>
      </w:r>
    </w:p>
    <w:p>
      <w:pPr>
        <w:pStyle w:val="BodyText"/>
        <w:numPr>
          <w:ilvl w:val="3"/>
          <w:numId w:val="6"/>
        </w:numPr>
        <w:tabs>
          <w:tab w:pos="645" w:val="left" w:leader="none"/>
        </w:tabs>
        <w:spacing w:line="224" w:lineRule="auto" w:before="0" w:after="0"/>
        <w:ind w:left="198" w:right="917" w:firstLine="160"/>
        <w:jc w:val="left"/>
      </w:pPr>
      <w:r>
        <w:rPr>
          <w:w w:val="115"/>
        </w:rPr>
        <w:t>If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imported</w:t>
      </w:r>
      <w:r>
        <w:rPr>
          <w:spacing w:val="32"/>
          <w:w w:val="115"/>
        </w:rPr>
        <w:t> </w:t>
      </w:r>
      <w:r>
        <w:rPr>
          <w:w w:val="115"/>
        </w:rPr>
        <w:t>article</w:t>
      </w:r>
      <w:r>
        <w:rPr>
          <w:spacing w:val="31"/>
          <w:w w:val="115"/>
        </w:rPr>
        <w:t> </w:t>
      </w:r>
      <w:r>
        <w:rPr>
          <w:w w:val="115"/>
        </w:rPr>
        <w:t>is</w:t>
      </w:r>
      <w:r>
        <w:rPr>
          <w:spacing w:val="31"/>
          <w:w w:val="115"/>
        </w:rPr>
        <w:t> </w:t>
      </w:r>
      <w:r>
        <w:rPr>
          <w:w w:val="115"/>
        </w:rPr>
        <w:t>distrib-</w:t>
      </w:r>
      <w:r>
        <w:rPr>
          <w:w w:val="115"/>
        </w:rPr>
        <w:t> uted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gift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recipient</w:t>
      </w:r>
      <w:r>
        <w:rPr>
          <w:spacing w:val="21"/>
          <w:w w:val="115"/>
        </w:rPr>
        <w:t> </w:t>
      </w:r>
      <w:r>
        <w:rPr>
          <w:w w:val="115"/>
        </w:rPr>
        <w:t>is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‘‘ul-</w:t>
      </w:r>
      <w:r>
        <w:rPr>
          <w:w w:val="127"/>
        </w:rPr>
        <w:t> </w:t>
      </w:r>
      <w:r>
        <w:rPr>
          <w:w w:val="115"/>
        </w:rPr>
        <w:t>timate</w:t>
      </w:r>
      <w:r>
        <w:rPr>
          <w:spacing w:val="8"/>
          <w:w w:val="115"/>
        </w:rPr>
        <w:t> </w:t>
      </w:r>
      <w:r>
        <w:rPr>
          <w:w w:val="115"/>
        </w:rPr>
        <w:t>purchaser’’,</w:t>
      </w:r>
      <w:r>
        <w:rPr>
          <w:spacing w:val="8"/>
          <w:w w:val="115"/>
        </w:rPr>
        <w:t> </w:t>
      </w:r>
      <w:r>
        <w:rPr>
          <w:w w:val="115"/>
        </w:rPr>
        <w:t>unless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good</w:t>
      </w:r>
      <w:r>
        <w:rPr>
          <w:spacing w:val="8"/>
          <w:w w:val="115"/>
        </w:rPr>
        <w:t> </w:t>
      </w:r>
      <w:r>
        <w:rPr>
          <w:w w:val="115"/>
        </w:rPr>
        <w:t>is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good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w w:val="115"/>
        </w:rPr>
        <w:t>NAFTA</w:t>
      </w:r>
      <w:r>
        <w:rPr>
          <w:spacing w:val="4"/>
          <w:w w:val="115"/>
        </w:rPr>
        <w:t> </w:t>
      </w:r>
      <w:r>
        <w:rPr>
          <w:w w:val="115"/>
        </w:rPr>
        <w:t>country.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case,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purchaser  of</w:t>
      </w:r>
      <w:r>
        <w:rPr>
          <w:spacing w:val="50"/>
          <w:w w:val="115"/>
        </w:rPr>
        <w:t> </w:t>
      </w:r>
      <w:r>
        <w:rPr>
          <w:w w:val="115"/>
        </w:rPr>
        <w:t>the  gift</w:t>
      </w:r>
      <w:r>
        <w:rPr>
          <w:spacing w:val="50"/>
          <w:w w:val="115"/>
        </w:rPr>
        <w:t> </w:t>
      </w:r>
      <w:r>
        <w:rPr>
          <w:w w:val="115"/>
        </w:rPr>
        <w:t>is  the</w:t>
      </w:r>
      <w:r>
        <w:rPr>
          <w:spacing w:val="51"/>
          <w:w w:val="115"/>
        </w:rPr>
        <w:t> </w:t>
      </w:r>
      <w:r>
        <w:rPr>
          <w:w w:val="115"/>
        </w:rPr>
        <w:t>ulti-</w:t>
      </w:r>
      <w:r>
        <w:rPr>
          <w:w w:val="119"/>
        </w:rPr>
        <w:t> </w:t>
      </w:r>
      <w:r>
        <w:rPr>
          <w:w w:val="115"/>
        </w:rPr>
        <w:t>mate</w:t>
      </w:r>
      <w:r>
        <w:rPr>
          <w:spacing w:val="-23"/>
          <w:w w:val="115"/>
        </w:rPr>
        <w:t> </w:t>
      </w:r>
      <w:r>
        <w:rPr>
          <w:w w:val="115"/>
        </w:rPr>
        <w:t>purchaser.</w:t>
      </w:r>
      <w:r>
        <w:rPr/>
      </w:r>
    </w:p>
    <w:p>
      <w:pPr>
        <w:pStyle w:val="BodyText"/>
        <w:numPr>
          <w:ilvl w:val="2"/>
          <w:numId w:val="6"/>
        </w:numPr>
        <w:tabs>
          <w:tab w:pos="647" w:val="left" w:leader="none"/>
        </w:tabs>
        <w:spacing w:line="224" w:lineRule="auto" w:before="0" w:after="0"/>
        <w:ind w:left="198" w:right="917" w:firstLine="160"/>
        <w:jc w:val="both"/>
      </w:pPr>
      <w:r>
        <w:rPr>
          <w:rFonts w:ascii="Georgia" w:hAnsi="Georgia" w:cs="Georgia" w:eastAsia="Georgia"/>
          <w:i/>
          <w:w w:val="115"/>
        </w:rPr>
        <w:t>United</w:t>
      </w:r>
      <w:r>
        <w:rPr>
          <w:rFonts w:ascii="Georgia" w:hAnsi="Georgia" w:cs="Georgia" w:eastAsia="Georgia"/>
          <w:i/>
          <w:spacing w:val="2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States.</w:t>
      </w:r>
      <w:r>
        <w:rPr>
          <w:rFonts w:ascii="Georgia" w:hAnsi="Georgia" w:cs="Georgia" w:eastAsia="Georgia"/>
          <w:i/>
          <w:spacing w:val="27"/>
          <w:w w:val="115"/>
        </w:rPr>
        <w:t> </w:t>
      </w:r>
      <w:r>
        <w:rPr>
          <w:w w:val="115"/>
        </w:rPr>
        <w:t>‘‘United</w:t>
      </w:r>
      <w:r>
        <w:rPr>
          <w:spacing w:val="20"/>
          <w:w w:val="115"/>
        </w:rPr>
        <w:t> </w:t>
      </w:r>
      <w:r>
        <w:rPr>
          <w:w w:val="115"/>
        </w:rPr>
        <w:t>States’’</w:t>
      </w:r>
      <w:r>
        <w:rPr>
          <w:spacing w:val="2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cludes</w:t>
      </w:r>
      <w:r>
        <w:rPr>
          <w:spacing w:val="3"/>
          <w:w w:val="115"/>
        </w:rPr>
        <w:t> </w:t>
      </w:r>
      <w:r>
        <w:rPr>
          <w:w w:val="115"/>
        </w:rPr>
        <w:t>all</w:t>
      </w:r>
      <w:r>
        <w:rPr>
          <w:spacing w:val="4"/>
          <w:w w:val="115"/>
        </w:rPr>
        <w:t> </w:t>
      </w:r>
      <w:r>
        <w:rPr>
          <w:w w:val="115"/>
        </w:rPr>
        <w:t>territories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possessions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 United States,</w:t>
      </w:r>
      <w:r>
        <w:rPr>
          <w:spacing w:val="1"/>
          <w:w w:val="115"/>
        </w:rPr>
        <w:t> </w:t>
      </w:r>
      <w:r>
        <w:rPr>
          <w:w w:val="115"/>
        </w:rPr>
        <w:t>except the</w:t>
      </w:r>
      <w:r>
        <w:rPr>
          <w:spacing w:val="1"/>
          <w:w w:val="115"/>
        </w:rPr>
        <w:t> </w:t>
      </w:r>
      <w:r>
        <w:rPr>
          <w:w w:val="115"/>
        </w:rPr>
        <w:t>Virgin Is-</w:t>
      </w:r>
      <w:r>
        <w:rPr>
          <w:w w:val="111"/>
        </w:rPr>
        <w:t> </w:t>
      </w:r>
      <w:r>
        <w:rPr>
          <w:w w:val="115"/>
        </w:rPr>
        <w:t>lands,</w:t>
      </w:r>
      <w:r>
        <w:rPr>
          <w:spacing w:val="23"/>
          <w:w w:val="115"/>
        </w:rPr>
        <w:t> </w:t>
      </w:r>
      <w:r>
        <w:rPr>
          <w:w w:val="115"/>
        </w:rPr>
        <w:t>American</w:t>
      </w:r>
      <w:r>
        <w:rPr>
          <w:spacing w:val="24"/>
          <w:w w:val="115"/>
        </w:rPr>
        <w:t> </w:t>
      </w:r>
      <w:r>
        <w:rPr>
          <w:w w:val="115"/>
        </w:rPr>
        <w:t>Samoa,</w:t>
      </w:r>
      <w:r>
        <w:rPr>
          <w:spacing w:val="24"/>
          <w:w w:val="115"/>
        </w:rPr>
        <w:t> </w:t>
      </w:r>
      <w:r>
        <w:rPr>
          <w:w w:val="115"/>
        </w:rPr>
        <w:t>Wake</w:t>
      </w:r>
      <w:r>
        <w:rPr>
          <w:spacing w:val="24"/>
          <w:w w:val="115"/>
        </w:rPr>
        <w:t> </w:t>
      </w:r>
      <w:r>
        <w:rPr>
          <w:w w:val="115"/>
        </w:rPr>
        <w:t>Island,</w:t>
      </w:r>
      <w:r>
        <w:rPr>
          <w:w w:val="111"/>
        </w:rPr>
        <w:t> </w:t>
      </w:r>
      <w:r>
        <w:rPr>
          <w:w w:val="115"/>
        </w:rPr>
        <w:t>Midway</w:t>
      </w:r>
      <w:r>
        <w:rPr>
          <w:spacing w:val="21"/>
          <w:w w:val="115"/>
        </w:rPr>
        <w:t> </w:t>
      </w:r>
      <w:r>
        <w:rPr>
          <w:w w:val="115"/>
        </w:rPr>
        <w:t>Islands,</w:t>
      </w:r>
      <w:r>
        <w:rPr>
          <w:spacing w:val="22"/>
          <w:w w:val="115"/>
        </w:rPr>
        <w:t> </w:t>
      </w:r>
      <w:r>
        <w:rPr>
          <w:w w:val="115"/>
        </w:rPr>
        <w:t>Kingman</w:t>
      </w:r>
      <w:r>
        <w:rPr>
          <w:spacing w:val="22"/>
          <w:w w:val="115"/>
        </w:rPr>
        <w:t> </w:t>
      </w:r>
      <w:r>
        <w:rPr>
          <w:w w:val="115"/>
        </w:rPr>
        <w:t>Reef,</w:t>
      </w:r>
      <w:r>
        <w:rPr>
          <w:spacing w:val="22"/>
          <w:w w:val="115"/>
        </w:rPr>
        <w:t> </w:t>
      </w:r>
      <w:r>
        <w:rPr>
          <w:w w:val="115"/>
        </w:rPr>
        <w:t>John-</w:t>
      </w:r>
      <w:r>
        <w:rPr>
          <w:w w:val="115"/>
        </w:rPr>
        <w:t> ston</w:t>
      </w:r>
      <w:r>
        <w:rPr>
          <w:spacing w:val="-10"/>
          <w:w w:val="115"/>
        </w:rPr>
        <w:t> </w:t>
      </w:r>
      <w:r>
        <w:rPr>
          <w:w w:val="115"/>
        </w:rPr>
        <w:t>Island,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island</w:t>
      </w:r>
      <w:r>
        <w:rPr>
          <w:spacing w:val="-9"/>
          <w:w w:val="115"/>
        </w:rPr>
        <w:t> </w:t>
      </w:r>
      <w:r>
        <w:rPr>
          <w:w w:val="115"/>
        </w:rPr>
        <w:t>of</w:t>
      </w:r>
      <w:r>
        <w:rPr>
          <w:spacing w:val="-9"/>
          <w:w w:val="115"/>
        </w:rPr>
        <w:t> </w:t>
      </w:r>
      <w:r>
        <w:rPr>
          <w:w w:val="115"/>
        </w:rPr>
        <w:t>Guam.</w:t>
      </w:r>
      <w:r>
        <w:rPr/>
      </w:r>
    </w:p>
    <w:p>
      <w:pPr>
        <w:numPr>
          <w:ilvl w:val="2"/>
          <w:numId w:val="6"/>
        </w:numPr>
        <w:tabs>
          <w:tab w:pos="700" w:val="left" w:leader="none"/>
        </w:tabs>
        <w:spacing w:line="224" w:lineRule="auto" w:before="0"/>
        <w:ind w:left="198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15"/>
          <w:sz w:val="16"/>
          <w:szCs w:val="16"/>
        </w:rPr>
        <w:t>Customs</w:t>
      </w:r>
      <w:r>
        <w:rPr>
          <w:rFonts w:ascii="Georgia" w:hAnsi="Georgia" w:cs="Georgia" w:eastAsia="Georgia"/>
          <w:i/>
          <w:spacing w:val="23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territory</w:t>
      </w:r>
      <w:r>
        <w:rPr>
          <w:rFonts w:ascii="Georgia" w:hAnsi="Georgia" w:cs="Georgia" w:eastAsia="Georgia"/>
          <w:i/>
          <w:spacing w:val="24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of</w:t>
      </w:r>
      <w:r>
        <w:rPr>
          <w:rFonts w:ascii="Georgia" w:hAnsi="Georgia" w:cs="Georgia" w:eastAsia="Georgia"/>
          <w:i/>
          <w:spacing w:val="23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the</w:t>
      </w:r>
      <w:r>
        <w:rPr>
          <w:rFonts w:ascii="Georgia" w:hAnsi="Georgia" w:cs="Georgia" w:eastAsia="Georgia"/>
          <w:i/>
          <w:spacing w:val="24"/>
          <w:w w:val="115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United</w:t>
      </w:r>
      <w:r>
        <w:rPr>
          <w:rFonts w:ascii="Georgia" w:hAnsi="Georgia" w:cs="Georgia" w:eastAsia="Georgia"/>
          <w:i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5"/>
          <w:sz w:val="16"/>
          <w:szCs w:val="16"/>
        </w:rPr>
        <w:t>States.</w:t>
      </w:r>
      <w:r>
        <w:rPr>
          <w:rFonts w:ascii="Georgia" w:hAnsi="Georgia" w:cs="Georgia" w:eastAsia="Georgia"/>
          <w:i/>
          <w:spacing w:val="27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‘‘Customs  territory  of</w:t>
      </w:r>
      <w:r>
        <w:rPr>
          <w:rFonts w:ascii="Century" w:hAnsi="Century" w:cs="Century" w:eastAsia="Century"/>
          <w:spacing w:val="5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</w:t>
      </w:r>
      <w:r>
        <w:rPr>
          <w:rFonts w:ascii="Century" w:hAnsi="Century" w:cs="Century" w:eastAsia="Century"/>
          <w:w w:val="115"/>
          <w:sz w:val="16"/>
          <w:szCs w:val="16"/>
        </w:rPr>
        <w:t> United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States,’’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as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used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in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this</w:t>
      </w:r>
      <w:r>
        <w:rPr>
          <w:rFonts w:ascii="Century" w:hAnsi="Century" w:cs="Century" w:eastAsia="Century"/>
          <w:spacing w:val="10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chapter</w:t>
      </w:r>
      <w:r>
        <w:rPr>
          <w:rFonts w:ascii="Century" w:hAnsi="Century" w:cs="Century" w:eastAsia="Century"/>
          <w:w w:val="114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includes</w:t>
      </w:r>
      <w:r>
        <w:rPr>
          <w:rFonts w:ascii="Century" w:hAnsi="Century" w:cs="Century" w:eastAsia="Century"/>
          <w:spacing w:val="1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</w:t>
      </w:r>
      <w:r>
        <w:rPr>
          <w:rFonts w:ascii="Century" w:hAnsi="Century" w:cs="Century" w:eastAsia="Century"/>
          <w:spacing w:val="17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States,</w:t>
      </w:r>
      <w:r>
        <w:rPr>
          <w:rFonts w:ascii="Century" w:hAnsi="Century" w:cs="Century" w:eastAsia="Century"/>
          <w:spacing w:val="1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</w:t>
      </w:r>
      <w:r>
        <w:rPr>
          <w:rFonts w:ascii="Century" w:hAnsi="Century" w:cs="Century" w:eastAsia="Century"/>
          <w:spacing w:val="17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District</w:t>
      </w:r>
      <w:r>
        <w:rPr>
          <w:rFonts w:ascii="Century" w:hAnsi="Century" w:cs="Century" w:eastAsia="Century"/>
          <w:spacing w:val="16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of</w:t>
      </w:r>
      <w:r>
        <w:rPr>
          <w:rFonts w:ascii="Century" w:hAnsi="Century" w:cs="Century" w:eastAsia="Century"/>
          <w:spacing w:val="17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Co-</w:t>
      </w:r>
      <w:r>
        <w:rPr>
          <w:rFonts w:ascii="Century" w:hAnsi="Century" w:cs="Century" w:eastAsia="Century"/>
          <w:w w:val="111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lumbia, and</w:t>
      </w:r>
      <w:r>
        <w:rPr>
          <w:rFonts w:ascii="Century" w:hAnsi="Century" w:cs="Century" w:eastAsia="Century"/>
          <w:spacing w:val="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the Commonwealth</w:t>
      </w:r>
      <w:r>
        <w:rPr>
          <w:rFonts w:ascii="Century" w:hAnsi="Century" w:cs="Century" w:eastAsia="Century"/>
          <w:spacing w:val="1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of</w:t>
      </w:r>
      <w:r>
        <w:rPr>
          <w:rFonts w:ascii="Century" w:hAnsi="Century" w:cs="Century" w:eastAsia="Century"/>
          <w:w w:val="121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Puerto</w:t>
      </w:r>
      <w:r>
        <w:rPr>
          <w:rFonts w:ascii="Century" w:hAnsi="Century" w:cs="Century" w:eastAsia="Century"/>
          <w:spacing w:val="28"/>
          <w:w w:val="115"/>
          <w:sz w:val="16"/>
          <w:szCs w:val="16"/>
        </w:rPr>
        <w:t> </w:t>
      </w:r>
      <w:r>
        <w:rPr>
          <w:rFonts w:ascii="Century" w:hAnsi="Century" w:cs="Century" w:eastAsia="Century"/>
          <w:w w:val="115"/>
          <w:sz w:val="16"/>
          <w:szCs w:val="16"/>
        </w:rPr>
        <w:t>Rico.</w:t>
      </w:r>
      <w:r>
        <w:rPr>
          <w:rFonts w:ascii="Century" w:hAnsi="Century" w:cs="Century" w:eastAsia="Century"/>
          <w:sz w:val="16"/>
          <w:szCs w:val="16"/>
        </w:rPr>
      </w:r>
    </w:p>
    <w:p>
      <w:pPr>
        <w:pStyle w:val="BodyText"/>
        <w:numPr>
          <w:ilvl w:val="2"/>
          <w:numId w:val="6"/>
        </w:numPr>
        <w:tabs>
          <w:tab w:pos="642" w:val="left" w:leader="none"/>
        </w:tabs>
        <w:spacing w:line="224" w:lineRule="auto" w:before="0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Good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NAFTA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country.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‘‘good</w:t>
      </w:r>
      <w:r>
        <w:rPr>
          <w:w w:val="124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NAFTA</w:t>
      </w:r>
      <w:r>
        <w:rPr>
          <w:spacing w:val="30"/>
          <w:w w:val="115"/>
        </w:rPr>
        <w:t> </w:t>
      </w:r>
      <w:r>
        <w:rPr>
          <w:w w:val="115"/>
        </w:rPr>
        <w:t>country’’</w:t>
      </w:r>
      <w:r>
        <w:rPr>
          <w:spacing w:val="30"/>
          <w:w w:val="115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30"/>
          <w:w w:val="115"/>
        </w:rPr>
        <w:t> </w:t>
      </w:r>
      <w:r>
        <w:rPr>
          <w:w w:val="115"/>
        </w:rPr>
        <w:t>article</w:t>
      </w:r>
      <w:r>
        <w:rPr>
          <w:spacing w:val="30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which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country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origin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Canada,</w:t>
      </w:r>
      <w:r>
        <w:rPr>
          <w:w w:val="108"/>
        </w:rPr>
        <w:t> </w:t>
      </w:r>
      <w:r>
        <w:rPr>
          <w:w w:val="115"/>
        </w:rPr>
        <w:t>Mexico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United</w:t>
      </w:r>
      <w:r>
        <w:rPr>
          <w:spacing w:val="30"/>
          <w:w w:val="115"/>
        </w:rPr>
        <w:t> </w:t>
      </w:r>
      <w:r>
        <w:rPr>
          <w:w w:val="115"/>
        </w:rPr>
        <w:t>States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spacing w:val="30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mined</w:t>
      </w:r>
      <w:r>
        <w:rPr>
          <w:spacing w:val="6"/>
          <w:w w:val="115"/>
        </w:rPr>
        <w:t> </w:t>
      </w:r>
      <w:r>
        <w:rPr>
          <w:w w:val="115"/>
        </w:rPr>
        <w:t>under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NAFTA</w:t>
      </w:r>
      <w:r>
        <w:rPr>
          <w:spacing w:val="7"/>
          <w:w w:val="115"/>
        </w:rPr>
        <w:t> </w:t>
      </w:r>
      <w:r>
        <w:rPr>
          <w:w w:val="115"/>
        </w:rPr>
        <w:t>Marking</w:t>
      </w:r>
      <w:r>
        <w:rPr>
          <w:w w:val="113"/>
        </w:rPr>
        <w:t> </w:t>
      </w:r>
      <w:r>
        <w:rPr>
          <w:w w:val="115"/>
        </w:rPr>
        <w:t>Rules.</w:t>
      </w:r>
      <w:r>
        <w:rPr/>
      </w:r>
    </w:p>
    <w:p>
      <w:pPr>
        <w:pStyle w:val="BodyText"/>
        <w:numPr>
          <w:ilvl w:val="2"/>
          <w:numId w:val="6"/>
        </w:numPr>
        <w:tabs>
          <w:tab w:pos="749" w:val="left" w:leader="none"/>
        </w:tabs>
        <w:spacing w:line="224" w:lineRule="auto" w:before="0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NAFTA.</w:t>
      </w:r>
      <w:r>
        <w:rPr>
          <w:rFonts w:ascii="Georgia" w:hAnsi="Georgia" w:cs="Georgia" w:eastAsia="Georgia"/>
          <w:i/>
          <w:spacing w:val="32"/>
          <w:w w:val="115"/>
        </w:rPr>
        <w:t> </w:t>
      </w:r>
      <w:r>
        <w:rPr>
          <w:w w:val="115"/>
        </w:rPr>
        <w:t>‘‘NAFTA’’</w:t>
      </w:r>
      <w:r>
        <w:rPr>
          <w:spacing w:val="11"/>
          <w:w w:val="115"/>
        </w:rPr>
        <w:t> </w:t>
      </w:r>
      <w:r>
        <w:rPr>
          <w:w w:val="115"/>
        </w:rPr>
        <w:t>means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North</w:t>
      </w:r>
      <w:r>
        <w:rPr>
          <w:spacing w:val="-5"/>
          <w:w w:val="115"/>
        </w:rPr>
        <w:t> </w:t>
      </w:r>
      <w:r>
        <w:rPr>
          <w:w w:val="115"/>
        </w:rPr>
        <w:t>American</w:t>
      </w:r>
      <w:r>
        <w:rPr>
          <w:spacing w:val="-4"/>
          <w:w w:val="115"/>
        </w:rPr>
        <w:t> </w:t>
      </w:r>
      <w:r>
        <w:rPr>
          <w:w w:val="115"/>
        </w:rPr>
        <w:t>Free</w:t>
      </w:r>
      <w:r>
        <w:rPr>
          <w:spacing w:val="-4"/>
          <w:w w:val="115"/>
        </w:rPr>
        <w:t> </w:t>
      </w:r>
      <w:r>
        <w:rPr>
          <w:w w:val="115"/>
        </w:rPr>
        <w:t>Trade</w:t>
      </w:r>
      <w:r>
        <w:rPr>
          <w:spacing w:val="-4"/>
          <w:w w:val="115"/>
        </w:rPr>
        <w:t> </w:t>
      </w:r>
      <w:r>
        <w:rPr>
          <w:w w:val="115"/>
        </w:rPr>
        <w:t>Agreement</w:t>
      </w:r>
      <w:r>
        <w:rPr>
          <w:w w:val="114"/>
        </w:rPr>
        <w:t> </w:t>
      </w:r>
      <w:r>
        <w:rPr>
          <w:w w:val="115"/>
        </w:rPr>
        <w:t>entered</w:t>
      </w:r>
      <w:r>
        <w:rPr>
          <w:spacing w:val="-1"/>
          <w:w w:val="115"/>
        </w:rPr>
        <w:t> </w:t>
      </w:r>
      <w:r>
        <w:rPr>
          <w:w w:val="115"/>
        </w:rPr>
        <w:t>into</w:t>
      </w:r>
      <w:r>
        <w:rPr>
          <w:spacing w:val="-1"/>
          <w:w w:val="115"/>
        </w:rPr>
        <w:t> </w:t>
      </w:r>
      <w:r>
        <w:rPr>
          <w:w w:val="115"/>
        </w:rPr>
        <w:t>by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United</w:t>
      </w:r>
      <w:r>
        <w:rPr>
          <w:spacing w:val="-1"/>
          <w:w w:val="115"/>
        </w:rPr>
        <w:t> </w:t>
      </w:r>
      <w:r>
        <w:rPr>
          <w:w w:val="115"/>
        </w:rPr>
        <w:t>States,</w:t>
      </w:r>
      <w:r>
        <w:rPr>
          <w:spacing w:val="-1"/>
          <w:w w:val="115"/>
        </w:rPr>
        <w:t> </w:t>
      </w:r>
      <w:r>
        <w:rPr>
          <w:w w:val="115"/>
        </w:rPr>
        <w:t>Can-</w:t>
      </w:r>
      <w:r>
        <w:rPr>
          <w:w w:val="108"/>
        </w:rPr>
        <w:t> </w:t>
      </w:r>
      <w:r>
        <w:rPr>
          <w:w w:val="115"/>
        </w:rPr>
        <w:t>ada</w:t>
      </w:r>
      <w:r>
        <w:rPr>
          <w:spacing w:val="-28"/>
          <w:w w:val="115"/>
        </w:rPr>
        <w:t> </w:t>
      </w:r>
      <w:r>
        <w:rPr>
          <w:w w:val="115"/>
        </w:rPr>
        <w:t>and</w:t>
      </w:r>
      <w:r>
        <w:rPr>
          <w:spacing w:val="-28"/>
          <w:w w:val="115"/>
        </w:rPr>
        <w:t> </w:t>
      </w:r>
      <w:r>
        <w:rPr>
          <w:w w:val="115"/>
        </w:rPr>
        <w:t>Mexico</w:t>
      </w:r>
      <w:r>
        <w:rPr>
          <w:spacing w:val="-27"/>
          <w:w w:val="115"/>
        </w:rPr>
        <w:t> </w:t>
      </w:r>
      <w:r>
        <w:rPr>
          <w:w w:val="115"/>
        </w:rPr>
        <w:t>on</w:t>
      </w:r>
      <w:r>
        <w:rPr>
          <w:spacing w:val="-28"/>
          <w:w w:val="115"/>
        </w:rPr>
        <w:t> </w:t>
      </w:r>
      <w:r>
        <w:rPr>
          <w:w w:val="115"/>
        </w:rPr>
        <w:t>August</w:t>
      </w:r>
      <w:r>
        <w:rPr>
          <w:spacing w:val="-28"/>
          <w:w w:val="115"/>
        </w:rPr>
        <w:t> </w:t>
      </w:r>
      <w:r>
        <w:rPr>
          <w:w w:val="115"/>
        </w:rPr>
        <w:t>13,</w:t>
      </w:r>
      <w:r>
        <w:rPr>
          <w:spacing w:val="-27"/>
          <w:w w:val="115"/>
        </w:rPr>
        <w:t> </w:t>
      </w:r>
      <w:r>
        <w:rPr>
          <w:w w:val="115"/>
        </w:rPr>
        <w:t>1992.</w:t>
      </w:r>
      <w:r>
        <w:rPr/>
      </w:r>
    </w:p>
    <w:p>
      <w:pPr>
        <w:pStyle w:val="BodyText"/>
        <w:spacing w:line="224" w:lineRule="auto"/>
        <w:ind w:left="198" w:right="917"/>
        <w:jc w:val="both"/>
      </w:pPr>
      <w:r>
        <w:rPr>
          <w:w w:val="115"/>
        </w:rPr>
        <w:t>(i)</w:t>
      </w:r>
      <w:r>
        <w:rPr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NAFTA</w:t>
      </w:r>
      <w:r>
        <w:rPr>
          <w:rFonts w:ascii="Georgia" w:hAnsi="Georgia" w:cs="Georgia" w:eastAsia="Georgia"/>
          <w:i/>
          <w:spacing w:val="3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country.</w:t>
      </w:r>
      <w:r>
        <w:rPr>
          <w:rFonts w:ascii="Georgia" w:hAnsi="Georgia" w:cs="Georgia" w:eastAsia="Georgia"/>
          <w:i/>
          <w:spacing w:val="38"/>
          <w:w w:val="115"/>
        </w:rPr>
        <w:t> </w:t>
      </w:r>
      <w:r>
        <w:rPr>
          <w:w w:val="115"/>
        </w:rPr>
        <w:t>‘‘NAFTA</w:t>
      </w:r>
      <w:r>
        <w:rPr>
          <w:spacing w:val="25"/>
          <w:w w:val="115"/>
        </w:rPr>
        <w:t> </w:t>
      </w:r>
      <w:r>
        <w:rPr>
          <w:w w:val="115"/>
        </w:rPr>
        <w:t>coun-</w:t>
      </w:r>
      <w:r>
        <w:rPr>
          <w:w w:val="116"/>
        </w:rPr>
        <w:t> </w:t>
      </w:r>
      <w:r>
        <w:rPr>
          <w:w w:val="115"/>
        </w:rPr>
        <w:t>try’’</w:t>
      </w:r>
      <w:r>
        <w:rPr>
          <w:spacing w:val="22"/>
          <w:w w:val="115"/>
        </w:rPr>
        <w:t> </w:t>
      </w:r>
      <w:r>
        <w:rPr>
          <w:w w:val="115"/>
        </w:rPr>
        <w:t>means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territory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States,</w:t>
      </w:r>
      <w:r>
        <w:rPr>
          <w:spacing w:val="-3"/>
          <w:w w:val="115"/>
        </w:rPr>
        <w:t> </w:t>
      </w:r>
      <w:r>
        <w:rPr>
          <w:w w:val="115"/>
        </w:rPr>
        <w:t>Canada</w:t>
      </w:r>
      <w:r>
        <w:rPr>
          <w:spacing w:val="-3"/>
          <w:w w:val="115"/>
        </w:rPr>
        <w:t> </w:t>
      </w:r>
      <w:r>
        <w:rPr>
          <w:w w:val="115"/>
        </w:rPr>
        <w:t>or</w:t>
      </w:r>
      <w:r>
        <w:rPr>
          <w:spacing w:val="-3"/>
          <w:w w:val="115"/>
        </w:rPr>
        <w:t> </w:t>
      </w:r>
      <w:r>
        <w:rPr>
          <w:w w:val="115"/>
        </w:rPr>
        <w:t>Mexico,</w:t>
      </w:r>
      <w:r>
        <w:rPr>
          <w:spacing w:val="-2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defined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Annex</w:t>
      </w:r>
      <w:r>
        <w:rPr>
          <w:spacing w:val="-26"/>
          <w:w w:val="115"/>
        </w:rPr>
        <w:t> </w:t>
      </w:r>
      <w:r>
        <w:rPr>
          <w:w w:val="115"/>
        </w:rPr>
        <w:t>201.1</w:t>
      </w:r>
      <w:r>
        <w:rPr>
          <w:spacing w:val="-25"/>
          <w:w w:val="115"/>
        </w:rPr>
        <w:t> </w:t>
      </w:r>
      <w:r>
        <w:rPr>
          <w:w w:val="115"/>
        </w:rPr>
        <w:t>of</w:t>
      </w:r>
      <w:r>
        <w:rPr>
          <w:spacing w:val="-26"/>
          <w:w w:val="115"/>
        </w:rPr>
        <w:t> </w:t>
      </w:r>
      <w:r>
        <w:rPr>
          <w:w w:val="115"/>
        </w:rPr>
        <w:t>the</w:t>
      </w:r>
      <w:r>
        <w:rPr>
          <w:spacing w:val="-25"/>
          <w:w w:val="115"/>
        </w:rPr>
        <w:t> </w:t>
      </w:r>
      <w:r>
        <w:rPr>
          <w:w w:val="115"/>
        </w:rPr>
        <w:t>NAFTA.</w:t>
      </w:r>
      <w:r>
        <w:rPr/>
      </w:r>
    </w:p>
    <w:p>
      <w:pPr>
        <w:pStyle w:val="BodyText"/>
        <w:numPr>
          <w:ilvl w:val="0"/>
          <w:numId w:val="7"/>
        </w:numPr>
        <w:tabs>
          <w:tab w:pos="776" w:val="left" w:leader="none"/>
        </w:tabs>
        <w:spacing w:line="224" w:lineRule="auto" w:before="0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NAFTA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Marking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Rules.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w w:val="115"/>
        </w:rPr>
        <w:t>The</w:t>
      </w:r>
      <w:r>
        <w:rPr>
          <w:w w:val="113"/>
        </w:rPr>
        <w:t> </w:t>
      </w:r>
      <w:r>
        <w:rPr>
          <w:w w:val="115"/>
        </w:rPr>
        <w:t>‘‘NAFTA</w:t>
      </w:r>
      <w:r>
        <w:rPr>
          <w:spacing w:val="16"/>
          <w:w w:val="115"/>
        </w:rPr>
        <w:t> </w:t>
      </w:r>
      <w:r>
        <w:rPr>
          <w:w w:val="115"/>
        </w:rPr>
        <w:t>Marking</w:t>
      </w:r>
      <w:r>
        <w:rPr>
          <w:spacing w:val="17"/>
          <w:w w:val="115"/>
        </w:rPr>
        <w:t> </w:t>
      </w:r>
      <w:r>
        <w:rPr>
          <w:w w:val="115"/>
        </w:rPr>
        <w:t>Rules’’</w:t>
      </w:r>
      <w:r>
        <w:rPr>
          <w:spacing w:val="17"/>
          <w:w w:val="115"/>
        </w:rPr>
        <w:t> </w:t>
      </w:r>
      <w:r>
        <w:rPr>
          <w:w w:val="115"/>
        </w:rPr>
        <w:t>are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rules</w:t>
      </w:r>
      <w:r>
        <w:rPr>
          <w:w w:val="112"/>
        </w:rPr>
        <w:t> </w:t>
      </w:r>
      <w:r>
        <w:rPr>
          <w:w w:val="115"/>
        </w:rPr>
        <w:t>promulgated</w:t>
      </w:r>
      <w:r>
        <w:rPr>
          <w:spacing w:val="49"/>
          <w:w w:val="115"/>
        </w:rPr>
        <w:t> </w:t>
      </w:r>
      <w:r>
        <w:rPr>
          <w:w w:val="115"/>
        </w:rPr>
        <w:t>for</w:t>
      </w:r>
      <w:r>
        <w:rPr>
          <w:spacing w:val="49"/>
          <w:w w:val="115"/>
        </w:rPr>
        <w:t> </w:t>
      </w:r>
      <w:r>
        <w:rPr>
          <w:w w:val="115"/>
        </w:rPr>
        <w:t>purposes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deter-</w:t>
      </w:r>
      <w:r>
        <w:rPr>
          <w:w w:val="114"/>
        </w:rPr>
        <w:t> </w:t>
      </w:r>
      <w:r>
        <w:rPr>
          <w:w w:val="115"/>
        </w:rPr>
        <w:t>mining</w:t>
      </w:r>
      <w:r>
        <w:rPr>
          <w:spacing w:val="31"/>
          <w:w w:val="115"/>
        </w:rPr>
        <w:t> </w:t>
      </w:r>
      <w:r>
        <w:rPr>
          <w:w w:val="115"/>
        </w:rPr>
        <w:t>whether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good</w:t>
      </w:r>
      <w:r>
        <w:rPr>
          <w:spacing w:val="31"/>
          <w:w w:val="115"/>
        </w:rPr>
        <w:t> </w:t>
      </w:r>
      <w:r>
        <w:rPr>
          <w:w w:val="115"/>
        </w:rPr>
        <w:t>is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good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NAFTA</w:t>
      </w:r>
      <w:r>
        <w:rPr>
          <w:spacing w:val="8"/>
          <w:w w:val="115"/>
        </w:rPr>
        <w:t> </w:t>
      </w:r>
      <w:r>
        <w:rPr>
          <w:w w:val="115"/>
        </w:rPr>
        <w:t>country.</w:t>
      </w:r>
      <w:r>
        <w:rPr/>
      </w:r>
    </w:p>
    <w:p>
      <w:pPr>
        <w:pStyle w:val="BodyText"/>
        <w:numPr>
          <w:ilvl w:val="0"/>
          <w:numId w:val="7"/>
        </w:numPr>
        <w:tabs>
          <w:tab w:pos="929" w:val="left" w:leader="none"/>
        </w:tabs>
        <w:spacing w:line="224" w:lineRule="auto" w:before="0" w:after="0"/>
        <w:ind w:left="198" w:right="917" w:firstLine="160"/>
        <w:jc w:val="both"/>
      </w:pPr>
      <w:r>
        <w:rPr>
          <w:rFonts w:ascii="Georgia" w:hAnsi="Georgia" w:cs="Georgia" w:eastAsia="Georgia"/>
          <w:i/>
          <w:w w:val="115"/>
        </w:rPr>
        <w:t>Conspicuous.</w:t>
      </w:r>
      <w:r>
        <w:rPr>
          <w:rFonts w:ascii="Georgia" w:hAnsi="Georgia" w:cs="Georgia" w:eastAsia="Georgia"/>
          <w:i/>
          <w:spacing w:val="1"/>
          <w:w w:val="115"/>
        </w:rPr>
        <w:t> </w:t>
      </w:r>
      <w:r>
        <w:rPr>
          <w:w w:val="115"/>
        </w:rPr>
        <w:t>‘‘Conspicuous’’</w:t>
      </w:r>
      <w:r>
        <w:rPr>
          <w:w w:val="118"/>
        </w:rPr>
        <w:t> </w:t>
      </w:r>
      <w:r>
        <w:rPr>
          <w:w w:val="115"/>
        </w:rPr>
        <w:t>means</w:t>
      </w:r>
      <w:r>
        <w:rPr>
          <w:spacing w:val="28"/>
          <w:w w:val="115"/>
        </w:rPr>
        <w:t> </w:t>
      </w:r>
      <w:r>
        <w:rPr>
          <w:w w:val="115"/>
        </w:rPr>
        <w:t>capable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being</w:t>
      </w:r>
      <w:r>
        <w:rPr>
          <w:spacing w:val="28"/>
          <w:w w:val="115"/>
        </w:rPr>
        <w:t> </w:t>
      </w:r>
      <w:r>
        <w:rPr>
          <w:w w:val="115"/>
        </w:rPr>
        <w:t>easily</w:t>
      </w:r>
      <w:r>
        <w:rPr>
          <w:spacing w:val="29"/>
          <w:w w:val="115"/>
        </w:rPr>
        <w:t> </w:t>
      </w:r>
      <w:r>
        <w:rPr>
          <w:w w:val="115"/>
        </w:rPr>
        <w:t>seen</w:t>
      </w:r>
      <w:r>
        <w:rPr>
          <w:w w:val="110"/>
        </w:rPr>
        <w:t> </w:t>
      </w:r>
      <w:r>
        <w:rPr>
          <w:w w:val="115"/>
        </w:rPr>
        <w:t>with</w:t>
      </w:r>
      <w:r>
        <w:rPr>
          <w:spacing w:val="23"/>
          <w:w w:val="115"/>
        </w:rPr>
        <w:t> </w:t>
      </w:r>
      <w:r>
        <w:rPr>
          <w:w w:val="115"/>
        </w:rPr>
        <w:t>normal</w:t>
      </w:r>
      <w:r>
        <w:rPr>
          <w:spacing w:val="23"/>
          <w:w w:val="115"/>
        </w:rPr>
        <w:t> </w:t>
      </w:r>
      <w:r>
        <w:rPr>
          <w:w w:val="115"/>
        </w:rPr>
        <w:t>handling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article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container.</w:t>
      </w:r>
      <w:r>
        <w:rPr/>
      </w:r>
    </w:p>
    <w:p>
      <w:pPr>
        <w:spacing w:line="164" w:lineRule="exact" w:before="85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94–1,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58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69471,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1993;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95–68,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60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46362,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1995]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after="0" w:line="164" w:lineRule="exact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numPr>
          <w:ilvl w:val="1"/>
          <w:numId w:val="8"/>
        </w:numPr>
        <w:tabs>
          <w:tab w:pos="1289" w:val="left" w:leader="none"/>
          <w:tab w:pos="7194" w:val="left" w:leader="none"/>
        </w:tabs>
        <w:spacing w:line="240" w:lineRule="auto" w:before="0" w:after="0"/>
        <w:ind w:left="1288" w:right="0" w:hanging="368"/>
        <w:jc w:val="left"/>
        <w:rPr>
          <w:b w:val="0"/>
          <w:bCs w:val="0"/>
        </w:rPr>
      </w:pP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134.13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8"/>
          <w:szCs w:val="8"/>
        </w:rPr>
      </w:pPr>
    </w:p>
    <w:p>
      <w:pPr>
        <w:spacing w:after="0" w:line="240" w:lineRule="auto"/>
        <w:rPr>
          <w:rFonts w:ascii="Century Gothic" w:hAnsi="Century Gothic" w:cs="Century Gothic" w:eastAsia="Century Gothic"/>
          <w:sz w:val="8"/>
          <w:szCs w:val="8"/>
        </w:rPr>
        <w:sectPr>
          <w:pgSz w:w="12240" w:h="15840"/>
          <w:pgMar w:header="0" w:footer="1282" w:top="1500" w:bottom="1480" w:left="1720" w:right="1720"/>
        </w:sectPr>
      </w:pPr>
    </w:p>
    <w:p>
      <w:pPr>
        <w:pStyle w:val="Heading3"/>
        <w:spacing w:line="240" w:lineRule="auto" w:before="73"/>
        <w:ind w:left="920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  </w:t>
      </w:r>
      <w:r>
        <w:rPr>
          <w:spacing w:val="22"/>
        </w:rPr>
        <w:t> </w:t>
      </w:r>
      <w:r>
        <w:rPr/>
        <w:t>Additional</w:t>
      </w:r>
      <w:r>
        <w:rPr>
          <w:spacing w:val="7"/>
        </w:rPr>
        <w:t> </w:t>
      </w:r>
      <w:r>
        <w:rPr/>
        <w:t>duties.</w:t>
      </w:r>
      <w:r>
        <w:rPr>
          <w:b w:val="0"/>
          <w:bCs w:val="0"/>
        </w:rPr>
      </w:r>
    </w:p>
    <w:p>
      <w:pPr>
        <w:pStyle w:val="BodyText"/>
        <w:spacing w:line="186" w:lineRule="exact" w:before="72"/>
        <w:ind w:right="1"/>
        <w:jc w:val="both"/>
      </w:pPr>
      <w:r>
        <w:rPr>
          <w:w w:val="115"/>
        </w:rPr>
        <w:t>Articles</w:t>
      </w:r>
      <w:r>
        <w:rPr>
          <w:spacing w:val="46"/>
          <w:w w:val="115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marked</w:t>
      </w:r>
      <w:r>
        <w:rPr>
          <w:spacing w:val="47"/>
          <w:w w:val="115"/>
        </w:rPr>
        <w:t> </w:t>
      </w:r>
      <w:r>
        <w:rPr>
          <w:w w:val="115"/>
        </w:rPr>
        <w:t>as</w:t>
      </w:r>
      <w:r>
        <w:rPr>
          <w:spacing w:val="46"/>
          <w:w w:val="115"/>
        </w:rPr>
        <w:t> </w:t>
      </w:r>
      <w:r>
        <w:rPr>
          <w:w w:val="115"/>
        </w:rPr>
        <w:t>required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this</w:t>
      </w:r>
      <w:r>
        <w:rPr>
          <w:spacing w:val="18"/>
          <w:w w:val="115"/>
        </w:rPr>
        <w:t> </w:t>
      </w:r>
      <w:r>
        <w:rPr>
          <w:w w:val="115"/>
        </w:rPr>
        <w:t>part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subject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additional</w:t>
      </w:r>
      <w:r>
        <w:rPr>
          <w:w w:val="115"/>
        </w:rPr>
        <w:t> duties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10</w:t>
      </w:r>
      <w:r>
        <w:rPr>
          <w:spacing w:val="2"/>
          <w:w w:val="115"/>
        </w:rPr>
        <w:t> </w:t>
      </w:r>
      <w:r>
        <w:rPr>
          <w:w w:val="115"/>
        </w:rPr>
        <w:t>percent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final</w:t>
      </w:r>
      <w:r>
        <w:rPr>
          <w:spacing w:val="3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praised</w:t>
      </w:r>
      <w:r>
        <w:rPr>
          <w:spacing w:val="6"/>
          <w:w w:val="115"/>
        </w:rPr>
        <w:t> </w:t>
      </w:r>
      <w:r>
        <w:rPr>
          <w:w w:val="115"/>
        </w:rPr>
        <w:t>value</w:t>
      </w:r>
      <w:r>
        <w:rPr>
          <w:spacing w:val="6"/>
          <w:w w:val="115"/>
        </w:rPr>
        <w:t> </w:t>
      </w:r>
      <w:r>
        <w:rPr>
          <w:w w:val="115"/>
        </w:rPr>
        <w:t>unless</w:t>
      </w:r>
      <w:r>
        <w:rPr>
          <w:spacing w:val="7"/>
          <w:w w:val="115"/>
        </w:rPr>
        <w:t> </w:t>
      </w:r>
      <w:r>
        <w:rPr>
          <w:w w:val="115"/>
        </w:rPr>
        <w:t>exported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stroyed</w:t>
      </w:r>
      <w:r>
        <w:rPr>
          <w:spacing w:val="10"/>
          <w:w w:val="115"/>
        </w:rPr>
        <w:t> </w:t>
      </w:r>
      <w:r>
        <w:rPr>
          <w:w w:val="115"/>
        </w:rPr>
        <w:t>under</w:t>
      </w:r>
      <w:r>
        <w:rPr>
          <w:spacing w:val="11"/>
          <w:w w:val="115"/>
        </w:rPr>
        <w:t> </w:t>
      </w:r>
      <w:r>
        <w:rPr>
          <w:w w:val="115"/>
        </w:rPr>
        <w:t>Customs</w:t>
      </w:r>
      <w:r>
        <w:rPr>
          <w:spacing w:val="11"/>
          <w:w w:val="115"/>
        </w:rPr>
        <w:t> </w:t>
      </w:r>
      <w:r>
        <w:rPr>
          <w:w w:val="115"/>
        </w:rPr>
        <w:t>supervision</w:t>
      </w:r>
      <w:r>
        <w:rPr>
          <w:w w:val="113"/>
        </w:rPr>
        <w:t> </w:t>
      </w:r>
      <w:r>
        <w:rPr>
          <w:w w:val="115"/>
        </w:rPr>
        <w:t>prior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liquidation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entry,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provided</w:t>
      </w:r>
      <w:r>
        <w:rPr>
          <w:spacing w:val="-27"/>
          <w:w w:val="115"/>
        </w:rPr>
        <w:t> </w:t>
      </w:r>
      <w:r>
        <w:rPr>
          <w:w w:val="115"/>
        </w:rPr>
        <w:t>in</w:t>
      </w:r>
      <w:r>
        <w:rPr>
          <w:spacing w:val="-27"/>
          <w:w w:val="115"/>
        </w:rPr>
        <w:t> </w:t>
      </w:r>
      <w:r>
        <w:rPr>
          <w:w w:val="115"/>
        </w:rPr>
        <w:t>19</w:t>
      </w:r>
      <w:r>
        <w:rPr>
          <w:spacing w:val="-27"/>
          <w:w w:val="115"/>
        </w:rPr>
        <w:t> </w:t>
      </w:r>
      <w:r>
        <w:rPr>
          <w:w w:val="115"/>
        </w:rPr>
        <w:t>U.S.C.</w:t>
      </w:r>
      <w:r>
        <w:rPr>
          <w:spacing w:val="-27"/>
          <w:w w:val="115"/>
        </w:rPr>
        <w:t> </w:t>
      </w:r>
      <w:r>
        <w:rPr>
          <w:w w:val="115"/>
        </w:rPr>
        <w:t>1304(f).</w:t>
      </w:r>
      <w:r>
        <w:rPr>
          <w:spacing w:val="-27"/>
          <w:w w:val="115"/>
        </w:rPr>
        <w:t> </w:t>
      </w:r>
      <w:r>
        <w:rPr>
          <w:w w:val="115"/>
        </w:rPr>
        <w:t>The</w:t>
      </w:r>
      <w:r>
        <w:rPr>
          <w:spacing w:val="-27"/>
          <w:w w:val="115"/>
        </w:rPr>
        <w:t> </w:t>
      </w:r>
      <w:r>
        <w:rPr>
          <w:w w:val="115"/>
        </w:rPr>
        <w:t>10</w:t>
      </w:r>
      <w:r>
        <w:rPr>
          <w:spacing w:val="-27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cent</w:t>
      </w:r>
      <w:r>
        <w:rPr>
          <w:spacing w:val="42"/>
          <w:w w:val="115"/>
        </w:rPr>
        <w:t> </w:t>
      </w:r>
      <w:r>
        <w:rPr>
          <w:w w:val="115"/>
        </w:rPr>
        <w:t>additional</w:t>
      </w:r>
      <w:r>
        <w:rPr>
          <w:spacing w:val="43"/>
          <w:w w:val="115"/>
        </w:rPr>
        <w:t> </w:t>
      </w:r>
      <w:r>
        <w:rPr>
          <w:w w:val="115"/>
        </w:rPr>
        <w:t>duty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assessable</w:t>
      </w:r>
      <w:r>
        <w:rPr>
          <w:spacing w:val="43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failure</w:t>
      </w:r>
      <w:r>
        <w:rPr>
          <w:spacing w:val="47"/>
          <w:w w:val="115"/>
        </w:rPr>
        <w:t> </w:t>
      </w:r>
      <w:r>
        <w:rPr>
          <w:w w:val="115"/>
        </w:rPr>
        <w:t>either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mark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article</w:t>
      </w:r>
      <w:r>
        <w:rPr>
          <w:spacing w:val="48"/>
          <w:w w:val="115"/>
        </w:rPr>
        <w:t> </w:t>
      </w:r>
      <w:r>
        <w:rPr>
          <w:w w:val="115"/>
        </w:rPr>
        <w:t>(or</w:t>
      </w:r>
      <w:r>
        <w:rPr>
          <w:w w:val="118"/>
        </w:rPr>
        <w:t> </w:t>
      </w:r>
      <w:r>
        <w:rPr>
          <w:w w:val="115"/>
        </w:rPr>
        <w:t>container)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indicate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English</w:t>
      </w:r>
      <w:r>
        <w:rPr>
          <w:w w:val="112"/>
        </w:rPr>
        <w:t> </w:t>
      </w:r>
      <w:r>
        <w:rPr>
          <w:w w:val="115"/>
        </w:rPr>
        <w:t>name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country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origin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include</w:t>
      </w:r>
      <w:r>
        <w:rPr>
          <w:spacing w:val="10"/>
          <w:w w:val="115"/>
        </w:rPr>
        <w:t> </w:t>
      </w:r>
      <w:r>
        <w:rPr>
          <w:w w:val="115"/>
        </w:rPr>
        <w:t>words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symbols</w:t>
      </w:r>
      <w:r>
        <w:rPr>
          <w:spacing w:val="9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quired to prevent deception or</w:t>
      </w:r>
      <w:r>
        <w:rPr>
          <w:spacing w:val="1"/>
          <w:w w:val="115"/>
        </w:rPr>
        <w:t> </w:t>
      </w:r>
      <w:r>
        <w:rPr>
          <w:w w:val="115"/>
        </w:rPr>
        <w:t>mistake.</w:t>
      </w:r>
      <w:r>
        <w:rPr/>
      </w:r>
    </w:p>
    <w:p>
      <w:pPr>
        <w:spacing w:line="167" w:lineRule="exact" w:before="10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6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90–51,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55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28190,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7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1990]</w:t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6" w:lineRule="exact"/>
        <w:ind w:left="124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134.3  </w:t>
      </w:r>
      <w:r>
        <w:rPr>
          <w:spacing w:val="22"/>
        </w:rPr>
        <w:t> </w:t>
      </w:r>
      <w:r>
        <w:rPr/>
        <w:t>Delivery</w:t>
      </w:r>
      <w:r>
        <w:rPr>
          <w:spacing w:val="15"/>
        </w:rPr>
        <w:t> </w:t>
      </w:r>
      <w:r>
        <w:rPr/>
        <w:t>withheld</w:t>
      </w:r>
      <w:r>
        <w:rPr>
          <w:spacing w:val="15"/>
        </w:rPr>
        <w:t> </w:t>
      </w:r>
      <w:r>
        <w:rPr/>
        <w:t>until</w:t>
      </w:r>
      <w:r>
        <w:rPr>
          <w:spacing w:val="15"/>
        </w:rPr>
        <w:t> </w:t>
      </w:r>
      <w:r>
        <w:rPr/>
        <w:t>marked</w:t>
      </w:r>
      <w:r>
        <w:rPr/>
        <w:t> and</w:t>
      </w:r>
      <w:r>
        <w:rPr>
          <w:spacing w:val="7"/>
        </w:rPr>
        <w:t> </w:t>
      </w:r>
      <w:r>
        <w:rPr/>
        <w:t>redelivery</w:t>
      </w:r>
      <w:r>
        <w:rPr>
          <w:spacing w:val="7"/>
        </w:rPr>
        <w:t> </w:t>
      </w:r>
      <w:r>
        <w:rPr/>
        <w:t>ordered.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8"/>
        </w:numPr>
        <w:tabs>
          <w:tab w:pos="1384" w:val="left" w:leader="none"/>
        </w:tabs>
        <w:spacing w:line="186" w:lineRule="exact" w:before="74" w:after="0"/>
        <w:ind w:left="920" w:right="1" w:firstLine="160"/>
        <w:jc w:val="both"/>
      </w:pPr>
      <w:r>
        <w:rPr>
          <w:w w:val="115"/>
        </w:rPr>
        <w:t>Any</w:t>
      </w:r>
      <w:r>
        <w:rPr>
          <w:spacing w:val="34"/>
          <w:w w:val="115"/>
        </w:rPr>
        <w:t> </w:t>
      </w:r>
      <w:r>
        <w:rPr>
          <w:w w:val="115"/>
        </w:rPr>
        <w:t>imported</w:t>
      </w:r>
      <w:r>
        <w:rPr>
          <w:spacing w:val="35"/>
          <w:w w:val="115"/>
        </w:rPr>
        <w:t> </w:t>
      </w:r>
      <w:r>
        <w:rPr>
          <w:w w:val="115"/>
        </w:rPr>
        <w:t>article</w:t>
      </w:r>
      <w:r>
        <w:rPr>
          <w:spacing w:val="35"/>
          <w:w w:val="115"/>
        </w:rPr>
        <w:t> </w:t>
      </w:r>
      <w:r>
        <w:rPr>
          <w:w w:val="115"/>
        </w:rPr>
        <w:t>(or</w:t>
      </w:r>
      <w:r>
        <w:rPr>
          <w:spacing w:val="35"/>
          <w:w w:val="115"/>
        </w:rPr>
        <w:t> </w:t>
      </w:r>
      <w:r>
        <w:rPr>
          <w:w w:val="115"/>
        </w:rPr>
        <w:t>its</w:t>
      </w:r>
      <w:r>
        <w:rPr>
          <w:spacing w:val="3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tainer)</w:t>
      </w:r>
      <w:r>
        <w:rPr>
          <w:spacing w:val="9"/>
          <w:w w:val="115"/>
        </w:rPr>
        <w:t> </w:t>
      </w:r>
      <w:r>
        <w:rPr>
          <w:w w:val="115"/>
        </w:rPr>
        <w:t>held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CBP</w:t>
      </w:r>
      <w:r>
        <w:rPr>
          <w:spacing w:val="9"/>
          <w:w w:val="115"/>
        </w:rPr>
        <w:t> </w:t>
      </w:r>
      <w:r>
        <w:rPr>
          <w:w w:val="115"/>
        </w:rPr>
        <w:t>custody</w:t>
      </w:r>
      <w:r>
        <w:rPr>
          <w:spacing w:val="10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inspec-</w:t>
      </w:r>
      <w:r>
        <w:rPr>
          <w:w w:val="114"/>
        </w:rPr>
        <w:t> </w:t>
      </w:r>
      <w:r>
        <w:rPr>
          <w:w w:val="115"/>
        </w:rPr>
        <w:t>tion,</w:t>
      </w:r>
      <w:r>
        <w:rPr>
          <w:spacing w:val="14"/>
          <w:w w:val="115"/>
        </w:rPr>
        <w:t> </w:t>
      </w:r>
      <w:r>
        <w:rPr>
          <w:w w:val="115"/>
        </w:rPr>
        <w:t>examination,</w:t>
      </w:r>
      <w:r>
        <w:rPr>
          <w:spacing w:val="14"/>
          <w:w w:val="115"/>
        </w:rPr>
        <w:t> </w:t>
      </w:r>
      <w:r>
        <w:rPr>
          <w:w w:val="115"/>
        </w:rPr>
        <w:t>or </w:t>
      </w:r>
      <w:r>
        <w:rPr>
          <w:spacing w:val="15"/>
          <w:w w:val="115"/>
        </w:rPr>
        <w:t> </w:t>
      </w:r>
      <w:r>
        <w:rPr>
          <w:w w:val="115"/>
        </w:rPr>
        <w:t>appraisement</w:t>
      </w:r>
      <w:r>
        <w:rPr>
          <w:w w:val="112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not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delivered</w:t>
      </w:r>
      <w:r>
        <w:rPr>
          <w:spacing w:val="3"/>
          <w:w w:val="115"/>
        </w:rPr>
        <w:t> </w:t>
      </w:r>
      <w:r>
        <w:rPr>
          <w:w w:val="115"/>
        </w:rPr>
        <w:t>until</w:t>
      </w:r>
      <w:r>
        <w:rPr>
          <w:spacing w:val="3"/>
          <w:w w:val="115"/>
        </w:rPr>
        <w:t> </w:t>
      </w:r>
      <w:r>
        <w:rPr>
          <w:w w:val="115"/>
        </w:rPr>
        <w:t>marked</w:t>
      </w:r>
      <w:r>
        <w:rPr>
          <w:spacing w:val="3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its</w:t>
      </w:r>
      <w:r>
        <w:rPr>
          <w:spacing w:val="35"/>
          <w:w w:val="115"/>
        </w:rPr>
        <w:t> </w:t>
      </w:r>
      <w:r>
        <w:rPr>
          <w:w w:val="115"/>
        </w:rPr>
        <w:t>country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origin,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until</w:t>
      </w:r>
      <w:r>
        <w:rPr>
          <w:spacing w:val="35"/>
          <w:w w:val="115"/>
        </w:rPr>
        <w:t> </w:t>
      </w:r>
      <w:r>
        <w:rPr>
          <w:w w:val="115"/>
        </w:rPr>
        <w:t>esti-</w:t>
      </w:r>
      <w:r>
        <w:rPr>
          <w:w w:val="117"/>
        </w:rPr>
        <w:t> </w:t>
      </w:r>
      <w:r>
        <w:rPr>
          <w:w w:val="115"/>
        </w:rPr>
        <w:t>mated</w:t>
      </w:r>
      <w:r>
        <w:rPr>
          <w:spacing w:val="21"/>
          <w:w w:val="115"/>
        </w:rPr>
        <w:t> </w:t>
      </w:r>
      <w:r>
        <w:rPr>
          <w:w w:val="115"/>
        </w:rPr>
        <w:t>duties</w:t>
      </w:r>
      <w:r>
        <w:rPr>
          <w:spacing w:val="22"/>
          <w:w w:val="115"/>
        </w:rPr>
        <w:t> </w:t>
      </w:r>
      <w:r>
        <w:rPr>
          <w:w w:val="115"/>
        </w:rPr>
        <w:t>payable</w:t>
      </w:r>
      <w:r>
        <w:rPr>
          <w:spacing w:val="21"/>
          <w:w w:val="115"/>
        </w:rPr>
        <w:t> </w:t>
      </w:r>
      <w:r>
        <w:rPr>
          <w:w w:val="115"/>
        </w:rPr>
        <w:t>under</w:t>
      </w:r>
      <w:r>
        <w:rPr>
          <w:spacing w:val="22"/>
          <w:w w:val="115"/>
        </w:rPr>
        <w:t> </w:t>
      </w:r>
      <w:r>
        <w:rPr>
          <w:w w:val="115"/>
        </w:rPr>
        <w:t>19</w:t>
      </w:r>
      <w:r>
        <w:rPr>
          <w:spacing w:val="22"/>
          <w:w w:val="115"/>
        </w:rPr>
        <w:t> </w:t>
      </w:r>
      <w:r>
        <w:rPr>
          <w:w w:val="115"/>
        </w:rPr>
        <w:t>U.S.C.</w:t>
      </w:r>
      <w:r>
        <w:rPr>
          <w:w w:val="109"/>
        </w:rPr>
        <w:t> </w:t>
      </w:r>
      <w:r>
        <w:rPr>
          <w:w w:val="115"/>
        </w:rPr>
        <w:t>1304(f),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adequate</w:t>
      </w:r>
      <w:r>
        <w:rPr>
          <w:spacing w:val="25"/>
          <w:w w:val="115"/>
        </w:rPr>
        <w:t> </w:t>
      </w:r>
      <w:r>
        <w:rPr>
          <w:w w:val="115"/>
        </w:rPr>
        <w:t>security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those</w:t>
      </w:r>
      <w:r>
        <w:rPr>
          <w:w w:val="115"/>
        </w:rPr>
        <w:t> duties</w:t>
      </w:r>
      <w:r>
        <w:rPr>
          <w:spacing w:val="-21"/>
          <w:w w:val="115"/>
        </w:rPr>
        <w:t> </w:t>
      </w:r>
      <w:r>
        <w:rPr>
          <w:w w:val="115"/>
        </w:rPr>
        <w:t>(see</w:t>
      </w:r>
      <w:r>
        <w:rPr>
          <w:spacing w:val="-21"/>
          <w:w w:val="115"/>
        </w:rPr>
        <w:t> </w:t>
      </w:r>
      <w:r>
        <w:rPr>
          <w:w w:val="115"/>
        </w:rPr>
        <w:t>§</w:t>
      </w:r>
      <w:r>
        <w:rPr>
          <w:spacing w:val="-41"/>
          <w:w w:val="115"/>
        </w:rPr>
        <w:t> </w:t>
      </w:r>
      <w:r>
        <w:rPr>
          <w:w w:val="115"/>
        </w:rPr>
        <w:t>134.53(a)(2)),</w:t>
      </w:r>
      <w:r>
        <w:rPr>
          <w:spacing w:val="-21"/>
          <w:w w:val="115"/>
        </w:rPr>
        <w:t> </w:t>
      </w:r>
      <w:r>
        <w:rPr>
          <w:w w:val="115"/>
        </w:rPr>
        <w:t>are</w:t>
      </w:r>
      <w:r>
        <w:rPr>
          <w:spacing w:val="-21"/>
          <w:w w:val="115"/>
        </w:rPr>
        <w:t> </w:t>
      </w:r>
      <w:r>
        <w:rPr>
          <w:w w:val="115"/>
        </w:rPr>
        <w:t>deposited.</w:t>
      </w:r>
      <w:r>
        <w:rPr/>
      </w:r>
    </w:p>
    <w:p>
      <w:pPr>
        <w:pStyle w:val="BodyText"/>
        <w:numPr>
          <w:ilvl w:val="2"/>
          <w:numId w:val="8"/>
        </w:numPr>
        <w:tabs>
          <w:tab w:pos="1366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port</w:t>
      </w:r>
      <w:r>
        <w:rPr>
          <w:spacing w:val="5"/>
          <w:w w:val="115"/>
        </w:rPr>
        <w:t> </w:t>
      </w:r>
      <w:r>
        <w:rPr>
          <w:w w:val="115"/>
        </w:rPr>
        <w:t>director</w:t>
      </w:r>
      <w:r>
        <w:rPr>
          <w:spacing w:val="5"/>
          <w:w w:val="115"/>
        </w:rPr>
        <w:t> </w:t>
      </w:r>
      <w:r>
        <w:rPr>
          <w:w w:val="115"/>
        </w:rPr>
        <w:t>may</w:t>
      </w:r>
      <w:r>
        <w:rPr>
          <w:spacing w:val="5"/>
          <w:w w:val="115"/>
        </w:rPr>
        <w:t> </w:t>
      </w:r>
      <w:r>
        <w:rPr>
          <w:w w:val="115"/>
        </w:rPr>
        <w:t>demand</w:t>
      </w:r>
      <w:r>
        <w:rPr>
          <w:spacing w:val="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delivery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CBP</w:t>
      </w:r>
      <w:r>
        <w:rPr>
          <w:spacing w:val="23"/>
          <w:w w:val="115"/>
        </w:rPr>
        <w:t> </w:t>
      </w:r>
      <w:r>
        <w:rPr>
          <w:w w:val="115"/>
        </w:rPr>
        <w:t>custody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any</w:t>
      </w:r>
      <w:r>
        <w:rPr>
          <w:spacing w:val="23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(or</w:t>
      </w:r>
      <w:r>
        <w:rPr>
          <w:spacing w:val="8"/>
          <w:w w:val="115"/>
        </w:rPr>
        <w:t> </w:t>
      </w:r>
      <w:r>
        <w:rPr>
          <w:w w:val="115"/>
        </w:rPr>
        <w:t>its</w:t>
      </w:r>
      <w:r>
        <w:rPr>
          <w:spacing w:val="8"/>
          <w:w w:val="115"/>
        </w:rPr>
        <w:t> </w:t>
      </w:r>
      <w:r>
        <w:rPr>
          <w:w w:val="115"/>
        </w:rPr>
        <w:t>container)</w:t>
      </w:r>
      <w:r>
        <w:rPr>
          <w:spacing w:val="8"/>
          <w:w w:val="115"/>
        </w:rPr>
        <w:t> </w:t>
      </w:r>
      <w:r>
        <w:rPr>
          <w:w w:val="115"/>
        </w:rPr>
        <w:t>previously</w:t>
      </w:r>
      <w:r>
        <w:rPr>
          <w:spacing w:val="9"/>
          <w:w w:val="115"/>
        </w:rPr>
        <w:t> </w:t>
      </w:r>
      <w:r>
        <w:rPr>
          <w:w w:val="115"/>
        </w:rPr>
        <w:t>released</w:t>
      </w:r>
      <w:r>
        <w:rPr>
          <w:w w:val="112"/>
        </w:rPr>
        <w:t> </w:t>
      </w:r>
      <w:r>
        <w:rPr>
          <w:w w:val="115"/>
        </w:rPr>
        <w:t>which</w:t>
      </w:r>
      <w:r>
        <w:rPr>
          <w:spacing w:val="51"/>
          <w:w w:val="115"/>
        </w:rPr>
        <w:t> </w:t>
      </w:r>
      <w:r>
        <w:rPr>
          <w:w w:val="115"/>
        </w:rPr>
        <w:t>is</w:t>
      </w:r>
      <w:r>
        <w:rPr>
          <w:spacing w:val="51"/>
          <w:w w:val="115"/>
        </w:rPr>
        <w:t> </w:t>
      </w:r>
      <w:r>
        <w:rPr>
          <w:w w:val="115"/>
        </w:rPr>
        <w:t>found</w:t>
      </w:r>
      <w:r>
        <w:rPr>
          <w:spacing w:val="51"/>
          <w:w w:val="115"/>
        </w:rPr>
        <w:t> </w:t>
      </w:r>
      <w:r>
        <w:rPr>
          <w:w w:val="115"/>
        </w:rPr>
        <w:t>to</w:t>
      </w:r>
      <w:r>
        <w:rPr>
          <w:spacing w:val="51"/>
          <w:w w:val="115"/>
        </w:rPr>
        <w:t> </w:t>
      </w:r>
      <w:r>
        <w:rPr>
          <w:w w:val="115"/>
        </w:rPr>
        <w:t>be  not</w:t>
      </w:r>
      <w:r>
        <w:rPr>
          <w:spacing w:val="51"/>
          <w:w w:val="115"/>
        </w:rPr>
        <w:t> </w:t>
      </w:r>
      <w:r>
        <w:rPr>
          <w:w w:val="115"/>
        </w:rPr>
        <w:t>marked</w:t>
      </w:r>
      <w:r>
        <w:rPr>
          <w:spacing w:val="51"/>
          <w:w w:val="115"/>
        </w:rPr>
        <w:t> </w:t>
      </w:r>
      <w:r>
        <w:rPr>
          <w:w w:val="115"/>
        </w:rPr>
        <w:t>le-</w:t>
      </w:r>
      <w:r>
        <w:rPr>
          <w:w w:val="118"/>
        </w:rPr>
        <w:t> </w:t>
      </w:r>
      <w:r>
        <w:rPr>
          <w:w w:val="115"/>
        </w:rPr>
        <w:t>gally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its</w:t>
      </w:r>
      <w:r>
        <w:rPr>
          <w:spacing w:val="23"/>
          <w:w w:val="115"/>
        </w:rPr>
        <w:t> </w:t>
      </w:r>
      <w:r>
        <w:rPr>
          <w:w w:val="115"/>
        </w:rPr>
        <w:t>country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origin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purpose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requiring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article</w:t>
      </w:r>
      <w:r>
        <w:rPr>
          <w:spacing w:val="24"/>
          <w:w w:val="115"/>
        </w:rPr>
        <w:t> </w:t>
      </w:r>
      <w:r>
        <w:rPr>
          <w:w w:val="115"/>
        </w:rPr>
        <w:t>(or</w:t>
      </w:r>
      <w:r>
        <w:rPr>
          <w:spacing w:val="25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container)</w:t>
      </w:r>
      <w:r>
        <w:rPr>
          <w:spacing w:val="-1"/>
          <w:w w:val="115"/>
        </w:rPr>
        <w:t> </w:t>
      </w:r>
      <w:r>
        <w:rPr>
          <w:w w:val="115"/>
        </w:rPr>
        <w:t>to</w:t>
      </w:r>
      <w:r>
        <w:rPr>
          <w:spacing w:val="-1"/>
          <w:w w:val="115"/>
        </w:rPr>
        <w:t> </w:t>
      </w:r>
      <w:r>
        <w:rPr>
          <w:w w:val="115"/>
        </w:rPr>
        <w:t>be properly</w:t>
      </w:r>
      <w:r>
        <w:rPr>
          <w:spacing w:val="-1"/>
          <w:w w:val="115"/>
        </w:rPr>
        <w:t> </w:t>
      </w:r>
      <w:r>
        <w:rPr>
          <w:w w:val="115"/>
        </w:rPr>
        <w:t>marked.</w:t>
      </w:r>
      <w:r>
        <w:rPr>
          <w:spacing w:val="-1"/>
          <w:w w:val="115"/>
        </w:rPr>
        <w:t> </w:t>
      </w:r>
      <w:r>
        <w:rPr>
          <w:w w:val="115"/>
        </w:rPr>
        <w:t>A de-</w:t>
      </w:r>
      <w:r>
        <w:rPr>
          <w:w w:val="111"/>
        </w:rPr>
        <w:t> </w:t>
      </w:r>
      <w:r>
        <w:rPr>
          <w:w w:val="115"/>
        </w:rPr>
        <w:t>mand</w:t>
      </w:r>
      <w:r>
        <w:rPr>
          <w:spacing w:val="42"/>
          <w:w w:val="115"/>
        </w:rPr>
        <w:t> </w:t>
      </w:r>
      <w:r>
        <w:rPr>
          <w:w w:val="115"/>
        </w:rPr>
        <w:t>for</w:t>
      </w:r>
      <w:r>
        <w:rPr>
          <w:spacing w:val="42"/>
          <w:w w:val="115"/>
        </w:rPr>
        <w:t> </w:t>
      </w:r>
      <w:r>
        <w:rPr>
          <w:w w:val="115"/>
        </w:rPr>
        <w:t>redelivery</w:t>
      </w:r>
      <w:r>
        <w:rPr>
          <w:spacing w:val="43"/>
          <w:w w:val="115"/>
        </w:rPr>
        <w:t> </w:t>
      </w:r>
      <w:r>
        <w:rPr>
          <w:w w:val="115"/>
        </w:rPr>
        <w:t>will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made,</w:t>
      </w:r>
      <w:r>
        <w:rPr>
          <w:spacing w:val="43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required</w:t>
      </w:r>
      <w:r>
        <w:rPr>
          <w:spacing w:val="-14"/>
          <w:w w:val="115"/>
        </w:rPr>
        <w:t> </w:t>
      </w:r>
      <w:r>
        <w:rPr>
          <w:w w:val="115"/>
        </w:rPr>
        <w:t>under</w:t>
      </w:r>
      <w:r>
        <w:rPr>
          <w:spacing w:val="-14"/>
          <w:w w:val="115"/>
        </w:rPr>
        <w:t> </w:t>
      </w:r>
      <w:r>
        <w:rPr>
          <w:w w:val="115"/>
        </w:rPr>
        <w:t>§</w:t>
      </w:r>
      <w:r>
        <w:rPr>
          <w:spacing w:val="-38"/>
          <w:w w:val="115"/>
        </w:rPr>
        <w:t> </w:t>
      </w:r>
      <w:r>
        <w:rPr>
          <w:w w:val="115"/>
        </w:rPr>
        <w:t>141.113(a)</w:t>
      </w:r>
      <w:r>
        <w:rPr>
          <w:spacing w:val="-13"/>
          <w:w w:val="115"/>
        </w:rPr>
        <w:t> </w:t>
      </w:r>
      <w:r>
        <w:rPr>
          <w:w w:val="115"/>
        </w:rPr>
        <w:t>of</w:t>
      </w:r>
      <w:r>
        <w:rPr>
          <w:spacing w:val="-14"/>
          <w:w w:val="115"/>
        </w:rPr>
        <w:t> </w:t>
      </w:r>
      <w:r>
        <w:rPr>
          <w:w w:val="115"/>
        </w:rPr>
        <w:t>this</w:t>
      </w:r>
      <w:r>
        <w:rPr>
          <w:spacing w:val="-14"/>
          <w:w w:val="115"/>
        </w:rPr>
        <w:t> </w:t>
      </w:r>
      <w:r>
        <w:rPr>
          <w:w w:val="115"/>
        </w:rPr>
        <w:t>chap-</w:t>
      </w:r>
      <w:r>
        <w:rPr>
          <w:w w:val="113"/>
        </w:rPr>
        <w:t> </w:t>
      </w:r>
      <w:r>
        <w:rPr>
          <w:w w:val="115"/>
        </w:rPr>
        <w:t>ter,</w:t>
      </w:r>
      <w:r>
        <w:rPr>
          <w:spacing w:val="-11"/>
          <w:w w:val="115"/>
        </w:rPr>
        <w:t> </w:t>
      </w:r>
      <w:r>
        <w:rPr>
          <w:w w:val="115"/>
        </w:rPr>
        <w:t>not</w:t>
      </w:r>
      <w:r>
        <w:rPr>
          <w:spacing w:val="-11"/>
          <w:w w:val="115"/>
        </w:rPr>
        <w:t> </w:t>
      </w:r>
      <w:r>
        <w:rPr>
          <w:w w:val="115"/>
        </w:rPr>
        <w:t>later</w:t>
      </w:r>
      <w:r>
        <w:rPr>
          <w:spacing w:val="-11"/>
          <w:w w:val="115"/>
        </w:rPr>
        <w:t> </w:t>
      </w:r>
      <w:r>
        <w:rPr>
          <w:w w:val="115"/>
        </w:rPr>
        <w:t>than</w:t>
      </w:r>
      <w:r>
        <w:rPr>
          <w:spacing w:val="-11"/>
          <w:w w:val="115"/>
        </w:rPr>
        <w:t> </w:t>
      </w:r>
      <w:r>
        <w:rPr>
          <w:w w:val="115"/>
        </w:rPr>
        <w:t>30</w:t>
      </w:r>
      <w:r>
        <w:rPr>
          <w:spacing w:val="-11"/>
          <w:w w:val="115"/>
        </w:rPr>
        <w:t> </w:t>
      </w:r>
      <w:r>
        <w:rPr>
          <w:w w:val="115"/>
        </w:rPr>
        <w:t>days</w:t>
      </w:r>
      <w:r>
        <w:rPr>
          <w:spacing w:val="-11"/>
          <w:w w:val="115"/>
        </w:rPr>
        <w:t> </w:t>
      </w:r>
      <w:r>
        <w:rPr>
          <w:w w:val="115"/>
        </w:rPr>
        <w:t>after—</w:t>
      </w:r>
      <w:r>
        <w:rPr/>
      </w:r>
    </w:p>
    <w:p>
      <w:pPr>
        <w:pStyle w:val="BodyText"/>
        <w:numPr>
          <w:ilvl w:val="3"/>
          <w:numId w:val="8"/>
        </w:numPr>
        <w:tabs>
          <w:tab w:pos="1370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date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entry,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case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merchandise</w:t>
      </w:r>
      <w:r>
        <w:rPr>
          <w:spacing w:val="8"/>
          <w:w w:val="115"/>
        </w:rPr>
        <w:t> </w:t>
      </w:r>
      <w:r>
        <w:rPr>
          <w:w w:val="115"/>
        </w:rPr>
        <w:t>examined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public</w:t>
      </w:r>
      <w:r>
        <w:rPr>
          <w:spacing w:val="8"/>
          <w:w w:val="115"/>
        </w:rPr>
        <w:t> </w:t>
      </w:r>
      <w:r>
        <w:rPr>
          <w:w w:val="115"/>
        </w:rPr>
        <w:t>stores</w:t>
      </w:r>
      <w:r>
        <w:rPr>
          <w:w w:val="115"/>
        </w:rPr>
        <w:t> and</w:t>
      </w:r>
      <w:r>
        <w:rPr>
          <w:spacing w:val="50"/>
          <w:w w:val="115"/>
        </w:rPr>
        <w:t> </w:t>
      </w:r>
      <w:r>
        <w:rPr>
          <w:w w:val="115"/>
        </w:rPr>
        <w:t>places</w:t>
      </w:r>
      <w:r>
        <w:rPr>
          <w:spacing w:val="50"/>
          <w:w w:val="115"/>
        </w:rPr>
        <w:t> </w:t>
      </w:r>
      <w:r>
        <w:rPr>
          <w:w w:val="115"/>
        </w:rPr>
        <w:t>of  arrival,</w:t>
      </w:r>
      <w:r>
        <w:rPr>
          <w:spacing w:val="50"/>
          <w:w w:val="115"/>
        </w:rPr>
        <w:t> </w:t>
      </w:r>
      <w:r>
        <w:rPr>
          <w:w w:val="115"/>
        </w:rPr>
        <w:t>such</w:t>
      </w:r>
      <w:r>
        <w:rPr>
          <w:spacing w:val="51"/>
          <w:w w:val="115"/>
        </w:rPr>
        <w:t> </w:t>
      </w:r>
      <w:r>
        <w:rPr>
          <w:w w:val="115"/>
        </w:rPr>
        <w:t>as</w:t>
      </w:r>
      <w:r>
        <w:rPr>
          <w:spacing w:val="50"/>
          <w:w w:val="115"/>
        </w:rPr>
        <w:t> </w:t>
      </w:r>
      <w:r>
        <w:rPr>
          <w:w w:val="115"/>
        </w:rPr>
        <w:t>docks,</w:t>
      </w:r>
      <w:r>
        <w:rPr>
          <w:w w:val="117"/>
        </w:rPr>
        <w:t> </w:t>
      </w:r>
      <w:r>
        <w:rPr>
          <w:w w:val="115"/>
        </w:rPr>
        <w:t>wharfs,</w:t>
      </w:r>
      <w:r>
        <w:rPr>
          <w:spacing w:val="-8"/>
          <w:w w:val="115"/>
        </w:rPr>
        <w:t> </w:t>
      </w:r>
      <w:r>
        <w:rPr>
          <w:w w:val="115"/>
        </w:rPr>
        <w:t>or</w:t>
      </w:r>
      <w:r>
        <w:rPr>
          <w:spacing w:val="-7"/>
          <w:w w:val="115"/>
        </w:rPr>
        <w:t> </w:t>
      </w:r>
      <w:r>
        <w:rPr>
          <w:w w:val="115"/>
        </w:rPr>
        <w:t>piers;</w:t>
      </w:r>
      <w:r>
        <w:rPr>
          <w:spacing w:val="-7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3"/>
          <w:numId w:val="8"/>
        </w:numPr>
        <w:tabs>
          <w:tab w:pos="1384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date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examination,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case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merchandise</w:t>
      </w:r>
      <w:r>
        <w:rPr>
          <w:spacing w:val="43"/>
          <w:w w:val="115"/>
        </w:rPr>
        <w:t> </w:t>
      </w:r>
      <w:r>
        <w:rPr>
          <w:w w:val="115"/>
        </w:rPr>
        <w:t>examined</w:t>
      </w:r>
      <w:r>
        <w:rPr>
          <w:spacing w:val="42"/>
          <w:w w:val="115"/>
        </w:rPr>
        <w:t> </w:t>
      </w:r>
      <w:r>
        <w:rPr>
          <w:w w:val="115"/>
        </w:rPr>
        <w:t>at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importer’s</w:t>
      </w:r>
      <w:r>
        <w:rPr>
          <w:spacing w:val="35"/>
          <w:w w:val="115"/>
        </w:rPr>
        <w:t> </w:t>
      </w:r>
      <w:r>
        <w:rPr>
          <w:w w:val="115"/>
        </w:rPr>
        <w:t>premises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spacing w:val="35"/>
          <w:w w:val="115"/>
        </w:rPr>
        <w:t> </w:t>
      </w:r>
      <w:r>
        <w:rPr>
          <w:w w:val="115"/>
        </w:rPr>
        <w:t>other</w:t>
      </w:r>
      <w:r>
        <w:rPr>
          <w:spacing w:val="36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propriate</w:t>
      </w:r>
      <w:r>
        <w:rPr>
          <w:spacing w:val="28"/>
          <w:w w:val="115"/>
        </w:rPr>
        <w:t> </w:t>
      </w:r>
      <w:r>
        <w:rPr>
          <w:w w:val="115"/>
        </w:rPr>
        <w:t>places</w:t>
      </w:r>
      <w:r>
        <w:rPr>
          <w:spacing w:val="28"/>
          <w:w w:val="115"/>
        </w:rPr>
        <w:t> </w:t>
      </w:r>
      <w:r>
        <w:rPr>
          <w:w w:val="115"/>
        </w:rPr>
        <w:t>as</w:t>
      </w:r>
      <w:r>
        <w:rPr>
          <w:spacing w:val="28"/>
          <w:w w:val="115"/>
        </w:rPr>
        <w:t> </w:t>
      </w:r>
      <w:r>
        <w:rPr>
          <w:w w:val="115"/>
        </w:rPr>
        <w:t>determined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port</w:t>
      </w:r>
      <w:r>
        <w:rPr>
          <w:spacing w:val="16"/>
          <w:w w:val="115"/>
        </w:rPr>
        <w:t> </w:t>
      </w:r>
      <w:r>
        <w:rPr>
          <w:w w:val="115"/>
        </w:rPr>
        <w:t>director.</w:t>
      </w:r>
      <w:r>
        <w:rPr/>
      </w:r>
    </w:p>
    <w:p>
      <w:pPr>
        <w:pStyle w:val="BodyText"/>
        <w:numPr>
          <w:ilvl w:val="2"/>
          <w:numId w:val="8"/>
        </w:numPr>
        <w:tabs>
          <w:tab w:pos="1366" w:val="left" w:leader="none"/>
        </w:tabs>
        <w:spacing w:line="184" w:lineRule="exact" w:before="11" w:after="0"/>
        <w:ind w:left="920" w:right="0" w:firstLine="160"/>
        <w:jc w:val="both"/>
      </w:pPr>
      <w:r>
        <w:rPr>
          <w:w w:val="115"/>
        </w:rPr>
        <w:t>Nothing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part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strued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31"/>
          <w:w w:val="115"/>
        </w:rPr>
        <w:t> </w:t>
      </w:r>
      <w:r>
        <w:rPr>
          <w:w w:val="115"/>
        </w:rPr>
        <w:t>excepting</w:t>
      </w:r>
      <w:r>
        <w:rPr>
          <w:spacing w:val="31"/>
          <w:w w:val="115"/>
        </w:rPr>
        <w:t> </w:t>
      </w:r>
      <w:r>
        <w:rPr>
          <w:w w:val="115"/>
        </w:rPr>
        <w:t>any</w:t>
      </w:r>
      <w:r>
        <w:rPr>
          <w:spacing w:val="30"/>
          <w:w w:val="115"/>
        </w:rPr>
        <w:t> </w:t>
      </w:r>
      <w:r>
        <w:rPr>
          <w:w w:val="115"/>
        </w:rPr>
        <w:t>article</w:t>
      </w:r>
      <w:r>
        <w:rPr>
          <w:spacing w:val="31"/>
          <w:w w:val="115"/>
        </w:rPr>
        <w:t> </w:t>
      </w:r>
      <w:r>
        <w:rPr>
          <w:w w:val="115"/>
        </w:rPr>
        <w:t>(or</w:t>
      </w:r>
      <w:r>
        <w:rPr>
          <w:spacing w:val="31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container)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particular</w:t>
      </w:r>
      <w:r>
        <w:rPr>
          <w:spacing w:val="17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marking</w:t>
      </w:r>
      <w:r>
        <w:rPr>
          <w:spacing w:val="29"/>
          <w:w w:val="115"/>
        </w:rPr>
        <w:t> </w:t>
      </w:r>
      <w:r>
        <w:rPr>
          <w:w w:val="115"/>
        </w:rPr>
        <w:t>provided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2"/>
          <w:w w:val="115"/>
        </w:rPr>
        <w:t> </w:t>
      </w:r>
      <w:r>
        <w:rPr>
          <w:w w:val="115"/>
        </w:rPr>
        <w:t>provision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law.</w:t>
      </w:r>
      <w:r>
        <w:rPr/>
      </w:r>
    </w:p>
    <w:p>
      <w:pPr>
        <w:spacing w:line="166" w:lineRule="exact" w:before="101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80–88,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45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18921,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Mar.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24,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1980, </w:t>
      </w:r>
      <w:r>
        <w:rPr>
          <w:rFonts w:ascii="Century" w:hAnsi="Century" w:cs="Century" w:eastAsia="Century"/>
          <w:spacing w:val="2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90–51,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55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28190,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1990;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CBP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08–25,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73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40726,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July 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16,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6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2008]</w:t>
      </w:r>
    </w:p>
    <w:p>
      <w:pPr>
        <w:pStyle w:val="Heading3"/>
        <w:spacing w:line="160" w:lineRule="exact" w:before="103"/>
        <w:ind w:right="917"/>
        <w:jc w:val="left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§</w:t>
      </w:r>
      <w:r>
        <w:rPr>
          <w:spacing w:val="-20"/>
        </w:rPr>
        <w:t> </w:t>
      </w:r>
      <w:r>
        <w:rPr/>
        <w:t>134.4  </w:t>
      </w:r>
      <w:r>
        <w:rPr>
          <w:spacing w:val="22"/>
        </w:rPr>
        <w:t> </w:t>
      </w:r>
      <w:r>
        <w:rPr/>
        <w:t>Penalties </w:t>
      </w:r>
      <w:r>
        <w:rPr>
          <w:spacing w:val="23"/>
        </w:rPr>
        <w:t> </w:t>
      </w:r>
      <w:r>
        <w:rPr/>
        <w:t>for </w:t>
      </w:r>
      <w:r>
        <w:rPr>
          <w:spacing w:val="24"/>
        </w:rPr>
        <w:t> </w:t>
      </w:r>
      <w:r>
        <w:rPr/>
        <w:t>removal, </w:t>
      </w:r>
      <w:r>
        <w:rPr>
          <w:spacing w:val="24"/>
        </w:rPr>
        <w:t> </w:t>
      </w:r>
      <w:r>
        <w:rPr/>
        <w:t>deface-</w:t>
      </w:r>
      <w:r>
        <w:rPr/>
        <w:t> ment,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alteration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marking.</w:t>
      </w:r>
      <w:r>
        <w:rPr>
          <w:b w:val="0"/>
          <w:bCs w:val="0"/>
        </w:rPr>
      </w:r>
    </w:p>
    <w:p>
      <w:pPr>
        <w:pStyle w:val="BodyText"/>
        <w:spacing w:line="180" w:lineRule="exact" w:before="68"/>
        <w:ind w:left="196" w:right="915"/>
        <w:jc w:val="both"/>
      </w:pPr>
      <w:r>
        <w:rPr>
          <w:w w:val="115"/>
        </w:rPr>
        <w:t>Any</w:t>
      </w:r>
      <w:r>
        <w:rPr>
          <w:spacing w:val="36"/>
          <w:w w:val="115"/>
        </w:rPr>
        <w:t> </w:t>
      </w:r>
      <w:r>
        <w:rPr>
          <w:w w:val="115"/>
        </w:rPr>
        <w:t>intentional</w:t>
      </w:r>
      <w:r>
        <w:rPr>
          <w:spacing w:val="36"/>
          <w:w w:val="115"/>
        </w:rPr>
        <w:t> </w:t>
      </w:r>
      <w:r>
        <w:rPr>
          <w:w w:val="115"/>
        </w:rPr>
        <w:t>removal,</w:t>
      </w:r>
      <w:r>
        <w:rPr>
          <w:spacing w:val="36"/>
          <w:w w:val="115"/>
        </w:rPr>
        <w:t> </w:t>
      </w:r>
      <w:r>
        <w:rPr>
          <w:w w:val="115"/>
        </w:rPr>
        <w:t>deface-</w:t>
      </w:r>
      <w:r>
        <w:rPr>
          <w:w w:val="114"/>
        </w:rPr>
        <w:t> </w:t>
      </w:r>
      <w:r>
        <w:rPr>
          <w:w w:val="115"/>
        </w:rPr>
        <w:t>ment,</w:t>
      </w:r>
      <w:r>
        <w:rPr>
          <w:spacing w:val="11"/>
          <w:w w:val="115"/>
        </w:rPr>
        <w:t> </w:t>
      </w:r>
      <w:r>
        <w:rPr>
          <w:w w:val="115"/>
        </w:rPr>
        <w:t>destruction,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2"/>
          <w:w w:val="115"/>
        </w:rPr>
        <w:t> </w:t>
      </w:r>
      <w:r>
        <w:rPr>
          <w:w w:val="115"/>
        </w:rPr>
        <w:t>alteration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marking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country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origin</w:t>
      </w:r>
      <w:r>
        <w:rPr>
          <w:spacing w:val="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quired</w:t>
      </w:r>
      <w:r>
        <w:rPr>
          <w:spacing w:val="-14"/>
          <w:w w:val="115"/>
        </w:rPr>
        <w:t> </w:t>
      </w:r>
      <w:r>
        <w:rPr>
          <w:w w:val="115"/>
        </w:rPr>
        <w:t>by</w:t>
      </w:r>
      <w:r>
        <w:rPr>
          <w:spacing w:val="-14"/>
          <w:w w:val="115"/>
        </w:rPr>
        <w:t> </w:t>
      </w:r>
      <w:r>
        <w:rPr>
          <w:w w:val="115"/>
        </w:rPr>
        <w:t>section</w:t>
      </w:r>
      <w:r>
        <w:rPr>
          <w:spacing w:val="-14"/>
          <w:w w:val="115"/>
        </w:rPr>
        <w:t> </w:t>
      </w:r>
      <w:r>
        <w:rPr>
          <w:w w:val="115"/>
        </w:rPr>
        <w:t>304,</w:t>
      </w:r>
      <w:r>
        <w:rPr>
          <w:spacing w:val="-14"/>
          <w:w w:val="115"/>
        </w:rPr>
        <w:t> </w:t>
      </w:r>
      <w:r>
        <w:rPr>
          <w:w w:val="115"/>
        </w:rPr>
        <w:t>Tariff</w:t>
      </w:r>
      <w:r>
        <w:rPr>
          <w:spacing w:val="-14"/>
          <w:w w:val="115"/>
        </w:rPr>
        <w:t> </w:t>
      </w:r>
      <w:r>
        <w:rPr>
          <w:w w:val="115"/>
        </w:rPr>
        <w:t>Act</w:t>
      </w:r>
      <w:r>
        <w:rPr>
          <w:spacing w:val="-14"/>
          <w:w w:val="115"/>
        </w:rPr>
        <w:t> </w:t>
      </w:r>
      <w:r>
        <w:rPr>
          <w:w w:val="115"/>
        </w:rPr>
        <w:t>of</w:t>
      </w:r>
      <w:r>
        <w:rPr>
          <w:spacing w:val="-14"/>
          <w:w w:val="115"/>
        </w:rPr>
        <w:t> </w:t>
      </w:r>
      <w:r>
        <w:rPr>
          <w:w w:val="115"/>
        </w:rPr>
        <w:t>1930,</w:t>
      </w:r>
      <w:r>
        <w:rPr>
          <w:w w:val="93"/>
        </w:rPr>
        <w:t> </w:t>
      </w:r>
      <w:r>
        <w:rPr>
          <w:w w:val="115"/>
        </w:rPr>
        <w:t>as</w:t>
      </w:r>
      <w:r>
        <w:rPr>
          <w:spacing w:val="15"/>
          <w:w w:val="115"/>
        </w:rPr>
        <w:t> </w:t>
      </w:r>
      <w:r>
        <w:rPr>
          <w:w w:val="115"/>
        </w:rPr>
        <w:t>amended</w:t>
      </w:r>
      <w:r>
        <w:rPr>
          <w:spacing w:val="16"/>
          <w:w w:val="115"/>
        </w:rPr>
        <w:t> </w:t>
      </w:r>
      <w:r>
        <w:rPr>
          <w:w w:val="115"/>
        </w:rPr>
        <w:t>(19</w:t>
      </w:r>
      <w:r>
        <w:rPr>
          <w:spacing w:val="15"/>
          <w:w w:val="115"/>
        </w:rPr>
        <w:t> </w:t>
      </w:r>
      <w:r>
        <w:rPr>
          <w:w w:val="115"/>
        </w:rPr>
        <w:t>U.S.C.</w:t>
      </w:r>
      <w:r>
        <w:rPr>
          <w:spacing w:val="16"/>
          <w:w w:val="115"/>
        </w:rPr>
        <w:t> </w:t>
      </w:r>
      <w:r>
        <w:rPr>
          <w:w w:val="115"/>
        </w:rPr>
        <w:t>1304),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order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conceal</w:t>
      </w:r>
      <w:r>
        <w:rPr>
          <w:spacing w:val="36"/>
          <w:w w:val="115"/>
        </w:rPr>
        <w:t> </w:t>
      </w:r>
      <w:r>
        <w:rPr>
          <w:w w:val="115"/>
        </w:rPr>
        <w:t>this</w:t>
      </w:r>
      <w:r>
        <w:rPr>
          <w:spacing w:val="36"/>
          <w:w w:val="115"/>
        </w:rPr>
        <w:t> </w:t>
      </w:r>
      <w:r>
        <w:rPr>
          <w:w w:val="115"/>
        </w:rPr>
        <w:t>informa-</w:t>
      </w:r>
      <w:r>
        <w:rPr>
          <w:w w:val="115"/>
        </w:rPr>
        <w:t> tion</w:t>
      </w:r>
      <w:r>
        <w:rPr>
          <w:spacing w:val="45"/>
          <w:w w:val="115"/>
        </w:rPr>
        <w:t> </w:t>
      </w:r>
      <w:r>
        <w:rPr>
          <w:w w:val="115"/>
        </w:rPr>
        <w:t>may</w:t>
      </w:r>
      <w:r>
        <w:rPr>
          <w:spacing w:val="45"/>
          <w:w w:val="115"/>
        </w:rPr>
        <w:t> </w:t>
      </w:r>
      <w:r>
        <w:rPr>
          <w:w w:val="115"/>
        </w:rPr>
        <w:t>result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5"/>
          <w:w w:val="115"/>
        </w:rPr>
        <w:t> </w:t>
      </w:r>
      <w:r>
        <w:rPr>
          <w:w w:val="115"/>
        </w:rPr>
        <w:t>criminal</w:t>
      </w:r>
      <w:r>
        <w:rPr>
          <w:spacing w:val="45"/>
          <w:w w:val="115"/>
        </w:rPr>
        <w:t> </w:t>
      </w:r>
      <w:r>
        <w:rPr>
          <w:w w:val="115"/>
        </w:rPr>
        <w:t>penalties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up</w:t>
      </w:r>
      <w:r>
        <w:rPr>
          <w:spacing w:val="-5"/>
          <w:w w:val="115"/>
        </w:rPr>
        <w:t> </w:t>
      </w:r>
      <w:r>
        <w:rPr>
          <w:w w:val="115"/>
        </w:rPr>
        <w:t>to</w:t>
      </w:r>
      <w:r>
        <w:rPr>
          <w:spacing w:val="-4"/>
          <w:w w:val="115"/>
        </w:rPr>
        <w:t> </w:t>
      </w:r>
      <w:r>
        <w:rPr>
          <w:w w:val="115"/>
        </w:rPr>
        <w:t>$5,000</w:t>
      </w:r>
      <w:r>
        <w:rPr>
          <w:spacing w:val="-5"/>
          <w:w w:val="115"/>
        </w:rPr>
        <w:t> </w:t>
      </w:r>
      <w:r>
        <w:rPr>
          <w:w w:val="115"/>
        </w:rPr>
        <w:t>and/or</w:t>
      </w:r>
      <w:r>
        <w:rPr>
          <w:spacing w:val="-4"/>
          <w:w w:val="115"/>
        </w:rPr>
        <w:t> </w:t>
      </w:r>
      <w:r>
        <w:rPr>
          <w:w w:val="115"/>
        </w:rPr>
        <w:t>imprisonment</w:t>
      </w:r>
      <w:r>
        <w:rPr>
          <w:spacing w:val="-5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1</w:t>
      </w:r>
      <w:r>
        <w:rPr>
          <w:spacing w:val="-14"/>
          <w:w w:val="115"/>
        </w:rPr>
        <w:t> </w:t>
      </w:r>
      <w:r>
        <w:rPr>
          <w:w w:val="115"/>
        </w:rPr>
        <w:t>year,</w:t>
      </w:r>
      <w:r>
        <w:rPr>
          <w:spacing w:val="-14"/>
          <w:w w:val="115"/>
        </w:rPr>
        <w:t> </w:t>
      </w:r>
      <w:r>
        <w:rPr>
          <w:w w:val="115"/>
        </w:rPr>
        <w:t>as</w:t>
      </w:r>
      <w:r>
        <w:rPr>
          <w:spacing w:val="-13"/>
          <w:w w:val="115"/>
        </w:rPr>
        <w:t> </w:t>
      </w:r>
      <w:r>
        <w:rPr>
          <w:w w:val="115"/>
        </w:rPr>
        <w:t>provided</w:t>
      </w:r>
      <w:r>
        <w:rPr>
          <w:spacing w:val="-14"/>
          <w:w w:val="115"/>
        </w:rPr>
        <w:t> </w:t>
      </w:r>
      <w:r>
        <w:rPr>
          <w:w w:val="115"/>
        </w:rPr>
        <w:t>in</w:t>
      </w:r>
      <w:r>
        <w:rPr>
          <w:spacing w:val="-13"/>
          <w:w w:val="115"/>
        </w:rPr>
        <w:t> </w:t>
      </w:r>
      <w:r>
        <w:rPr>
          <w:w w:val="115"/>
        </w:rPr>
        <w:t>19</w:t>
      </w:r>
      <w:r>
        <w:rPr>
          <w:spacing w:val="-14"/>
          <w:w w:val="115"/>
        </w:rPr>
        <w:t> </w:t>
      </w:r>
      <w:r>
        <w:rPr>
          <w:w w:val="115"/>
        </w:rPr>
        <w:t>U.S.C.</w:t>
      </w:r>
      <w:r>
        <w:rPr>
          <w:spacing w:val="-13"/>
          <w:w w:val="115"/>
        </w:rPr>
        <w:t> </w:t>
      </w:r>
      <w:r>
        <w:rPr>
          <w:w w:val="115"/>
        </w:rPr>
        <w:t>1304(h).</w:t>
      </w:r>
    </w:p>
    <w:p>
      <w:pPr>
        <w:spacing w:line="164" w:lineRule="exact" w:before="88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90–51,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55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28191,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1990]</w:t>
      </w:r>
    </w:p>
    <w:p>
      <w:pPr>
        <w:spacing w:line="240" w:lineRule="auto" w:before="7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right="1049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B—Articles</w:t>
      </w:r>
      <w:r>
        <w:rPr>
          <w:spacing w:val="10"/>
        </w:rPr>
        <w:t> </w:t>
      </w:r>
      <w:r>
        <w:rPr/>
        <w:t>Subject</w:t>
      </w:r>
      <w:r>
        <w:rPr>
          <w:spacing w:val="10"/>
        </w:rPr>
        <w:t> </w:t>
      </w:r>
      <w:r>
        <w:rPr/>
        <w:t>to</w:t>
      </w:r>
      <w:r>
        <w:rPr/>
        <w:t> Marking</w:t>
      </w:r>
      <w:r>
        <w:rPr>
          <w:b w:val="0"/>
          <w:bCs w:val="0"/>
        </w:rPr>
      </w:r>
    </w:p>
    <w:p>
      <w:pPr>
        <w:pStyle w:val="Heading3"/>
        <w:spacing w:line="160" w:lineRule="exact" w:before="154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134.11  </w:t>
      </w:r>
      <w:r>
        <w:rPr>
          <w:spacing w:val="22"/>
        </w:rPr>
        <w:t> </w:t>
      </w:r>
      <w:r>
        <w:rPr/>
        <w:t>Country</w:t>
      </w:r>
      <w:r>
        <w:rPr>
          <w:spacing w:val="27"/>
        </w:rPr>
        <w:t> </w:t>
      </w:r>
      <w:r>
        <w:rPr/>
        <w:t>of</w:t>
      </w:r>
      <w:r>
        <w:rPr>
          <w:spacing w:val="28"/>
        </w:rPr>
        <w:t> </w:t>
      </w:r>
      <w:r>
        <w:rPr/>
        <w:t>origin</w:t>
      </w:r>
      <w:r>
        <w:rPr>
          <w:spacing w:val="28"/>
        </w:rPr>
        <w:t> </w:t>
      </w:r>
      <w:r>
        <w:rPr/>
        <w:t>marking</w:t>
      </w:r>
      <w:r>
        <w:rPr>
          <w:spacing w:val="28"/>
        </w:rPr>
        <w:t> </w:t>
      </w:r>
      <w:r>
        <w:rPr/>
        <w:t>re-</w:t>
      </w:r>
      <w:r>
        <w:rPr/>
        <w:t> quired.</w:t>
      </w:r>
      <w:r>
        <w:rPr>
          <w:b w:val="0"/>
          <w:bCs w:val="0"/>
        </w:rPr>
      </w:r>
    </w:p>
    <w:p>
      <w:pPr>
        <w:pStyle w:val="BodyText"/>
        <w:spacing w:line="180" w:lineRule="exact" w:before="66"/>
        <w:ind w:left="196" w:right="917"/>
        <w:jc w:val="both"/>
      </w:pPr>
      <w:r>
        <w:rPr>
          <w:w w:val="110"/>
        </w:rPr>
        <w:t>Unless</w:t>
      </w:r>
      <w:r>
        <w:rPr>
          <w:spacing w:val="48"/>
          <w:w w:val="110"/>
        </w:rPr>
        <w:t> </w:t>
      </w:r>
      <w:r>
        <w:rPr>
          <w:w w:val="110"/>
        </w:rPr>
        <w:t>excepted</w:t>
      </w:r>
      <w:r>
        <w:rPr>
          <w:spacing w:val="48"/>
          <w:w w:val="110"/>
        </w:rPr>
        <w:t> </w:t>
      </w:r>
      <w:r>
        <w:rPr>
          <w:w w:val="110"/>
        </w:rPr>
        <w:t>by</w:t>
      </w:r>
      <w:r>
        <w:rPr>
          <w:spacing w:val="48"/>
          <w:w w:val="110"/>
        </w:rPr>
        <w:t> </w:t>
      </w:r>
      <w:r>
        <w:rPr>
          <w:w w:val="110"/>
        </w:rPr>
        <w:t>law,</w:t>
      </w:r>
      <w:r>
        <w:rPr>
          <w:spacing w:val="48"/>
          <w:w w:val="110"/>
        </w:rPr>
        <w:t> </w:t>
      </w:r>
      <w:r>
        <w:rPr>
          <w:w w:val="110"/>
        </w:rPr>
        <w:t>section</w:t>
      </w:r>
      <w:r>
        <w:rPr>
          <w:spacing w:val="47"/>
          <w:w w:val="110"/>
        </w:rPr>
        <w:t> </w:t>
      </w:r>
      <w:r>
        <w:rPr>
          <w:w w:val="110"/>
        </w:rPr>
        <w:t>304,</w:t>
      </w:r>
      <w:r>
        <w:rPr>
          <w:w w:val="94"/>
        </w:rPr>
        <w:t> </w:t>
      </w:r>
      <w:r>
        <w:rPr>
          <w:w w:val="110"/>
        </w:rPr>
        <w:t>Tariff </w:t>
      </w:r>
      <w:r>
        <w:rPr>
          <w:spacing w:val="42"/>
          <w:w w:val="110"/>
        </w:rPr>
        <w:t> </w:t>
      </w:r>
      <w:r>
        <w:rPr>
          <w:w w:val="110"/>
        </w:rPr>
        <w:t>Act </w:t>
      </w:r>
      <w:r>
        <w:rPr>
          <w:spacing w:val="43"/>
          <w:w w:val="110"/>
        </w:rPr>
        <w:t> </w:t>
      </w:r>
      <w:r>
        <w:rPr>
          <w:w w:val="110"/>
        </w:rPr>
        <w:t>of </w:t>
      </w:r>
      <w:r>
        <w:rPr>
          <w:spacing w:val="43"/>
          <w:w w:val="110"/>
        </w:rPr>
        <w:t> </w:t>
      </w:r>
      <w:r>
        <w:rPr>
          <w:w w:val="110"/>
        </w:rPr>
        <w:t>1930, </w:t>
      </w:r>
      <w:r>
        <w:rPr>
          <w:spacing w:val="43"/>
          <w:w w:val="110"/>
        </w:rPr>
        <w:t> </w:t>
      </w:r>
      <w:r>
        <w:rPr>
          <w:w w:val="110"/>
        </w:rPr>
        <w:t>as </w:t>
      </w:r>
      <w:r>
        <w:rPr>
          <w:spacing w:val="43"/>
          <w:w w:val="110"/>
        </w:rPr>
        <w:t> </w:t>
      </w:r>
      <w:r>
        <w:rPr>
          <w:w w:val="110"/>
        </w:rPr>
        <w:t>amended </w:t>
      </w:r>
      <w:r>
        <w:rPr>
          <w:spacing w:val="42"/>
          <w:w w:val="110"/>
        </w:rPr>
        <w:t> </w:t>
      </w:r>
      <w:r>
        <w:rPr>
          <w:w w:val="110"/>
        </w:rPr>
        <w:t>(19</w:t>
      </w:r>
      <w:r>
        <w:rPr/>
      </w:r>
    </w:p>
    <w:p>
      <w:pPr>
        <w:pStyle w:val="BodyText"/>
        <w:numPr>
          <w:ilvl w:val="2"/>
          <w:numId w:val="9"/>
        </w:numPr>
        <w:tabs>
          <w:tab w:pos="786" w:val="left" w:leader="none"/>
        </w:tabs>
        <w:spacing w:line="180" w:lineRule="exact" w:before="0" w:after="0"/>
        <w:ind w:left="196" w:right="916" w:firstLine="0"/>
        <w:jc w:val="both"/>
      </w:pPr>
      <w:r>
        <w:rPr>
          <w:w w:val="115"/>
        </w:rPr>
        <w:t>1304),</w:t>
      </w:r>
      <w:r>
        <w:rPr>
          <w:spacing w:val="-8"/>
          <w:w w:val="115"/>
        </w:rPr>
        <w:t> </w:t>
      </w:r>
      <w:r>
        <w:rPr>
          <w:w w:val="115"/>
        </w:rPr>
        <w:t>requires</w:t>
      </w:r>
      <w:r>
        <w:rPr>
          <w:spacing w:val="-8"/>
          <w:w w:val="115"/>
        </w:rPr>
        <w:t> </w:t>
      </w:r>
      <w:r>
        <w:rPr>
          <w:w w:val="115"/>
        </w:rPr>
        <w:t>that</w:t>
      </w:r>
      <w:r>
        <w:rPr>
          <w:spacing w:val="-8"/>
          <w:w w:val="115"/>
        </w:rPr>
        <w:t> </w:t>
      </w:r>
      <w:r>
        <w:rPr>
          <w:w w:val="115"/>
        </w:rPr>
        <w:t>every</w:t>
      </w:r>
      <w:r>
        <w:rPr>
          <w:spacing w:val="-8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foreign</w:t>
      </w:r>
      <w:r>
        <w:rPr>
          <w:spacing w:val="32"/>
          <w:w w:val="115"/>
        </w:rPr>
        <w:t> </w:t>
      </w:r>
      <w:r>
        <w:rPr>
          <w:w w:val="115"/>
        </w:rPr>
        <w:t>origin</w:t>
      </w:r>
      <w:r>
        <w:rPr>
          <w:spacing w:val="32"/>
          <w:w w:val="115"/>
        </w:rPr>
        <w:t> </w:t>
      </w:r>
      <w:r>
        <w:rPr>
          <w:w w:val="115"/>
        </w:rPr>
        <w:t>(or</w:t>
      </w:r>
      <w:r>
        <w:rPr>
          <w:spacing w:val="31"/>
          <w:w w:val="115"/>
        </w:rPr>
        <w:t> </w:t>
      </w:r>
      <w:r>
        <w:rPr>
          <w:w w:val="115"/>
        </w:rPr>
        <w:t>its</w:t>
      </w:r>
      <w:r>
        <w:rPr>
          <w:spacing w:val="32"/>
          <w:w w:val="115"/>
        </w:rPr>
        <w:t> </w:t>
      </w:r>
      <w:r>
        <w:rPr>
          <w:w w:val="115"/>
        </w:rPr>
        <w:t>container)</w:t>
      </w:r>
      <w:r>
        <w:rPr>
          <w:spacing w:val="32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23"/>
          <w:w w:val="115"/>
        </w:rPr>
        <w:t> </w:t>
      </w:r>
      <w:r>
        <w:rPr>
          <w:w w:val="115"/>
        </w:rPr>
        <w:t>into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United</w:t>
      </w:r>
      <w:r>
        <w:rPr>
          <w:spacing w:val="24"/>
          <w:w w:val="115"/>
        </w:rPr>
        <w:t> </w:t>
      </w:r>
      <w:r>
        <w:rPr>
          <w:w w:val="115"/>
        </w:rPr>
        <w:t>States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conspicuous</w:t>
      </w:r>
      <w:r>
        <w:rPr>
          <w:spacing w:val="27"/>
          <w:w w:val="115"/>
        </w:rPr>
        <w:t> </w:t>
      </w:r>
      <w:r>
        <w:rPr>
          <w:w w:val="115"/>
        </w:rPr>
        <w:t>place</w:t>
      </w:r>
      <w:r>
        <w:rPr>
          <w:spacing w:val="27"/>
          <w:w w:val="115"/>
        </w:rPr>
        <w:t> </w:t>
      </w:r>
      <w:r>
        <w:rPr>
          <w:w w:val="115"/>
        </w:rPr>
        <w:t>as</w:t>
      </w:r>
      <w:r>
        <w:rPr>
          <w:spacing w:val="27"/>
          <w:w w:val="115"/>
        </w:rPr>
        <w:t> </w:t>
      </w:r>
      <w:r>
        <w:rPr>
          <w:w w:val="115"/>
        </w:rPr>
        <w:t>leg-</w:t>
      </w:r>
      <w:r>
        <w:rPr>
          <w:w w:val="116"/>
        </w:rPr>
        <w:t> </w:t>
      </w:r>
      <w:r>
        <w:rPr>
          <w:w w:val="115"/>
        </w:rPr>
        <w:t>ibly,</w:t>
      </w:r>
      <w:r>
        <w:rPr>
          <w:spacing w:val="11"/>
          <w:w w:val="115"/>
        </w:rPr>
        <w:t> </w:t>
      </w:r>
      <w:r>
        <w:rPr>
          <w:w w:val="115"/>
        </w:rPr>
        <w:t>indelibly,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permanently</w:t>
      </w:r>
      <w:r>
        <w:rPr>
          <w:spacing w:val="12"/>
          <w:w w:val="115"/>
        </w:rPr>
        <w:t> </w:t>
      </w:r>
      <w:r>
        <w:rPr>
          <w:w w:val="115"/>
        </w:rPr>
        <w:t>as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nature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article</w:t>
      </w:r>
      <w:r>
        <w:rPr>
          <w:spacing w:val="13"/>
          <w:w w:val="115"/>
        </w:rPr>
        <w:t> </w:t>
      </w:r>
      <w:r>
        <w:rPr>
          <w:w w:val="115"/>
        </w:rPr>
        <w:t>(or</w:t>
      </w:r>
      <w:r>
        <w:rPr>
          <w:spacing w:val="12"/>
          <w:w w:val="115"/>
        </w:rPr>
        <w:t> </w:t>
      </w:r>
      <w:r>
        <w:rPr>
          <w:w w:val="115"/>
        </w:rPr>
        <w:t>container)</w:t>
      </w:r>
      <w:r>
        <w:rPr>
          <w:spacing w:val="12"/>
          <w:w w:val="115"/>
        </w:rPr>
        <w:t> </w:t>
      </w:r>
      <w:r>
        <w:rPr>
          <w:w w:val="115"/>
        </w:rPr>
        <w:t>will</w:t>
      </w:r>
      <w:r>
        <w:rPr>
          <w:w w:val="117"/>
        </w:rPr>
        <w:t> </w:t>
      </w:r>
      <w:r>
        <w:rPr>
          <w:w w:val="115"/>
        </w:rPr>
        <w:t>permit,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such</w:t>
      </w:r>
      <w:r>
        <w:rPr>
          <w:spacing w:val="26"/>
          <w:w w:val="115"/>
        </w:rPr>
        <w:t> </w:t>
      </w:r>
      <w:r>
        <w:rPr>
          <w:w w:val="115"/>
        </w:rPr>
        <w:t>manner</w:t>
      </w:r>
      <w:r>
        <w:rPr>
          <w:spacing w:val="26"/>
          <w:w w:val="115"/>
        </w:rPr>
        <w:t> </w:t>
      </w:r>
      <w:r>
        <w:rPr>
          <w:w w:val="115"/>
        </w:rPr>
        <w:t>as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indicate</w:t>
      </w:r>
      <w:r>
        <w:rPr>
          <w:w w:val="116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an</w:t>
      </w:r>
      <w:r>
        <w:rPr>
          <w:spacing w:val="7"/>
          <w:w w:val="115"/>
        </w:rPr>
        <w:t> </w:t>
      </w:r>
      <w:r>
        <w:rPr>
          <w:w w:val="115"/>
        </w:rPr>
        <w:t>ultimate</w:t>
      </w:r>
      <w:r>
        <w:rPr>
          <w:spacing w:val="6"/>
          <w:w w:val="115"/>
        </w:rPr>
        <w:t> </w:t>
      </w:r>
      <w:r>
        <w:rPr>
          <w:w w:val="115"/>
        </w:rPr>
        <w:t>purchaser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English</w:t>
      </w:r>
      <w:r>
        <w:rPr>
          <w:spacing w:val="3"/>
          <w:w w:val="115"/>
        </w:rPr>
        <w:t> </w:t>
      </w:r>
      <w:r>
        <w:rPr>
          <w:w w:val="115"/>
        </w:rPr>
        <w:t>name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country</w:t>
      </w:r>
      <w:r>
        <w:rPr>
          <w:w w:val="118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origin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article,</w:t>
      </w:r>
      <w:r>
        <w:rPr>
          <w:spacing w:val="33"/>
          <w:w w:val="115"/>
        </w:rPr>
        <w:t> </w:t>
      </w:r>
      <w:r>
        <w:rPr>
          <w:w w:val="115"/>
        </w:rPr>
        <w:t>at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time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importation</w:t>
      </w:r>
      <w:r>
        <w:rPr>
          <w:spacing w:val="11"/>
          <w:w w:val="115"/>
        </w:rPr>
        <w:t> </w:t>
      </w:r>
      <w:r>
        <w:rPr>
          <w:w w:val="115"/>
        </w:rPr>
        <w:t>into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Customs</w:t>
      </w:r>
      <w:r>
        <w:rPr>
          <w:spacing w:val="12"/>
          <w:w w:val="115"/>
        </w:rPr>
        <w:t> </w:t>
      </w:r>
      <w:r>
        <w:rPr>
          <w:w w:val="115"/>
        </w:rPr>
        <w:t>territory</w:t>
      </w:r>
      <w:r>
        <w:rPr>
          <w:w w:val="119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United</w:t>
      </w:r>
      <w:r>
        <w:rPr>
          <w:spacing w:val="15"/>
          <w:w w:val="115"/>
        </w:rPr>
        <w:t> </w:t>
      </w:r>
      <w:r>
        <w:rPr>
          <w:w w:val="115"/>
        </w:rPr>
        <w:t>States.</w:t>
      </w:r>
      <w:r>
        <w:rPr>
          <w:spacing w:val="16"/>
          <w:w w:val="115"/>
        </w:rPr>
        <w:t> </w:t>
      </w:r>
      <w:r>
        <w:rPr>
          <w:w w:val="115"/>
        </w:rPr>
        <w:t>Containers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ticles</w:t>
      </w:r>
      <w:r>
        <w:rPr>
          <w:spacing w:val="34"/>
          <w:w w:val="115"/>
        </w:rPr>
        <w:t> </w:t>
      </w:r>
      <w:r>
        <w:rPr>
          <w:w w:val="115"/>
        </w:rPr>
        <w:t>excepted</w:t>
      </w:r>
      <w:r>
        <w:rPr>
          <w:spacing w:val="34"/>
          <w:w w:val="115"/>
        </w:rPr>
        <w:t> </w:t>
      </w:r>
      <w:r>
        <w:rPr>
          <w:w w:val="115"/>
        </w:rPr>
        <w:t>from</w:t>
      </w:r>
      <w:r>
        <w:rPr>
          <w:spacing w:val="34"/>
          <w:w w:val="115"/>
        </w:rPr>
        <w:t> </w:t>
      </w:r>
      <w:r>
        <w:rPr>
          <w:w w:val="115"/>
        </w:rPr>
        <w:t>marking</w:t>
      </w:r>
      <w:r>
        <w:rPr>
          <w:spacing w:val="34"/>
          <w:w w:val="115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28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name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country</w:t>
      </w:r>
      <w:r>
        <w:rPr>
          <w:w w:val="118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origin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article</w:t>
      </w:r>
      <w:r>
        <w:rPr>
          <w:spacing w:val="27"/>
          <w:w w:val="115"/>
        </w:rPr>
        <w:t> </w:t>
      </w:r>
      <w:r>
        <w:rPr>
          <w:w w:val="115"/>
        </w:rPr>
        <w:t>unless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 is</w:t>
      </w:r>
      <w:r>
        <w:rPr>
          <w:spacing w:val="1"/>
          <w:w w:val="115"/>
        </w:rPr>
        <w:t> </w:t>
      </w:r>
      <w:r>
        <w:rPr>
          <w:w w:val="115"/>
        </w:rPr>
        <w:t>also</w:t>
      </w:r>
      <w:r>
        <w:rPr>
          <w:spacing w:val="1"/>
          <w:w w:val="115"/>
        </w:rPr>
        <w:t> </w:t>
      </w:r>
      <w:r>
        <w:rPr>
          <w:w w:val="115"/>
        </w:rPr>
        <w:t>excepted from</w:t>
      </w:r>
      <w:r>
        <w:rPr>
          <w:spacing w:val="1"/>
          <w:w w:val="115"/>
        </w:rPr>
        <w:t> </w:t>
      </w:r>
      <w:r>
        <w:rPr>
          <w:w w:val="115"/>
        </w:rPr>
        <w:t>marking.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tabs>
          <w:tab w:pos="1858" w:val="left" w:leader="none"/>
          <w:tab w:pos="2721" w:val="left" w:leader="none"/>
        </w:tabs>
        <w:spacing w:line="160" w:lineRule="exact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134.12  </w:t>
      </w:r>
      <w:r>
        <w:rPr>
          <w:spacing w:val="22"/>
        </w:rPr>
        <w:t> </w:t>
      </w:r>
      <w:r>
        <w:rPr/>
        <w:t>Foreign</w:t>
        <w:tab/>
        <w:t>articles</w:t>
        <w:tab/>
        <w:t>reshipped</w:t>
      </w:r>
      <w:r>
        <w:rPr/>
        <w:t> from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U.S.</w:t>
      </w:r>
      <w:r>
        <w:rPr>
          <w:spacing w:val="7"/>
        </w:rPr>
        <w:t> </w:t>
      </w:r>
      <w:r>
        <w:rPr/>
        <w:t>possession.</w:t>
      </w:r>
      <w:r>
        <w:rPr>
          <w:b w:val="0"/>
          <w:bCs w:val="0"/>
        </w:rPr>
      </w:r>
    </w:p>
    <w:p>
      <w:pPr>
        <w:pStyle w:val="BodyText"/>
        <w:spacing w:line="180" w:lineRule="exact" w:before="66"/>
        <w:ind w:left="196" w:right="916"/>
        <w:jc w:val="both"/>
      </w:pPr>
      <w:r>
        <w:rPr>
          <w:w w:val="115"/>
        </w:rPr>
        <w:t>Articles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foreign</w:t>
      </w:r>
      <w:r>
        <w:rPr>
          <w:spacing w:val="26"/>
          <w:w w:val="115"/>
        </w:rPr>
        <w:t> </w:t>
      </w:r>
      <w:r>
        <w:rPr>
          <w:w w:val="115"/>
        </w:rPr>
        <w:t>origin</w:t>
      </w:r>
      <w:r>
        <w:rPr>
          <w:spacing w:val="25"/>
          <w:w w:val="115"/>
        </w:rPr>
        <w:t> </w:t>
      </w:r>
      <w:r>
        <w:rPr>
          <w:w w:val="115"/>
        </w:rPr>
        <w:t>imported</w:t>
      </w:r>
      <w:r>
        <w:rPr>
          <w:w w:val="115"/>
        </w:rPr>
        <w:t> into</w:t>
      </w:r>
      <w:r>
        <w:rPr>
          <w:spacing w:val="3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possession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</w:t>
      </w:r>
      <w:r>
        <w:rPr>
          <w:spacing w:val="22"/>
          <w:w w:val="115"/>
        </w:rPr>
        <w:t> </w:t>
      </w:r>
      <w:r>
        <w:rPr>
          <w:w w:val="115"/>
        </w:rPr>
        <w:t>outside</w:t>
      </w:r>
      <w:r>
        <w:rPr>
          <w:spacing w:val="23"/>
          <w:w w:val="115"/>
        </w:rPr>
        <w:t> </w:t>
      </w:r>
      <w:r>
        <w:rPr>
          <w:w w:val="115"/>
        </w:rPr>
        <w:t>its</w:t>
      </w:r>
      <w:r>
        <w:rPr>
          <w:spacing w:val="23"/>
          <w:w w:val="115"/>
        </w:rPr>
        <w:t> </w:t>
      </w:r>
      <w:r>
        <w:rPr>
          <w:w w:val="115"/>
        </w:rPr>
        <w:t>Customs</w:t>
      </w:r>
      <w:r>
        <w:rPr>
          <w:spacing w:val="23"/>
          <w:w w:val="115"/>
        </w:rPr>
        <w:t> </w:t>
      </w:r>
      <w:r>
        <w:rPr>
          <w:w w:val="115"/>
        </w:rPr>
        <w:t>territory</w:t>
      </w:r>
      <w:r>
        <w:rPr>
          <w:w w:val="119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reshipped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United</w:t>
      </w:r>
      <w:r>
        <w:rPr>
          <w:spacing w:val="6"/>
          <w:w w:val="115"/>
        </w:rPr>
        <w:t> </w:t>
      </w:r>
      <w:r>
        <w:rPr>
          <w:w w:val="115"/>
        </w:rPr>
        <w:t>States</w:t>
      </w:r>
      <w:r>
        <w:rPr>
          <w:spacing w:val="6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subject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all</w:t>
      </w:r>
      <w:r>
        <w:rPr>
          <w:spacing w:val="21"/>
          <w:w w:val="115"/>
        </w:rPr>
        <w:t> </w:t>
      </w:r>
      <w:r>
        <w:rPr>
          <w:w w:val="115"/>
        </w:rPr>
        <w:t>marking</w:t>
      </w:r>
      <w:r>
        <w:rPr>
          <w:spacing w:val="21"/>
          <w:w w:val="115"/>
        </w:rPr>
        <w:t> </w:t>
      </w:r>
      <w:r>
        <w:rPr>
          <w:w w:val="115"/>
        </w:rPr>
        <w:t>requirements</w:t>
      </w:r>
      <w:r>
        <w:rPr>
          <w:w w:val="113"/>
        </w:rPr>
        <w:t> </w:t>
      </w:r>
      <w:r>
        <w:rPr>
          <w:w w:val="115"/>
        </w:rPr>
        <w:t>applicable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like</w:t>
      </w:r>
      <w:r>
        <w:rPr>
          <w:spacing w:val="12"/>
          <w:w w:val="115"/>
        </w:rPr>
        <w:t> </w:t>
      </w:r>
      <w:r>
        <w:rPr>
          <w:w w:val="115"/>
        </w:rPr>
        <w:t>articles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foreign</w:t>
      </w:r>
      <w:r>
        <w:rPr>
          <w:spacing w:val="11"/>
          <w:w w:val="115"/>
        </w:rPr>
        <w:t> </w:t>
      </w:r>
      <w:r>
        <w:rPr>
          <w:w w:val="115"/>
        </w:rPr>
        <w:t>or-</w:t>
      </w:r>
      <w:r>
        <w:rPr>
          <w:w w:val="118"/>
        </w:rPr>
        <w:t> </w:t>
      </w:r>
      <w:r>
        <w:rPr>
          <w:w w:val="115"/>
        </w:rPr>
        <w:t>igin</w:t>
      </w:r>
      <w:r>
        <w:rPr>
          <w:spacing w:val="49"/>
          <w:w w:val="115"/>
        </w:rPr>
        <w:t> </w:t>
      </w:r>
      <w:r>
        <w:rPr>
          <w:w w:val="115"/>
        </w:rPr>
        <w:t>imported</w:t>
      </w:r>
      <w:r>
        <w:rPr>
          <w:spacing w:val="50"/>
          <w:w w:val="115"/>
        </w:rPr>
        <w:t> </w:t>
      </w:r>
      <w:r>
        <w:rPr>
          <w:w w:val="115"/>
        </w:rPr>
        <w:t>directly</w:t>
      </w:r>
      <w:r>
        <w:rPr>
          <w:spacing w:val="49"/>
          <w:w w:val="115"/>
        </w:rPr>
        <w:t> </w:t>
      </w:r>
      <w:r>
        <w:rPr>
          <w:w w:val="115"/>
        </w:rPr>
        <w:t>from</w:t>
      </w:r>
      <w:r>
        <w:rPr>
          <w:spacing w:val="50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foreign</w:t>
      </w:r>
      <w:r>
        <w:rPr>
          <w:w w:val="115"/>
        </w:rPr>
        <w:t> country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United</w:t>
      </w:r>
      <w:r>
        <w:rPr>
          <w:spacing w:val="6"/>
          <w:w w:val="115"/>
        </w:rPr>
        <w:t> </w:t>
      </w:r>
      <w:r>
        <w:rPr>
          <w:w w:val="115"/>
        </w:rPr>
        <w:t>States.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134.13  </w:t>
      </w:r>
      <w:r>
        <w:rPr>
          <w:spacing w:val="22"/>
        </w:rPr>
        <w:t> </w:t>
      </w:r>
      <w:r>
        <w:rPr/>
        <w:t>Imported</w:t>
      </w:r>
      <w:r>
        <w:rPr>
          <w:spacing w:val="30"/>
        </w:rPr>
        <w:t> </w:t>
      </w:r>
      <w:r>
        <w:rPr/>
        <w:t>articles</w:t>
      </w:r>
      <w:r>
        <w:rPr>
          <w:spacing w:val="31"/>
        </w:rPr>
        <w:t> </w:t>
      </w:r>
      <w:r>
        <w:rPr/>
        <w:t>repacked</w:t>
      </w:r>
      <w:r>
        <w:rPr>
          <w:spacing w:val="31"/>
        </w:rPr>
        <w:t> </w:t>
      </w:r>
      <w:r>
        <w:rPr/>
        <w:t>or</w:t>
      </w:r>
      <w:r>
        <w:rPr/>
        <w:t> manipulated.</w:t>
      </w:r>
      <w:r>
        <w:rPr>
          <w:b w:val="0"/>
          <w:bCs w:val="0"/>
        </w:rPr>
      </w:r>
    </w:p>
    <w:p>
      <w:pPr>
        <w:pStyle w:val="BodyText"/>
        <w:numPr>
          <w:ilvl w:val="3"/>
          <w:numId w:val="9"/>
        </w:numPr>
        <w:tabs>
          <w:tab w:pos="707" w:val="left" w:leader="none"/>
        </w:tabs>
        <w:spacing w:line="180" w:lineRule="exact" w:before="66" w:after="0"/>
        <w:ind w:left="196" w:right="916" w:firstLine="160"/>
        <w:jc w:val="both"/>
      </w:pPr>
      <w:r>
        <w:rPr>
          <w:rFonts w:ascii="Georgia"/>
          <w:i/>
          <w:w w:val="115"/>
        </w:rPr>
        <w:t>Marking</w:t>
      </w:r>
      <w:r>
        <w:rPr>
          <w:rFonts w:ascii="Georgia"/>
          <w:i/>
          <w:spacing w:val="38"/>
          <w:w w:val="115"/>
        </w:rPr>
        <w:t> </w:t>
      </w:r>
      <w:r>
        <w:rPr>
          <w:rFonts w:ascii="Georgia"/>
          <w:i/>
          <w:w w:val="115"/>
        </w:rPr>
        <w:t>requirement.</w:t>
      </w:r>
      <w:r>
        <w:rPr>
          <w:rFonts w:ascii="Georgia"/>
          <w:i/>
          <w:spacing w:val="38"/>
          <w:w w:val="115"/>
        </w:rPr>
        <w:t> </w:t>
      </w:r>
      <w:r>
        <w:rPr>
          <w:w w:val="115"/>
        </w:rPr>
        <w:t>An</w:t>
      </w:r>
      <w:r>
        <w:rPr>
          <w:spacing w:val="31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within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provisions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section</w:t>
      </w:r>
      <w:r>
        <w:rPr>
          <w:w w:val="118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marked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name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country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origin</w:t>
      </w:r>
      <w:r>
        <w:rPr>
          <w:spacing w:val="28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time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35"/>
          <w:w w:val="115"/>
        </w:rPr>
        <w:t> </w:t>
      </w:r>
      <w:r>
        <w:rPr>
          <w:w w:val="115"/>
        </w:rPr>
        <w:t>is</w:t>
      </w:r>
      <w:r>
        <w:rPr>
          <w:spacing w:val="36"/>
          <w:w w:val="115"/>
        </w:rPr>
        <w:t> </w:t>
      </w:r>
      <w:r>
        <w:rPr>
          <w:w w:val="115"/>
        </w:rPr>
        <w:t>withdrawn</w:t>
      </w:r>
      <w:r>
        <w:rPr>
          <w:spacing w:val="36"/>
          <w:w w:val="115"/>
        </w:rPr>
        <w:t> </w:t>
      </w:r>
      <w:r>
        <w:rPr>
          <w:w w:val="115"/>
        </w:rPr>
        <w:t>for</w:t>
      </w:r>
      <w:r>
        <w:rPr>
          <w:spacing w:val="36"/>
          <w:w w:val="115"/>
        </w:rPr>
        <w:t> </w:t>
      </w:r>
      <w:r>
        <w:rPr>
          <w:w w:val="115"/>
        </w:rPr>
        <w:t>consumption</w:t>
      </w:r>
      <w:r>
        <w:rPr>
          <w:spacing w:val="35"/>
          <w:w w:val="115"/>
        </w:rPr>
        <w:t> </w:t>
      </w:r>
      <w:r>
        <w:rPr>
          <w:w w:val="115"/>
        </w:rPr>
        <w:t>un-</w:t>
      </w:r>
      <w:r>
        <w:rPr>
          <w:w w:val="111"/>
        </w:rPr>
        <w:t> </w:t>
      </w:r>
      <w:r>
        <w:rPr>
          <w:w w:val="115"/>
        </w:rPr>
        <w:t>less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article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7"/>
          <w:w w:val="115"/>
        </w:rPr>
        <w:t> </w:t>
      </w:r>
      <w:r>
        <w:rPr>
          <w:w w:val="115"/>
        </w:rPr>
        <w:t>its</w:t>
      </w:r>
      <w:r>
        <w:rPr>
          <w:spacing w:val="47"/>
          <w:w w:val="115"/>
        </w:rPr>
        <w:t> </w:t>
      </w:r>
      <w:r>
        <w:rPr>
          <w:w w:val="115"/>
        </w:rPr>
        <w:t>container</w:t>
      </w:r>
      <w:r>
        <w:rPr>
          <w:spacing w:val="47"/>
          <w:w w:val="115"/>
        </w:rPr>
        <w:t> </w:t>
      </w:r>
      <w:r>
        <w:rPr>
          <w:w w:val="115"/>
        </w:rPr>
        <w:t>are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134.14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8" w:lineRule="exact"/>
        <w:ind w:right="1" w:firstLine="0"/>
        <w:jc w:val="both"/>
      </w:pPr>
      <w:r>
        <w:rPr>
          <w:w w:val="115"/>
        </w:rPr>
        <w:t>exempted</w:t>
      </w:r>
      <w:r>
        <w:rPr>
          <w:spacing w:val="49"/>
          <w:w w:val="115"/>
        </w:rPr>
        <w:t> </w:t>
      </w:r>
      <w:r>
        <w:rPr>
          <w:w w:val="115"/>
        </w:rPr>
        <w:t>from</w:t>
      </w:r>
      <w:r>
        <w:rPr>
          <w:spacing w:val="49"/>
          <w:w w:val="115"/>
        </w:rPr>
        <w:t> </w:t>
      </w:r>
      <w:r>
        <w:rPr>
          <w:w w:val="115"/>
        </w:rPr>
        <w:t>marking</w:t>
      </w:r>
      <w:r>
        <w:rPr>
          <w:spacing w:val="50"/>
          <w:w w:val="115"/>
        </w:rPr>
        <w:t> </w:t>
      </w:r>
      <w:r>
        <w:rPr>
          <w:w w:val="115"/>
        </w:rPr>
        <w:t>under</w:t>
      </w:r>
      <w:r>
        <w:rPr>
          <w:spacing w:val="49"/>
          <w:w w:val="115"/>
        </w:rPr>
        <w:t> </w:t>
      </w:r>
      <w:r>
        <w:rPr>
          <w:w w:val="115"/>
        </w:rPr>
        <w:t>provi-</w:t>
      </w:r>
      <w:r>
        <w:rPr>
          <w:w w:val="116"/>
        </w:rPr>
        <w:t> </w:t>
      </w:r>
      <w:r>
        <w:rPr>
          <w:w w:val="115"/>
        </w:rPr>
        <w:t>sions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subpart</w:t>
      </w:r>
      <w:r>
        <w:rPr>
          <w:spacing w:val="32"/>
          <w:w w:val="115"/>
        </w:rPr>
        <w:t> </w:t>
      </w:r>
      <w:r>
        <w:rPr>
          <w:w w:val="115"/>
        </w:rPr>
        <w:t>D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this</w:t>
      </w:r>
      <w:r>
        <w:rPr>
          <w:spacing w:val="32"/>
          <w:w w:val="115"/>
        </w:rPr>
        <w:t> </w:t>
      </w:r>
      <w:r>
        <w:rPr>
          <w:w w:val="115"/>
        </w:rPr>
        <w:t>part</w:t>
      </w:r>
      <w:r>
        <w:rPr>
          <w:spacing w:val="32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time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importation.</w:t>
      </w:r>
      <w:r>
        <w:rPr/>
      </w:r>
    </w:p>
    <w:p>
      <w:pPr>
        <w:pStyle w:val="BodyText"/>
        <w:numPr>
          <w:ilvl w:val="3"/>
          <w:numId w:val="9"/>
        </w:numPr>
        <w:tabs>
          <w:tab w:pos="1444" w:val="left" w:leader="none"/>
        </w:tabs>
        <w:spacing w:line="188" w:lineRule="exact" w:before="8" w:after="0"/>
        <w:ind w:left="920" w:right="1" w:firstLine="160"/>
        <w:jc w:val="both"/>
      </w:pPr>
      <w:r>
        <w:rPr>
          <w:rFonts w:ascii="Georgia"/>
          <w:i/>
          <w:w w:val="110"/>
        </w:rPr>
        <w:t>Applicability.</w:t>
      </w:r>
      <w:r>
        <w:rPr>
          <w:rFonts w:ascii="Georgia"/>
          <w:i/>
          <w:spacing w:val="28"/>
          <w:w w:val="110"/>
        </w:rPr>
        <w:t> </w:t>
      </w:r>
      <w:r>
        <w:rPr>
          <w:w w:val="110"/>
        </w:rPr>
        <w:t>The</w:t>
      </w:r>
      <w:r>
        <w:rPr>
          <w:spacing w:val="8"/>
          <w:w w:val="110"/>
        </w:rPr>
        <w:t> </w:t>
      </w:r>
      <w:r>
        <w:rPr>
          <w:w w:val="110"/>
        </w:rPr>
        <w:t>provisions</w:t>
      </w:r>
      <w:r>
        <w:rPr>
          <w:spacing w:val="9"/>
          <w:w w:val="110"/>
        </w:rPr>
        <w:t> </w:t>
      </w:r>
      <w:r>
        <w:rPr>
          <w:w w:val="110"/>
        </w:rPr>
        <w:t>of</w:t>
      </w:r>
      <w:r>
        <w:rPr>
          <w:w w:val="121"/>
        </w:rPr>
        <w:t> </w:t>
      </w:r>
      <w:r>
        <w:rPr>
          <w:w w:val="110"/>
        </w:rPr>
        <w:t>this</w:t>
      </w:r>
      <w:r>
        <w:rPr>
          <w:spacing w:val="17"/>
          <w:w w:val="110"/>
        </w:rPr>
        <w:t> </w:t>
      </w:r>
      <w:r>
        <w:rPr>
          <w:w w:val="110"/>
        </w:rPr>
        <w:t>section</w:t>
      </w:r>
      <w:r>
        <w:rPr>
          <w:spacing w:val="18"/>
          <w:w w:val="110"/>
        </w:rPr>
        <w:t> </w:t>
      </w:r>
      <w:r>
        <w:rPr>
          <w:w w:val="110"/>
        </w:rPr>
        <w:t>are</w:t>
      </w:r>
      <w:r>
        <w:rPr>
          <w:spacing w:val="17"/>
          <w:w w:val="110"/>
        </w:rPr>
        <w:t> </w:t>
      </w:r>
      <w:r>
        <w:rPr>
          <w:w w:val="110"/>
        </w:rPr>
        <w:t>applicable</w:t>
      </w:r>
      <w:r>
        <w:rPr>
          <w:spacing w:val="18"/>
          <w:w w:val="110"/>
        </w:rPr>
        <w:t> </w:t>
      </w:r>
      <w:r>
        <w:rPr>
          <w:w w:val="110"/>
        </w:rPr>
        <w:t>to</w:t>
      </w:r>
      <w:r>
        <w:rPr>
          <w:spacing w:val="17"/>
          <w:w w:val="110"/>
        </w:rPr>
        <w:t> </w:t>
      </w:r>
      <w:r>
        <w:rPr>
          <w:w w:val="110"/>
        </w:rPr>
        <w:t>the</w:t>
      </w:r>
      <w:r>
        <w:rPr>
          <w:spacing w:val="18"/>
          <w:w w:val="110"/>
        </w:rPr>
        <w:t> </w:t>
      </w:r>
      <w:r>
        <w:rPr>
          <w:w w:val="110"/>
        </w:rPr>
        <w:t>fol-</w:t>
      </w:r>
      <w:r>
        <w:rPr>
          <w:w w:val="121"/>
        </w:rPr>
        <w:t> </w:t>
      </w:r>
      <w:r>
        <w:rPr>
          <w:w w:val="110"/>
        </w:rPr>
        <w:t>lowing </w:t>
      </w:r>
      <w:r>
        <w:rPr>
          <w:spacing w:val="20"/>
          <w:w w:val="110"/>
        </w:rPr>
        <w:t> </w:t>
      </w:r>
      <w:r>
        <w:rPr>
          <w:w w:val="110"/>
        </w:rPr>
        <w:t>articles:</w:t>
      </w:r>
      <w:r>
        <w:rPr/>
      </w:r>
    </w:p>
    <w:p>
      <w:pPr>
        <w:pStyle w:val="BodyText"/>
        <w:numPr>
          <w:ilvl w:val="4"/>
          <w:numId w:val="9"/>
        </w:numPr>
        <w:tabs>
          <w:tab w:pos="1426" w:val="left" w:leader="none"/>
        </w:tabs>
        <w:spacing w:line="188" w:lineRule="exact" w:before="8" w:after="0"/>
        <w:ind w:left="920" w:right="0" w:firstLine="160"/>
        <w:jc w:val="both"/>
      </w:pPr>
      <w:r>
        <w:rPr>
          <w:w w:val="110"/>
        </w:rPr>
        <w:t>Articles</w:t>
      </w:r>
      <w:r>
        <w:rPr>
          <w:spacing w:val="10"/>
          <w:w w:val="110"/>
        </w:rPr>
        <w:t> </w:t>
      </w:r>
      <w:r>
        <w:rPr>
          <w:w w:val="110"/>
        </w:rPr>
        <w:t>repacked</w:t>
      </w:r>
      <w:r>
        <w:rPr>
          <w:spacing w:val="11"/>
          <w:w w:val="110"/>
        </w:rPr>
        <w:t> </w:t>
      </w:r>
      <w:r>
        <w:rPr>
          <w:w w:val="110"/>
        </w:rPr>
        <w:t>in</w:t>
      </w:r>
      <w:r>
        <w:rPr>
          <w:spacing w:val="10"/>
          <w:w w:val="110"/>
        </w:rPr>
        <w:t> </w:t>
      </w:r>
      <w:r>
        <w:rPr>
          <w:w w:val="110"/>
        </w:rPr>
        <w:t>a</w:t>
      </w:r>
      <w:r>
        <w:rPr>
          <w:spacing w:val="11"/>
          <w:w w:val="110"/>
        </w:rPr>
        <w:t> </w:t>
      </w:r>
      <w:r>
        <w:rPr>
          <w:w w:val="110"/>
        </w:rPr>
        <w:t>bonded</w:t>
      </w:r>
      <w:r>
        <w:rPr>
          <w:w w:val="111"/>
        </w:rPr>
        <w:t> </w:t>
      </w:r>
      <w:r>
        <w:rPr>
          <w:w w:val="110"/>
        </w:rPr>
        <w:t>warehouse</w:t>
      </w:r>
      <w:r>
        <w:rPr>
          <w:spacing w:val="2"/>
          <w:w w:val="110"/>
        </w:rPr>
        <w:t> </w:t>
      </w:r>
      <w:r>
        <w:rPr>
          <w:w w:val="110"/>
        </w:rPr>
        <w:t>under</w:t>
      </w:r>
      <w:r>
        <w:rPr>
          <w:spacing w:val="2"/>
          <w:w w:val="110"/>
        </w:rPr>
        <w:t> </w:t>
      </w:r>
      <w:r>
        <w:rPr>
          <w:w w:val="110"/>
        </w:rPr>
        <w:t>§</w:t>
      </w:r>
      <w:r>
        <w:rPr>
          <w:spacing w:val="-24"/>
          <w:w w:val="110"/>
        </w:rPr>
        <w:t> </w:t>
      </w:r>
      <w:r>
        <w:rPr>
          <w:w w:val="110"/>
        </w:rPr>
        <w:t>19.8</w:t>
      </w:r>
      <w:r>
        <w:rPr>
          <w:spacing w:val="2"/>
          <w:w w:val="110"/>
        </w:rPr>
        <w:t> </w:t>
      </w:r>
      <w:r>
        <w:rPr>
          <w:w w:val="110"/>
        </w:rPr>
        <w:t>of</w:t>
      </w:r>
      <w:r>
        <w:rPr>
          <w:spacing w:val="3"/>
          <w:w w:val="110"/>
        </w:rPr>
        <w:t> </w:t>
      </w:r>
      <w:r>
        <w:rPr>
          <w:w w:val="110"/>
        </w:rPr>
        <w:t>this</w:t>
      </w:r>
      <w:r>
        <w:rPr>
          <w:spacing w:val="2"/>
          <w:w w:val="110"/>
        </w:rPr>
        <w:t> </w:t>
      </w:r>
      <w:r>
        <w:rPr>
          <w:w w:val="110"/>
        </w:rPr>
        <w:t>chapter;</w:t>
      </w:r>
      <w:r>
        <w:rPr/>
      </w:r>
    </w:p>
    <w:p>
      <w:pPr>
        <w:pStyle w:val="BodyText"/>
        <w:numPr>
          <w:ilvl w:val="4"/>
          <w:numId w:val="9"/>
        </w:numPr>
        <w:tabs>
          <w:tab w:pos="1398" w:val="left" w:leader="none"/>
        </w:tabs>
        <w:spacing w:line="188" w:lineRule="exact" w:before="8" w:after="0"/>
        <w:ind w:left="920" w:right="1" w:firstLine="160"/>
        <w:jc w:val="both"/>
      </w:pPr>
      <w:r>
        <w:rPr>
          <w:w w:val="110"/>
        </w:rPr>
        <w:t>Articles</w:t>
      </w:r>
      <w:r>
        <w:rPr>
          <w:spacing w:val="40"/>
          <w:w w:val="110"/>
        </w:rPr>
        <w:t> </w:t>
      </w:r>
      <w:r>
        <w:rPr>
          <w:w w:val="110"/>
        </w:rPr>
        <w:t>manipulated</w:t>
      </w:r>
      <w:r>
        <w:rPr>
          <w:spacing w:val="40"/>
          <w:w w:val="110"/>
        </w:rPr>
        <w:t> </w:t>
      </w:r>
      <w:r>
        <w:rPr>
          <w:w w:val="110"/>
        </w:rPr>
        <w:t>under</w:t>
      </w:r>
      <w:r>
        <w:rPr>
          <w:spacing w:val="40"/>
          <w:w w:val="110"/>
        </w:rPr>
        <w:t> </w:t>
      </w:r>
      <w:r>
        <w:rPr>
          <w:w w:val="110"/>
        </w:rPr>
        <w:t>sec-</w:t>
      </w:r>
      <w:r>
        <w:rPr>
          <w:w w:val="116"/>
        </w:rPr>
        <w:t> </w:t>
      </w:r>
      <w:r>
        <w:rPr>
          <w:w w:val="110"/>
        </w:rPr>
        <w:t>tion</w:t>
      </w:r>
      <w:r>
        <w:rPr>
          <w:spacing w:val="14"/>
          <w:w w:val="110"/>
        </w:rPr>
        <w:t> </w:t>
      </w:r>
      <w:r>
        <w:rPr>
          <w:w w:val="110"/>
        </w:rPr>
        <w:t>562,</w:t>
      </w:r>
      <w:r>
        <w:rPr>
          <w:spacing w:val="14"/>
          <w:w w:val="110"/>
        </w:rPr>
        <w:t> </w:t>
      </w:r>
      <w:r>
        <w:rPr>
          <w:w w:val="110"/>
        </w:rPr>
        <w:t>Tariff</w:t>
      </w:r>
      <w:r>
        <w:rPr>
          <w:spacing w:val="15"/>
          <w:w w:val="110"/>
        </w:rPr>
        <w:t> </w:t>
      </w:r>
      <w:r>
        <w:rPr>
          <w:w w:val="110"/>
        </w:rPr>
        <w:t>Act</w:t>
      </w:r>
      <w:r>
        <w:rPr>
          <w:spacing w:val="14"/>
          <w:w w:val="110"/>
        </w:rPr>
        <w:t> </w:t>
      </w:r>
      <w:r>
        <w:rPr>
          <w:w w:val="110"/>
        </w:rPr>
        <w:t>of</w:t>
      </w:r>
      <w:r>
        <w:rPr>
          <w:spacing w:val="14"/>
          <w:w w:val="110"/>
        </w:rPr>
        <w:t> </w:t>
      </w:r>
      <w:r>
        <w:rPr>
          <w:w w:val="110"/>
        </w:rPr>
        <w:t>1930,</w:t>
      </w:r>
      <w:r>
        <w:rPr>
          <w:spacing w:val="15"/>
          <w:w w:val="110"/>
        </w:rPr>
        <w:t> </w:t>
      </w:r>
      <w:r>
        <w:rPr>
          <w:w w:val="110"/>
        </w:rPr>
        <w:t>as</w:t>
      </w:r>
      <w:r>
        <w:rPr>
          <w:spacing w:val="14"/>
          <w:w w:val="110"/>
        </w:rPr>
        <w:t> </w:t>
      </w:r>
      <w:r>
        <w:rPr>
          <w:w w:val="110"/>
        </w:rPr>
        <w:t>amended</w:t>
      </w:r>
      <w:r>
        <w:rPr>
          <w:w w:val="110"/>
        </w:rPr>
        <w:t> (19</w:t>
      </w:r>
      <w:r>
        <w:rPr>
          <w:spacing w:val="-4"/>
          <w:w w:val="110"/>
        </w:rPr>
        <w:t> </w:t>
      </w:r>
      <w:r>
        <w:rPr>
          <w:w w:val="110"/>
        </w:rPr>
        <w:t>U.S.C.</w:t>
      </w:r>
      <w:r>
        <w:rPr>
          <w:spacing w:val="-4"/>
          <w:w w:val="110"/>
        </w:rPr>
        <w:t> </w:t>
      </w:r>
      <w:r>
        <w:rPr>
          <w:w w:val="110"/>
        </w:rPr>
        <w:t>1562),</w:t>
      </w:r>
      <w:r>
        <w:rPr>
          <w:spacing w:val="-4"/>
          <w:w w:val="110"/>
        </w:rPr>
        <w:t> </w:t>
      </w:r>
      <w:r>
        <w:rPr>
          <w:w w:val="110"/>
        </w:rPr>
        <w:t>and</w:t>
      </w:r>
      <w:r>
        <w:rPr>
          <w:spacing w:val="-4"/>
          <w:w w:val="110"/>
        </w:rPr>
        <w:t> </w:t>
      </w:r>
      <w:r>
        <w:rPr>
          <w:w w:val="110"/>
        </w:rPr>
        <w:t>§</w:t>
      </w:r>
      <w:r>
        <w:rPr>
          <w:spacing w:val="-31"/>
          <w:w w:val="110"/>
        </w:rPr>
        <w:t> </w:t>
      </w:r>
      <w:r>
        <w:rPr>
          <w:w w:val="110"/>
        </w:rPr>
        <w:t>19.11</w:t>
      </w:r>
      <w:r>
        <w:rPr>
          <w:spacing w:val="-4"/>
          <w:w w:val="110"/>
        </w:rPr>
        <w:t> </w:t>
      </w:r>
      <w:r>
        <w:rPr>
          <w:w w:val="110"/>
        </w:rPr>
        <w:t>of</w:t>
      </w:r>
      <w:r>
        <w:rPr>
          <w:spacing w:val="-3"/>
          <w:w w:val="110"/>
        </w:rPr>
        <w:t> </w:t>
      </w:r>
      <w:r>
        <w:rPr>
          <w:w w:val="110"/>
        </w:rPr>
        <w:t>this</w:t>
      </w:r>
      <w:r>
        <w:rPr>
          <w:spacing w:val="-4"/>
          <w:w w:val="110"/>
        </w:rPr>
        <w:t> </w:t>
      </w:r>
      <w:r>
        <w:rPr>
          <w:w w:val="110"/>
        </w:rPr>
        <w:t>chap-</w:t>
      </w:r>
      <w:r>
        <w:rPr>
          <w:w w:val="113"/>
        </w:rPr>
        <w:t> </w:t>
      </w:r>
      <w:r>
        <w:rPr>
          <w:w w:val="110"/>
        </w:rPr>
        <w:t>ter;</w:t>
      </w:r>
      <w:r>
        <w:rPr/>
      </w:r>
    </w:p>
    <w:p>
      <w:pPr>
        <w:pStyle w:val="BodyText"/>
        <w:numPr>
          <w:ilvl w:val="4"/>
          <w:numId w:val="9"/>
        </w:numPr>
        <w:tabs>
          <w:tab w:pos="1444" w:val="left" w:leader="none"/>
        </w:tabs>
        <w:spacing w:line="188" w:lineRule="exact" w:before="8" w:after="0"/>
        <w:ind w:left="920" w:right="0" w:firstLine="160"/>
        <w:jc w:val="both"/>
      </w:pPr>
      <w:r>
        <w:rPr>
          <w:w w:val="115"/>
        </w:rPr>
        <w:t>Articles</w:t>
      </w:r>
      <w:r>
        <w:rPr>
          <w:spacing w:val="3"/>
          <w:w w:val="115"/>
        </w:rPr>
        <w:t> </w:t>
      </w:r>
      <w:r>
        <w:rPr>
          <w:w w:val="115"/>
        </w:rPr>
        <w:t>manipulated,</w:t>
      </w:r>
      <w:r>
        <w:rPr>
          <w:spacing w:val="3"/>
          <w:w w:val="115"/>
        </w:rPr>
        <w:t> </w:t>
      </w:r>
      <w:r>
        <w:rPr>
          <w:w w:val="115"/>
        </w:rPr>
        <w:t>but</w:t>
      </w:r>
      <w:r>
        <w:rPr>
          <w:spacing w:val="3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manufactured,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foreign-trade</w:t>
      </w:r>
      <w:r>
        <w:rPr>
          <w:spacing w:val="30"/>
          <w:w w:val="115"/>
        </w:rPr>
        <w:t> </w:t>
      </w:r>
      <w:r>
        <w:rPr>
          <w:w w:val="115"/>
        </w:rPr>
        <w:t>zone</w:t>
      </w:r>
      <w:r>
        <w:rPr>
          <w:w w:val="112"/>
        </w:rPr>
        <w:t> </w:t>
      </w:r>
      <w:r>
        <w:rPr>
          <w:w w:val="115"/>
        </w:rPr>
        <w:t>under</w:t>
      </w:r>
      <w:r>
        <w:rPr>
          <w:spacing w:val="-34"/>
          <w:w w:val="115"/>
        </w:rPr>
        <w:t> </w:t>
      </w:r>
      <w:r>
        <w:rPr>
          <w:w w:val="115"/>
        </w:rPr>
        <w:t>§</w:t>
      </w:r>
      <w:r>
        <w:rPr>
          <w:spacing w:val="-42"/>
          <w:w w:val="115"/>
        </w:rPr>
        <w:t> </w:t>
      </w:r>
      <w:r>
        <w:rPr>
          <w:w w:val="115"/>
        </w:rPr>
        <w:t>146.32</w:t>
      </w:r>
      <w:r>
        <w:rPr>
          <w:spacing w:val="-33"/>
          <w:w w:val="115"/>
        </w:rPr>
        <w:t> </w:t>
      </w:r>
      <w:r>
        <w:rPr>
          <w:w w:val="115"/>
        </w:rPr>
        <w:t>of</w:t>
      </w:r>
      <w:r>
        <w:rPr>
          <w:spacing w:val="-34"/>
          <w:w w:val="115"/>
        </w:rPr>
        <w:t> </w:t>
      </w:r>
      <w:r>
        <w:rPr>
          <w:w w:val="115"/>
        </w:rPr>
        <w:t>this</w:t>
      </w:r>
      <w:r>
        <w:rPr>
          <w:spacing w:val="-33"/>
          <w:w w:val="115"/>
        </w:rPr>
        <w:t> </w:t>
      </w:r>
      <w:r>
        <w:rPr>
          <w:w w:val="115"/>
        </w:rPr>
        <w:t>chapter.</w:t>
      </w:r>
      <w:r>
        <w:rPr/>
      </w:r>
    </w:p>
    <w:p>
      <w:pPr>
        <w:pStyle w:val="Heading3"/>
        <w:spacing w:line="240" w:lineRule="auto" w:before="140"/>
        <w:ind w:left="920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134.14  </w:t>
      </w:r>
      <w:r>
        <w:rPr>
          <w:spacing w:val="22"/>
        </w:rPr>
        <w:t> </w:t>
      </w:r>
      <w:r>
        <w:rPr/>
        <w:t>Articles</w:t>
      </w:r>
      <w:r>
        <w:rPr>
          <w:spacing w:val="7"/>
        </w:rPr>
        <w:t> </w:t>
      </w:r>
      <w:r>
        <w:rPr/>
        <w:t>usually</w:t>
      </w:r>
      <w:r>
        <w:rPr>
          <w:spacing w:val="7"/>
        </w:rPr>
        <w:t> </w:t>
      </w:r>
      <w:r>
        <w:rPr/>
        <w:t>combined.</w:t>
      </w:r>
      <w:r>
        <w:rPr>
          <w:b w:val="0"/>
          <w:bCs w:val="0"/>
        </w:rPr>
      </w:r>
    </w:p>
    <w:p>
      <w:pPr>
        <w:pStyle w:val="BodyText"/>
        <w:numPr>
          <w:ilvl w:val="5"/>
          <w:numId w:val="9"/>
        </w:numPr>
        <w:tabs>
          <w:tab w:pos="1384" w:val="left" w:leader="none"/>
        </w:tabs>
        <w:spacing w:line="188" w:lineRule="exact" w:before="71" w:after="0"/>
        <w:ind w:left="920" w:right="0" w:firstLine="160"/>
        <w:jc w:val="both"/>
      </w:pPr>
      <w:r>
        <w:rPr>
          <w:rFonts w:ascii="Georgia"/>
          <w:i/>
          <w:w w:val="115"/>
        </w:rPr>
        <w:t>Articles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combined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before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delivery</w:t>
      </w:r>
      <w:r>
        <w:rPr>
          <w:rFonts w:ascii="Georgia"/>
          <w:i/>
          <w:spacing w:val="-17"/>
          <w:w w:val="115"/>
        </w:rPr>
        <w:t> </w:t>
      </w:r>
      <w:r>
        <w:rPr>
          <w:rFonts w:ascii="Georgia"/>
          <w:i/>
          <w:w w:val="115"/>
        </w:rPr>
        <w:t>to</w:t>
      </w:r>
      <w:r>
        <w:rPr>
          <w:rFonts w:ascii="Georgia"/>
          <w:i/>
          <w:w w:val="108"/>
        </w:rPr>
        <w:t> </w:t>
      </w:r>
      <w:r>
        <w:rPr>
          <w:rFonts w:ascii="Georgia"/>
          <w:i/>
          <w:w w:val="115"/>
        </w:rPr>
        <w:t>purchaser.</w:t>
      </w:r>
      <w:r>
        <w:rPr>
          <w:rFonts w:ascii="Georgia"/>
          <w:i/>
          <w:spacing w:val="14"/>
          <w:w w:val="115"/>
        </w:rPr>
        <w:t> </w:t>
      </w:r>
      <w:r>
        <w:rPr>
          <w:w w:val="115"/>
        </w:rPr>
        <w:t>When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7"/>
          <w:w w:val="115"/>
        </w:rPr>
        <w:t> </w:t>
      </w:r>
      <w:r>
        <w:rPr>
          <w:w w:val="115"/>
        </w:rPr>
        <w:t>imported</w:t>
      </w:r>
      <w:r>
        <w:rPr>
          <w:spacing w:val="7"/>
          <w:w w:val="115"/>
        </w:rPr>
        <w:t> </w:t>
      </w:r>
      <w:r>
        <w:rPr>
          <w:w w:val="115"/>
        </w:rPr>
        <w:t>article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of a</w:t>
      </w:r>
      <w:r>
        <w:rPr>
          <w:spacing w:val="1"/>
          <w:w w:val="115"/>
        </w:rPr>
        <w:t> </w:t>
      </w:r>
      <w:r>
        <w:rPr>
          <w:w w:val="115"/>
        </w:rPr>
        <w:t>kind</w:t>
      </w:r>
      <w:r>
        <w:rPr>
          <w:spacing w:val="1"/>
          <w:w w:val="115"/>
        </w:rPr>
        <w:t> </w:t>
      </w:r>
      <w:r>
        <w:rPr>
          <w:w w:val="115"/>
        </w:rPr>
        <w:t>which</w:t>
      </w:r>
      <w:r>
        <w:rPr>
          <w:spacing w:val="1"/>
          <w:w w:val="115"/>
        </w:rPr>
        <w:t> </w:t>
      </w:r>
      <w:r>
        <w:rPr>
          <w:w w:val="115"/>
        </w:rPr>
        <w:t>is usually</w:t>
      </w:r>
      <w:r>
        <w:rPr>
          <w:spacing w:val="1"/>
          <w:w w:val="115"/>
        </w:rPr>
        <w:t> </w:t>
      </w:r>
      <w:r>
        <w:rPr>
          <w:w w:val="115"/>
        </w:rPr>
        <w:t>combined</w:t>
      </w:r>
      <w:r>
        <w:rPr>
          <w:w w:val="114"/>
        </w:rPr>
        <w:t> </w:t>
      </w:r>
      <w:r>
        <w:rPr>
          <w:w w:val="115"/>
        </w:rPr>
        <w:t>with</w:t>
      </w:r>
      <w:r>
        <w:rPr>
          <w:spacing w:val="32"/>
          <w:w w:val="115"/>
        </w:rPr>
        <w:t> </w:t>
      </w:r>
      <w:r>
        <w:rPr>
          <w:w w:val="115"/>
        </w:rPr>
        <w:t>another</w:t>
      </w:r>
      <w:r>
        <w:rPr>
          <w:spacing w:val="32"/>
          <w:w w:val="115"/>
        </w:rPr>
        <w:t> </w:t>
      </w:r>
      <w:r>
        <w:rPr>
          <w:w w:val="115"/>
        </w:rPr>
        <w:t>article</w:t>
      </w:r>
      <w:r>
        <w:rPr>
          <w:spacing w:val="33"/>
          <w:w w:val="115"/>
        </w:rPr>
        <w:t> </w:t>
      </w:r>
      <w:r>
        <w:rPr>
          <w:w w:val="115"/>
        </w:rPr>
        <w:t>after</w:t>
      </w:r>
      <w:r>
        <w:rPr>
          <w:spacing w:val="32"/>
          <w:w w:val="115"/>
        </w:rPr>
        <w:t> </w:t>
      </w:r>
      <w:r>
        <w:rPr>
          <w:w w:val="115"/>
        </w:rPr>
        <w:t>importation</w:t>
      </w:r>
      <w:r>
        <w:rPr>
          <w:w w:val="117"/>
        </w:rPr>
        <w:t> </w:t>
      </w:r>
      <w:r>
        <w:rPr>
          <w:w w:val="115"/>
        </w:rPr>
        <w:t>but</w:t>
      </w:r>
      <w:r>
        <w:rPr>
          <w:spacing w:val="12"/>
          <w:w w:val="115"/>
        </w:rPr>
        <w:t> </w:t>
      </w:r>
      <w:r>
        <w:rPr>
          <w:w w:val="115"/>
        </w:rPr>
        <w:t>before</w:t>
      </w:r>
      <w:r>
        <w:rPr>
          <w:spacing w:val="13"/>
          <w:w w:val="115"/>
        </w:rPr>
        <w:t> </w:t>
      </w:r>
      <w:r>
        <w:rPr>
          <w:w w:val="115"/>
        </w:rPr>
        <w:t>delivery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3"/>
          <w:w w:val="115"/>
        </w:rPr>
        <w:t> </w:t>
      </w:r>
      <w:r>
        <w:rPr>
          <w:w w:val="115"/>
        </w:rPr>
        <w:t>ultimate</w:t>
      </w:r>
      <w:r>
        <w:rPr>
          <w:spacing w:val="13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name</w:t>
      </w:r>
      <w:r>
        <w:rPr>
          <w:spacing w:val="16"/>
          <w:w w:val="115"/>
        </w:rPr>
        <w:t> </w:t>
      </w:r>
      <w:r>
        <w:rPr>
          <w:w w:val="115"/>
        </w:rPr>
        <w:t>indicating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country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origin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article</w:t>
      </w:r>
      <w:r>
        <w:rPr>
          <w:spacing w:val="14"/>
          <w:w w:val="115"/>
        </w:rPr>
        <w:t> </w:t>
      </w:r>
      <w:r>
        <w:rPr>
          <w:w w:val="115"/>
        </w:rPr>
        <w:t>appears</w:t>
      </w:r>
      <w:r>
        <w:rPr>
          <w:w w:val="109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place</w:t>
      </w:r>
      <w:r>
        <w:rPr>
          <w:spacing w:val="49"/>
          <w:w w:val="115"/>
        </w:rPr>
        <w:t> </w:t>
      </w:r>
      <w:r>
        <w:rPr>
          <w:w w:val="115"/>
        </w:rPr>
        <w:t>on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article</w:t>
      </w:r>
      <w:r>
        <w:rPr>
          <w:spacing w:val="50"/>
          <w:w w:val="115"/>
        </w:rPr>
        <w:t> </w:t>
      </w:r>
      <w:r>
        <w:rPr>
          <w:w w:val="115"/>
        </w:rPr>
        <w:t>so</w:t>
      </w:r>
      <w:r>
        <w:rPr>
          <w:spacing w:val="49"/>
          <w:w w:val="115"/>
        </w:rPr>
        <w:t> </w:t>
      </w:r>
      <w:r>
        <w:rPr>
          <w:w w:val="115"/>
        </w:rPr>
        <w:t>that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name</w:t>
      </w:r>
      <w:r>
        <w:rPr>
          <w:spacing w:val="50"/>
          <w:w w:val="115"/>
        </w:rPr>
        <w:t> </w:t>
      </w:r>
      <w:r>
        <w:rPr>
          <w:w w:val="115"/>
        </w:rPr>
        <w:t>will</w:t>
      </w:r>
      <w:r>
        <w:rPr>
          <w:spacing w:val="51"/>
          <w:w w:val="115"/>
        </w:rPr>
        <w:t> </w:t>
      </w:r>
      <w:r>
        <w:rPr>
          <w:w w:val="115"/>
        </w:rPr>
        <w:t>be</w:t>
      </w:r>
      <w:r>
        <w:rPr>
          <w:spacing w:val="50"/>
          <w:w w:val="115"/>
        </w:rPr>
        <w:t> </w:t>
      </w:r>
      <w:r>
        <w:rPr>
          <w:w w:val="115"/>
        </w:rPr>
        <w:t>visible  after</w:t>
      </w:r>
      <w:r>
        <w:rPr>
          <w:spacing w:val="50"/>
          <w:w w:val="115"/>
        </w:rPr>
        <w:t> </w:t>
      </w:r>
      <w:r>
        <w:rPr>
          <w:w w:val="115"/>
        </w:rPr>
        <w:t>such  com-</w:t>
      </w:r>
      <w:r>
        <w:rPr>
          <w:w w:val="119"/>
        </w:rPr>
        <w:t> </w:t>
      </w:r>
      <w:r>
        <w:rPr>
          <w:w w:val="115"/>
        </w:rPr>
        <w:t>bining,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marking</w:t>
      </w:r>
      <w:r>
        <w:rPr>
          <w:spacing w:val="47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include,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addition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name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country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origin,</w:t>
      </w:r>
      <w:r>
        <w:rPr>
          <w:spacing w:val="50"/>
          <w:w w:val="115"/>
        </w:rPr>
        <w:t> </w:t>
      </w:r>
      <w:r>
        <w:rPr>
          <w:w w:val="115"/>
        </w:rPr>
        <w:t>words</w:t>
      </w:r>
      <w:r>
        <w:rPr>
          <w:spacing w:val="50"/>
          <w:w w:val="115"/>
        </w:rPr>
        <w:t> </w:t>
      </w:r>
      <w:r>
        <w:rPr>
          <w:w w:val="115"/>
        </w:rPr>
        <w:t>or</w:t>
      </w:r>
      <w:r>
        <w:rPr>
          <w:spacing w:val="50"/>
          <w:w w:val="115"/>
        </w:rPr>
        <w:t> </w:t>
      </w:r>
      <w:r>
        <w:rPr>
          <w:w w:val="115"/>
        </w:rPr>
        <w:t>symbols</w:t>
      </w:r>
      <w:r>
        <w:rPr>
          <w:spacing w:val="50"/>
          <w:w w:val="115"/>
        </w:rPr>
        <w:t> </w:t>
      </w:r>
      <w:r>
        <w:rPr>
          <w:w w:val="115"/>
        </w:rPr>
        <w:t>which</w:t>
      </w:r>
      <w:r>
        <w:rPr>
          <w:spacing w:val="50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clearly</w:t>
      </w:r>
      <w:r>
        <w:rPr>
          <w:spacing w:val="32"/>
          <w:w w:val="115"/>
        </w:rPr>
        <w:t> </w:t>
      </w:r>
      <w:r>
        <w:rPr>
          <w:w w:val="115"/>
        </w:rPr>
        <w:t>show</w:t>
      </w:r>
      <w:r>
        <w:rPr>
          <w:spacing w:val="33"/>
          <w:w w:val="115"/>
        </w:rPr>
        <w:t> </w:t>
      </w:r>
      <w:r>
        <w:rPr>
          <w:w w:val="115"/>
        </w:rPr>
        <w:t>that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origin</w:t>
      </w:r>
      <w:r>
        <w:rPr>
          <w:spacing w:val="33"/>
          <w:w w:val="115"/>
        </w:rPr>
        <w:t> </w:t>
      </w:r>
      <w:r>
        <w:rPr>
          <w:w w:val="115"/>
        </w:rPr>
        <w:t>indicated</w:t>
      </w:r>
      <w:r>
        <w:rPr>
          <w:w w:val="115"/>
        </w:rPr>
        <w:t> is</w:t>
      </w:r>
      <w:r>
        <w:rPr>
          <w:spacing w:val="8"/>
          <w:w w:val="115"/>
        </w:rPr>
        <w:t> </w:t>
      </w:r>
      <w:r>
        <w:rPr>
          <w:w w:val="115"/>
        </w:rPr>
        <w:t>that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imported</w:t>
      </w:r>
      <w:r>
        <w:rPr>
          <w:spacing w:val="9"/>
          <w:w w:val="115"/>
        </w:rPr>
        <w:t> </w:t>
      </w:r>
      <w:r>
        <w:rPr>
          <w:w w:val="115"/>
        </w:rPr>
        <w:t>article</w:t>
      </w:r>
      <w:r>
        <w:rPr>
          <w:spacing w:val="9"/>
          <w:w w:val="115"/>
        </w:rPr>
        <w:t> </w:t>
      </w:r>
      <w:r>
        <w:rPr>
          <w:w w:val="115"/>
        </w:rPr>
        <w:t>only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not</w:t>
      </w:r>
      <w:r>
        <w:rPr>
          <w:spacing w:val="42"/>
          <w:w w:val="115"/>
        </w:rPr>
        <w:t> </w:t>
      </w:r>
      <w:r>
        <w:rPr>
          <w:w w:val="115"/>
        </w:rPr>
        <w:t>that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other</w:t>
      </w:r>
      <w:r>
        <w:rPr>
          <w:spacing w:val="43"/>
          <w:w w:val="115"/>
        </w:rPr>
        <w:t> </w:t>
      </w:r>
      <w:r>
        <w:rPr>
          <w:w w:val="115"/>
        </w:rPr>
        <w:t>article</w:t>
      </w:r>
      <w:r>
        <w:rPr>
          <w:spacing w:val="42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imported</w:t>
      </w:r>
      <w:r>
        <w:rPr>
          <w:spacing w:val="37"/>
          <w:w w:val="115"/>
        </w:rPr>
        <w:t> </w:t>
      </w:r>
      <w:r>
        <w:rPr>
          <w:w w:val="115"/>
        </w:rPr>
        <w:t>article</w:t>
      </w:r>
      <w:r>
        <w:rPr>
          <w:spacing w:val="37"/>
          <w:w w:val="115"/>
        </w:rPr>
        <w:t> </w:t>
      </w:r>
      <w:r>
        <w:rPr>
          <w:w w:val="115"/>
        </w:rPr>
        <w:t>may</w:t>
      </w:r>
      <w:r>
        <w:rPr>
          <w:spacing w:val="3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combined</w:t>
      </w:r>
      <w:r>
        <w:rPr>
          <w:spacing w:val="7"/>
          <w:w w:val="115"/>
        </w:rPr>
        <w:t> </w:t>
      </w:r>
      <w:r>
        <w:rPr>
          <w:w w:val="115"/>
        </w:rPr>
        <w:t>after</w:t>
      </w:r>
      <w:r>
        <w:rPr>
          <w:spacing w:val="7"/>
          <w:w w:val="115"/>
        </w:rPr>
        <w:t> </w:t>
      </w:r>
      <w:r>
        <w:rPr>
          <w:w w:val="115"/>
        </w:rPr>
        <w:t>importation.</w:t>
      </w:r>
      <w:r>
        <w:rPr/>
      </w:r>
    </w:p>
    <w:p>
      <w:pPr>
        <w:pStyle w:val="BodyText"/>
        <w:numPr>
          <w:ilvl w:val="5"/>
          <w:numId w:val="9"/>
        </w:numPr>
        <w:tabs>
          <w:tab w:pos="1385" w:val="left" w:leader="none"/>
        </w:tabs>
        <w:spacing w:line="188" w:lineRule="exact" w:before="8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Example.</w:t>
      </w:r>
      <w:r>
        <w:rPr>
          <w:rFonts w:ascii="Georgia" w:hAnsi="Georgia" w:cs="Georgia" w:eastAsia="Georgia"/>
          <w:i/>
          <w:spacing w:val="17"/>
          <w:w w:val="115"/>
        </w:rPr>
        <w:t> </w:t>
      </w:r>
      <w:r>
        <w:rPr>
          <w:w w:val="115"/>
        </w:rPr>
        <w:t>Labels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similar</w:t>
      </w:r>
      <w:r>
        <w:rPr>
          <w:spacing w:val="10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cles</w:t>
      </w:r>
      <w:r>
        <w:rPr>
          <w:spacing w:val="43"/>
          <w:w w:val="115"/>
        </w:rPr>
        <w:t> </w:t>
      </w:r>
      <w:r>
        <w:rPr>
          <w:w w:val="115"/>
        </w:rPr>
        <w:t>so</w:t>
      </w:r>
      <w:r>
        <w:rPr>
          <w:spacing w:val="44"/>
          <w:w w:val="115"/>
        </w:rPr>
        <w:t> </w:t>
      </w:r>
      <w:r>
        <w:rPr>
          <w:w w:val="115"/>
        </w:rPr>
        <w:t>marked</w:t>
      </w:r>
      <w:r>
        <w:rPr>
          <w:spacing w:val="44"/>
          <w:w w:val="115"/>
        </w:rPr>
        <w:t> </w:t>
      </w:r>
      <w:r>
        <w:rPr>
          <w:w w:val="115"/>
        </w:rPr>
        <w:t>that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name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country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origin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label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visible</w:t>
      </w:r>
      <w:r>
        <w:rPr>
          <w:spacing w:val="29"/>
          <w:w w:val="115"/>
        </w:rPr>
        <w:t> </w:t>
      </w:r>
      <w:r>
        <w:rPr>
          <w:w w:val="115"/>
        </w:rPr>
        <w:t>after</w:t>
      </w:r>
      <w:r>
        <w:rPr>
          <w:spacing w:val="29"/>
          <w:w w:val="115"/>
        </w:rPr>
        <w:t> </w:t>
      </w:r>
      <w:r>
        <w:rPr>
          <w:w w:val="115"/>
        </w:rPr>
        <w:t>it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affixed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30"/>
          <w:w w:val="115"/>
        </w:rPr>
        <w:t> </w:t>
      </w:r>
      <w:r>
        <w:rPr>
          <w:w w:val="115"/>
        </w:rPr>
        <w:t>another</w:t>
      </w:r>
      <w:r>
        <w:rPr>
          <w:w w:val="114"/>
        </w:rPr>
        <w:t> </w:t>
      </w:r>
      <w:r>
        <w:rPr>
          <w:w w:val="115"/>
        </w:rPr>
        <w:t>article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w w:val="115"/>
        </w:rPr>
        <w:t>country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additional</w:t>
      </w:r>
      <w:r>
        <w:rPr>
          <w:spacing w:val="16"/>
          <w:w w:val="115"/>
        </w:rPr>
        <w:t> </w:t>
      </w:r>
      <w:r>
        <w:rPr>
          <w:w w:val="115"/>
        </w:rPr>
        <w:t>descriptive</w:t>
      </w:r>
      <w:r>
        <w:rPr>
          <w:spacing w:val="17"/>
          <w:w w:val="115"/>
        </w:rPr>
        <w:t> </w:t>
      </w:r>
      <w:r>
        <w:rPr>
          <w:w w:val="115"/>
        </w:rPr>
        <w:t>words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as ‘‘Label</w:t>
      </w:r>
      <w:r>
        <w:rPr>
          <w:spacing w:val="1"/>
          <w:w w:val="115"/>
        </w:rPr>
        <w:t> </w:t>
      </w:r>
      <w:r>
        <w:rPr>
          <w:w w:val="115"/>
        </w:rPr>
        <w:t>made</w:t>
      </w:r>
      <w:r>
        <w:rPr>
          <w:spacing w:val="1"/>
          <w:w w:val="115"/>
        </w:rPr>
        <w:t> </w:t>
      </w:r>
      <w:r>
        <w:rPr>
          <w:w w:val="115"/>
        </w:rPr>
        <w:t>(or</w:t>
      </w:r>
      <w:r>
        <w:rPr>
          <w:spacing w:val="1"/>
          <w:w w:val="115"/>
        </w:rPr>
        <w:t> </w:t>
      </w:r>
      <w:r>
        <w:rPr>
          <w:w w:val="115"/>
        </w:rPr>
        <w:t>printed)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spacing w:val="1"/>
          <w:w w:val="115"/>
        </w:rPr>
        <w:t> </w:t>
      </w:r>
      <w:r>
        <w:rPr>
          <w:w w:val="115"/>
        </w:rPr>
        <w:t>(name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country)’’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words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similar</w:t>
      </w:r>
      <w:r>
        <w:rPr>
          <w:spacing w:val="15"/>
          <w:w w:val="115"/>
        </w:rPr>
        <w:t> </w:t>
      </w:r>
      <w:r>
        <w:rPr>
          <w:w w:val="115"/>
        </w:rPr>
        <w:t>meaning.</w:t>
      </w:r>
      <w:r>
        <w:rPr>
          <w:w w:val="113"/>
        </w:rPr>
        <w:t> </w:t>
      </w:r>
      <w:r>
        <w:rPr>
          <w:w w:val="115"/>
        </w:rPr>
        <w:t>See</w:t>
      </w:r>
      <w:r>
        <w:rPr>
          <w:spacing w:val="13"/>
          <w:w w:val="115"/>
        </w:rPr>
        <w:t> </w:t>
      </w:r>
      <w:r>
        <w:rPr>
          <w:w w:val="115"/>
        </w:rPr>
        <w:t>subpart</w:t>
      </w:r>
      <w:r>
        <w:rPr>
          <w:spacing w:val="13"/>
          <w:w w:val="115"/>
        </w:rPr>
        <w:t> </w:t>
      </w:r>
      <w:r>
        <w:rPr>
          <w:w w:val="115"/>
        </w:rPr>
        <w:t>C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part</w:t>
      </w:r>
      <w:r>
        <w:rPr>
          <w:spacing w:val="13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bottles,</w:t>
      </w:r>
      <w:r>
        <w:rPr>
          <w:spacing w:val="29"/>
          <w:w w:val="115"/>
        </w:rPr>
        <w:t> </w:t>
      </w:r>
      <w:r>
        <w:rPr>
          <w:w w:val="115"/>
        </w:rPr>
        <w:t>drums,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other</w:t>
      </w:r>
      <w:r>
        <w:rPr>
          <w:spacing w:val="29"/>
          <w:w w:val="115"/>
        </w:rPr>
        <w:t> </w:t>
      </w:r>
      <w:r>
        <w:rPr>
          <w:w w:val="115"/>
        </w:rPr>
        <w:t>containers.</w:t>
      </w:r>
      <w:r>
        <w:rPr/>
      </w:r>
    </w:p>
    <w:p>
      <w:pPr>
        <w:pStyle w:val="BodyText"/>
        <w:numPr>
          <w:ilvl w:val="5"/>
          <w:numId w:val="9"/>
        </w:numPr>
        <w:tabs>
          <w:tab w:pos="1427" w:val="left" w:leader="none"/>
        </w:tabs>
        <w:spacing w:line="188" w:lineRule="exact" w:before="8" w:after="0"/>
        <w:ind w:left="920" w:right="0" w:firstLine="160"/>
        <w:jc w:val="both"/>
      </w:pPr>
      <w:r>
        <w:rPr>
          <w:rFonts w:ascii="Georgia"/>
          <w:i/>
          <w:w w:val="115"/>
        </w:rPr>
        <w:t>Applicability.</w:t>
      </w:r>
      <w:r>
        <w:rPr>
          <w:rFonts w:ascii="Georgia"/>
          <w:i/>
          <w:spacing w:val="26"/>
          <w:w w:val="115"/>
        </w:rPr>
        <w:t> </w:t>
      </w:r>
      <w:r>
        <w:rPr>
          <w:w w:val="115"/>
        </w:rPr>
        <w:t>This</w:t>
      </w:r>
      <w:r>
        <w:rPr>
          <w:spacing w:val="12"/>
          <w:w w:val="115"/>
        </w:rPr>
        <w:t> </w:t>
      </w:r>
      <w:r>
        <w:rPr>
          <w:w w:val="115"/>
        </w:rPr>
        <w:t>section</w:t>
      </w:r>
      <w:r>
        <w:rPr>
          <w:spacing w:val="12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not</w:t>
      </w:r>
      <w:r>
        <w:rPr>
          <w:spacing w:val="42"/>
          <w:w w:val="115"/>
        </w:rPr>
        <w:t> </w:t>
      </w:r>
      <w:r>
        <w:rPr>
          <w:w w:val="115"/>
        </w:rPr>
        <w:t>apply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articles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kind</w:t>
      </w:r>
      <w:r>
        <w:rPr>
          <w:spacing w:val="43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are</w:t>
      </w:r>
      <w:r>
        <w:rPr>
          <w:spacing w:val="3"/>
          <w:w w:val="115"/>
        </w:rPr>
        <w:t> </w:t>
      </w:r>
      <w:r>
        <w:rPr>
          <w:w w:val="115"/>
        </w:rPr>
        <w:t>ordinarily</w:t>
      </w:r>
      <w:r>
        <w:rPr>
          <w:spacing w:val="4"/>
          <w:w w:val="115"/>
        </w:rPr>
        <w:t> </w:t>
      </w:r>
      <w:r>
        <w:rPr>
          <w:w w:val="115"/>
        </w:rPr>
        <w:t>so</w:t>
      </w:r>
      <w:r>
        <w:rPr>
          <w:spacing w:val="3"/>
          <w:w w:val="115"/>
        </w:rPr>
        <w:t> </w:t>
      </w:r>
      <w:r>
        <w:rPr>
          <w:w w:val="115"/>
        </w:rPr>
        <w:t>substantially</w:t>
      </w:r>
      <w:r>
        <w:rPr>
          <w:spacing w:val="4"/>
          <w:w w:val="115"/>
        </w:rPr>
        <w:t> </w:t>
      </w:r>
      <w:r>
        <w:rPr>
          <w:w w:val="115"/>
        </w:rPr>
        <w:t>changed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United</w:t>
      </w:r>
      <w:r>
        <w:rPr>
          <w:spacing w:val="33"/>
          <w:w w:val="115"/>
        </w:rPr>
        <w:t> </w:t>
      </w:r>
      <w:r>
        <w:rPr>
          <w:w w:val="115"/>
        </w:rPr>
        <w:t>States</w:t>
      </w:r>
      <w:r>
        <w:rPr>
          <w:spacing w:val="33"/>
          <w:w w:val="115"/>
        </w:rPr>
        <w:t> </w:t>
      </w:r>
      <w:r>
        <w:rPr>
          <w:w w:val="115"/>
        </w:rPr>
        <w:t>that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articles</w:t>
      </w:r>
      <w:r>
        <w:rPr>
          <w:w w:val="117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their</w:t>
      </w:r>
      <w:r>
        <w:rPr>
          <w:spacing w:val="8"/>
          <w:w w:val="115"/>
        </w:rPr>
        <w:t> </w:t>
      </w:r>
      <w:r>
        <w:rPr>
          <w:w w:val="115"/>
        </w:rPr>
        <w:t>changed</w:t>
      </w:r>
      <w:r>
        <w:rPr>
          <w:spacing w:val="9"/>
          <w:w w:val="115"/>
        </w:rPr>
        <w:t> </w:t>
      </w:r>
      <w:r>
        <w:rPr>
          <w:w w:val="115"/>
        </w:rPr>
        <w:t>condition</w:t>
      </w:r>
      <w:r>
        <w:rPr>
          <w:spacing w:val="8"/>
          <w:w w:val="115"/>
        </w:rPr>
        <w:t> </w:t>
      </w:r>
      <w:r>
        <w:rPr>
          <w:w w:val="115"/>
        </w:rPr>
        <w:t>become</w:t>
      </w:r>
      <w:r>
        <w:rPr>
          <w:w w:val="115"/>
        </w:rPr>
        <w:t> products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United</w:t>
      </w:r>
      <w:r>
        <w:rPr>
          <w:spacing w:val="12"/>
          <w:w w:val="115"/>
        </w:rPr>
        <w:t> </w:t>
      </w:r>
      <w:r>
        <w:rPr>
          <w:w w:val="115"/>
        </w:rPr>
        <w:t>States.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2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25"/>
          <w:w w:val="115"/>
        </w:rPr>
        <w:t> </w:t>
      </w:r>
      <w:r>
        <w:rPr>
          <w:w w:val="115"/>
        </w:rPr>
        <w:t>excepted</w:t>
      </w:r>
      <w:r>
        <w:rPr>
          <w:spacing w:val="25"/>
          <w:w w:val="115"/>
        </w:rPr>
        <w:t> </w:t>
      </w:r>
      <w:r>
        <w:rPr>
          <w:w w:val="115"/>
        </w:rPr>
        <w:t>from</w:t>
      </w:r>
      <w:r>
        <w:rPr>
          <w:spacing w:val="25"/>
          <w:w w:val="115"/>
        </w:rPr>
        <w:t> </w:t>
      </w:r>
      <w:r>
        <w:rPr>
          <w:w w:val="115"/>
        </w:rPr>
        <w:t>marking</w:t>
      </w:r>
      <w:r>
        <w:rPr>
          <w:spacing w:val="25"/>
          <w:w w:val="115"/>
        </w:rPr>
        <w:t> </w:t>
      </w:r>
      <w:r>
        <w:rPr>
          <w:w w:val="115"/>
        </w:rPr>
        <w:t>under</w:t>
      </w:r>
      <w:r>
        <w:rPr>
          <w:spacing w:val="25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part</w:t>
      </w:r>
      <w:r>
        <w:rPr>
          <w:spacing w:val="42"/>
          <w:w w:val="115"/>
        </w:rPr>
        <w:t> </w:t>
      </w:r>
      <w:r>
        <w:rPr>
          <w:w w:val="115"/>
        </w:rPr>
        <w:t>D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this</w:t>
      </w:r>
      <w:r>
        <w:rPr>
          <w:spacing w:val="42"/>
          <w:w w:val="115"/>
        </w:rPr>
        <w:t> </w:t>
      </w:r>
      <w:r>
        <w:rPr>
          <w:w w:val="115"/>
        </w:rPr>
        <w:t>part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not</w:t>
      </w:r>
      <w:r>
        <w:rPr>
          <w:spacing w:val="42"/>
          <w:w w:val="115"/>
        </w:rPr>
        <w:t> </w:t>
      </w:r>
      <w:r>
        <w:rPr>
          <w:w w:val="115"/>
        </w:rPr>
        <w:t>within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scope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section</w:t>
      </w:r>
      <w:r>
        <w:rPr>
          <w:spacing w:val="18"/>
          <w:w w:val="115"/>
        </w:rPr>
        <w:t> </w:t>
      </w:r>
      <w:r>
        <w:rPr>
          <w:w w:val="115"/>
        </w:rPr>
        <w:t>304(a)(2),</w:t>
      </w:r>
      <w:r>
        <w:rPr>
          <w:spacing w:val="17"/>
          <w:w w:val="115"/>
        </w:rPr>
        <w:t> </w:t>
      </w:r>
      <w:r>
        <w:rPr>
          <w:w w:val="115"/>
        </w:rPr>
        <w:t>Tariff</w:t>
      </w:r>
      <w:r>
        <w:rPr>
          <w:spacing w:val="17"/>
          <w:w w:val="115"/>
        </w:rPr>
        <w:t> </w:t>
      </w:r>
      <w:r>
        <w:rPr>
          <w:w w:val="115"/>
        </w:rPr>
        <w:t>Act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0"/>
        </w:rPr>
        <w:t>1930,</w:t>
      </w:r>
      <w:r>
        <w:rPr>
          <w:spacing w:val="6"/>
          <w:w w:val="110"/>
        </w:rPr>
        <w:t> </w:t>
      </w:r>
      <w:r>
        <w:rPr>
          <w:w w:val="110"/>
        </w:rPr>
        <w:t>as</w:t>
      </w:r>
      <w:r>
        <w:rPr>
          <w:spacing w:val="7"/>
          <w:w w:val="110"/>
        </w:rPr>
        <w:t> </w:t>
      </w:r>
      <w:r>
        <w:rPr>
          <w:w w:val="110"/>
        </w:rPr>
        <w:t>amended</w:t>
      </w:r>
      <w:r>
        <w:rPr>
          <w:spacing w:val="7"/>
          <w:w w:val="110"/>
        </w:rPr>
        <w:t> </w:t>
      </w:r>
      <w:r>
        <w:rPr>
          <w:w w:val="110"/>
        </w:rPr>
        <w:t>(19</w:t>
      </w:r>
      <w:r>
        <w:rPr>
          <w:spacing w:val="7"/>
          <w:w w:val="110"/>
        </w:rPr>
        <w:t> </w:t>
      </w:r>
      <w:r>
        <w:rPr>
          <w:w w:val="110"/>
        </w:rPr>
        <w:t>U.S.C.</w:t>
      </w:r>
      <w:r>
        <w:rPr>
          <w:spacing w:val="6"/>
          <w:w w:val="110"/>
        </w:rPr>
        <w:t> </w:t>
      </w:r>
      <w:r>
        <w:rPr>
          <w:w w:val="110"/>
        </w:rPr>
        <w:t>1304(a)(2)),</w:t>
      </w:r>
      <w:r>
        <w:rPr>
          <w:w w:val="102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not</w:t>
      </w:r>
      <w:r>
        <w:rPr>
          <w:spacing w:val="19"/>
          <w:w w:val="115"/>
        </w:rPr>
        <w:t> </w:t>
      </w:r>
      <w:r>
        <w:rPr>
          <w:w w:val="115"/>
        </w:rPr>
        <w:t>subject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requirements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this</w:t>
      </w:r>
      <w:r>
        <w:rPr>
          <w:spacing w:val="15"/>
          <w:w w:val="115"/>
        </w:rPr>
        <w:t> </w:t>
      </w:r>
      <w:r>
        <w:rPr>
          <w:w w:val="115"/>
        </w:rPr>
        <w:t>section.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3" w:right="0"/>
        <w:jc w:val="left"/>
        <w:rPr>
          <w:b w:val="0"/>
          <w:bCs w:val="0"/>
        </w:rPr>
      </w:pP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spacing w:line="198" w:lineRule="exact" w:before="0"/>
        <w:ind w:left="1386" w:right="799" w:hanging="1168"/>
        <w:jc w:val="left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Subpart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C—Marking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of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Containers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or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Holders</w:t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pStyle w:val="Heading3"/>
        <w:spacing w:line="240" w:lineRule="auto" w:before="118"/>
        <w:ind w:left="197" w:right="0" w:firstLine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134.21  </w:t>
      </w:r>
      <w:r>
        <w:rPr>
          <w:spacing w:val="22"/>
        </w:rPr>
        <w:t> </w:t>
      </w:r>
      <w:r>
        <w:rPr/>
        <w:t>Special</w:t>
      </w:r>
      <w:r>
        <w:rPr>
          <w:spacing w:val="7"/>
        </w:rPr>
        <w:t> </w:t>
      </w:r>
      <w:r>
        <w:rPr/>
        <w:t>marking.</w:t>
      </w:r>
      <w:r>
        <w:rPr>
          <w:b w:val="0"/>
          <w:bCs w:val="0"/>
        </w:rPr>
      </w:r>
    </w:p>
    <w:p>
      <w:pPr>
        <w:pStyle w:val="BodyText"/>
        <w:spacing w:line="178" w:lineRule="exact" w:before="59"/>
        <w:ind w:left="197" w:right="916"/>
        <w:jc w:val="both"/>
      </w:pPr>
      <w:r>
        <w:rPr>
          <w:w w:val="115"/>
        </w:rPr>
        <w:t>This</w:t>
      </w:r>
      <w:r>
        <w:rPr>
          <w:spacing w:val="4"/>
          <w:w w:val="115"/>
        </w:rPr>
        <w:t> </w:t>
      </w:r>
      <w:r>
        <w:rPr>
          <w:w w:val="115"/>
        </w:rPr>
        <w:t>subpart</w:t>
      </w:r>
      <w:r>
        <w:rPr>
          <w:spacing w:val="4"/>
          <w:w w:val="115"/>
        </w:rPr>
        <w:t> </w:t>
      </w:r>
      <w:r>
        <w:rPr>
          <w:w w:val="115"/>
        </w:rPr>
        <w:t>includes</w:t>
      </w:r>
      <w:r>
        <w:rPr>
          <w:spacing w:val="4"/>
          <w:w w:val="115"/>
        </w:rPr>
        <w:t> </w:t>
      </w:r>
      <w:r>
        <w:rPr>
          <w:w w:val="115"/>
        </w:rPr>
        <w:t>only</w:t>
      </w:r>
      <w:r>
        <w:rPr>
          <w:spacing w:val="4"/>
          <w:w w:val="115"/>
        </w:rPr>
        <w:t> </w:t>
      </w:r>
      <w:r>
        <w:rPr>
          <w:w w:val="115"/>
        </w:rPr>
        <w:t>country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origin</w:t>
      </w:r>
      <w:r>
        <w:rPr>
          <w:spacing w:val="49"/>
          <w:w w:val="115"/>
        </w:rPr>
        <w:t> </w:t>
      </w:r>
      <w:r>
        <w:rPr>
          <w:w w:val="115"/>
        </w:rPr>
        <w:t>marking</w:t>
      </w:r>
      <w:r>
        <w:rPr>
          <w:spacing w:val="49"/>
          <w:w w:val="115"/>
        </w:rPr>
        <w:t> </w:t>
      </w:r>
      <w:r>
        <w:rPr>
          <w:w w:val="115"/>
        </w:rPr>
        <w:t>requirements</w:t>
      </w:r>
      <w:r>
        <w:rPr>
          <w:spacing w:val="50"/>
          <w:w w:val="115"/>
        </w:rPr>
        <w:t> </w:t>
      </w:r>
      <w:r>
        <w:rPr>
          <w:w w:val="115"/>
        </w:rPr>
        <w:t>and</w:t>
      </w:r>
      <w:r>
        <w:rPr>
          <w:spacing w:val="49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ceptions</w:t>
      </w:r>
      <w:r>
        <w:rPr>
          <w:spacing w:val="18"/>
          <w:w w:val="115"/>
        </w:rPr>
        <w:t> </w:t>
      </w:r>
      <w:r>
        <w:rPr>
          <w:w w:val="115"/>
        </w:rPr>
        <w:t>under</w:t>
      </w:r>
      <w:r>
        <w:rPr>
          <w:spacing w:val="19"/>
          <w:w w:val="115"/>
        </w:rPr>
        <w:t> </w:t>
      </w:r>
      <w:r>
        <w:rPr>
          <w:w w:val="115"/>
        </w:rPr>
        <w:t>section</w:t>
      </w:r>
      <w:r>
        <w:rPr>
          <w:spacing w:val="19"/>
          <w:w w:val="115"/>
        </w:rPr>
        <w:t> </w:t>
      </w:r>
      <w:r>
        <w:rPr>
          <w:w w:val="115"/>
        </w:rPr>
        <w:t>304(b),</w:t>
      </w:r>
      <w:r>
        <w:rPr>
          <w:spacing w:val="19"/>
          <w:w w:val="115"/>
        </w:rPr>
        <w:t> </w:t>
      </w:r>
      <w:r>
        <w:rPr>
          <w:w w:val="115"/>
        </w:rPr>
        <w:t>Tariff</w:t>
      </w:r>
      <w:r>
        <w:rPr>
          <w:w w:val="116"/>
        </w:rPr>
        <w:t> </w:t>
      </w:r>
      <w:r>
        <w:rPr>
          <w:w w:val="115"/>
        </w:rPr>
        <w:t>Act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1930,</w:t>
      </w:r>
      <w:r>
        <w:rPr>
          <w:spacing w:val="10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amended</w:t>
      </w:r>
      <w:r>
        <w:rPr>
          <w:spacing w:val="10"/>
          <w:w w:val="115"/>
        </w:rPr>
        <w:t> </w:t>
      </w:r>
      <w:r>
        <w:rPr>
          <w:w w:val="115"/>
        </w:rPr>
        <w:t>(19</w:t>
      </w:r>
      <w:r>
        <w:rPr>
          <w:spacing w:val="9"/>
          <w:w w:val="115"/>
        </w:rPr>
        <w:t> </w:t>
      </w:r>
      <w:r>
        <w:rPr>
          <w:w w:val="115"/>
        </w:rPr>
        <w:t>U.S.C.</w:t>
      </w:r>
      <w:r>
        <w:rPr>
          <w:w w:val="109"/>
        </w:rPr>
        <w:t> </w:t>
      </w:r>
      <w:r>
        <w:rPr>
          <w:w w:val="115"/>
        </w:rPr>
        <w:t>1304(b)),</w:t>
      </w:r>
      <w:r>
        <w:rPr>
          <w:spacing w:val="-1"/>
          <w:w w:val="115"/>
        </w:rPr>
        <w:t> </w:t>
      </w:r>
      <w:r>
        <w:rPr>
          <w:w w:val="115"/>
        </w:rPr>
        <w:t>for</w:t>
      </w:r>
      <w:r>
        <w:rPr>
          <w:spacing w:val="-1"/>
          <w:w w:val="115"/>
        </w:rPr>
        <w:t> </w:t>
      </w:r>
      <w:r>
        <w:rPr>
          <w:w w:val="115"/>
        </w:rPr>
        <w:t>containers</w:t>
      </w:r>
      <w:r>
        <w:rPr>
          <w:spacing w:val="-1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holders.</w:t>
      </w:r>
      <w:r>
        <w:rPr>
          <w:spacing w:val="-1"/>
          <w:w w:val="115"/>
        </w:rPr>
        <w:t> </w:t>
      </w:r>
      <w:r>
        <w:rPr>
          <w:w w:val="115"/>
        </w:rPr>
        <w:t>Spe-</w:t>
      </w:r>
      <w:r>
        <w:rPr>
          <w:w w:val="113"/>
        </w:rPr>
        <w:t> </w:t>
      </w:r>
      <w:r>
        <w:rPr>
          <w:w w:val="115"/>
        </w:rPr>
        <w:t>cial</w:t>
      </w:r>
      <w:r>
        <w:rPr>
          <w:spacing w:val="42"/>
          <w:w w:val="115"/>
        </w:rPr>
        <w:t> </w:t>
      </w:r>
      <w:r>
        <w:rPr>
          <w:w w:val="115"/>
        </w:rPr>
        <w:t>marking</w:t>
      </w:r>
      <w:r>
        <w:rPr>
          <w:spacing w:val="42"/>
          <w:w w:val="115"/>
        </w:rPr>
        <w:t> </w:t>
      </w:r>
      <w:r>
        <w:rPr>
          <w:w w:val="115"/>
        </w:rPr>
        <w:t>may</w:t>
      </w:r>
      <w:r>
        <w:rPr>
          <w:spacing w:val="42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required</w:t>
      </w:r>
      <w:r>
        <w:rPr>
          <w:spacing w:val="42"/>
          <w:w w:val="115"/>
        </w:rPr>
        <w:t> </w:t>
      </w: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Internal</w:t>
      </w:r>
      <w:r>
        <w:rPr>
          <w:spacing w:val="35"/>
          <w:w w:val="115"/>
        </w:rPr>
        <w:t> </w:t>
      </w:r>
      <w:r>
        <w:rPr>
          <w:w w:val="115"/>
        </w:rPr>
        <w:t>Revenue</w:t>
      </w:r>
      <w:r>
        <w:rPr>
          <w:spacing w:val="35"/>
          <w:w w:val="115"/>
        </w:rPr>
        <w:t> </w:t>
      </w:r>
      <w:r>
        <w:rPr>
          <w:w w:val="115"/>
        </w:rPr>
        <w:t>Service</w:t>
      </w:r>
      <w:r>
        <w:rPr>
          <w:spacing w:val="35"/>
          <w:w w:val="115"/>
        </w:rPr>
        <w:t> </w:t>
      </w:r>
      <w:r>
        <w:rPr>
          <w:w w:val="115"/>
        </w:rPr>
        <w:t>on</w:t>
      </w:r>
      <w:r>
        <w:rPr>
          <w:spacing w:val="35"/>
          <w:w w:val="115"/>
        </w:rPr>
        <w:t> </w:t>
      </w:r>
      <w:r>
        <w:rPr>
          <w:w w:val="115"/>
        </w:rPr>
        <w:t>alcoholic</w:t>
      </w:r>
      <w:r>
        <w:rPr>
          <w:w w:val="120"/>
        </w:rPr>
        <w:t> </w:t>
      </w:r>
      <w:r>
        <w:rPr>
          <w:w w:val="115"/>
        </w:rPr>
        <w:t>beverage</w:t>
      </w:r>
      <w:r>
        <w:rPr>
          <w:spacing w:val="38"/>
          <w:w w:val="115"/>
        </w:rPr>
        <w:t> </w:t>
      </w:r>
      <w:r>
        <w:rPr>
          <w:w w:val="115"/>
        </w:rPr>
        <w:t>bottles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other</w:t>
      </w:r>
      <w:r>
        <w:rPr>
          <w:spacing w:val="39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imposed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1"/>
          <w:w w:val="115"/>
        </w:rPr>
        <w:t> </w:t>
      </w:r>
      <w:r>
        <w:rPr>
          <w:w w:val="115"/>
        </w:rPr>
        <w:t>reason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nature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contents</w:t>
      </w:r>
      <w:r>
        <w:rPr>
          <w:spacing w:val="45"/>
          <w:w w:val="115"/>
        </w:rPr>
        <w:t> </w:t>
      </w:r>
      <w:r>
        <w:rPr>
          <w:w w:val="115"/>
        </w:rPr>
        <w:t>by</w:t>
      </w:r>
      <w:r>
        <w:rPr>
          <w:spacing w:val="45"/>
          <w:w w:val="115"/>
        </w:rPr>
        <w:t> </w:t>
      </w:r>
      <w:r>
        <w:rPr>
          <w:w w:val="115"/>
        </w:rPr>
        <w:t>other</w:t>
      </w:r>
      <w:r>
        <w:rPr>
          <w:spacing w:val="46"/>
          <w:w w:val="115"/>
        </w:rPr>
        <w:t> </w:t>
      </w:r>
      <w:r>
        <w:rPr>
          <w:w w:val="115"/>
        </w:rPr>
        <w:t>Gov-</w:t>
      </w:r>
      <w:r>
        <w:rPr>
          <w:w w:val="114"/>
        </w:rPr>
        <w:t> </w:t>
      </w:r>
      <w:r>
        <w:rPr>
          <w:w w:val="115"/>
        </w:rPr>
        <w:t>ernment</w:t>
      </w:r>
      <w:r>
        <w:rPr>
          <w:spacing w:val="-18"/>
          <w:w w:val="115"/>
        </w:rPr>
        <w:t> </w:t>
      </w:r>
      <w:r>
        <w:rPr>
          <w:w w:val="115"/>
        </w:rPr>
        <w:t>agencies.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58" w:lineRule="exact"/>
        <w:ind w:left="517" w:right="916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134.22  </w:t>
      </w:r>
      <w:r>
        <w:rPr>
          <w:spacing w:val="22"/>
        </w:rPr>
        <w:t> </w:t>
      </w:r>
      <w:r>
        <w:rPr/>
        <w:t>General </w:t>
      </w:r>
      <w:r>
        <w:rPr>
          <w:spacing w:val="6"/>
        </w:rPr>
        <w:t> </w:t>
      </w:r>
      <w:r>
        <w:rPr/>
        <w:t>rules </w:t>
      </w:r>
      <w:r>
        <w:rPr>
          <w:spacing w:val="6"/>
        </w:rPr>
        <w:t> </w:t>
      </w:r>
      <w:r>
        <w:rPr/>
        <w:t>for </w:t>
      </w:r>
      <w:r>
        <w:rPr>
          <w:spacing w:val="6"/>
        </w:rPr>
        <w:t> </w:t>
      </w:r>
      <w:r>
        <w:rPr/>
        <w:t>marking </w:t>
      </w:r>
      <w:r>
        <w:rPr>
          <w:spacing w:val="6"/>
        </w:rPr>
        <w:t> </w:t>
      </w:r>
      <w:r>
        <w:rPr/>
        <w:t>of</w:t>
      </w:r>
      <w:r>
        <w:rPr/>
        <w:t> containers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holders.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0"/>
        </w:numPr>
        <w:tabs>
          <w:tab w:pos="719" w:val="left" w:leader="none"/>
        </w:tabs>
        <w:spacing w:line="178" w:lineRule="exact" w:before="62" w:after="0"/>
        <w:ind w:left="197" w:right="916" w:firstLine="160"/>
        <w:jc w:val="both"/>
      </w:pPr>
      <w:r>
        <w:rPr>
          <w:rFonts w:ascii="Georgia"/>
          <w:i/>
          <w:w w:val="115"/>
        </w:rPr>
        <w:t>Contents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excepted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from</w:t>
      </w:r>
      <w:r>
        <w:rPr>
          <w:rFonts w:ascii="Georgia"/>
          <w:i/>
          <w:spacing w:val="29"/>
          <w:w w:val="115"/>
        </w:rPr>
        <w:t> </w:t>
      </w:r>
      <w:r>
        <w:rPr>
          <w:rFonts w:ascii="Georgia"/>
          <w:i/>
          <w:w w:val="115"/>
        </w:rPr>
        <w:t>marking.</w:t>
      </w:r>
      <w:r>
        <w:rPr>
          <w:rFonts w:ascii="Georgia"/>
          <w:i/>
          <w:w w:val="105"/>
        </w:rPr>
        <w:t> </w:t>
      </w:r>
      <w:r>
        <w:rPr>
          <w:w w:val="115"/>
        </w:rPr>
        <w:t>When</w:t>
      </w:r>
      <w:r>
        <w:rPr>
          <w:spacing w:val="37"/>
          <w:w w:val="115"/>
        </w:rPr>
        <w:t> </w:t>
      </w:r>
      <w:r>
        <w:rPr>
          <w:w w:val="115"/>
        </w:rPr>
        <w:t>an</w:t>
      </w:r>
      <w:r>
        <w:rPr>
          <w:spacing w:val="38"/>
          <w:w w:val="115"/>
        </w:rPr>
        <w:t> </w:t>
      </w:r>
      <w:r>
        <w:rPr>
          <w:w w:val="115"/>
        </w:rPr>
        <w:t>article</w:t>
      </w:r>
      <w:r>
        <w:rPr>
          <w:spacing w:val="38"/>
          <w:w w:val="115"/>
        </w:rPr>
        <w:t> </w:t>
      </w:r>
      <w:r>
        <w:rPr>
          <w:w w:val="115"/>
        </w:rPr>
        <w:t>is</w:t>
      </w:r>
      <w:r>
        <w:rPr>
          <w:spacing w:val="38"/>
          <w:w w:val="115"/>
        </w:rPr>
        <w:t> </w:t>
      </w:r>
      <w:r>
        <w:rPr>
          <w:w w:val="115"/>
        </w:rPr>
        <w:t>excepted</w:t>
      </w:r>
      <w:r>
        <w:rPr>
          <w:spacing w:val="38"/>
          <w:w w:val="115"/>
        </w:rPr>
        <w:t> </w:t>
      </w:r>
      <w:r>
        <w:rPr>
          <w:w w:val="115"/>
        </w:rPr>
        <w:t>from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marking</w:t>
      </w:r>
      <w:r>
        <w:rPr>
          <w:spacing w:val="12"/>
          <w:w w:val="115"/>
        </w:rPr>
        <w:t> </w:t>
      </w:r>
      <w:r>
        <w:rPr>
          <w:w w:val="115"/>
        </w:rPr>
        <w:t>requirements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subpart</w:t>
      </w:r>
      <w:r>
        <w:rPr>
          <w:spacing w:val="12"/>
          <w:w w:val="115"/>
        </w:rPr>
        <w:t> </w:t>
      </w:r>
      <w:r>
        <w:rPr>
          <w:w w:val="115"/>
        </w:rPr>
        <w:t>D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47"/>
          <w:w w:val="115"/>
        </w:rPr>
        <w:t> </w:t>
      </w:r>
      <w:r>
        <w:rPr>
          <w:w w:val="115"/>
        </w:rPr>
        <w:t>part,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outermost</w:t>
      </w:r>
      <w:r>
        <w:rPr>
          <w:spacing w:val="47"/>
          <w:w w:val="115"/>
        </w:rPr>
        <w:t> </w:t>
      </w:r>
      <w:r>
        <w:rPr>
          <w:w w:val="115"/>
        </w:rPr>
        <w:t>container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holder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which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article</w:t>
      </w:r>
      <w:r>
        <w:rPr>
          <w:spacing w:val="40"/>
          <w:w w:val="115"/>
        </w:rPr>
        <w:t> </w:t>
      </w:r>
      <w:r>
        <w:rPr>
          <w:w w:val="115"/>
        </w:rPr>
        <w:t>ordinarily</w:t>
      </w:r>
      <w:r>
        <w:rPr>
          <w:w w:val="116"/>
        </w:rPr>
        <w:t> </w:t>
      </w:r>
      <w:r>
        <w:rPr>
          <w:w w:val="115"/>
        </w:rPr>
        <w:t>reaches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ultimate</w:t>
      </w:r>
      <w:r>
        <w:rPr>
          <w:spacing w:val="-5"/>
          <w:w w:val="115"/>
        </w:rPr>
        <w:t> </w:t>
      </w:r>
      <w:r>
        <w:rPr>
          <w:w w:val="115"/>
        </w:rPr>
        <w:t>purchaser</w:t>
      </w:r>
      <w:r>
        <w:rPr>
          <w:spacing w:val="-6"/>
          <w:w w:val="115"/>
        </w:rPr>
        <w:t> </w:t>
      </w:r>
      <w:r>
        <w:rPr>
          <w:w w:val="115"/>
        </w:rPr>
        <w:t>shall</w:t>
      </w:r>
      <w:r>
        <w:rPr>
          <w:spacing w:val="-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indicate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country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ori-</w:t>
      </w:r>
      <w:r>
        <w:rPr>
          <w:w w:val="119"/>
        </w:rPr>
        <w:t> </w:t>
      </w:r>
      <w:r>
        <w:rPr>
          <w:w w:val="115"/>
        </w:rPr>
        <w:t>gin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article</w:t>
      </w:r>
      <w:r>
        <w:rPr>
          <w:spacing w:val="45"/>
          <w:w w:val="115"/>
        </w:rPr>
        <w:t> </w:t>
      </w:r>
      <w:r>
        <w:rPr>
          <w:w w:val="115"/>
        </w:rPr>
        <w:t>whether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not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article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marked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indicate</w:t>
      </w:r>
      <w:r>
        <w:rPr>
          <w:spacing w:val="29"/>
          <w:w w:val="115"/>
        </w:rPr>
        <w:t> </w:t>
      </w:r>
      <w:r>
        <w:rPr>
          <w:w w:val="115"/>
        </w:rPr>
        <w:t>its</w:t>
      </w:r>
      <w:r>
        <w:rPr>
          <w:spacing w:val="29"/>
          <w:w w:val="115"/>
        </w:rPr>
        <w:t> </w:t>
      </w:r>
      <w:r>
        <w:rPr>
          <w:w w:val="115"/>
        </w:rPr>
        <w:t>coun-</w:t>
      </w:r>
      <w:r>
        <w:rPr>
          <w:w w:val="116"/>
        </w:rPr>
        <w:t> </w:t>
      </w:r>
      <w:r>
        <w:rPr>
          <w:w w:val="115"/>
        </w:rPr>
        <w:t>try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origin.</w:t>
      </w:r>
      <w:r>
        <w:rPr/>
      </w:r>
    </w:p>
    <w:p>
      <w:pPr>
        <w:pStyle w:val="BodyText"/>
        <w:numPr>
          <w:ilvl w:val="0"/>
          <w:numId w:val="10"/>
        </w:numPr>
        <w:tabs>
          <w:tab w:pos="651" w:val="left" w:leader="none"/>
        </w:tabs>
        <w:spacing w:line="223" w:lineRule="auto" w:before="0" w:after="0"/>
        <w:ind w:left="197" w:right="916" w:firstLine="160"/>
        <w:jc w:val="both"/>
      </w:pPr>
      <w:r>
        <w:rPr>
          <w:rFonts w:ascii="Georgia"/>
          <w:i/>
          <w:w w:val="110"/>
        </w:rPr>
        <w:t>Containers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or</w:t>
      </w:r>
      <w:r>
        <w:rPr>
          <w:rFonts w:ascii="Georgia"/>
          <w:i/>
          <w:spacing w:val="5"/>
          <w:w w:val="110"/>
        </w:rPr>
        <w:t> </w:t>
      </w:r>
      <w:r>
        <w:rPr>
          <w:rFonts w:ascii="Georgia"/>
          <w:i/>
          <w:w w:val="110"/>
        </w:rPr>
        <w:t>holders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treated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as</w:t>
      </w:r>
      <w:r>
        <w:rPr>
          <w:rFonts w:ascii="Georgia"/>
          <w:i/>
          <w:spacing w:val="6"/>
          <w:w w:val="110"/>
        </w:rPr>
        <w:t> </w:t>
      </w:r>
      <w:r>
        <w:rPr>
          <w:rFonts w:ascii="Georgia"/>
          <w:i/>
          <w:w w:val="110"/>
        </w:rPr>
        <w:t>im-</w:t>
      </w:r>
      <w:r>
        <w:rPr>
          <w:rFonts w:ascii="Georgia"/>
          <w:i/>
        </w:rPr>
        <w:t> </w:t>
      </w:r>
      <w:r>
        <w:rPr>
          <w:rFonts w:ascii="Georgia"/>
          <w:i/>
          <w:w w:val="110"/>
        </w:rPr>
        <w:t>ported</w:t>
      </w:r>
      <w:r>
        <w:rPr>
          <w:rFonts w:ascii="Georgia"/>
          <w:i/>
          <w:spacing w:val="17"/>
          <w:w w:val="110"/>
        </w:rPr>
        <w:t> </w:t>
      </w:r>
      <w:r>
        <w:rPr>
          <w:rFonts w:ascii="Georgia"/>
          <w:i/>
          <w:w w:val="110"/>
        </w:rPr>
        <w:t>articles.</w:t>
      </w:r>
      <w:r>
        <w:rPr>
          <w:rFonts w:ascii="Georgia"/>
          <w:i/>
          <w:spacing w:val="16"/>
          <w:w w:val="110"/>
        </w:rPr>
        <w:t> </w:t>
      </w:r>
      <w:r>
        <w:rPr>
          <w:w w:val="110"/>
        </w:rPr>
        <w:t>Containers</w:t>
      </w:r>
      <w:r>
        <w:rPr>
          <w:spacing w:val="11"/>
          <w:w w:val="110"/>
        </w:rPr>
        <w:t> </w:t>
      </w:r>
      <w:r>
        <w:rPr>
          <w:w w:val="110"/>
        </w:rPr>
        <w:t>or</w:t>
      </w:r>
      <w:r>
        <w:rPr>
          <w:spacing w:val="10"/>
          <w:w w:val="110"/>
        </w:rPr>
        <w:t> </w:t>
      </w:r>
      <w:r>
        <w:rPr>
          <w:w w:val="110"/>
        </w:rPr>
        <w:t>holders</w:t>
      </w:r>
      <w:r>
        <w:rPr>
          <w:spacing w:val="11"/>
          <w:w w:val="110"/>
        </w:rPr>
        <w:t> </w:t>
      </w:r>
      <w:r>
        <w:rPr>
          <w:w w:val="110"/>
        </w:rPr>
        <w:t>for</w:t>
      </w:r>
      <w:r>
        <w:rPr>
          <w:w w:val="118"/>
        </w:rPr>
        <w:t> </w:t>
      </w:r>
      <w:r>
        <w:rPr>
          <w:w w:val="110"/>
        </w:rPr>
        <w:t>imported</w:t>
      </w:r>
      <w:r>
        <w:rPr>
          <w:spacing w:val="20"/>
          <w:w w:val="110"/>
        </w:rPr>
        <w:t> </w:t>
      </w:r>
      <w:r>
        <w:rPr>
          <w:w w:val="110"/>
        </w:rPr>
        <w:t>merchandise</w:t>
      </w:r>
      <w:r>
        <w:rPr>
          <w:spacing w:val="21"/>
          <w:w w:val="110"/>
        </w:rPr>
        <w:t> </w:t>
      </w:r>
      <w:r>
        <w:rPr>
          <w:w w:val="110"/>
        </w:rPr>
        <w:t>which</w:t>
      </w:r>
      <w:r>
        <w:rPr>
          <w:spacing w:val="20"/>
          <w:w w:val="110"/>
        </w:rPr>
        <w:t> </w:t>
      </w:r>
      <w:r>
        <w:rPr>
          <w:w w:val="110"/>
        </w:rPr>
        <w:t>are</w:t>
      </w:r>
      <w:r>
        <w:rPr>
          <w:spacing w:val="21"/>
          <w:w w:val="110"/>
        </w:rPr>
        <w:t> </w:t>
      </w:r>
      <w:r>
        <w:rPr>
          <w:w w:val="110"/>
        </w:rPr>
        <w:t>sub-</w:t>
      </w:r>
      <w:r>
        <w:rPr>
          <w:w w:val="110"/>
        </w:rPr>
        <w:t> ject</w:t>
      </w:r>
      <w:r>
        <w:rPr>
          <w:spacing w:val="14"/>
          <w:w w:val="110"/>
        </w:rPr>
        <w:t> </w:t>
      </w:r>
      <w:r>
        <w:rPr>
          <w:w w:val="110"/>
        </w:rPr>
        <w:t>to</w:t>
      </w:r>
      <w:r>
        <w:rPr>
          <w:spacing w:val="15"/>
          <w:w w:val="110"/>
        </w:rPr>
        <w:t> </w:t>
      </w:r>
      <w:r>
        <w:rPr>
          <w:w w:val="110"/>
        </w:rPr>
        <w:t>treatment</w:t>
      </w:r>
      <w:r>
        <w:rPr>
          <w:spacing w:val="15"/>
          <w:w w:val="110"/>
        </w:rPr>
        <w:t> </w:t>
      </w:r>
      <w:r>
        <w:rPr>
          <w:w w:val="110"/>
        </w:rPr>
        <w:t>as</w:t>
      </w:r>
      <w:r>
        <w:rPr>
          <w:spacing w:val="14"/>
          <w:w w:val="110"/>
        </w:rPr>
        <w:t> </w:t>
      </w:r>
      <w:r>
        <w:rPr>
          <w:w w:val="110"/>
        </w:rPr>
        <w:t>imported</w:t>
      </w:r>
      <w:r>
        <w:rPr>
          <w:spacing w:val="15"/>
          <w:w w:val="110"/>
        </w:rPr>
        <w:t> </w:t>
      </w:r>
      <w:r>
        <w:rPr>
          <w:w w:val="110"/>
        </w:rPr>
        <w:t>articles</w:t>
      </w:r>
      <w:r>
        <w:rPr>
          <w:w w:val="117"/>
        </w:rPr>
        <w:t> </w:t>
      </w:r>
      <w:r>
        <w:rPr>
          <w:w w:val="110"/>
        </w:rPr>
        <w:t>under</w:t>
      </w:r>
      <w:r>
        <w:rPr>
          <w:spacing w:val="47"/>
          <w:w w:val="110"/>
        </w:rPr>
        <w:t> </w:t>
      </w:r>
      <w:r>
        <w:rPr>
          <w:w w:val="110"/>
        </w:rPr>
        <w:t>the</w:t>
      </w:r>
      <w:r>
        <w:rPr>
          <w:spacing w:val="48"/>
          <w:w w:val="110"/>
        </w:rPr>
        <w:t> </w:t>
      </w:r>
      <w:r>
        <w:rPr>
          <w:w w:val="110"/>
        </w:rPr>
        <w:t>Harmonized</w:t>
      </w:r>
      <w:r>
        <w:rPr>
          <w:spacing w:val="47"/>
          <w:w w:val="110"/>
        </w:rPr>
        <w:t> </w:t>
      </w:r>
      <w:r>
        <w:rPr>
          <w:w w:val="110"/>
        </w:rPr>
        <w:t>Tariff</w:t>
      </w:r>
      <w:r>
        <w:rPr>
          <w:spacing w:val="48"/>
          <w:w w:val="110"/>
        </w:rPr>
        <w:t> </w:t>
      </w:r>
      <w:r>
        <w:rPr>
          <w:w w:val="110"/>
        </w:rPr>
        <w:t>Schedule</w:t>
      </w:r>
      <w:r>
        <w:rPr>
          <w:w w:val="113"/>
        </w:rPr>
        <w:t> </w:t>
      </w:r>
      <w:r>
        <w:rPr>
          <w:w w:val="110"/>
        </w:rPr>
        <w:t>of</w:t>
      </w:r>
      <w:r>
        <w:rPr>
          <w:spacing w:val="47"/>
          <w:w w:val="110"/>
        </w:rPr>
        <w:t> </w:t>
      </w:r>
      <w:r>
        <w:rPr>
          <w:w w:val="110"/>
        </w:rPr>
        <w:t>the</w:t>
      </w:r>
      <w:r>
        <w:rPr>
          <w:spacing w:val="47"/>
          <w:w w:val="110"/>
        </w:rPr>
        <w:t> </w:t>
      </w:r>
      <w:r>
        <w:rPr>
          <w:w w:val="110"/>
        </w:rPr>
        <w:t>United</w:t>
      </w:r>
      <w:r>
        <w:rPr>
          <w:spacing w:val="48"/>
          <w:w w:val="110"/>
        </w:rPr>
        <w:t> </w:t>
      </w:r>
      <w:r>
        <w:rPr>
          <w:w w:val="110"/>
        </w:rPr>
        <w:t>States</w:t>
      </w:r>
      <w:r>
        <w:rPr>
          <w:spacing w:val="47"/>
          <w:w w:val="110"/>
        </w:rPr>
        <w:t> </w:t>
      </w:r>
      <w:r>
        <w:rPr>
          <w:w w:val="110"/>
        </w:rPr>
        <w:t>(19</w:t>
      </w:r>
      <w:r>
        <w:rPr>
          <w:spacing w:val="47"/>
          <w:w w:val="110"/>
        </w:rPr>
        <w:t> </w:t>
      </w:r>
      <w:r>
        <w:rPr>
          <w:w w:val="110"/>
        </w:rPr>
        <w:t>U.S.C.</w:t>
      </w:r>
      <w:r>
        <w:rPr>
          <w:spacing w:val="48"/>
          <w:w w:val="110"/>
        </w:rPr>
        <w:t> </w:t>
      </w:r>
      <w:r>
        <w:rPr>
          <w:w w:val="110"/>
        </w:rPr>
        <w:t>1202),</w:t>
      </w:r>
      <w:r>
        <w:rPr>
          <w:w w:val="96"/>
        </w:rPr>
        <w:t> </w:t>
      </w:r>
      <w:r>
        <w:rPr>
          <w:w w:val="110"/>
        </w:rPr>
        <w:t>shall</w:t>
      </w:r>
      <w:r>
        <w:rPr>
          <w:spacing w:val="35"/>
          <w:w w:val="110"/>
        </w:rPr>
        <w:t> </w:t>
      </w:r>
      <w:r>
        <w:rPr>
          <w:w w:val="110"/>
        </w:rPr>
        <w:t>be</w:t>
      </w:r>
      <w:r>
        <w:rPr>
          <w:spacing w:val="35"/>
          <w:w w:val="110"/>
        </w:rPr>
        <w:t> </w:t>
      </w:r>
      <w:r>
        <w:rPr>
          <w:w w:val="110"/>
        </w:rPr>
        <w:t>marked</w:t>
      </w:r>
      <w:r>
        <w:rPr>
          <w:spacing w:val="36"/>
          <w:w w:val="110"/>
        </w:rPr>
        <w:t> </w:t>
      </w:r>
      <w:r>
        <w:rPr>
          <w:w w:val="110"/>
        </w:rPr>
        <w:t>to</w:t>
      </w:r>
      <w:r>
        <w:rPr>
          <w:spacing w:val="35"/>
          <w:w w:val="110"/>
        </w:rPr>
        <w:t> </w:t>
      </w:r>
      <w:r>
        <w:rPr>
          <w:w w:val="110"/>
        </w:rPr>
        <w:t>indicate</w:t>
      </w:r>
      <w:r>
        <w:rPr>
          <w:spacing w:val="36"/>
          <w:w w:val="110"/>
        </w:rPr>
        <w:t> </w:t>
      </w:r>
      <w:r>
        <w:rPr>
          <w:w w:val="110"/>
        </w:rPr>
        <w:t>clearly</w:t>
      </w:r>
      <w:r>
        <w:rPr>
          <w:spacing w:val="35"/>
          <w:w w:val="110"/>
        </w:rPr>
        <w:t> </w:t>
      </w:r>
      <w:r>
        <w:rPr>
          <w:w w:val="110"/>
        </w:rPr>
        <w:t>the</w:t>
      </w:r>
      <w:r>
        <w:rPr>
          <w:w w:val="115"/>
        </w:rPr>
        <w:t> </w:t>
      </w:r>
      <w:r>
        <w:rPr>
          <w:w w:val="110"/>
        </w:rPr>
        <w:t>country</w:t>
      </w:r>
      <w:r>
        <w:rPr>
          <w:spacing w:val="38"/>
          <w:w w:val="110"/>
        </w:rPr>
        <w:t> </w:t>
      </w:r>
      <w:r>
        <w:rPr>
          <w:w w:val="110"/>
        </w:rPr>
        <w:t>of</w:t>
      </w:r>
      <w:r>
        <w:rPr>
          <w:spacing w:val="39"/>
          <w:w w:val="110"/>
        </w:rPr>
        <w:t> </w:t>
      </w:r>
      <w:r>
        <w:rPr>
          <w:w w:val="110"/>
        </w:rPr>
        <w:t>their</w:t>
      </w:r>
      <w:r>
        <w:rPr>
          <w:spacing w:val="39"/>
          <w:w w:val="110"/>
        </w:rPr>
        <w:t> </w:t>
      </w:r>
      <w:r>
        <w:rPr>
          <w:w w:val="110"/>
        </w:rPr>
        <w:t>own</w:t>
      </w:r>
      <w:r>
        <w:rPr>
          <w:spacing w:val="39"/>
          <w:w w:val="110"/>
        </w:rPr>
        <w:t> </w:t>
      </w:r>
      <w:r>
        <w:rPr>
          <w:w w:val="110"/>
        </w:rPr>
        <w:t>origin</w:t>
      </w:r>
      <w:r>
        <w:rPr>
          <w:spacing w:val="39"/>
          <w:w w:val="110"/>
        </w:rPr>
        <w:t> </w:t>
      </w:r>
      <w:r>
        <w:rPr>
          <w:w w:val="110"/>
        </w:rPr>
        <w:t>in</w:t>
      </w:r>
      <w:r>
        <w:rPr>
          <w:spacing w:val="39"/>
          <w:w w:val="110"/>
        </w:rPr>
        <w:t> </w:t>
      </w:r>
      <w:r>
        <w:rPr>
          <w:w w:val="110"/>
        </w:rPr>
        <w:t>addition</w:t>
      </w:r>
      <w:r>
        <w:rPr>
          <w:w w:val="115"/>
        </w:rPr>
        <w:t> </w:t>
      </w:r>
      <w:r>
        <w:rPr>
          <w:w w:val="110"/>
        </w:rPr>
        <w:t>to</w:t>
      </w:r>
      <w:r>
        <w:rPr>
          <w:spacing w:val="30"/>
          <w:w w:val="110"/>
        </w:rPr>
        <w:t> </w:t>
      </w:r>
      <w:r>
        <w:rPr>
          <w:w w:val="110"/>
        </w:rPr>
        <w:t>any</w:t>
      </w:r>
      <w:r>
        <w:rPr>
          <w:spacing w:val="31"/>
          <w:w w:val="110"/>
        </w:rPr>
        <w:t> </w:t>
      </w:r>
      <w:r>
        <w:rPr>
          <w:w w:val="110"/>
        </w:rPr>
        <w:t>marking</w:t>
      </w:r>
      <w:r>
        <w:rPr>
          <w:spacing w:val="31"/>
          <w:w w:val="110"/>
        </w:rPr>
        <w:t> </w:t>
      </w:r>
      <w:r>
        <w:rPr>
          <w:w w:val="110"/>
        </w:rPr>
        <w:t>which</w:t>
      </w:r>
      <w:r>
        <w:rPr>
          <w:spacing w:val="30"/>
          <w:w w:val="110"/>
        </w:rPr>
        <w:t> </w:t>
      </w:r>
      <w:r>
        <w:rPr>
          <w:w w:val="110"/>
        </w:rPr>
        <w:t>may</w:t>
      </w:r>
      <w:r>
        <w:rPr>
          <w:spacing w:val="31"/>
          <w:w w:val="110"/>
        </w:rPr>
        <w:t> </w:t>
      </w:r>
      <w:r>
        <w:rPr>
          <w:w w:val="110"/>
        </w:rPr>
        <w:t>be</w:t>
      </w:r>
      <w:r>
        <w:rPr>
          <w:spacing w:val="31"/>
          <w:w w:val="110"/>
        </w:rPr>
        <w:t> </w:t>
      </w:r>
      <w:r>
        <w:rPr>
          <w:w w:val="110"/>
        </w:rPr>
        <w:t>required</w:t>
      </w:r>
      <w:r>
        <w:rPr>
          <w:w w:val="112"/>
        </w:rPr>
        <w:t> </w:t>
      </w:r>
      <w:r>
        <w:rPr>
          <w:w w:val="110"/>
        </w:rPr>
        <w:t>to</w:t>
      </w:r>
      <w:r>
        <w:rPr>
          <w:spacing w:val="5"/>
          <w:w w:val="110"/>
        </w:rPr>
        <w:t> </w:t>
      </w:r>
      <w:r>
        <w:rPr>
          <w:w w:val="110"/>
        </w:rPr>
        <w:t>show</w:t>
      </w:r>
      <w:r>
        <w:rPr>
          <w:spacing w:val="5"/>
          <w:w w:val="110"/>
        </w:rPr>
        <w:t> </w:t>
      </w:r>
      <w:r>
        <w:rPr>
          <w:w w:val="110"/>
        </w:rPr>
        <w:t>the</w:t>
      </w:r>
      <w:r>
        <w:rPr>
          <w:spacing w:val="5"/>
          <w:w w:val="110"/>
        </w:rPr>
        <w:t> </w:t>
      </w:r>
      <w:r>
        <w:rPr>
          <w:w w:val="110"/>
        </w:rPr>
        <w:t>country</w:t>
      </w:r>
      <w:r>
        <w:rPr>
          <w:spacing w:val="5"/>
          <w:w w:val="110"/>
        </w:rPr>
        <w:t> </w:t>
      </w:r>
      <w:r>
        <w:rPr>
          <w:w w:val="110"/>
        </w:rPr>
        <w:t>of</w:t>
      </w:r>
      <w:r>
        <w:rPr>
          <w:spacing w:val="5"/>
          <w:w w:val="110"/>
        </w:rPr>
        <w:t> </w:t>
      </w:r>
      <w:r>
        <w:rPr>
          <w:w w:val="110"/>
        </w:rPr>
        <w:t>origin</w:t>
      </w:r>
      <w:r>
        <w:rPr>
          <w:spacing w:val="5"/>
          <w:w w:val="110"/>
        </w:rPr>
        <w:t> </w:t>
      </w:r>
      <w:r>
        <w:rPr>
          <w:w w:val="110"/>
        </w:rPr>
        <w:t>of</w:t>
      </w:r>
      <w:r>
        <w:rPr>
          <w:spacing w:val="5"/>
          <w:w w:val="110"/>
        </w:rPr>
        <w:t> </w:t>
      </w:r>
      <w:r>
        <w:rPr>
          <w:w w:val="110"/>
        </w:rPr>
        <w:t>their</w:t>
      </w:r>
      <w:r>
        <w:rPr>
          <w:w w:val="116"/>
        </w:rPr>
        <w:t> </w:t>
      </w:r>
      <w:r>
        <w:rPr>
          <w:w w:val="110"/>
        </w:rPr>
        <w:t>contents;</w:t>
      </w:r>
      <w:r>
        <w:rPr>
          <w:spacing w:val="27"/>
          <w:w w:val="110"/>
        </w:rPr>
        <w:t> </w:t>
      </w:r>
      <w:r>
        <w:rPr>
          <w:w w:val="110"/>
        </w:rPr>
        <w:t>however,</w:t>
      </w:r>
      <w:r>
        <w:rPr>
          <w:spacing w:val="28"/>
          <w:w w:val="110"/>
        </w:rPr>
        <w:t> </w:t>
      </w:r>
      <w:r>
        <w:rPr>
          <w:w w:val="110"/>
        </w:rPr>
        <w:t>no</w:t>
      </w:r>
      <w:r>
        <w:rPr>
          <w:spacing w:val="27"/>
          <w:w w:val="110"/>
        </w:rPr>
        <w:t> </w:t>
      </w:r>
      <w:r>
        <w:rPr>
          <w:w w:val="110"/>
        </w:rPr>
        <w:t>marking</w:t>
      </w:r>
      <w:r>
        <w:rPr>
          <w:spacing w:val="28"/>
          <w:w w:val="110"/>
        </w:rPr>
        <w:t> </w:t>
      </w:r>
      <w:r>
        <w:rPr>
          <w:w w:val="110"/>
        </w:rPr>
        <w:t>is</w:t>
      </w:r>
      <w:r>
        <w:rPr>
          <w:spacing w:val="27"/>
          <w:w w:val="110"/>
        </w:rPr>
        <w:t> </w:t>
      </w:r>
      <w:r>
        <w:rPr>
          <w:w w:val="110"/>
        </w:rPr>
        <w:t>re-</w:t>
      </w:r>
      <w:r>
        <w:rPr>
          <w:w w:val="114"/>
        </w:rPr>
        <w:t> </w:t>
      </w:r>
      <w:r>
        <w:rPr>
          <w:w w:val="110"/>
        </w:rPr>
        <w:t>quired</w:t>
      </w:r>
      <w:r>
        <w:rPr>
          <w:spacing w:val="37"/>
          <w:w w:val="110"/>
        </w:rPr>
        <w:t> </w:t>
      </w:r>
      <w:r>
        <w:rPr>
          <w:w w:val="110"/>
        </w:rPr>
        <w:t>for</w:t>
      </w:r>
      <w:r>
        <w:rPr>
          <w:spacing w:val="37"/>
          <w:w w:val="110"/>
        </w:rPr>
        <w:t> </w:t>
      </w:r>
      <w:r>
        <w:rPr>
          <w:w w:val="110"/>
        </w:rPr>
        <w:t>any</w:t>
      </w:r>
      <w:r>
        <w:rPr>
          <w:spacing w:val="37"/>
          <w:w w:val="110"/>
        </w:rPr>
        <w:t> </w:t>
      </w:r>
      <w:r>
        <w:rPr>
          <w:w w:val="110"/>
        </w:rPr>
        <w:t>good</w:t>
      </w:r>
      <w:r>
        <w:rPr>
          <w:spacing w:val="37"/>
          <w:w w:val="110"/>
        </w:rPr>
        <w:t> </w:t>
      </w:r>
      <w:r>
        <w:rPr>
          <w:w w:val="110"/>
        </w:rPr>
        <w:t>of</w:t>
      </w:r>
      <w:r>
        <w:rPr>
          <w:spacing w:val="37"/>
          <w:w w:val="110"/>
        </w:rPr>
        <w:t> </w:t>
      </w:r>
      <w:r>
        <w:rPr>
          <w:w w:val="110"/>
        </w:rPr>
        <w:t>a</w:t>
      </w:r>
      <w:r>
        <w:rPr>
          <w:spacing w:val="37"/>
          <w:w w:val="110"/>
        </w:rPr>
        <w:t> </w:t>
      </w:r>
      <w:r>
        <w:rPr>
          <w:w w:val="110"/>
        </w:rPr>
        <w:t>NAFTA</w:t>
      </w:r>
      <w:r>
        <w:rPr>
          <w:spacing w:val="37"/>
          <w:w w:val="110"/>
        </w:rPr>
        <w:t> </w:t>
      </w:r>
      <w:r>
        <w:rPr>
          <w:w w:val="110"/>
        </w:rPr>
        <w:t>coun-</w:t>
      </w:r>
      <w:r>
        <w:rPr>
          <w:w w:val="116"/>
        </w:rPr>
        <w:t> </w:t>
      </w:r>
      <w:r>
        <w:rPr>
          <w:w w:val="110"/>
        </w:rPr>
        <w:t>try</w:t>
      </w:r>
      <w:r>
        <w:rPr>
          <w:spacing w:val="22"/>
          <w:w w:val="110"/>
        </w:rPr>
        <w:t> </w:t>
      </w:r>
      <w:r>
        <w:rPr>
          <w:w w:val="110"/>
        </w:rPr>
        <w:t>which</w:t>
      </w:r>
      <w:r>
        <w:rPr>
          <w:spacing w:val="22"/>
          <w:w w:val="110"/>
        </w:rPr>
        <w:t> </w:t>
      </w:r>
      <w:r>
        <w:rPr>
          <w:w w:val="110"/>
        </w:rPr>
        <w:t>is</w:t>
      </w:r>
      <w:r>
        <w:rPr>
          <w:spacing w:val="22"/>
          <w:w w:val="110"/>
        </w:rPr>
        <w:t> </w:t>
      </w:r>
      <w:r>
        <w:rPr>
          <w:w w:val="110"/>
        </w:rPr>
        <w:t>a</w:t>
      </w:r>
      <w:r>
        <w:rPr>
          <w:spacing w:val="22"/>
          <w:w w:val="110"/>
        </w:rPr>
        <w:t> </w:t>
      </w:r>
      <w:r>
        <w:rPr>
          <w:w w:val="110"/>
        </w:rPr>
        <w:t>usual</w:t>
      </w:r>
      <w:r>
        <w:rPr>
          <w:spacing w:val="22"/>
          <w:w w:val="110"/>
        </w:rPr>
        <w:t> </w:t>
      </w:r>
      <w:r>
        <w:rPr>
          <w:w w:val="110"/>
        </w:rPr>
        <w:t>container.</w:t>
      </w:r>
      <w:r>
        <w:rPr/>
      </w:r>
    </w:p>
    <w:p>
      <w:pPr>
        <w:pStyle w:val="BodyText"/>
        <w:numPr>
          <w:ilvl w:val="0"/>
          <w:numId w:val="10"/>
        </w:numPr>
        <w:tabs>
          <w:tab w:pos="636" w:val="left" w:leader="none"/>
        </w:tabs>
        <w:spacing w:line="180" w:lineRule="exact" w:before="0" w:after="0"/>
        <w:ind w:left="197" w:right="916" w:firstLine="160"/>
        <w:jc w:val="left"/>
      </w:pPr>
      <w:r>
        <w:rPr>
          <w:rFonts w:ascii="Georgia" w:hAnsi="Georgia" w:cs="Georgia" w:eastAsia="Georgia"/>
          <w:i/>
          <w:w w:val="115"/>
        </w:rPr>
        <w:t>Containers</w:t>
      </w:r>
      <w:r>
        <w:rPr>
          <w:rFonts w:ascii="Georgia" w:hAnsi="Georgia" w:cs="Georgia" w:eastAsia="Georgia"/>
          <w:i/>
          <w:spacing w:val="-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-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holders</w:t>
      </w:r>
      <w:r>
        <w:rPr>
          <w:rFonts w:ascii="Georgia" w:hAnsi="Georgia" w:cs="Georgia" w:eastAsia="Georgia"/>
          <w:i/>
          <w:spacing w:val="-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bearing</w:t>
      </w:r>
      <w:r>
        <w:rPr>
          <w:rFonts w:ascii="Georgia" w:hAnsi="Georgia" w:cs="Georgia" w:eastAsia="Georgia"/>
          <w:i/>
          <w:spacing w:val="-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</w:t>
      </w:r>
      <w:r>
        <w:rPr>
          <w:rFonts w:ascii="Georgia" w:hAnsi="Georgia" w:cs="Georgia" w:eastAsia="Georgia"/>
          <w:i/>
          <w:spacing w:val="-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U.S.</w:t>
      </w:r>
      <w:r>
        <w:rPr>
          <w:rFonts w:ascii="Georgia" w:hAnsi="Georgia" w:cs="Georgia" w:eastAsia="Georgia"/>
          <w:i/>
          <w:w w:val="113"/>
        </w:rPr>
        <w:t> </w:t>
      </w:r>
      <w:r>
        <w:rPr>
          <w:rFonts w:ascii="Georgia" w:hAnsi="Georgia" w:cs="Georgia" w:eastAsia="Georgia"/>
          <w:i/>
          <w:w w:val="115"/>
        </w:rPr>
        <w:t>address. </w:t>
      </w:r>
      <w:r>
        <w:rPr>
          <w:rFonts w:ascii="Georgia" w:hAnsi="Georgia" w:cs="Georgia" w:eastAsia="Georgia"/>
          <w:i/>
          <w:spacing w:val="6"/>
          <w:w w:val="115"/>
        </w:rPr>
        <w:t> </w:t>
      </w:r>
      <w:r>
        <w:rPr>
          <w:w w:val="115"/>
        </w:rPr>
        <w:t>Containers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holders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27"/>
          <w:w w:val="115"/>
        </w:rPr>
        <w:t> </w:t>
      </w:r>
      <w:r>
        <w:rPr>
          <w:w w:val="115"/>
        </w:rPr>
        <w:t>merchandise</w:t>
      </w:r>
      <w:r>
        <w:rPr>
          <w:spacing w:val="27"/>
          <w:w w:val="115"/>
        </w:rPr>
        <w:t> </w:t>
      </w:r>
      <w:r>
        <w:rPr>
          <w:w w:val="115"/>
        </w:rPr>
        <w:t>bearing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name</w:t>
      </w:r>
      <w:r>
        <w:rPr>
          <w:w w:val="111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address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an</w:t>
      </w:r>
      <w:r>
        <w:rPr>
          <w:spacing w:val="-4"/>
          <w:w w:val="115"/>
        </w:rPr>
        <w:t> </w:t>
      </w:r>
      <w:r>
        <w:rPr>
          <w:w w:val="115"/>
        </w:rPr>
        <w:t>importer,</w:t>
      </w:r>
      <w:r>
        <w:rPr>
          <w:spacing w:val="-4"/>
          <w:w w:val="115"/>
        </w:rPr>
        <w:t> </w:t>
      </w:r>
      <w:r>
        <w:rPr>
          <w:w w:val="115"/>
        </w:rPr>
        <w:t>distributor,</w:t>
      </w:r>
      <w:r>
        <w:rPr>
          <w:w w:val="116"/>
        </w:rPr>
        <w:t> </w:t>
      </w:r>
      <w:r>
        <w:rPr>
          <w:w w:val="115"/>
        </w:rPr>
        <w:t>or </w:t>
      </w:r>
      <w:r>
        <w:rPr>
          <w:spacing w:val="26"/>
          <w:w w:val="115"/>
        </w:rPr>
        <w:t> </w:t>
      </w:r>
      <w:r>
        <w:rPr>
          <w:w w:val="115"/>
        </w:rPr>
        <w:t>other </w:t>
      </w:r>
      <w:r>
        <w:rPr>
          <w:spacing w:val="27"/>
          <w:w w:val="115"/>
        </w:rPr>
        <w:t> </w:t>
      </w:r>
      <w:r>
        <w:rPr>
          <w:w w:val="115"/>
        </w:rPr>
        <w:t>person </w:t>
      </w:r>
      <w:r>
        <w:rPr>
          <w:spacing w:val="27"/>
          <w:w w:val="115"/>
        </w:rPr>
        <w:t> </w:t>
      </w:r>
      <w:r>
        <w:rPr>
          <w:w w:val="115"/>
        </w:rPr>
        <w:t>or </w:t>
      </w:r>
      <w:r>
        <w:rPr>
          <w:spacing w:val="27"/>
          <w:w w:val="115"/>
        </w:rPr>
        <w:t> </w:t>
      </w:r>
      <w:r>
        <w:rPr>
          <w:w w:val="115"/>
        </w:rPr>
        <w:t>company </w:t>
      </w:r>
      <w:r>
        <w:rPr>
          <w:spacing w:val="26"/>
          <w:w w:val="115"/>
        </w:rPr>
        <w:t> </w:t>
      </w:r>
      <w:r>
        <w:rPr>
          <w:w w:val="115"/>
        </w:rPr>
        <w:t>in 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10"/>
          <w:w w:val="115"/>
        </w:rPr>
        <w:t> </w:t>
      </w:r>
      <w:r>
        <w:rPr>
          <w:w w:val="115"/>
        </w:rPr>
        <w:t>States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marked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close</w:t>
      </w:r>
      <w:r>
        <w:rPr>
          <w:w w:val="118"/>
        </w:rPr>
        <w:t> </w:t>
      </w:r>
      <w:r>
        <w:rPr>
          <w:w w:val="115"/>
        </w:rPr>
        <w:t>proximity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U.S.</w:t>
      </w:r>
      <w:r>
        <w:rPr>
          <w:spacing w:val="31"/>
          <w:w w:val="115"/>
        </w:rPr>
        <w:t> </w:t>
      </w:r>
      <w:r>
        <w:rPr>
          <w:w w:val="115"/>
        </w:rPr>
        <w:t>address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2"/>
          <w:w w:val="115"/>
        </w:rPr>
        <w:t> </w:t>
      </w:r>
      <w:r>
        <w:rPr>
          <w:w w:val="115"/>
        </w:rPr>
        <w:t>indi-</w:t>
      </w:r>
      <w:r>
        <w:rPr>
          <w:w w:val="114"/>
        </w:rPr>
        <w:t> </w:t>
      </w:r>
      <w:r>
        <w:rPr>
          <w:w w:val="115"/>
        </w:rPr>
        <w:t>cate </w:t>
      </w:r>
      <w:r>
        <w:rPr>
          <w:spacing w:val="13"/>
          <w:w w:val="115"/>
        </w:rPr>
        <w:t> </w:t>
      </w:r>
      <w:r>
        <w:rPr>
          <w:w w:val="115"/>
        </w:rPr>
        <w:t>clearly </w:t>
      </w:r>
      <w:r>
        <w:rPr>
          <w:spacing w:val="14"/>
          <w:w w:val="115"/>
        </w:rPr>
        <w:t> </w:t>
      </w:r>
      <w:r>
        <w:rPr>
          <w:w w:val="115"/>
        </w:rPr>
        <w:t>the </w:t>
      </w:r>
      <w:r>
        <w:rPr>
          <w:spacing w:val="13"/>
          <w:w w:val="115"/>
        </w:rPr>
        <w:t> </w:t>
      </w:r>
      <w:r>
        <w:rPr>
          <w:w w:val="115"/>
        </w:rPr>
        <w:t>country </w:t>
      </w:r>
      <w:r>
        <w:rPr>
          <w:spacing w:val="14"/>
          <w:w w:val="115"/>
        </w:rPr>
        <w:t> </w:t>
      </w:r>
      <w:r>
        <w:rPr>
          <w:w w:val="115"/>
        </w:rPr>
        <w:t>of </w:t>
      </w:r>
      <w:r>
        <w:rPr>
          <w:spacing w:val="14"/>
          <w:w w:val="115"/>
        </w:rPr>
        <w:t> </w:t>
      </w:r>
      <w:r>
        <w:rPr>
          <w:w w:val="115"/>
        </w:rPr>
        <w:t>origin 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contents</w:t>
      </w:r>
      <w:r>
        <w:rPr>
          <w:spacing w:val="42"/>
          <w:w w:val="115"/>
        </w:rPr>
        <w:t> </w:t>
      </w:r>
      <w:r>
        <w:rPr>
          <w:w w:val="115"/>
        </w:rPr>
        <w:t>with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2"/>
          <w:w w:val="115"/>
        </w:rPr>
        <w:t> </w:t>
      </w:r>
      <w:r>
        <w:rPr>
          <w:w w:val="115"/>
        </w:rPr>
        <w:t>marking</w:t>
      </w:r>
      <w:r>
        <w:rPr>
          <w:spacing w:val="43"/>
          <w:w w:val="115"/>
        </w:rPr>
        <w:t> </w:t>
      </w:r>
      <w:r>
        <w:rPr>
          <w:w w:val="115"/>
        </w:rPr>
        <w:t>such</w:t>
      </w:r>
      <w:r>
        <w:rPr>
          <w:spacing w:val="42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‘‘Contents</w:t>
      </w:r>
      <w:r>
        <w:rPr>
          <w:spacing w:val="48"/>
          <w:w w:val="115"/>
        </w:rPr>
        <w:t> </w:t>
      </w:r>
      <w:r>
        <w:rPr>
          <w:w w:val="115"/>
        </w:rPr>
        <w:t>made</w:t>
      </w:r>
      <w:r>
        <w:rPr>
          <w:spacing w:val="48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France’’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‘‘Con-</w:t>
      </w:r>
      <w:r>
        <w:rPr>
          <w:w w:val="119"/>
        </w:rPr>
        <w:t> </w:t>
      </w:r>
      <w:r>
        <w:rPr>
          <w:w w:val="115"/>
        </w:rPr>
        <w:t>tents</w:t>
      </w:r>
      <w:r>
        <w:rPr>
          <w:spacing w:val="14"/>
          <w:w w:val="115"/>
        </w:rPr>
        <w:t> </w:t>
      </w:r>
      <w:r>
        <w:rPr>
          <w:w w:val="115"/>
        </w:rPr>
        <w:t>Product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Spain.’’</w:t>
      </w:r>
      <w:r>
        <w:rPr/>
      </w:r>
    </w:p>
    <w:p>
      <w:pPr>
        <w:pStyle w:val="BodyText"/>
        <w:numPr>
          <w:ilvl w:val="0"/>
          <w:numId w:val="10"/>
        </w:numPr>
        <w:tabs>
          <w:tab w:pos="687" w:val="left" w:leader="none"/>
        </w:tabs>
        <w:spacing w:line="224" w:lineRule="auto" w:before="0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5"/>
        </w:rPr>
        <w:t>Usual</w:t>
      </w:r>
      <w:r>
        <w:rPr>
          <w:rFonts w:ascii="Georgia" w:hAnsi="Georgia" w:cs="Georgia" w:eastAsia="Georgia"/>
          <w:i/>
          <w:spacing w:val="1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containers</w:t>
      </w:r>
      <w:r>
        <w:rPr>
          <w:w w:val="115"/>
        </w:rPr>
        <w:t>—(1)</w:t>
      </w:r>
      <w:r>
        <w:rPr>
          <w:spacing w:val="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‘‘Usual</w:t>
      </w:r>
      <w:r>
        <w:rPr>
          <w:rFonts w:ascii="Georgia" w:hAnsi="Georgia" w:cs="Georgia" w:eastAsia="Georgia"/>
          <w:i/>
          <w:spacing w:val="1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con-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rFonts w:ascii="Georgia" w:hAnsi="Georgia" w:cs="Georgia" w:eastAsia="Georgia"/>
          <w:i/>
          <w:w w:val="115"/>
        </w:rPr>
        <w:t>tainer’’</w:t>
      </w:r>
      <w:r>
        <w:rPr>
          <w:rFonts w:ascii="Georgia" w:hAnsi="Georgia" w:cs="Georgia" w:eastAsia="Georgia"/>
          <w:i/>
          <w:spacing w:val="2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defined.</w:t>
      </w:r>
      <w:r>
        <w:rPr>
          <w:rFonts w:ascii="Georgia" w:hAnsi="Georgia" w:cs="Georgia" w:eastAsia="Georgia"/>
          <w:i/>
          <w:spacing w:val="26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purposes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subpart,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5"/>
          <w:w w:val="115"/>
        </w:rPr>
        <w:t> </w:t>
      </w:r>
      <w:r>
        <w:rPr>
          <w:w w:val="115"/>
        </w:rPr>
        <w:t>usual</w:t>
      </w:r>
      <w:r>
        <w:rPr>
          <w:spacing w:val="35"/>
          <w:w w:val="115"/>
        </w:rPr>
        <w:t> </w:t>
      </w:r>
      <w:r>
        <w:rPr>
          <w:w w:val="115"/>
        </w:rPr>
        <w:t>container</w:t>
      </w:r>
      <w:r>
        <w:rPr>
          <w:spacing w:val="35"/>
          <w:w w:val="115"/>
        </w:rPr>
        <w:t> </w:t>
      </w:r>
      <w:r>
        <w:rPr>
          <w:w w:val="115"/>
        </w:rPr>
        <w:t>means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container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good</w:t>
      </w:r>
      <w:r>
        <w:rPr>
          <w:spacing w:val="8"/>
          <w:w w:val="115"/>
        </w:rPr>
        <w:t> </w:t>
      </w:r>
      <w:r>
        <w:rPr>
          <w:w w:val="115"/>
        </w:rPr>
        <w:t>will</w:t>
      </w:r>
      <w:r>
        <w:rPr>
          <w:spacing w:val="7"/>
          <w:w w:val="115"/>
        </w:rPr>
        <w:t> </w:t>
      </w:r>
      <w:r>
        <w:rPr>
          <w:w w:val="115"/>
        </w:rPr>
        <w:t>ordi-</w:t>
      </w:r>
      <w:r>
        <w:rPr>
          <w:w w:val="116"/>
        </w:rPr>
        <w:t> </w:t>
      </w:r>
      <w:r>
        <w:rPr>
          <w:w w:val="115"/>
        </w:rPr>
        <w:t>narily</w:t>
      </w:r>
      <w:r>
        <w:rPr>
          <w:spacing w:val="27"/>
          <w:w w:val="115"/>
        </w:rPr>
        <w:t> </w:t>
      </w:r>
      <w:r>
        <w:rPr>
          <w:w w:val="115"/>
        </w:rPr>
        <w:t>reach</w:t>
      </w:r>
      <w:r>
        <w:rPr>
          <w:spacing w:val="27"/>
          <w:w w:val="115"/>
        </w:rPr>
        <w:t> </w:t>
      </w:r>
      <w:r>
        <w:rPr>
          <w:w w:val="115"/>
        </w:rPr>
        <w:t>its</w:t>
      </w:r>
      <w:r>
        <w:rPr>
          <w:spacing w:val="28"/>
          <w:w w:val="115"/>
        </w:rPr>
        <w:t> </w:t>
      </w:r>
      <w:r>
        <w:rPr>
          <w:w w:val="115"/>
        </w:rPr>
        <w:t>ultimate</w:t>
      </w:r>
      <w:r>
        <w:rPr>
          <w:spacing w:val="27"/>
          <w:w w:val="115"/>
        </w:rPr>
        <w:t> </w:t>
      </w:r>
      <w:r>
        <w:rPr>
          <w:w w:val="115"/>
        </w:rPr>
        <w:t>purchaser.</w:t>
      </w:r>
      <w:r>
        <w:rPr>
          <w:w w:val="112"/>
        </w:rPr>
        <w:t> </w:t>
      </w:r>
      <w:r>
        <w:rPr>
          <w:w w:val="115"/>
        </w:rPr>
        <w:t>Containers</w:t>
      </w:r>
      <w:r>
        <w:rPr>
          <w:spacing w:val="39"/>
          <w:w w:val="115"/>
        </w:rPr>
        <w:t> </w:t>
      </w:r>
      <w:r>
        <w:rPr>
          <w:w w:val="115"/>
        </w:rPr>
        <w:t>which</w:t>
      </w:r>
      <w:r>
        <w:rPr>
          <w:spacing w:val="39"/>
          <w:w w:val="115"/>
        </w:rPr>
        <w:t> </w:t>
      </w:r>
      <w:r>
        <w:rPr>
          <w:w w:val="115"/>
        </w:rPr>
        <w:t>are</w:t>
      </w:r>
      <w:r>
        <w:rPr>
          <w:spacing w:val="39"/>
          <w:w w:val="115"/>
        </w:rPr>
        <w:t> </w:t>
      </w:r>
      <w:r>
        <w:rPr>
          <w:w w:val="115"/>
        </w:rPr>
        <w:t>not</w:t>
      </w:r>
      <w:r>
        <w:rPr>
          <w:spacing w:val="39"/>
          <w:w w:val="115"/>
        </w:rPr>
        <w:t> </w:t>
      </w:r>
      <w:r>
        <w:rPr>
          <w:w w:val="115"/>
        </w:rPr>
        <w:t>included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price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goods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which</w:t>
      </w:r>
      <w:r>
        <w:rPr>
          <w:spacing w:val="16"/>
          <w:w w:val="115"/>
        </w:rPr>
        <w:t> </w:t>
      </w:r>
      <w:r>
        <w:rPr>
          <w:w w:val="115"/>
        </w:rPr>
        <w:t>they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U.S.</w:t>
      </w:r>
      <w:r>
        <w:rPr>
          <w:spacing w:val="8"/>
        </w:rPr>
        <w:t> </w:t>
      </w: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134.24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1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223" w:lineRule="auto"/>
        <w:ind w:right="0" w:firstLine="0"/>
        <w:jc w:val="both"/>
      </w:pPr>
      <w:r>
        <w:rPr>
          <w:w w:val="115"/>
        </w:rPr>
        <w:t>are</w:t>
      </w:r>
      <w:r>
        <w:rPr>
          <w:spacing w:val="12"/>
          <w:w w:val="115"/>
        </w:rPr>
        <w:t> </w:t>
      </w:r>
      <w:r>
        <w:rPr>
          <w:w w:val="115"/>
        </w:rPr>
        <w:t>sold,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which</w:t>
      </w:r>
      <w:r>
        <w:rPr>
          <w:spacing w:val="12"/>
          <w:w w:val="115"/>
        </w:rPr>
        <w:t> </w:t>
      </w:r>
      <w:r>
        <w:rPr>
          <w:w w:val="115"/>
        </w:rPr>
        <w:t>impart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essential</w:t>
      </w:r>
      <w:r>
        <w:rPr>
          <w:w w:val="114"/>
        </w:rPr>
        <w:t> </w:t>
      </w:r>
      <w:r>
        <w:rPr>
          <w:w w:val="115"/>
        </w:rPr>
        <w:t>character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whole,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which</w:t>
      </w:r>
      <w:r>
        <w:rPr>
          <w:spacing w:val="26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significant</w:t>
      </w:r>
      <w:r>
        <w:rPr>
          <w:spacing w:val="21"/>
          <w:w w:val="115"/>
        </w:rPr>
        <w:t> </w:t>
      </w:r>
      <w:r>
        <w:rPr>
          <w:w w:val="115"/>
        </w:rPr>
        <w:t>uses,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lasting</w:t>
      </w:r>
      <w:r>
        <w:rPr>
          <w:spacing w:val="21"/>
          <w:w w:val="115"/>
        </w:rPr>
        <w:t> </w:t>
      </w:r>
      <w:r>
        <w:rPr>
          <w:w w:val="115"/>
        </w:rPr>
        <w:t>value</w:t>
      </w:r>
      <w:r>
        <w:rPr>
          <w:spacing w:val="22"/>
          <w:w w:val="115"/>
        </w:rPr>
        <w:t> </w:t>
      </w:r>
      <w:r>
        <w:rPr>
          <w:w w:val="115"/>
        </w:rPr>
        <w:t>inde-</w:t>
      </w:r>
      <w:r>
        <w:rPr>
          <w:w w:val="113"/>
        </w:rPr>
        <w:t> </w:t>
      </w:r>
      <w:r>
        <w:rPr>
          <w:w w:val="115"/>
        </w:rPr>
        <w:t>pendent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contents,</w:t>
      </w:r>
      <w:r>
        <w:rPr>
          <w:spacing w:val="18"/>
          <w:w w:val="115"/>
        </w:rPr>
        <w:t> </w:t>
      </w:r>
      <w:r>
        <w:rPr>
          <w:w w:val="115"/>
        </w:rPr>
        <w:t>will</w:t>
      </w:r>
      <w:r>
        <w:rPr>
          <w:spacing w:val="18"/>
          <w:w w:val="115"/>
        </w:rPr>
        <w:t> </w:t>
      </w:r>
      <w:r>
        <w:rPr>
          <w:w w:val="115"/>
        </w:rPr>
        <w:t>generally</w:t>
      </w:r>
      <w:r>
        <w:rPr>
          <w:w w:val="115"/>
        </w:rPr>
        <w:t> not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regarded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spacing w:val="2"/>
          <w:w w:val="115"/>
        </w:rPr>
        <w:t> </w:t>
      </w:r>
      <w:r>
        <w:rPr>
          <w:w w:val="115"/>
        </w:rPr>
        <w:t>usual</w:t>
      </w:r>
      <w:r>
        <w:rPr>
          <w:spacing w:val="2"/>
          <w:w w:val="115"/>
        </w:rPr>
        <w:t> </w:t>
      </w:r>
      <w:r>
        <w:rPr>
          <w:w w:val="115"/>
        </w:rPr>
        <w:t>containers.</w:t>
      </w:r>
      <w:r>
        <w:rPr>
          <w:w w:val="115"/>
        </w:rPr>
        <w:t> However,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fact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container</w:t>
      </w:r>
      <w:r>
        <w:rPr>
          <w:spacing w:val="40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sturdy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capable</w:t>
      </w:r>
      <w:r>
        <w:rPr>
          <w:spacing w:val="-8"/>
          <w:w w:val="115"/>
        </w:rPr>
        <w:t> </w:t>
      </w:r>
      <w:r>
        <w:rPr>
          <w:w w:val="115"/>
        </w:rPr>
        <w:t>of</w:t>
      </w:r>
      <w:r>
        <w:rPr>
          <w:spacing w:val="-8"/>
          <w:w w:val="115"/>
        </w:rPr>
        <w:t> </w:t>
      </w:r>
      <w:r>
        <w:rPr>
          <w:w w:val="115"/>
        </w:rPr>
        <w:t>repeated</w:t>
      </w:r>
      <w:r>
        <w:rPr>
          <w:spacing w:val="-8"/>
          <w:w w:val="115"/>
        </w:rPr>
        <w:t> </w:t>
      </w:r>
      <w:r>
        <w:rPr>
          <w:w w:val="115"/>
        </w:rPr>
        <w:t>use</w:t>
      </w:r>
      <w:r>
        <w:rPr>
          <w:spacing w:val="-8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its</w:t>
      </w:r>
      <w:r>
        <w:rPr>
          <w:spacing w:val="33"/>
          <w:w w:val="115"/>
        </w:rPr>
        <w:t> </w:t>
      </w:r>
      <w:r>
        <w:rPr>
          <w:w w:val="115"/>
        </w:rPr>
        <w:t>contents</w:t>
      </w:r>
      <w:r>
        <w:rPr>
          <w:spacing w:val="33"/>
          <w:w w:val="115"/>
        </w:rPr>
        <w:t> </w:t>
      </w:r>
      <w:r>
        <w:rPr>
          <w:w w:val="115"/>
        </w:rPr>
        <w:t>does</w:t>
      </w:r>
      <w:r>
        <w:rPr>
          <w:spacing w:val="34"/>
          <w:w w:val="115"/>
        </w:rPr>
        <w:t> </w:t>
      </w:r>
      <w:r>
        <w:rPr>
          <w:w w:val="115"/>
        </w:rPr>
        <w:t>not</w:t>
      </w:r>
      <w:r>
        <w:rPr>
          <w:spacing w:val="33"/>
          <w:w w:val="115"/>
        </w:rPr>
        <w:t> </w:t>
      </w:r>
      <w:r>
        <w:rPr>
          <w:w w:val="115"/>
        </w:rPr>
        <w:t>preclude</w:t>
      </w:r>
      <w:r>
        <w:rPr>
          <w:spacing w:val="33"/>
          <w:w w:val="115"/>
        </w:rPr>
        <w:t> </w:t>
      </w:r>
      <w:r>
        <w:rPr>
          <w:w w:val="115"/>
        </w:rPr>
        <w:t>it</w:t>
      </w:r>
      <w:r>
        <w:rPr>
          <w:spacing w:val="33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being</w:t>
      </w:r>
      <w:r>
        <w:rPr>
          <w:spacing w:val="33"/>
          <w:w w:val="115"/>
        </w:rPr>
        <w:t> </w:t>
      </w:r>
      <w:r>
        <w:rPr>
          <w:w w:val="115"/>
        </w:rPr>
        <w:t>considered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usual</w:t>
      </w:r>
      <w:r>
        <w:rPr>
          <w:spacing w:val="34"/>
          <w:w w:val="115"/>
        </w:rPr>
        <w:t> </w:t>
      </w:r>
      <w:r>
        <w:rPr>
          <w:w w:val="115"/>
        </w:rPr>
        <w:t>container</w:t>
      </w:r>
      <w:r>
        <w:rPr>
          <w:spacing w:val="33"/>
          <w:w w:val="115"/>
        </w:rPr>
        <w:t> </w:t>
      </w:r>
      <w:r>
        <w:rPr>
          <w:w w:val="115"/>
        </w:rPr>
        <w:t>so</w:t>
      </w:r>
      <w:r>
        <w:rPr>
          <w:w w:val="115"/>
        </w:rPr>
        <w:t> long</w:t>
      </w:r>
      <w:r>
        <w:rPr>
          <w:spacing w:val="43"/>
          <w:w w:val="115"/>
        </w:rPr>
        <w:t> </w:t>
      </w:r>
      <w:r>
        <w:rPr>
          <w:w w:val="115"/>
        </w:rPr>
        <w:t>as</w:t>
      </w:r>
      <w:r>
        <w:rPr>
          <w:spacing w:val="43"/>
          <w:w w:val="115"/>
        </w:rPr>
        <w:t> </w:t>
      </w:r>
      <w:r>
        <w:rPr>
          <w:w w:val="115"/>
        </w:rPr>
        <w:t>it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type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container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26"/>
          <w:w w:val="115"/>
        </w:rPr>
        <w:t> </w:t>
      </w:r>
      <w:r>
        <w:rPr>
          <w:w w:val="115"/>
        </w:rPr>
        <w:t>its</w:t>
      </w:r>
      <w:r>
        <w:rPr>
          <w:spacing w:val="27"/>
          <w:w w:val="115"/>
        </w:rPr>
        <w:t> </w:t>
      </w:r>
      <w:r>
        <w:rPr>
          <w:w w:val="115"/>
        </w:rPr>
        <w:t>contents</w:t>
      </w:r>
      <w:r>
        <w:rPr>
          <w:spacing w:val="26"/>
          <w:w w:val="115"/>
        </w:rPr>
        <w:t> </w:t>
      </w:r>
      <w:r>
        <w:rPr>
          <w:w w:val="115"/>
        </w:rPr>
        <w:t>are</w:t>
      </w:r>
      <w:r>
        <w:rPr>
          <w:spacing w:val="27"/>
          <w:w w:val="115"/>
        </w:rPr>
        <w:t> </w:t>
      </w:r>
      <w:r>
        <w:rPr>
          <w:w w:val="115"/>
        </w:rPr>
        <w:t>ordinarily</w:t>
      </w:r>
      <w:r>
        <w:rPr>
          <w:spacing w:val="26"/>
          <w:w w:val="115"/>
        </w:rPr>
        <w:t> </w:t>
      </w:r>
      <w:r>
        <w:rPr>
          <w:w w:val="115"/>
        </w:rPr>
        <w:t>sold.</w:t>
      </w:r>
      <w:r>
        <w:rPr>
          <w:w w:val="115"/>
        </w:rPr>
        <w:t> A</w:t>
      </w:r>
      <w:r>
        <w:rPr>
          <w:spacing w:val="27"/>
          <w:w w:val="115"/>
        </w:rPr>
        <w:t> </w:t>
      </w:r>
      <w:r>
        <w:rPr>
          <w:w w:val="115"/>
        </w:rPr>
        <w:t>usual</w:t>
      </w:r>
      <w:r>
        <w:rPr>
          <w:spacing w:val="27"/>
          <w:w w:val="115"/>
        </w:rPr>
        <w:t> </w:t>
      </w:r>
      <w:r>
        <w:rPr>
          <w:w w:val="115"/>
        </w:rPr>
        <w:t>container</w:t>
      </w:r>
      <w:r>
        <w:rPr>
          <w:spacing w:val="27"/>
          <w:w w:val="115"/>
        </w:rPr>
        <w:t> </w:t>
      </w:r>
      <w:r>
        <w:rPr>
          <w:w w:val="115"/>
        </w:rPr>
        <w:t>may</w:t>
      </w:r>
      <w:r>
        <w:rPr>
          <w:spacing w:val="27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any</w:t>
      </w:r>
      <w:r>
        <w:rPr>
          <w:spacing w:val="28"/>
          <w:w w:val="115"/>
        </w:rPr>
        <w:t> </w:t>
      </w:r>
      <w:r>
        <w:rPr>
          <w:w w:val="115"/>
        </w:rPr>
        <w:t>type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container,</w:t>
      </w:r>
      <w:r>
        <w:rPr>
          <w:spacing w:val="28"/>
          <w:w w:val="115"/>
        </w:rPr>
        <w:t> </w:t>
      </w:r>
      <w:r>
        <w:rPr>
          <w:w w:val="115"/>
        </w:rPr>
        <w:t>including</w:t>
      </w:r>
      <w:r>
        <w:rPr>
          <w:spacing w:val="29"/>
          <w:w w:val="115"/>
        </w:rPr>
        <w:t> </w:t>
      </w:r>
      <w:r>
        <w:rPr>
          <w:w w:val="115"/>
        </w:rPr>
        <w:t>one</w:t>
      </w:r>
      <w:r>
        <w:rPr>
          <w:spacing w:val="29"/>
          <w:w w:val="115"/>
        </w:rPr>
        <w:t> </w:t>
      </w:r>
      <w:r>
        <w:rPr>
          <w:w w:val="115"/>
        </w:rPr>
        <w:t>which</w:t>
      </w:r>
      <w:r>
        <w:rPr>
          <w:spacing w:val="29"/>
          <w:w w:val="115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spe-</w:t>
      </w:r>
      <w:r>
        <w:rPr>
          <w:w w:val="110"/>
        </w:rPr>
        <w:t> </w:t>
      </w:r>
      <w:r>
        <w:rPr>
          <w:w w:val="115"/>
        </w:rPr>
        <w:t>cially</w:t>
      </w:r>
      <w:r>
        <w:rPr>
          <w:spacing w:val="7"/>
          <w:w w:val="115"/>
        </w:rPr>
        <w:t> </w:t>
      </w:r>
      <w:r>
        <w:rPr>
          <w:w w:val="115"/>
        </w:rPr>
        <w:t>shaped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fitted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contain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spe-</w:t>
      </w:r>
      <w:r>
        <w:rPr>
          <w:w w:val="110"/>
        </w:rPr>
        <w:t> </w:t>
      </w:r>
      <w:r>
        <w:rPr>
          <w:w w:val="115"/>
        </w:rPr>
        <w:t>cific</w:t>
      </w:r>
      <w:r>
        <w:rPr>
          <w:spacing w:val="7"/>
          <w:w w:val="115"/>
        </w:rPr>
        <w:t> </w:t>
      </w:r>
      <w:r>
        <w:rPr>
          <w:w w:val="115"/>
        </w:rPr>
        <w:t>good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set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goods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as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camera</w:t>
      </w:r>
      <w:r>
        <w:rPr>
          <w:spacing w:val="10"/>
          <w:w w:val="115"/>
        </w:rPr>
        <w:t> </w:t>
      </w:r>
      <w:r>
        <w:rPr>
          <w:w w:val="115"/>
        </w:rPr>
        <w:t>case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an</w:t>
      </w:r>
      <w:r>
        <w:rPr>
          <w:spacing w:val="11"/>
          <w:w w:val="115"/>
        </w:rPr>
        <w:t> </w:t>
      </w:r>
      <w:r>
        <w:rPr>
          <w:w w:val="115"/>
        </w:rPr>
        <w:t>eyeglass</w:t>
      </w:r>
      <w:r>
        <w:rPr>
          <w:spacing w:val="10"/>
          <w:w w:val="115"/>
        </w:rPr>
        <w:t> </w:t>
      </w:r>
      <w:r>
        <w:rPr>
          <w:w w:val="115"/>
        </w:rPr>
        <w:t>case,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packing,</w:t>
      </w:r>
      <w:r>
        <w:rPr>
          <w:spacing w:val="43"/>
          <w:w w:val="115"/>
        </w:rPr>
        <w:t> </w:t>
      </w:r>
      <w:r>
        <w:rPr>
          <w:w w:val="115"/>
        </w:rPr>
        <w:t>storage</w:t>
      </w:r>
      <w:r>
        <w:rPr>
          <w:spacing w:val="44"/>
          <w:w w:val="115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transportation</w:t>
      </w:r>
      <w:r>
        <w:rPr>
          <w:w w:val="115"/>
        </w:rPr>
        <w:t> materials.</w:t>
      </w:r>
      <w:r>
        <w:rPr/>
      </w:r>
    </w:p>
    <w:p>
      <w:pPr>
        <w:pStyle w:val="BodyText"/>
        <w:spacing w:line="224" w:lineRule="auto"/>
        <w:ind w:right="0"/>
        <w:jc w:val="both"/>
      </w:pPr>
      <w:r>
        <w:rPr>
          <w:w w:val="115"/>
        </w:rPr>
        <w:t>(2)</w:t>
      </w:r>
      <w:r>
        <w:rPr>
          <w:spacing w:val="7"/>
          <w:w w:val="115"/>
        </w:rPr>
        <w:t> </w:t>
      </w:r>
      <w:r>
        <w:rPr>
          <w:rFonts w:ascii="Georgia"/>
          <w:i/>
          <w:w w:val="115"/>
        </w:rPr>
        <w:t>A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good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a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NAFTA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country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which</w:t>
      </w:r>
      <w:r>
        <w:rPr>
          <w:rFonts w:ascii="Georgia"/>
          <w:i/>
          <w:w w:val="111"/>
        </w:rPr>
        <w:t> </w:t>
      </w:r>
      <w:r>
        <w:rPr>
          <w:rFonts w:ascii="Georgia"/>
          <w:i/>
          <w:w w:val="115"/>
        </w:rPr>
        <w:t>is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a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usual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container.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A</w:t>
      </w:r>
      <w:r>
        <w:rPr>
          <w:spacing w:val="-5"/>
          <w:w w:val="115"/>
        </w:rPr>
        <w:t> </w:t>
      </w:r>
      <w:r>
        <w:rPr>
          <w:w w:val="115"/>
        </w:rPr>
        <w:t>good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</w:t>
      </w:r>
      <w:r>
        <w:rPr>
          <w:spacing w:val="-5"/>
          <w:w w:val="115"/>
        </w:rPr>
        <w:t> </w:t>
      </w:r>
      <w:r>
        <w:rPr>
          <w:w w:val="115"/>
        </w:rPr>
        <w:t>NAFTA</w:t>
      </w:r>
      <w:r>
        <w:rPr>
          <w:w w:val="113"/>
        </w:rPr>
        <w:t> </w:t>
      </w:r>
      <w:r>
        <w:rPr>
          <w:w w:val="115"/>
        </w:rPr>
        <w:t>country</w:t>
      </w:r>
      <w:r>
        <w:rPr>
          <w:spacing w:val="22"/>
          <w:w w:val="115"/>
        </w:rPr>
        <w:t> </w:t>
      </w:r>
      <w:r>
        <w:rPr>
          <w:w w:val="115"/>
        </w:rPr>
        <w:t>which</w:t>
      </w:r>
      <w:r>
        <w:rPr>
          <w:spacing w:val="22"/>
          <w:w w:val="115"/>
        </w:rPr>
        <w:t> </w:t>
      </w:r>
      <w:r>
        <w:rPr>
          <w:w w:val="115"/>
        </w:rPr>
        <w:t>is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usual</w:t>
      </w:r>
      <w:r>
        <w:rPr>
          <w:spacing w:val="22"/>
          <w:w w:val="115"/>
        </w:rPr>
        <w:t> </w:t>
      </w:r>
      <w:r>
        <w:rPr>
          <w:w w:val="115"/>
        </w:rPr>
        <w:t>container,</w:t>
      </w:r>
      <w:r>
        <w:rPr>
          <w:w w:val="116"/>
        </w:rPr>
        <w:t> </w:t>
      </w:r>
      <w:r>
        <w:rPr>
          <w:w w:val="115"/>
        </w:rPr>
        <w:t>whether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not</w:t>
      </w:r>
      <w:r>
        <w:rPr>
          <w:spacing w:val="6"/>
          <w:w w:val="115"/>
        </w:rPr>
        <w:t> </w:t>
      </w:r>
      <w:r>
        <w:rPr>
          <w:w w:val="115"/>
        </w:rPr>
        <w:t>disposable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whether</w:t>
      </w:r>
      <w:r>
        <w:rPr>
          <w:w w:val="112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imported</w:t>
      </w:r>
      <w:r>
        <w:rPr>
          <w:spacing w:val="23"/>
          <w:w w:val="115"/>
        </w:rPr>
        <w:t> </w:t>
      </w:r>
      <w:r>
        <w:rPr>
          <w:w w:val="115"/>
        </w:rPr>
        <w:t>empty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filled,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required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marked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its</w:t>
      </w:r>
      <w:r>
        <w:rPr>
          <w:spacing w:val="8"/>
          <w:w w:val="115"/>
        </w:rPr>
        <w:t> </w:t>
      </w:r>
      <w:r>
        <w:rPr>
          <w:w w:val="115"/>
        </w:rPr>
        <w:t>own</w:t>
      </w:r>
      <w:r>
        <w:rPr>
          <w:w w:val="111"/>
        </w:rPr>
        <w:t> </w:t>
      </w:r>
      <w:r>
        <w:rPr>
          <w:w w:val="115"/>
        </w:rPr>
        <w:t>country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origin.</w:t>
      </w:r>
      <w:r>
        <w:rPr>
          <w:spacing w:val="51"/>
          <w:w w:val="115"/>
        </w:rPr>
        <w:t> </w:t>
      </w:r>
      <w:r>
        <w:rPr>
          <w:w w:val="115"/>
        </w:rPr>
        <w:t>If</w:t>
      </w:r>
      <w:r>
        <w:rPr>
          <w:spacing w:val="50"/>
          <w:w w:val="115"/>
        </w:rPr>
        <w:t> </w:t>
      </w:r>
      <w:r>
        <w:rPr>
          <w:w w:val="115"/>
        </w:rPr>
        <w:t>imported</w:t>
      </w:r>
      <w:r>
        <w:rPr>
          <w:spacing w:val="50"/>
          <w:w w:val="115"/>
        </w:rPr>
        <w:t> </w:t>
      </w:r>
      <w:r>
        <w:rPr>
          <w:w w:val="115"/>
        </w:rPr>
        <w:t>empty,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importer</w:t>
      </w:r>
      <w:r>
        <w:rPr>
          <w:spacing w:val="39"/>
          <w:w w:val="115"/>
        </w:rPr>
        <w:t> </w:t>
      </w:r>
      <w:r>
        <w:rPr>
          <w:w w:val="115"/>
        </w:rPr>
        <w:t>must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able</w:t>
      </w:r>
      <w:r>
        <w:rPr>
          <w:spacing w:val="39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provide</w:t>
      </w:r>
      <w:r>
        <w:rPr>
          <w:w w:val="113"/>
        </w:rPr>
        <w:t> </w:t>
      </w:r>
      <w:r>
        <w:rPr>
          <w:w w:val="115"/>
        </w:rPr>
        <w:t>satisfactory</w:t>
      </w:r>
      <w:r>
        <w:rPr>
          <w:spacing w:val="33"/>
          <w:w w:val="115"/>
        </w:rPr>
        <w:t> </w:t>
      </w:r>
      <w:r>
        <w:rPr>
          <w:w w:val="115"/>
        </w:rPr>
        <w:t>evidence</w:t>
      </w:r>
      <w:r>
        <w:rPr>
          <w:spacing w:val="34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Customs</w:t>
      </w:r>
      <w:r>
        <w:rPr>
          <w:spacing w:val="34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time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importation</w:t>
      </w:r>
      <w:r>
        <w:rPr>
          <w:spacing w:val="24"/>
          <w:w w:val="115"/>
        </w:rPr>
        <w:t> </w:t>
      </w:r>
      <w:r>
        <w:rPr>
          <w:w w:val="115"/>
        </w:rPr>
        <w:t>that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4"/>
          <w:w w:val="115"/>
        </w:rPr>
        <w:t> </w:t>
      </w:r>
      <w:r>
        <w:rPr>
          <w:w w:val="115"/>
        </w:rPr>
        <w:t>will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used</w:t>
      </w:r>
      <w:r>
        <w:rPr>
          <w:spacing w:val="17"/>
          <w:w w:val="115"/>
        </w:rPr>
        <w:t> </w:t>
      </w:r>
      <w:r>
        <w:rPr>
          <w:w w:val="115"/>
        </w:rPr>
        <w:t>only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usual</w:t>
      </w:r>
      <w:r>
        <w:rPr>
          <w:spacing w:val="17"/>
          <w:w w:val="115"/>
        </w:rPr>
        <w:t> </w:t>
      </w:r>
      <w:r>
        <w:rPr>
          <w:w w:val="115"/>
        </w:rPr>
        <w:t>container</w:t>
      </w:r>
      <w:r>
        <w:rPr>
          <w:spacing w:val="17"/>
          <w:w w:val="115"/>
        </w:rPr>
        <w:t> </w:t>
      </w:r>
      <w:r>
        <w:rPr>
          <w:w w:val="115"/>
        </w:rPr>
        <w:t>(that</w:t>
      </w:r>
      <w:r>
        <w:rPr>
          <w:spacing w:val="18"/>
          <w:w w:val="115"/>
        </w:rPr>
        <w:t> </w:t>
      </w:r>
      <w:r>
        <w:rPr>
          <w:w w:val="115"/>
        </w:rPr>
        <w:t>it</w:t>
      </w:r>
      <w:r>
        <w:rPr>
          <w:w w:val="127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filled</w:t>
      </w:r>
      <w:r>
        <w:rPr>
          <w:spacing w:val="7"/>
          <w:w w:val="115"/>
        </w:rPr>
        <w:t> </w:t>
      </w:r>
      <w:r>
        <w:rPr>
          <w:w w:val="115"/>
        </w:rPr>
        <w:t>with</w:t>
      </w:r>
      <w:r>
        <w:rPr>
          <w:spacing w:val="8"/>
          <w:w w:val="115"/>
        </w:rPr>
        <w:t> </w:t>
      </w:r>
      <w:r>
        <w:rPr>
          <w:w w:val="115"/>
        </w:rPr>
        <w:t>goods</w:t>
      </w:r>
      <w:r>
        <w:rPr>
          <w:spacing w:val="7"/>
          <w:w w:val="115"/>
        </w:rPr>
        <w:t> </w:t>
      </w:r>
      <w:r>
        <w:rPr>
          <w:w w:val="115"/>
        </w:rPr>
        <w:t>after</w:t>
      </w:r>
      <w:r>
        <w:rPr>
          <w:spacing w:val="7"/>
          <w:w w:val="115"/>
        </w:rPr>
        <w:t> </w:t>
      </w:r>
      <w:r>
        <w:rPr>
          <w:w w:val="115"/>
        </w:rPr>
        <w:t>importa-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such</w:t>
      </w:r>
      <w:r>
        <w:rPr>
          <w:spacing w:val="4"/>
          <w:w w:val="115"/>
        </w:rPr>
        <w:t> </w:t>
      </w:r>
      <w:r>
        <w:rPr>
          <w:w w:val="115"/>
        </w:rPr>
        <w:t>container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of 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type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which</w:t>
      </w:r>
      <w:r>
        <w:rPr>
          <w:spacing w:val="3"/>
          <w:w w:val="115"/>
        </w:rPr>
        <w:t> </w:t>
      </w:r>
      <w:r>
        <w:rPr>
          <w:w w:val="115"/>
        </w:rPr>
        <w:t>these</w:t>
      </w:r>
      <w:r>
        <w:rPr>
          <w:spacing w:val="2"/>
          <w:w w:val="115"/>
        </w:rPr>
        <w:t> </w:t>
      </w:r>
      <w:r>
        <w:rPr>
          <w:w w:val="115"/>
        </w:rPr>
        <w:t>goods</w:t>
      </w:r>
      <w:r>
        <w:rPr>
          <w:spacing w:val="3"/>
          <w:w w:val="115"/>
        </w:rPr>
        <w:t> </w:t>
      </w:r>
      <w:r>
        <w:rPr>
          <w:w w:val="115"/>
        </w:rPr>
        <w:t>ordinarily</w:t>
      </w:r>
      <w:r>
        <w:rPr>
          <w:w w:val="116"/>
        </w:rPr>
        <w:t> </w:t>
      </w:r>
      <w:r>
        <w:rPr>
          <w:w w:val="115"/>
        </w:rPr>
        <w:t>reach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6"/>
          <w:w w:val="115"/>
        </w:rPr>
        <w:t> </w:t>
      </w:r>
      <w:r>
        <w:rPr>
          <w:w w:val="115"/>
        </w:rPr>
        <w:t>ultimate</w:t>
      </w:r>
      <w:r>
        <w:rPr>
          <w:spacing w:val="-5"/>
          <w:w w:val="115"/>
        </w:rPr>
        <w:t> </w:t>
      </w:r>
      <w:r>
        <w:rPr>
          <w:w w:val="115"/>
        </w:rPr>
        <w:t>purchaser).</w:t>
      </w:r>
      <w:r>
        <w:rPr/>
      </w:r>
    </w:p>
    <w:p>
      <w:pPr>
        <w:pStyle w:val="BodyText"/>
        <w:numPr>
          <w:ilvl w:val="0"/>
          <w:numId w:val="10"/>
        </w:numPr>
        <w:tabs>
          <w:tab w:pos="1389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Exceptions.</w:t>
      </w:r>
      <w:r>
        <w:rPr>
          <w:rFonts w:ascii="Georgia"/>
          <w:i/>
          <w:spacing w:val="23"/>
          <w:w w:val="115"/>
        </w:rPr>
        <w:t> </w:t>
      </w:r>
      <w:r>
        <w:rPr>
          <w:w w:val="115"/>
        </w:rPr>
        <w:t>Containers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holders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imported</w:t>
      </w:r>
      <w:r>
        <w:rPr>
          <w:spacing w:val="7"/>
          <w:w w:val="115"/>
        </w:rPr>
        <w:t> </w:t>
      </w:r>
      <w:r>
        <w:rPr>
          <w:w w:val="115"/>
        </w:rPr>
        <w:t>articles</w:t>
      </w:r>
      <w:r>
        <w:rPr>
          <w:spacing w:val="7"/>
          <w:w w:val="115"/>
        </w:rPr>
        <w:t> </w:t>
      </w:r>
      <w:r>
        <w:rPr>
          <w:w w:val="115"/>
        </w:rPr>
        <w:t>are</w:t>
      </w:r>
      <w:r>
        <w:rPr>
          <w:spacing w:val="7"/>
          <w:w w:val="115"/>
        </w:rPr>
        <w:t> </w:t>
      </w:r>
      <w:r>
        <w:rPr>
          <w:w w:val="115"/>
        </w:rPr>
        <w:t>not</w:t>
      </w:r>
      <w:r>
        <w:rPr>
          <w:spacing w:val="8"/>
          <w:w w:val="115"/>
        </w:rPr>
        <w:t> </w:t>
      </w:r>
      <w:r>
        <w:rPr>
          <w:w w:val="115"/>
        </w:rPr>
        <w:t>required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-4"/>
          <w:w w:val="115"/>
        </w:rPr>
        <w:t> </w:t>
      </w:r>
      <w:r>
        <w:rPr>
          <w:w w:val="115"/>
        </w:rPr>
        <w:t>marked</w:t>
      </w:r>
      <w:r>
        <w:rPr>
          <w:spacing w:val="-3"/>
          <w:w w:val="115"/>
        </w:rPr>
        <w:t> </w:t>
      </w:r>
      <w:r>
        <w:rPr>
          <w:w w:val="115"/>
        </w:rPr>
        <w:t>if:</w:t>
      </w:r>
      <w:r>
        <w:rPr/>
      </w:r>
    </w:p>
    <w:p>
      <w:pPr>
        <w:pStyle w:val="BodyText"/>
        <w:numPr>
          <w:ilvl w:val="1"/>
          <w:numId w:val="10"/>
        </w:numPr>
        <w:tabs>
          <w:tab w:pos="1408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Excepted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articles.</w:t>
      </w:r>
      <w:r>
        <w:rPr>
          <w:rFonts w:ascii="Georgia" w:hAnsi="Georgia" w:cs="Georgia" w:eastAsia="Georgia"/>
          <w:i/>
          <w:spacing w:val="13"/>
          <w:w w:val="115"/>
        </w:rPr>
        <w:t> </w:t>
      </w:r>
      <w:r>
        <w:rPr>
          <w:w w:val="115"/>
        </w:rPr>
        <w:t>They</w:t>
      </w:r>
      <w:r>
        <w:rPr>
          <w:spacing w:val="50"/>
          <w:w w:val="115"/>
        </w:rPr>
        <w:t> </w:t>
      </w:r>
      <w:r>
        <w:rPr>
          <w:w w:val="115"/>
        </w:rPr>
        <w:t>are</w:t>
      </w:r>
      <w:r>
        <w:rPr>
          <w:spacing w:val="5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holders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articles</w:t>
      </w:r>
      <w:r>
        <w:rPr>
          <w:spacing w:val="4"/>
          <w:w w:val="115"/>
        </w:rPr>
        <w:t> </w:t>
      </w:r>
      <w:r>
        <w:rPr>
          <w:w w:val="115"/>
        </w:rPr>
        <w:t>within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exceptions</w:t>
      </w:r>
      <w:r>
        <w:rPr>
          <w:spacing w:val="47"/>
          <w:w w:val="115"/>
        </w:rPr>
        <w:t> </w:t>
      </w:r>
      <w:r>
        <w:rPr>
          <w:w w:val="115"/>
        </w:rPr>
        <w:t>set</w:t>
      </w:r>
      <w:r>
        <w:rPr>
          <w:spacing w:val="47"/>
          <w:w w:val="115"/>
        </w:rPr>
        <w:t> </w:t>
      </w:r>
      <w:r>
        <w:rPr>
          <w:w w:val="115"/>
        </w:rPr>
        <w:t>forth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paragraph</w:t>
      </w:r>
      <w:r>
        <w:rPr>
          <w:spacing w:val="47"/>
          <w:w w:val="115"/>
        </w:rPr>
        <w:t> </w:t>
      </w:r>
      <w:r>
        <w:rPr>
          <w:w w:val="115"/>
        </w:rPr>
        <w:t>(f),</w:t>
      </w:r>
      <w:r>
        <w:rPr>
          <w:w w:val="119"/>
        </w:rPr>
        <w:t> </w:t>
      </w:r>
      <w:r>
        <w:rPr>
          <w:w w:val="115"/>
        </w:rPr>
        <w:t>(g),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(h)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§</w:t>
      </w:r>
      <w:r>
        <w:rPr>
          <w:spacing w:val="-30"/>
          <w:w w:val="115"/>
        </w:rPr>
        <w:t> </w:t>
      </w:r>
      <w:r>
        <w:rPr>
          <w:w w:val="115"/>
        </w:rPr>
        <w:t>134.32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they</w:t>
      </w:r>
      <w:r>
        <w:rPr>
          <w:spacing w:val="29"/>
          <w:w w:val="115"/>
        </w:rPr>
        <w:t> </w:t>
      </w:r>
      <w:r>
        <w:rPr>
          <w:w w:val="115"/>
        </w:rPr>
        <w:t>are</w:t>
      </w:r>
      <w:r>
        <w:rPr>
          <w:spacing w:val="2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good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NAFTA</w:t>
      </w:r>
      <w:r>
        <w:rPr>
          <w:spacing w:val="26"/>
          <w:w w:val="115"/>
        </w:rPr>
        <w:t> </w:t>
      </w:r>
      <w:r>
        <w:rPr>
          <w:w w:val="115"/>
        </w:rPr>
        <w:t>country</w:t>
      </w:r>
      <w:r>
        <w:rPr>
          <w:w w:val="118"/>
        </w:rPr>
        <w:t> </w:t>
      </w:r>
      <w:r>
        <w:rPr>
          <w:w w:val="115"/>
        </w:rPr>
        <w:t>within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exceptions</w:t>
      </w:r>
      <w:r>
        <w:rPr>
          <w:spacing w:val="4"/>
          <w:w w:val="115"/>
        </w:rPr>
        <w:t> </w:t>
      </w:r>
      <w:r>
        <w:rPr>
          <w:w w:val="115"/>
        </w:rPr>
        <w:t>set</w:t>
      </w:r>
      <w:r>
        <w:rPr>
          <w:spacing w:val="4"/>
          <w:w w:val="115"/>
        </w:rPr>
        <w:t> </w:t>
      </w:r>
      <w:r>
        <w:rPr>
          <w:w w:val="115"/>
        </w:rPr>
        <w:t>forth</w:t>
      </w:r>
      <w:r>
        <w:rPr>
          <w:spacing w:val="4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para-</w:t>
      </w:r>
      <w:r>
        <w:rPr>
          <w:w w:val="111"/>
        </w:rPr>
        <w:t> </w:t>
      </w:r>
      <w:r>
        <w:rPr>
          <w:w w:val="115"/>
        </w:rPr>
        <w:t>graph</w:t>
      </w:r>
      <w:r>
        <w:rPr>
          <w:spacing w:val="35"/>
          <w:w w:val="115"/>
        </w:rPr>
        <w:t> </w:t>
      </w:r>
      <w:r>
        <w:rPr>
          <w:w w:val="115"/>
        </w:rPr>
        <w:t>(e),</w:t>
      </w:r>
      <w:r>
        <w:rPr>
          <w:spacing w:val="35"/>
          <w:w w:val="115"/>
        </w:rPr>
        <w:t> </w:t>
      </w:r>
      <w:r>
        <w:rPr>
          <w:w w:val="115"/>
        </w:rPr>
        <w:t>(f),</w:t>
      </w:r>
      <w:r>
        <w:rPr>
          <w:spacing w:val="35"/>
          <w:w w:val="115"/>
        </w:rPr>
        <w:t> </w:t>
      </w:r>
      <w:r>
        <w:rPr>
          <w:w w:val="115"/>
        </w:rPr>
        <w:t>(g),</w:t>
      </w:r>
      <w:r>
        <w:rPr>
          <w:spacing w:val="35"/>
          <w:w w:val="115"/>
        </w:rPr>
        <w:t> </w:t>
      </w:r>
      <w:r>
        <w:rPr>
          <w:w w:val="115"/>
        </w:rPr>
        <w:t>(h),</w:t>
      </w:r>
      <w:r>
        <w:rPr>
          <w:spacing w:val="35"/>
          <w:w w:val="115"/>
        </w:rPr>
        <w:t> </w:t>
      </w:r>
      <w:r>
        <w:rPr>
          <w:w w:val="115"/>
        </w:rPr>
        <w:t>(i),</w:t>
      </w:r>
      <w:r>
        <w:rPr>
          <w:spacing w:val="35"/>
          <w:w w:val="115"/>
        </w:rPr>
        <w:t> </w:t>
      </w:r>
      <w:r>
        <w:rPr>
          <w:w w:val="115"/>
        </w:rPr>
        <w:t>(p)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(q)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/>
      </w:r>
    </w:p>
    <w:p>
      <w:pPr>
        <w:pStyle w:val="BodyText"/>
        <w:spacing w:line="174" w:lineRule="exact"/>
        <w:ind w:right="0" w:firstLine="0"/>
        <w:jc w:val="both"/>
      </w:pPr>
      <w:r>
        <w:rPr>
          <w:w w:val="95"/>
        </w:rPr>
        <w:t>§</w:t>
      </w:r>
      <w:r>
        <w:rPr>
          <w:spacing w:val="-27"/>
          <w:w w:val="95"/>
        </w:rPr>
        <w:t> </w:t>
      </w:r>
      <w:r>
        <w:rPr>
          <w:w w:val="95"/>
        </w:rPr>
        <w:t>134.32.</w:t>
      </w:r>
      <w:r>
        <w:rPr/>
      </w:r>
    </w:p>
    <w:p>
      <w:pPr>
        <w:numPr>
          <w:ilvl w:val="1"/>
          <w:numId w:val="10"/>
        </w:numPr>
        <w:tabs>
          <w:tab w:pos="1358" w:val="left" w:leader="none"/>
        </w:tabs>
        <w:spacing w:line="180" w:lineRule="exact" w:before="5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5"/>
          <w:sz w:val="16"/>
        </w:rPr>
        <w:t>Excepted</w:t>
      </w:r>
      <w:r>
        <w:rPr>
          <w:rFonts w:ascii="Georgia"/>
          <w:i/>
          <w:spacing w:val="-13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containers</w:t>
      </w:r>
      <w:r>
        <w:rPr>
          <w:rFonts w:ascii="Georgia"/>
          <w:i/>
          <w:spacing w:val="-1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or</w:t>
      </w:r>
      <w:r>
        <w:rPr>
          <w:rFonts w:ascii="Georgia"/>
          <w:i/>
          <w:spacing w:val="-12"/>
          <w:w w:val="115"/>
          <w:sz w:val="16"/>
        </w:rPr>
        <w:t> </w:t>
      </w:r>
      <w:r>
        <w:rPr>
          <w:rFonts w:ascii="Georgia"/>
          <w:i/>
          <w:w w:val="115"/>
          <w:sz w:val="16"/>
        </w:rPr>
        <w:t>holders.</w:t>
      </w:r>
      <w:r>
        <w:rPr>
          <w:rFonts w:ascii="Georgia"/>
          <w:i/>
          <w:spacing w:val="-12"/>
          <w:w w:val="115"/>
          <w:sz w:val="16"/>
        </w:rPr>
        <w:t> </w:t>
      </w:r>
      <w:r>
        <w:rPr>
          <w:rFonts w:ascii="Century"/>
          <w:w w:val="115"/>
          <w:sz w:val="16"/>
        </w:rPr>
        <w:t>The</w:t>
      </w:r>
      <w:r>
        <w:rPr>
          <w:rFonts w:ascii="Century"/>
          <w:w w:val="113"/>
          <w:sz w:val="16"/>
        </w:rPr>
        <w:t> </w:t>
      </w:r>
      <w:r>
        <w:rPr>
          <w:rFonts w:ascii="Century"/>
          <w:w w:val="115"/>
          <w:sz w:val="16"/>
        </w:rPr>
        <w:t>container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or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holder</w:t>
      </w:r>
      <w:r>
        <w:rPr>
          <w:rFonts w:ascii="Century"/>
          <w:spacing w:val="30"/>
          <w:w w:val="115"/>
          <w:sz w:val="16"/>
        </w:rPr>
        <w:t> </w:t>
      </w:r>
      <w:r>
        <w:rPr>
          <w:rFonts w:ascii="Century"/>
          <w:w w:val="115"/>
          <w:sz w:val="16"/>
        </w:rPr>
        <w:t>itself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is</w:t>
      </w:r>
      <w:r>
        <w:rPr>
          <w:rFonts w:ascii="Century"/>
          <w:spacing w:val="29"/>
          <w:w w:val="115"/>
          <w:sz w:val="16"/>
        </w:rPr>
        <w:t> </w:t>
      </w:r>
      <w:r>
        <w:rPr>
          <w:rFonts w:ascii="Century"/>
          <w:w w:val="115"/>
          <w:sz w:val="16"/>
        </w:rPr>
        <w:t>within</w:t>
      </w:r>
      <w:r>
        <w:rPr>
          <w:rFonts w:ascii="Century"/>
          <w:spacing w:val="30"/>
          <w:w w:val="115"/>
          <w:sz w:val="16"/>
        </w:rPr>
        <w:t> </w:t>
      </w:r>
      <w:r>
        <w:rPr>
          <w:rFonts w:ascii="Century"/>
          <w:w w:val="115"/>
          <w:sz w:val="16"/>
        </w:rPr>
        <w:t>an</w:t>
      </w:r>
      <w:r>
        <w:rPr>
          <w:rFonts w:ascii="Century"/>
          <w:w w:val="109"/>
          <w:sz w:val="16"/>
        </w:rPr>
        <w:t> </w:t>
      </w:r>
      <w:r>
        <w:rPr>
          <w:rFonts w:ascii="Century"/>
          <w:w w:val="115"/>
          <w:sz w:val="16"/>
        </w:rPr>
        <w:t>exception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set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forth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in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subpart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D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of</w:t>
      </w:r>
      <w:r>
        <w:rPr>
          <w:rFonts w:ascii="Century"/>
          <w:spacing w:val="8"/>
          <w:w w:val="115"/>
          <w:sz w:val="16"/>
        </w:rPr>
        <w:t> </w:t>
      </w:r>
      <w:r>
        <w:rPr>
          <w:rFonts w:ascii="Century"/>
          <w:w w:val="115"/>
          <w:sz w:val="16"/>
        </w:rPr>
        <w:t>this</w:t>
      </w:r>
      <w:r>
        <w:rPr>
          <w:rFonts w:ascii="Century"/>
          <w:w w:val="116"/>
          <w:sz w:val="16"/>
        </w:rPr>
        <w:t> </w:t>
      </w:r>
      <w:r>
        <w:rPr>
          <w:rFonts w:ascii="Century"/>
          <w:w w:val="115"/>
          <w:sz w:val="16"/>
        </w:rPr>
        <w:t>part.</w:t>
      </w:r>
      <w:r>
        <w:rPr>
          <w:rFonts w:ascii="Century"/>
          <w:sz w:val="16"/>
        </w:rPr>
      </w:r>
    </w:p>
    <w:p>
      <w:pPr>
        <w:numPr>
          <w:ilvl w:val="1"/>
          <w:numId w:val="10"/>
        </w:numPr>
        <w:tabs>
          <w:tab w:pos="1393" w:val="left" w:leader="none"/>
        </w:tabs>
        <w:spacing w:line="224" w:lineRule="auto" w:before="0"/>
        <w:ind w:left="920" w:right="1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 w:hAnsi="Georgia" w:cs="Georgia" w:eastAsia="Georgia"/>
          <w:i/>
          <w:w w:val="110"/>
          <w:sz w:val="16"/>
          <w:szCs w:val="16"/>
        </w:rPr>
        <w:t>To</w:t>
      </w:r>
      <w:r>
        <w:rPr>
          <w:rFonts w:ascii="Georgia" w:hAnsi="Georgia" w:cs="Georgia" w:eastAsia="Georgia"/>
          <w:i/>
          <w:spacing w:val="13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be</w:t>
      </w:r>
      <w:r>
        <w:rPr>
          <w:rFonts w:ascii="Georgia" w:hAnsi="Georgia" w:cs="Georgia" w:eastAsia="Georgia"/>
          <w:i/>
          <w:spacing w:val="13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filled</w:t>
      </w:r>
      <w:r>
        <w:rPr>
          <w:rFonts w:ascii="Georgia" w:hAnsi="Georgia" w:cs="Georgia" w:eastAsia="Georgia"/>
          <w:i/>
          <w:spacing w:val="13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by</w:t>
      </w:r>
      <w:r>
        <w:rPr>
          <w:rFonts w:ascii="Georgia" w:hAnsi="Georgia" w:cs="Georgia" w:eastAsia="Georgia"/>
          <w:i/>
          <w:spacing w:val="13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the</w:t>
      </w:r>
      <w:r>
        <w:rPr>
          <w:rFonts w:ascii="Georgia" w:hAnsi="Georgia" w:cs="Georgia" w:eastAsia="Georgia"/>
          <w:i/>
          <w:spacing w:val="13"/>
          <w:w w:val="110"/>
          <w:sz w:val="16"/>
          <w:szCs w:val="16"/>
        </w:rPr>
        <w:t> </w:t>
      </w:r>
      <w:r>
        <w:rPr>
          <w:rFonts w:ascii="Georgia" w:hAnsi="Georgia" w:cs="Georgia" w:eastAsia="Georgia"/>
          <w:i/>
          <w:w w:val="110"/>
          <w:sz w:val="16"/>
          <w:szCs w:val="16"/>
        </w:rPr>
        <w:t>importer.</w:t>
      </w:r>
      <w:r>
        <w:rPr>
          <w:rFonts w:ascii="Georgia" w:hAnsi="Georgia" w:cs="Georgia" w:eastAsia="Georgia"/>
          <w:i/>
          <w:spacing w:val="12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The</w:t>
      </w:r>
      <w:r>
        <w:rPr>
          <w:rFonts w:ascii="Century" w:hAnsi="Century" w:cs="Century" w:eastAsia="Century"/>
          <w:w w:val="113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container</w:t>
      </w:r>
      <w:r>
        <w:rPr>
          <w:rFonts w:ascii="Century" w:hAnsi="Century" w:cs="Century" w:eastAsia="Century"/>
          <w:spacing w:val="25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or</w:t>
      </w:r>
      <w:r>
        <w:rPr>
          <w:rFonts w:ascii="Century" w:hAnsi="Century" w:cs="Century" w:eastAsia="Century"/>
          <w:spacing w:val="25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holder</w:t>
      </w:r>
      <w:r>
        <w:rPr>
          <w:rFonts w:ascii="Century" w:hAnsi="Century" w:cs="Century" w:eastAsia="Century"/>
          <w:spacing w:val="25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is</w:t>
      </w:r>
      <w:r>
        <w:rPr>
          <w:rFonts w:ascii="Century" w:hAnsi="Century" w:cs="Century" w:eastAsia="Century"/>
          <w:spacing w:val="26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within</w:t>
      </w:r>
      <w:r>
        <w:rPr>
          <w:rFonts w:ascii="Century" w:hAnsi="Century" w:cs="Century" w:eastAsia="Century"/>
          <w:spacing w:val="25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the</w:t>
      </w:r>
      <w:r>
        <w:rPr>
          <w:rFonts w:ascii="Century" w:hAnsi="Century" w:cs="Century" w:eastAsia="Century"/>
          <w:spacing w:val="25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excep-</w:t>
      </w:r>
      <w:r>
        <w:rPr>
          <w:rFonts w:ascii="Century" w:hAnsi="Century" w:cs="Century" w:eastAsia="Century"/>
          <w:w w:val="114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tion</w:t>
      </w:r>
      <w:r>
        <w:rPr>
          <w:rFonts w:ascii="Century" w:hAnsi="Century" w:cs="Century" w:eastAsia="Century"/>
          <w:spacing w:val="1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set</w:t>
      </w:r>
      <w:r>
        <w:rPr>
          <w:rFonts w:ascii="Century" w:hAnsi="Century" w:cs="Century" w:eastAsia="Century"/>
          <w:spacing w:val="1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forth</w:t>
      </w:r>
      <w:r>
        <w:rPr>
          <w:rFonts w:ascii="Century" w:hAnsi="Century" w:cs="Century" w:eastAsia="Century"/>
          <w:spacing w:val="2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in</w:t>
      </w:r>
      <w:r>
        <w:rPr>
          <w:rFonts w:ascii="Century" w:hAnsi="Century" w:cs="Century" w:eastAsia="Century"/>
          <w:spacing w:val="1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§</w:t>
      </w:r>
      <w:r>
        <w:rPr>
          <w:rFonts w:ascii="Century" w:hAnsi="Century" w:cs="Century" w:eastAsia="Century"/>
          <w:spacing w:val="-24"/>
          <w:w w:val="110"/>
          <w:sz w:val="16"/>
          <w:szCs w:val="16"/>
        </w:rPr>
        <w:t> </w:t>
      </w:r>
      <w:r>
        <w:rPr>
          <w:rFonts w:ascii="Century" w:hAnsi="Century" w:cs="Century" w:eastAsia="Century"/>
          <w:w w:val="110"/>
          <w:sz w:val="16"/>
          <w:szCs w:val="16"/>
        </w:rPr>
        <w:t>134.24(c).</w:t>
      </w:r>
      <w:r>
        <w:rPr>
          <w:rFonts w:ascii="Century" w:hAnsi="Century" w:cs="Century" w:eastAsia="Century"/>
          <w:sz w:val="16"/>
          <w:szCs w:val="16"/>
        </w:rPr>
      </w:r>
    </w:p>
    <w:p>
      <w:pPr>
        <w:spacing w:line="164" w:lineRule="exact" w:before="85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94–1,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58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69471,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1993]</w:t>
      </w:r>
    </w:p>
    <w:p>
      <w:pPr>
        <w:spacing w:line="240" w:lineRule="auto" w:before="1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tabs>
          <w:tab w:pos="2814" w:val="left" w:leader="none"/>
          <w:tab w:pos="3199" w:val="left" w:leader="none"/>
          <w:tab w:pos="4028" w:val="left" w:leader="none"/>
        </w:tabs>
        <w:spacing w:line="160" w:lineRule="exact"/>
        <w:ind w:left="124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134.23  </w:t>
      </w:r>
      <w:r>
        <w:rPr>
          <w:spacing w:val="22"/>
        </w:rPr>
        <w:t> </w:t>
      </w:r>
      <w:r>
        <w:rPr/>
        <w:t>Containers</w:t>
        <w:tab/>
      </w:r>
      <w:r>
        <w:rPr>
          <w:w w:val="95"/>
        </w:rPr>
        <w:t>or</w:t>
        <w:tab/>
      </w:r>
      <w:r>
        <w:rPr/>
        <w:t>holders</w:t>
        <w:tab/>
        <w:t>de-</w:t>
      </w:r>
      <w:r>
        <w:rPr/>
        <w:t> signed</w:t>
      </w:r>
      <w:r>
        <w:rPr>
          <w:spacing w:val="7"/>
        </w:rPr>
        <w:t> </w:t>
      </w:r>
      <w:r>
        <w:rPr/>
        <w:t>for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capable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reuse.</w:t>
      </w:r>
      <w:r>
        <w:rPr>
          <w:b w:val="0"/>
          <w:bCs w:val="0"/>
        </w:rPr>
      </w:r>
    </w:p>
    <w:p>
      <w:pPr>
        <w:numPr>
          <w:ilvl w:val="2"/>
          <w:numId w:val="10"/>
        </w:numPr>
        <w:tabs>
          <w:tab w:pos="1411" w:val="left" w:leader="none"/>
        </w:tabs>
        <w:spacing w:line="180" w:lineRule="exact" w:before="60"/>
        <w:ind w:left="920" w:right="1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05"/>
          <w:sz w:val="16"/>
        </w:rPr>
        <w:t>Usual</w:t>
      </w:r>
      <w:r>
        <w:rPr>
          <w:rFonts w:ascii="Georgia"/>
          <w:i/>
          <w:spacing w:val="37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and</w:t>
      </w:r>
      <w:r>
        <w:rPr>
          <w:rFonts w:ascii="Georgia"/>
          <w:i/>
          <w:spacing w:val="3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ordinary</w:t>
      </w:r>
      <w:r>
        <w:rPr>
          <w:rFonts w:ascii="Georgia"/>
          <w:i/>
          <w:spacing w:val="3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reusable</w:t>
      </w:r>
      <w:r>
        <w:rPr>
          <w:rFonts w:ascii="Georgia"/>
          <w:i/>
          <w:spacing w:val="3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con-</w:t>
      </w:r>
      <w:r>
        <w:rPr>
          <w:rFonts w:ascii="Georgia"/>
          <w:i/>
          <w:w w:val="108"/>
          <w:sz w:val="16"/>
        </w:rPr>
        <w:t> </w:t>
      </w:r>
      <w:r>
        <w:rPr>
          <w:rFonts w:ascii="Georgia"/>
          <w:i/>
          <w:w w:val="105"/>
          <w:sz w:val="16"/>
        </w:rPr>
        <w:t>tainers </w:t>
      </w:r>
      <w:r>
        <w:rPr>
          <w:rFonts w:ascii="Georgia"/>
          <w:i/>
          <w:spacing w:val="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or </w:t>
      </w:r>
      <w:r>
        <w:rPr>
          <w:rFonts w:ascii="Georgia"/>
          <w:i/>
          <w:spacing w:val="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holders. </w:t>
      </w:r>
      <w:r>
        <w:rPr>
          <w:rFonts w:ascii="Georgia"/>
          <w:i/>
          <w:spacing w:val="9"/>
          <w:w w:val="105"/>
          <w:sz w:val="16"/>
        </w:rPr>
        <w:t> </w:t>
      </w:r>
      <w:r>
        <w:rPr>
          <w:rFonts w:ascii="Century"/>
          <w:w w:val="105"/>
          <w:sz w:val="16"/>
        </w:rPr>
        <w:t>Except</w:t>
      </w:r>
      <w:r>
        <w:rPr>
          <w:rFonts w:ascii="Century"/>
          <w:spacing w:val="42"/>
          <w:w w:val="105"/>
          <w:sz w:val="16"/>
        </w:rPr>
        <w:t> </w:t>
      </w:r>
      <w:r>
        <w:rPr>
          <w:rFonts w:ascii="Century"/>
          <w:w w:val="105"/>
          <w:sz w:val="16"/>
        </w:rPr>
        <w:t>for</w:t>
      </w:r>
      <w:r>
        <w:rPr>
          <w:rFonts w:ascii="Century"/>
          <w:spacing w:val="43"/>
          <w:w w:val="105"/>
          <w:sz w:val="16"/>
        </w:rPr>
        <w:t> </w:t>
      </w:r>
      <w:r>
        <w:rPr>
          <w:rFonts w:ascii="Century"/>
          <w:w w:val="105"/>
          <w:sz w:val="16"/>
        </w:rPr>
        <w:t>goods</w:t>
      </w:r>
      <w:r>
        <w:rPr>
          <w:rFonts w:ascii="Century"/>
          <w:spacing w:val="42"/>
          <w:w w:val="105"/>
          <w:sz w:val="16"/>
        </w:rPr>
        <w:t> </w:t>
      </w:r>
      <w:r>
        <w:rPr>
          <w:rFonts w:ascii="Century"/>
          <w:w w:val="105"/>
          <w:sz w:val="16"/>
        </w:rPr>
        <w:t>of</w:t>
      </w:r>
      <w:r>
        <w:rPr>
          <w:rFonts w:ascii="Century"/>
          <w:spacing w:val="43"/>
          <w:w w:val="105"/>
          <w:sz w:val="16"/>
        </w:rPr>
        <w:t> </w:t>
      </w:r>
      <w:r>
        <w:rPr>
          <w:rFonts w:ascii="Century"/>
          <w:w w:val="105"/>
          <w:sz w:val="16"/>
        </w:rPr>
        <w:t>a</w:t>
      </w:r>
      <w:r>
        <w:rPr>
          <w:rFonts w:ascii="Century"/>
          <w:sz w:val="16"/>
        </w:rPr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223" w:lineRule="auto"/>
        <w:ind w:left="197" w:right="916" w:firstLine="0"/>
        <w:jc w:val="both"/>
      </w:pPr>
      <w:r>
        <w:rPr>
          <w:w w:val="115"/>
        </w:rPr>
        <w:t>NAFTA</w:t>
      </w:r>
      <w:r>
        <w:rPr>
          <w:spacing w:val="36"/>
          <w:w w:val="115"/>
        </w:rPr>
        <w:t> </w:t>
      </w:r>
      <w:r>
        <w:rPr>
          <w:w w:val="115"/>
        </w:rPr>
        <w:t>country</w:t>
      </w:r>
      <w:r>
        <w:rPr>
          <w:spacing w:val="37"/>
          <w:w w:val="115"/>
        </w:rPr>
        <w:t> </w:t>
      </w:r>
      <w:r>
        <w:rPr>
          <w:w w:val="115"/>
        </w:rPr>
        <w:t>which</w:t>
      </w:r>
      <w:r>
        <w:rPr>
          <w:spacing w:val="37"/>
          <w:w w:val="115"/>
        </w:rPr>
        <w:t> </w:t>
      </w:r>
      <w:r>
        <w:rPr>
          <w:w w:val="115"/>
        </w:rPr>
        <w:t>are</w:t>
      </w:r>
      <w:r>
        <w:rPr>
          <w:spacing w:val="37"/>
          <w:w w:val="115"/>
        </w:rPr>
        <w:t> </w:t>
      </w:r>
      <w:r>
        <w:rPr>
          <w:w w:val="115"/>
        </w:rPr>
        <w:t>usual</w:t>
      </w:r>
      <w:r>
        <w:rPr>
          <w:spacing w:val="37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tainers,</w:t>
      </w:r>
      <w:r>
        <w:rPr>
          <w:spacing w:val="12"/>
          <w:w w:val="115"/>
        </w:rPr>
        <w:t> </w:t>
      </w:r>
      <w:r>
        <w:rPr>
          <w:w w:val="115"/>
        </w:rPr>
        <w:t>containers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holders</w:t>
      </w:r>
      <w:r>
        <w:rPr>
          <w:spacing w:val="12"/>
          <w:w w:val="115"/>
        </w:rPr>
        <w:t> </w:t>
      </w:r>
      <w:r>
        <w:rPr>
          <w:w w:val="115"/>
        </w:rPr>
        <w:t>designed</w:t>
      </w:r>
      <w:r>
        <w:rPr>
          <w:w w:val="111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capable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reuse</w:t>
      </w:r>
      <w:r>
        <w:rPr>
          <w:spacing w:val="40"/>
          <w:w w:val="115"/>
        </w:rPr>
        <w:t> </w:t>
      </w:r>
      <w:r>
        <w:rPr>
          <w:w w:val="115"/>
        </w:rPr>
        <w:t>after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tents</w:t>
      </w:r>
      <w:r>
        <w:rPr>
          <w:spacing w:val="-5"/>
          <w:w w:val="115"/>
        </w:rPr>
        <w:t> </w:t>
      </w:r>
      <w:r>
        <w:rPr>
          <w:w w:val="115"/>
        </w:rPr>
        <w:t>have</w:t>
      </w:r>
      <w:r>
        <w:rPr>
          <w:spacing w:val="-5"/>
          <w:w w:val="115"/>
        </w:rPr>
        <w:t> </w:t>
      </w:r>
      <w:r>
        <w:rPr>
          <w:w w:val="115"/>
        </w:rPr>
        <w:t>been</w:t>
      </w:r>
      <w:r>
        <w:rPr>
          <w:spacing w:val="-5"/>
          <w:w w:val="115"/>
        </w:rPr>
        <w:t> </w:t>
      </w:r>
      <w:r>
        <w:rPr>
          <w:w w:val="115"/>
        </w:rPr>
        <w:t>consumed,</w:t>
      </w:r>
      <w:r>
        <w:rPr>
          <w:spacing w:val="-5"/>
          <w:w w:val="115"/>
        </w:rPr>
        <w:t> </w:t>
      </w:r>
      <w:r>
        <w:rPr>
          <w:w w:val="115"/>
        </w:rPr>
        <w:t>whether</w:t>
      </w:r>
      <w:r>
        <w:rPr>
          <w:spacing w:val="-5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26"/>
          <w:w w:val="115"/>
        </w:rPr>
        <w:t> </w:t>
      </w:r>
      <w:r>
        <w:rPr>
          <w:w w:val="115"/>
        </w:rPr>
        <w:t>full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empty,</w:t>
      </w:r>
      <w:r>
        <w:rPr>
          <w:spacing w:val="26"/>
          <w:w w:val="115"/>
        </w:rPr>
        <w:t> </w:t>
      </w:r>
      <w:r>
        <w:rPr>
          <w:w w:val="115"/>
        </w:rPr>
        <w:t>must</w:t>
      </w:r>
      <w:r>
        <w:rPr>
          <w:spacing w:val="26"/>
          <w:w w:val="115"/>
        </w:rPr>
        <w:t> </w:t>
      </w:r>
      <w:r>
        <w:rPr>
          <w:w w:val="115"/>
        </w:rPr>
        <w:t>be</w:t>
      </w:r>
      <w:r>
        <w:rPr>
          <w:spacing w:val="27"/>
          <w:w w:val="115"/>
        </w:rPr>
        <w:t> </w:t>
      </w:r>
      <w:r>
        <w:rPr>
          <w:w w:val="115"/>
        </w:rPr>
        <w:t>individ-</w:t>
      </w:r>
      <w:r>
        <w:rPr>
          <w:w w:val="114"/>
        </w:rPr>
        <w:t> </w:t>
      </w:r>
      <w:r>
        <w:rPr>
          <w:w w:val="115"/>
        </w:rPr>
        <w:t>ually</w:t>
      </w:r>
      <w:r>
        <w:rPr>
          <w:spacing w:val="47"/>
          <w:w w:val="115"/>
        </w:rPr>
        <w:t> </w:t>
      </w:r>
      <w:r>
        <w:rPr>
          <w:w w:val="115"/>
        </w:rPr>
        <w:t>marked</w:t>
      </w:r>
      <w:r>
        <w:rPr>
          <w:spacing w:val="47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indicate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country</w:t>
      </w:r>
      <w:r>
        <w:rPr>
          <w:w w:val="118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their</w:t>
      </w:r>
      <w:r>
        <w:rPr>
          <w:spacing w:val="17"/>
          <w:w w:val="115"/>
        </w:rPr>
        <w:t> </w:t>
      </w:r>
      <w:r>
        <w:rPr>
          <w:w w:val="115"/>
        </w:rPr>
        <w:t>own</w:t>
      </w:r>
      <w:r>
        <w:rPr>
          <w:spacing w:val="17"/>
          <w:w w:val="115"/>
        </w:rPr>
        <w:t> </w:t>
      </w:r>
      <w:r>
        <w:rPr>
          <w:w w:val="115"/>
        </w:rPr>
        <w:t>origin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such</w:t>
      </w:r>
      <w:r>
        <w:rPr>
          <w:spacing w:val="24"/>
          <w:w w:val="115"/>
        </w:rPr>
        <w:t> </w:t>
      </w:r>
      <w:r>
        <w:rPr>
          <w:w w:val="115"/>
        </w:rPr>
        <w:t>as,</w:t>
      </w:r>
      <w:r>
        <w:rPr>
          <w:spacing w:val="25"/>
          <w:w w:val="115"/>
        </w:rPr>
        <w:t> </w:t>
      </w:r>
      <w:r>
        <w:rPr>
          <w:w w:val="115"/>
        </w:rPr>
        <w:t>‘‘Container</w:t>
      </w:r>
      <w:r>
        <w:rPr>
          <w:spacing w:val="24"/>
          <w:w w:val="115"/>
        </w:rPr>
        <w:t> </w:t>
      </w:r>
      <w:r>
        <w:rPr>
          <w:w w:val="115"/>
        </w:rPr>
        <w:t>Made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(name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country).’’</w:t>
      </w:r>
      <w:r>
        <w:rPr>
          <w:spacing w:val="35"/>
          <w:w w:val="115"/>
        </w:rPr>
        <w:t> </w:t>
      </w:r>
      <w:r>
        <w:rPr>
          <w:w w:val="115"/>
        </w:rPr>
        <w:t>Examples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or</w:t>
      </w:r>
      <w:r>
        <w:rPr>
          <w:spacing w:val="1"/>
          <w:w w:val="115"/>
        </w:rPr>
        <w:t> </w:t>
      </w:r>
      <w:r>
        <w:rPr>
          <w:w w:val="115"/>
        </w:rPr>
        <w:t>holders</w:t>
      </w:r>
      <w:r>
        <w:rPr>
          <w:spacing w:val="1"/>
          <w:w w:val="115"/>
        </w:rPr>
        <w:t> </w:t>
      </w:r>
      <w:r>
        <w:rPr>
          <w:w w:val="115"/>
        </w:rPr>
        <w:t>contemplated</w:t>
      </w:r>
      <w:r>
        <w:rPr>
          <w:spacing w:val="2"/>
          <w:w w:val="115"/>
        </w:rPr>
        <w:t> </w:t>
      </w:r>
      <w:r>
        <w:rPr>
          <w:w w:val="115"/>
        </w:rPr>
        <w:t>are </w:t>
      </w:r>
      <w:r>
        <w:rPr>
          <w:spacing w:val="1"/>
          <w:w w:val="115"/>
        </w:rPr>
        <w:t> </w:t>
      </w:r>
      <w:r>
        <w:rPr>
          <w:w w:val="115"/>
        </w:rPr>
        <w:t>heavy</w:t>
      </w:r>
      <w:r>
        <w:rPr>
          <w:w w:val="114"/>
        </w:rPr>
        <w:t> </w:t>
      </w:r>
      <w:r>
        <w:rPr>
          <w:w w:val="115"/>
        </w:rPr>
        <w:t>duty</w:t>
      </w:r>
      <w:r>
        <w:rPr>
          <w:spacing w:val="30"/>
          <w:w w:val="115"/>
        </w:rPr>
        <w:t> </w:t>
      </w:r>
      <w:r>
        <w:rPr>
          <w:w w:val="115"/>
        </w:rPr>
        <w:t>steel</w:t>
      </w:r>
      <w:r>
        <w:rPr>
          <w:spacing w:val="30"/>
          <w:w w:val="115"/>
        </w:rPr>
        <w:t> </w:t>
      </w:r>
      <w:r>
        <w:rPr>
          <w:w w:val="115"/>
        </w:rPr>
        <w:t>drums,</w:t>
      </w:r>
      <w:r>
        <w:rPr>
          <w:spacing w:val="30"/>
          <w:w w:val="115"/>
        </w:rPr>
        <w:t> </w:t>
      </w:r>
      <w:r>
        <w:rPr>
          <w:w w:val="115"/>
        </w:rPr>
        <w:t>tanks,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similar</w:t>
      </w:r>
      <w:r>
        <w:rPr>
          <w:spacing w:val="7"/>
          <w:w w:val="115"/>
        </w:rPr>
        <w:t> </w:t>
      </w:r>
      <w:r>
        <w:rPr>
          <w:w w:val="115"/>
        </w:rPr>
        <w:t>shipping,</w:t>
      </w:r>
      <w:r>
        <w:rPr>
          <w:spacing w:val="7"/>
          <w:w w:val="115"/>
        </w:rPr>
        <w:t> </w:t>
      </w:r>
      <w:r>
        <w:rPr>
          <w:w w:val="115"/>
        </w:rPr>
        <w:t>storage,</w:t>
      </w:r>
      <w:r>
        <w:rPr>
          <w:spacing w:val="8"/>
          <w:w w:val="115"/>
        </w:rPr>
        <w:t> </w:t>
      </w:r>
      <w:r>
        <w:rPr>
          <w:w w:val="115"/>
        </w:rPr>
        <w:t>transpor-</w:t>
      </w:r>
      <w:r>
        <w:rPr>
          <w:w w:val="113"/>
        </w:rPr>
        <w:t> </w:t>
      </w:r>
      <w:r>
        <w:rPr>
          <w:w w:val="115"/>
        </w:rPr>
        <w:t>tation</w:t>
      </w:r>
      <w:r>
        <w:rPr>
          <w:spacing w:val="19"/>
          <w:w w:val="115"/>
        </w:rPr>
        <w:t> </w:t>
      </w:r>
      <w:r>
        <w:rPr>
          <w:w w:val="115"/>
        </w:rPr>
        <w:t>containers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holders</w:t>
      </w:r>
      <w:r>
        <w:rPr>
          <w:spacing w:val="19"/>
          <w:w w:val="115"/>
        </w:rPr>
        <w:t> </w:t>
      </w:r>
      <w:r>
        <w:rPr>
          <w:w w:val="115"/>
        </w:rPr>
        <w:t>capable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reuse.</w:t>
      </w:r>
      <w:r>
        <w:rPr>
          <w:spacing w:val="21"/>
          <w:w w:val="115"/>
        </w:rPr>
        <w:t> </w:t>
      </w:r>
      <w:r>
        <w:rPr>
          <w:w w:val="115"/>
        </w:rPr>
        <w:t>These</w:t>
      </w:r>
      <w:r>
        <w:rPr>
          <w:spacing w:val="22"/>
          <w:w w:val="115"/>
        </w:rPr>
        <w:t> </w:t>
      </w:r>
      <w:r>
        <w:rPr>
          <w:w w:val="115"/>
        </w:rPr>
        <w:t>containers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holders</w:t>
      </w:r>
      <w:r>
        <w:rPr>
          <w:spacing w:val="22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subject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treatment</w:t>
      </w:r>
      <w:r>
        <w:rPr>
          <w:spacing w:val="5"/>
          <w:w w:val="115"/>
        </w:rPr>
        <w:t> </w:t>
      </w:r>
      <w:r>
        <w:rPr>
          <w:w w:val="115"/>
        </w:rPr>
        <w:t>specified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General</w:t>
      </w:r>
      <w:r>
        <w:rPr>
          <w:spacing w:val="27"/>
          <w:w w:val="115"/>
        </w:rPr>
        <w:t> </w:t>
      </w:r>
      <w:r>
        <w:rPr>
          <w:w w:val="115"/>
        </w:rPr>
        <w:t>Rule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Interpretation</w:t>
      </w:r>
      <w:r>
        <w:rPr>
          <w:spacing w:val="28"/>
          <w:w w:val="115"/>
        </w:rPr>
        <w:t> </w:t>
      </w:r>
      <w:r>
        <w:rPr>
          <w:w w:val="115"/>
        </w:rPr>
        <w:t>5(b),</w:t>
      </w:r>
      <w:r>
        <w:rPr>
          <w:w w:val="108"/>
        </w:rPr>
        <w:t> </w:t>
      </w:r>
      <w:r>
        <w:rPr>
          <w:w w:val="115"/>
        </w:rPr>
        <w:t>Harmonized</w:t>
      </w:r>
      <w:r>
        <w:rPr>
          <w:spacing w:val="50"/>
          <w:w w:val="115"/>
        </w:rPr>
        <w:t> </w:t>
      </w:r>
      <w:r>
        <w:rPr>
          <w:w w:val="115"/>
        </w:rPr>
        <w:t>Tariff</w:t>
      </w:r>
      <w:r>
        <w:rPr>
          <w:spacing w:val="50"/>
          <w:w w:val="115"/>
        </w:rPr>
        <w:t> </w:t>
      </w:r>
      <w:r>
        <w:rPr>
          <w:w w:val="115"/>
        </w:rPr>
        <w:t>Schedule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</w:t>
      </w:r>
      <w:r>
        <w:rPr>
          <w:w w:val="110"/>
        </w:rPr>
        <w:t>United</w:t>
      </w:r>
      <w:r>
        <w:rPr>
          <w:spacing w:val="-14"/>
          <w:w w:val="110"/>
        </w:rPr>
        <w:t> </w:t>
      </w:r>
      <w:r>
        <w:rPr>
          <w:w w:val="110"/>
        </w:rPr>
        <w:t>States</w:t>
      </w:r>
      <w:r>
        <w:rPr>
          <w:spacing w:val="-13"/>
          <w:w w:val="110"/>
        </w:rPr>
        <w:t> </w:t>
      </w:r>
      <w:r>
        <w:rPr>
          <w:w w:val="110"/>
        </w:rPr>
        <w:t>(19</w:t>
      </w:r>
      <w:r>
        <w:rPr>
          <w:spacing w:val="-13"/>
          <w:w w:val="110"/>
        </w:rPr>
        <w:t> </w:t>
      </w:r>
      <w:r>
        <w:rPr>
          <w:w w:val="110"/>
        </w:rPr>
        <w:t>U.S.C.</w:t>
      </w:r>
      <w:r>
        <w:rPr>
          <w:spacing w:val="-14"/>
          <w:w w:val="110"/>
        </w:rPr>
        <w:t> </w:t>
      </w:r>
      <w:r>
        <w:rPr>
          <w:w w:val="110"/>
        </w:rPr>
        <w:t>1202).</w:t>
      </w:r>
      <w:r>
        <w:rPr/>
      </w:r>
    </w:p>
    <w:p>
      <w:pPr>
        <w:pStyle w:val="BodyText"/>
        <w:numPr>
          <w:ilvl w:val="2"/>
          <w:numId w:val="10"/>
        </w:numPr>
        <w:tabs>
          <w:tab w:pos="678" w:val="left" w:leader="none"/>
        </w:tabs>
        <w:spacing w:line="180" w:lineRule="exact" w:before="0" w:after="0"/>
        <w:ind w:left="197" w:right="915" w:firstLine="160"/>
        <w:jc w:val="both"/>
      </w:pPr>
      <w:r>
        <w:rPr>
          <w:rFonts w:ascii="Georgia" w:hAnsi="Georgia" w:cs="Georgia" w:eastAsia="Georgia"/>
          <w:i/>
          <w:w w:val="115"/>
        </w:rPr>
        <w:t>Other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reusable</w:t>
      </w:r>
      <w:r>
        <w:rPr>
          <w:rFonts w:ascii="Georgia" w:hAnsi="Georgia" w:cs="Georgia" w:eastAsia="Georgia"/>
          <w:i/>
          <w:spacing w:val="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containers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hold-</w:t>
      </w:r>
      <w:r>
        <w:rPr>
          <w:rFonts w:ascii="Georgia" w:hAnsi="Georgia" w:cs="Georgia" w:eastAsia="Georgia"/>
          <w:i/>
          <w:w w:val="110"/>
        </w:rPr>
        <w:t> </w:t>
      </w:r>
      <w:r>
        <w:rPr>
          <w:rFonts w:ascii="Georgia" w:hAnsi="Georgia" w:cs="Georgia" w:eastAsia="Georgia"/>
          <w:i/>
          <w:w w:val="115"/>
        </w:rPr>
        <w:t>ers.</w:t>
      </w:r>
      <w:r>
        <w:rPr>
          <w:rFonts w:ascii="Georgia" w:hAnsi="Georgia" w:cs="Georgia" w:eastAsia="Georgia"/>
          <w:i/>
          <w:spacing w:val="2"/>
          <w:w w:val="115"/>
        </w:rPr>
        <w:t> </w:t>
      </w:r>
      <w:r>
        <w:rPr>
          <w:w w:val="115"/>
        </w:rPr>
        <w:t>Containers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39"/>
          <w:w w:val="115"/>
        </w:rPr>
        <w:t> </w:t>
      </w:r>
      <w:r>
        <w:rPr>
          <w:w w:val="115"/>
        </w:rPr>
        <w:t>holders</w:t>
      </w:r>
      <w:r>
        <w:rPr>
          <w:spacing w:val="39"/>
          <w:w w:val="115"/>
        </w:rPr>
        <w:t> </w:t>
      </w:r>
      <w:r>
        <w:rPr>
          <w:w w:val="115"/>
        </w:rPr>
        <w:t>which</w:t>
      </w:r>
      <w:r>
        <w:rPr>
          <w:spacing w:val="39"/>
          <w:w w:val="115"/>
        </w:rPr>
        <w:t> </w:t>
      </w:r>
      <w:r>
        <w:rPr>
          <w:w w:val="115"/>
        </w:rPr>
        <w:t>give</w:t>
      </w:r>
      <w:r>
        <w:rPr>
          <w:w w:val="115"/>
        </w:rPr>
        <w:t> the</w:t>
      </w:r>
      <w:r>
        <w:rPr>
          <w:spacing w:val="46"/>
          <w:w w:val="115"/>
        </w:rPr>
        <w:t> </w:t>
      </w:r>
      <w:r>
        <w:rPr>
          <w:w w:val="115"/>
        </w:rPr>
        <w:t>whole</w:t>
      </w:r>
      <w:r>
        <w:rPr>
          <w:spacing w:val="47"/>
          <w:w w:val="115"/>
        </w:rPr>
        <w:t> </w:t>
      </w:r>
      <w:r>
        <w:rPr>
          <w:w w:val="115"/>
        </w:rPr>
        <w:t>importation</w:t>
      </w:r>
      <w:r>
        <w:rPr>
          <w:spacing w:val="46"/>
          <w:w w:val="115"/>
        </w:rPr>
        <w:t> </w:t>
      </w:r>
      <w:r>
        <w:rPr>
          <w:w w:val="115"/>
        </w:rPr>
        <w:t>its</w:t>
      </w:r>
      <w:r>
        <w:rPr>
          <w:spacing w:val="47"/>
          <w:w w:val="115"/>
        </w:rPr>
        <w:t> </w:t>
      </w:r>
      <w:r>
        <w:rPr>
          <w:w w:val="115"/>
        </w:rPr>
        <w:t>essential</w:t>
      </w:r>
      <w:r>
        <w:rPr>
          <w:w w:val="114"/>
        </w:rPr>
        <w:t> </w:t>
      </w:r>
      <w:r>
        <w:rPr>
          <w:w w:val="115"/>
        </w:rPr>
        <w:t>character,</w:t>
      </w:r>
      <w:r>
        <w:rPr>
          <w:spacing w:val="-2"/>
          <w:w w:val="115"/>
        </w:rPr>
        <w:t> </w:t>
      </w:r>
      <w:r>
        <w:rPr>
          <w:w w:val="115"/>
        </w:rPr>
        <w:t>as</w:t>
      </w:r>
      <w:r>
        <w:rPr>
          <w:spacing w:val="-1"/>
          <w:w w:val="115"/>
        </w:rPr>
        <w:t> </w:t>
      </w:r>
      <w:r>
        <w:rPr>
          <w:w w:val="115"/>
        </w:rPr>
        <w:t>described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General</w:t>
      </w:r>
      <w:r>
        <w:rPr>
          <w:spacing w:val="-1"/>
          <w:w w:val="115"/>
        </w:rPr>
        <w:t> </w:t>
      </w:r>
      <w:r>
        <w:rPr>
          <w:w w:val="115"/>
        </w:rPr>
        <w:t>Rule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Interpretation</w:t>
      </w:r>
      <w:r>
        <w:rPr>
          <w:spacing w:val="11"/>
          <w:w w:val="115"/>
        </w:rPr>
        <w:t> </w:t>
      </w:r>
      <w:r>
        <w:rPr>
          <w:w w:val="115"/>
        </w:rPr>
        <w:t>5(a)</w:t>
      </w:r>
      <w:r>
        <w:rPr>
          <w:spacing w:val="11"/>
          <w:w w:val="115"/>
        </w:rPr>
        <w:t> </w:t>
      </w:r>
      <w:r>
        <w:rPr>
          <w:w w:val="115"/>
        </w:rPr>
        <w:t>(19</w:t>
      </w:r>
      <w:r>
        <w:rPr>
          <w:spacing w:val="12"/>
          <w:w w:val="115"/>
        </w:rPr>
        <w:t> </w:t>
      </w:r>
      <w:r>
        <w:rPr>
          <w:w w:val="115"/>
        </w:rPr>
        <w:t>U.S.C.</w:t>
      </w:r>
      <w:r>
        <w:rPr>
          <w:spacing w:val="11"/>
          <w:w w:val="115"/>
        </w:rPr>
        <w:t> </w:t>
      </w:r>
      <w:r>
        <w:rPr>
          <w:w w:val="115"/>
        </w:rPr>
        <w:t>1202),</w:t>
      </w:r>
      <w:r>
        <w:rPr>
          <w:w w:val="96"/>
        </w:rPr>
        <w:t> </w:t>
      </w:r>
      <w:r>
        <w:rPr>
          <w:w w:val="115"/>
        </w:rPr>
        <w:t>must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individually</w:t>
      </w:r>
      <w:r>
        <w:rPr>
          <w:spacing w:val="9"/>
          <w:w w:val="115"/>
        </w:rPr>
        <w:t> </w:t>
      </w:r>
      <w:r>
        <w:rPr>
          <w:w w:val="115"/>
        </w:rPr>
        <w:t>marked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clearly</w:t>
      </w:r>
      <w:r>
        <w:rPr>
          <w:w w:val="118"/>
        </w:rPr>
        <w:t> </w:t>
      </w:r>
      <w:r>
        <w:rPr>
          <w:w w:val="115"/>
        </w:rPr>
        <w:t>indicate</w:t>
      </w:r>
      <w:r>
        <w:rPr>
          <w:spacing w:val="15"/>
          <w:w w:val="115"/>
        </w:rPr>
        <w:t> </w:t>
      </w:r>
      <w:r>
        <w:rPr>
          <w:w w:val="115"/>
        </w:rPr>
        <w:t>their</w:t>
      </w:r>
      <w:r>
        <w:rPr>
          <w:spacing w:val="15"/>
          <w:w w:val="115"/>
        </w:rPr>
        <w:t> </w:t>
      </w:r>
      <w:r>
        <w:rPr>
          <w:w w:val="115"/>
        </w:rPr>
        <w:t>own</w:t>
      </w:r>
      <w:r>
        <w:rPr>
          <w:spacing w:val="15"/>
          <w:w w:val="115"/>
        </w:rPr>
        <w:t> </w:t>
      </w:r>
      <w:r>
        <w:rPr>
          <w:w w:val="115"/>
        </w:rPr>
        <w:t>origin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mark-</w:t>
      </w:r>
      <w:r>
        <w:rPr>
          <w:w w:val="115"/>
        </w:rPr>
        <w:t> ing</w:t>
      </w:r>
      <w:r>
        <w:rPr>
          <w:spacing w:val="7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as,</w:t>
      </w:r>
      <w:r>
        <w:rPr>
          <w:spacing w:val="7"/>
          <w:w w:val="115"/>
        </w:rPr>
        <w:t> </w:t>
      </w:r>
      <w:r>
        <w:rPr>
          <w:w w:val="115"/>
        </w:rPr>
        <w:t>‘‘Container</w:t>
      </w:r>
      <w:r>
        <w:rPr>
          <w:spacing w:val="8"/>
          <w:w w:val="115"/>
        </w:rPr>
        <w:t> </w:t>
      </w:r>
      <w:r>
        <w:rPr>
          <w:w w:val="115"/>
        </w:rPr>
        <w:t>made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(name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country).’’</w:t>
      </w:r>
      <w:r>
        <w:rPr>
          <w:spacing w:val="45"/>
          <w:w w:val="115"/>
        </w:rPr>
        <w:t> </w:t>
      </w:r>
      <w:r>
        <w:rPr>
          <w:w w:val="115"/>
        </w:rPr>
        <w:t>Examples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7"/>
          <w:w w:val="115"/>
        </w:rPr>
        <w:t> </w:t>
      </w:r>
      <w:r>
        <w:rPr>
          <w:w w:val="115"/>
        </w:rPr>
        <w:t>contemplated</w:t>
      </w:r>
      <w:r>
        <w:rPr>
          <w:spacing w:val="17"/>
          <w:w w:val="115"/>
        </w:rPr>
        <w:t> </w:t>
      </w:r>
      <w:r>
        <w:rPr>
          <w:w w:val="115"/>
        </w:rPr>
        <w:t>are</w:t>
      </w:r>
      <w:r>
        <w:rPr>
          <w:spacing w:val="17"/>
          <w:w w:val="115"/>
        </w:rPr>
        <w:t> </w:t>
      </w:r>
      <w:r>
        <w:rPr>
          <w:w w:val="115"/>
        </w:rPr>
        <w:t>mustard</w:t>
      </w:r>
      <w:r>
        <w:rPr>
          <w:spacing w:val="17"/>
          <w:w w:val="115"/>
        </w:rPr>
        <w:t> </w:t>
      </w:r>
      <w:r>
        <w:rPr>
          <w:w w:val="115"/>
        </w:rPr>
        <w:t>jars</w:t>
      </w:r>
      <w:r>
        <w:rPr>
          <w:w w:val="114"/>
        </w:rPr>
        <w:t> </w:t>
      </w:r>
      <w:r>
        <w:rPr>
          <w:w w:val="115"/>
        </w:rPr>
        <w:t>reusable</w:t>
      </w:r>
      <w:r>
        <w:rPr>
          <w:spacing w:val="50"/>
          <w:w w:val="115"/>
        </w:rPr>
        <w:t> </w:t>
      </w:r>
      <w:r>
        <w:rPr>
          <w:w w:val="115"/>
        </w:rPr>
        <w:t>as  beer</w:t>
      </w:r>
      <w:r>
        <w:rPr>
          <w:spacing w:val="51"/>
          <w:w w:val="115"/>
        </w:rPr>
        <w:t> </w:t>
      </w:r>
      <w:r>
        <w:rPr>
          <w:w w:val="115"/>
        </w:rPr>
        <w:t>mugs;</w:t>
      </w:r>
      <w:r>
        <w:rPr>
          <w:spacing w:val="50"/>
          <w:w w:val="115"/>
        </w:rPr>
        <w:t> </w:t>
      </w:r>
      <w:r>
        <w:rPr>
          <w:w w:val="115"/>
        </w:rPr>
        <w:t>shaving  soap</w:t>
      </w:r>
      <w:r>
        <w:rPr>
          <w:w w:val="112"/>
        </w:rPr>
        <w:t> </w:t>
      </w:r>
      <w:r>
        <w:rPr>
          <w:w w:val="115"/>
        </w:rPr>
        <w:t>containers</w:t>
      </w:r>
      <w:r>
        <w:rPr>
          <w:spacing w:val="41"/>
          <w:w w:val="115"/>
        </w:rPr>
        <w:t> </w:t>
      </w:r>
      <w:r>
        <w:rPr>
          <w:w w:val="115"/>
        </w:rPr>
        <w:t>reusable</w:t>
      </w:r>
      <w:r>
        <w:rPr>
          <w:spacing w:val="41"/>
          <w:w w:val="115"/>
        </w:rPr>
        <w:t> </w:t>
      </w:r>
      <w:r>
        <w:rPr>
          <w:w w:val="115"/>
        </w:rPr>
        <w:t>as</w:t>
      </w:r>
      <w:r>
        <w:rPr>
          <w:spacing w:val="42"/>
          <w:w w:val="115"/>
        </w:rPr>
        <w:t> </w:t>
      </w:r>
      <w:r>
        <w:rPr>
          <w:w w:val="115"/>
        </w:rPr>
        <w:t>shaving</w:t>
      </w:r>
      <w:r>
        <w:rPr>
          <w:spacing w:val="41"/>
          <w:w w:val="115"/>
        </w:rPr>
        <w:t> </w:t>
      </w:r>
      <w:r>
        <w:rPr>
          <w:w w:val="115"/>
        </w:rPr>
        <w:t>mugs;</w:t>
      </w:r>
      <w:r>
        <w:rPr>
          <w:w w:val="112"/>
        </w:rPr>
        <w:t> </w:t>
      </w:r>
      <w:r>
        <w:rPr>
          <w:w w:val="115"/>
        </w:rPr>
        <w:t>fancy</w:t>
      </w:r>
      <w:r>
        <w:rPr>
          <w:spacing w:val="21"/>
          <w:w w:val="115"/>
        </w:rPr>
        <w:t> </w:t>
      </w:r>
      <w:r>
        <w:rPr>
          <w:w w:val="115"/>
        </w:rPr>
        <w:t>cologne</w:t>
      </w:r>
      <w:r>
        <w:rPr>
          <w:spacing w:val="22"/>
          <w:w w:val="115"/>
        </w:rPr>
        <w:t> </w:t>
      </w:r>
      <w:r>
        <w:rPr>
          <w:w w:val="115"/>
        </w:rPr>
        <w:t>bottles</w:t>
      </w:r>
      <w:r>
        <w:rPr>
          <w:spacing w:val="21"/>
          <w:w w:val="115"/>
        </w:rPr>
        <w:t> </w:t>
      </w:r>
      <w:r>
        <w:rPr>
          <w:w w:val="115"/>
        </w:rPr>
        <w:t>reusable</w:t>
      </w:r>
      <w:r>
        <w:rPr>
          <w:spacing w:val="22"/>
          <w:w w:val="115"/>
        </w:rPr>
        <w:t> </w:t>
      </w:r>
      <w:r>
        <w:rPr>
          <w:w w:val="115"/>
        </w:rPr>
        <w:t>as</w:t>
      </w:r>
      <w:r>
        <w:rPr>
          <w:spacing w:val="21"/>
          <w:w w:val="115"/>
        </w:rPr>
        <w:t> </w:t>
      </w:r>
      <w:r>
        <w:rPr>
          <w:w w:val="115"/>
        </w:rPr>
        <w:t>flow-</w:t>
      </w:r>
      <w:r>
        <w:rPr>
          <w:w w:val="116"/>
        </w:rPr>
        <w:t> </w:t>
      </w:r>
      <w:r>
        <w:rPr>
          <w:w w:val="115"/>
        </w:rPr>
        <w:t>er</w:t>
      </w:r>
      <w:r>
        <w:rPr>
          <w:spacing w:val="46"/>
          <w:w w:val="115"/>
        </w:rPr>
        <w:t> </w:t>
      </w:r>
      <w:r>
        <w:rPr>
          <w:w w:val="115"/>
        </w:rPr>
        <w:t>vases,</w:t>
      </w:r>
      <w:r>
        <w:rPr>
          <w:spacing w:val="47"/>
          <w:w w:val="115"/>
        </w:rPr>
        <w:t> </w:t>
      </w:r>
      <w:r>
        <w:rPr>
          <w:w w:val="115"/>
        </w:rPr>
        <w:t>and</w:t>
      </w:r>
      <w:r>
        <w:rPr>
          <w:spacing w:val="47"/>
          <w:w w:val="115"/>
        </w:rPr>
        <w:t> </w:t>
      </w:r>
      <w:r>
        <w:rPr>
          <w:w w:val="115"/>
        </w:rPr>
        <w:t>other</w:t>
      </w:r>
      <w:r>
        <w:rPr>
          <w:spacing w:val="47"/>
          <w:w w:val="115"/>
        </w:rPr>
        <w:t> </w:t>
      </w:r>
      <w:r>
        <w:rPr>
          <w:w w:val="115"/>
        </w:rPr>
        <w:t>containers</w:t>
      </w:r>
      <w:r>
        <w:rPr>
          <w:spacing w:val="46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have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lasting</w:t>
      </w:r>
      <w:r>
        <w:rPr>
          <w:spacing w:val="15"/>
          <w:w w:val="115"/>
        </w:rPr>
        <w:t> </w:t>
      </w:r>
      <w:r>
        <w:rPr>
          <w:w w:val="115"/>
        </w:rPr>
        <w:t>value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decorative</w:t>
      </w:r>
      <w:r>
        <w:rPr>
          <w:spacing w:val="14"/>
          <w:w w:val="115"/>
        </w:rPr>
        <w:t> </w:t>
      </w:r>
      <w:r>
        <w:rPr>
          <w:w w:val="115"/>
        </w:rPr>
        <w:t>use.</w:t>
      </w:r>
      <w:r>
        <w:rPr/>
      </w:r>
    </w:p>
    <w:p>
      <w:pPr>
        <w:spacing w:line="164" w:lineRule="exact" w:before="82"/>
        <w:ind w:left="197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97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89–1,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53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51256,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21,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197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1988;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94–1,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58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69471,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30,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1993]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1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7" w:right="916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134.24  </w:t>
      </w:r>
      <w:r>
        <w:rPr>
          <w:spacing w:val="22"/>
        </w:rPr>
        <w:t> </w:t>
      </w:r>
      <w:r>
        <w:rPr/>
        <w:t>Containers</w:t>
      </w:r>
      <w:r>
        <w:rPr>
          <w:spacing w:val="37"/>
        </w:rPr>
        <w:t> </w:t>
      </w:r>
      <w:r>
        <w:rPr/>
        <w:t>or</w:t>
      </w:r>
      <w:r>
        <w:rPr>
          <w:spacing w:val="38"/>
        </w:rPr>
        <w:t> </w:t>
      </w:r>
      <w:r>
        <w:rPr/>
        <w:t>holders</w:t>
      </w:r>
      <w:r>
        <w:rPr>
          <w:spacing w:val="38"/>
        </w:rPr>
        <w:t> </w:t>
      </w:r>
      <w:r>
        <w:rPr/>
        <w:t>not</w:t>
      </w:r>
      <w:r>
        <w:rPr>
          <w:spacing w:val="38"/>
        </w:rPr>
        <w:t> </w:t>
      </w:r>
      <w:r>
        <w:rPr/>
        <w:t>de-</w:t>
      </w:r>
      <w:r>
        <w:rPr/>
        <w:t> signed</w:t>
      </w:r>
      <w:r>
        <w:rPr>
          <w:spacing w:val="7"/>
        </w:rPr>
        <w:t> </w:t>
      </w:r>
      <w:r>
        <w:rPr/>
        <w:t>for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capable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reuse.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1"/>
        </w:numPr>
        <w:tabs>
          <w:tab w:pos="774" w:val="left" w:leader="none"/>
        </w:tabs>
        <w:spacing w:line="180" w:lineRule="exact" w:before="60" w:after="0"/>
        <w:ind w:left="197" w:right="915" w:firstLine="160"/>
        <w:jc w:val="both"/>
      </w:pPr>
      <w:r>
        <w:rPr>
          <w:rFonts w:ascii="Georgia"/>
          <w:i/>
          <w:w w:val="115"/>
        </w:rPr>
        <w:t>Containers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ordinarily</w:t>
      </w:r>
      <w:r>
        <w:rPr>
          <w:rFonts w:ascii="Georgia"/>
          <w:i/>
          <w:spacing w:val="15"/>
          <w:w w:val="115"/>
        </w:rPr>
        <w:t> </w:t>
      </w:r>
      <w:r>
        <w:rPr>
          <w:rFonts w:ascii="Georgia"/>
          <w:i/>
          <w:w w:val="115"/>
        </w:rPr>
        <w:t>discarded</w:t>
      </w:r>
      <w:r>
        <w:rPr>
          <w:rFonts w:ascii="Georgia"/>
          <w:i/>
          <w:w w:val="106"/>
        </w:rPr>
        <w:t> </w:t>
      </w:r>
      <w:r>
        <w:rPr>
          <w:rFonts w:ascii="Georgia"/>
          <w:i/>
          <w:w w:val="115"/>
        </w:rPr>
        <w:t>after</w:t>
      </w:r>
      <w:r>
        <w:rPr>
          <w:rFonts w:ascii="Georgia"/>
          <w:i/>
          <w:spacing w:val="-2"/>
          <w:w w:val="115"/>
        </w:rPr>
        <w:t> </w:t>
      </w:r>
      <w:r>
        <w:rPr>
          <w:rFonts w:ascii="Georgia"/>
          <w:i/>
          <w:w w:val="115"/>
        </w:rPr>
        <w:t>use.</w:t>
      </w:r>
      <w:r>
        <w:rPr>
          <w:rFonts w:ascii="Georgia"/>
          <w:i/>
          <w:spacing w:val="-2"/>
          <w:w w:val="115"/>
        </w:rPr>
        <w:t> </w:t>
      </w:r>
      <w:r>
        <w:rPr>
          <w:w w:val="115"/>
        </w:rPr>
        <w:t>Disposable</w:t>
      </w:r>
      <w:r>
        <w:rPr>
          <w:spacing w:val="-9"/>
          <w:w w:val="115"/>
        </w:rPr>
        <w:t> </w:t>
      </w:r>
      <w:r>
        <w:rPr>
          <w:w w:val="115"/>
        </w:rPr>
        <w:t>containers</w:t>
      </w:r>
      <w:r>
        <w:rPr>
          <w:spacing w:val="-9"/>
          <w:w w:val="115"/>
        </w:rPr>
        <w:t> </w:t>
      </w:r>
      <w:r>
        <w:rPr>
          <w:w w:val="115"/>
        </w:rPr>
        <w:t>or</w:t>
      </w:r>
      <w:r>
        <w:rPr>
          <w:spacing w:val="-9"/>
          <w:w w:val="115"/>
        </w:rPr>
        <w:t> </w:t>
      </w:r>
      <w:r>
        <w:rPr>
          <w:w w:val="115"/>
        </w:rPr>
        <w:t>hold-</w:t>
      </w:r>
      <w:r>
        <w:rPr>
          <w:w w:val="115"/>
        </w:rPr>
        <w:t> ers</w:t>
      </w:r>
      <w:r>
        <w:rPr>
          <w:spacing w:val="14"/>
          <w:w w:val="115"/>
        </w:rPr>
        <w:t> </w:t>
      </w:r>
      <w:r>
        <w:rPr>
          <w:w w:val="115"/>
        </w:rPr>
        <w:t>subject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provisions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section</w:t>
      </w:r>
      <w:r>
        <w:rPr>
          <w:spacing w:val="13"/>
          <w:w w:val="115"/>
        </w:rPr>
        <w:t> </w:t>
      </w:r>
      <w:r>
        <w:rPr>
          <w:w w:val="115"/>
        </w:rPr>
        <w:t>are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usual</w:t>
      </w:r>
      <w:r>
        <w:rPr>
          <w:spacing w:val="13"/>
          <w:w w:val="115"/>
        </w:rPr>
        <w:t> </w:t>
      </w:r>
      <w:r>
        <w:rPr>
          <w:w w:val="115"/>
        </w:rPr>
        <w:t>ordinary</w:t>
      </w:r>
      <w:r>
        <w:rPr>
          <w:spacing w:val="14"/>
          <w:w w:val="115"/>
        </w:rPr>
        <w:t> </w:t>
      </w:r>
      <w:r>
        <w:rPr>
          <w:w w:val="115"/>
        </w:rPr>
        <w:t>types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containers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holders,</w:t>
      </w:r>
      <w:r>
        <w:rPr>
          <w:spacing w:val="42"/>
          <w:w w:val="115"/>
        </w:rPr>
        <w:t> </w:t>
      </w:r>
      <w:r>
        <w:rPr>
          <w:w w:val="115"/>
        </w:rPr>
        <w:t>including</w:t>
      </w:r>
      <w:r>
        <w:rPr>
          <w:spacing w:val="41"/>
          <w:w w:val="115"/>
        </w:rPr>
        <w:t> </w:t>
      </w:r>
      <w:r>
        <w:rPr>
          <w:w w:val="115"/>
        </w:rPr>
        <w:t>cans,</w:t>
      </w:r>
      <w:r>
        <w:rPr>
          <w:w w:val="113"/>
        </w:rPr>
        <w:t> </w:t>
      </w:r>
      <w:r>
        <w:rPr>
          <w:w w:val="115"/>
        </w:rPr>
        <w:t>bottles,</w:t>
      </w:r>
      <w:r>
        <w:rPr>
          <w:spacing w:val="2"/>
          <w:w w:val="115"/>
        </w:rPr>
        <w:t> </w:t>
      </w:r>
      <w:r>
        <w:rPr>
          <w:w w:val="115"/>
        </w:rPr>
        <w:t>paper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polyethylene</w:t>
      </w:r>
      <w:r>
        <w:rPr>
          <w:spacing w:val="2"/>
          <w:w w:val="115"/>
        </w:rPr>
        <w:t> </w:t>
      </w:r>
      <w:r>
        <w:rPr>
          <w:w w:val="115"/>
        </w:rPr>
        <w:t>bags,</w:t>
      </w:r>
      <w:r>
        <w:rPr>
          <w:spacing w:val="2"/>
          <w:w w:val="115"/>
        </w:rPr>
        <w:t> </w:t>
      </w:r>
      <w:r>
        <w:rPr>
          <w:w w:val="115"/>
        </w:rPr>
        <w:t>pa-</w:t>
      </w:r>
      <w:r>
        <w:rPr>
          <w:w w:val="111"/>
        </w:rPr>
        <w:t> </w:t>
      </w:r>
      <w:r>
        <w:rPr>
          <w:w w:val="115"/>
        </w:rPr>
        <w:t>perboard</w:t>
      </w:r>
      <w:r>
        <w:rPr>
          <w:spacing w:val="10"/>
          <w:w w:val="115"/>
        </w:rPr>
        <w:t> </w:t>
      </w:r>
      <w:r>
        <w:rPr>
          <w:w w:val="115"/>
        </w:rPr>
        <w:t>boxes,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similar</w:t>
      </w:r>
      <w:r>
        <w:rPr>
          <w:spacing w:val="10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or</w:t>
      </w:r>
      <w:r>
        <w:rPr>
          <w:spacing w:val="19"/>
          <w:w w:val="115"/>
        </w:rPr>
        <w:t> </w:t>
      </w:r>
      <w:r>
        <w:rPr>
          <w:w w:val="115"/>
        </w:rPr>
        <w:t>holders</w:t>
      </w:r>
      <w:r>
        <w:rPr>
          <w:spacing w:val="20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ordinarily</w:t>
      </w:r>
      <w:r>
        <w:rPr>
          <w:spacing w:val="20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carded</w:t>
      </w:r>
      <w:r>
        <w:rPr>
          <w:spacing w:val="12"/>
          <w:w w:val="115"/>
        </w:rPr>
        <w:t> </w:t>
      </w:r>
      <w:r>
        <w:rPr>
          <w:w w:val="115"/>
        </w:rPr>
        <w:t>after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contents</w:t>
      </w:r>
      <w:r>
        <w:rPr>
          <w:spacing w:val="12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consumed.</w:t>
      </w:r>
      <w:r>
        <w:rPr/>
      </w:r>
    </w:p>
    <w:p>
      <w:pPr>
        <w:pStyle w:val="BodyText"/>
        <w:numPr>
          <w:ilvl w:val="0"/>
          <w:numId w:val="11"/>
        </w:numPr>
        <w:tabs>
          <w:tab w:pos="704" w:val="left" w:leader="none"/>
        </w:tabs>
        <w:spacing w:line="224" w:lineRule="auto" w:before="0" w:after="0"/>
        <w:ind w:left="197" w:right="916" w:firstLine="160"/>
        <w:jc w:val="both"/>
      </w:pPr>
      <w:r>
        <w:rPr>
          <w:rFonts w:ascii="Georgia"/>
          <w:i/>
          <w:w w:val="115"/>
        </w:rPr>
        <w:t>Imported</w:t>
      </w:r>
      <w:r>
        <w:rPr>
          <w:rFonts w:ascii="Georgia"/>
          <w:i/>
          <w:spacing w:val="30"/>
          <w:w w:val="115"/>
        </w:rPr>
        <w:t> </w:t>
      </w:r>
      <w:r>
        <w:rPr>
          <w:rFonts w:ascii="Georgia"/>
          <w:i/>
          <w:w w:val="115"/>
        </w:rPr>
        <w:t>empty.</w:t>
      </w:r>
      <w:r>
        <w:rPr>
          <w:rFonts w:ascii="Georgia"/>
          <w:i/>
          <w:spacing w:val="31"/>
          <w:w w:val="115"/>
        </w:rPr>
        <w:t> </w:t>
      </w:r>
      <w:r>
        <w:rPr>
          <w:w w:val="115"/>
        </w:rPr>
        <w:t>Disposable</w:t>
      </w:r>
      <w:r>
        <w:rPr>
          <w:spacing w:val="2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holders</w:t>
      </w:r>
      <w:r>
        <w:rPr>
          <w:spacing w:val="25"/>
          <w:w w:val="115"/>
        </w:rPr>
        <w:t> </w:t>
      </w:r>
      <w:r>
        <w:rPr>
          <w:w w:val="115"/>
        </w:rPr>
        <w:t>imported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sale</w:t>
      </w:r>
      <w:r>
        <w:rPr>
          <w:spacing w:val="40"/>
          <w:w w:val="115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subject</w:t>
      </w:r>
      <w:r>
        <w:rPr>
          <w:spacing w:val="41"/>
          <w:w w:val="115"/>
        </w:rPr>
        <w:t> </w:t>
      </w:r>
      <w:r>
        <w:rPr>
          <w:w w:val="115"/>
        </w:rPr>
        <w:t>to</w:t>
      </w:r>
      <w:r>
        <w:rPr>
          <w:spacing w:val="40"/>
          <w:w w:val="115"/>
        </w:rPr>
        <w:t> </w:t>
      </w:r>
      <w:r>
        <w:rPr>
          <w:w w:val="115"/>
        </w:rPr>
        <w:t>treat-</w:t>
      </w:r>
      <w:r>
        <w:rPr>
          <w:w w:val="117"/>
        </w:rPr>
        <w:t> </w:t>
      </w:r>
      <w:r>
        <w:rPr>
          <w:w w:val="115"/>
        </w:rPr>
        <w:t>ment</w:t>
      </w:r>
      <w:r>
        <w:rPr>
          <w:spacing w:val="5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imported</w:t>
      </w:r>
      <w:r>
        <w:rPr>
          <w:spacing w:val="6"/>
          <w:w w:val="115"/>
        </w:rPr>
        <w:t> </w:t>
      </w:r>
      <w:r>
        <w:rPr>
          <w:w w:val="115"/>
        </w:rPr>
        <w:t>articles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accord-</w:t>
      </w:r>
      <w:r>
        <w:rPr>
          <w:w w:val="117"/>
        </w:rPr>
        <w:t> </w:t>
      </w:r>
      <w:r>
        <w:rPr>
          <w:w w:val="115"/>
        </w:rPr>
        <w:t>ance</w:t>
      </w:r>
      <w:r>
        <w:rPr>
          <w:spacing w:val="37"/>
          <w:w w:val="115"/>
        </w:rPr>
        <w:t> </w:t>
      </w:r>
      <w:r>
        <w:rPr>
          <w:w w:val="115"/>
        </w:rPr>
        <w:t>with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Harmonized</w:t>
      </w:r>
      <w:r>
        <w:rPr>
          <w:spacing w:val="37"/>
          <w:w w:val="115"/>
        </w:rPr>
        <w:t> </w:t>
      </w:r>
      <w:r>
        <w:rPr>
          <w:w w:val="115"/>
        </w:rPr>
        <w:t>Tariff</w:t>
      </w:r>
      <w:r>
        <w:rPr>
          <w:w w:val="116"/>
        </w:rPr>
        <w:t> </w:t>
      </w:r>
      <w:r>
        <w:rPr>
          <w:w w:val="115"/>
        </w:rPr>
        <w:t>Schedule </w:t>
      </w:r>
      <w:r>
        <w:rPr>
          <w:spacing w:val="48"/>
          <w:w w:val="115"/>
        </w:rPr>
        <w:t> </w:t>
      </w:r>
      <w:r>
        <w:rPr>
          <w:w w:val="115"/>
        </w:rPr>
        <w:t>of </w:t>
      </w:r>
      <w:r>
        <w:rPr>
          <w:spacing w:val="49"/>
          <w:w w:val="115"/>
        </w:rPr>
        <w:t> </w:t>
      </w:r>
      <w:r>
        <w:rPr>
          <w:w w:val="115"/>
        </w:rPr>
        <w:t>the </w:t>
      </w:r>
      <w:r>
        <w:rPr>
          <w:spacing w:val="48"/>
          <w:w w:val="115"/>
        </w:rPr>
        <w:t> </w:t>
      </w:r>
      <w:r>
        <w:rPr>
          <w:w w:val="115"/>
        </w:rPr>
        <w:t>United </w:t>
      </w:r>
      <w:r>
        <w:rPr>
          <w:spacing w:val="49"/>
          <w:w w:val="115"/>
        </w:rPr>
        <w:t> </w:t>
      </w:r>
      <w:r>
        <w:rPr>
          <w:w w:val="115"/>
        </w:rPr>
        <w:t>States </w:t>
      </w:r>
      <w:r>
        <w:rPr>
          <w:spacing w:val="48"/>
          <w:w w:val="115"/>
        </w:rPr>
        <w:t> </w:t>
      </w:r>
      <w:r>
        <w:rPr>
          <w:w w:val="115"/>
        </w:rPr>
        <w:t>(19</w:t>
      </w:r>
      <w:r>
        <w:rPr/>
      </w:r>
    </w:p>
    <w:p>
      <w:pPr>
        <w:pStyle w:val="BodyText"/>
        <w:spacing w:line="180" w:lineRule="exact" w:before="3"/>
        <w:ind w:left="197" w:right="916" w:firstLine="0"/>
        <w:jc w:val="both"/>
      </w:pPr>
      <w:r>
        <w:rPr>
          <w:w w:val="115"/>
        </w:rPr>
        <w:t>U.S.C.</w:t>
      </w:r>
      <w:r>
        <w:rPr>
          <w:spacing w:val="-9"/>
          <w:w w:val="115"/>
        </w:rPr>
        <w:t> </w:t>
      </w:r>
      <w:r>
        <w:rPr>
          <w:w w:val="115"/>
        </w:rPr>
        <w:t>1202),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shall</w:t>
      </w:r>
      <w:r>
        <w:rPr>
          <w:spacing w:val="-8"/>
          <w:w w:val="115"/>
        </w:rPr>
        <w:t> </w:t>
      </w:r>
      <w:r>
        <w:rPr>
          <w:w w:val="115"/>
        </w:rPr>
        <w:t>be</w:t>
      </w:r>
      <w:r>
        <w:rPr>
          <w:spacing w:val="-9"/>
          <w:w w:val="115"/>
        </w:rPr>
        <w:t> </w:t>
      </w:r>
      <w:r>
        <w:rPr>
          <w:w w:val="115"/>
        </w:rPr>
        <w:t>marked</w:t>
      </w:r>
      <w:r>
        <w:rPr>
          <w:spacing w:val="-9"/>
          <w:w w:val="115"/>
        </w:rPr>
        <w:t> </w:t>
      </w:r>
      <w:r>
        <w:rPr>
          <w:w w:val="115"/>
        </w:rPr>
        <w:t>to</w:t>
      </w:r>
      <w:r>
        <w:rPr>
          <w:spacing w:val="-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dicate</w:t>
      </w:r>
      <w:r>
        <w:rPr>
          <w:spacing w:val="18"/>
          <w:w w:val="115"/>
        </w:rPr>
        <w:t> </w:t>
      </w:r>
      <w:r>
        <w:rPr>
          <w:w w:val="115"/>
        </w:rPr>
        <w:t>clearly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country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their</w:t>
      </w:r>
      <w:r>
        <w:rPr>
          <w:spacing w:val="18"/>
          <w:w w:val="115"/>
        </w:rPr>
        <w:t> </w:t>
      </w:r>
      <w:r>
        <w:rPr>
          <w:w w:val="115"/>
        </w:rPr>
        <w:t>own</w:t>
      </w:r>
      <w:r>
        <w:rPr>
          <w:w w:val="111"/>
        </w:rPr>
        <w:t> </w:t>
      </w:r>
      <w:r>
        <w:rPr>
          <w:w w:val="115"/>
        </w:rPr>
        <w:t>origin.</w:t>
      </w:r>
      <w:r>
        <w:rPr>
          <w:spacing w:val="41"/>
          <w:w w:val="115"/>
        </w:rPr>
        <w:t> </w:t>
      </w:r>
      <w:r>
        <w:rPr>
          <w:w w:val="115"/>
        </w:rPr>
        <w:t>However,</w:t>
      </w:r>
      <w:r>
        <w:rPr>
          <w:spacing w:val="42"/>
          <w:w w:val="115"/>
        </w:rPr>
        <w:t> </w:t>
      </w:r>
      <w:r>
        <w:rPr>
          <w:w w:val="115"/>
        </w:rPr>
        <w:t>when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containers</w:t>
      </w:r>
      <w:r>
        <w:rPr>
          <w:w w:val="115"/>
        </w:rPr>
        <w:t> are</w:t>
      </w:r>
      <w:r>
        <w:rPr>
          <w:spacing w:val="28"/>
          <w:w w:val="115"/>
        </w:rPr>
        <w:t> </w:t>
      </w:r>
      <w:r>
        <w:rPr>
          <w:w w:val="115"/>
        </w:rPr>
        <w:t>packed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sold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multiple</w:t>
      </w:r>
      <w:r>
        <w:rPr>
          <w:spacing w:val="29"/>
          <w:w w:val="115"/>
        </w:rPr>
        <w:t> </w:t>
      </w:r>
      <w:r>
        <w:rPr>
          <w:w w:val="115"/>
        </w:rPr>
        <w:t>units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134.25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4" w:lineRule="exact"/>
        <w:ind w:right="0" w:firstLine="0"/>
        <w:jc w:val="both"/>
      </w:pPr>
      <w:r>
        <w:rPr>
          <w:w w:val="115"/>
        </w:rPr>
        <w:t>(dozens,</w:t>
      </w:r>
      <w:r>
        <w:rPr>
          <w:spacing w:val="41"/>
          <w:w w:val="115"/>
        </w:rPr>
        <w:t> </w:t>
      </w:r>
      <w:r>
        <w:rPr>
          <w:w w:val="115"/>
        </w:rPr>
        <w:t>gross,</w:t>
      </w:r>
      <w:r>
        <w:rPr>
          <w:spacing w:val="42"/>
          <w:w w:val="115"/>
        </w:rPr>
        <w:t> </w:t>
      </w:r>
      <w:r>
        <w:rPr>
          <w:w w:val="115"/>
        </w:rPr>
        <w:t>etc.),</w:t>
      </w:r>
      <w:r>
        <w:rPr>
          <w:spacing w:val="42"/>
          <w:w w:val="115"/>
        </w:rPr>
        <w:t> </w:t>
      </w:r>
      <w:r>
        <w:rPr>
          <w:w w:val="115"/>
        </w:rPr>
        <w:t>this</w:t>
      </w:r>
      <w:r>
        <w:rPr>
          <w:spacing w:val="42"/>
          <w:w w:val="115"/>
        </w:rPr>
        <w:t> </w:t>
      </w:r>
      <w:r>
        <w:rPr>
          <w:w w:val="115"/>
        </w:rPr>
        <w:t>requirement</w:t>
      </w:r>
      <w:r>
        <w:rPr>
          <w:w w:val="113"/>
        </w:rPr>
        <w:t> </w:t>
      </w:r>
      <w:r>
        <w:rPr>
          <w:w w:val="115"/>
        </w:rPr>
        <w:t>ordinarily</w:t>
      </w:r>
      <w:r>
        <w:rPr>
          <w:spacing w:val="16"/>
          <w:w w:val="115"/>
        </w:rPr>
        <w:t> </w:t>
      </w:r>
      <w:r>
        <w:rPr>
          <w:w w:val="115"/>
        </w:rPr>
        <w:t>may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met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7"/>
          <w:w w:val="115"/>
        </w:rPr>
        <w:t> </w:t>
      </w:r>
      <w:r>
        <w:rPr>
          <w:w w:val="115"/>
        </w:rPr>
        <w:t>marking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outermost</w:t>
      </w:r>
      <w:r>
        <w:rPr>
          <w:spacing w:val="10"/>
          <w:w w:val="115"/>
        </w:rPr>
        <w:t> </w:t>
      </w:r>
      <w:r>
        <w:rPr>
          <w:w w:val="115"/>
        </w:rPr>
        <w:t>container</w:t>
      </w:r>
      <w:r>
        <w:rPr>
          <w:spacing w:val="11"/>
          <w:w w:val="115"/>
        </w:rPr>
        <w:t> </w:t>
      </w:r>
      <w:r>
        <w:rPr>
          <w:w w:val="115"/>
        </w:rPr>
        <w:t>which</w:t>
      </w:r>
      <w:r>
        <w:rPr>
          <w:spacing w:val="11"/>
          <w:w w:val="115"/>
        </w:rPr>
        <w:t> </w:t>
      </w:r>
      <w:r>
        <w:rPr>
          <w:w w:val="115"/>
        </w:rPr>
        <w:t>reaches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ultimate</w:t>
      </w:r>
      <w:r>
        <w:rPr>
          <w:spacing w:val="-10"/>
          <w:w w:val="115"/>
        </w:rPr>
        <w:t> </w:t>
      </w:r>
      <w:r>
        <w:rPr>
          <w:w w:val="115"/>
        </w:rPr>
        <w:t>purchaser.</w:t>
      </w:r>
      <w:r>
        <w:rPr/>
      </w:r>
    </w:p>
    <w:p>
      <w:pPr>
        <w:pStyle w:val="BodyText"/>
        <w:numPr>
          <w:ilvl w:val="0"/>
          <w:numId w:val="11"/>
        </w:numPr>
        <w:tabs>
          <w:tab w:pos="1426" w:val="left" w:leader="none"/>
        </w:tabs>
        <w:spacing w:line="227" w:lineRule="auto" w:before="9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Imported</w:t>
      </w:r>
      <w:r>
        <w:rPr>
          <w:rFonts w:ascii="Georgia" w:hAnsi="Georgia" w:cs="Georgia" w:eastAsia="Georgia"/>
          <w:i/>
          <w:spacing w:val="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to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be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spacing w:val="-2"/>
          <w:w w:val="115"/>
        </w:rPr>
        <w:t>filled</w:t>
      </w:r>
      <w:r>
        <w:rPr>
          <w:spacing w:val="-2"/>
          <w:w w:val="115"/>
        </w:rPr>
        <w:t>—(1)</w:t>
      </w:r>
      <w:r>
        <w:rPr>
          <w:spacing w:val="4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If</w:t>
      </w:r>
      <w:r>
        <w:rPr>
          <w:rFonts w:ascii="Georgia" w:hAnsi="Georgia" w:cs="Georgia" w:eastAsia="Georgia"/>
          <w:i/>
          <w:spacing w:val="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un-</w:t>
      </w:r>
      <w:r>
        <w:rPr>
          <w:rFonts w:ascii="Georgia" w:hAnsi="Georgia" w:cs="Georgia" w:eastAsia="Georgia"/>
          <w:i/>
          <w:spacing w:val="29"/>
          <w:w w:val="112"/>
        </w:rPr>
        <w:t> </w:t>
      </w:r>
      <w:r>
        <w:rPr>
          <w:rFonts w:ascii="Georgia" w:hAnsi="Georgia" w:cs="Georgia" w:eastAsia="Georgia"/>
          <w:i/>
          <w:w w:val="115"/>
        </w:rPr>
        <w:t>marked.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w w:val="115"/>
        </w:rPr>
        <w:t>When</w:t>
      </w:r>
      <w:r>
        <w:rPr>
          <w:spacing w:val="2"/>
          <w:w w:val="115"/>
        </w:rPr>
        <w:t> </w:t>
      </w:r>
      <w:r>
        <w:rPr>
          <w:w w:val="115"/>
        </w:rPr>
        <w:t>disposable</w:t>
      </w:r>
      <w:r>
        <w:rPr>
          <w:spacing w:val="2"/>
          <w:w w:val="115"/>
        </w:rPr>
        <w:t> </w:t>
      </w:r>
      <w:r>
        <w:rPr>
          <w:w w:val="115"/>
        </w:rPr>
        <w:t>containers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holders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usual</w:t>
      </w:r>
      <w:r>
        <w:rPr>
          <w:spacing w:val="30"/>
          <w:w w:val="115"/>
        </w:rPr>
        <w:t> </w:t>
      </w:r>
      <w:r>
        <w:rPr>
          <w:w w:val="115"/>
        </w:rPr>
        <w:t>containers</w:t>
      </w:r>
      <w:r>
        <w:rPr>
          <w:spacing w:val="30"/>
          <w:w w:val="115"/>
        </w:rPr>
        <w:t> </w:t>
      </w:r>
      <w:r>
        <w:rPr>
          <w:w w:val="115"/>
        </w:rPr>
        <w:t>which</w:t>
      </w:r>
      <w:r>
        <w:rPr>
          <w:spacing w:val="30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goods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NAFTA</w:t>
      </w:r>
      <w:r>
        <w:rPr>
          <w:spacing w:val="22"/>
          <w:w w:val="115"/>
        </w:rPr>
        <w:t> </w:t>
      </w:r>
      <w:r>
        <w:rPr>
          <w:w w:val="115"/>
        </w:rPr>
        <w:t>country</w:t>
      </w:r>
      <w:r>
        <w:rPr>
          <w:spacing w:val="22"/>
          <w:w w:val="115"/>
        </w:rPr>
        <w:t> </w:t>
      </w:r>
      <w:r>
        <w:rPr>
          <w:w w:val="115"/>
        </w:rPr>
        <w:t>are</w:t>
      </w:r>
      <w:r>
        <w:rPr>
          <w:spacing w:val="23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9"/>
          <w:w w:val="115"/>
        </w:rPr>
        <w:t> </w:t>
      </w:r>
      <w:r>
        <w:rPr>
          <w:w w:val="115"/>
        </w:rPr>
        <w:t>persons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firms</w:t>
      </w:r>
      <w:r>
        <w:rPr>
          <w:spacing w:val="28"/>
          <w:w w:val="115"/>
        </w:rPr>
        <w:t> </w:t>
      </w:r>
      <w:r>
        <w:rPr>
          <w:w w:val="115"/>
        </w:rPr>
        <w:t>who</w:t>
      </w:r>
      <w:r>
        <w:rPr>
          <w:spacing w:val="29"/>
          <w:w w:val="115"/>
        </w:rPr>
        <w:t> </w:t>
      </w:r>
      <w:r>
        <w:rPr>
          <w:w w:val="115"/>
        </w:rPr>
        <w:t>fill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package</w:t>
      </w:r>
      <w:r>
        <w:rPr>
          <w:spacing w:val="14"/>
          <w:w w:val="115"/>
        </w:rPr>
        <w:t> </w:t>
      </w:r>
      <w:r>
        <w:rPr>
          <w:w w:val="115"/>
        </w:rPr>
        <w:t>them</w:t>
      </w:r>
      <w:r>
        <w:rPr>
          <w:spacing w:val="14"/>
          <w:w w:val="115"/>
        </w:rPr>
        <w:t> </w:t>
      </w:r>
      <w:r>
        <w:rPr>
          <w:w w:val="115"/>
        </w:rPr>
        <w:t>with</w:t>
      </w:r>
      <w:r>
        <w:rPr>
          <w:spacing w:val="14"/>
          <w:w w:val="115"/>
        </w:rPr>
        <w:t> </w:t>
      </w:r>
      <w:r>
        <w:rPr>
          <w:w w:val="115"/>
        </w:rPr>
        <w:t>various</w:t>
      </w:r>
      <w:r>
        <w:rPr>
          <w:spacing w:val="14"/>
          <w:w w:val="115"/>
        </w:rPr>
        <w:t> </w:t>
      </w:r>
      <w:r>
        <w:rPr>
          <w:w w:val="115"/>
        </w:rPr>
        <w:t>products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they</w:t>
      </w:r>
      <w:r>
        <w:rPr>
          <w:spacing w:val="14"/>
          <w:w w:val="115"/>
        </w:rPr>
        <w:t> </w:t>
      </w:r>
      <w:r>
        <w:rPr>
          <w:w w:val="115"/>
        </w:rPr>
        <w:t>sell,</w:t>
      </w:r>
      <w:r>
        <w:rPr>
          <w:spacing w:val="14"/>
          <w:w w:val="115"/>
        </w:rPr>
        <w:t> </w:t>
      </w:r>
      <w:r>
        <w:rPr>
          <w:w w:val="115"/>
        </w:rPr>
        <w:t>these</w:t>
      </w:r>
      <w:r>
        <w:rPr>
          <w:spacing w:val="14"/>
          <w:w w:val="115"/>
        </w:rPr>
        <w:t> </w:t>
      </w:r>
      <w:r>
        <w:rPr>
          <w:w w:val="115"/>
        </w:rPr>
        <w:t>persons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firms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‘‘ultimate</w:t>
      </w:r>
      <w:r>
        <w:rPr>
          <w:spacing w:val="22"/>
          <w:w w:val="115"/>
        </w:rPr>
        <w:t> </w:t>
      </w:r>
      <w:r>
        <w:rPr>
          <w:w w:val="115"/>
        </w:rPr>
        <w:t>purchasers’’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these</w:t>
      </w:r>
      <w:r>
        <w:rPr>
          <w:w w:val="113"/>
        </w:rPr>
        <w:t> </w:t>
      </w:r>
      <w:r>
        <w:rPr>
          <w:w w:val="115"/>
        </w:rPr>
        <w:t>containers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holders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usual</w:t>
      </w:r>
      <w:r>
        <w:rPr>
          <w:spacing w:val="3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44"/>
          <w:w w:val="115"/>
        </w:rPr>
        <w:t> </w:t>
      </w:r>
      <w:r>
        <w:rPr>
          <w:w w:val="115"/>
        </w:rPr>
        <w:t>which</w:t>
      </w:r>
      <w:r>
        <w:rPr>
          <w:spacing w:val="44"/>
          <w:w w:val="115"/>
        </w:rPr>
        <w:t> </w:t>
      </w:r>
      <w:r>
        <w:rPr>
          <w:w w:val="115"/>
        </w:rPr>
        <w:t>are</w:t>
      </w:r>
      <w:r>
        <w:rPr>
          <w:spacing w:val="44"/>
          <w:w w:val="115"/>
        </w:rPr>
        <w:t> </w:t>
      </w:r>
      <w:r>
        <w:rPr>
          <w:w w:val="115"/>
        </w:rPr>
        <w:t>goods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NAFTA</w:t>
      </w:r>
      <w:r>
        <w:rPr>
          <w:w w:val="113"/>
        </w:rPr>
        <w:t> </w:t>
      </w:r>
      <w:r>
        <w:rPr>
          <w:w w:val="115"/>
        </w:rPr>
        <w:t>country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they</w:t>
      </w:r>
      <w:r>
        <w:rPr>
          <w:spacing w:val="39"/>
          <w:w w:val="115"/>
        </w:rPr>
        <w:t> </w:t>
      </w:r>
      <w:r>
        <w:rPr>
          <w:w w:val="115"/>
        </w:rPr>
        <w:t>may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8"/>
          <w:w w:val="115"/>
        </w:rPr>
        <w:t> </w:t>
      </w:r>
      <w:r>
        <w:rPr>
          <w:w w:val="115"/>
        </w:rPr>
        <w:t>excepted</w:t>
      </w:r>
      <w:r>
        <w:rPr>
          <w:w w:val="114"/>
        </w:rPr>
        <w:t> </w:t>
      </w:r>
      <w:r>
        <w:rPr>
          <w:w w:val="115"/>
        </w:rPr>
        <w:t>from</w:t>
      </w:r>
      <w:r>
        <w:rPr>
          <w:spacing w:val="-13"/>
          <w:w w:val="115"/>
        </w:rPr>
        <w:t> </w:t>
      </w:r>
      <w:r>
        <w:rPr>
          <w:w w:val="115"/>
        </w:rPr>
        <w:t>individual</w:t>
      </w:r>
      <w:r>
        <w:rPr>
          <w:spacing w:val="-12"/>
          <w:w w:val="115"/>
        </w:rPr>
        <w:t> </w:t>
      </w:r>
      <w:r>
        <w:rPr>
          <w:w w:val="115"/>
        </w:rPr>
        <w:t>marking</w:t>
      </w:r>
      <w:r>
        <w:rPr>
          <w:spacing w:val="-12"/>
          <w:w w:val="115"/>
        </w:rPr>
        <w:t> </w:t>
      </w:r>
      <w:r>
        <w:rPr>
          <w:w w:val="115"/>
        </w:rPr>
        <w:t>pursuant</w:t>
      </w:r>
      <w:r>
        <w:rPr>
          <w:spacing w:val="-12"/>
          <w:w w:val="115"/>
        </w:rPr>
        <w:t> </w:t>
      </w:r>
      <w:r>
        <w:rPr>
          <w:w w:val="115"/>
        </w:rPr>
        <w:t>to</w:t>
      </w:r>
      <w:r>
        <w:rPr>
          <w:spacing w:val="-12"/>
          <w:w w:val="115"/>
        </w:rPr>
        <w:t> </w:t>
      </w:r>
      <w:r>
        <w:rPr>
          <w:w w:val="115"/>
        </w:rPr>
        <w:t>19</w:t>
      </w:r>
      <w:r>
        <w:rPr/>
      </w:r>
    </w:p>
    <w:p>
      <w:pPr>
        <w:pStyle w:val="BodyText"/>
        <w:spacing w:line="182" w:lineRule="exact" w:before="3"/>
        <w:ind w:right="0" w:firstLine="0"/>
        <w:jc w:val="both"/>
      </w:pPr>
      <w:r>
        <w:rPr>
          <w:w w:val="115"/>
        </w:rPr>
        <w:t>U.S.C.</w:t>
      </w:r>
      <w:r>
        <w:rPr>
          <w:spacing w:val="-4"/>
          <w:w w:val="115"/>
        </w:rPr>
        <w:t> </w:t>
      </w:r>
      <w:r>
        <w:rPr>
          <w:w w:val="115"/>
        </w:rPr>
        <w:t>1304(a)(3)(D).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outside</w:t>
      </w:r>
      <w:r>
        <w:rPr>
          <w:spacing w:val="-3"/>
          <w:w w:val="115"/>
        </w:rPr>
        <w:t> </w:t>
      </w:r>
      <w:r>
        <w:rPr>
          <w:w w:val="115"/>
        </w:rPr>
        <w:t>wrap-</w:t>
      </w:r>
      <w:r>
        <w:rPr>
          <w:w w:val="110"/>
        </w:rPr>
        <w:t> </w:t>
      </w:r>
      <w:r>
        <w:rPr>
          <w:w w:val="115"/>
        </w:rPr>
        <w:t>pings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packages</w:t>
      </w:r>
      <w:r>
        <w:rPr>
          <w:spacing w:val="31"/>
          <w:w w:val="115"/>
        </w:rPr>
        <w:t> </w:t>
      </w:r>
      <w:r>
        <w:rPr>
          <w:w w:val="115"/>
        </w:rPr>
        <w:t>containing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clearly</w:t>
      </w:r>
      <w:r>
        <w:rPr>
          <w:spacing w:val="7"/>
          <w:w w:val="115"/>
        </w:rPr>
        <w:t> </w:t>
      </w:r>
      <w:r>
        <w:rPr>
          <w:w w:val="115"/>
        </w:rPr>
        <w:t>marked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indi-</w:t>
      </w:r>
      <w:r>
        <w:rPr>
          <w:w w:val="114"/>
        </w:rPr>
        <w:t> </w:t>
      </w:r>
      <w:r>
        <w:rPr>
          <w:w w:val="115"/>
        </w:rPr>
        <w:t>cate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country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origin.</w:t>
      </w:r>
      <w:r>
        <w:rPr/>
      </w:r>
    </w:p>
    <w:p>
      <w:pPr>
        <w:pStyle w:val="BodyText"/>
        <w:spacing w:line="182" w:lineRule="exact" w:before="14"/>
        <w:ind w:right="0"/>
        <w:jc w:val="both"/>
      </w:pPr>
      <w:r>
        <w:rPr>
          <w:w w:val="115"/>
        </w:rPr>
        <w:t>(2)</w:t>
      </w:r>
      <w:r>
        <w:rPr>
          <w:spacing w:val="3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If</w:t>
      </w:r>
      <w:r>
        <w:rPr>
          <w:rFonts w:ascii="Georgia" w:hAnsi="Georgia" w:cs="Georgia" w:eastAsia="Georgia"/>
          <w:i/>
          <w:spacing w:val="3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marked.</w:t>
      </w:r>
      <w:r>
        <w:rPr>
          <w:rFonts w:ascii="Georgia" w:hAnsi="Georgia" w:cs="Georgia" w:eastAsia="Georgia"/>
          <w:i/>
          <w:spacing w:val="38"/>
          <w:w w:val="115"/>
        </w:rPr>
        <w:t> </w:t>
      </w:r>
      <w:r>
        <w:rPr>
          <w:w w:val="115"/>
        </w:rPr>
        <w:t>If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disposable</w:t>
      </w:r>
      <w:r>
        <w:rPr>
          <w:spacing w:val="30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holders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usual</w:t>
      </w:r>
      <w:r>
        <w:rPr>
          <w:spacing w:val="1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44"/>
          <w:w w:val="115"/>
        </w:rPr>
        <w:t> </w:t>
      </w:r>
      <w:r>
        <w:rPr>
          <w:w w:val="115"/>
        </w:rPr>
        <w:t>which</w:t>
      </w:r>
      <w:r>
        <w:rPr>
          <w:spacing w:val="44"/>
          <w:w w:val="115"/>
        </w:rPr>
        <w:t> </w:t>
      </w:r>
      <w:r>
        <w:rPr>
          <w:w w:val="115"/>
        </w:rPr>
        <w:t>are</w:t>
      </w:r>
      <w:r>
        <w:rPr>
          <w:spacing w:val="44"/>
          <w:w w:val="115"/>
        </w:rPr>
        <w:t> </w:t>
      </w:r>
      <w:r>
        <w:rPr>
          <w:w w:val="115"/>
        </w:rPr>
        <w:t>goods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NAFTA</w:t>
      </w:r>
      <w:r>
        <w:rPr>
          <w:w w:val="113"/>
        </w:rPr>
        <w:t> </w:t>
      </w:r>
      <w:r>
        <w:rPr>
          <w:w w:val="115"/>
        </w:rPr>
        <w:t>country</w:t>
      </w:r>
      <w:r>
        <w:rPr>
          <w:spacing w:val="40"/>
          <w:w w:val="115"/>
        </w:rPr>
        <w:t> </w:t>
      </w:r>
      <w:r>
        <w:rPr>
          <w:w w:val="115"/>
        </w:rPr>
        <w:t>are</w:t>
      </w:r>
      <w:r>
        <w:rPr>
          <w:spacing w:val="41"/>
          <w:w w:val="115"/>
        </w:rPr>
        <w:t> </w:t>
      </w:r>
      <w:r>
        <w:rPr>
          <w:w w:val="115"/>
        </w:rPr>
        <w:t>marked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country</w:t>
      </w:r>
      <w:r>
        <w:rPr>
          <w:w w:val="118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origin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importation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marking</w:t>
      </w:r>
      <w:r>
        <w:rPr>
          <w:spacing w:val="40"/>
          <w:w w:val="115"/>
        </w:rPr>
        <w:t> </w:t>
      </w:r>
      <w:r>
        <w:rPr>
          <w:w w:val="115"/>
        </w:rPr>
        <w:t>will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visible</w:t>
      </w:r>
      <w:r>
        <w:rPr>
          <w:spacing w:val="39"/>
          <w:w w:val="115"/>
        </w:rPr>
        <w:t> </w:t>
      </w:r>
      <w:r>
        <w:rPr>
          <w:w w:val="115"/>
        </w:rPr>
        <w:t>after</w:t>
      </w:r>
      <w:r>
        <w:rPr>
          <w:w w:val="115"/>
        </w:rPr>
        <w:t> they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spacing w:val="5"/>
          <w:w w:val="115"/>
        </w:rPr>
        <w:t> </w:t>
      </w:r>
      <w:r>
        <w:rPr>
          <w:w w:val="115"/>
        </w:rPr>
        <w:t>filled,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marking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clearly</w:t>
      </w:r>
      <w:r>
        <w:rPr>
          <w:spacing w:val="9"/>
          <w:w w:val="115"/>
        </w:rPr>
        <w:t> </w:t>
      </w:r>
      <w:r>
        <w:rPr>
          <w:w w:val="115"/>
        </w:rPr>
        <w:t>indicate</w:t>
      </w:r>
      <w:r>
        <w:rPr>
          <w:spacing w:val="10"/>
          <w:w w:val="115"/>
        </w:rPr>
        <w:t> </w:t>
      </w:r>
      <w:r>
        <w:rPr>
          <w:w w:val="115"/>
        </w:rPr>
        <w:t>that </w:t>
      </w:r>
      <w:r>
        <w:rPr>
          <w:spacing w:val="10"/>
          <w:w w:val="115"/>
        </w:rPr>
        <w:t> </w:t>
      </w:r>
      <w:r>
        <w:rPr>
          <w:w w:val="115"/>
        </w:rPr>
        <w:t>the </w:t>
      </w:r>
      <w:r>
        <w:rPr>
          <w:spacing w:val="10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not</w:t>
      </w:r>
      <w:r>
        <w:rPr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contents were</w:t>
      </w:r>
      <w:r>
        <w:rPr>
          <w:spacing w:val="-1"/>
          <w:w w:val="115"/>
        </w:rPr>
        <w:t> </w:t>
      </w:r>
      <w:r>
        <w:rPr>
          <w:w w:val="115"/>
        </w:rPr>
        <w:t>made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named</w:t>
      </w:r>
      <w:r>
        <w:rPr>
          <w:spacing w:val="29"/>
          <w:w w:val="115"/>
        </w:rPr>
        <w:t> </w:t>
      </w:r>
      <w:r>
        <w:rPr>
          <w:w w:val="115"/>
        </w:rPr>
        <w:t>country.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example,</w:t>
      </w:r>
      <w:r>
        <w:rPr>
          <w:spacing w:val="29"/>
          <w:w w:val="115"/>
        </w:rPr>
        <w:t> </w:t>
      </w:r>
      <w:r>
        <w:rPr>
          <w:w w:val="115"/>
        </w:rPr>
        <w:t>bot-</w:t>
      </w:r>
      <w:r>
        <w:rPr>
          <w:w w:val="119"/>
        </w:rPr>
        <w:t> </w:t>
      </w:r>
      <w:r>
        <w:rPr>
          <w:w w:val="115"/>
        </w:rPr>
        <w:t>tles,</w:t>
      </w:r>
      <w:r>
        <w:rPr>
          <w:spacing w:val="16"/>
          <w:w w:val="115"/>
        </w:rPr>
        <w:t> </w:t>
      </w:r>
      <w:r>
        <w:rPr>
          <w:w w:val="115"/>
        </w:rPr>
        <w:t>drums,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other</w:t>
      </w:r>
      <w:r>
        <w:rPr>
          <w:spacing w:val="17"/>
          <w:w w:val="115"/>
        </w:rPr>
        <w:t> </w:t>
      </w:r>
      <w:r>
        <w:rPr>
          <w:w w:val="115"/>
        </w:rPr>
        <w:t>containers</w:t>
      </w:r>
      <w:r>
        <w:rPr>
          <w:spacing w:val="17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4"/>
          <w:w w:val="115"/>
        </w:rPr>
        <w:t> </w:t>
      </w:r>
      <w:r>
        <w:rPr>
          <w:w w:val="115"/>
        </w:rPr>
        <w:t>empty,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filled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States,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be</w:t>
      </w:r>
      <w:r>
        <w:rPr>
          <w:spacing w:val="40"/>
          <w:w w:val="115"/>
        </w:rPr>
        <w:t> </w:t>
      </w:r>
      <w:r>
        <w:rPr>
          <w:w w:val="115"/>
        </w:rPr>
        <w:t>marked</w:t>
      </w:r>
      <w:r>
        <w:rPr>
          <w:spacing w:val="41"/>
          <w:w w:val="115"/>
        </w:rPr>
        <w:t> </w:t>
      </w:r>
      <w:r>
        <w:rPr>
          <w:w w:val="115"/>
        </w:rPr>
        <w:t>with</w:t>
      </w:r>
      <w:r>
        <w:rPr>
          <w:spacing w:val="4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words</w:t>
      </w:r>
      <w:r>
        <w:rPr>
          <w:spacing w:val="48"/>
          <w:w w:val="115"/>
        </w:rPr>
        <w:t> </w:t>
      </w:r>
      <w:r>
        <w:rPr>
          <w:w w:val="115"/>
        </w:rPr>
        <w:t>as</w:t>
      </w:r>
      <w:r>
        <w:rPr>
          <w:spacing w:val="48"/>
          <w:w w:val="115"/>
        </w:rPr>
        <w:t> </w:t>
      </w:r>
      <w:r>
        <w:rPr>
          <w:w w:val="115"/>
        </w:rPr>
        <w:t>‘‘Bottle</w:t>
      </w:r>
      <w:r>
        <w:rPr>
          <w:spacing w:val="48"/>
          <w:w w:val="115"/>
        </w:rPr>
        <w:t> </w:t>
      </w:r>
      <w:r>
        <w:rPr>
          <w:w w:val="115"/>
        </w:rPr>
        <w:t>(or</w:t>
      </w:r>
      <w:r>
        <w:rPr>
          <w:spacing w:val="48"/>
          <w:w w:val="115"/>
        </w:rPr>
        <w:t> </w:t>
      </w:r>
      <w:r>
        <w:rPr>
          <w:w w:val="115"/>
        </w:rPr>
        <w:t>container)</w:t>
      </w:r>
      <w:r>
        <w:rPr>
          <w:spacing w:val="48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(name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country).’’</w:t>
      </w:r>
      <w:r>
        <w:rPr/>
      </w:r>
    </w:p>
    <w:p>
      <w:pPr>
        <w:pStyle w:val="BodyText"/>
        <w:numPr>
          <w:ilvl w:val="0"/>
          <w:numId w:val="11"/>
        </w:numPr>
        <w:tabs>
          <w:tab w:pos="1433" w:val="left" w:leader="none"/>
        </w:tabs>
        <w:spacing w:line="182" w:lineRule="exact" w:before="14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Imported</w:t>
      </w:r>
      <w:r>
        <w:rPr>
          <w:rFonts w:ascii="Georgia" w:hAnsi="Georgia" w:cs="Georgia" w:eastAsia="Georgia"/>
          <w:i/>
          <w:spacing w:val="2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full</w:t>
      </w:r>
      <w:r>
        <w:rPr>
          <w:w w:val="115"/>
        </w:rPr>
        <w:t>—(1)</w:t>
      </w:r>
      <w:r>
        <w:rPr>
          <w:spacing w:val="1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When</w:t>
      </w:r>
      <w:r>
        <w:rPr>
          <w:rFonts w:ascii="Georgia" w:hAnsi="Georgia" w:cs="Georgia" w:eastAsia="Georgia"/>
          <w:i/>
          <w:spacing w:val="2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contents</w:t>
      </w:r>
      <w:r>
        <w:rPr>
          <w:rFonts w:ascii="Georgia" w:hAnsi="Georgia" w:cs="Georgia" w:eastAsia="Georgia"/>
          <w:i/>
          <w:w w:val="109"/>
        </w:rPr>
        <w:t> </w:t>
      </w:r>
      <w:r>
        <w:rPr>
          <w:rFonts w:ascii="Georgia" w:hAnsi="Georgia" w:cs="Georgia" w:eastAsia="Georgia"/>
          <w:i/>
          <w:w w:val="110"/>
        </w:rPr>
        <w:t>are</w:t>
      </w:r>
      <w:r>
        <w:rPr>
          <w:rFonts w:ascii="Georgia" w:hAnsi="Georgia" w:cs="Georgia" w:eastAsia="Georgia"/>
          <w:i/>
          <w:spacing w:val="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excepted</w:t>
      </w:r>
      <w:r>
        <w:rPr>
          <w:rFonts w:ascii="Georgia" w:hAnsi="Georgia" w:cs="Georgia" w:eastAsia="Georgia"/>
          <w:i/>
          <w:spacing w:val="3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from</w:t>
      </w:r>
      <w:r>
        <w:rPr>
          <w:rFonts w:ascii="Georgia" w:hAnsi="Georgia" w:cs="Georgia" w:eastAsia="Georgia"/>
          <w:i/>
          <w:spacing w:val="2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marking.</w:t>
      </w:r>
      <w:r>
        <w:rPr>
          <w:rFonts w:ascii="Georgia" w:hAnsi="Georgia" w:cs="Georgia" w:eastAsia="Georgia"/>
          <w:i/>
          <w:spacing w:val="3"/>
          <w:w w:val="110"/>
        </w:rPr>
        <w:t> </w:t>
      </w:r>
      <w:r>
        <w:rPr>
          <w:w w:val="110"/>
        </w:rPr>
        <w:t>Usual</w:t>
      </w:r>
      <w:r>
        <w:rPr>
          <w:spacing w:val="-3"/>
          <w:w w:val="110"/>
        </w:rPr>
        <w:t> </w:t>
      </w:r>
      <w:r>
        <w:rPr>
          <w:w w:val="110"/>
        </w:rPr>
        <w:t>dispos-</w:t>
      </w:r>
      <w:r>
        <w:rPr>
          <w:w w:val="112"/>
        </w:rPr>
        <w:t> </w:t>
      </w:r>
      <w:r>
        <w:rPr>
          <w:w w:val="115"/>
        </w:rPr>
        <w:t>able</w:t>
      </w:r>
      <w:r>
        <w:rPr>
          <w:spacing w:val="36"/>
          <w:w w:val="115"/>
        </w:rPr>
        <w:t> </w:t>
      </w:r>
      <w:r>
        <w:rPr>
          <w:w w:val="115"/>
        </w:rPr>
        <w:t>containers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use</w:t>
      </w:r>
      <w:r>
        <w:rPr>
          <w:spacing w:val="37"/>
          <w:w w:val="115"/>
        </w:rPr>
        <w:t> </w:t>
      </w:r>
      <w:r>
        <w:rPr>
          <w:w w:val="115"/>
        </w:rPr>
        <w:t>as</w:t>
      </w:r>
      <w:r>
        <w:rPr>
          <w:spacing w:val="36"/>
          <w:w w:val="115"/>
        </w:rPr>
        <w:t> </w:t>
      </w:r>
      <w:r>
        <w:rPr>
          <w:w w:val="115"/>
        </w:rPr>
        <w:t>such</w:t>
      </w:r>
      <w:r>
        <w:rPr>
          <w:spacing w:val="36"/>
          <w:w w:val="115"/>
        </w:rPr>
        <w:t> </w:t>
      </w:r>
      <w:r>
        <w:rPr>
          <w:w w:val="115"/>
        </w:rPr>
        <w:t>at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time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importation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not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quired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marked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show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coun-</w:t>
      </w:r>
      <w:r>
        <w:rPr>
          <w:w w:val="116"/>
        </w:rPr>
        <w:t> </w:t>
      </w:r>
      <w:r>
        <w:rPr>
          <w:w w:val="115"/>
        </w:rPr>
        <w:t>try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their</w:t>
      </w:r>
      <w:r>
        <w:rPr>
          <w:spacing w:val="2"/>
          <w:w w:val="115"/>
        </w:rPr>
        <w:t> </w:t>
      </w:r>
      <w:r>
        <w:rPr>
          <w:w w:val="115"/>
        </w:rPr>
        <w:t>own</w:t>
      </w:r>
      <w:r>
        <w:rPr>
          <w:spacing w:val="1"/>
          <w:w w:val="115"/>
        </w:rPr>
        <w:t> </w:t>
      </w:r>
      <w:r>
        <w:rPr>
          <w:w w:val="115"/>
        </w:rPr>
        <w:t>origin,</w:t>
      </w:r>
      <w:r>
        <w:rPr>
          <w:spacing w:val="2"/>
          <w:w w:val="115"/>
        </w:rPr>
        <w:t> </w:t>
      </w:r>
      <w:r>
        <w:rPr>
          <w:w w:val="115"/>
        </w:rPr>
        <w:t>but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indicate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origin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their</w:t>
      </w:r>
      <w:r>
        <w:rPr>
          <w:w w:val="116"/>
        </w:rPr>
        <w:t> </w:t>
      </w:r>
      <w:r>
        <w:rPr>
          <w:w w:val="115"/>
        </w:rPr>
        <w:t>contents</w:t>
      </w:r>
      <w:r>
        <w:rPr>
          <w:spacing w:val="9"/>
          <w:w w:val="115"/>
        </w:rPr>
        <w:t> </w:t>
      </w:r>
      <w:r>
        <w:rPr>
          <w:w w:val="115"/>
        </w:rPr>
        <w:t>regardless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fact</w:t>
      </w:r>
      <w:r>
        <w:rPr>
          <w:spacing w:val="10"/>
          <w:w w:val="115"/>
        </w:rPr>
        <w:t> </w:t>
      </w:r>
      <w:r>
        <w:rPr>
          <w:w w:val="115"/>
        </w:rPr>
        <w:t>that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contents</w:t>
      </w:r>
      <w:r>
        <w:rPr>
          <w:spacing w:val="19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excepted</w:t>
      </w:r>
      <w:r>
        <w:rPr>
          <w:spacing w:val="19"/>
          <w:w w:val="115"/>
        </w:rPr>
        <w:t> </w:t>
      </w:r>
      <w:r>
        <w:rPr>
          <w:w w:val="115"/>
        </w:rPr>
        <w:t>from</w:t>
      </w:r>
      <w:r>
        <w:rPr>
          <w:spacing w:val="20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requirements;</w:t>
      </w:r>
      <w:r>
        <w:rPr>
          <w:spacing w:val="39"/>
          <w:w w:val="115"/>
        </w:rPr>
        <w:t> </w:t>
      </w:r>
      <w:r>
        <w:rPr>
          <w:w w:val="115"/>
        </w:rPr>
        <w:t>however,</w:t>
      </w:r>
      <w:r>
        <w:rPr>
          <w:spacing w:val="40"/>
          <w:w w:val="115"/>
        </w:rPr>
        <w:t> </w:t>
      </w:r>
      <w:r>
        <w:rPr>
          <w:w w:val="115"/>
        </w:rPr>
        <w:t>such</w:t>
      </w:r>
      <w:r>
        <w:rPr>
          <w:spacing w:val="40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not</w:t>
      </w:r>
      <w:r>
        <w:rPr>
          <w:spacing w:val="29"/>
          <w:w w:val="115"/>
        </w:rPr>
        <w:t> </w:t>
      </w:r>
      <w:r>
        <w:rPr>
          <w:w w:val="115"/>
        </w:rPr>
        <w:t>required</w:t>
      </w:r>
      <w:r>
        <w:rPr>
          <w:spacing w:val="29"/>
          <w:w w:val="115"/>
        </w:rPr>
        <w:t> </w:t>
      </w:r>
      <w:r>
        <w:rPr>
          <w:w w:val="115"/>
        </w:rPr>
        <w:t>if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contents</w:t>
      </w:r>
      <w:r>
        <w:rPr>
          <w:spacing w:val="29"/>
          <w:w w:val="115"/>
        </w:rPr>
        <w:t> </w:t>
      </w:r>
      <w:r>
        <w:rPr>
          <w:w w:val="115"/>
        </w:rPr>
        <w:t>are</w:t>
      </w:r>
      <w:r>
        <w:rPr>
          <w:spacing w:val="29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cepted</w:t>
      </w:r>
      <w:r>
        <w:rPr>
          <w:spacing w:val="23"/>
          <w:w w:val="115"/>
        </w:rPr>
        <w:t> </w:t>
      </w:r>
      <w:r>
        <w:rPr>
          <w:w w:val="115"/>
        </w:rPr>
        <w:t>from</w:t>
      </w:r>
      <w:r>
        <w:rPr>
          <w:spacing w:val="24"/>
          <w:w w:val="115"/>
        </w:rPr>
        <w:t> </w:t>
      </w:r>
      <w:r>
        <w:rPr>
          <w:w w:val="115"/>
        </w:rPr>
        <w:t>marking</w:t>
      </w:r>
      <w:r>
        <w:rPr>
          <w:spacing w:val="23"/>
          <w:w w:val="115"/>
        </w:rPr>
        <w:t> </w:t>
      </w:r>
      <w:r>
        <w:rPr>
          <w:w w:val="115"/>
        </w:rPr>
        <w:t>requirements</w:t>
      </w:r>
      <w:r>
        <w:rPr>
          <w:w w:val="113"/>
        </w:rPr>
        <w:t> </w:t>
      </w:r>
      <w:r>
        <w:rPr>
          <w:w w:val="115"/>
        </w:rPr>
        <w:t>under</w:t>
      </w:r>
      <w:r>
        <w:rPr>
          <w:spacing w:val="-21"/>
          <w:w w:val="115"/>
        </w:rPr>
        <w:t> </w:t>
      </w:r>
      <w:r>
        <w:rPr>
          <w:w w:val="115"/>
        </w:rPr>
        <w:t>paragraph</w:t>
      </w:r>
      <w:r>
        <w:rPr>
          <w:spacing w:val="-20"/>
          <w:w w:val="115"/>
        </w:rPr>
        <w:t> </w:t>
      </w:r>
      <w:r>
        <w:rPr>
          <w:w w:val="115"/>
        </w:rPr>
        <w:t>(f),</w:t>
      </w:r>
      <w:r>
        <w:rPr>
          <w:spacing w:val="-20"/>
          <w:w w:val="115"/>
        </w:rPr>
        <w:t> </w:t>
      </w:r>
      <w:r>
        <w:rPr>
          <w:w w:val="115"/>
        </w:rPr>
        <w:t>(g),</w:t>
      </w:r>
      <w:r>
        <w:rPr>
          <w:spacing w:val="-20"/>
          <w:w w:val="115"/>
        </w:rPr>
        <w:t> </w:t>
      </w:r>
      <w:r>
        <w:rPr>
          <w:w w:val="115"/>
        </w:rPr>
        <w:t>or</w:t>
      </w:r>
      <w:r>
        <w:rPr>
          <w:spacing w:val="-20"/>
          <w:w w:val="115"/>
        </w:rPr>
        <w:t> </w:t>
      </w:r>
      <w:r>
        <w:rPr>
          <w:w w:val="115"/>
        </w:rPr>
        <w:t>(h)</w:t>
      </w:r>
      <w:r>
        <w:rPr>
          <w:spacing w:val="-21"/>
          <w:w w:val="115"/>
        </w:rPr>
        <w:t> </w:t>
      </w:r>
      <w:r>
        <w:rPr>
          <w:w w:val="115"/>
        </w:rPr>
        <w:t>of</w:t>
      </w:r>
      <w:r>
        <w:rPr>
          <w:spacing w:val="-20"/>
          <w:w w:val="115"/>
        </w:rPr>
        <w:t> </w:t>
      </w:r>
      <w:r>
        <w:rPr>
          <w:w w:val="115"/>
        </w:rPr>
        <w:t>§</w:t>
      </w:r>
      <w:r>
        <w:rPr>
          <w:spacing w:val="-36"/>
          <w:w w:val="115"/>
        </w:rPr>
        <w:t> </w:t>
      </w:r>
      <w:r>
        <w:rPr>
          <w:w w:val="115"/>
        </w:rPr>
        <w:t>134.32</w:t>
      </w:r>
      <w:r>
        <w:rPr>
          <w:w w:val="92"/>
        </w:rPr>
        <w:t> </w:t>
      </w:r>
      <w:r>
        <w:rPr>
          <w:w w:val="115"/>
        </w:rPr>
        <w:t>or,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case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good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NAFTA</w:t>
      </w:r>
      <w:r>
        <w:rPr>
          <w:w w:val="113"/>
        </w:rPr>
        <w:t> </w:t>
      </w:r>
      <w:r>
        <w:rPr>
          <w:w w:val="115"/>
        </w:rPr>
        <w:t>country,</w:t>
      </w:r>
      <w:r>
        <w:rPr>
          <w:spacing w:val="43"/>
          <w:w w:val="115"/>
        </w:rPr>
        <w:t> </w:t>
      </w:r>
      <w:r>
        <w:rPr>
          <w:w w:val="115"/>
        </w:rPr>
        <w:t>under</w:t>
      </w:r>
      <w:r>
        <w:rPr>
          <w:spacing w:val="44"/>
          <w:w w:val="115"/>
        </w:rPr>
        <w:t> </w:t>
      </w:r>
      <w:r>
        <w:rPr>
          <w:w w:val="115"/>
        </w:rPr>
        <w:t>paragraph</w:t>
      </w:r>
      <w:r>
        <w:rPr>
          <w:spacing w:val="44"/>
          <w:w w:val="115"/>
        </w:rPr>
        <w:t> </w:t>
      </w:r>
      <w:r>
        <w:rPr>
          <w:w w:val="115"/>
        </w:rPr>
        <w:t>(e),</w:t>
      </w:r>
      <w:r>
        <w:rPr>
          <w:spacing w:val="43"/>
          <w:w w:val="115"/>
        </w:rPr>
        <w:t> </w:t>
      </w:r>
      <w:r>
        <w:rPr>
          <w:w w:val="115"/>
        </w:rPr>
        <w:t>(f),</w:t>
      </w:r>
      <w:r>
        <w:rPr>
          <w:spacing w:val="44"/>
          <w:w w:val="115"/>
        </w:rPr>
        <w:t> </w:t>
      </w:r>
      <w:r>
        <w:rPr>
          <w:w w:val="115"/>
        </w:rPr>
        <w:t>(g),</w:t>
      </w:r>
      <w:r>
        <w:rPr>
          <w:w w:val="117"/>
        </w:rPr>
        <w:t> </w:t>
      </w:r>
      <w:r>
        <w:rPr>
          <w:w w:val="115"/>
        </w:rPr>
        <w:t>(h),</w:t>
      </w:r>
      <w:r>
        <w:rPr>
          <w:spacing w:val="7"/>
          <w:w w:val="115"/>
        </w:rPr>
        <w:t> </w:t>
      </w:r>
      <w:r>
        <w:rPr>
          <w:w w:val="115"/>
        </w:rPr>
        <w:t>(i),</w:t>
      </w:r>
      <w:r>
        <w:rPr>
          <w:spacing w:val="7"/>
          <w:w w:val="115"/>
        </w:rPr>
        <w:t> </w:t>
      </w:r>
      <w:r>
        <w:rPr>
          <w:w w:val="115"/>
        </w:rPr>
        <w:t>(p)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(q)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section.</w:t>
      </w:r>
      <w:r>
        <w:rPr/>
      </w:r>
    </w:p>
    <w:p>
      <w:pPr>
        <w:pStyle w:val="BodyText"/>
        <w:numPr>
          <w:ilvl w:val="0"/>
          <w:numId w:val="12"/>
        </w:numPr>
        <w:tabs>
          <w:tab w:pos="1394" w:val="left" w:leader="none"/>
        </w:tabs>
        <w:spacing w:line="182" w:lineRule="exact" w:before="14" w:after="0"/>
        <w:ind w:left="920" w:right="0" w:firstLine="160"/>
        <w:jc w:val="both"/>
      </w:pPr>
      <w:r>
        <w:rPr>
          <w:rFonts w:ascii="Georgia"/>
          <w:i/>
          <w:w w:val="115"/>
        </w:rPr>
        <w:t>Sealed</w:t>
      </w:r>
      <w:r>
        <w:rPr>
          <w:rFonts w:ascii="Georgia"/>
          <w:i/>
          <w:spacing w:val="23"/>
          <w:w w:val="115"/>
        </w:rPr>
        <w:t> </w:t>
      </w:r>
      <w:r>
        <w:rPr>
          <w:rFonts w:ascii="Georgia"/>
          <w:i/>
          <w:w w:val="115"/>
        </w:rPr>
        <w:t>containers</w:t>
      </w:r>
      <w:r>
        <w:rPr>
          <w:rFonts w:ascii="Georgia"/>
          <w:i/>
          <w:spacing w:val="24"/>
          <w:w w:val="115"/>
        </w:rPr>
        <w:t> </w:t>
      </w:r>
      <w:r>
        <w:rPr>
          <w:rFonts w:ascii="Georgia"/>
          <w:i/>
          <w:w w:val="115"/>
        </w:rPr>
        <w:t>or</w:t>
      </w:r>
      <w:r>
        <w:rPr>
          <w:rFonts w:ascii="Georgia"/>
          <w:i/>
          <w:spacing w:val="24"/>
          <w:w w:val="115"/>
        </w:rPr>
        <w:t> </w:t>
      </w:r>
      <w:r>
        <w:rPr>
          <w:rFonts w:ascii="Georgia"/>
          <w:i/>
          <w:w w:val="115"/>
        </w:rPr>
        <w:t>holders.</w:t>
      </w:r>
      <w:r>
        <w:rPr>
          <w:rFonts w:ascii="Georgia"/>
          <w:i/>
          <w:spacing w:val="24"/>
          <w:w w:val="115"/>
        </w:rPr>
        <w:t> </w:t>
      </w:r>
      <w:r>
        <w:rPr>
          <w:w w:val="115"/>
        </w:rPr>
        <w:t>Dis-</w:t>
      </w:r>
      <w:r>
        <w:rPr>
          <w:w w:val="112"/>
        </w:rPr>
        <w:t> </w:t>
      </w:r>
      <w:r>
        <w:rPr>
          <w:w w:val="115"/>
        </w:rPr>
        <w:t>posable</w:t>
      </w:r>
      <w:r>
        <w:rPr>
          <w:spacing w:val="15"/>
          <w:w w:val="115"/>
        </w:rPr>
        <w:t> </w:t>
      </w:r>
      <w:r>
        <w:rPr>
          <w:w w:val="115"/>
        </w:rPr>
        <w:t>containers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holders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32"/>
          <w:w w:val="115"/>
        </w:rPr>
        <w:t> </w:t>
      </w:r>
      <w:r>
        <w:rPr>
          <w:w w:val="115"/>
        </w:rPr>
        <w:t>merchandise,</w:t>
      </w:r>
      <w:r>
        <w:rPr>
          <w:spacing w:val="33"/>
          <w:w w:val="115"/>
        </w:rPr>
        <w:t> </w:t>
      </w:r>
      <w:r>
        <w:rPr>
          <w:w w:val="115"/>
        </w:rPr>
        <w:t>which</w:t>
      </w:r>
      <w:r>
        <w:rPr>
          <w:spacing w:val="33"/>
          <w:w w:val="115"/>
        </w:rPr>
        <w:t> </w:t>
      </w:r>
      <w:r>
        <w:rPr>
          <w:w w:val="115"/>
        </w:rPr>
        <w:t>are</w:t>
      </w:r>
      <w:r>
        <w:rPr>
          <w:spacing w:val="33"/>
          <w:w w:val="115"/>
        </w:rPr>
        <w:t> </w:t>
      </w:r>
      <w:r>
        <w:rPr>
          <w:w w:val="115"/>
        </w:rPr>
        <w:t>sold</w:t>
      </w:r>
      <w:r>
        <w:rPr>
          <w:w w:val="114"/>
        </w:rPr>
        <w:t> </w:t>
      </w:r>
      <w:r>
        <w:rPr>
          <w:w w:val="115"/>
        </w:rPr>
        <w:t>without</w:t>
      </w:r>
      <w:r>
        <w:rPr>
          <w:spacing w:val="24"/>
          <w:w w:val="115"/>
        </w:rPr>
        <w:t> </w:t>
      </w:r>
      <w:r>
        <w:rPr>
          <w:w w:val="115"/>
        </w:rPr>
        <w:t>normally</w:t>
      </w:r>
      <w:r>
        <w:rPr>
          <w:spacing w:val="24"/>
          <w:w w:val="115"/>
        </w:rPr>
        <w:t> </w:t>
      </w:r>
      <w:r>
        <w:rPr>
          <w:w w:val="115"/>
        </w:rPr>
        <w:t>being</w:t>
      </w:r>
      <w:r>
        <w:rPr>
          <w:spacing w:val="24"/>
          <w:w w:val="115"/>
        </w:rPr>
        <w:t> </w:t>
      </w:r>
      <w:r>
        <w:rPr>
          <w:w w:val="115"/>
        </w:rPr>
        <w:t>opened</w:t>
      </w:r>
      <w:r>
        <w:rPr>
          <w:spacing w:val="25"/>
          <w:w w:val="115"/>
        </w:rPr>
        <w:t> </w:t>
      </w:r>
      <w:r>
        <w:rPr>
          <w:w w:val="115"/>
        </w:rPr>
        <w:t>by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ultimate</w:t>
      </w:r>
      <w:r>
        <w:rPr>
          <w:spacing w:val="7"/>
          <w:w w:val="115"/>
        </w:rPr>
        <w:t> </w:t>
      </w:r>
      <w:r>
        <w:rPr>
          <w:w w:val="115"/>
        </w:rPr>
        <w:t>purchaser</w:t>
      </w:r>
      <w:r>
        <w:rPr>
          <w:spacing w:val="8"/>
          <w:w w:val="115"/>
        </w:rPr>
        <w:t> </w:t>
      </w:r>
      <w:r>
        <w:rPr>
          <w:w w:val="115"/>
        </w:rPr>
        <w:t>(e.g.,</w:t>
      </w:r>
      <w:r>
        <w:rPr>
          <w:spacing w:val="8"/>
          <w:w w:val="115"/>
        </w:rPr>
        <w:t> </w:t>
      </w:r>
      <w:r>
        <w:rPr>
          <w:w w:val="115"/>
        </w:rPr>
        <w:t>individually</w:t>
      </w:r>
      <w:r>
        <w:rPr>
          <w:w w:val="115"/>
        </w:rPr>
        <w:t> wrapped</w:t>
      </w:r>
      <w:r>
        <w:rPr>
          <w:spacing w:val="16"/>
          <w:w w:val="115"/>
        </w:rPr>
        <w:t> </w:t>
      </w:r>
      <w:r>
        <w:rPr>
          <w:w w:val="115"/>
        </w:rPr>
        <w:t>soap</w:t>
      </w:r>
      <w:r>
        <w:rPr>
          <w:spacing w:val="16"/>
          <w:w w:val="115"/>
        </w:rPr>
        <w:t> </w:t>
      </w:r>
      <w:r>
        <w:rPr>
          <w:w w:val="115"/>
        </w:rPr>
        <w:t>bars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tennis</w:t>
      </w:r>
      <w:r>
        <w:rPr>
          <w:spacing w:val="16"/>
          <w:w w:val="115"/>
        </w:rPr>
        <w:t> </w:t>
      </w:r>
      <w:r>
        <w:rPr>
          <w:w w:val="115"/>
        </w:rPr>
        <w:t>balls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vacuum</w:t>
      </w:r>
      <w:r>
        <w:rPr>
          <w:spacing w:val="-2"/>
          <w:w w:val="115"/>
        </w:rPr>
        <w:t> </w:t>
      </w:r>
      <w:r>
        <w:rPr>
          <w:w w:val="115"/>
        </w:rPr>
        <w:t>sealed</w:t>
      </w:r>
      <w:r>
        <w:rPr>
          <w:spacing w:val="-2"/>
          <w:w w:val="115"/>
        </w:rPr>
        <w:t> </w:t>
      </w:r>
      <w:r>
        <w:rPr>
          <w:w w:val="115"/>
        </w:rPr>
        <w:t>can),</w:t>
      </w:r>
      <w:r>
        <w:rPr>
          <w:spacing w:val="-1"/>
          <w:w w:val="115"/>
        </w:rPr>
        <w:t> </w:t>
      </w:r>
      <w:r>
        <w:rPr>
          <w:w w:val="115"/>
        </w:rPr>
        <w:t>shall</w:t>
      </w:r>
      <w:r>
        <w:rPr>
          <w:spacing w:val="-2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marked</w:t>
      </w:r>
      <w:r>
        <w:rPr>
          <w:spacing w:val="-2"/>
          <w:w w:val="115"/>
        </w:rPr>
        <w:t> </w:t>
      </w:r>
      <w:r>
        <w:rPr>
          <w:w w:val="115"/>
        </w:rPr>
        <w:t>to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left="198" w:right="799" w:firstLine="0"/>
        <w:jc w:val="left"/>
      </w:pPr>
      <w:r>
        <w:rPr>
          <w:w w:val="120"/>
        </w:rPr>
        <w:t>indicate</w:t>
      </w:r>
      <w:r>
        <w:rPr>
          <w:spacing w:val="12"/>
          <w:w w:val="120"/>
        </w:rPr>
        <w:t> </w:t>
      </w:r>
      <w:r>
        <w:rPr>
          <w:w w:val="120"/>
        </w:rPr>
        <w:t>the</w:t>
      </w:r>
      <w:r>
        <w:rPr>
          <w:spacing w:val="13"/>
          <w:w w:val="120"/>
        </w:rPr>
        <w:t> </w:t>
      </w:r>
      <w:r>
        <w:rPr>
          <w:w w:val="120"/>
        </w:rPr>
        <w:t>country</w:t>
      </w:r>
      <w:r>
        <w:rPr>
          <w:spacing w:val="12"/>
          <w:w w:val="120"/>
        </w:rPr>
        <w:t> </w:t>
      </w:r>
      <w:r>
        <w:rPr>
          <w:w w:val="120"/>
        </w:rPr>
        <w:t>of</w:t>
      </w:r>
      <w:r>
        <w:rPr>
          <w:spacing w:val="13"/>
          <w:w w:val="120"/>
        </w:rPr>
        <w:t> </w:t>
      </w:r>
      <w:r>
        <w:rPr>
          <w:w w:val="120"/>
        </w:rPr>
        <w:t>origin</w:t>
      </w:r>
      <w:r>
        <w:rPr>
          <w:spacing w:val="13"/>
          <w:w w:val="120"/>
        </w:rPr>
        <w:t> </w:t>
      </w:r>
      <w:r>
        <w:rPr>
          <w:w w:val="120"/>
        </w:rPr>
        <w:t>of</w:t>
      </w:r>
      <w:r>
        <w:rPr>
          <w:spacing w:val="12"/>
          <w:w w:val="120"/>
        </w:rPr>
        <w:t> </w:t>
      </w:r>
      <w:r>
        <w:rPr>
          <w:w w:val="120"/>
        </w:rPr>
        <w:t>their</w:t>
      </w:r>
      <w:r>
        <w:rPr>
          <w:w w:val="116"/>
        </w:rPr>
        <w:t> </w:t>
      </w:r>
      <w:r>
        <w:rPr>
          <w:w w:val="120"/>
        </w:rPr>
        <w:t>contents.</w:t>
      </w:r>
      <w:r>
        <w:rPr/>
      </w:r>
    </w:p>
    <w:p>
      <w:pPr>
        <w:pStyle w:val="BodyText"/>
        <w:numPr>
          <w:ilvl w:val="0"/>
          <w:numId w:val="12"/>
        </w:numPr>
        <w:tabs>
          <w:tab w:pos="648" w:val="left" w:leader="none"/>
        </w:tabs>
        <w:spacing w:line="222" w:lineRule="auto" w:before="0" w:after="0"/>
        <w:ind w:left="198" w:right="916" w:firstLine="160"/>
        <w:jc w:val="both"/>
      </w:pPr>
      <w:r>
        <w:rPr>
          <w:rFonts w:ascii="Georgia"/>
          <w:i/>
          <w:w w:val="115"/>
        </w:rPr>
        <w:t>Unsealed</w:t>
      </w:r>
      <w:r>
        <w:rPr>
          <w:rFonts w:ascii="Georgia"/>
          <w:i/>
          <w:spacing w:val="-9"/>
          <w:w w:val="115"/>
        </w:rPr>
        <w:t> </w:t>
      </w:r>
      <w:r>
        <w:rPr>
          <w:rFonts w:ascii="Georgia"/>
          <w:i/>
          <w:w w:val="115"/>
        </w:rPr>
        <w:t>containers.</w:t>
      </w:r>
      <w:r>
        <w:rPr>
          <w:rFonts w:ascii="Georgia"/>
          <w:i/>
          <w:spacing w:val="-8"/>
          <w:w w:val="115"/>
        </w:rPr>
        <w:t> </w:t>
      </w:r>
      <w:r>
        <w:rPr>
          <w:w w:val="115"/>
        </w:rPr>
        <w:t>Unsealed</w:t>
      </w:r>
      <w:r>
        <w:rPr>
          <w:spacing w:val="-15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posable</w:t>
      </w:r>
      <w:r>
        <w:rPr>
          <w:spacing w:val="22"/>
          <w:w w:val="115"/>
        </w:rPr>
        <w:t> </w:t>
      </w:r>
      <w:r>
        <w:rPr>
          <w:w w:val="115"/>
        </w:rPr>
        <w:t>containers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imported</w:t>
      </w:r>
      <w:r>
        <w:rPr>
          <w:spacing w:val="22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chandise</w:t>
      </w:r>
      <w:r>
        <w:rPr>
          <w:spacing w:val="7"/>
          <w:w w:val="115"/>
        </w:rPr>
        <w:t> </w:t>
      </w:r>
      <w:r>
        <w:rPr>
          <w:w w:val="115"/>
        </w:rPr>
        <w:t>normally</w:t>
      </w:r>
      <w:r>
        <w:rPr>
          <w:spacing w:val="7"/>
          <w:w w:val="115"/>
        </w:rPr>
        <w:t> </w:t>
      </w:r>
      <w:r>
        <w:rPr>
          <w:w w:val="115"/>
        </w:rPr>
        <w:t>unopened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ul-</w:t>
      </w:r>
      <w:r>
        <w:rPr>
          <w:w w:val="115"/>
        </w:rPr>
        <w:t> timate</w:t>
      </w:r>
      <w:r>
        <w:rPr>
          <w:spacing w:val="43"/>
          <w:w w:val="115"/>
        </w:rPr>
        <w:t> </w:t>
      </w:r>
      <w:r>
        <w:rPr>
          <w:w w:val="115"/>
        </w:rPr>
        <w:t>purchaser,</w:t>
      </w:r>
      <w:r>
        <w:rPr>
          <w:spacing w:val="44"/>
          <w:w w:val="115"/>
        </w:rPr>
        <w:t> </w:t>
      </w:r>
      <w:r>
        <w:rPr>
          <w:w w:val="115"/>
        </w:rPr>
        <w:t>may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4"/>
          <w:w w:val="115"/>
        </w:rPr>
        <w:t> </w:t>
      </w:r>
      <w:r>
        <w:rPr>
          <w:w w:val="115"/>
        </w:rPr>
        <w:t>excepted</w:t>
      </w:r>
      <w:r>
        <w:rPr>
          <w:w w:val="114"/>
        </w:rPr>
        <w:t> </w:t>
      </w:r>
      <w:r>
        <w:rPr>
          <w:w w:val="115"/>
        </w:rPr>
        <w:t>from</w:t>
      </w:r>
      <w:r>
        <w:rPr>
          <w:spacing w:val="6"/>
          <w:w w:val="115"/>
        </w:rPr>
        <w:t> </w:t>
      </w:r>
      <w:r>
        <w:rPr>
          <w:w w:val="115"/>
        </w:rPr>
        <w:t>marking</w:t>
      </w:r>
      <w:r>
        <w:rPr>
          <w:spacing w:val="6"/>
          <w:w w:val="115"/>
        </w:rPr>
        <w:t> </w:t>
      </w:r>
      <w:r>
        <w:rPr>
          <w:w w:val="115"/>
        </w:rPr>
        <w:t>if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article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so</w:t>
      </w:r>
      <w:r>
        <w:rPr>
          <w:w w:val="115"/>
        </w:rPr>
        <w:t> marked that the</w:t>
      </w:r>
      <w:r>
        <w:rPr>
          <w:spacing w:val="1"/>
          <w:w w:val="115"/>
        </w:rPr>
        <w:t> </w:t>
      </w:r>
      <w:r>
        <w:rPr>
          <w:w w:val="115"/>
        </w:rPr>
        <w:t>country of origin</w:t>
      </w:r>
      <w:r>
        <w:rPr>
          <w:spacing w:val="1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clearly</w:t>
      </w:r>
      <w:r>
        <w:rPr>
          <w:spacing w:val="46"/>
          <w:w w:val="115"/>
        </w:rPr>
        <w:t> </w:t>
      </w:r>
      <w:r>
        <w:rPr>
          <w:w w:val="115"/>
        </w:rPr>
        <w:t>visible</w:t>
      </w:r>
      <w:r>
        <w:rPr>
          <w:spacing w:val="47"/>
          <w:w w:val="115"/>
        </w:rPr>
        <w:t> </w:t>
      </w:r>
      <w:r>
        <w:rPr>
          <w:w w:val="115"/>
        </w:rPr>
        <w:t>without</w:t>
      </w:r>
      <w:r>
        <w:rPr>
          <w:spacing w:val="47"/>
          <w:w w:val="115"/>
        </w:rPr>
        <w:t> </w:t>
      </w:r>
      <w:r>
        <w:rPr>
          <w:w w:val="115"/>
        </w:rPr>
        <w:t>unpacking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container.</w:t>
      </w:r>
      <w:r>
        <w:rPr>
          <w:spacing w:val="18"/>
          <w:w w:val="115"/>
        </w:rPr>
        <w:t> </w:t>
      </w:r>
      <w:r>
        <w:rPr>
          <w:w w:val="115"/>
        </w:rPr>
        <w:t>However,</w:t>
      </w:r>
      <w:r>
        <w:rPr>
          <w:spacing w:val="19"/>
          <w:w w:val="115"/>
        </w:rPr>
        <w:t> </w:t>
      </w:r>
      <w:r>
        <w:rPr>
          <w:w w:val="115"/>
        </w:rPr>
        <w:t>if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container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normally</w:t>
      </w:r>
      <w:r>
        <w:rPr>
          <w:spacing w:val="31"/>
          <w:w w:val="115"/>
        </w:rPr>
        <w:t> </w:t>
      </w:r>
      <w:r>
        <w:rPr>
          <w:w w:val="115"/>
        </w:rPr>
        <w:t>opened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ultimate</w:t>
      </w:r>
      <w:r>
        <w:rPr>
          <w:spacing w:val="31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</w:t>
      </w:r>
      <w:r>
        <w:rPr>
          <w:spacing w:val="11"/>
          <w:w w:val="115"/>
        </w:rPr>
        <w:t> </w:t>
      </w:r>
      <w:r>
        <w:rPr>
          <w:w w:val="115"/>
        </w:rPr>
        <w:t>prior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purchase,</w:t>
      </w:r>
      <w:r>
        <w:rPr>
          <w:spacing w:val="11"/>
          <w:w w:val="115"/>
        </w:rPr>
        <w:t> </w:t>
      </w:r>
      <w:r>
        <w:rPr>
          <w:w w:val="115"/>
        </w:rPr>
        <w:t>only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-8"/>
          <w:w w:val="115"/>
        </w:rPr>
        <w:t> </w:t>
      </w:r>
      <w:r>
        <w:rPr>
          <w:w w:val="115"/>
        </w:rPr>
        <w:t>need</w:t>
      </w:r>
      <w:r>
        <w:rPr>
          <w:spacing w:val="-7"/>
          <w:w w:val="115"/>
        </w:rPr>
        <w:t> </w:t>
      </w:r>
      <w:r>
        <w:rPr>
          <w:w w:val="115"/>
        </w:rPr>
        <w:t>be</w:t>
      </w:r>
      <w:r>
        <w:rPr>
          <w:spacing w:val="-8"/>
          <w:w w:val="115"/>
        </w:rPr>
        <w:t> </w:t>
      </w:r>
      <w:r>
        <w:rPr>
          <w:w w:val="115"/>
        </w:rPr>
        <w:t>marked.</w:t>
      </w:r>
      <w:r>
        <w:rPr/>
      </w:r>
    </w:p>
    <w:p>
      <w:pPr>
        <w:spacing w:line="163" w:lineRule="exact" w:before="86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8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89–1,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53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51255,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21,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3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1988;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94–1,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58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69471,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30,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1993]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58" w:lineRule="exact"/>
        <w:ind w:left="518" w:right="916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134.25</w:t>
      </w:r>
      <w:r>
        <w:rPr>
          <w:spacing w:val="22"/>
        </w:rPr>
        <w:t> </w:t>
      </w:r>
      <w:r>
        <w:rPr/>
        <w:t>Containers</w:t>
      </w:r>
      <w:r>
        <w:rPr>
          <w:spacing w:val="6"/>
        </w:rPr>
        <w:t> </w:t>
      </w:r>
      <w:r>
        <w:rPr/>
        <w:t>or</w:t>
      </w:r>
      <w:r>
        <w:rPr>
          <w:spacing w:val="6"/>
        </w:rPr>
        <w:t> </w:t>
      </w:r>
      <w:r>
        <w:rPr/>
        <w:t>holders</w:t>
      </w:r>
      <w:r>
        <w:rPr>
          <w:spacing w:val="6"/>
        </w:rPr>
        <w:t> </w:t>
      </w:r>
      <w:r>
        <w:rPr/>
        <w:t>for</w:t>
      </w:r>
      <w:r>
        <w:rPr>
          <w:spacing w:val="6"/>
        </w:rPr>
        <w:t> </w:t>
      </w:r>
      <w:r>
        <w:rPr/>
        <w:t>re-</w:t>
      </w:r>
      <w:r>
        <w:rPr/>
        <w:t> packed</w:t>
      </w:r>
      <w:r>
        <w:rPr>
          <w:spacing w:val="22"/>
        </w:rPr>
        <w:t> </w:t>
      </w:r>
      <w:r>
        <w:rPr/>
        <w:t>J-list</w:t>
      </w:r>
      <w:r>
        <w:rPr>
          <w:spacing w:val="22"/>
        </w:rPr>
        <w:t> </w:t>
      </w:r>
      <w:r>
        <w:rPr/>
        <w:t>articles</w:t>
      </w:r>
      <w:r>
        <w:rPr>
          <w:spacing w:val="22"/>
        </w:rPr>
        <w:t> </w:t>
      </w:r>
      <w:r>
        <w:rPr/>
        <w:t>and</w:t>
      </w:r>
      <w:r>
        <w:rPr>
          <w:spacing w:val="22"/>
        </w:rPr>
        <w:t> </w:t>
      </w:r>
      <w:r>
        <w:rPr/>
        <w:t>articles</w:t>
      </w:r>
      <w:r>
        <w:rPr/>
        <w:t> incapable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being</w:t>
      </w:r>
      <w:r>
        <w:rPr>
          <w:spacing w:val="7"/>
        </w:rPr>
        <w:t> </w:t>
      </w:r>
      <w:r>
        <w:rPr/>
        <w:t>marked.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12"/>
        </w:numPr>
        <w:tabs>
          <w:tab w:pos="652" w:val="left" w:leader="none"/>
        </w:tabs>
        <w:spacing w:line="223" w:lineRule="auto" w:before="57" w:after="0"/>
        <w:ind w:left="198" w:right="915" w:firstLine="160"/>
        <w:jc w:val="both"/>
      </w:pPr>
      <w:r>
        <w:rPr>
          <w:rFonts w:ascii="Georgia"/>
          <w:i/>
          <w:w w:val="115"/>
        </w:rPr>
        <w:t>Certification</w:t>
      </w:r>
      <w:r>
        <w:rPr>
          <w:rFonts w:ascii="Georgia"/>
          <w:i/>
          <w:spacing w:val="-16"/>
          <w:w w:val="115"/>
        </w:rPr>
        <w:t> </w:t>
      </w:r>
      <w:r>
        <w:rPr>
          <w:rFonts w:ascii="Georgia"/>
          <w:i/>
          <w:w w:val="115"/>
        </w:rPr>
        <w:t>requirements.</w:t>
      </w:r>
      <w:r>
        <w:rPr>
          <w:rFonts w:ascii="Georgia"/>
          <w:i/>
          <w:spacing w:val="-16"/>
          <w:w w:val="115"/>
        </w:rPr>
        <w:t> </w:t>
      </w:r>
      <w:r>
        <w:rPr>
          <w:w w:val="115"/>
        </w:rPr>
        <w:t>If</w:t>
      </w:r>
      <w:r>
        <w:rPr>
          <w:spacing w:val="-23"/>
          <w:w w:val="115"/>
        </w:rPr>
        <w:t> </w:t>
      </w:r>
      <w:r>
        <w:rPr>
          <w:w w:val="115"/>
        </w:rPr>
        <w:t>an</w:t>
      </w:r>
      <w:r>
        <w:rPr>
          <w:spacing w:val="-23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</w:t>
      </w:r>
      <w:r>
        <w:rPr>
          <w:spacing w:val="45"/>
          <w:w w:val="115"/>
        </w:rPr>
        <w:t> </w:t>
      </w:r>
      <w:r>
        <w:rPr>
          <w:w w:val="115"/>
        </w:rPr>
        <w:t>subject</w:t>
      </w:r>
      <w:r>
        <w:rPr>
          <w:spacing w:val="45"/>
          <w:w w:val="115"/>
        </w:rPr>
        <w:t> </w:t>
      </w:r>
      <w:r>
        <w:rPr>
          <w:w w:val="115"/>
        </w:rPr>
        <w:t>to</w:t>
      </w:r>
      <w:r>
        <w:rPr>
          <w:spacing w:val="45"/>
          <w:w w:val="115"/>
        </w:rPr>
        <w:t> </w:t>
      </w:r>
      <w:r>
        <w:rPr>
          <w:w w:val="115"/>
        </w:rPr>
        <w:t>these</w:t>
      </w:r>
      <w:r>
        <w:rPr>
          <w:spacing w:val="45"/>
          <w:w w:val="115"/>
        </w:rPr>
        <w:t> </w:t>
      </w:r>
      <w:r>
        <w:rPr>
          <w:w w:val="115"/>
        </w:rPr>
        <w:t>requirements</w:t>
      </w:r>
      <w:r>
        <w:rPr>
          <w:spacing w:val="45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intended</w:t>
      </w:r>
      <w:r>
        <w:rPr>
          <w:spacing w:val="49"/>
          <w:w w:val="115"/>
        </w:rPr>
        <w:t> </w:t>
      </w:r>
      <w:r>
        <w:rPr>
          <w:w w:val="115"/>
        </w:rPr>
        <w:t>to</w:t>
      </w:r>
      <w:r>
        <w:rPr>
          <w:spacing w:val="48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repacked</w:t>
      </w:r>
      <w:r>
        <w:rPr>
          <w:spacing w:val="49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new</w:t>
      </w:r>
      <w:r>
        <w:rPr>
          <w:spacing w:val="4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sale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an</w:t>
      </w:r>
      <w:r>
        <w:rPr>
          <w:spacing w:val="16"/>
          <w:w w:val="115"/>
        </w:rPr>
        <w:t> </w:t>
      </w:r>
      <w:r>
        <w:rPr>
          <w:w w:val="115"/>
        </w:rPr>
        <w:t>ultimate</w:t>
      </w:r>
      <w:r>
        <w:rPr>
          <w:spacing w:val="16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</w:t>
      </w:r>
      <w:r>
        <w:rPr>
          <w:spacing w:val="32"/>
          <w:w w:val="115"/>
        </w:rPr>
        <w:t> </w:t>
      </w:r>
      <w:r>
        <w:rPr>
          <w:w w:val="115"/>
        </w:rPr>
        <w:t>after</w:t>
      </w:r>
      <w:r>
        <w:rPr>
          <w:spacing w:val="32"/>
          <w:w w:val="115"/>
        </w:rPr>
        <w:t> </w:t>
      </w:r>
      <w:r>
        <w:rPr>
          <w:w w:val="115"/>
        </w:rPr>
        <w:t>its</w:t>
      </w:r>
      <w:r>
        <w:rPr>
          <w:spacing w:val="32"/>
          <w:w w:val="115"/>
        </w:rPr>
        <w:t> </w:t>
      </w:r>
      <w:r>
        <w:rPr>
          <w:w w:val="115"/>
        </w:rPr>
        <w:t>release</w:t>
      </w:r>
      <w:r>
        <w:rPr>
          <w:spacing w:val="33"/>
          <w:w w:val="115"/>
        </w:rPr>
        <w:t> </w:t>
      </w:r>
      <w:r>
        <w:rPr>
          <w:w w:val="115"/>
        </w:rPr>
        <w:t>from</w:t>
      </w:r>
      <w:r>
        <w:rPr>
          <w:spacing w:val="32"/>
          <w:w w:val="115"/>
        </w:rPr>
        <w:t> </w:t>
      </w:r>
      <w:r>
        <w:rPr>
          <w:w w:val="115"/>
        </w:rPr>
        <w:t>Customs</w:t>
      </w:r>
      <w:r>
        <w:rPr>
          <w:w w:val="111"/>
        </w:rPr>
        <w:t> </w:t>
      </w:r>
      <w:r>
        <w:rPr>
          <w:w w:val="115"/>
        </w:rPr>
        <w:t>custody,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if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port</w:t>
      </w:r>
      <w:r>
        <w:rPr>
          <w:spacing w:val="28"/>
          <w:w w:val="115"/>
        </w:rPr>
        <w:t> </w:t>
      </w:r>
      <w:r>
        <w:rPr>
          <w:w w:val="115"/>
        </w:rPr>
        <w:t>director</w:t>
      </w:r>
      <w:r>
        <w:rPr>
          <w:spacing w:val="29"/>
          <w:w w:val="115"/>
        </w:rPr>
        <w:t> </w:t>
      </w:r>
      <w:r>
        <w:rPr>
          <w:w w:val="115"/>
        </w:rPr>
        <w:t>having</w:t>
      </w:r>
      <w:r>
        <w:rPr>
          <w:w w:val="112"/>
        </w:rPr>
        <w:t> </w:t>
      </w:r>
      <w:r>
        <w:rPr>
          <w:w w:val="115"/>
        </w:rPr>
        <w:t>custody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article,</w:t>
      </w:r>
      <w:r>
        <w:rPr>
          <w:spacing w:val="5"/>
          <w:w w:val="115"/>
        </w:rPr>
        <w:t> </w:t>
      </w:r>
      <w:r>
        <w:rPr>
          <w:w w:val="115"/>
        </w:rPr>
        <w:t>has</w:t>
      </w:r>
      <w:r>
        <w:rPr>
          <w:spacing w:val="5"/>
          <w:w w:val="115"/>
        </w:rPr>
        <w:t> </w:t>
      </w:r>
      <w:r>
        <w:rPr>
          <w:w w:val="115"/>
        </w:rPr>
        <w:t>reason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lieve</w:t>
      </w:r>
      <w:r>
        <w:rPr>
          <w:spacing w:val="1"/>
          <w:w w:val="115"/>
        </w:rPr>
        <w:t> </w:t>
      </w:r>
      <w:r>
        <w:rPr>
          <w:w w:val="115"/>
        </w:rPr>
        <w:t>such</w:t>
      </w:r>
      <w:r>
        <w:rPr>
          <w:spacing w:val="2"/>
          <w:w w:val="115"/>
        </w:rPr>
        <w:t> </w:t>
      </w:r>
      <w:r>
        <w:rPr>
          <w:w w:val="115"/>
        </w:rPr>
        <w:t>article</w:t>
      </w:r>
      <w:r>
        <w:rPr>
          <w:spacing w:val="2"/>
          <w:w w:val="115"/>
        </w:rPr>
        <w:t> </w:t>
      </w:r>
      <w:r>
        <w:rPr>
          <w:w w:val="115"/>
        </w:rPr>
        <w:t>will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repacked</w:t>
      </w:r>
      <w:r>
        <w:rPr>
          <w:spacing w:val="2"/>
          <w:w w:val="115"/>
        </w:rPr>
        <w:t> </w:t>
      </w:r>
      <w:r>
        <w:rPr>
          <w:w w:val="115"/>
        </w:rPr>
        <w:t>after</w:t>
      </w:r>
      <w:r>
        <w:rPr>
          <w:w w:val="115"/>
        </w:rPr>
        <w:t> its</w:t>
      </w:r>
      <w:r>
        <w:rPr>
          <w:spacing w:val="47"/>
          <w:w w:val="115"/>
        </w:rPr>
        <w:t> </w:t>
      </w:r>
      <w:r>
        <w:rPr>
          <w:w w:val="115"/>
        </w:rPr>
        <w:t>release,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importer</w:t>
      </w:r>
      <w:r>
        <w:rPr>
          <w:spacing w:val="47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certify</w:t>
      </w:r>
      <w:r>
        <w:rPr>
          <w:w w:val="121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port</w:t>
      </w:r>
      <w:r>
        <w:rPr>
          <w:spacing w:val="18"/>
          <w:w w:val="115"/>
        </w:rPr>
        <w:t> </w:t>
      </w:r>
      <w:r>
        <w:rPr>
          <w:w w:val="115"/>
        </w:rPr>
        <w:t>director</w:t>
      </w:r>
      <w:r>
        <w:rPr>
          <w:spacing w:val="18"/>
          <w:w w:val="115"/>
        </w:rPr>
        <w:t> </w:t>
      </w:r>
      <w:r>
        <w:rPr>
          <w:w w:val="115"/>
        </w:rPr>
        <w:t>that:</w:t>
      </w:r>
      <w:r>
        <w:rPr>
          <w:spacing w:val="19"/>
          <w:w w:val="115"/>
        </w:rPr>
        <w:t> </w:t>
      </w:r>
      <w:r>
        <w:rPr>
          <w:w w:val="115"/>
        </w:rPr>
        <w:t>(1)</w:t>
      </w:r>
      <w:r>
        <w:rPr>
          <w:spacing w:val="18"/>
          <w:w w:val="115"/>
        </w:rPr>
        <w:t> </w:t>
      </w:r>
      <w:r>
        <w:rPr>
          <w:w w:val="115"/>
        </w:rPr>
        <w:t>If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porter does the</w:t>
      </w:r>
      <w:r>
        <w:rPr>
          <w:spacing w:val="1"/>
          <w:w w:val="115"/>
        </w:rPr>
        <w:t> </w:t>
      </w:r>
      <w:r>
        <w:rPr>
          <w:w w:val="115"/>
        </w:rPr>
        <w:t>repacking, the new</w:t>
      </w:r>
      <w:r>
        <w:rPr>
          <w:spacing w:val="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</w:t>
      </w:r>
      <w:r>
        <w:rPr>
          <w:spacing w:val="22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marked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indicate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country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origin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article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cordance</w:t>
      </w:r>
      <w:r>
        <w:rPr>
          <w:spacing w:val="11"/>
          <w:w w:val="115"/>
        </w:rPr>
        <w:t> </w:t>
      </w:r>
      <w:r>
        <w:rPr>
          <w:w w:val="115"/>
        </w:rPr>
        <w:t>with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requirements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part;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(2)</w:t>
      </w:r>
      <w:r>
        <w:rPr>
          <w:spacing w:val="16"/>
          <w:w w:val="115"/>
        </w:rPr>
        <w:t> </w:t>
      </w:r>
      <w:r>
        <w:rPr>
          <w:w w:val="115"/>
        </w:rPr>
        <w:t>if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article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intended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sold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transferred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subsequent</w:t>
      </w:r>
      <w:r>
        <w:rPr>
          <w:w w:val="111"/>
        </w:rPr>
        <w:t> </w:t>
      </w:r>
      <w:r>
        <w:rPr>
          <w:w w:val="115"/>
        </w:rPr>
        <w:t>purchaser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repacker,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importer</w:t>
      </w:r>
      <w:r>
        <w:rPr>
          <w:w w:val="115"/>
        </w:rPr>
        <w:t> shall</w:t>
      </w:r>
      <w:r>
        <w:rPr>
          <w:spacing w:val="48"/>
          <w:w w:val="115"/>
        </w:rPr>
        <w:t> </w:t>
      </w:r>
      <w:r>
        <w:rPr>
          <w:w w:val="115"/>
        </w:rPr>
        <w:t>notify</w:t>
      </w:r>
      <w:r>
        <w:rPr>
          <w:spacing w:val="48"/>
          <w:w w:val="115"/>
        </w:rPr>
        <w:t> </w:t>
      </w:r>
      <w:r>
        <w:rPr>
          <w:w w:val="115"/>
        </w:rPr>
        <w:t>such</w:t>
      </w:r>
      <w:r>
        <w:rPr>
          <w:spacing w:val="48"/>
          <w:w w:val="115"/>
        </w:rPr>
        <w:t> </w:t>
      </w:r>
      <w:r>
        <w:rPr>
          <w:w w:val="115"/>
        </w:rPr>
        <w:t>purchaser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feree,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writing,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time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sale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transfer,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any</w:t>
      </w:r>
      <w:r>
        <w:rPr>
          <w:spacing w:val="19"/>
          <w:w w:val="115"/>
        </w:rPr>
        <w:t> </w:t>
      </w:r>
      <w:r>
        <w:rPr>
          <w:w w:val="115"/>
        </w:rPr>
        <w:t>repacking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</w:t>
      </w:r>
      <w:r>
        <w:rPr>
          <w:spacing w:val="12"/>
          <w:w w:val="115"/>
        </w:rPr>
        <w:t> </w:t>
      </w:r>
      <w:r>
        <w:rPr>
          <w:w w:val="115"/>
        </w:rPr>
        <w:t>must</w:t>
      </w:r>
      <w:r>
        <w:rPr>
          <w:spacing w:val="12"/>
          <w:w w:val="115"/>
        </w:rPr>
        <w:t> </w:t>
      </w:r>
      <w:r>
        <w:rPr>
          <w:w w:val="115"/>
        </w:rPr>
        <w:t>conform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these</w:t>
      </w:r>
      <w:r>
        <w:rPr>
          <w:spacing w:val="12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ments.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importer,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his</w:t>
      </w:r>
      <w:r>
        <w:rPr>
          <w:spacing w:val="10"/>
          <w:w w:val="115"/>
        </w:rPr>
        <w:t> </w:t>
      </w:r>
      <w:r>
        <w:rPr>
          <w:w w:val="115"/>
        </w:rPr>
        <w:t>authorized</w:t>
      </w:r>
      <w:r>
        <w:rPr>
          <w:w w:val="113"/>
        </w:rPr>
        <w:t> </w:t>
      </w:r>
      <w:r>
        <w:rPr>
          <w:w w:val="115"/>
        </w:rPr>
        <w:t>agent, shall</w:t>
      </w:r>
      <w:r>
        <w:rPr>
          <w:spacing w:val="1"/>
          <w:w w:val="115"/>
        </w:rPr>
        <w:t> </w:t>
      </w:r>
      <w:r>
        <w:rPr>
          <w:w w:val="115"/>
        </w:rPr>
        <w:t>sign the</w:t>
      </w:r>
      <w:r>
        <w:rPr>
          <w:spacing w:val="1"/>
          <w:w w:val="115"/>
        </w:rPr>
        <w:t> </w:t>
      </w:r>
      <w:r>
        <w:rPr>
          <w:w w:val="115"/>
        </w:rPr>
        <w:t>following state-</w:t>
      </w:r>
      <w:r>
        <w:rPr>
          <w:w w:val="116"/>
        </w:rPr>
        <w:t> </w:t>
      </w:r>
      <w:r>
        <w:rPr>
          <w:w w:val="115"/>
        </w:rPr>
        <w:t>ment.</w:t>
      </w:r>
      <w:r>
        <w:rPr/>
      </w:r>
    </w:p>
    <w:p>
      <w:pPr>
        <w:spacing w:line="160" w:lineRule="exact" w:before="116"/>
        <w:ind w:left="338" w:right="916" w:hanging="140"/>
        <w:jc w:val="both"/>
        <w:rPr>
          <w:rFonts w:ascii="Century" w:hAnsi="Century" w:cs="Century" w:eastAsia="Century"/>
          <w:sz w:val="11"/>
          <w:szCs w:val="11"/>
        </w:rPr>
      </w:pPr>
      <w:r>
        <w:rPr>
          <w:rFonts w:ascii="Century" w:hAnsi="Century" w:cs="Century" w:eastAsia="Century"/>
          <w:w w:val="110"/>
          <w:sz w:val="14"/>
          <w:szCs w:val="14"/>
        </w:rPr>
        <w:t>C</w:t>
      </w:r>
      <w:r>
        <w:rPr>
          <w:rFonts w:ascii="Century" w:hAnsi="Century" w:cs="Century" w:eastAsia="Century"/>
          <w:w w:val="110"/>
          <w:sz w:val="11"/>
          <w:szCs w:val="11"/>
        </w:rPr>
        <w:t>ERTIFICATE</w:t>
      </w:r>
      <w:r>
        <w:rPr>
          <w:rFonts w:ascii="Century" w:hAnsi="Century" w:cs="Century" w:eastAsia="Century"/>
          <w:spacing w:val="30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1"/>
          <w:szCs w:val="11"/>
        </w:rPr>
        <w:t>OF</w:t>
      </w:r>
      <w:r>
        <w:rPr>
          <w:rFonts w:ascii="Century" w:hAnsi="Century" w:cs="Century" w:eastAsia="Century"/>
          <w:spacing w:val="31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</w:t>
      </w:r>
      <w:r>
        <w:rPr>
          <w:rFonts w:ascii="Century" w:hAnsi="Century" w:cs="Century" w:eastAsia="Century"/>
          <w:w w:val="110"/>
          <w:sz w:val="11"/>
          <w:szCs w:val="11"/>
        </w:rPr>
        <w:t>ARKING</w:t>
      </w:r>
      <w:r>
        <w:rPr>
          <w:rFonts w:ascii="Century" w:hAnsi="Century" w:cs="Century" w:eastAsia="Century"/>
          <w:w w:val="110"/>
          <w:sz w:val="14"/>
          <w:szCs w:val="14"/>
        </w:rPr>
        <w:t>—R</w:t>
      </w:r>
      <w:r>
        <w:rPr>
          <w:rFonts w:ascii="Century" w:hAnsi="Century" w:cs="Century" w:eastAsia="Century"/>
          <w:w w:val="110"/>
          <w:sz w:val="11"/>
          <w:szCs w:val="11"/>
        </w:rPr>
        <w:t>EPACKED</w:t>
      </w:r>
      <w:r>
        <w:rPr>
          <w:rFonts w:ascii="Century" w:hAnsi="Century" w:cs="Century" w:eastAsia="Century"/>
          <w:spacing w:val="31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J-L</w:t>
      </w:r>
      <w:r>
        <w:rPr>
          <w:rFonts w:ascii="Century" w:hAnsi="Century" w:cs="Century" w:eastAsia="Century"/>
          <w:w w:val="110"/>
          <w:sz w:val="11"/>
          <w:szCs w:val="11"/>
        </w:rPr>
        <w:t>IST</w:t>
      </w:r>
      <w:r>
        <w:rPr>
          <w:rFonts w:ascii="Century" w:hAnsi="Century" w:cs="Century" w:eastAsia="Century"/>
          <w:w w:val="116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</w:t>
      </w:r>
      <w:r>
        <w:rPr>
          <w:rFonts w:ascii="Century" w:hAnsi="Century" w:cs="Century" w:eastAsia="Century"/>
          <w:w w:val="110"/>
          <w:sz w:val="11"/>
          <w:szCs w:val="11"/>
        </w:rPr>
        <w:t>RTICLES  AND  </w:t>
      </w:r>
      <w:r>
        <w:rPr>
          <w:rFonts w:ascii="Century" w:hAnsi="Century" w:cs="Century" w:eastAsia="Century"/>
          <w:w w:val="110"/>
          <w:sz w:val="14"/>
          <w:szCs w:val="14"/>
        </w:rPr>
        <w:t>A</w:t>
      </w:r>
      <w:r>
        <w:rPr>
          <w:rFonts w:ascii="Century" w:hAnsi="Century" w:cs="Century" w:eastAsia="Century"/>
          <w:w w:val="110"/>
          <w:sz w:val="11"/>
          <w:szCs w:val="11"/>
        </w:rPr>
        <w:t>RTICLES </w:t>
      </w:r>
      <w:r>
        <w:rPr>
          <w:rFonts w:ascii="Century" w:hAnsi="Century" w:cs="Century" w:eastAsia="Century"/>
          <w:spacing w:val="1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I</w:t>
      </w:r>
      <w:r>
        <w:rPr>
          <w:rFonts w:ascii="Century" w:hAnsi="Century" w:cs="Century" w:eastAsia="Century"/>
          <w:w w:val="110"/>
          <w:sz w:val="11"/>
          <w:szCs w:val="11"/>
        </w:rPr>
        <w:t>NCAPABLE  OF</w:t>
      </w:r>
      <w:r>
        <w:rPr>
          <w:rFonts w:ascii="Century" w:hAnsi="Century" w:cs="Century" w:eastAsia="Century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B</w:t>
      </w:r>
      <w:r>
        <w:rPr>
          <w:rFonts w:ascii="Century" w:hAnsi="Century" w:cs="Century" w:eastAsia="Century"/>
          <w:w w:val="110"/>
          <w:sz w:val="11"/>
          <w:szCs w:val="11"/>
        </w:rPr>
        <w:t>EING</w:t>
      </w:r>
      <w:r>
        <w:rPr>
          <w:rFonts w:ascii="Century" w:hAnsi="Century" w:cs="Century" w:eastAsia="Century"/>
          <w:spacing w:val="6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</w:t>
      </w:r>
      <w:r>
        <w:rPr>
          <w:rFonts w:ascii="Century" w:hAnsi="Century" w:cs="Century" w:eastAsia="Century"/>
          <w:w w:val="110"/>
          <w:sz w:val="11"/>
          <w:szCs w:val="11"/>
        </w:rPr>
        <w:t>ARKED</w:t>
      </w:r>
      <w:r>
        <w:rPr>
          <w:rFonts w:ascii="Century" w:hAnsi="Century" w:cs="Century" w:eastAsia="Century"/>
          <w:sz w:val="11"/>
          <w:szCs w:val="11"/>
        </w:rPr>
      </w:r>
    </w:p>
    <w:p>
      <w:pPr>
        <w:tabs>
          <w:tab w:pos="1506" w:val="left" w:leader="none"/>
        </w:tabs>
        <w:spacing w:line="162" w:lineRule="exact" w:before="66"/>
        <w:ind w:left="198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Century"/>
          <w:w w:val="125"/>
          <w:sz w:val="14"/>
        </w:rPr>
        <w:t>(Port</w:t>
      </w:r>
      <w:r>
        <w:rPr>
          <w:rFonts w:ascii="Century"/>
          <w:spacing w:val="-31"/>
          <w:w w:val="125"/>
          <w:sz w:val="14"/>
        </w:rPr>
        <w:t> </w:t>
      </w:r>
      <w:r>
        <w:rPr>
          <w:rFonts w:ascii="Century"/>
          <w:w w:val="125"/>
          <w:sz w:val="14"/>
        </w:rPr>
        <w:t>of</w:t>
      </w:r>
      <w:r>
        <w:rPr>
          <w:rFonts w:ascii="Century"/>
          <w:spacing w:val="-31"/>
          <w:w w:val="125"/>
          <w:sz w:val="14"/>
        </w:rPr>
        <w:t> </w:t>
      </w:r>
      <w:r>
        <w:rPr>
          <w:rFonts w:ascii="Century"/>
          <w:w w:val="125"/>
          <w:sz w:val="14"/>
        </w:rPr>
        <w:t>entry)</w:t>
        <w:tab/>
      </w:r>
      <w:r>
        <w:rPr>
          <w:rFonts w:ascii="Arial"/>
          <w:w w:val="430"/>
          <w:sz w:val="14"/>
        </w:rPr>
        <w:t>lllllllllllllll</w:t>
      </w:r>
      <w:r>
        <w:rPr>
          <w:rFonts w:ascii="Arial"/>
          <w:sz w:val="14"/>
        </w:rPr>
      </w:r>
    </w:p>
    <w:p>
      <w:pPr>
        <w:tabs>
          <w:tab w:pos="1007" w:val="left" w:leader="none"/>
          <w:tab w:pos="1709" w:val="left" w:leader="none"/>
        </w:tabs>
        <w:spacing w:line="160" w:lineRule="exact" w:before="4"/>
        <w:ind w:left="198" w:right="915" w:firstLine="14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I,</w:t>
        <w:tab/>
        <w:t>of</w:t>
        <w:tab/>
        <w:t>,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certify</w:t>
      </w:r>
      <w:r>
        <w:rPr>
          <w:rFonts w:ascii="Century"/>
          <w:spacing w:val="38"/>
          <w:w w:val="110"/>
          <w:sz w:val="14"/>
        </w:rPr>
        <w:t> </w:t>
      </w:r>
      <w:r>
        <w:rPr>
          <w:rFonts w:ascii="Century"/>
          <w:w w:val="110"/>
          <w:sz w:val="14"/>
        </w:rPr>
        <w:t>that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if</w:t>
      </w:r>
      <w:r>
        <w:rPr>
          <w:rFonts w:ascii="Century"/>
          <w:spacing w:val="38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arti-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cle(s)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covered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by </w:t>
      </w:r>
      <w:r>
        <w:rPr>
          <w:rFonts w:ascii="Century"/>
          <w:spacing w:val="25"/>
          <w:w w:val="110"/>
          <w:sz w:val="14"/>
        </w:rPr>
        <w:t> </w:t>
      </w:r>
      <w:r>
        <w:rPr>
          <w:rFonts w:ascii="Century"/>
          <w:w w:val="110"/>
          <w:sz w:val="14"/>
        </w:rPr>
        <w:t>this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entry </w:t>
      </w:r>
      <w:r>
        <w:rPr>
          <w:rFonts w:ascii="Century"/>
          <w:spacing w:val="25"/>
          <w:w w:val="110"/>
          <w:sz w:val="14"/>
        </w:rPr>
        <w:t> </w:t>
      </w:r>
      <w:r>
        <w:rPr>
          <w:rFonts w:ascii="Century"/>
          <w:w w:val="110"/>
          <w:sz w:val="14"/>
        </w:rPr>
        <w:t>(entry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no.(s)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dated</w:t>
        <w:tab/>
        <w:t>),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is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(are)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repacked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new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con-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tainer(s),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while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still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in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my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possession,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new </w:t>
      </w:r>
      <w:r>
        <w:rPr>
          <w:rFonts w:ascii="Century"/>
          <w:spacing w:val="41"/>
          <w:w w:val="110"/>
          <w:sz w:val="14"/>
        </w:rPr>
        <w:t> </w:t>
      </w:r>
      <w:r>
        <w:rPr>
          <w:rFonts w:ascii="Century"/>
          <w:w w:val="110"/>
          <w:sz w:val="14"/>
        </w:rPr>
        <w:t>containers, </w:t>
      </w:r>
      <w:r>
        <w:rPr>
          <w:rFonts w:ascii="Century"/>
          <w:spacing w:val="42"/>
          <w:w w:val="110"/>
          <w:sz w:val="14"/>
        </w:rPr>
        <w:t> </w:t>
      </w:r>
      <w:r>
        <w:rPr>
          <w:rFonts w:ascii="Century"/>
          <w:w w:val="110"/>
          <w:sz w:val="14"/>
        </w:rPr>
        <w:t>unless </w:t>
      </w:r>
      <w:r>
        <w:rPr>
          <w:rFonts w:ascii="Century"/>
          <w:spacing w:val="41"/>
          <w:w w:val="110"/>
          <w:sz w:val="14"/>
        </w:rPr>
        <w:t> </w:t>
      </w:r>
      <w:r>
        <w:rPr>
          <w:rFonts w:ascii="Century"/>
          <w:w w:val="110"/>
          <w:sz w:val="14"/>
        </w:rPr>
        <w:t>excepted, </w:t>
      </w:r>
      <w:r>
        <w:rPr>
          <w:rFonts w:ascii="Century"/>
          <w:spacing w:val="42"/>
          <w:w w:val="110"/>
          <w:sz w:val="14"/>
        </w:rPr>
        <w:t> </w:t>
      </w:r>
      <w:r>
        <w:rPr>
          <w:rFonts w:ascii="Century"/>
          <w:w w:val="110"/>
          <w:sz w:val="14"/>
        </w:rPr>
        <w:t>shall </w:t>
      </w:r>
      <w:r>
        <w:rPr>
          <w:rFonts w:ascii="Century"/>
          <w:spacing w:val="42"/>
          <w:w w:val="110"/>
          <w:sz w:val="14"/>
        </w:rPr>
        <w:t> </w:t>
      </w:r>
      <w:r>
        <w:rPr>
          <w:rFonts w:ascii="Century"/>
          <w:w w:val="110"/>
          <w:sz w:val="14"/>
        </w:rPr>
        <w:t>be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0"/>
          <w:sz w:val="14"/>
        </w:rPr>
        <w:t>marked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spacing w:val="27"/>
          <w:w w:val="110"/>
          <w:sz w:val="14"/>
        </w:rPr>
        <w:t> </w:t>
      </w:r>
      <w:r>
        <w:rPr>
          <w:rFonts w:ascii="Century"/>
          <w:w w:val="110"/>
          <w:sz w:val="14"/>
        </w:rPr>
        <w:t>conspicuous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place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as</w:t>
      </w:r>
      <w:r>
        <w:rPr>
          <w:rFonts w:ascii="Century"/>
          <w:spacing w:val="26"/>
          <w:w w:val="110"/>
          <w:sz w:val="14"/>
        </w:rPr>
        <w:t> </w:t>
      </w:r>
      <w:r>
        <w:rPr>
          <w:rFonts w:ascii="Century"/>
          <w:w w:val="110"/>
          <w:sz w:val="14"/>
        </w:rPr>
        <w:t>legibly,</w:t>
      </w:r>
      <w:r>
        <w:rPr>
          <w:rFonts w:ascii="Century"/>
          <w:spacing w:val="27"/>
          <w:w w:val="110"/>
          <w:sz w:val="14"/>
        </w:rPr>
        <w:t> </w:t>
      </w:r>
      <w:r>
        <w:rPr>
          <w:rFonts w:ascii="Century"/>
          <w:w w:val="110"/>
          <w:sz w:val="14"/>
        </w:rPr>
        <w:t>in-</w:t>
      </w:r>
      <w:r>
        <w:rPr>
          <w:rFonts w:ascii="Century"/>
          <w:w w:val="115"/>
          <w:sz w:val="14"/>
        </w:rPr>
        <w:t> </w:t>
      </w:r>
      <w:r>
        <w:rPr>
          <w:rFonts w:ascii="Century"/>
          <w:w w:val="110"/>
          <w:sz w:val="14"/>
        </w:rPr>
        <w:t>delibly, 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and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permanently 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as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the 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nature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container(s)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will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permit,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such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manner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0"/>
          <w:sz w:val="14"/>
        </w:rPr>
        <w:t>as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indicate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country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origin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ar-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ticle(s)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to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the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ultimate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purchaser(s)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in 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ac-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cordance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with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requirements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19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U.S.C.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0"/>
          <w:sz w:val="14"/>
        </w:rPr>
        <w:t>1304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19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CFR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part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134.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further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certify</w:t>
      </w:r>
      <w:r>
        <w:rPr>
          <w:rFonts w:ascii="Century"/>
          <w:sz w:val="14"/>
        </w:rPr>
      </w:r>
    </w:p>
    <w:p>
      <w:pPr>
        <w:spacing w:after="0" w:line="160" w:lineRule="exact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U.S.</w:t>
      </w:r>
      <w:r>
        <w:rPr>
          <w:spacing w:val="8"/>
        </w:rPr>
        <w:t> </w:t>
      </w: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134.26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1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spacing w:line="160" w:lineRule="exact" w:before="0"/>
        <w:ind w:left="920" w:right="42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that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if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article(s)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is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(are)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intended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9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sold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transferred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by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me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38"/>
          <w:w w:val="115"/>
          <w:sz w:val="14"/>
        </w:rPr>
        <w:t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37"/>
          <w:w w:val="115"/>
          <w:sz w:val="14"/>
        </w:rPr>
        <w:t> </w:t>
      </w:r>
      <w:r>
        <w:rPr>
          <w:rFonts w:ascii="Century"/>
          <w:w w:val="115"/>
          <w:sz w:val="14"/>
        </w:rPr>
        <w:t>subsequent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purchaser or repacker,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I will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notify such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pur-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chaser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transferee,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writing,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at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time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sale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transfer,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marking</w:t>
      </w:r>
      <w:r>
        <w:rPr>
          <w:rFonts w:ascii="Century"/>
          <w:spacing w:val="28"/>
          <w:w w:val="115"/>
          <w:sz w:val="14"/>
        </w:rPr>
        <w:t> </w:t>
      </w:r>
      <w:r>
        <w:rPr>
          <w:rFonts w:ascii="Century"/>
          <w:w w:val="115"/>
          <w:sz w:val="14"/>
        </w:rPr>
        <w:t>require-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ments.</w:t>
      </w:r>
      <w:r>
        <w:rPr>
          <w:rFonts w:ascii="Century"/>
          <w:sz w:val="14"/>
        </w:rPr>
      </w:r>
    </w:p>
    <w:p>
      <w:pPr>
        <w:spacing w:line="154" w:lineRule="exact" w:before="0"/>
        <w:ind w:left="920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Century"/>
          <w:w w:val="140"/>
          <w:sz w:val="14"/>
        </w:rPr>
        <w:t>Date </w:t>
      </w:r>
      <w:r>
        <w:rPr>
          <w:rFonts w:ascii="Century"/>
          <w:spacing w:val="50"/>
          <w:w w:val="140"/>
          <w:sz w:val="14"/>
        </w:rPr>
        <w:t> </w:t>
      </w:r>
      <w:r>
        <w:rPr>
          <w:rFonts w:ascii="Arial"/>
          <w:w w:val="430"/>
          <w:sz w:val="14"/>
        </w:rPr>
        <w:t>lllllllllllllllllllll</w:t>
      </w:r>
      <w:r>
        <w:rPr>
          <w:rFonts w:ascii="Arial"/>
          <w:sz w:val="14"/>
        </w:rPr>
      </w:r>
    </w:p>
    <w:p>
      <w:pPr>
        <w:spacing w:line="164" w:lineRule="exact" w:before="0"/>
        <w:ind w:left="920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Century"/>
          <w:w w:val="140"/>
          <w:sz w:val="14"/>
        </w:rPr>
        <w:t>Importer  </w:t>
      </w:r>
      <w:r>
        <w:rPr>
          <w:rFonts w:ascii="Century"/>
          <w:spacing w:val="19"/>
          <w:w w:val="140"/>
          <w:sz w:val="14"/>
        </w:rPr>
        <w:t> </w:t>
      </w:r>
      <w:r>
        <w:rPr>
          <w:rFonts w:ascii="Arial"/>
          <w:w w:val="430"/>
          <w:sz w:val="14"/>
        </w:rPr>
        <w:t>llllllllllllllllll</w:t>
      </w:r>
      <w:r>
        <w:rPr>
          <w:rFonts w:ascii="Arial"/>
          <w:sz w:val="14"/>
        </w:rPr>
      </w:r>
    </w:p>
    <w:p>
      <w:pPr>
        <w:pStyle w:val="BodyText"/>
        <w:spacing w:line="180" w:lineRule="exact" w:before="125"/>
        <w:ind w:right="44" w:firstLine="0"/>
        <w:jc w:val="both"/>
      </w:pP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certification</w:t>
      </w:r>
      <w:r>
        <w:rPr>
          <w:spacing w:val="23"/>
          <w:w w:val="115"/>
        </w:rPr>
        <w:t> </w:t>
      </w:r>
      <w:r>
        <w:rPr>
          <w:w w:val="115"/>
        </w:rPr>
        <w:t>statement</w:t>
      </w:r>
      <w:r>
        <w:rPr>
          <w:spacing w:val="23"/>
          <w:w w:val="115"/>
        </w:rPr>
        <w:t> </w:t>
      </w:r>
      <w:r>
        <w:rPr>
          <w:w w:val="115"/>
        </w:rPr>
        <w:t>may</w:t>
      </w:r>
      <w:r>
        <w:rPr>
          <w:spacing w:val="24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pear</w:t>
      </w:r>
      <w:r>
        <w:rPr>
          <w:spacing w:val="21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typed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stamped</w:t>
      </w:r>
      <w:r>
        <w:rPr>
          <w:spacing w:val="21"/>
          <w:w w:val="115"/>
        </w:rPr>
        <w:t> </w:t>
      </w:r>
      <w:r>
        <w:rPr>
          <w:w w:val="115"/>
        </w:rPr>
        <w:t>statement</w:t>
      </w:r>
      <w:r>
        <w:rPr>
          <w:w w:val="115"/>
        </w:rPr>
        <w:t> on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spacing w:val="43"/>
          <w:w w:val="115"/>
        </w:rPr>
        <w:t> </w:t>
      </w:r>
      <w:r>
        <w:rPr>
          <w:w w:val="115"/>
        </w:rPr>
        <w:t>appropriate</w:t>
      </w:r>
      <w:r>
        <w:rPr>
          <w:spacing w:val="43"/>
          <w:w w:val="115"/>
        </w:rPr>
        <w:t> </w:t>
      </w:r>
      <w:r>
        <w:rPr>
          <w:w w:val="115"/>
        </w:rPr>
        <w:t>entry</w:t>
      </w:r>
      <w:r>
        <w:rPr>
          <w:spacing w:val="43"/>
          <w:w w:val="115"/>
        </w:rPr>
        <w:t> </w:t>
      </w:r>
      <w:r>
        <w:rPr>
          <w:w w:val="115"/>
        </w:rPr>
        <w:t>document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commercial</w:t>
      </w:r>
      <w:r>
        <w:rPr>
          <w:spacing w:val="17"/>
          <w:w w:val="115"/>
        </w:rPr>
        <w:t> </w:t>
      </w:r>
      <w:r>
        <w:rPr>
          <w:w w:val="115"/>
        </w:rPr>
        <w:t>invoice,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on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preprinted</w:t>
      </w:r>
      <w:r>
        <w:rPr>
          <w:w w:val="112"/>
        </w:rPr>
        <w:t> </w:t>
      </w:r>
      <w:r>
        <w:rPr>
          <w:w w:val="115"/>
        </w:rPr>
        <w:t>attachment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entry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invoice;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it</w:t>
      </w:r>
      <w:r>
        <w:rPr>
          <w:spacing w:val="8"/>
          <w:w w:val="115"/>
        </w:rPr>
        <w:t> </w:t>
      </w:r>
      <w:r>
        <w:rPr>
          <w:w w:val="115"/>
        </w:rPr>
        <w:t>may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submitted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blanket</w:t>
      </w:r>
      <w:r>
        <w:rPr>
          <w:spacing w:val="8"/>
          <w:w w:val="115"/>
        </w:rPr>
        <w:t> </w:t>
      </w:r>
      <w:r>
        <w:rPr>
          <w:w w:val="115"/>
        </w:rPr>
        <w:t>form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cover</w:t>
      </w:r>
      <w:r>
        <w:rPr>
          <w:spacing w:val="43"/>
          <w:w w:val="115"/>
        </w:rPr>
        <w:t> </w:t>
      </w:r>
      <w:r>
        <w:rPr>
          <w:w w:val="115"/>
        </w:rPr>
        <w:t>all</w:t>
      </w:r>
      <w:r>
        <w:rPr>
          <w:spacing w:val="44"/>
          <w:w w:val="115"/>
        </w:rPr>
        <w:t> </w:t>
      </w:r>
      <w:r>
        <w:rPr>
          <w:w w:val="115"/>
        </w:rPr>
        <w:t>importations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particular</w:t>
      </w:r>
      <w:r>
        <w:rPr>
          <w:w w:val="115"/>
        </w:rPr>
        <w:t> product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given</w:t>
      </w:r>
      <w:r>
        <w:rPr>
          <w:spacing w:val="7"/>
          <w:w w:val="115"/>
        </w:rPr>
        <w:t> </w:t>
      </w:r>
      <w:r>
        <w:rPr>
          <w:w w:val="115"/>
        </w:rPr>
        <w:t>period</w:t>
      </w:r>
      <w:r>
        <w:rPr>
          <w:spacing w:val="7"/>
          <w:w w:val="115"/>
        </w:rPr>
        <w:t> </w:t>
      </w:r>
      <w:r>
        <w:rPr>
          <w:w w:val="115"/>
        </w:rPr>
        <w:t>(e.g.,</w:t>
      </w:r>
      <w:r>
        <w:rPr>
          <w:spacing w:val="7"/>
          <w:w w:val="115"/>
        </w:rPr>
        <w:t> </w:t>
      </w:r>
      <w:r>
        <w:rPr>
          <w:w w:val="115"/>
        </w:rPr>
        <w:t>cal-</w:t>
      </w:r>
      <w:r>
        <w:rPr>
          <w:w w:val="119"/>
        </w:rPr>
        <w:t> </w:t>
      </w:r>
      <w:r>
        <w:rPr>
          <w:w w:val="115"/>
        </w:rPr>
        <w:t>endar</w:t>
      </w:r>
      <w:r>
        <w:rPr>
          <w:spacing w:val="2"/>
          <w:w w:val="115"/>
        </w:rPr>
        <w:t> </w:t>
      </w:r>
      <w:r>
        <w:rPr>
          <w:w w:val="115"/>
        </w:rPr>
        <w:t>year).</w:t>
      </w:r>
      <w:r>
        <w:rPr>
          <w:spacing w:val="3"/>
          <w:w w:val="115"/>
        </w:rPr>
        <w:t> </w:t>
      </w: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blanket</w:t>
      </w:r>
      <w:r>
        <w:rPr>
          <w:spacing w:val="3"/>
          <w:w w:val="115"/>
        </w:rPr>
        <w:t> </w:t>
      </w:r>
      <w:r>
        <w:rPr>
          <w:w w:val="115"/>
        </w:rPr>
        <w:t>procedure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used,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certification</w:t>
      </w:r>
      <w:r>
        <w:rPr>
          <w:spacing w:val="49"/>
          <w:w w:val="115"/>
        </w:rPr>
        <w:t> </w:t>
      </w:r>
      <w:r>
        <w:rPr>
          <w:w w:val="115"/>
        </w:rPr>
        <w:t>must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filed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each</w:t>
      </w:r>
      <w:r>
        <w:rPr>
          <w:spacing w:val="20"/>
          <w:w w:val="115"/>
        </w:rPr>
        <w:t> </w:t>
      </w:r>
      <w:r>
        <w:rPr>
          <w:w w:val="115"/>
        </w:rPr>
        <w:t>port</w:t>
      </w:r>
      <w:r>
        <w:rPr>
          <w:spacing w:val="20"/>
          <w:w w:val="115"/>
        </w:rPr>
        <w:t> </w:t>
      </w:r>
      <w:r>
        <w:rPr>
          <w:w w:val="115"/>
        </w:rPr>
        <w:t>where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article</w:t>
      </w:r>
      <w:r>
        <w:rPr>
          <w:spacing w:val="20"/>
          <w:w w:val="115"/>
        </w:rPr>
        <w:t> </w:t>
      </w:r>
      <w:r>
        <w:rPr>
          <w:w w:val="115"/>
        </w:rPr>
        <w:t>is</w:t>
      </w:r>
      <w:r>
        <w:rPr>
          <w:spacing w:val="20"/>
          <w:w w:val="115"/>
        </w:rPr>
        <w:t> </w:t>
      </w:r>
      <w:r>
        <w:rPr>
          <w:w w:val="115"/>
        </w:rPr>
        <w:t>entered.</w:t>
      </w:r>
      <w:r>
        <w:rPr/>
      </w:r>
    </w:p>
    <w:p>
      <w:pPr>
        <w:pStyle w:val="BodyText"/>
        <w:numPr>
          <w:ilvl w:val="1"/>
          <w:numId w:val="12"/>
        </w:numPr>
        <w:tabs>
          <w:tab w:pos="1419" w:val="left" w:leader="none"/>
        </w:tabs>
        <w:spacing w:line="180" w:lineRule="exact" w:before="0" w:after="0"/>
        <w:ind w:left="920" w:right="43" w:firstLine="160"/>
        <w:jc w:val="both"/>
      </w:pPr>
      <w:r>
        <w:rPr>
          <w:rFonts w:ascii="Georgia"/>
          <w:i/>
          <w:w w:val="115"/>
        </w:rPr>
        <w:t>Facsimile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signatures.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cation</w:t>
      </w:r>
      <w:r>
        <w:rPr>
          <w:spacing w:val="28"/>
          <w:w w:val="115"/>
        </w:rPr>
        <w:t> </w:t>
      </w:r>
      <w:r>
        <w:rPr>
          <w:w w:val="115"/>
        </w:rPr>
        <w:t>statement</w:t>
      </w:r>
      <w:r>
        <w:rPr>
          <w:spacing w:val="28"/>
          <w:w w:val="115"/>
        </w:rPr>
        <w:t> </w:t>
      </w:r>
      <w:r>
        <w:rPr>
          <w:w w:val="115"/>
        </w:rPr>
        <w:t>may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signed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means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an</w:t>
      </w:r>
      <w:r>
        <w:rPr>
          <w:spacing w:val="-4"/>
          <w:w w:val="115"/>
        </w:rPr>
        <w:t> </w:t>
      </w:r>
      <w:r>
        <w:rPr>
          <w:w w:val="115"/>
        </w:rPr>
        <w:t>authorized</w:t>
      </w:r>
      <w:r>
        <w:rPr>
          <w:spacing w:val="-4"/>
          <w:w w:val="115"/>
        </w:rPr>
        <w:t> </w:t>
      </w:r>
      <w:r>
        <w:rPr>
          <w:w w:val="115"/>
        </w:rPr>
        <w:t>facsimile</w:t>
      </w:r>
      <w:r>
        <w:rPr>
          <w:spacing w:val="-5"/>
          <w:w w:val="115"/>
        </w:rPr>
        <w:t> </w:t>
      </w:r>
      <w:r>
        <w:rPr>
          <w:w w:val="115"/>
        </w:rPr>
        <w:t>signa-</w:t>
      </w:r>
      <w:r>
        <w:rPr>
          <w:w w:val="113"/>
        </w:rPr>
        <w:t> </w:t>
      </w:r>
      <w:r>
        <w:rPr>
          <w:w w:val="115"/>
        </w:rPr>
        <w:t>ture.</w:t>
      </w:r>
      <w:r>
        <w:rPr/>
      </w:r>
    </w:p>
    <w:p>
      <w:pPr>
        <w:pStyle w:val="BodyText"/>
        <w:numPr>
          <w:ilvl w:val="1"/>
          <w:numId w:val="12"/>
        </w:numPr>
        <w:tabs>
          <w:tab w:pos="1414" w:val="left" w:leader="none"/>
        </w:tabs>
        <w:spacing w:line="180" w:lineRule="exact" w:before="0" w:after="0"/>
        <w:ind w:left="920" w:right="43" w:firstLine="160"/>
        <w:jc w:val="both"/>
      </w:pPr>
      <w:r>
        <w:rPr>
          <w:rFonts w:ascii="Georgia" w:hAnsi="Georgia" w:cs="Georgia" w:eastAsia="Georgia"/>
          <w:i/>
          <w:w w:val="115"/>
        </w:rPr>
        <w:t>Time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filing.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certification</w:t>
      </w:r>
      <w:r>
        <w:rPr>
          <w:w w:val="120"/>
        </w:rPr>
        <w:t> </w:t>
      </w:r>
      <w:r>
        <w:rPr>
          <w:w w:val="115"/>
        </w:rPr>
        <w:t>statement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filed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port</w:t>
      </w:r>
      <w:r>
        <w:rPr>
          <w:w w:val="116"/>
        </w:rPr>
        <w:t> </w:t>
      </w:r>
      <w:r>
        <w:rPr>
          <w:w w:val="115"/>
        </w:rPr>
        <w:t>director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time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entry</w:t>
      </w:r>
      <w:r>
        <w:rPr>
          <w:spacing w:val="11"/>
          <w:w w:val="115"/>
        </w:rPr>
        <w:t> </w:t>
      </w:r>
      <w:r>
        <w:rPr>
          <w:w w:val="115"/>
        </w:rPr>
        <w:t>summary.</w:t>
      </w:r>
      <w:r>
        <w:rPr>
          <w:w w:val="113"/>
        </w:rPr>
        <w:t> </w:t>
      </w:r>
      <w:r>
        <w:rPr>
          <w:w w:val="115"/>
        </w:rPr>
        <w:t>If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certification</w:t>
      </w:r>
      <w:r>
        <w:rPr>
          <w:spacing w:val="40"/>
          <w:w w:val="115"/>
        </w:rPr>
        <w:t> </w:t>
      </w:r>
      <w:r>
        <w:rPr>
          <w:w w:val="115"/>
        </w:rPr>
        <w:t>is</w:t>
      </w:r>
      <w:r>
        <w:rPr>
          <w:spacing w:val="39"/>
          <w:w w:val="115"/>
        </w:rPr>
        <w:t> </w:t>
      </w:r>
      <w:r>
        <w:rPr>
          <w:w w:val="115"/>
        </w:rPr>
        <w:t>not</w:t>
      </w:r>
      <w:r>
        <w:rPr>
          <w:spacing w:val="39"/>
          <w:w w:val="115"/>
        </w:rPr>
        <w:t> </w:t>
      </w:r>
      <w:r>
        <w:rPr>
          <w:w w:val="115"/>
        </w:rPr>
        <w:t>available</w:t>
      </w:r>
      <w:r>
        <w:rPr>
          <w:spacing w:val="40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time,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bond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given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4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production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accordance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4"/>
          <w:w w:val="115"/>
        </w:rPr>
        <w:t> </w:t>
      </w:r>
      <w:r>
        <w:rPr>
          <w:w w:val="115"/>
        </w:rPr>
        <w:t>§</w:t>
      </w:r>
      <w:r>
        <w:rPr>
          <w:spacing w:val="-34"/>
          <w:w w:val="115"/>
        </w:rPr>
        <w:t> </w:t>
      </w:r>
      <w:r>
        <w:rPr>
          <w:w w:val="115"/>
        </w:rPr>
        <w:t>141.66,</w:t>
      </w:r>
      <w:r>
        <w:rPr>
          <w:w w:val="94"/>
        </w:rPr>
        <w:t> </w:t>
      </w:r>
      <w:r>
        <w:rPr>
          <w:w w:val="110"/>
        </w:rPr>
        <w:t>Customs</w:t>
      </w:r>
      <w:r>
        <w:rPr>
          <w:spacing w:val="-7"/>
          <w:w w:val="110"/>
        </w:rPr>
        <w:t> </w:t>
      </w:r>
      <w:r>
        <w:rPr>
          <w:w w:val="110"/>
        </w:rPr>
        <w:t>Regulations</w:t>
      </w:r>
      <w:r>
        <w:rPr>
          <w:spacing w:val="-7"/>
          <w:w w:val="110"/>
        </w:rPr>
        <w:t> </w:t>
      </w:r>
      <w:r>
        <w:rPr>
          <w:w w:val="110"/>
        </w:rPr>
        <w:t>(19</w:t>
      </w:r>
      <w:r>
        <w:rPr>
          <w:spacing w:val="-6"/>
          <w:w w:val="110"/>
        </w:rPr>
        <w:t> </w:t>
      </w:r>
      <w:r>
        <w:rPr>
          <w:w w:val="110"/>
        </w:rPr>
        <w:t>CFR</w:t>
      </w:r>
      <w:r>
        <w:rPr>
          <w:spacing w:val="-7"/>
          <w:w w:val="110"/>
        </w:rPr>
        <w:t> </w:t>
      </w:r>
      <w:r>
        <w:rPr>
          <w:w w:val="110"/>
        </w:rPr>
        <w:t>141.66).</w:t>
      </w:r>
      <w:r>
        <w:rPr>
          <w:spacing w:val="-6"/>
          <w:w w:val="110"/>
        </w:rPr>
        <w:t> </w:t>
      </w:r>
      <w:r>
        <w:rPr>
          <w:w w:val="110"/>
        </w:rPr>
        <w:t>In</w:t>
      </w:r>
      <w:r>
        <w:rPr>
          <w:w w:val="109"/>
        </w:rPr>
        <w:t> </w:t>
      </w:r>
      <w:r>
        <w:rPr>
          <w:w w:val="115"/>
        </w:rPr>
        <w:t>case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repeated</w:t>
      </w:r>
      <w:r>
        <w:rPr>
          <w:spacing w:val="39"/>
          <w:w w:val="115"/>
        </w:rPr>
        <w:t> </w:t>
      </w:r>
      <w:r>
        <w:rPr>
          <w:w w:val="115"/>
        </w:rPr>
        <w:t>failure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timely</w:t>
      </w:r>
      <w:r>
        <w:rPr>
          <w:spacing w:val="40"/>
          <w:w w:val="115"/>
        </w:rPr>
        <w:t> </w:t>
      </w:r>
      <w:r>
        <w:rPr>
          <w:w w:val="115"/>
        </w:rPr>
        <w:t>file</w:t>
      </w:r>
      <w:r>
        <w:rPr>
          <w:w w:val="119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certification</w:t>
      </w:r>
      <w:r>
        <w:rPr>
          <w:spacing w:val="23"/>
          <w:w w:val="115"/>
        </w:rPr>
        <w:t> </w:t>
      </w:r>
      <w:r>
        <w:rPr>
          <w:w w:val="115"/>
        </w:rPr>
        <w:t>required</w:t>
      </w:r>
      <w:r>
        <w:rPr>
          <w:spacing w:val="22"/>
          <w:w w:val="115"/>
        </w:rPr>
        <w:t> </w:t>
      </w:r>
      <w:r>
        <w:rPr>
          <w:w w:val="115"/>
        </w:rPr>
        <w:t>under</w:t>
      </w:r>
      <w:r>
        <w:rPr>
          <w:spacing w:val="23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section,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port</w:t>
      </w:r>
      <w:r>
        <w:rPr>
          <w:spacing w:val="38"/>
          <w:w w:val="115"/>
        </w:rPr>
        <w:t> </w:t>
      </w:r>
      <w:r>
        <w:rPr>
          <w:w w:val="115"/>
        </w:rPr>
        <w:t>director</w:t>
      </w:r>
      <w:r>
        <w:rPr>
          <w:spacing w:val="38"/>
          <w:w w:val="115"/>
        </w:rPr>
        <w:t> </w:t>
      </w:r>
      <w:r>
        <w:rPr>
          <w:w w:val="115"/>
        </w:rPr>
        <w:t>may</w:t>
      </w:r>
      <w:r>
        <w:rPr>
          <w:spacing w:val="38"/>
          <w:w w:val="115"/>
        </w:rPr>
        <w:t> </w:t>
      </w:r>
      <w:r>
        <w:rPr>
          <w:w w:val="115"/>
        </w:rPr>
        <w:t>decline</w:t>
      </w:r>
      <w:r>
        <w:rPr>
          <w:w w:val="115"/>
        </w:rPr>
        <w:t> to</w:t>
      </w:r>
      <w:r>
        <w:rPr>
          <w:spacing w:val="21"/>
          <w:w w:val="115"/>
        </w:rPr>
        <w:t> </w:t>
      </w:r>
      <w:r>
        <w:rPr>
          <w:w w:val="115"/>
        </w:rPr>
        <w:t>accept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bond</w:t>
      </w:r>
      <w:r>
        <w:rPr>
          <w:spacing w:val="22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missing</w:t>
      </w:r>
      <w:r>
        <w:rPr>
          <w:spacing w:val="22"/>
          <w:w w:val="115"/>
        </w:rPr>
        <w:t> </w:t>
      </w:r>
      <w:r>
        <w:rPr>
          <w:w w:val="115"/>
        </w:rPr>
        <w:t>docu-</w:t>
      </w:r>
      <w:r>
        <w:rPr>
          <w:w w:val="116"/>
        </w:rPr>
        <w:t> </w:t>
      </w:r>
      <w:r>
        <w:rPr>
          <w:w w:val="115"/>
        </w:rPr>
        <w:t>ment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demand</w:t>
      </w:r>
      <w:r>
        <w:rPr>
          <w:spacing w:val="22"/>
          <w:w w:val="115"/>
        </w:rPr>
        <w:t> </w:t>
      </w:r>
      <w:r>
        <w:rPr>
          <w:w w:val="115"/>
        </w:rPr>
        <w:t>redelivery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merchandise</w:t>
      </w:r>
      <w:r>
        <w:rPr>
          <w:spacing w:val="45"/>
          <w:w w:val="115"/>
        </w:rPr>
        <w:t> </w:t>
      </w:r>
      <w:r>
        <w:rPr>
          <w:w w:val="115"/>
        </w:rPr>
        <w:t>under</w:t>
      </w:r>
      <w:r>
        <w:rPr>
          <w:spacing w:val="46"/>
          <w:w w:val="115"/>
        </w:rPr>
        <w:t> </w:t>
      </w:r>
      <w:r>
        <w:rPr>
          <w:w w:val="115"/>
        </w:rPr>
        <w:t>§</w:t>
      </w:r>
      <w:r>
        <w:rPr>
          <w:spacing w:val="-36"/>
          <w:w w:val="115"/>
        </w:rPr>
        <w:t> </w:t>
      </w:r>
      <w:r>
        <w:rPr>
          <w:w w:val="115"/>
        </w:rPr>
        <w:t>134.51,</w:t>
      </w:r>
      <w:r>
        <w:rPr>
          <w:spacing w:val="46"/>
          <w:w w:val="115"/>
        </w:rPr>
        <w:t> </w:t>
      </w:r>
      <w:r>
        <w:rPr>
          <w:w w:val="115"/>
        </w:rPr>
        <w:t>Customs</w:t>
      </w:r>
      <w:r>
        <w:rPr>
          <w:w w:val="111"/>
        </w:rPr>
        <w:t> </w:t>
      </w:r>
      <w:r>
        <w:rPr>
          <w:w w:val="110"/>
        </w:rPr>
        <w:t>Regulations</w:t>
      </w:r>
      <w:r>
        <w:rPr>
          <w:spacing w:val="-18"/>
          <w:w w:val="110"/>
        </w:rPr>
        <w:t> </w:t>
      </w:r>
      <w:r>
        <w:rPr>
          <w:w w:val="110"/>
        </w:rPr>
        <w:t>(19</w:t>
      </w:r>
      <w:r>
        <w:rPr>
          <w:spacing w:val="-18"/>
          <w:w w:val="110"/>
        </w:rPr>
        <w:t> </w:t>
      </w:r>
      <w:r>
        <w:rPr>
          <w:w w:val="110"/>
        </w:rPr>
        <w:t>CFR</w:t>
      </w:r>
      <w:r>
        <w:rPr>
          <w:spacing w:val="-18"/>
          <w:w w:val="110"/>
        </w:rPr>
        <w:t> </w:t>
      </w:r>
      <w:r>
        <w:rPr>
          <w:w w:val="110"/>
        </w:rPr>
        <w:t>134.51).</w:t>
      </w:r>
      <w:r>
        <w:rPr/>
      </w:r>
    </w:p>
    <w:p>
      <w:pPr>
        <w:numPr>
          <w:ilvl w:val="1"/>
          <w:numId w:val="12"/>
        </w:numPr>
        <w:tabs>
          <w:tab w:pos="1409" w:val="left" w:leader="none"/>
        </w:tabs>
        <w:spacing w:line="180" w:lineRule="exact" w:before="0"/>
        <w:ind w:left="920" w:right="43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Notice to subsequent purchaser or</w:t>
      </w:r>
      <w:r>
        <w:rPr>
          <w:rFonts w:ascii="Georgia"/>
          <w:i/>
          <w:w w:val="101"/>
          <w:sz w:val="16"/>
        </w:rPr>
        <w:t> </w:t>
      </w:r>
      <w:r>
        <w:rPr>
          <w:rFonts w:ascii="Georgia"/>
          <w:i/>
          <w:w w:val="110"/>
          <w:sz w:val="16"/>
        </w:rPr>
        <w:t>repacker.</w:t>
      </w:r>
      <w:r>
        <w:rPr>
          <w:rFonts w:ascii="Georgia"/>
          <w:i/>
          <w:spacing w:val="37"/>
          <w:w w:val="110"/>
          <w:sz w:val="16"/>
        </w:rPr>
        <w:t> </w:t>
      </w:r>
      <w:r>
        <w:rPr>
          <w:rFonts w:ascii="Century"/>
          <w:w w:val="110"/>
          <w:sz w:val="16"/>
        </w:rPr>
        <w:t>If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31"/>
          <w:w w:val="110"/>
          <w:sz w:val="16"/>
        </w:rPr>
        <w:t> </w:t>
      </w:r>
      <w:r>
        <w:rPr>
          <w:rFonts w:ascii="Century"/>
          <w:w w:val="110"/>
          <w:sz w:val="16"/>
        </w:rPr>
        <w:t>article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is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sold</w:t>
      </w:r>
      <w:r>
        <w:rPr>
          <w:rFonts w:ascii="Century"/>
          <w:spacing w:val="31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trans-</w:t>
      </w:r>
      <w:r>
        <w:rPr>
          <w:rFonts w:ascii="Century"/>
          <w:w w:val="113"/>
          <w:sz w:val="16"/>
        </w:rPr>
        <w:t> </w:t>
      </w:r>
      <w:r>
        <w:rPr>
          <w:rFonts w:ascii="Century"/>
          <w:w w:val="110"/>
          <w:sz w:val="16"/>
        </w:rPr>
        <w:t>ferred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a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subsequent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purchaser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re-</w:t>
      </w:r>
      <w:r>
        <w:rPr>
          <w:rFonts w:ascii="Century"/>
          <w:w w:val="114"/>
          <w:sz w:val="16"/>
        </w:rPr>
        <w:t> </w:t>
      </w:r>
      <w:r>
        <w:rPr>
          <w:rFonts w:ascii="Century"/>
          <w:w w:val="110"/>
          <w:sz w:val="16"/>
        </w:rPr>
        <w:t>packer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following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notice</w:t>
      </w:r>
      <w:r>
        <w:rPr>
          <w:rFonts w:ascii="Century"/>
          <w:spacing w:val="48"/>
          <w:w w:val="110"/>
          <w:sz w:val="16"/>
        </w:rPr>
        <w:t> </w:t>
      </w:r>
      <w:r>
        <w:rPr>
          <w:rFonts w:ascii="Century"/>
          <w:w w:val="110"/>
          <w:sz w:val="16"/>
        </w:rPr>
        <w:t>shall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be</w:t>
      </w:r>
      <w:r>
        <w:rPr>
          <w:rFonts w:ascii="Century"/>
          <w:w w:val="111"/>
          <w:sz w:val="16"/>
        </w:rPr>
        <w:t> </w:t>
      </w:r>
      <w:r>
        <w:rPr>
          <w:rFonts w:ascii="Century"/>
          <w:w w:val="110"/>
          <w:sz w:val="16"/>
        </w:rPr>
        <w:t>given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purchaser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repacker:</w:t>
      </w:r>
      <w:r>
        <w:rPr>
          <w:rFonts w:ascii="Century"/>
          <w:sz w:val="16"/>
        </w:rPr>
      </w:r>
    </w:p>
    <w:p>
      <w:pPr>
        <w:spacing w:line="164" w:lineRule="exact" w:before="106"/>
        <w:ind w:left="1200" w:right="327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N</w:t>
      </w:r>
      <w:r>
        <w:rPr>
          <w:rFonts w:ascii="Century"/>
          <w:w w:val="110"/>
          <w:sz w:val="11"/>
        </w:rPr>
        <w:t>OTICE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1"/>
        </w:rPr>
        <w:t>TO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UBSEQUENT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URCHASER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1"/>
        </w:rPr>
        <w:t>OR</w:t>
      </w:r>
      <w:r>
        <w:rPr>
          <w:rFonts w:ascii="Century"/>
          <w:sz w:val="11"/>
        </w:rPr>
      </w:r>
    </w:p>
    <w:p>
      <w:pPr>
        <w:spacing w:line="164" w:lineRule="exact" w:before="0"/>
        <w:ind w:left="1199" w:right="327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EPACKER</w:t>
      </w:r>
      <w:r>
        <w:rPr>
          <w:rFonts w:ascii="Century"/>
          <w:sz w:val="11"/>
        </w:rPr>
      </w:r>
    </w:p>
    <w:p>
      <w:pPr>
        <w:spacing w:line="160" w:lineRule="exact" w:before="81"/>
        <w:ind w:left="920" w:right="41" w:firstLine="14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These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are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imported.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require-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ments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19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U.S.C.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1304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19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CFR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part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134</w:t>
      </w:r>
      <w:r>
        <w:rPr>
          <w:rFonts w:ascii="Century"/>
          <w:w w:val="89"/>
          <w:sz w:val="14"/>
        </w:rPr>
        <w:t> </w:t>
      </w:r>
      <w:r>
        <w:rPr>
          <w:rFonts w:ascii="Century"/>
          <w:w w:val="115"/>
          <w:sz w:val="14"/>
        </w:rPr>
        <w:t>provide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that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their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containers</w:t>
      </w:r>
      <w:r>
        <w:rPr>
          <w:rFonts w:ascii="Century"/>
          <w:w w:val="115"/>
          <w:sz w:val="14"/>
        </w:rPr>
        <w:t> must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marked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conspicuous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place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5"/>
          <w:sz w:val="14"/>
        </w:rPr>
        <w:t>legibly, indelibly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and permanently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the na-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ture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article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container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will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permit,</w:t>
      </w:r>
      <w:r>
        <w:rPr>
          <w:rFonts w:ascii="Century"/>
          <w:w w:val="115"/>
          <w:sz w:val="14"/>
        </w:rPr>
        <w:t> in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such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manner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indicate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an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ulti-</w:t>
      </w:r>
      <w:r>
        <w:rPr>
          <w:rFonts w:ascii="Century"/>
          <w:w w:val="119"/>
          <w:sz w:val="14"/>
        </w:rPr>
        <w:t> </w:t>
      </w:r>
      <w:r>
        <w:rPr>
          <w:rFonts w:ascii="Century"/>
          <w:w w:val="115"/>
          <w:sz w:val="14"/>
        </w:rPr>
        <w:t>mate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purchaser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United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States,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w w:val="115"/>
          <w:sz w:val="14"/>
        </w:rPr>
        <w:t> English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name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country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origin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w w:val="115"/>
          <w:sz w:val="14"/>
        </w:rPr>
        <w:t> article.</w:t>
      </w:r>
      <w:r>
        <w:rPr>
          <w:rFonts w:ascii="Century"/>
          <w:sz w:val="14"/>
        </w:rPr>
      </w:r>
    </w:p>
    <w:p>
      <w:pPr>
        <w:pStyle w:val="BodyText"/>
        <w:numPr>
          <w:ilvl w:val="1"/>
          <w:numId w:val="12"/>
        </w:numPr>
        <w:tabs>
          <w:tab w:pos="1419" w:val="left" w:leader="none"/>
        </w:tabs>
        <w:spacing w:line="180" w:lineRule="exact" w:before="84" w:after="0"/>
        <w:ind w:left="920" w:right="43" w:firstLine="160"/>
        <w:jc w:val="both"/>
      </w:pPr>
      <w:r>
        <w:rPr>
          <w:rFonts w:ascii="Georgia" w:hAnsi="Georgia" w:cs="Georgia" w:eastAsia="Georgia"/>
          <w:i/>
          <w:w w:val="115"/>
        </w:rPr>
        <w:t>Duties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and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penalties.</w:t>
      </w:r>
      <w:r>
        <w:rPr>
          <w:rFonts w:ascii="Georgia" w:hAnsi="Georgia" w:cs="Georgia" w:eastAsia="Georgia"/>
          <w:i/>
          <w:spacing w:val="14"/>
          <w:w w:val="115"/>
        </w:rPr>
        <w:t> </w:t>
      </w:r>
      <w:r>
        <w:rPr>
          <w:w w:val="115"/>
        </w:rPr>
        <w:t>Failure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comply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certification</w:t>
      </w:r>
      <w:r>
        <w:rPr>
          <w:spacing w:val="45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paragraph</w:t>
      </w:r>
      <w:r>
        <w:rPr>
          <w:spacing w:val="-2"/>
          <w:w w:val="115"/>
        </w:rPr>
        <w:t> </w:t>
      </w:r>
      <w:r>
        <w:rPr>
          <w:w w:val="115"/>
        </w:rPr>
        <w:t>(a)</w:t>
      </w:r>
      <w:r>
        <w:rPr>
          <w:spacing w:val="-1"/>
          <w:w w:val="115"/>
        </w:rPr>
        <w:t> </w:t>
      </w:r>
      <w:r>
        <w:rPr>
          <w:w w:val="115"/>
        </w:rPr>
        <w:t>may</w:t>
      </w:r>
      <w:r>
        <w:rPr>
          <w:spacing w:val="-2"/>
          <w:w w:val="115"/>
        </w:rPr>
        <w:t> </w:t>
      </w:r>
      <w:r>
        <w:rPr>
          <w:w w:val="115"/>
        </w:rPr>
        <w:t>subject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importer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demand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liquidated</w:t>
      </w:r>
      <w:r>
        <w:rPr>
          <w:w w:val="114"/>
        </w:rPr>
        <w:t> </w:t>
      </w:r>
      <w:r>
        <w:rPr>
          <w:w w:val="115"/>
        </w:rPr>
        <w:t>damages</w:t>
      </w:r>
      <w:r>
        <w:rPr>
          <w:spacing w:val="21"/>
          <w:w w:val="115"/>
        </w:rPr>
        <w:t> </w:t>
      </w:r>
      <w:r>
        <w:rPr>
          <w:w w:val="115"/>
        </w:rPr>
        <w:t>under</w:t>
      </w:r>
      <w:r>
        <w:rPr>
          <w:spacing w:val="21"/>
          <w:w w:val="115"/>
        </w:rPr>
        <w:t> </w:t>
      </w:r>
      <w:r>
        <w:rPr>
          <w:w w:val="115"/>
        </w:rPr>
        <w:t>§</w:t>
      </w:r>
      <w:r>
        <w:rPr>
          <w:spacing w:val="-34"/>
          <w:w w:val="115"/>
        </w:rPr>
        <w:t> </w:t>
      </w:r>
      <w:r>
        <w:rPr>
          <w:w w:val="115"/>
        </w:rPr>
        <w:t>134.54(a)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78" w:lineRule="exact"/>
        <w:ind w:left="152" w:right="917" w:firstLine="0"/>
        <w:jc w:val="both"/>
      </w:pPr>
      <w:r>
        <w:rPr>
          <w:w w:val="115"/>
        </w:rPr>
        <w:t>additional</w:t>
      </w:r>
      <w:r>
        <w:rPr>
          <w:spacing w:val="24"/>
          <w:w w:val="115"/>
        </w:rPr>
        <w:t> </w:t>
      </w:r>
      <w:r>
        <w:rPr>
          <w:w w:val="115"/>
        </w:rPr>
        <w:t>duty</w:t>
      </w:r>
      <w:r>
        <w:rPr>
          <w:spacing w:val="24"/>
          <w:w w:val="115"/>
        </w:rPr>
        <w:t> </w:t>
      </w:r>
      <w:r>
        <w:rPr>
          <w:w w:val="115"/>
        </w:rPr>
        <w:t>under</w:t>
      </w:r>
      <w:r>
        <w:rPr>
          <w:spacing w:val="24"/>
          <w:w w:val="115"/>
        </w:rPr>
        <w:t> </w:t>
      </w:r>
      <w:r>
        <w:rPr>
          <w:w w:val="115"/>
        </w:rPr>
        <w:t>19</w:t>
      </w:r>
      <w:r>
        <w:rPr>
          <w:spacing w:val="24"/>
          <w:w w:val="115"/>
        </w:rPr>
        <w:t> </w:t>
      </w:r>
      <w:r>
        <w:rPr>
          <w:w w:val="115"/>
        </w:rPr>
        <w:t>U.S.C.</w:t>
      </w:r>
      <w:r>
        <w:rPr>
          <w:spacing w:val="24"/>
          <w:w w:val="115"/>
        </w:rPr>
        <w:t> </w:t>
      </w:r>
      <w:r>
        <w:rPr>
          <w:w w:val="115"/>
        </w:rPr>
        <w:t>1304.</w:t>
      </w:r>
      <w:r>
        <w:rPr>
          <w:w w:val="93"/>
        </w:rPr>
        <w:t> </w:t>
      </w:r>
      <w:r>
        <w:rPr>
          <w:w w:val="115"/>
        </w:rPr>
        <w:t>Fraud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negligence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2"/>
          <w:w w:val="115"/>
        </w:rPr>
        <w:t> </w:t>
      </w:r>
      <w:r>
        <w:rPr>
          <w:w w:val="115"/>
        </w:rPr>
        <w:t>any</w:t>
      </w:r>
      <w:r>
        <w:rPr>
          <w:spacing w:val="33"/>
          <w:w w:val="115"/>
        </w:rPr>
        <w:t> </w:t>
      </w:r>
      <w:r>
        <w:rPr>
          <w:w w:val="115"/>
        </w:rPr>
        <w:t>person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furnishing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required</w:t>
      </w:r>
      <w:r>
        <w:rPr>
          <w:spacing w:val="43"/>
          <w:w w:val="115"/>
        </w:rPr>
        <w:t> </w:t>
      </w:r>
      <w:r>
        <w:rPr>
          <w:w w:val="115"/>
        </w:rPr>
        <w:t>certification</w:t>
      </w:r>
      <w:r>
        <w:rPr>
          <w:w w:val="120"/>
        </w:rPr>
        <w:t> </w:t>
      </w:r>
      <w:r>
        <w:rPr>
          <w:w w:val="115"/>
        </w:rPr>
        <w:t>may</w:t>
      </w:r>
      <w:r>
        <w:rPr>
          <w:spacing w:val="21"/>
          <w:w w:val="115"/>
        </w:rPr>
        <w:t> </w:t>
      </w:r>
      <w:r>
        <w:rPr>
          <w:w w:val="115"/>
        </w:rPr>
        <w:t>also</w:t>
      </w:r>
      <w:r>
        <w:rPr>
          <w:spacing w:val="22"/>
          <w:w w:val="115"/>
        </w:rPr>
        <w:t> </w:t>
      </w:r>
      <w:r>
        <w:rPr>
          <w:w w:val="115"/>
        </w:rPr>
        <w:t>result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penalty</w:t>
      </w:r>
      <w:r>
        <w:rPr>
          <w:spacing w:val="22"/>
          <w:w w:val="115"/>
        </w:rPr>
        <w:t> </w:t>
      </w:r>
      <w:r>
        <w:rPr>
          <w:w w:val="115"/>
        </w:rPr>
        <w:t>under</w:t>
      </w:r>
      <w:r>
        <w:rPr>
          <w:spacing w:val="22"/>
          <w:w w:val="115"/>
        </w:rPr>
        <w:t> </w:t>
      </w:r>
      <w:r>
        <w:rPr>
          <w:w w:val="115"/>
        </w:rPr>
        <w:t>19</w:t>
      </w:r>
      <w:r>
        <w:rPr/>
      </w:r>
    </w:p>
    <w:p>
      <w:pPr>
        <w:pStyle w:val="BodyText"/>
        <w:numPr>
          <w:ilvl w:val="2"/>
          <w:numId w:val="13"/>
        </w:numPr>
        <w:tabs>
          <w:tab w:pos="732" w:val="left" w:leader="none"/>
        </w:tabs>
        <w:spacing w:line="177" w:lineRule="exact" w:before="0" w:after="0"/>
        <w:ind w:left="731" w:right="0" w:hanging="579"/>
        <w:jc w:val="both"/>
      </w:pPr>
      <w:r>
        <w:rPr/>
        <w:t>1592.</w:t>
      </w:r>
    </w:p>
    <w:p>
      <w:pPr>
        <w:spacing w:before="83"/>
        <w:ind w:left="152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83–155,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48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33863,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July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26,</w:t>
      </w:r>
      <w:r>
        <w:rPr>
          <w:rFonts w:ascii="Century" w:hAnsi="Century" w:cs="Century" w:eastAsia="Century"/>
          <w:spacing w:val="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1983]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58" w:lineRule="exact"/>
        <w:ind w:left="472"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134.26  </w:t>
      </w:r>
      <w:r>
        <w:rPr>
          <w:spacing w:val="22"/>
        </w:rPr>
        <w:t> </w:t>
      </w:r>
      <w:r>
        <w:rPr/>
        <w:t>Imported</w:t>
      </w:r>
      <w:r>
        <w:rPr>
          <w:spacing w:val="30"/>
        </w:rPr>
        <w:t> </w:t>
      </w:r>
      <w:r>
        <w:rPr/>
        <w:t>articles</w:t>
      </w:r>
      <w:r>
        <w:rPr>
          <w:spacing w:val="31"/>
        </w:rPr>
        <w:t> </w:t>
      </w:r>
      <w:r>
        <w:rPr/>
        <w:t>repacked</w:t>
      </w:r>
      <w:r>
        <w:rPr>
          <w:spacing w:val="31"/>
        </w:rPr>
        <w:t> </w:t>
      </w:r>
      <w:r>
        <w:rPr/>
        <w:t>or</w:t>
      </w:r>
      <w:r>
        <w:rPr/>
        <w:t> manipulated.</w:t>
      </w:r>
      <w:r>
        <w:rPr>
          <w:b w:val="0"/>
          <w:bCs w:val="0"/>
        </w:rPr>
      </w:r>
    </w:p>
    <w:p>
      <w:pPr>
        <w:pStyle w:val="BodyText"/>
        <w:numPr>
          <w:ilvl w:val="3"/>
          <w:numId w:val="13"/>
        </w:numPr>
        <w:tabs>
          <w:tab w:pos="606" w:val="left" w:leader="none"/>
        </w:tabs>
        <w:spacing w:line="178" w:lineRule="exact" w:before="62" w:after="0"/>
        <w:ind w:left="152" w:right="916" w:firstLine="160"/>
        <w:jc w:val="both"/>
      </w:pPr>
      <w:r>
        <w:rPr>
          <w:rFonts w:ascii="Georgia"/>
          <w:i/>
          <w:w w:val="115"/>
        </w:rPr>
        <w:t>Certification</w:t>
      </w:r>
      <w:r>
        <w:rPr>
          <w:rFonts w:ascii="Georgia"/>
          <w:i/>
          <w:spacing w:val="-16"/>
          <w:w w:val="115"/>
        </w:rPr>
        <w:t> </w:t>
      </w:r>
      <w:r>
        <w:rPr>
          <w:rFonts w:ascii="Georgia"/>
          <w:i/>
          <w:w w:val="115"/>
        </w:rPr>
        <w:t>requirements.</w:t>
      </w:r>
      <w:r>
        <w:rPr>
          <w:rFonts w:ascii="Georgia"/>
          <w:i/>
          <w:spacing w:val="-16"/>
          <w:w w:val="115"/>
        </w:rPr>
        <w:t> </w:t>
      </w:r>
      <w:r>
        <w:rPr>
          <w:w w:val="115"/>
        </w:rPr>
        <w:t>If</w:t>
      </w:r>
      <w:r>
        <w:rPr>
          <w:spacing w:val="-23"/>
          <w:w w:val="115"/>
        </w:rPr>
        <w:t> </w:t>
      </w:r>
      <w:r>
        <w:rPr>
          <w:w w:val="115"/>
        </w:rPr>
        <w:t>an</w:t>
      </w:r>
      <w:r>
        <w:rPr>
          <w:spacing w:val="-23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</w:t>
      </w:r>
      <w:r>
        <w:rPr>
          <w:spacing w:val="45"/>
          <w:w w:val="115"/>
        </w:rPr>
        <w:t> </w:t>
      </w:r>
      <w:r>
        <w:rPr>
          <w:w w:val="115"/>
        </w:rPr>
        <w:t>subject</w:t>
      </w:r>
      <w:r>
        <w:rPr>
          <w:spacing w:val="45"/>
          <w:w w:val="115"/>
        </w:rPr>
        <w:t> </w:t>
      </w:r>
      <w:r>
        <w:rPr>
          <w:w w:val="115"/>
        </w:rPr>
        <w:t>to</w:t>
      </w:r>
      <w:r>
        <w:rPr>
          <w:spacing w:val="45"/>
          <w:w w:val="115"/>
        </w:rPr>
        <w:t> </w:t>
      </w:r>
      <w:r>
        <w:rPr>
          <w:w w:val="115"/>
        </w:rPr>
        <w:t>these</w:t>
      </w:r>
      <w:r>
        <w:rPr>
          <w:spacing w:val="45"/>
          <w:w w:val="115"/>
        </w:rPr>
        <w:t> </w:t>
      </w:r>
      <w:r>
        <w:rPr>
          <w:w w:val="115"/>
        </w:rPr>
        <w:t>requirements</w:t>
      </w:r>
      <w:r>
        <w:rPr>
          <w:spacing w:val="45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intended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repacked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retail</w:t>
      </w:r>
      <w:r>
        <w:rPr>
          <w:spacing w:val="2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</w:t>
      </w:r>
      <w:r>
        <w:rPr>
          <w:spacing w:val="12"/>
          <w:w w:val="115"/>
        </w:rPr>
        <w:t> </w:t>
      </w:r>
      <w:r>
        <w:rPr>
          <w:w w:val="115"/>
        </w:rPr>
        <w:t>(e.g.,</w:t>
      </w:r>
      <w:r>
        <w:rPr>
          <w:spacing w:val="13"/>
          <w:w w:val="115"/>
        </w:rPr>
        <w:t> </w:t>
      </w:r>
      <w:r>
        <w:rPr>
          <w:w w:val="115"/>
        </w:rPr>
        <w:t>blister</w:t>
      </w:r>
      <w:r>
        <w:rPr>
          <w:spacing w:val="13"/>
          <w:w w:val="115"/>
        </w:rPr>
        <w:t> </w:t>
      </w:r>
      <w:r>
        <w:rPr>
          <w:w w:val="115"/>
        </w:rPr>
        <w:t>packs)</w:t>
      </w:r>
      <w:r>
        <w:rPr>
          <w:spacing w:val="12"/>
          <w:w w:val="115"/>
        </w:rPr>
        <w:t> </w:t>
      </w:r>
      <w:r>
        <w:rPr>
          <w:w w:val="115"/>
        </w:rPr>
        <w:t>after</w:t>
      </w:r>
      <w:r>
        <w:rPr>
          <w:spacing w:val="13"/>
          <w:w w:val="115"/>
        </w:rPr>
        <w:t> </w:t>
      </w:r>
      <w:r>
        <w:rPr>
          <w:w w:val="115"/>
        </w:rPr>
        <w:t>its</w:t>
      </w:r>
      <w:r>
        <w:rPr>
          <w:spacing w:val="1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lease</w:t>
      </w:r>
      <w:r>
        <w:rPr>
          <w:spacing w:val="33"/>
          <w:w w:val="115"/>
        </w:rPr>
        <w:t> </w:t>
      </w:r>
      <w:r>
        <w:rPr>
          <w:w w:val="115"/>
        </w:rPr>
        <w:t>from</w:t>
      </w:r>
      <w:r>
        <w:rPr>
          <w:spacing w:val="33"/>
          <w:w w:val="115"/>
        </w:rPr>
        <w:t> </w:t>
      </w:r>
      <w:r>
        <w:rPr>
          <w:w w:val="115"/>
        </w:rPr>
        <w:t>Customs</w:t>
      </w:r>
      <w:r>
        <w:rPr>
          <w:spacing w:val="33"/>
          <w:w w:val="115"/>
        </w:rPr>
        <w:t> </w:t>
      </w:r>
      <w:r>
        <w:rPr>
          <w:w w:val="115"/>
        </w:rPr>
        <w:t>custody,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if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port</w:t>
      </w:r>
      <w:r>
        <w:rPr>
          <w:spacing w:val="19"/>
          <w:w w:val="115"/>
        </w:rPr>
        <w:t> </w:t>
      </w:r>
      <w:r>
        <w:rPr>
          <w:w w:val="115"/>
        </w:rPr>
        <w:t>director</w:t>
      </w:r>
      <w:r>
        <w:rPr>
          <w:spacing w:val="19"/>
          <w:w w:val="115"/>
        </w:rPr>
        <w:t> </w:t>
      </w:r>
      <w:r>
        <w:rPr>
          <w:w w:val="115"/>
        </w:rPr>
        <w:t>having</w:t>
      </w:r>
      <w:r>
        <w:rPr>
          <w:spacing w:val="19"/>
          <w:w w:val="115"/>
        </w:rPr>
        <w:t> </w:t>
      </w:r>
      <w:r>
        <w:rPr>
          <w:w w:val="115"/>
        </w:rPr>
        <w:t>custody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ticle,</w:t>
      </w:r>
      <w:r>
        <w:rPr>
          <w:spacing w:val="11"/>
          <w:w w:val="115"/>
        </w:rPr>
        <w:t> </w:t>
      </w:r>
      <w:r>
        <w:rPr>
          <w:w w:val="115"/>
        </w:rPr>
        <w:t>has</w:t>
      </w:r>
      <w:r>
        <w:rPr>
          <w:spacing w:val="11"/>
          <w:w w:val="115"/>
        </w:rPr>
        <w:t> </w:t>
      </w:r>
      <w:r>
        <w:rPr>
          <w:w w:val="115"/>
        </w:rPr>
        <w:t>reason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believe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will</w:t>
      </w:r>
      <w:r>
        <w:rPr>
          <w:spacing w:val="33"/>
          <w:w w:val="115"/>
        </w:rPr>
        <w:t> </w:t>
      </w:r>
      <w:r>
        <w:rPr>
          <w:w w:val="115"/>
        </w:rPr>
        <w:t>be</w:t>
      </w:r>
      <w:r>
        <w:rPr>
          <w:spacing w:val="34"/>
          <w:w w:val="115"/>
        </w:rPr>
        <w:t> </w:t>
      </w:r>
      <w:r>
        <w:rPr>
          <w:w w:val="115"/>
        </w:rPr>
        <w:t>repacked</w:t>
      </w:r>
      <w:r>
        <w:rPr>
          <w:spacing w:val="34"/>
          <w:w w:val="115"/>
        </w:rPr>
        <w:t> </w:t>
      </w:r>
      <w:r>
        <w:rPr>
          <w:w w:val="115"/>
        </w:rPr>
        <w:t>after</w:t>
      </w:r>
      <w:r>
        <w:rPr>
          <w:spacing w:val="34"/>
          <w:w w:val="115"/>
        </w:rPr>
        <w:t> </w:t>
      </w:r>
      <w:r>
        <w:rPr>
          <w:w w:val="115"/>
        </w:rPr>
        <w:t>its</w:t>
      </w:r>
      <w:r>
        <w:rPr>
          <w:spacing w:val="34"/>
          <w:w w:val="115"/>
        </w:rPr>
        <w:t> </w:t>
      </w:r>
      <w:r>
        <w:rPr>
          <w:w w:val="115"/>
        </w:rPr>
        <w:t>release,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importer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certify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port</w:t>
      </w:r>
      <w:r>
        <w:rPr>
          <w:spacing w:val="10"/>
          <w:w w:val="115"/>
        </w:rPr>
        <w:t> </w:t>
      </w:r>
      <w:r>
        <w:rPr>
          <w:w w:val="115"/>
        </w:rPr>
        <w:t>direc-</w:t>
      </w:r>
      <w:r>
        <w:rPr>
          <w:w w:val="116"/>
        </w:rPr>
        <w:t> </w:t>
      </w:r>
      <w:r>
        <w:rPr>
          <w:w w:val="115"/>
        </w:rPr>
        <w:t>tor</w:t>
      </w:r>
      <w:r>
        <w:rPr>
          <w:spacing w:val="1"/>
          <w:w w:val="115"/>
        </w:rPr>
        <w:t> </w:t>
      </w:r>
      <w:r>
        <w:rPr>
          <w:w w:val="115"/>
        </w:rPr>
        <w:t>that:</w:t>
      </w:r>
      <w:r>
        <w:rPr>
          <w:spacing w:val="2"/>
          <w:w w:val="115"/>
        </w:rPr>
        <w:t> </w:t>
      </w:r>
      <w:r>
        <w:rPr>
          <w:w w:val="115"/>
        </w:rPr>
        <w:t>(1)</w:t>
      </w:r>
      <w:r>
        <w:rPr>
          <w:spacing w:val="2"/>
          <w:w w:val="115"/>
        </w:rPr>
        <w:t> </w:t>
      </w:r>
      <w:r>
        <w:rPr>
          <w:w w:val="115"/>
        </w:rPr>
        <w:t>If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importer</w:t>
      </w:r>
      <w:r>
        <w:rPr>
          <w:spacing w:val="1"/>
          <w:w w:val="115"/>
        </w:rPr>
        <w:t> </w:t>
      </w:r>
      <w:r>
        <w:rPr>
          <w:w w:val="115"/>
        </w:rPr>
        <w:t>does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packing,</w:t>
      </w:r>
      <w:r>
        <w:rPr>
          <w:spacing w:val="41"/>
          <w:w w:val="115"/>
        </w:rPr>
        <w:t> </w:t>
      </w:r>
      <w:r>
        <w:rPr>
          <w:w w:val="115"/>
        </w:rPr>
        <w:t>he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1"/>
          <w:w w:val="115"/>
        </w:rPr>
        <w:t> </w:t>
      </w:r>
      <w:r>
        <w:rPr>
          <w:w w:val="115"/>
        </w:rPr>
        <w:t>not</w:t>
      </w:r>
      <w:r>
        <w:rPr>
          <w:spacing w:val="42"/>
          <w:w w:val="115"/>
        </w:rPr>
        <w:t> </w:t>
      </w:r>
      <w:r>
        <w:rPr>
          <w:w w:val="115"/>
        </w:rPr>
        <w:t>obscure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ceal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country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origin</w:t>
      </w:r>
      <w:r>
        <w:rPr>
          <w:spacing w:val="22"/>
          <w:w w:val="115"/>
        </w:rPr>
        <w:t> </w:t>
      </w:r>
      <w:r>
        <w:rPr>
          <w:w w:val="115"/>
        </w:rPr>
        <w:t>marking</w:t>
      </w:r>
      <w:r>
        <w:rPr>
          <w:spacing w:val="21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pearing</w:t>
      </w:r>
      <w:r>
        <w:rPr>
          <w:spacing w:val="19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article,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else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new</w:t>
      </w:r>
      <w:r>
        <w:rPr>
          <w:w w:val="109"/>
        </w:rPr>
        <w:t> </w:t>
      </w:r>
      <w:r>
        <w:rPr>
          <w:w w:val="115"/>
        </w:rPr>
        <w:t>container</w:t>
      </w:r>
      <w:r>
        <w:rPr>
          <w:spacing w:val="35"/>
          <w:w w:val="115"/>
        </w:rPr>
        <w:t> </w:t>
      </w:r>
      <w:r>
        <w:rPr>
          <w:w w:val="115"/>
        </w:rPr>
        <w:t>shall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marked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indicate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country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origin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article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accordance</w:t>
      </w:r>
      <w:r>
        <w:rPr>
          <w:spacing w:val="11"/>
          <w:w w:val="115"/>
        </w:rPr>
        <w:t> </w:t>
      </w:r>
      <w:r>
        <w:rPr>
          <w:w w:val="115"/>
        </w:rPr>
        <w:t>with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requirements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9"/>
          <w:w w:val="115"/>
        </w:rPr>
        <w:t> </w:t>
      </w:r>
      <w:r>
        <w:rPr>
          <w:w w:val="115"/>
        </w:rPr>
        <w:t>part;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(2)</w:t>
      </w:r>
      <w:r>
        <w:rPr>
          <w:spacing w:val="9"/>
          <w:w w:val="115"/>
        </w:rPr>
        <w:t> </w:t>
      </w:r>
      <w:r>
        <w:rPr>
          <w:w w:val="115"/>
        </w:rPr>
        <w:t>if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article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tended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sold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transferred</w:t>
      </w:r>
      <w:r>
        <w:rPr>
          <w:spacing w:val="43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subsequent</w:t>
      </w:r>
      <w:r>
        <w:rPr>
          <w:spacing w:val="18"/>
          <w:w w:val="115"/>
        </w:rPr>
        <w:t> </w:t>
      </w:r>
      <w:r>
        <w:rPr>
          <w:w w:val="115"/>
        </w:rPr>
        <w:t>purchaser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repacker,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importer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notify</w:t>
      </w:r>
      <w:r>
        <w:rPr>
          <w:spacing w:val="2"/>
          <w:w w:val="115"/>
        </w:rPr>
        <w:t> </w:t>
      </w:r>
      <w:r>
        <w:rPr>
          <w:w w:val="115"/>
        </w:rPr>
        <w:t>such</w:t>
      </w:r>
      <w:r>
        <w:rPr>
          <w:spacing w:val="1"/>
          <w:w w:val="115"/>
        </w:rPr>
        <w:t> </w:t>
      </w:r>
      <w:r>
        <w:rPr>
          <w:w w:val="115"/>
        </w:rPr>
        <w:t>purchaser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transferee,</w:t>
      </w:r>
      <w:r>
        <w:rPr>
          <w:spacing w:val="46"/>
          <w:w w:val="115"/>
        </w:rPr>
        <w:t> </w:t>
      </w:r>
      <w:r>
        <w:rPr>
          <w:w w:val="115"/>
        </w:rPr>
        <w:t>in</w:t>
      </w:r>
      <w:r>
        <w:rPr>
          <w:spacing w:val="47"/>
          <w:w w:val="115"/>
        </w:rPr>
        <w:t> </w:t>
      </w:r>
      <w:r>
        <w:rPr>
          <w:w w:val="115"/>
        </w:rPr>
        <w:t>writing,</w:t>
      </w:r>
      <w:r>
        <w:rPr>
          <w:spacing w:val="47"/>
          <w:w w:val="115"/>
        </w:rPr>
        <w:t> </w:t>
      </w:r>
      <w:r>
        <w:rPr>
          <w:w w:val="115"/>
        </w:rPr>
        <w:t>at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time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sale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transfer,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repacking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article</w:t>
      </w:r>
      <w:r>
        <w:rPr>
          <w:spacing w:val="41"/>
          <w:w w:val="115"/>
        </w:rPr>
        <w:t> </w:t>
      </w:r>
      <w:r>
        <w:rPr>
          <w:w w:val="115"/>
        </w:rPr>
        <w:t>must</w:t>
      </w:r>
      <w:r>
        <w:rPr>
          <w:spacing w:val="41"/>
          <w:w w:val="115"/>
        </w:rPr>
        <w:t> </w:t>
      </w:r>
      <w:r>
        <w:rPr>
          <w:w w:val="115"/>
        </w:rPr>
        <w:t>conform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these</w:t>
      </w:r>
      <w:r>
        <w:rPr>
          <w:spacing w:val="41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quirements.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importer,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9"/>
          <w:w w:val="115"/>
        </w:rPr>
        <w:t> </w:t>
      </w:r>
      <w:r>
        <w:rPr>
          <w:w w:val="115"/>
        </w:rPr>
        <w:t>his</w:t>
      </w:r>
      <w:r>
        <w:rPr>
          <w:spacing w:val="48"/>
          <w:w w:val="115"/>
        </w:rPr>
        <w:t> </w:t>
      </w:r>
      <w:r>
        <w:rPr>
          <w:w w:val="115"/>
        </w:rPr>
        <w:t>au-</w:t>
      </w:r>
      <w:r>
        <w:rPr>
          <w:w w:val="111"/>
        </w:rPr>
        <w:t> </w:t>
      </w:r>
      <w:r>
        <w:rPr>
          <w:w w:val="115"/>
        </w:rPr>
        <w:t>thorized</w:t>
      </w:r>
      <w:r>
        <w:rPr>
          <w:spacing w:val="8"/>
          <w:w w:val="115"/>
        </w:rPr>
        <w:t> </w:t>
      </w:r>
      <w:r>
        <w:rPr>
          <w:w w:val="115"/>
        </w:rPr>
        <w:t>agent,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sign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following</w:t>
      </w:r>
      <w:r>
        <w:rPr>
          <w:w w:val="117"/>
        </w:rPr>
        <w:t> </w:t>
      </w:r>
      <w:r>
        <w:rPr>
          <w:w w:val="115"/>
        </w:rPr>
        <w:t>statement.</w:t>
      </w:r>
      <w:r>
        <w:rPr/>
      </w:r>
    </w:p>
    <w:p>
      <w:pPr>
        <w:spacing w:line="158" w:lineRule="exact" w:before="114"/>
        <w:ind w:left="304" w:right="1068" w:hanging="1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 w:hAnsi="Century" w:cs="Century" w:eastAsia="Century"/>
          <w:w w:val="110"/>
          <w:sz w:val="14"/>
          <w:szCs w:val="14"/>
        </w:rPr>
        <w:t>C</w:t>
      </w:r>
      <w:r>
        <w:rPr>
          <w:rFonts w:ascii="Century" w:hAnsi="Century" w:cs="Century" w:eastAsia="Century"/>
          <w:w w:val="110"/>
          <w:sz w:val="11"/>
          <w:szCs w:val="11"/>
        </w:rPr>
        <w:t>ERTIFICATE</w:t>
      </w:r>
      <w:r>
        <w:rPr>
          <w:rFonts w:ascii="Century" w:hAnsi="Century" w:cs="Century" w:eastAsia="Century"/>
          <w:spacing w:val="18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1"/>
          <w:szCs w:val="11"/>
        </w:rPr>
        <w:t>OF</w:t>
      </w:r>
      <w:r>
        <w:rPr>
          <w:rFonts w:ascii="Century" w:hAnsi="Century" w:cs="Century" w:eastAsia="Century"/>
          <w:spacing w:val="19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</w:t>
      </w:r>
      <w:r>
        <w:rPr>
          <w:rFonts w:ascii="Century" w:hAnsi="Century" w:cs="Century" w:eastAsia="Century"/>
          <w:w w:val="110"/>
          <w:sz w:val="11"/>
          <w:szCs w:val="11"/>
        </w:rPr>
        <w:t>ARKING</w:t>
      </w:r>
      <w:r>
        <w:rPr>
          <w:rFonts w:ascii="Century" w:hAnsi="Century" w:cs="Century" w:eastAsia="Century"/>
          <w:spacing w:val="19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1"/>
          <w:szCs w:val="11"/>
        </w:rPr>
        <w:t>BY</w:t>
      </w:r>
      <w:r>
        <w:rPr>
          <w:rFonts w:ascii="Century" w:hAnsi="Century" w:cs="Century" w:eastAsia="Century"/>
          <w:spacing w:val="19"/>
          <w:w w:val="110"/>
          <w:sz w:val="11"/>
          <w:szCs w:val="11"/>
        </w:rPr>
        <w:t> </w:t>
      </w:r>
      <w:r>
        <w:rPr>
          <w:rFonts w:ascii="Century" w:hAnsi="Century" w:cs="Century" w:eastAsia="Century"/>
          <w:spacing w:val="-1"/>
          <w:w w:val="110"/>
          <w:sz w:val="14"/>
          <w:szCs w:val="14"/>
        </w:rPr>
        <w:t>I</w:t>
      </w:r>
      <w:r>
        <w:rPr>
          <w:rFonts w:ascii="Century" w:hAnsi="Century" w:cs="Century" w:eastAsia="Century"/>
          <w:spacing w:val="-1"/>
          <w:w w:val="110"/>
          <w:sz w:val="11"/>
          <w:szCs w:val="11"/>
        </w:rPr>
        <w:t>MPORTER</w:t>
      </w:r>
      <w:r>
        <w:rPr>
          <w:rFonts w:ascii="Century" w:hAnsi="Century" w:cs="Century" w:eastAsia="Century"/>
          <w:spacing w:val="-2"/>
          <w:w w:val="110"/>
          <w:sz w:val="14"/>
          <w:szCs w:val="14"/>
        </w:rPr>
        <w:t>—</w:t>
      </w:r>
      <w:r>
        <w:rPr>
          <w:rFonts w:ascii="Century" w:hAnsi="Century" w:cs="Century" w:eastAsia="Century"/>
          <w:spacing w:val="28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R</w:t>
      </w:r>
      <w:r>
        <w:rPr>
          <w:rFonts w:ascii="Century" w:hAnsi="Century" w:cs="Century" w:eastAsia="Century"/>
          <w:w w:val="110"/>
          <w:sz w:val="11"/>
          <w:szCs w:val="11"/>
        </w:rPr>
        <w:t>EPACKED</w:t>
      </w:r>
      <w:r>
        <w:rPr>
          <w:rFonts w:ascii="Century" w:hAnsi="Century" w:cs="Century" w:eastAsia="Century"/>
          <w:spacing w:val="20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</w:t>
      </w:r>
      <w:r>
        <w:rPr>
          <w:rFonts w:ascii="Century" w:hAnsi="Century" w:cs="Century" w:eastAsia="Century"/>
          <w:w w:val="110"/>
          <w:sz w:val="11"/>
          <w:szCs w:val="11"/>
        </w:rPr>
        <w:t>RTICLES</w:t>
      </w:r>
      <w:r>
        <w:rPr>
          <w:rFonts w:ascii="Century" w:hAnsi="Century" w:cs="Century" w:eastAsia="Century"/>
          <w:spacing w:val="19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</w:t>
      </w:r>
      <w:r>
        <w:rPr>
          <w:rFonts w:ascii="Century" w:hAnsi="Century" w:cs="Century" w:eastAsia="Century"/>
          <w:w w:val="110"/>
          <w:sz w:val="11"/>
          <w:szCs w:val="11"/>
        </w:rPr>
        <w:t>UBJECT</w:t>
      </w:r>
      <w:r>
        <w:rPr>
          <w:rFonts w:ascii="Century" w:hAnsi="Century" w:cs="Century" w:eastAsia="Century"/>
          <w:spacing w:val="20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1"/>
          <w:szCs w:val="11"/>
        </w:rPr>
        <w:t>TO</w:t>
      </w:r>
      <w:r>
        <w:rPr>
          <w:rFonts w:ascii="Century" w:hAnsi="Century" w:cs="Century" w:eastAsia="Century"/>
          <w:spacing w:val="20"/>
          <w:w w:val="110"/>
          <w:sz w:val="11"/>
          <w:szCs w:val="11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</w:t>
      </w:r>
      <w:r>
        <w:rPr>
          <w:rFonts w:ascii="Century" w:hAnsi="Century" w:cs="Century" w:eastAsia="Century"/>
          <w:w w:val="110"/>
          <w:sz w:val="11"/>
          <w:szCs w:val="11"/>
        </w:rPr>
        <w:t>ARKING</w:t>
      </w:r>
      <w:r>
        <w:rPr>
          <w:rFonts w:ascii="Century" w:hAnsi="Century" w:cs="Century" w:eastAsia="Century"/>
          <w:sz w:val="11"/>
          <w:szCs w:val="11"/>
        </w:rPr>
      </w:r>
    </w:p>
    <w:p>
      <w:pPr>
        <w:spacing w:line="162" w:lineRule="exact" w:before="66"/>
        <w:ind w:left="152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Century"/>
          <w:w w:val="140"/>
          <w:sz w:val="14"/>
        </w:rPr>
        <w:t>(Port</w:t>
      </w:r>
      <w:r>
        <w:rPr>
          <w:rFonts w:ascii="Century"/>
          <w:spacing w:val="-22"/>
          <w:w w:val="140"/>
          <w:sz w:val="14"/>
        </w:rPr>
        <w:t> </w:t>
      </w:r>
      <w:r>
        <w:rPr>
          <w:rFonts w:ascii="Century"/>
          <w:w w:val="140"/>
          <w:sz w:val="14"/>
        </w:rPr>
        <w:t>of</w:t>
      </w:r>
      <w:r>
        <w:rPr>
          <w:rFonts w:ascii="Century"/>
          <w:spacing w:val="-21"/>
          <w:w w:val="140"/>
          <w:sz w:val="14"/>
        </w:rPr>
        <w:t> </w:t>
      </w:r>
      <w:r>
        <w:rPr>
          <w:rFonts w:ascii="Century"/>
          <w:w w:val="140"/>
          <w:sz w:val="14"/>
        </w:rPr>
        <w:t>entry) </w:t>
      </w:r>
      <w:r>
        <w:rPr>
          <w:rFonts w:ascii="Century"/>
          <w:spacing w:val="50"/>
          <w:w w:val="140"/>
          <w:sz w:val="14"/>
        </w:rPr>
        <w:t> </w:t>
      </w:r>
      <w:r>
        <w:rPr>
          <w:rFonts w:ascii="Arial"/>
          <w:w w:val="430"/>
          <w:sz w:val="14"/>
        </w:rPr>
        <w:t>lllllllllllllll</w:t>
      </w:r>
      <w:r>
        <w:rPr>
          <w:rFonts w:ascii="Arial"/>
          <w:sz w:val="14"/>
        </w:rPr>
      </w:r>
    </w:p>
    <w:p>
      <w:pPr>
        <w:spacing w:line="226" w:lineRule="auto" w:before="1"/>
        <w:ind w:left="152" w:right="912" w:firstLine="14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I,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Arial"/>
          <w:w w:val="430"/>
          <w:sz w:val="14"/>
        </w:rPr>
        <w:t>llll</w:t>
      </w:r>
      <w:r>
        <w:rPr>
          <w:rFonts w:ascii="Arial"/>
          <w:spacing w:val="-89"/>
          <w:w w:val="43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Arial"/>
          <w:w w:val="350"/>
          <w:sz w:val="14"/>
        </w:rPr>
        <w:t>llll</w:t>
      </w:r>
      <w:r>
        <w:rPr>
          <w:rFonts w:ascii="Century"/>
          <w:w w:val="350"/>
          <w:sz w:val="14"/>
        </w:rPr>
        <w:t>,</w:t>
      </w:r>
      <w:r>
        <w:rPr>
          <w:rFonts w:ascii="Century"/>
          <w:spacing w:val="-64"/>
          <w:w w:val="350"/>
          <w:sz w:val="14"/>
        </w:rPr>
        <w:t> </w:t>
      </w:r>
      <w:r>
        <w:rPr>
          <w:rFonts w:ascii="Century"/>
          <w:w w:val="110"/>
          <w:sz w:val="14"/>
        </w:rPr>
        <w:t>certify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that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Century"/>
          <w:w w:val="110"/>
          <w:sz w:val="14"/>
        </w:rPr>
        <w:t>if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Century"/>
          <w:w w:val="110"/>
          <w:sz w:val="14"/>
        </w:rPr>
        <w:t>ar-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ticle(s)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covered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by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this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Century"/>
          <w:w w:val="110"/>
          <w:sz w:val="14"/>
        </w:rPr>
        <w:t>entry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(entry 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no.(s)</w:t>
      </w:r>
      <w:r>
        <w:rPr>
          <w:rFonts w:ascii="Century"/>
          <w:w w:val="115"/>
          <w:sz w:val="14"/>
        </w:rPr>
        <w:t> </w:t>
      </w:r>
      <w:r>
        <w:rPr>
          <w:rFonts w:ascii="Arial"/>
          <w:w w:val="430"/>
          <w:sz w:val="14"/>
        </w:rPr>
        <w:t>ll</w:t>
      </w:r>
      <w:r>
        <w:rPr>
          <w:rFonts w:ascii="Arial"/>
          <w:spacing w:val="-64"/>
          <w:w w:val="430"/>
          <w:sz w:val="14"/>
        </w:rPr>
        <w:t> </w:t>
      </w:r>
      <w:r>
        <w:rPr>
          <w:rFonts w:ascii="Century"/>
          <w:w w:val="110"/>
          <w:sz w:val="14"/>
        </w:rPr>
        <w:t>dated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Arial"/>
          <w:w w:val="240"/>
          <w:sz w:val="14"/>
        </w:rPr>
        <w:t>ll</w:t>
      </w:r>
      <w:r>
        <w:rPr>
          <w:rFonts w:ascii="Century"/>
          <w:w w:val="240"/>
          <w:sz w:val="14"/>
        </w:rPr>
        <w:t>),</w:t>
      </w:r>
      <w:r>
        <w:rPr>
          <w:rFonts w:ascii="Century"/>
          <w:spacing w:val="6"/>
          <w:w w:val="240"/>
          <w:sz w:val="14"/>
        </w:rPr>
        <w:t> </w:t>
      </w:r>
      <w:r>
        <w:rPr>
          <w:rFonts w:ascii="Century"/>
          <w:w w:val="110"/>
          <w:sz w:val="14"/>
        </w:rPr>
        <w:t>is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(are)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repacked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retail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0"/>
          <w:sz w:val="14"/>
        </w:rPr>
        <w:t>container(s)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e.g.,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blister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Century"/>
          <w:w w:val="110"/>
          <w:sz w:val="14"/>
        </w:rPr>
        <w:t>packs),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while</w:t>
      </w:r>
      <w:r>
        <w:rPr>
          <w:rFonts w:ascii="Century"/>
          <w:spacing w:val="28"/>
          <w:w w:val="110"/>
          <w:sz w:val="14"/>
        </w:rPr>
        <w:t> </w:t>
      </w:r>
      <w:r>
        <w:rPr>
          <w:rFonts w:ascii="Century"/>
          <w:w w:val="110"/>
          <w:sz w:val="14"/>
        </w:rPr>
        <w:t>still</w:t>
      </w:r>
      <w:r>
        <w:rPr>
          <w:rFonts w:ascii="Century"/>
          <w:spacing w:val="29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0"/>
          <w:sz w:val="14"/>
        </w:rPr>
        <w:t>my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possession,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6"/>
          <w:w w:val="110"/>
          <w:sz w:val="14"/>
        </w:rPr>
        <w:t> </w:t>
      </w:r>
      <w:r>
        <w:rPr>
          <w:rFonts w:ascii="Century"/>
          <w:w w:val="110"/>
          <w:sz w:val="14"/>
        </w:rPr>
        <w:t>new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container(s)</w:t>
      </w:r>
      <w:r>
        <w:rPr>
          <w:rFonts w:ascii="Century"/>
          <w:spacing w:val="36"/>
          <w:w w:val="110"/>
          <w:sz w:val="14"/>
        </w:rPr>
        <w:t> </w:t>
      </w:r>
      <w:r>
        <w:rPr>
          <w:rFonts w:ascii="Century"/>
          <w:w w:val="110"/>
          <w:sz w:val="14"/>
        </w:rPr>
        <w:t>will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not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conceal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obscure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country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origin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0"/>
          <w:sz w:val="14"/>
        </w:rPr>
        <w:t>marking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appearing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on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article(s), 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or 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else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new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container(s),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unless </w:t>
      </w:r>
      <w:r>
        <w:rPr>
          <w:rFonts w:ascii="Century"/>
          <w:spacing w:val="9"/>
          <w:w w:val="110"/>
          <w:sz w:val="14"/>
        </w:rPr>
        <w:t> </w:t>
      </w:r>
      <w:r>
        <w:rPr>
          <w:rFonts w:ascii="Century"/>
          <w:w w:val="110"/>
          <w:sz w:val="14"/>
        </w:rPr>
        <w:t>excepted, 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shall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be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marked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conspicuous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place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as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legibly,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indelibly,</w:t>
      </w:r>
      <w:r>
        <w:rPr>
          <w:rFonts w:ascii="Century"/>
          <w:spacing w:val="40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40"/>
          <w:w w:val="110"/>
          <w:sz w:val="14"/>
        </w:rPr>
        <w:t> </w:t>
      </w:r>
      <w:r>
        <w:rPr>
          <w:rFonts w:ascii="Century"/>
          <w:w w:val="110"/>
          <w:sz w:val="14"/>
        </w:rPr>
        <w:t>permanently</w:t>
      </w:r>
      <w:r>
        <w:rPr>
          <w:rFonts w:ascii="Century"/>
          <w:spacing w:val="40"/>
          <w:w w:val="110"/>
          <w:sz w:val="14"/>
        </w:rPr>
        <w:t> </w:t>
      </w:r>
      <w:r>
        <w:rPr>
          <w:rFonts w:ascii="Century"/>
          <w:w w:val="110"/>
          <w:sz w:val="14"/>
        </w:rPr>
        <w:t>as</w:t>
      </w:r>
      <w:r>
        <w:rPr>
          <w:rFonts w:ascii="Century"/>
          <w:spacing w:val="40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40"/>
          <w:w w:val="110"/>
          <w:sz w:val="14"/>
        </w:rPr>
        <w:t> </w:t>
      </w:r>
      <w:r>
        <w:rPr>
          <w:rFonts w:ascii="Century"/>
          <w:w w:val="110"/>
          <w:sz w:val="14"/>
        </w:rPr>
        <w:t>nature</w:t>
      </w:r>
      <w:r>
        <w:rPr>
          <w:rFonts w:ascii="Century"/>
          <w:spacing w:val="40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container(s)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will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permit,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such</w:t>
      </w:r>
      <w:r>
        <w:rPr>
          <w:rFonts w:ascii="Century"/>
          <w:spacing w:val="30"/>
          <w:w w:val="110"/>
          <w:sz w:val="14"/>
        </w:rPr>
        <w:t> </w:t>
      </w:r>
      <w:r>
        <w:rPr>
          <w:rFonts w:ascii="Century"/>
          <w:w w:val="110"/>
          <w:sz w:val="14"/>
        </w:rPr>
        <w:t>manner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0"/>
          <w:sz w:val="14"/>
        </w:rPr>
        <w:t>as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22"/>
          <w:w w:val="110"/>
          <w:sz w:val="14"/>
        </w:rPr>
        <w:t> </w:t>
      </w:r>
      <w:r>
        <w:rPr>
          <w:rFonts w:ascii="Century"/>
          <w:w w:val="110"/>
          <w:sz w:val="14"/>
        </w:rPr>
        <w:t>indicate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country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origin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ar-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ticle(s)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ultimate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purchaser(s)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24"/>
          <w:w w:val="110"/>
          <w:sz w:val="14"/>
        </w:rPr>
        <w:t> </w:t>
      </w:r>
      <w:r>
        <w:rPr>
          <w:rFonts w:ascii="Century"/>
          <w:w w:val="110"/>
          <w:sz w:val="14"/>
        </w:rPr>
        <w:t>ac-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cordance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with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requirements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19</w:t>
      </w:r>
      <w:r>
        <w:rPr>
          <w:rFonts w:ascii="Century"/>
          <w:spacing w:val="31"/>
          <w:w w:val="110"/>
          <w:sz w:val="14"/>
        </w:rPr>
        <w:t> </w:t>
      </w:r>
      <w:r>
        <w:rPr>
          <w:rFonts w:ascii="Century"/>
          <w:w w:val="110"/>
          <w:sz w:val="14"/>
        </w:rPr>
        <w:t>U.S.C.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0"/>
          <w:sz w:val="14"/>
        </w:rPr>
        <w:t>1304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19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CFR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part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134.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further</w:t>
      </w:r>
      <w:r>
        <w:rPr>
          <w:rFonts w:ascii="Century"/>
          <w:spacing w:val="33"/>
          <w:w w:val="110"/>
          <w:sz w:val="14"/>
        </w:rPr>
        <w:t> </w:t>
      </w:r>
      <w:r>
        <w:rPr>
          <w:rFonts w:ascii="Century"/>
          <w:w w:val="110"/>
          <w:sz w:val="14"/>
        </w:rPr>
        <w:t>certify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0"/>
          <w:sz w:val="14"/>
        </w:rPr>
        <w:t>that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if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article(s)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is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(are)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intended 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to 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be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0"/>
          <w:sz w:val="14"/>
        </w:rPr>
        <w:t>sold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transferred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by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me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to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a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subsequent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0"/>
          <w:sz w:val="14"/>
        </w:rPr>
        <w:t>purchaser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repacker,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I</w:t>
      </w:r>
      <w:r>
        <w:rPr>
          <w:rFonts w:ascii="Century"/>
          <w:spacing w:val="21"/>
          <w:w w:val="110"/>
          <w:sz w:val="14"/>
        </w:rPr>
        <w:t> </w:t>
      </w:r>
      <w:r>
        <w:rPr>
          <w:rFonts w:ascii="Century"/>
          <w:w w:val="110"/>
          <w:sz w:val="14"/>
        </w:rPr>
        <w:t>will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notify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such</w:t>
      </w:r>
      <w:r>
        <w:rPr>
          <w:rFonts w:ascii="Century"/>
          <w:spacing w:val="20"/>
          <w:w w:val="110"/>
          <w:sz w:val="14"/>
        </w:rPr>
        <w:t> </w:t>
      </w:r>
      <w:r>
        <w:rPr>
          <w:rFonts w:ascii="Century"/>
          <w:w w:val="110"/>
          <w:sz w:val="14"/>
        </w:rPr>
        <w:t>pur-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0"/>
          <w:sz w:val="14"/>
        </w:rPr>
        <w:t>chaser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transferee,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writing,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at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time</w:t>
      </w:r>
      <w:r>
        <w:rPr>
          <w:rFonts w:ascii="Century"/>
          <w:w w:val="117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sale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or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transfer,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5"/>
          <w:w w:val="110"/>
          <w:sz w:val="14"/>
        </w:rPr>
        <w:t> </w:t>
      </w:r>
      <w:r>
        <w:rPr>
          <w:rFonts w:ascii="Century"/>
          <w:w w:val="110"/>
          <w:sz w:val="14"/>
        </w:rPr>
        <w:t>marking</w:t>
      </w:r>
      <w:r>
        <w:rPr>
          <w:rFonts w:ascii="Century"/>
          <w:spacing w:val="4"/>
          <w:w w:val="110"/>
          <w:sz w:val="14"/>
        </w:rPr>
        <w:t> </w:t>
      </w:r>
      <w:r>
        <w:rPr>
          <w:rFonts w:ascii="Century"/>
          <w:w w:val="110"/>
          <w:sz w:val="14"/>
        </w:rPr>
        <w:t>require-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0"/>
          <w:sz w:val="14"/>
        </w:rPr>
        <w:t>ments.</w:t>
      </w:r>
      <w:r>
        <w:rPr>
          <w:rFonts w:ascii="Century"/>
          <w:sz w:val="14"/>
        </w:rPr>
      </w:r>
    </w:p>
    <w:p>
      <w:pPr>
        <w:spacing w:line="152" w:lineRule="exact" w:before="0"/>
        <w:ind w:left="152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Century"/>
          <w:w w:val="140"/>
          <w:sz w:val="14"/>
        </w:rPr>
        <w:t>Date </w:t>
      </w:r>
      <w:r>
        <w:rPr>
          <w:rFonts w:ascii="Century"/>
          <w:spacing w:val="50"/>
          <w:w w:val="140"/>
          <w:sz w:val="14"/>
        </w:rPr>
        <w:t> </w:t>
      </w:r>
      <w:r>
        <w:rPr>
          <w:rFonts w:ascii="Arial"/>
          <w:w w:val="430"/>
          <w:sz w:val="14"/>
        </w:rPr>
        <w:t>lllllllllllllllllllll</w:t>
      </w:r>
      <w:r>
        <w:rPr>
          <w:rFonts w:ascii="Arial"/>
          <w:sz w:val="14"/>
        </w:rPr>
      </w:r>
    </w:p>
    <w:p>
      <w:pPr>
        <w:spacing w:line="162" w:lineRule="exact" w:before="0"/>
        <w:ind w:left="152" w:right="0" w:firstLine="0"/>
        <w:jc w:val="both"/>
        <w:rPr>
          <w:rFonts w:ascii="Arial" w:hAnsi="Arial" w:cs="Arial" w:eastAsia="Arial"/>
          <w:sz w:val="14"/>
          <w:szCs w:val="14"/>
        </w:rPr>
      </w:pPr>
      <w:r>
        <w:rPr>
          <w:rFonts w:ascii="Century"/>
          <w:w w:val="140"/>
          <w:sz w:val="14"/>
        </w:rPr>
        <w:t>Importer  </w:t>
      </w:r>
      <w:r>
        <w:rPr>
          <w:rFonts w:ascii="Century"/>
          <w:spacing w:val="19"/>
          <w:w w:val="140"/>
          <w:sz w:val="14"/>
        </w:rPr>
        <w:t> </w:t>
      </w:r>
      <w:r>
        <w:rPr>
          <w:rFonts w:ascii="Arial"/>
          <w:w w:val="430"/>
          <w:sz w:val="14"/>
        </w:rPr>
        <w:t>llllllllllllllllll</w:t>
      </w:r>
      <w:r>
        <w:rPr>
          <w:rFonts w:ascii="Arial"/>
          <w:sz w:val="14"/>
        </w:rPr>
      </w:r>
    </w:p>
    <w:p>
      <w:pPr>
        <w:spacing w:after="0" w:line="162" w:lineRule="exact"/>
        <w:jc w:val="both"/>
        <w:rPr>
          <w:rFonts w:ascii="Arial" w:hAnsi="Arial" w:cs="Arial" w:eastAsia="Arial"/>
          <w:sz w:val="14"/>
          <w:szCs w:val="14"/>
        </w:rPr>
        <w:sectPr>
          <w:type w:val="continuous"/>
          <w:pgSz w:w="12240" w:h="15840"/>
          <w:pgMar w:top="20" w:bottom="1480" w:left="1720" w:right="1720"/>
          <w:cols w:num="2" w:equalWidth="0">
            <w:col w:w="4328" w:space="40"/>
            <w:col w:w="4432"/>
          </w:cols>
        </w:sect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17"/>
          <w:szCs w:val="17"/>
        </w:rPr>
      </w:pPr>
    </w:p>
    <w:p>
      <w:pPr>
        <w:spacing w:after="0" w:line="240" w:lineRule="auto"/>
        <w:rPr>
          <w:rFonts w:ascii="Arial" w:hAnsi="Arial" w:cs="Arial" w:eastAsia="Arial"/>
          <w:sz w:val="17"/>
          <w:szCs w:val="17"/>
        </w:rPr>
        <w:sectPr>
          <w:pgSz w:w="12240" w:h="15840"/>
          <w:pgMar w:header="0" w:footer="1282" w:top="1500" w:bottom="1480" w:left="1720" w:right="1720"/>
        </w:sectPr>
      </w:pPr>
    </w:p>
    <w:p>
      <w:pPr>
        <w:pStyle w:val="Heading2"/>
        <w:spacing w:line="240" w:lineRule="auto" w:before="63"/>
        <w:ind w:right="0"/>
        <w:jc w:val="both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134.31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223" w:lineRule="auto"/>
        <w:ind w:right="0" w:firstLine="0"/>
        <w:jc w:val="both"/>
      </w:pP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certification</w:t>
      </w:r>
      <w:r>
        <w:rPr>
          <w:spacing w:val="23"/>
          <w:w w:val="115"/>
        </w:rPr>
        <w:t> </w:t>
      </w:r>
      <w:r>
        <w:rPr>
          <w:w w:val="115"/>
        </w:rPr>
        <w:t>statement</w:t>
      </w:r>
      <w:r>
        <w:rPr>
          <w:spacing w:val="23"/>
          <w:w w:val="115"/>
        </w:rPr>
        <w:t> </w:t>
      </w:r>
      <w:r>
        <w:rPr>
          <w:w w:val="115"/>
        </w:rPr>
        <w:t>may</w:t>
      </w:r>
      <w:r>
        <w:rPr>
          <w:spacing w:val="24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pear</w:t>
      </w:r>
      <w:r>
        <w:rPr>
          <w:spacing w:val="21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typed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stamped</w:t>
      </w:r>
      <w:r>
        <w:rPr>
          <w:spacing w:val="21"/>
          <w:w w:val="115"/>
        </w:rPr>
        <w:t> </w:t>
      </w:r>
      <w:r>
        <w:rPr>
          <w:w w:val="115"/>
        </w:rPr>
        <w:t>statement</w:t>
      </w:r>
      <w:r>
        <w:rPr>
          <w:w w:val="115"/>
        </w:rPr>
        <w:t> on</w:t>
      </w:r>
      <w:r>
        <w:rPr>
          <w:spacing w:val="42"/>
          <w:w w:val="115"/>
        </w:rPr>
        <w:t> </w:t>
      </w:r>
      <w:r>
        <w:rPr>
          <w:w w:val="115"/>
        </w:rPr>
        <w:t>an</w:t>
      </w:r>
      <w:r>
        <w:rPr>
          <w:spacing w:val="43"/>
          <w:w w:val="115"/>
        </w:rPr>
        <w:t> </w:t>
      </w:r>
      <w:r>
        <w:rPr>
          <w:w w:val="115"/>
        </w:rPr>
        <w:t>appropriate</w:t>
      </w:r>
      <w:r>
        <w:rPr>
          <w:spacing w:val="43"/>
          <w:w w:val="115"/>
        </w:rPr>
        <w:t> </w:t>
      </w:r>
      <w:r>
        <w:rPr>
          <w:w w:val="115"/>
        </w:rPr>
        <w:t>entry</w:t>
      </w:r>
      <w:r>
        <w:rPr>
          <w:spacing w:val="43"/>
          <w:w w:val="115"/>
        </w:rPr>
        <w:t> </w:t>
      </w:r>
      <w:r>
        <w:rPr>
          <w:w w:val="115"/>
        </w:rPr>
        <w:t>document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commercial</w:t>
      </w:r>
      <w:r>
        <w:rPr>
          <w:spacing w:val="17"/>
          <w:w w:val="115"/>
        </w:rPr>
        <w:t> </w:t>
      </w:r>
      <w:r>
        <w:rPr>
          <w:w w:val="115"/>
        </w:rPr>
        <w:t>invoice,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on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preprinted</w:t>
      </w:r>
      <w:r>
        <w:rPr>
          <w:w w:val="112"/>
        </w:rPr>
        <w:t> </w:t>
      </w:r>
      <w:r>
        <w:rPr>
          <w:w w:val="115"/>
        </w:rPr>
        <w:t>attachment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entry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invoice;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it</w:t>
      </w:r>
      <w:r>
        <w:rPr>
          <w:spacing w:val="8"/>
          <w:w w:val="115"/>
        </w:rPr>
        <w:t> </w:t>
      </w:r>
      <w:r>
        <w:rPr>
          <w:w w:val="115"/>
        </w:rPr>
        <w:t>may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submitted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blanket</w:t>
      </w:r>
      <w:r>
        <w:rPr>
          <w:spacing w:val="8"/>
          <w:w w:val="115"/>
        </w:rPr>
        <w:t> </w:t>
      </w:r>
      <w:r>
        <w:rPr>
          <w:w w:val="115"/>
        </w:rPr>
        <w:t>form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cover</w:t>
      </w:r>
      <w:r>
        <w:rPr>
          <w:spacing w:val="43"/>
          <w:w w:val="115"/>
        </w:rPr>
        <w:t> </w:t>
      </w:r>
      <w:r>
        <w:rPr>
          <w:w w:val="115"/>
        </w:rPr>
        <w:t>all</w:t>
      </w:r>
      <w:r>
        <w:rPr>
          <w:spacing w:val="44"/>
          <w:w w:val="115"/>
        </w:rPr>
        <w:t> </w:t>
      </w:r>
      <w:r>
        <w:rPr>
          <w:w w:val="115"/>
        </w:rPr>
        <w:t>importations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4"/>
          <w:w w:val="115"/>
        </w:rPr>
        <w:t> </w:t>
      </w:r>
      <w:r>
        <w:rPr>
          <w:w w:val="115"/>
        </w:rPr>
        <w:t>particular</w:t>
      </w:r>
      <w:r>
        <w:rPr>
          <w:w w:val="115"/>
        </w:rPr>
        <w:t> product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given</w:t>
      </w:r>
      <w:r>
        <w:rPr>
          <w:spacing w:val="7"/>
          <w:w w:val="115"/>
        </w:rPr>
        <w:t> </w:t>
      </w:r>
      <w:r>
        <w:rPr>
          <w:w w:val="115"/>
        </w:rPr>
        <w:t>period</w:t>
      </w:r>
      <w:r>
        <w:rPr>
          <w:spacing w:val="7"/>
          <w:w w:val="115"/>
        </w:rPr>
        <w:t> </w:t>
      </w:r>
      <w:r>
        <w:rPr>
          <w:w w:val="115"/>
        </w:rPr>
        <w:t>(e.g.,</w:t>
      </w:r>
      <w:r>
        <w:rPr>
          <w:spacing w:val="7"/>
          <w:w w:val="115"/>
        </w:rPr>
        <w:t> </w:t>
      </w:r>
      <w:r>
        <w:rPr>
          <w:w w:val="115"/>
        </w:rPr>
        <w:t>cal-</w:t>
      </w:r>
      <w:r>
        <w:rPr>
          <w:w w:val="119"/>
        </w:rPr>
        <w:t> </w:t>
      </w:r>
      <w:r>
        <w:rPr>
          <w:w w:val="115"/>
        </w:rPr>
        <w:t>endar</w:t>
      </w:r>
      <w:r>
        <w:rPr>
          <w:spacing w:val="2"/>
          <w:w w:val="115"/>
        </w:rPr>
        <w:t> </w:t>
      </w:r>
      <w:r>
        <w:rPr>
          <w:w w:val="115"/>
        </w:rPr>
        <w:t>year).</w:t>
      </w:r>
      <w:r>
        <w:rPr>
          <w:spacing w:val="3"/>
          <w:w w:val="115"/>
        </w:rPr>
        <w:t> </w:t>
      </w: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blanket</w:t>
      </w:r>
      <w:r>
        <w:rPr>
          <w:spacing w:val="3"/>
          <w:w w:val="115"/>
        </w:rPr>
        <w:t> </w:t>
      </w:r>
      <w:r>
        <w:rPr>
          <w:w w:val="115"/>
        </w:rPr>
        <w:t>procedure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used,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9"/>
          <w:w w:val="115"/>
        </w:rPr>
        <w:t> </w:t>
      </w:r>
      <w:r>
        <w:rPr>
          <w:w w:val="115"/>
        </w:rPr>
        <w:t>certification</w:t>
      </w:r>
      <w:r>
        <w:rPr>
          <w:spacing w:val="49"/>
          <w:w w:val="115"/>
        </w:rPr>
        <w:t> </w:t>
      </w:r>
      <w:r>
        <w:rPr>
          <w:w w:val="115"/>
        </w:rPr>
        <w:t>must</w:t>
      </w:r>
      <w:r>
        <w:rPr>
          <w:spacing w:val="49"/>
          <w:w w:val="115"/>
        </w:rPr>
        <w:t> </w:t>
      </w:r>
      <w:r>
        <w:rPr>
          <w:w w:val="115"/>
        </w:rPr>
        <w:t>be</w:t>
      </w:r>
      <w:r>
        <w:rPr>
          <w:spacing w:val="49"/>
          <w:w w:val="115"/>
        </w:rPr>
        <w:t> </w:t>
      </w:r>
      <w:r>
        <w:rPr>
          <w:w w:val="115"/>
        </w:rPr>
        <w:t>filed</w:t>
      </w:r>
      <w:r>
        <w:rPr>
          <w:spacing w:val="49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each</w:t>
      </w:r>
      <w:r>
        <w:rPr>
          <w:spacing w:val="4"/>
          <w:w w:val="115"/>
        </w:rPr>
        <w:t> </w:t>
      </w:r>
      <w:r>
        <w:rPr>
          <w:w w:val="115"/>
        </w:rPr>
        <w:t>port</w:t>
      </w:r>
      <w:r>
        <w:rPr>
          <w:spacing w:val="5"/>
          <w:w w:val="115"/>
        </w:rPr>
        <w:t> </w:t>
      </w:r>
      <w:r>
        <w:rPr>
          <w:w w:val="115"/>
        </w:rPr>
        <w:t>where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article(s)</w:t>
      </w:r>
      <w:r>
        <w:rPr>
          <w:spacing w:val="5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tered.</w:t>
      </w:r>
      <w:r>
        <w:rPr/>
      </w:r>
    </w:p>
    <w:p>
      <w:pPr>
        <w:pStyle w:val="BodyText"/>
        <w:numPr>
          <w:ilvl w:val="3"/>
          <w:numId w:val="13"/>
        </w:numPr>
        <w:tabs>
          <w:tab w:pos="1419" w:val="left" w:leader="none"/>
        </w:tabs>
        <w:spacing w:line="180" w:lineRule="exact" w:before="0" w:after="0"/>
        <w:ind w:left="920" w:right="1" w:firstLine="160"/>
        <w:jc w:val="both"/>
      </w:pPr>
      <w:r>
        <w:rPr>
          <w:rFonts w:ascii="Georgia"/>
          <w:i/>
          <w:w w:val="115"/>
        </w:rPr>
        <w:t>Facsimile</w:t>
      </w:r>
      <w:r>
        <w:rPr>
          <w:rFonts w:ascii="Georgia"/>
          <w:i/>
          <w:spacing w:val="36"/>
          <w:w w:val="115"/>
        </w:rPr>
        <w:t> </w:t>
      </w:r>
      <w:r>
        <w:rPr>
          <w:rFonts w:ascii="Georgia"/>
          <w:i/>
          <w:w w:val="115"/>
        </w:rPr>
        <w:t>signatures.</w:t>
      </w:r>
      <w:r>
        <w:rPr>
          <w:rFonts w:ascii="Georgia"/>
          <w:i/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cation</w:t>
      </w:r>
      <w:r>
        <w:rPr>
          <w:spacing w:val="28"/>
          <w:w w:val="115"/>
        </w:rPr>
        <w:t> </w:t>
      </w:r>
      <w:r>
        <w:rPr>
          <w:w w:val="115"/>
        </w:rPr>
        <w:t>statement</w:t>
      </w:r>
      <w:r>
        <w:rPr>
          <w:spacing w:val="28"/>
          <w:w w:val="115"/>
        </w:rPr>
        <w:t> </w:t>
      </w:r>
      <w:r>
        <w:rPr>
          <w:w w:val="115"/>
        </w:rPr>
        <w:t>may</w:t>
      </w:r>
      <w:r>
        <w:rPr>
          <w:spacing w:val="28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signed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means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an</w:t>
      </w:r>
      <w:r>
        <w:rPr>
          <w:spacing w:val="-4"/>
          <w:w w:val="115"/>
        </w:rPr>
        <w:t> </w:t>
      </w:r>
      <w:r>
        <w:rPr>
          <w:w w:val="115"/>
        </w:rPr>
        <w:t>authorized</w:t>
      </w:r>
      <w:r>
        <w:rPr>
          <w:spacing w:val="-4"/>
          <w:w w:val="115"/>
        </w:rPr>
        <w:t> </w:t>
      </w:r>
      <w:r>
        <w:rPr>
          <w:w w:val="115"/>
        </w:rPr>
        <w:t>facsimile</w:t>
      </w:r>
      <w:r>
        <w:rPr>
          <w:spacing w:val="-5"/>
          <w:w w:val="115"/>
        </w:rPr>
        <w:t> </w:t>
      </w:r>
      <w:r>
        <w:rPr>
          <w:w w:val="115"/>
        </w:rPr>
        <w:t>signa-</w:t>
      </w:r>
      <w:r>
        <w:rPr>
          <w:w w:val="113"/>
        </w:rPr>
        <w:t> </w:t>
      </w:r>
      <w:r>
        <w:rPr>
          <w:w w:val="115"/>
        </w:rPr>
        <w:t>ture.</w:t>
      </w:r>
      <w:r>
        <w:rPr/>
      </w:r>
    </w:p>
    <w:p>
      <w:pPr>
        <w:pStyle w:val="BodyText"/>
        <w:numPr>
          <w:ilvl w:val="3"/>
          <w:numId w:val="13"/>
        </w:numPr>
        <w:tabs>
          <w:tab w:pos="1414" w:val="left" w:leader="none"/>
        </w:tabs>
        <w:spacing w:line="224" w:lineRule="auto" w:before="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Time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filing.</w:t>
      </w:r>
      <w:r>
        <w:rPr>
          <w:rFonts w:ascii="Georgia" w:hAnsi="Georgia" w:cs="Georgia" w:eastAsia="Georgia"/>
          <w:i/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certification</w:t>
      </w:r>
      <w:r>
        <w:rPr>
          <w:w w:val="120"/>
        </w:rPr>
        <w:t> </w:t>
      </w:r>
      <w:r>
        <w:rPr>
          <w:w w:val="115"/>
        </w:rPr>
        <w:t>statement</w:t>
      </w:r>
      <w:r>
        <w:rPr>
          <w:spacing w:val="29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filed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port</w:t>
      </w:r>
      <w:r>
        <w:rPr>
          <w:w w:val="116"/>
        </w:rPr>
        <w:t> </w:t>
      </w:r>
      <w:r>
        <w:rPr>
          <w:w w:val="115"/>
        </w:rPr>
        <w:t>director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time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entry</w:t>
      </w:r>
      <w:r>
        <w:rPr>
          <w:spacing w:val="11"/>
          <w:w w:val="115"/>
        </w:rPr>
        <w:t> </w:t>
      </w:r>
      <w:r>
        <w:rPr>
          <w:w w:val="115"/>
        </w:rPr>
        <w:t>summary.</w:t>
      </w:r>
      <w:r>
        <w:rPr>
          <w:w w:val="113"/>
        </w:rPr>
        <w:t> </w:t>
      </w:r>
      <w:r>
        <w:rPr>
          <w:w w:val="115"/>
        </w:rPr>
        <w:t>If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certification</w:t>
      </w:r>
      <w:r>
        <w:rPr>
          <w:spacing w:val="40"/>
          <w:w w:val="115"/>
        </w:rPr>
        <w:t> </w:t>
      </w:r>
      <w:r>
        <w:rPr>
          <w:w w:val="115"/>
        </w:rPr>
        <w:t>is</w:t>
      </w:r>
      <w:r>
        <w:rPr>
          <w:spacing w:val="39"/>
          <w:w w:val="115"/>
        </w:rPr>
        <w:t> </w:t>
      </w:r>
      <w:r>
        <w:rPr>
          <w:w w:val="115"/>
        </w:rPr>
        <w:t>not</w:t>
      </w:r>
      <w:r>
        <w:rPr>
          <w:spacing w:val="39"/>
          <w:w w:val="115"/>
        </w:rPr>
        <w:t> </w:t>
      </w:r>
      <w:r>
        <w:rPr>
          <w:w w:val="115"/>
        </w:rPr>
        <w:t>available</w:t>
      </w:r>
      <w:r>
        <w:rPr>
          <w:spacing w:val="40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time,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bond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given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4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production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4"/>
          <w:w w:val="115"/>
        </w:rPr>
        <w:t> </w:t>
      </w:r>
      <w:r>
        <w:rPr>
          <w:w w:val="115"/>
        </w:rPr>
        <w:t>accordance</w:t>
      </w:r>
      <w:r>
        <w:rPr>
          <w:spacing w:val="4"/>
          <w:w w:val="115"/>
        </w:rPr>
        <w:t> </w:t>
      </w:r>
      <w:r>
        <w:rPr>
          <w:w w:val="115"/>
        </w:rPr>
        <w:t>with</w:t>
      </w:r>
      <w:r>
        <w:rPr>
          <w:spacing w:val="4"/>
          <w:w w:val="115"/>
        </w:rPr>
        <w:t> </w:t>
      </w:r>
      <w:r>
        <w:rPr>
          <w:w w:val="115"/>
        </w:rPr>
        <w:t>§</w:t>
      </w:r>
      <w:r>
        <w:rPr>
          <w:spacing w:val="-34"/>
          <w:w w:val="115"/>
        </w:rPr>
        <w:t> </w:t>
      </w:r>
      <w:r>
        <w:rPr>
          <w:w w:val="115"/>
        </w:rPr>
        <w:t>141.66,</w:t>
      </w:r>
      <w:r>
        <w:rPr>
          <w:w w:val="94"/>
        </w:rPr>
        <w:t> </w:t>
      </w:r>
      <w:r>
        <w:rPr>
          <w:w w:val="110"/>
        </w:rPr>
        <w:t>Customs</w:t>
      </w:r>
      <w:r>
        <w:rPr>
          <w:spacing w:val="-7"/>
          <w:w w:val="110"/>
        </w:rPr>
        <w:t> </w:t>
      </w:r>
      <w:r>
        <w:rPr>
          <w:w w:val="110"/>
        </w:rPr>
        <w:t>Regulations</w:t>
      </w:r>
      <w:r>
        <w:rPr>
          <w:spacing w:val="-7"/>
          <w:w w:val="110"/>
        </w:rPr>
        <w:t> </w:t>
      </w:r>
      <w:r>
        <w:rPr>
          <w:w w:val="110"/>
        </w:rPr>
        <w:t>(19</w:t>
      </w:r>
      <w:r>
        <w:rPr>
          <w:spacing w:val="-6"/>
          <w:w w:val="110"/>
        </w:rPr>
        <w:t> </w:t>
      </w:r>
      <w:r>
        <w:rPr>
          <w:w w:val="110"/>
        </w:rPr>
        <w:t>CFR</w:t>
      </w:r>
      <w:r>
        <w:rPr>
          <w:spacing w:val="-7"/>
          <w:w w:val="110"/>
        </w:rPr>
        <w:t> </w:t>
      </w:r>
      <w:r>
        <w:rPr>
          <w:w w:val="110"/>
        </w:rPr>
        <w:t>141.66).</w:t>
      </w:r>
      <w:r>
        <w:rPr>
          <w:spacing w:val="-6"/>
          <w:w w:val="110"/>
        </w:rPr>
        <w:t> </w:t>
      </w:r>
      <w:r>
        <w:rPr>
          <w:w w:val="110"/>
        </w:rPr>
        <w:t>In</w:t>
      </w:r>
      <w:r>
        <w:rPr>
          <w:w w:val="109"/>
        </w:rPr>
        <w:t> </w:t>
      </w:r>
      <w:r>
        <w:rPr>
          <w:w w:val="115"/>
        </w:rPr>
        <w:t>case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repeated</w:t>
      </w:r>
      <w:r>
        <w:rPr>
          <w:spacing w:val="39"/>
          <w:w w:val="115"/>
        </w:rPr>
        <w:t> </w:t>
      </w:r>
      <w:r>
        <w:rPr>
          <w:w w:val="115"/>
        </w:rPr>
        <w:t>failure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timely</w:t>
      </w:r>
      <w:r>
        <w:rPr>
          <w:spacing w:val="40"/>
          <w:w w:val="115"/>
        </w:rPr>
        <w:t> </w:t>
      </w:r>
      <w:r>
        <w:rPr>
          <w:w w:val="115"/>
        </w:rPr>
        <w:t>file</w:t>
      </w:r>
      <w:r>
        <w:rPr>
          <w:w w:val="119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certification</w:t>
      </w:r>
      <w:r>
        <w:rPr>
          <w:spacing w:val="23"/>
          <w:w w:val="115"/>
        </w:rPr>
        <w:t> </w:t>
      </w:r>
      <w:r>
        <w:rPr>
          <w:w w:val="115"/>
        </w:rPr>
        <w:t>required</w:t>
      </w:r>
      <w:r>
        <w:rPr>
          <w:spacing w:val="22"/>
          <w:w w:val="115"/>
        </w:rPr>
        <w:t> </w:t>
      </w:r>
      <w:r>
        <w:rPr>
          <w:w w:val="115"/>
        </w:rPr>
        <w:t>under</w:t>
      </w:r>
      <w:r>
        <w:rPr>
          <w:spacing w:val="23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subsection,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port</w:t>
      </w:r>
      <w:r>
        <w:rPr>
          <w:spacing w:val="46"/>
          <w:w w:val="115"/>
        </w:rPr>
        <w:t> </w:t>
      </w:r>
      <w:r>
        <w:rPr>
          <w:w w:val="115"/>
        </w:rPr>
        <w:t>director</w:t>
      </w:r>
      <w:r>
        <w:rPr>
          <w:spacing w:val="46"/>
          <w:w w:val="115"/>
        </w:rPr>
        <w:t> </w:t>
      </w:r>
      <w:r>
        <w:rPr>
          <w:w w:val="115"/>
        </w:rPr>
        <w:t>may</w:t>
      </w:r>
      <w:r>
        <w:rPr>
          <w:spacing w:val="46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cline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accept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bond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missing</w:t>
      </w:r>
      <w:r>
        <w:rPr>
          <w:w w:val="113"/>
        </w:rPr>
        <w:t> </w:t>
      </w:r>
      <w:r>
        <w:rPr>
          <w:w w:val="115"/>
        </w:rPr>
        <w:t>document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demand</w:t>
      </w:r>
      <w:r>
        <w:rPr>
          <w:spacing w:val="-4"/>
          <w:w w:val="115"/>
        </w:rPr>
        <w:t> </w:t>
      </w:r>
      <w:r>
        <w:rPr>
          <w:w w:val="115"/>
        </w:rPr>
        <w:t>redelivery</w:t>
      </w:r>
      <w:r>
        <w:rPr>
          <w:spacing w:val="-5"/>
          <w:w w:val="115"/>
        </w:rPr>
        <w:t> </w:t>
      </w:r>
      <w:r>
        <w:rPr>
          <w:w w:val="115"/>
        </w:rPr>
        <w:t>of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merchandise</w:t>
      </w:r>
      <w:r>
        <w:rPr>
          <w:spacing w:val="45"/>
          <w:w w:val="115"/>
        </w:rPr>
        <w:t> </w:t>
      </w:r>
      <w:r>
        <w:rPr>
          <w:w w:val="115"/>
        </w:rPr>
        <w:t>under</w:t>
      </w:r>
      <w:r>
        <w:rPr>
          <w:spacing w:val="46"/>
          <w:w w:val="115"/>
        </w:rPr>
        <w:t> </w:t>
      </w:r>
      <w:r>
        <w:rPr>
          <w:w w:val="115"/>
        </w:rPr>
        <w:t>§</w:t>
      </w:r>
      <w:r>
        <w:rPr>
          <w:spacing w:val="-36"/>
          <w:w w:val="115"/>
        </w:rPr>
        <w:t> </w:t>
      </w:r>
      <w:r>
        <w:rPr>
          <w:w w:val="115"/>
        </w:rPr>
        <w:t>134.51,</w:t>
      </w:r>
      <w:r>
        <w:rPr>
          <w:spacing w:val="46"/>
          <w:w w:val="115"/>
        </w:rPr>
        <w:t> </w:t>
      </w:r>
      <w:r>
        <w:rPr>
          <w:w w:val="115"/>
        </w:rPr>
        <w:t>Customs</w:t>
      </w:r>
      <w:r>
        <w:rPr>
          <w:w w:val="111"/>
        </w:rPr>
        <w:t> </w:t>
      </w:r>
      <w:r>
        <w:rPr>
          <w:w w:val="110"/>
        </w:rPr>
        <w:t>Regulations</w:t>
      </w:r>
      <w:r>
        <w:rPr>
          <w:spacing w:val="-18"/>
          <w:w w:val="110"/>
        </w:rPr>
        <w:t> </w:t>
      </w:r>
      <w:r>
        <w:rPr>
          <w:w w:val="110"/>
        </w:rPr>
        <w:t>(19</w:t>
      </w:r>
      <w:r>
        <w:rPr>
          <w:spacing w:val="-18"/>
          <w:w w:val="110"/>
        </w:rPr>
        <w:t> </w:t>
      </w:r>
      <w:r>
        <w:rPr>
          <w:w w:val="110"/>
        </w:rPr>
        <w:t>CFR</w:t>
      </w:r>
      <w:r>
        <w:rPr>
          <w:spacing w:val="-18"/>
          <w:w w:val="110"/>
        </w:rPr>
        <w:t> </w:t>
      </w:r>
      <w:r>
        <w:rPr>
          <w:w w:val="110"/>
        </w:rPr>
        <w:t>134.51).</w:t>
      </w:r>
      <w:r>
        <w:rPr/>
      </w:r>
    </w:p>
    <w:p>
      <w:pPr>
        <w:numPr>
          <w:ilvl w:val="3"/>
          <w:numId w:val="13"/>
        </w:numPr>
        <w:tabs>
          <w:tab w:pos="1409" w:val="left" w:leader="none"/>
        </w:tabs>
        <w:spacing w:line="224" w:lineRule="auto" w:before="0"/>
        <w:ind w:left="920" w:right="1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Notice to subsequent purchaser or</w:t>
      </w:r>
      <w:r>
        <w:rPr>
          <w:rFonts w:ascii="Georgia"/>
          <w:i/>
          <w:w w:val="101"/>
          <w:sz w:val="16"/>
        </w:rPr>
        <w:t> </w:t>
      </w:r>
      <w:r>
        <w:rPr>
          <w:rFonts w:ascii="Georgia"/>
          <w:i/>
          <w:w w:val="110"/>
          <w:sz w:val="16"/>
        </w:rPr>
        <w:t>repacker.</w:t>
      </w:r>
      <w:r>
        <w:rPr>
          <w:rFonts w:ascii="Georgia"/>
          <w:i/>
          <w:spacing w:val="37"/>
          <w:w w:val="110"/>
          <w:sz w:val="16"/>
        </w:rPr>
        <w:t> </w:t>
      </w:r>
      <w:r>
        <w:rPr>
          <w:rFonts w:ascii="Century"/>
          <w:w w:val="110"/>
          <w:sz w:val="16"/>
        </w:rPr>
        <w:t>If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31"/>
          <w:w w:val="110"/>
          <w:sz w:val="16"/>
        </w:rPr>
        <w:t> </w:t>
      </w:r>
      <w:r>
        <w:rPr>
          <w:rFonts w:ascii="Century"/>
          <w:w w:val="110"/>
          <w:sz w:val="16"/>
        </w:rPr>
        <w:t>article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is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sold</w:t>
      </w:r>
      <w:r>
        <w:rPr>
          <w:rFonts w:ascii="Century"/>
          <w:spacing w:val="31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30"/>
          <w:w w:val="110"/>
          <w:sz w:val="16"/>
        </w:rPr>
        <w:t> </w:t>
      </w:r>
      <w:r>
        <w:rPr>
          <w:rFonts w:ascii="Century"/>
          <w:w w:val="110"/>
          <w:sz w:val="16"/>
        </w:rPr>
        <w:t>trans-</w:t>
      </w:r>
      <w:r>
        <w:rPr>
          <w:rFonts w:ascii="Century"/>
          <w:w w:val="113"/>
          <w:sz w:val="16"/>
        </w:rPr>
        <w:t> </w:t>
      </w:r>
      <w:r>
        <w:rPr>
          <w:rFonts w:ascii="Century"/>
          <w:w w:val="110"/>
          <w:sz w:val="16"/>
        </w:rPr>
        <w:t>ferred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a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subsequent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purchaser</w:t>
      </w:r>
      <w:r>
        <w:rPr>
          <w:rFonts w:ascii="Century"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28"/>
          <w:w w:val="110"/>
          <w:sz w:val="16"/>
        </w:rPr>
        <w:t> </w:t>
      </w:r>
      <w:r>
        <w:rPr>
          <w:rFonts w:ascii="Century"/>
          <w:w w:val="110"/>
          <w:sz w:val="16"/>
        </w:rPr>
        <w:t>re-</w:t>
      </w:r>
      <w:r>
        <w:rPr>
          <w:rFonts w:ascii="Century"/>
          <w:w w:val="114"/>
          <w:sz w:val="16"/>
        </w:rPr>
        <w:t> </w:t>
      </w:r>
      <w:r>
        <w:rPr>
          <w:rFonts w:ascii="Century"/>
          <w:w w:val="110"/>
          <w:sz w:val="16"/>
        </w:rPr>
        <w:t>packer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following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notice</w:t>
      </w:r>
      <w:r>
        <w:rPr>
          <w:rFonts w:ascii="Century"/>
          <w:spacing w:val="48"/>
          <w:w w:val="110"/>
          <w:sz w:val="16"/>
        </w:rPr>
        <w:t> </w:t>
      </w:r>
      <w:r>
        <w:rPr>
          <w:rFonts w:ascii="Century"/>
          <w:w w:val="110"/>
          <w:sz w:val="16"/>
        </w:rPr>
        <w:t>shall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be</w:t>
      </w:r>
      <w:r>
        <w:rPr>
          <w:rFonts w:ascii="Century"/>
          <w:w w:val="111"/>
          <w:sz w:val="16"/>
        </w:rPr>
        <w:t> </w:t>
      </w:r>
      <w:r>
        <w:rPr>
          <w:rFonts w:ascii="Century"/>
          <w:w w:val="110"/>
          <w:sz w:val="16"/>
        </w:rPr>
        <w:t>given</w:t>
      </w:r>
      <w:r>
        <w:rPr>
          <w:rFonts w:ascii="Century"/>
          <w:spacing w:val="22"/>
          <w:w w:val="110"/>
          <w:sz w:val="16"/>
        </w:rPr>
        <w:t> </w:t>
      </w:r>
      <w:r>
        <w:rPr>
          <w:rFonts w:ascii="Century"/>
          <w:w w:val="110"/>
          <w:sz w:val="16"/>
        </w:rPr>
        <w:t>to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purchaser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or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repacker:</w:t>
      </w:r>
      <w:r>
        <w:rPr>
          <w:rFonts w:ascii="Century"/>
          <w:sz w:val="16"/>
        </w:rPr>
      </w:r>
    </w:p>
    <w:p>
      <w:pPr>
        <w:spacing w:line="164" w:lineRule="exact" w:before="105"/>
        <w:ind w:left="1200" w:right="283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N</w:t>
      </w:r>
      <w:r>
        <w:rPr>
          <w:rFonts w:ascii="Century"/>
          <w:w w:val="110"/>
          <w:sz w:val="11"/>
        </w:rPr>
        <w:t>OTICE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1"/>
        </w:rPr>
        <w:t>TO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4"/>
        </w:rPr>
        <w:t>S</w:t>
      </w:r>
      <w:r>
        <w:rPr>
          <w:rFonts w:ascii="Century"/>
          <w:w w:val="110"/>
          <w:sz w:val="11"/>
        </w:rPr>
        <w:t>UBSEQUENT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4"/>
        </w:rPr>
        <w:t>P</w:t>
      </w:r>
      <w:r>
        <w:rPr>
          <w:rFonts w:ascii="Century"/>
          <w:w w:val="110"/>
          <w:sz w:val="11"/>
        </w:rPr>
        <w:t>URCHASER</w:t>
      </w:r>
      <w:r>
        <w:rPr>
          <w:rFonts w:ascii="Century"/>
          <w:spacing w:val="6"/>
          <w:w w:val="110"/>
          <w:sz w:val="11"/>
        </w:rPr>
        <w:t> </w:t>
      </w:r>
      <w:r>
        <w:rPr>
          <w:rFonts w:ascii="Century"/>
          <w:w w:val="110"/>
          <w:sz w:val="11"/>
        </w:rPr>
        <w:t>OR</w:t>
      </w:r>
      <w:r>
        <w:rPr>
          <w:rFonts w:ascii="Century"/>
          <w:sz w:val="11"/>
        </w:rPr>
      </w:r>
    </w:p>
    <w:p>
      <w:pPr>
        <w:spacing w:line="164" w:lineRule="exact" w:before="0"/>
        <w:ind w:left="1199" w:right="283" w:firstLine="0"/>
        <w:jc w:val="center"/>
        <w:rPr>
          <w:rFonts w:ascii="Century" w:hAnsi="Century" w:cs="Century" w:eastAsia="Century"/>
          <w:sz w:val="11"/>
          <w:szCs w:val="11"/>
        </w:rPr>
      </w:pPr>
      <w:r>
        <w:rPr>
          <w:rFonts w:ascii="Century"/>
          <w:w w:val="110"/>
          <w:sz w:val="14"/>
        </w:rPr>
        <w:t>R</w:t>
      </w:r>
      <w:r>
        <w:rPr>
          <w:rFonts w:ascii="Century"/>
          <w:w w:val="110"/>
          <w:sz w:val="11"/>
        </w:rPr>
        <w:t>EPACKER</w:t>
      </w:r>
      <w:r>
        <w:rPr>
          <w:rFonts w:ascii="Century"/>
          <w:sz w:val="11"/>
        </w:rPr>
      </w:r>
    </w:p>
    <w:p>
      <w:pPr>
        <w:spacing w:line="160" w:lineRule="exact" w:before="77"/>
        <w:ind w:left="920" w:right="0" w:firstLine="14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These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are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imported.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require-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ments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19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U.S.C.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1304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19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CFR</w:t>
      </w:r>
      <w:r>
        <w:rPr>
          <w:rFonts w:ascii="Century"/>
          <w:spacing w:val="-6"/>
          <w:w w:val="115"/>
          <w:sz w:val="14"/>
        </w:rPr>
        <w:t> </w:t>
      </w:r>
      <w:r>
        <w:rPr>
          <w:rFonts w:ascii="Century"/>
          <w:w w:val="115"/>
          <w:sz w:val="14"/>
        </w:rPr>
        <w:t>part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134</w:t>
      </w:r>
      <w:r>
        <w:rPr>
          <w:rFonts w:ascii="Century"/>
          <w:w w:val="89"/>
          <w:sz w:val="14"/>
        </w:rPr>
        <w:t> </w:t>
      </w:r>
      <w:r>
        <w:rPr>
          <w:rFonts w:ascii="Century"/>
          <w:w w:val="115"/>
          <w:sz w:val="14"/>
        </w:rPr>
        <w:t>provide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that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articles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21"/>
          <w:w w:val="115"/>
          <w:sz w:val="14"/>
        </w:rPr>
        <w:t> </w:t>
      </w:r>
      <w:r>
        <w:rPr>
          <w:rFonts w:ascii="Century"/>
          <w:w w:val="115"/>
          <w:sz w:val="14"/>
        </w:rPr>
        <w:t>their</w:t>
      </w:r>
      <w:r>
        <w:rPr>
          <w:rFonts w:ascii="Century"/>
          <w:spacing w:val="20"/>
          <w:w w:val="115"/>
          <w:sz w:val="14"/>
        </w:rPr>
        <w:t> </w:t>
      </w:r>
      <w:r>
        <w:rPr>
          <w:rFonts w:ascii="Century"/>
          <w:w w:val="115"/>
          <w:sz w:val="14"/>
        </w:rPr>
        <w:t>containers</w:t>
      </w:r>
      <w:r>
        <w:rPr>
          <w:rFonts w:ascii="Century"/>
          <w:w w:val="115"/>
          <w:sz w:val="14"/>
        </w:rPr>
        <w:t> must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be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marked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conspicuous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place</w:t>
      </w:r>
      <w:r>
        <w:rPr>
          <w:rFonts w:ascii="Century"/>
          <w:spacing w:val="34"/>
          <w:w w:val="115"/>
          <w:sz w:val="14"/>
        </w:rPr>
        <w:t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5"/>
          <w:sz w:val="14"/>
        </w:rPr>
        <w:t>legibly, indelibly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and permanently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the na-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ture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article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container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will</w:t>
      </w:r>
      <w:r>
        <w:rPr>
          <w:rFonts w:ascii="Century"/>
          <w:spacing w:val="27"/>
          <w:w w:val="115"/>
          <w:sz w:val="14"/>
        </w:rPr>
        <w:t> </w:t>
      </w:r>
      <w:r>
        <w:rPr>
          <w:rFonts w:ascii="Century"/>
          <w:w w:val="115"/>
          <w:sz w:val="14"/>
        </w:rPr>
        <w:t>permit,</w:t>
      </w:r>
      <w:r>
        <w:rPr>
          <w:rFonts w:ascii="Century"/>
          <w:w w:val="115"/>
          <w:sz w:val="14"/>
        </w:rPr>
        <w:t> in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such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manner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as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indicate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to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an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ulti-</w:t>
      </w:r>
      <w:r>
        <w:rPr>
          <w:rFonts w:ascii="Century"/>
          <w:w w:val="119"/>
          <w:sz w:val="14"/>
        </w:rPr>
        <w:t> </w:t>
      </w:r>
      <w:r>
        <w:rPr>
          <w:rFonts w:ascii="Century"/>
          <w:w w:val="115"/>
          <w:sz w:val="14"/>
        </w:rPr>
        <w:t>mate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purchaser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United</w:t>
      </w:r>
      <w:r>
        <w:rPr>
          <w:rFonts w:ascii="Century"/>
          <w:spacing w:val="4"/>
          <w:w w:val="115"/>
          <w:sz w:val="14"/>
        </w:rPr>
        <w:t> </w:t>
      </w:r>
      <w:r>
        <w:rPr>
          <w:rFonts w:ascii="Century"/>
          <w:w w:val="115"/>
          <w:sz w:val="14"/>
        </w:rPr>
        <w:t>States,</w:t>
      </w:r>
      <w:r>
        <w:rPr>
          <w:rFonts w:ascii="Century"/>
          <w:spacing w:val="3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w w:val="115"/>
          <w:sz w:val="14"/>
        </w:rPr>
        <w:t> English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name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country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origin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w w:val="115"/>
          <w:sz w:val="14"/>
        </w:rPr>
        <w:t> article.</w:t>
      </w:r>
      <w:r>
        <w:rPr>
          <w:rFonts w:ascii="Century"/>
          <w:sz w:val="14"/>
        </w:rPr>
      </w:r>
    </w:p>
    <w:p>
      <w:pPr>
        <w:pStyle w:val="BodyText"/>
        <w:numPr>
          <w:ilvl w:val="3"/>
          <w:numId w:val="13"/>
        </w:numPr>
        <w:tabs>
          <w:tab w:pos="1419" w:val="left" w:leader="none"/>
        </w:tabs>
        <w:spacing w:line="180" w:lineRule="exact" w:before="80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Duties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and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penalties.</w:t>
      </w:r>
      <w:r>
        <w:rPr>
          <w:rFonts w:ascii="Georgia" w:hAnsi="Georgia" w:cs="Georgia" w:eastAsia="Georgia"/>
          <w:i/>
          <w:spacing w:val="14"/>
          <w:w w:val="115"/>
        </w:rPr>
        <w:t> </w:t>
      </w:r>
      <w:r>
        <w:rPr>
          <w:w w:val="115"/>
        </w:rPr>
        <w:t>Failure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comply</w:t>
      </w:r>
      <w:r>
        <w:rPr>
          <w:spacing w:val="44"/>
          <w:w w:val="115"/>
        </w:rPr>
        <w:t> </w:t>
      </w:r>
      <w:r>
        <w:rPr>
          <w:w w:val="115"/>
        </w:rPr>
        <w:t>with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certification</w:t>
      </w:r>
      <w:r>
        <w:rPr>
          <w:spacing w:val="45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paragraph</w:t>
      </w:r>
      <w:r>
        <w:rPr>
          <w:spacing w:val="-2"/>
          <w:w w:val="115"/>
        </w:rPr>
        <w:t> </w:t>
      </w:r>
      <w:r>
        <w:rPr>
          <w:w w:val="115"/>
        </w:rPr>
        <w:t>(a)</w:t>
      </w:r>
      <w:r>
        <w:rPr>
          <w:spacing w:val="-1"/>
          <w:w w:val="115"/>
        </w:rPr>
        <w:t> </w:t>
      </w:r>
      <w:r>
        <w:rPr>
          <w:w w:val="115"/>
        </w:rPr>
        <w:t>may</w:t>
      </w:r>
      <w:r>
        <w:rPr>
          <w:spacing w:val="-2"/>
          <w:w w:val="115"/>
        </w:rPr>
        <w:t> </w:t>
      </w:r>
      <w:r>
        <w:rPr>
          <w:w w:val="115"/>
        </w:rPr>
        <w:t>subject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importer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demand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liquidated</w:t>
      </w:r>
      <w:r>
        <w:rPr>
          <w:w w:val="114"/>
        </w:rPr>
        <w:t> </w:t>
      </w:r>
      <w:r>
        <w:rPr>
          <w:w w:val="115"/>
        </w:rPr>
        <w:t>damages</w:t>
      </w:r>
      <w:r>
        <w:rPr>
          <w:spacing w:val="22"/>
          <w:w w:val="115"/>
        </w:rPr>
        <w:t> </w:t>
      </w:r>
      <w:r>
        <w:rPr>
          <w:w w:val="115"/>
        </w:rPr>
        <w:t>under</w:t>
      </w:r>
      <w:r>
        <w:rPr>
          <w:spacing w:val="22"/>
          <w:w w:val="115"/>
        </w:rPr>
        <w:t> </w:t>
      </w:r>
      <w:r>
        <w:rPr>
          <w:w w:val="115"/>
        </w:rPr>
        <w:t>§</w:t>
      </w:r>
      <w:r>
        <w:rPr>
          <w:spacing w:val="-34"/>
          <w:w w:val="115"/>
        </w:rPr>
        <w:t> </w:t>
      </w:r>
      <w:r>
        <w:rPr>
          <w:w w:val="115"/>
        </w:rPr>
        <w:t>134.54(a)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additional</w:t>
      </w:r>
      <w:r>
        <w:rPr>
          <w:spacing w:val="24"/>
          <w:w w:val="115"/>
        </w:rPr>
        <w:t> </w:t>
      </w:r>
      <w:r>
        <w:rPr>
          <w:w w:val="115"/>
        </w:rPr>
        <w:t>duty</w:t>
      </w:r>
      <w:r>
        <w:rPr>
          <w:spacing w:val="24"/>
          <w:w w:val="115"/>
        </w:rPr>
        <w:t> </w:t>
      </w:r>
      <w:r>
        <w:rPr>
          <w:w w:val="115"/>
        </w:rPr>
        <w:t>under</w:t>
      </w:r>
      <w:r>
        <w:rPr>
          <w:spacing w:val="24"/>
          <w:w w:val="115"/>
        </w:rPr>
        <w:t> </w:t>
      </w:r>
      <w:r>
        <w:rPr>
          <w:w w:val="115"/>
        </w:rPr>
        <w:t>19</w:t>
      </w:r>
      <w:r>
        <w:rPr>
          <w:spacing w:val="24"/>
          <w:w w:val="115"/>
        </w:rPr>
        <w:t> </w:t>
      </w:r>
      <w:r>
        <w:rPr>
          <w:w w:val="115"/>
        </w:rPr>
        <w:t>U.S.C.</w:t>
      </w:r>
      <w:r>
        <w:rPr>
          <w:spacing w:val="24"/>
          <w:w w:val="115"/>
        </w:rPr>
        <w:t> </w:t>
      </w:r>
      <w:r>
        <w:rPr>
          <w:w w:val="115"/>
        </w:rPr>
        <w:t>1304.</w:t>
      </w:r>
      <w:r>
        <w:rPr>
          <w:w w:val="93"/>
        </w:rPr>
        <w:t> </w:t>
      </w:r>
      <w:r>
        <w:rPr>
          <w:w w:val="115"/>
        </w:rPr>
        <w:t>Fraud</w:t>
      </w:r>
      <w:r>
        <w:rPr>
          <w:spacing w:val="32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negligence</w:t>
      </w:r>
      <w:r>
        <w:rPr>
          <w:spacing w:val="32"/>
          <w:w w:val="115"/>
        </w:rPr>
        <w:t> </w:t>
      </w:r>
      <w:r>
        <w:rPr>
          <w:w w:val="115"/>
        </w:rPr>
        <w:t>by</w:t>
      </w:r>
      <w:r>
        <w:rPr>
          <w:spacing w:val="33"/>
          <w:w w:val="115"/>
        </w:rPr>
        <w:t> </w:t>
      </w:r>
      <w:r>
        <w:rPr>
          <w:w w:val="115"/>
        </w:rPr>
        <w:t>any</w:t>
      </w:r>
      <w:r>
        <w:rPr>
          <w:spacing w:val="32"/>
          <w:w w:val="115"/>
        </w:rPr>
        <w:t> </w:t>
      </w:r>
      <w:r>
        <w:rPr>
          <w:w w:val="115"/>
        </w:rPr>
        <w:t>person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furnishing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required</w:t>
      </w:r>
      <w:r>
        <w:rPr>
          <w:spacing w:val="43"/>
          <w:w w:val="115"/>
        </w:rPr>
        <w:t> </w:t>
      </w:r>
      <w:r>
        <w:rPr>
          <w:w w:val="115"/>
        </w:rPr>
        <w:t>certification</w:t>
      </w:r>
      <w:r>
        <w:rPr>
          <w:w w:val="120"/>
        </w:rPr>
        <w:t> </w:t>
      </w:r>
      <w:r>
        <w:rPr>
          <w:w w:val="115"/>
        </w:rPr>
        <w:t>may</w:t>
      </w:r>
      <w:r>
        <w:rPr>
          <w:spacing w:val="21"/>
          <w:w w:val="115"/>
        </w:rPr>
        <w:t> </w:t>
      </w:r>
      <w:r>
        <w:rPr>
          <w:w w:val="115"/>
        </w:rPr>
        <w:t>also</w:t>
      </w:r>
      <w:r>
        <w:rPr>
          <w:spacing w:val="22"/>
          <w:w w:val="115"/>
        </w:rPr>
        <w:t> </w:t>
      </w:r>
      <w:r>
        <w:rPr>
          <w:w w:val="115"/>
        </w:rPr>
        <w:t>result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penalty</w:t>
      </w:r>
      <w:r>
        <w:rPr>
          <w:spacing w:val="22"/>
          <w:w w:val="115"/>
        </w:rPr>
        <w:t> </w:t>
      </w:r>
      <w:r>
        <w:rPr>
          <w:w w:val="115"/>
        </w:rPr>
        <w:t>under</w:t>
      </w:r>
      <w:r>
        <w:rPr>
          <w:spacing w:val="22"/>
          <w:w w:val="115"/>
        </w:rPr>
        <w:t> </w:t>
      </w:r>
      <w:r>
        <w:rPr>
          <w:w w:val="115"/>
        </w:rPr>
        <w:t>19</w:t>
      </w:r>
      <w:r>
        <w:rPr/>
      </w:r>
    </w:p>
    <w:p>
      <w:pPr>
        <w:pStyle w:val="BodyText"/>
        <w:spacing w:line="170" w:lineRule="exact"/>
        <w:ind w:right="0" w:firstLine="0"/>
        <w:jc w:val="both"/>
      </w:pPr>
      <w:r>
        <w:rPr>
          <w:w w:val="105"/>
        </w:rPr>
        <w:t>U.S.C.</w:t>
      </w:r>
      <w:r>
        <w:rPr>
          <w:spacing w:val="-24"/>
          <w:w w:val="105"/>
        </w:rPr>
        <w:t> </w:t>
      </w:r>
      <w:r>
        <w:rPr>
          <w:w w:val="105"/>
        </w:rPr>
        <w:t>1592.</w:t>
      </w:r>
      <w:r>
        <w:rPr/>
      </w:r>
    </w:p>
    <w:p>
      <w:pPr>
        <w:pStyle w:val="BodyText"/>
        <w:numPr>
          <w:ilvl w:val="3"/>
          <w:numId w:val="13"/>
        </w:numPr>
        <w:tabs>
          <w:tab w:pos="1395" w:val="left" w:leader="none"/>
        </w:tabs>
        <w:spacing w:line="180" w:lineRule="exact" w:before="5" w:after="0"/>
        <w:ind w:left="920" w:right="0" w:firstLine="160"/>
        <w:jc w:val="both"/>
      </w:pPr>
      <w:r>
        <w:rPr>
          <w:rFonts w:ascii="Georgia"/>
          <w:i/>
          <w:w w:val="115"/>
        </w:rPr>
        <w:t>Exceptions.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requirements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 </w:t>
      </w:r>
      <w:r>
        <w:rPr>
          <w:spacing w:val="11"/>
          <w:w w:val="115"/>
        </w:rPr>
        <w:t> </w:t>
      </w:r>
      <w:r>
        <w:rPr>
          <w:w w:val="115"/>
        </w:rPr>
        <w:t>section </w:t>
      </w:r>
      <w:r>
        <w:rPr>
          <w:spacing w:val="12"/>
          <w:w w:val="115"/>
        </w:rPr>
        <w:t> </w:t>
      </w:r>
      <w:r>
        <w:rPr>
          <w:w w:val="115"/>
        </w:rPr>
        <w:t>do </w:t>
      </w:r>
      <w:r>
        <w:rPr>
          <w:spacing w:val="11"/>
          <w:w w:val="115"/>
        </w:rPr>
        <w:t> </w:t>
      </w:r>
      <w:r>
        <w:rPr>
          <w:w w:val="115"/>
        </w:rPr>
        <w:t>not </w:t>
      </w:r>
      <w:r>
        <w:rPr>
          <w:spacing w:val="12"/>
          <w:w w:val="115"/>
        </w:rPr>
        <w:t> </w:t>
      </w:r>
      <w:r>
        <w:rPr>
          <w:w w:val="115"/>
        </w:rPr>
        <w:t>apply </w:t>
      </w:r>
      <w:r>
        <w:rPr>
          <w:spacing w:val="12"/>
          <w:w w:val="115"/>
        </w:rPr>
        <w:t> </w:t>
      </w:r>
      <w:r>
        <w:rPr>
          <w:w w:val="115"/>
        </w:rPr>
        <w:t>to </w:t>
      </w:r>
      <w:r>
        <w:rPr>
          <w:spacing w:val="11"/>
          <w:w w:val="115"/>
        </w:rPr>
        <w:t> </w:t>
      </w:r>
      <w:r>
        <w:rPr>
          <w:w w:val="115"/>
        </w:rPr>
        <w:t>repack-</w:t>
      </w:r>
      <w:r>
        <w:rPr/>
      </w:r>
    </w:p>
    <w:p>
      <w:pPr>
        <w:pStyle w:val="Heading2"/>
        <w:spacing w:line="240" w:lineRule="auto" w:before="63"/>
        <w:ind w:left="1082" w:right="799"/>
        <w:jc w:val="left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6" w:right="917" w:firstLine="0"/>
        <w:jc w:val="both"/>
      </w:pPr>
      <w:r>
        <w:rPr>
          <w:w w:val="115"/>
        </w:rPr>
        <w:t>aging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container</w:t>
      </w:r>
      <w:r>
        <w:rPr>
          <w:spacing w:val="40"/>
          <w:w w:val="115"/>
        </w:rPr>
        <w:t> </w:t>
      </w:r>
      <w:r>
        <w:rPr>
          <w:w w:val="115"/>
        </w:rPr>
        <w:t>that</w:t>
      </w:r>
      <w:r>
        <w:rPr>
          <w:spacing w:val="41"/>
          <w:w w:val="115"/>
        </w:rPr>
        <w:t> </w:t>
      </w:r>
      <w:r>
        <w:rPr>
          <w:w w:val="115"/>
        </w:rPr>
        <w:t>can</w:t>
      </w:r>
      <w:r>
        <w:rPr>
          <w:spacing w:val="40"/>
          <w:w w:val="115"/>
        </w:rPr>
        <w:t> </w:t>
      </w:r>
      <w:r>
        <w:rPr>
          <w:w w:val="115"/>
        </w:rPr>
        <w:t>readily</w:t>
      </w:r>
      <w:r>
        <w:rPr>
          <w:w w:val="115"/>
        </w:rPr>
        <w:t> be opened for inspection by the ulti-</w:t>
      </w:r>
      <w:r>
        <w:rPr>
          <w:w w:val="119"/>
        </w:rPr>
        <w:t> </w:t>
      </w:r>
      <w:r>
        <w:rPr>
          <w:w w:val="115"/>
        </w:rPr>
        <w:t>mate</w:t>
      </w:r>
      <w:r>
        <w:rPr>
          <w:spacing w:val="35"/>
          <w:w w:val="115"/>
        </w:rPr>
        <w:t> </w:t>
      </w:r>
      <w:r>
        <w:rPr>
          <w:w w:val="115"/>
        </w:rPr>
        <w:t>purchaser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United</w:t>
      </w:r>
      <w:r>
        <w:rPr>
          <w:spacing w:val="36"/>
          <w:w w:val="115"/>
        </w:rPr>
        <w:t> </w:t>
      </w:r>
      <w:r>
        <w:rPr>
          <w:w w:val="115"/>
        </w:rPr>
        <w:t>States,</w:t>
      </w:r>
      <w:r>
        <w:rPr>
          <w:w w:val="116"/>
        </w:rPr>
        <w:t> </w:t>
      </w:r>
      <w:r>
        <w:rPr>
          <w:w w:val="115"/>
        </w:rPr>
        <w:t>unless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6"/>
          <w:w w:val="115"/>
        </w:rPr>
        <w:t> </w:t>
      </w:r>
      <w:r>
        <w:rPr>
          <w:w w:val="115"/>
        </w:rPr>
        <w:t>container</w:t>
      </w:r>
      <w:r>
        <w:rPr>
          <w:spacing w:val="16"/>
          <w:w w:val="115"/>
        </w:rPr>
        <w:t> </w:t>
      </w:r>
      <w:r>
        <w:rPr>
          <w:w w:val="115"/>
        </w:rPr>
        <w:t>bears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U.S.</w:t>
      </w:r>
      <w:r>
        <w:rPr>
          <w:spacing w:val="16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dress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other</w:t>
      </w:r>
      <w:r>
        <w:rPr>
          <w:spacing w:val="2"/>
          <w:w w:val="115"/>
        </w:rPr>
        <w:t> </w:t>
      </w:r>
      <w:r>
        <w:rPr>
          <w:w w:val="115"/>
        </w:rPr>
        <w:t>potentially</w:t>
      </w:r>
      <w:r>
        <w:rPr>
          <w:spacing w:val="2"/>
          <w:w w:val="115"/>
        </w:rPr>
        <w:t> </w:t>
      </w:r>
      <w:r>
        <w:rPr>
          <w:w w:val="115"/>
        </w:rPr>
        <w:t>misleading</w:t>
      </w:r>
      <w:r>
        <w:rPr>
          <w:w w:val="113"/>
        </w:rPr>
        <w:t> </w:t>
      </w:r>
      <w:r>
        <w:rPr>
          <w:w w:val="115"/>
        </w:rPr>
        <w:t>marking.</w:t>
      </w:r>
      <w:r>
        <w:rPr/>
      </w:r>
    </w:p>
    <w:p>
      <w:pPr>
        <w:spacing w:before="9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84–127,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49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22795,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June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1984]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9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1216" w:right="917" w:hanging="996"/>
        <w:jc w:val="left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D—Exceptions</w:t>
      </w:r>
      <w:r>
        <w:rPr>
          <w:spacing w:val="10"/>
        </w:rPr>
        <w:t> </w:t>
      </w:r>
      <w:r>
        <w:rPr/>
        <w:t>to</w:t>
      </w:r>
      <w:r>
        <w:rPr>
          <w:spacing w:val="10"/>
        </w:rPr>
        <w:t> </w:t>
      </w:r>
      <w:r>
        <w:rPr/>
        <w:t>Marking</w:t>
      </w:r>
      <w:r>
        <w:rPr/>
        <w:t> Requirements</w:t>
      </w:r>
      <w:r>
        <w:rPr>
          <w:b w:val="0"/>
          <w:bCs w:val="0"/>
        </w:rPr>
      </w:r>
    </w:p>
    <w:p>
      <w:pPr>
        <w:pStyle w:val="Heading3"/>
        <w:spacing w:line="160" w:lineRule="exact" w:before="156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134.31  </w:t>
      </w:r>
      <w:r>
        <w:rPr>
          <w:spacing w:val="22"/>
        </w:rPr>
        <w:t> </w:t>
      </w:r>
      <w:r>
        <w:rPr/>
        <w:t>Requirements </w:t>
      </w:r>
      <w:r>
        <w:rPr>
          <w:spacing w:val="25"/>
        </w:rPr>
        <w:t> </w:t>
      </w:r>
      <w:r>
        <w:rPr/>
        <w:t>of </w:t>
      </w:r>
      <w:r>
        <w:rPr>
          <w:spacing w:val="26"/>
        </w:rPr>
        <w:t> </w:t>
      </w:r>
      <w:r>
        <w:rPr/>
        <w:t>other </w:t>
      </w:r>
      <w:r>
        <w:rPr>
          <w:spacing w:val="26"/>
        </w:rPr>
        <w:t> </w:t>
      </w:r>
      <w:r>
        <w:rPr/>
        <w:t>agen-</w:t>
      </w:r>
      <w:r>
        <w:rPr/>
        <w:t> cies.</w:t>
      </w:r>
      <w:r>
        <w:rPr>
          <w:b w:val="0"/>
          <w:bCs w:val="0"/>
        </w:rPr>
      </w:r>
    </w:p>
    <w:p>
      <w:pPr>
        <w:pStyle w:val="BodyText"/>
        <w:spacing w:line="180" w:lineRule="exact" w:before="68"/>
        <w:ind w:left="196" w:right="916"/>
        <w:jc w:val="both"/>
      </w:pPr>
      <w:r>
        <w:rPr>
          <w:w w:val="115"/>
        </w:rPr>
        <w:t>Nothing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this</w:t>
      </w:r>
      <w:r>
        <w:rPr>
          <w:spacing w:val="11"/>
          <w:w w:val="115"/>
        </w:rPr>
        <w:t> </w:t>
      </w:r>
      <w:r>
        <w:rPr>
          <w:w w:val="115"/>
        </w:rPr>
        <w:t>subpart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strued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31"/>
          <w:w w:val="115"/>
        </w:rPr>
        <w:t> </w:t>
      </w:r>
      <w:r>
        <w:rPr>
          <w:w w:val="115"/>
        </w:rPr>
        <w:t>excepting</w:t>
      </w:r>
      <w:r>
        <w:rPr>
          <w:spacing w:val="31"/>
          <w:w w:val="115"/>
        </w:rPr>
        <w:t> </w:t>
      </w:r>
      <w:r>
        <w:rPr>
          <w:w w:val="115"/>
        </w:rPr>
        <w:t>any</w:t>
      </w:r>
      <w:r>
        <w:rPr>
          <w:spacing w:val="30"/>
          <w:w w:val="115"/>
        </w:rPr>
        <w:t> </w:t>
      </w:r>
      <w:r>
        <w:rPr>
          <w:w w:val="115"/>
        </w:rPr>
        <w:t>article</w:t>
      </w:r>
      <w:r>
        <w:rPr>
          <w:spacing w:val="31"/>
          <w:w w:val="115"/>
        </w:rPr>
        <w:t> </w:t>
      </w:r>
      <w:r>
        <w:rPr>
          <w:w w:val="115"/>
        </w:rPr>
        <w:t>(or</w:t>
      </w:r>
      <w:r>
        <w:rPr>
          <w:spacing w:val="31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container)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particular</w:t>
      </w:r>
      <w:r>
        <w:rPr>
          <w:spacing w:val="17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marking</w:t>
      </w:r>
      <w:r>
        <w:rPr>
          <w:spacing w:val="29"/>
          <w:w w:val="115"/>
        </w:rPr>
        <w:t> </w:t>
      </w:r>
      <w:r>
        <w:rPr>
          <w:w w:val="115"/>
        </w:rPr>
        <w:t>provided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16"/>
          <w:w w:val="115"/>
        </w:rPr>
        <w:t> </w:t>
      </w:r>
      <w:r>
        <w:rPr>
          <w:w w:val="115"/>
        </w:rPr>
        <w:t>provision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law,</w:t>
      </w:r>
      <w:r>
        <w:rPr>
          <w:spacing w:val="17"/>
          <w:w w:val="11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those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Federal</w:t>
      </w:r>
      <w:r>
        <w:rPr>
          <w:spacing w:val="9"/>
          <w:w w:val="115"/>
        </w:rPr>
        <w:t> </w:t>
      </w:r>
      <w:r>
        <w:rPr>
          <w:w w:val="115"/>
        </w:rPr>
        <w:t>Trade</w:t>
      </w:r>
      <w:r>
        <w:rPr>
          <w:spacing w:val="8"/>
          <w:w w:val="115"/>
        </w:rPr>
        <w:t> </w:t>
      </w:r>
      <w:r>
        <w:rPr>
          <w:w w:val="115"/>
        </w:rPr>
        <w:t>Commis-</w:t>
      </w:r>
      <w:r>
        <w:rPr>
          <w:w w:val="113"/>
        </w:rPr>
        <w:t> </w:t>
      </w:r>
      <w:r>
        <w:rPr>
          <w:w w:val="115"/>
        </w:rPr>
        <w:t>sion,</w:t>
      </w:r>
      <w:r>
        <w:rPr>
          <w:spacing w:val="2"/>
          <w:w w:val="115"/>
        </w:rPr>
        <w:t> </w:t>
      </w:r>
      <w:r>
        <w:rPr>
          <w:w w:val="115"/>
        </w:rPr>
        <w:t>Food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2"/>
          <w:w w:val="115"/>
        </w:rPr>
        <w:t> </w:t>
      </w:r>
      <w:r>
        <w:rPr>
          <w:w w:val="115"/>
        </w:rPr>
        <w:t>Drug</w:t>
      </w:r>
      <w:r>
        <w:rPr>
          <w:spacing w:val="3"/>
          <w:w w:val="115"/>
        </w:rPr>
        <w:t> </w:t>
      </w:r>
      <w:r>
        <w:rPr>
          <w:w w:val="115"/>
        </w:rPr>
        <w:t>Administration,</w:t>
      </w:r>
      <w:r>
        <w:rPr>
          <w:w w:val="115"/>
        </w:rPr>
        <w:t> and</w:t>
      </w:r>
      <w:r>
        <w:rPr>
          <w:spacing w:val="-10"/>
          <w:w w:val="115"/>
        </w:rPr>
        <w:t> </w:t>
      </w:r>
      <w:r>
        <w:rPr>
          <w:w w:val="115"/>
        </w:rPr>
        <w:t>other</w:t>
      </w:r>
      <w:r>
        <w:rPr>
          <w:spacing w:val="-10"/>
          <w:w w:val="115"/>
        </w:rPr>
        <w:t> </w:t>
      </w:r>
      <w:r>
        <w:rPr>
          <w:w w:val="115"/>
        </w:rPr>
        <w:t>agencies.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134.32  </w:t>
      </w:r>
      <w:r>
        <w:rPr>
          <w:spacing w:val="22"/>
        </w:rPr>
        <w:t> </w:t>
      </w:r>
      <w:r>
        <w:rPr/>
        <w:t>General</w:t>
      </w:r>
      <w:r>
        <w:rPr>
          <w:spacing w:val="7"/>
        </w:rPr>
        <w:t> </w:t>
      </w:r>
      <w:r>
        <w:rPr/>
        <w:t>exceptions</w:t>
      </w:r>
      <w:r>
        <w:rPr>
          <w:spacing w:val="7"/>
        </w:rPr>
        <w:t> </w:t>
      </w:r>
      <w:r>
        <w:rPr/>
        <w:t>to</w:t>
      </w:r>
      <w:r>
        <w:rPr>
          <w:spacing w:val="7"/>
        </w:rPr>
        <w:t> </w:t>
      </w:r>
      <w:r>
        <w:rPr/>
        <w:t>marking</w:t>
      </w:r>
      <w:r>
        <w:rPr/>
        <w:t> requirements.</w:t>
      </w:r>
      <w:r>
        <w:rPr>
          <w:b w:val="0"/>
          <w:bCs w:val="0"/>
        </w:rPr>
      </w:r>
    </w:p>
    <w:p>
      <w:pPr>
        <w:pStyle w:val="BodyText"/>
        <w:spacing w:line="180" w:lineRule="exact" w:before="68"/>
        <w:ind w:left="196" w:right="916"/>
        <w:jc w:val="both"/>
      </w:pP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articles</w:t>
      </w:r>
      <w:r>
        <w:rPr>
          <w:spacing w:val="6"/>
          <w:w w:val="115"/>
        </w:rPr>
        <w:t> </w:t>
      </w:r>
      <w:r>
        <w:rPr>
          <w:w w:val="115"/>
        </w:rPr>
        <w:t>described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meeting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specified</w:t>
      </w:r>
      <w:r>
        <w:rPr>
          <w:spacing w:val="10"/>
          <w:w w:val="115"/>
        </w:rPr>
        <w:t> </w:t>
      </w:r>
      <w:r>
        <w:rPr>
          <w:w w:val="115"/>
        </w:rPr>
        <w:t>conditions</w:t>
      </w:r>
      <w:r>
        <w:rPr>
          <w:spacing w:val="11"/>
          <w:w w:val="115"/>
        </w:rPr>
        <w:t> </w:t>
      </w:r>
      <w:r>
        <w:rPr>
          <w:w w:val="115"/>
        </w:rPr>
        <w:t>set</w:t>
      </w:r>
      <w:r>
        <w:rPr>
          <w:spacing w:val="11"/>
          <w:w w:val="115"/>
        </w:rPr>
        <w:t> </w:t>
      </w:r>
      <w:r>
        <w:rPr>
          <w:w w:val="115"/>
        </w:rPr>
        <w:t>forth</w:t>
      </w:r>
      <w:r>
        <w:rPr>
          <w:spacing w:val="10"/>
          <w:w w:val="115"/>
        </w:rPr>
        <w:t> </w:t>
      </w:r>
      <w:r>
        <w:rPr>
          <w:w w:val="115"/>
        </w:rPr>
        <w:t>below</w:t>
      </w:r>
      <w:r>
        <w:rPr>
          <w:spacing w:val="11"/>
          <w:w w:val="115"/>
        </w:rPr>
        <w:t> </w:t>
      </w:r>
      <w:r>
        <w:rPr>
          <w:w w:val="115"/>
        </w:rPr>
        <w:t>are</w:t>
      </w:r>
      <w:r>
        <w:rPr>
          <w:w w:val="111"/>
        </w:rPr>
        <w:t> </w:t>
      </w:r>
      <w:r>
        <w:rPr>
          <w:w w:val="115"/>
        </w:rPr>
        <w:t>excepted</w:t>
      </w:r>
      <w:r>
        <w:rPr>
          <w:spacing w:val="10"/>
          <w:w w:val="115"/>
        </w:rPr>
        <w:t> </w:t>
      </w:r>
      <w:r>
        <w:rPr>
          <w:w w:val="115"/>
        </w:rPr>
        <w:t>from</w:t>
      </w:r>
      <w:r>
        <w:rPr>
          <w:spacing w:val="11"/>
          <w:w w:val="115"/>
        </w:rPr>
        <w:t> </w:t>
      </w:r>
      <w:r>
        <w:rPr>
          <w:w w:val="115"/>
        </w:rPr>
        <w:t>marking</w:t>
      </w:r>
      <w:r>
        <w:rPr>
          <w:spacing w:val="11"/>
          <w:w w:val="115"/>
        </w:rPr>
        <w:t> </w:t>
      </w:r>
      <w:r>
        <w:rPr>
          <w:w w:val="115"/>
        </w:rPr>
        <w:t>requirements</w:t>
      </w:r>
      <w:r>
        <w:rPr>
          <w:w w:val="113"/>
        </w:rPr>
        <w:t> </w:t>
      </w:r>
      <w:r>
        <w:rPr>
          <w:w w:val="115"/>
        </w:rPr>
        <w:t>(see</w:t>
      </w:r>
      <w:r>
        <w:rPr>
          <w:spacing w:val="8"/>
          <w:w w:val="115"/>
        </w:rPr>
        <w:t> </w:t>
      </w:r>
      <w:r>
        <w:rPr>
          <w:w w:val="115"/>
        </w:rPr>
        <w:t>subpart</w:t>
      </w:r>
      <w:r>
        <w:rPr>
          <w:spacing w:val="8"/>
          <w:w w:val="115"/>
        </w:rPr>
        <w:t> </w:t>
      </w:r>
      <w:r>
        <w:rPr>
          <w:w w:val="115"/>
        </w:rPr>
        <w:t>C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this</w:t>
      </w:r>
      <w:r>
        <w:rPr>
          <w:spacing w:val="9"/>
          <w:w w:val="115"/>
        </w:rPr>
        <w:t> </w:t>
      </w:r>
      <w:r>
        <w:rPr>
          <w:w w:val="115"/>
        </w:rPr>
        <w:t>part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containers):</w:t>
      </w:r>
      <w:r>
        <w:rPr/>
      </w:r>
    </w:p>
    <w:p>
      <w:pPr>
        <w:pStyle w:val="BodyText"/>
        <w:numPr>
          <w:ilvl w:val="0"/>
          <w:numId w:val="14"/>
        </w:numPr>
        <w:tabs>
          <w:tab w:pos="721" w:val="left" w:leader="none"/>
        </w:tabs>
        <w:spacing w:line="180" w:lineRule="exact" w:before="2" w:after="0"/>
        <w:ind w:left="196" w:right="917" w:firstLine="160"/>
        <w:jc w:val="both"/>
      </w:pPr>
      <w:r>
        <w:rPr>
          <w:w w:val="115"/>
        </w:rPr>
        <w:t>Articles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spacing w:val="38"/>
          <w:w w:val="115"/>
        </w:rPr>
        <w:t> </w:t>
      </w:r>
      <w:r>
        <w:rPr>
          <w:w w:val="115"/>
        </w:rPr>
        <w:t>are</w:t>
      </w:r>
      <w:r>
        <w:rPr>
          <w:spacing w:val="38"/>
          <w:w w:val="115"/>
        </w:rPr>
        <w:t> </w:t>
      </w:r>
      <w:r>
        <w:rPr>
          <w:w w:val="115"/>
        </w:rPr>
        <w:t>incapable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being</w:t>
      </w:r>
      <w:r>
        <w:rPr>
          <w:spacing w:val="-19"/>
          <w:w w:val="115"/>
        </w:rPr>
        <w:t> </w:t>
      </w:r>
      <w:r>
        <w:rPr>
          <w:w w:val="115"/>
        </w:rPr>
        <w:t>marked;</w:t>
      </w:r>
      <w:r>
        <w:rPr/>
      </w:r>
    </w:p>
    <w:p>
      <w:pPr>
        <w:pStyle w:val="BodyText"/>
        <w:numPr>
          <w:ilvl w:val="0"/>
          <w:numId w:val="14"/>
        </w:numPr>
        <w:tabs>
          <w:tab w:pos="685" w:val="left" w:leader="none"/>
        </w:tabs>
        <w:spacing w:line="180" w:lineRule="exact" w:before="2" w:after="0"/>
        <w:ind w:left="196" w:right="916" w:firstLine="160"/>
        <w:jc w:val="both"/>
      </w:pPr>
      <w:r>
        <w:rPr>
          <w:w w:val="115"/>
        </w:rPr>
        <w:t>Articles</w:t>
      </w:r>
      <w:r>
        <w:rPr>
          <w:spacing w:val="3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cannot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3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prior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shipment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United</w:t>
      </w:r>
      <w:r>
        <w:rPr>
          <w:spacing w:val="15"/>
          <w:w w:val="115"/>
        </w:rPr>
        <w:t> </w:t>
      </w:r>
      <w:r>
        <w:rPr>
          <w:w w:val="115"/>
        </w:rPr>
        <w:t>States</w:t>
      </w:r>
      <w:r>
        <w:rPr>
          <w:w w:val="116"/>
        </w:rPr>
        <w:t> </w:t>
      </w:r>
      <w:r>
        <w:rPr>
          <w:w w:val="115"/>
        </w:rPr>
        <w:t>without</w:t>
      </w:r>
      <w:r>
        <w:rPr>
          <w:spacing w:val="16"/>
          <w:w w:val="115"/>
        </w:rPr>
        <w:t> </w:t>
      </w:r>
      <w:r>
        <w:rPr>
          <w:w w:val="115"/>
        </w:rPr>
        <w:t>injury;</w:t>
      </w:r>
      <w:r>
        <w:rPr/>
      </w:r>
    </w:p>
    <w:p>
      <w:pPr>
        <w:pStyle w:val="BodyText"/>
        <w:numPr>
          <w:ilvl w:val="0"/>
          <w:numId w:val="14"/>
        </w:numPr>
        <w:tabs>
          <w:tab w:pos="679" w:val="left" w:leader="none"/>
        </w:tabs>
        <w:spacing w:line="180" w:lineRule="exact" w:before="2" w:after="0"/>
        <w:ind w:left="196" w:right="916" w:firstLine="160"/>
        <w:jc w:val="both"/>
      </w:pPr>
      <w:r>
        <w:rPr>
          <w:w w:val="115"/>
        </w:rPr>
        <w:t>Articles</w:t>
      </w:r>
      <w:r>
        <w:rPr>
          <w:spacing w:val="4"/>
          <w:w w:val="115"/>
        </w:rPr>
        <w:t> </w:t>
      </w:r>
      <w:r>
        <w:rPr>
          <w:w w:val="115"/>
        </w:rPr>
        <w:t>that</w:t>
      </w:r>
      <w:r>
        <w:rPr>
          <w:spacing w:val="4"/>
          <w:w w:val="115"/>
        </w:rPr>
        <w:t> </w:t>
      </w:r>
      <w:r>
        <w:rPr>
          <w:w w:val="115"/>
        </w:rPr>
        <w:t>cannot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prior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shipment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United</w:t>
      </w:r>
      <w:r>
        <w:rPr>
          <w:spacing w:val="15"/>
          <w:w w:val="115"/>
        </w:rPr>
        <w:t> </w:t>
      </w:r>
      <w:r>
        <w:rPr>
          <w:w w:val="115"/>
        </w:rPr>
        <w:t>States</w:t>
      </w:r>
      <w:r>
        <w:rPr>
          <w:w w:val="116"/>
        </w:rPr>
        <w:t> </w:t>
      </w:r>
      <w:r>
        <w:rPr>
          <w:w w:val="115"/>
        </w:rPr>
        <w:t>except</w:t>
      </w:r>
      <w:r>
        <w:rPr>
          <w:spacing w:val="9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an</w:t>
      </w:r>
      <w:r>
        <w:rPr>
          <w:spacing w:val="10"/>
          <w:w w:val="115"/>
        </w:rPr>
        <w:t> </w:t>
      </w:r>
      <w:r>
        <w:rPr>
          <w:w w:val="115"/>
        </w:rPr>
        <w:t>expense</w:t>
      </w:r>
      <w:r>
        <w:rPr>
          <w:spacing w:val="9"/>
          <w:w w:val="115"/>
        </w:rPr>
        <w:t> </w:t>
      </w:r>
      <w:r>
        <w:rPr>
          <w:w w:val="115"/>
        </w:rPr>
        <w:t>economically</w:t>
      </w:r>
      <w:r>
        <w:rPr>
          <w:spacing w:val="10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hibitive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its</w:t>
      </w:r>
      <w:r>
        <w:rPr>
          <w:spacing w:val="17"/>
          <w:w w:val="115"/>
        </w:rPr>
        <w:t> </w:t>
      </w:r>
      <w:r>
        <w:rPr>
          <w:w w:val="115"/>
        </w:rPr>
        <w:t>importation;</w:t>
      </w:r>
      <w:r>
        <w:rPr/>
      </w:r>
    </w:p>
    <w:p>
      <w:pPr>
        <w:pStyle w:val="BodyText"/>
        <w:numPr>
          <w:ilvl w:val="0"/>
          <w:numId w:val="14"/>
        </w:numPr>
        <w:tabs>
          <w:tab w:pos="647" w:val="left" w:leader="none"/>
        </w:tabs>
        <w:spacing w:line="180" w:lineRule="exact" w:before="2" w:after="0"/>
        <w:ind w:left="196" w:right="917" w:firstLine="160"/>
        <w:jc w:val="both"/>
      </w:pPr>
      <w:r>
        <w:rPr>
          <w:w w:val="115"/>
        </w:rPr>
        <w:t>Articles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marking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containers</w:t>
      </w:r>
      <w:r>
        <w:rPr>
          <w:spacing w:val="13"/>
          <w:w w:val="115"/>
        </w:rPr>
        <w:t> </w:t>
      </w:r>
      <w:r>
        <w:rPr>
          <w:w w:val="115"/>
        </w:rPr>
        <w:t>will</w:t>
      </w:r>
      <w:r>
        <w:rPr>
          <w:spacing w:val="13"/>
          <w:w w:val="115"/>
        </w:rPr>
        <w:t> </w:t>
      </w:r>
      <w:r>
        <w:rPr>
          <w:w w:val="115"/>
        </w:rPr>
        <w:t>reasonably</w:t>
      </w:r>
      <w:r>
        <w:rPr>
          <w:spacing w:val="13"/>
          <w:w w:val="115"/>
        </w:rPr>
        <w:t> </w:t>
      </w:r>
      <w:r>
        <w:rPr>
          <w:w w:val="115"/>
        </w:rPr>
        <w:t>indicate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origin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articles;</w:t>
      </w:r>
      <w:r>
        <w:rPr/>
      </w:r>
    </w:p>
    <w:p>
      <w:pPr>
        <w:pStyle w:val="BodyText"/>
        <w:numPr>
          <w:ilvl w:val="0"/>
          <w:numId w:val="14"/>
        </w:numPr>
        <w:tabs>
          <w:tab w:pos="718" w:val="left" w:leader="none"/>
        </w:tabs>
        <w:spacing w:line="180" w:lineRule="exact" w:before="2" w:after="0"/>
        <w:ind w:left="196" w:right="918" w:firstLine="160"/>
        <w:jc w:val="both"/>
      </w:pPr>
      <w:r>
        <w:rPr>
          <w:w w:val="115"/>
        </w:rPr>
        <w:t>Articles</w:t>
      </w:r>
      <w:r>
        <w:rPr>
          <w:spacing w:val="34"/>
          <w:w w:val="115"/>
        </w:rPr>
        <w:t> </w:t>
      </w:r>
      <w:r>
        <w:rPr>
          <w:w w:val="115"/>
        </w:rPr>
        <w:t>which</w:t>
      </w:r>
      <w:r>
        <w:rPr>
          <w:spacing w:val="35"/>
          <w:w w:val="115"/>
        </w:rPr>
        <w:t> </w:t>
      </w:r>
      <w:r>
        <w:rPr>
          <w:w w:val="115"/>
        </w:rPr>
        <w:t>are</w:t>
      </w:r>
      <w:r>
        <w:rPr>
          <w:spacing w:val="35"/>
          <w:w w:val="115"/>
        </w:rPr>
        <w:t> </w:t>
      </w:r>
      <w:r>
        <w:rPr>
          <w:w w:val="115"/>
        </w:rPr>
        <w:t>crude</w:t>
      </w:r>
      <w:r>
        <w:rPr>
          <w:spacing w:val="35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stances;</w:t>
      </w:r>
      <w:r>
        <w:rPr/>
      </w:r>
    </w:p>
    <w:p>
      <w:pPr>
        <w:pStyle w:val="BodyText"/>
        <w:numPr>
          <w:ilvl w:val="0"/>
          <w:numId w:val="14"/>
        </w:numPr>
        <w:tabs>
          <w:tab w:pos="640" w:val="left" w:leader="none"/>
        </w:tabs>
        <w:spacing w:line="180" w:lineRule="exact" w:before="2" w:after="0"/>
        <w:ind w:left="196" w:right="917" w:firstLine="160"/>
        <w:jc w:val="both"/>
      </w:pPr>
      <w:r>
        <w:rPr>
          <w:w w:val="115"/>
        </w:rPr>
        <w:t>Articles</w:t>
      </w:r>
      <w:r>
        <w:rPr>
          <w:spacing w:val="44"/>
          <w:w w:val="115"/>
        </w:rPr>
        <w:t> </w:t>
      </w:r>
      <w:r>
        <w:rPr>
          <w:w w:val="115"/>
        </w:rPr>
        <w:t>imported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use</w:t>
      </w:r>
      <w:r>
        <w:rPr>
          <w:spacing w:val="44"/>
          <w:w w:val="115"/>
        </w:rPr>
        <w:t> </w:t>
      </w:r>
      <w:r>
        <w:rPr>
          <w:w w:val="115"/>
        </w:rPr>
        <w:t>by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importer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not</w:t>
      </w:r>
      <w:r>
        <w:rPr>
          <w:spacing w:val="34"/>
          <w:w w:val="115"/>
        </w:rPr>
        <w:t> </w:t>
      </w:r>
      <w:r>
        <w:rPr>
          <w:w w:val="115"/>
        </w:rPr>
        <w:t>intended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sale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their</w:t>
      </w:r>
      <w:r>
        <w:rPr>
          <w:spacing w:val="3"/>
          <w:w w:val="115"/>
        </w:rPr>
        <w:t> </w:t>
      </w:r>
      <w:r>
        <w:rPr>
          <w:w w:val="115"/>
        </w:rPr>
        <w:t>imported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"/>
          <w:w w:val="115"/>
        </w:rPr>
        <w:t> </w:t>
      </w:r>
      <w:r>
        <w:rPr>
          <w:w w:val="115"/>
        </w:rPr>
        <w:t>other</w:t>
      </w:r>
      <w:r>
        <w:rPr>
          <w:spacing w:val="4"/>
          <w:w w:val="115"/>
        </w:rPr>
        <w:t> </w:t>
      </w:r>
      <w:r>
        <w:rPr>
          <w:w w:val="115"/>
        </w:rPr>
        <w:t>form;</w:t>
      </w:r>
      <w:r>
        <w:rPr/>
      </w:r>
    </w:p>
    <w:p>
      <w:pPr>
        <w:pStyle w:val="BodyText"/>
        <w:numPr>
          <w:ilvl w:val="0"/>
          <w:numId w:val="14"/>
        </w:numPr>
        <w:tabs>
          <w:tab w:pos="695" w:val="left" w:leader="none"/>
        </w:tabs>
        <w:spacing w:line="180" w:lineRule="exact" w:before="2" w:after="0"/>
        <w:ind w:left="196" w:right="916" w:firstLine="160"/>
        <w:jc w:val="both"/>
      </w:pPr>
      <w:r>
        <w:rPr>
          <w:w w:val="115"/>
        </w:rPr>
        <w:t>Articles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processed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46"/>
          <w:w w:val="115"/>
        </w:rPr>
        <w:t> </w:t>
      </w:r>
      <w:r>
        <w:rPr>
          <w:w w:val="115"/>
        </w:rPr>
        <w:t>States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importer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his</w:t>
      </w:r>
      <w:r>
        <w:rPr>
          <w:spacing w:val="5"/>
          <w:w w:val="115"/>
        </w:rPr>
        <w:t> </w:t>
      </w:r>
      <w:r>
        <w:rPr>
          <w:w w:val="115"/>
        </w:rPr>
        <w:t>account</w:t>
      </w:r>
      <w:r>
        <w:rPr>
          <w:spacing w:val="6"/>
          <w:w w:val="115"/>
        </w:rPr>
        <w:t> </w:t>
      </w:r>
      <w:r>
        <w:rPr>
          <w:w w:val="115"/>
        </w:rPr>
        <w:t>otherwise</w:t>
      </w:r>
      <w:r>
        <w:rPr>
          <w:spacing w:val="6"/>
          <w:w w:val="115"/>
        </w:rPr>
        <w:t> </w:t>
      </w:r>
      <w:r>
        <w:rPr>
          <w:w w:val="115"/>
        </w:rPr>
        <w:t>than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pose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concealing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origin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articles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such</w:t>
      </w:r>
      <w:r>
        <w:rPr>
          <w:spacing w:val="31"/>
          <w:w w:val="115"/>
        </w:rPr>
        <w:t> </w:t>
      </w:r>
      <w:r>
        <w:rPr>
          <w:w w:val="115"/>
        </w:rPr>
        <w:t>manner</w:t>
      </w:r>
      <w:r>
        <w:rPr>
          <w:spacing w:val="32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mark</w:t>
      </w:r>
      <w:r>
        <w:rPr>
          <w:spacing w:val="16"/>
          <w:w w:val="115"/>
        </w:rPr>
        <w:t> </w:t>
      </w:r>
      <w:r>
        <w:rPr>
          <w:w w:val="115"/>
        </w:rPr>
        <w:t>contemplated</w:t>
      </w:r>
      <w:r>
        <w:rPr>
          <w:spacing w:val="17"/>
          <w:w w:val="115"/>
        </w:rPr>
        <w:t> </w:t>
      </w:r>
      <w:r>
        <w:rPr>
          <w:w w:val="115"/>
        </w:rPr>
        <w:t>by</w:t>
      </w:r>
      <w:r>
        <w:rPr>
          <w:spacing w:val="16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part</w:t>
      </w:r>
      <w:r>
        <w:rPr>
          <w:spacing w:val="16"/>
          <w:w w:val="115"/>
        </w:rPr>
        <w:t> </w:t>
      </w:r>
      <w:r>
        <w:rPr>
          <w:w w:val="115"/>
        </w:rPr>
        <w:t>would</w:t>
      </w:r>
      <w:r>
        <w:rPr>
          <w:w w:val="112"/>
        </w:rPr>
        <w:t> </w:t>
      </w:r>
      <w:r>
        <w:rPr>
          <w:w w:val="115"/>
        </w:rPr>
        <w:t>necessarily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obliterated,</w:t>
      </w:r>
      <w:r>
        <w:rPr>
          <w:spacing w:val="13"/>
          <w:w w:val="115"/>
        </w:rPr>
        <w:t> </w:t>
      </w:r>
      <w:r>
        <w:rPr>
          <w:w w:val="115"/>
        </w:rPr>
        <w:t>destroyed,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permanently</w:t>
      </w:r>
      <w:r>
        <w:rPr>
          <w:spacing w:val="3"/>
          <w:w w:val="115"/>
        </w:rPr>
        <w:t> </w:t>
      </w:r>
      <w:r>
        <w:rPr>
          <w:w w:val="115"/>
        </w:rPr>
        <w:t>concealed;</w:t>
      </w:r>
      <w:r>
        <w:rPr/>
      </w:r>
    </w:p>
    <w:p>
      <w:pPr>
        <w:pStyle w:val="BodyText"/>
        <w:numPr>
          <w:ilvl w:val="0"/>
          <w:numId w:val="14"/>
        </w:numPr>
        <w:tabs>
          <w:tab w:pos="695" w:val="left" w:leader="none"/>
        </w:tabs>
        <w:spacing w:line="180" w:lineRule="exact" w:before="2" w:after="0"/>
        <w:ind w:left="196" w:right="917" w:firstLine="160"/>
        <w:jc w:val="both"/>
      </w:pPr>
      <w:r>
        <w:rPr>
          <w:w w:val="115"/>
        </w:rPr>
        <w:t>Articles</w:t>
      </w:r>
      <w:r>
        <w:rPr>
          <w:spacing w:val="8"/>
          <w:w w:val="115"/>
        </w:rPr>
        <w:t> </w:t>
      </w:r>
      <w:r>
        <w:rPr>
          <w:w w:val="115"/>
        </w:rPr>
        <w:t>for</w:t>
      </w:r>
      <w:r>
        <w:rPr>
          <w:spacing w:val="8"/>
          <w:w w:val="115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ultimate</w:t>
      </w:r>
      <w:r>
        <w:rPr>
          <w:w w:val="117"/>
        </w:rPr>
        <w:t> </w:t>
      </w:r>
      <w:r>
        <w:rPr>
          <w:w w:val="115"/>
        </w:rPr>
        <w:t>purchaser must</w:t>
      </w:r>
      <w:r>
        <w:rPr>
          <w:spacing w:val="1"/>
          <w:w w:val="115"/>
        </w:rPr>
        <w:t> </w:t>
      </w:r>
      <w:r>
        <w:rPr>
          <w:w w:val="115"/>
        </w:rPr>
        <w:t>necessarily</w:t>
      </w:r>
      <w:r>
        <w:rPr>
          <w:spacing w:val="1"/>
          <w:w w:val="115"/>
        </w:rPr>
        <w:t> </w:t>
      </w:r>
      <w:r>
        <w:rPr>
          <w:w w:val="115"/>
        </w:rPr>
        <w:t>know,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case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good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NAFTA</w:t>
      </w:r>
      <w:r>
        <w:rPr>
          <w:spacing w:val="5"/>
          <w:w w:val="115"/>
        </w:rPr>
        <w:t> </w:t>
      </w:r>
      <w:r>
        <w:rPr>
          <w:w w:val="115"/>
        </w:rPr>
        <w:t>country,</w:t>
      </w:r>
      <w:r>
        <w:rPr>
          <w:w w:val="118"/>
        </w:rPr>
        <w:t> </w:t>
      </w:r>
      <w:r>
        <w:rPr>
          <w:w w:val="115"/>
        </w:rPr>
        <w:t>must</w:t>
      </w:r>
      <w:r>
        <w:rPr>
          <w:spacing w:val="29"/>
          <w:w w:val="115"/>
        </w:rPr>
        <w:t> </w:t>
      </w:r>
      <w:r>
        <w:rPr>
          <w:w w:val="115"/>
        </w:rPr>
        <w:t>reasonably</w:t>
      </w:r>
      <w:r>
        <w:rPr>
          <w:spacing w:val="30"/>
          <w:w w:val="115"/>
        </w:rPr>
        <w:t> </w:t>
      </w:r>
      <w:r>
        <w:rPr>
          <w:w w:val="115"/>
        </w:rPr>
        <w:t>know,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country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numPr>
          <w:ilvl w:val="1"/>
          <w:numId w:val="15"/>
        </w:numPr>
        <w:tabs>
          <w:tab w:pos="1289" w:val="left" w:leader="none"/>
          <w:tab w:pos="7194" w:val="left" w:leader="none"/>
        </w:tabs>
        <w:spacing w:before="0"/>
        <w:ind w:left="1288" w:right="0" w:hanging="368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Customs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and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Border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Protection,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DHS;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Treas.</w:t>
        <w:tab/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134.33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origin</w:t>
      </w:r>
      <w:r>
        <w:rPr>
          <w:spacing w:val="36"/>
          <w:w w:val="115"/>
        </w:rPr>
        <w:t> </w:t>
      </w:r>
      <w:r>
        <w:rPr>
          <w:w w:val="115"/>
        </w:rPr>
        <w:t>by</w:t>
      </w:r>
      <w:r>
        <w:rPr>
          <w:spacing w:val="37"/>
          <w:w w:val="115"/>
        </w:rPr>
        <w:t> </w:t>
      </w:r>
      <w:r>
        <w:rPr>
          <w:w w:val="115"/>
        </w:rPr>
        <w:t>reason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circumstances</w:t>
      </w:r>
      <w:r>
        <w:rPr>
          <w:w w:val="115"/>
        </w:rPr>
        <w:t> of</w:t>
      </w:r>
      <w:r>
        <w:rPr>
          <w:spacing w:val="6"/>
          <w:w w:val="115"/>
        </w:rPr>
        <w:t> </w:t>
      </w:r>
      <w:r>
        <w:rPr>
          <w:w w:val="115"/>
        </w:rPr>
        <w:t>their</w:t>
      </w:r>
      <w:r>
        <w:rPr>
          <w:spacing w:val="7"/>
          <w:w w:val="115"/>
        </w:rPr>
        <w:t> </w:t>
      </w:r>
      <w:r>
        <w:rPr>
          <w:w w:val="115"/>
        </w:rPr>
        <w:t>importation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reason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character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articles</w:t>
      </w:r>
      <w:r>
        <w:rPr>
          <w:spacing w:val="45"/>
          <w:w w:val="115"/>
        </w:rPr>
        <w:t> </w:t>
      </w:r>
      <w:r>
        <w:rPr>
          <w:w w:val="115"/>
        </w:rPr>
        <w:t>even</w:t>
      </w:r>
      <w:r>
        <w:rPr>
          <w:spacing w:val="46"/>
          <w:w w:val="115"/>
        </w:rPr>
        <w:t> </w:t>
      </w:r>
      <w:r>
        <w:rPr>
          <w:w w:val="115"/>
        </w:rPr>
        <w:t>though</w:t>
      </w:r>
      <w:r>
        <w:rPr>
          <w:w w:val="114"/>
        </w:rPr>
        <w:t> </w:t>
      </w:r>
      <w:r>
        <w:rPr>
          <w:w w:val="115"/>
        </w:rPr>
        <w:t>they</w:t>
      </w:r>
      <w:r>
        <w:rPr>
          <w:spacing w:val="32"/>
          <w:w w:val="115"/>
        </w:rPr>
        <w:t> </w:t>
      </w:r>
      <w:r>
        <w:rPr>
          <w:w w:val="115"/>
        </w:rPr>
        <w:t>are</w:t>
      </w:r>
      <w:r>
        <w:rPr>
          <w:spacing w:val="32"/>
          <w:w w:val="115"/>
        </w:rPr>
        <w:t> </w:t>
      </w:r>
      <w:r>
        <w:rPr>
          <w:w w:val="115"/>
        </w:rPr>
        <w:t>not</w:t>
      </w:r>
      <w:r>
        <w:rPr>
          <w:spacing w:val="33"/>
          <w:w w:val="115"/>
        </w:rPr>
        <w:t> </w:t>
      </w:r>
      <w:r>
        <w:rPr>
          <w:w w:val="115"/>
        </w:rPr>
        <w:t>marked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indicate</w:t>
      </w:r>
      <w:r>
        <w:rPr>
          <w:spacing w:val="32"/>
          <w:w w:val="115"/>
        </w:rPr>
        <w:t> </w:t>
      </w:r>
      <w:r>
        <w:rPr>
          <w:w w:val="115"/>
        </w:rPr>
        <w:t>their</w:t>
      </w:r>
      <w:r>
        <w:rPr>
          <w:w w:val="116"/>
        </w:rPr>
        <w:t> </w:t>
      </w:r>
      <w:r>
        <w:rPr>
          <w:w w:val="115"/>
        </w:rPr>
        <w:t>origin;</w:t>
      </w:r>
      <w:r>
        <w:rPr/>
      </w:r>
    </w:p>
    <w:p>
      <w:pPr>
        <w:pStyle w:val="BodyText"/>
        <w:numPr>
          <w:ilvl w:val="2"/>
          <w:numId w:val="15"/>
        </w:numPr>
        <w:tabs>
          <w:tab w:pos="1439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Articles</w:t>
      </w:r>
      <w:r>
        <w:rPr>
          <w:spacing w:val="4"/>
          <w:w w:val="115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were</w:t>
      </w:r>
      <w:r>
        <w:rPr>
          <w:spacing w:val="5"/>
          <w:w w:val="115"/>
        </w:rPr>
        <w:t> </w:t>
      </w:r>
      <w:r>
        <w:rPr>
          <w:w w:val="115"/>
        </w:rPr>
        <w:t>produced</w:t>
      </w:r>
      <w:r>
        <w:rPr>
          <w:w w:val="112"/>
        </w:rPr>
        <w:t> </w:t>
      </w:r>
      <w:r>
        <w:rPr>
          <w:w w:val="115"/>
        </w:rPr>
        <w:t>more</w:t>
      </w:r>
      <w:r>
        <w:rPr>
          <w:spacing w:val="31"/>
          <w:w w:val="115"/>
        </w:rPr>
        <w:t> </w:t>
      </w:r>
      <w:r>
        <w:rPr>
          <w:w w:val="115"/>
        </w:rPr>
        <w:t>than</w:t>
      </w:r>
      <w:r>
        <w:rPr>
          <w:spacing w:val="31"/>
          <w:w w:val="115"/>
        </w:rPr>
        <w:t> </w:t>
      </w:r>
      <w:r>
        <w:rPr>
          <w:w w:val="115"/>
        </w:rPr>
        <w:t>20</w:t>
      </w:r>
      <w:r>
        <w:rPr>
          <w:spacing w:val="32"/>
          <w:w w:val="115"/>
        </w:rPr>
        <w:t> </w:t>
      </w:r>
      <w:r>
        <w:rPr>
          <w:w w:val="115"/>
        </w:rPr>
        <w:t>years</w:t>
      </w:r>
      <w:r>
        <w:rPr>
          <w:spacing w:val="31"/>
          <w:w w:val="115"/>
        </w:rPr>
        <w:t> </w:t>
      </w:r>
      <w:r>
        <w:rPr>
          <w:w w:val="115"/>
        </w:rPr>
        <w:t>prior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their</w:t>
      </w:r>
      <w:r>
        <w:rPr>
          <w:spacing w:val="31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portation</w:t>
      </w:r>
      <w:r>
        <w:rPr>
          <w:spacing w:val="4"/>
          <w:w w:val="115"/>
        </w:rPr>
        <w:t> </w:t>
      </w:r>
      <w:r>
        <w:rPr>
          <w:w w:val="115"/>
        </w:rPr>
        <w:t>into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United</w:t>
      </w:r>
      <w:r>
        <w:rPr>
          <w:spacing w:val="5"/>
          <w:w w:val="115"/>
        </w:rPr>
        <w:t> </w:t>
      </w:r>
      <w:r>
        <w:rPr>
          <w:w w:val="115"/>
        </w:rPr>
        <w:t>States;</w:t>
      </w:r>
      <w:r>
        <w:rPr/>
      </w:r>
    </w:p>
    <w:p>
      <w:pPr>
        <w:pStyle w:val="BodyText"/>
        <w:numPr>
          <w:ilvl w:val="1"/>
          <w:numId w:val="14"/>
        </w:numPr>
        <w:tabs>
          <w:tab w:pos="1425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Articles</w:t>
      </w:r>
      <w:r>
        <w:rPr>
          <w:spacing w:val="42"/>
          <w:w w:val="115"/>
        </w:rPr>
        <w:t> </w:t>
      </w:r>
      <w:r>
        <w:rPr>
          <w:w w:val="115"/>
        </w:rPr>
        <w:t>entered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withdrawn</w:t>
      </w:r>
      <w:r>
        <w:rPr>
          <w:w w:val="111"/>
        </w:rPr>
        <w:t> </w:t>
      </w:r>
      <w:r>
        <w:rPr>
          <w:w w:val="115"/>
        </w:rPr>
        <w:t>from</w:t>
      </w:r>
      <w:r>
        <w:rPr>
          <w:spacing w:val="40"/>
          <w:w w:val="115"/>
        </w:rPr>
        <w:t> </w:t>
      </w:r>
      <w:r>
        <w:rPr>
          <w:w w:val="115"/>
        </w:rPr>
        <w:t>warehouse</w:t>
      </w:r>
      <w:r>
        <w:rPr>
          <w:spacing w:val="40"/>
          <w:w w:val="115"/>
        </w:rPr>
        <w:t> </w:t>
      </w:r>
      <w:r>
        <w:rPr>
          <w:w w:val="115"/>
        </w:rPr>
        <w:t>for</w:t>
      </w:r>
      <w:r>
        <w:rPr>
          <w:spacing w:val="40"/>
          <w:w w:val="115"/>
        </w:rPr>
        <w:t> </w:t>
      </w:r>
      <w:r>
        <w:rPr>
          <w:w w:val="115"/>
        </w:rPr>
        <w:t>immediate</w:t>
      </w:r>
      <w:r>
        <w:rPr>
          <w:spacing w:val="41"/>
          <w:w w:val="115"/>
        </w:rPr>
        <w:t> </w:t>
      </w:r>
      <w:r>
        <w:rPr>
          <w:w w:val="115"/>
        </w:rPr>
        <w:t>expor-</w:t>
      </w:r>
      <w:r>
        <w:rPr>
          <w:w w:val="114"/>
        </w:rPr>
        <w:t> </w:t>
      </w:r>
      <w:r>
        <w:rPr>
          <w:w w:val="115"/>
        </w:rPr>
        <w:t>tation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transportation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expor-</w:t>
      </w:r>
      <w:r>
        <w:rPr>
          <w:w w:val="114"/>
        </w:rPr>
        <w:t> </w:t>
      </w:r>
      <w:r>
        <w:rPr>
          <w:w w:val="115"/>
        </w:rPr>
        <w:t>tation;</w:t>
      </w:r>
      <w:r>
        <w:rPr/>
      </w:r>
    </w:p>
    <w:p>
      <w:pPr>
        <w:pStyle w:val="BodyText"/>
        <w:numPr>
          <w:ilvl w:val="1"/>
          <w:numId w:val="14"/>
        </w:numPr>
        <w:tabs>
          <w:tab w:pos="1448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Products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American</w:t>
      </w:r>
      <w:r>
        <w:rPr>
          <w:spacing w:val="18"/>
          <w:w w:val="115"/>
        </w:rPr>
        <w:t> </w:t>
      </w:r>
      <w:r>
        <w:rPr>
          <w:w w:val="115"/>
        </w:rPr>
        <w:t>fisheries</w:t>
      </w:r>
      <w:r>
        <w:rPr>
          <w:w w:val="113"/>
        </w:rPr>
        <w:t> </w:t>
      </w:r>
      <w:r>
        <w:rPr>
          <w:w w:val="115"/>
        </w:rPr>
        <w:t>which</w:t>
      </w:r>
      <w:r>
        <w:rPr>
          <w:spacing w:val="-2"/>
          <w:w w:val="115"/>
        </w:rPr>
        <w:t> </w:t>
      </w:r>
      <w:r>
        <w:rPr>
          <w:w w:val="115"/>
        </w:rPr>
        <w:t>are</w:t>
      </w:r>
      <w:r>
        <w:rPr>
          <w:spacing w:val="-2"/>
          <w:w w:val="115"/>
        </w:rPr>
        <w:t> </w:t>
      </w:r>
      <w:r>
        <w:rPr>
          <w:w w:val="115"/>
        </w:rPr>
        <w:t>free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duty;</w:t>
      </w:r>
      <w:r>
        <w:rPr/>
      </w:r>
    </w:p>
    <w:p>
      <w:pPr>
        <w:pStyle w:val="BodyText"/>
        <w:numPr>
          <w:ilvl w:val="1"/>
          <w:numId w:val="14"/>
        </w:numPr>
        <w:tabs>
          <w:tab w:pos="1410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Products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possessions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-15"/>
          <w:w w:val="115"/>
        </w:rPr>
        <w:t> </w:t>
      </w:r>
      <w:r>
        <w:rPr>
          <w:w w:val="115"/>
        </w:rPr>
        <w:t>States;</w:t>
      </w:r>
      <w:r>
        <w:rPr/>
      </w:r>
    </w:p>
    <w:p>
      <w:pPr>
        <w:pStyle w:val="BodyText"/>
        <w:numPr>
          <w:ilvl w:val="1"/>
          <w:numId w:val="14"/>
        </w:numPr>
        <w:tabs>
          <w:tab w:pos="1426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Products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United</w:t>
      </w:r>
      <w:r>
        <w:rPr>
          <w:spacing w:val="4"/>
          <w:w w:val="115"/>
        </w:rPr>
        <w:t> </w:t>
      </w:r>
      <w:r>
        <w:rPr>
          <w:w w:val="115"/>
        </w:rPr>
        <w:t>States</w:t>
      </w:r>
      <w:r>
        <w:rPr>
          <w:spacing w:val="5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ported</w:t>
      </w:r>
      <w:r>
        <w:rPr>
          <w:spacing w:val="-22"/>
          <w:w w:val="115"/>
        </w:rPr>
        <w:t> </w:t>
      </w:r>
      <w:r>
        <w:rPr>
          <w:w w:val="115"/>
        </w:rPr>
        <w:t>and</w:t>
      </w:r>
      <w:r>
        <w:rPr>
          <w:spacing w:val="-21"/>
          <w:w w:val="115"/>
        </w:rPr>
        <w:t> </w:t>
      </w:r>
      <w:r>
        <w:rPr>
          <w:w w:val="115"/>
        </w:rPr>
        <w:t>returned;</w:t>
      </w:r>
      <w:r>
        <w:rPr/>
      </w:r>
    </w:p>
    <w:p>
      <w:pPr>
        <w:pStyle w:val="BodyText"/>
        <w:numPr>
          <w:ilvl w:val="1"/>
          <w:numId w:val="14"/>
        </w:numPr>
        <w:tabs>
          <w:tab w:pos="1392" w:val="left" w:leader="none"/>
        </w:tabs>
        <w:spacing w:line="172" w:lineRule="exact" w:before="0" w:after="0"/>
        <w:ind w:left="1391" w:right="0" w:hanging="311"/>
        <w:jc w:val="left"/>
      </w:pPr>
      <w:r>
        <w:rPr>
          <w:w w:val="115"/>
        </w:rPr>
        <w:t>Articles</w:t>
      </w:r>
      <w:r>
        <w:rPr>
          <w:spacing w:val="24"/>
          <w:w w:val="115"/>
        </w:rPr>
        <w:t> </w:t>
      </w:r>
      <w:r>
        <w:rPr>
          <w:w w:val="115"/>
        </w:rPr>
        <w:t>exempt</w:t>
      </w:r>
      <w:r>
        <w:rPr>
          <w:spacing w:val="25"/>
          <w:w w:val="115"/>
        </w:rPr>
        <w:t> </w:t>
      </w:r>
      <w:r>
        <w:rPr>
          <w:w w:val="115"/>
        </w:rPr>
        <w:t>from</w:t>
      </w:r>
      <w:r>
        <w:rPr>
          <w:spacing w:val="25"/>
          <w:w w:val="115"/>
        </w:rPr>
        <w:t> </w:t>
      </w:r>
      <w:r>
        <w:rPr>
          <w:w w:val="115"/>
        </w:rPr>
        <w:t>duty</w:t>
      </w:r>
      <w:r>
        <w:rPr>
          <w:spacing w:val="25"/>
          <w:w w:val="115"/>
        </w:rPr>
        <w:t> </w:t>
      </w:r>
      <w:r>
        <w:rPr>
          <w:w w:val="115"/>
        </w:rPr>
        <w:t>under</w:t>
      </w:r>
      <w:r>
        <w:rPr/>
      </w:r>
    </w:p>
    <w:p>
      <w:pPr>
        <w:pStyle w:val="BodyText"/>
        <w:spacing w:line="180" w:lineRule="exact" w:before="7"/>
        <w:ind w:right="0" w:firstLine="0"/>
        <w:jc w:val="both"/>
      </w:pPr>
      <w:r>
        <w:rPr>
          <w:w w:val="105"/>
        </w:rPr>
        <w:t>§§</w:t>
      </w:r>
      <w:r>
        <w:rPr>
          <w:spacing w:val="-37"/>
          <w:w w:val="105"/>
        </w:rPr>
        <w:t> </w:t>
      </w:r>
      <w:r>
        <w:rPr>
          <w:w w:val="105"/>
        </w:rPr>
        <w:t>10.151</w:t>
      </w:r>
      <w:r>
        <w:rPr>
          <w:spacing w:val="-26"/>
          <w:w w:val="105"/>
        </w:rPr>
        <w:t> </w:t>
      </w:r>
      <w:r>
        <w:rPr>
          <w:w w:val="105"/>
        </w:rPr>
        <w:t>through</w:t>
      </w:r>
      <w:r>
        <w:rPr>
          <w:spacing w:val="-26"/>
          <w:w w:val="105"/>
        </w:rPr>
        <w:t> </w:t>
      </w:r>
      <w:r>
        <w:rPr>
          <w:w w:val="105"/>
        </w:rPr>
        <w:t>10.153,</w:t>
      </w:r>
      <w:r>
        <w:rPr>
          <w:spacing w:val="-26"/>
          <w:w w:val="105"/>
        </w:rPr>
        <w:t> </w:t>
      </w:r>
      <w:r>
        <w:rPr>
          <w:w w:val="105"/>
        </w:rPr>
        <w:t>§</w:t>
      </w:r>
      <w:r>
        <w:rPr>
          <w:spacing w:val="-36"/>
          <w:w w:val="105"/>
        </w:rPr>
        <w:t> </w:t>
      </w:r>
      <w:r>
        <w:rPr>
          <w:w w:val="105"/>
        </w:rPr>
        <w:t>145.31</w:t>
      </w:r>
      <w:r>
        <w:rPr>
          <w:spacing w:val="-26"/>
          <w:w w:val="105"/>
        </w:rPr>
        <w:t> </w:t>
      </w:r>
      <w:r>
        <w:rPr>
          <w:w w:val="105"/>
        </w:rPr>
        <w:t>or</w:t>
      </w:r>
      <w:r>
        <w:rPr>
          <w:spacing w:val="-26"/>
          <w:w w:val="105"/>
        </w:rPr>
        <w:t> </w:t>
      </w:r>
      <w:r>
        <w:rPr>
          <w:w w:val="105"/>
        </w:rPr>
        <w:t>§</w:t>
      </w:r>
      <w:r>
        <w:rPr>
          <w:spacing w:val="-37"/>
          <w:w w:val="105"/>
        </w:rPr>
        <w:t> </w:t>
      </w:r>
      <w:r>
        <w:rPr>
          <w:w w:val="105"/>
        </w:rPr>
        <w:t>145.32</w:t>
      </w:r>
      <w:r>
        <w:rPr>
          <w:w w:val="92"/>
        </w:rPr>
        <w:t> </w:t>
      </w:r>
      <w:r>
        <w:rPr>
          <w:w w:val="105"/>
        </w:rPr>
        <w:t>of </w:t>
      </w:r>
      <w:r>
        <w:rPr>
          <w:spacing w:val="12"/>
          <w:w w:val="105"/>
        </w:rPr>
        <w:t> </w:t>
      </w:r>
      <w:r>
        <w:rPr>
          <w:w w:val="105"/>
        </w:rPr>
        <w:t>this </w:t>
      </w:r>
      <w:r>
        <w:rPr>
          <w:spacing w:val="13"/>
          <w:w w:val="105"/>
        </w:rPr>
        <w:t> </w:t>
      </w:r>
      <w:r>
        <w:rPr>
          <w:w w:val="105"/>
        </w:rPr>
        <w:t>chapter;</w:t>
      </w:r>
      <w:r>
        <w:rPr/>
      </w:r>
    </w:p>
    <w:p>
      <w:pPr>
        <w:pStyle w:val="BodyText"/>
        <w:numPr>
          <w:ilvl w:val="1"/>
          <w:numId w:val="14"/>
        </w:numPr>
        <w:tabs>
          <w:tab w:pos="1382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Articles</w:t>
      </w:r>
      <w:r>
        <w:rPr>
          <w:spacing w:val="23"/>
          <w:w w:val="115"/>
        </w:rPr>
        <w:t> </w:t>
      </w:r>
      <w:r>
        <w:rPr>
          <w:w w:val="115"/>
        </w:rPr>
        <w:t>which</w:t>
      </w:r>
      <w:r>
        <w:rPr>
          <w:spacing w:val="24"/>
          <w:w w:val="115"/>
        </w:rPr>
        <w:t> </w:t>
      </w:r>
      <w:r>
        <w:rPr>
          <w:w w:val="115"/>
        </w:rPr>
        <w:t>cannot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after</w:t>
      </w:r>
      <w:r>
        <w:rPr>
          <w:spacing w:val="12"/>
          <w:w w:val="115"/>
        </w:rPr>
        <w:t> </w:t>
      </w:r>
      <w:r>
        <w:rPr>
          <w:w w:val="115"/>
        </w:rPr>
        <w:t>importation</w:t>
      </w:r>
      <w:r>
        <w:rPr>
          <w:spacing w:val="13"/>
          <w:w w:val="115"/>
        </w:rPr>
        <w:t> </w:t>
      </w:r>
      <w:r>
        <w:rPr>
          <w:w w:val="115"/>
        </w:rPr>
        <w:t>except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spacing w:val="13"/>
          <w:w w:val="115"/>
        </w:rPr>
        <w:t> </w:t>
      </w:r>
      <w:r>
        <w:rPr>
          <w:w w:val="115"/>
        </w:rPr>
        <w:t>an</w:t>
      </w:r>
      <w:r>
        <w:rPr>
          <w:spacing w:val="13"/>
          <w:w w:val="115"/>
        </w:rPr>
        <w:t> </w:t>
      </w:r>
      <w:r>
        <w:rPr>
          <w:w w:val="115"/>
        </w:rPr>
        <w:t>expense</w:t>
      </w:r>
      <w:r>
        <w:rPr>
          <w:w w:val="110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would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economically</w:t>
      </w:r>
      <w:r>
        <w:rPr>
          <w:spacing w:val="15"/>
          <w:w w:val="115"/>
        </w:rPr>
        <w:t> </w:t>
      </w:r>
      <w:r>
        <w:rPr>
          <w:w w:val="115"/>
        </w:rPr>
        <w:t>prohibitive</w:t>
      </w:r>
      <w:r>
        <w:rPr>
          <w:w w:val="116"/>
        </w:rPr>
        <w:t> </w:t>
      </w:r>
      <w:r>
        <w:rPr>
          <w:w w:val="115"/>
        </w:rPr>
        <w:t>unless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1"/>
          <w:w w:val="115"/>
        </w:rPr>
        <w:t> </w:t>
      </w:r>
      <w:r>
        <w:rPr>
          <w:w w:val="115"/>
        </w:rPr>
        <w:t>importer,</w:t>
      </w:r>
      <w:r>
        <w:rPr>
          <w:spacing w:val="50"/>
          <w:w w:val="115"/>
        </w:rPr>
        <w:t> </w:t>
      </w:r>
      <w:r>
        <w:rPr>
          <w:w w:val="115"/>
        </w:rPr>
        <w:t>producer,</w:t>
      </w:r>
      <w:r>
        <w:rPr>
          <w:spacing w:val="51"/>
          <w:w w:val="115"/>
        </w:rPr>
        <w:t> </w:t>
      </w:r>
      <w:r>
        <w:rPr>
          <w:w w:val="115"/>
        </w:rPr>
        <w:t>seller,</w:t>
      </w:r>
      <w:r>
        <w:rPr>
          <w:w w:val="115"/>
        </w:rPr>
        <w:t> or</w:t>
      </w:r>
      <w:r>
        <w:rPr>
          <w:spacing w:val="35"/>
          <w:w w:val="115"/>
        </w:rPr>
        <w:t> </w:t>
      </w:r>
      <w:r>
        <w:rPr>
          <w:w w:val="115"/>
        </w:rPr>
        <w:t>shipper</w:t>
      </w:r>
      <w:r>
        <w:rPr>
          <w:spacing w:val="36"/>
          <w:w w:val="115"/>
        </w:rPr>
        <w:t> </w:t>
      </w:r>
      <w:r>
        <w:rPr>
          <w:w w:val="115"/>
        </w:rPr>
        <w:t>failed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mark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articles</w:t>
      </w:r>
      <w:r>
        <w:rPr>
          <w:w w:val="117"/>
        </w:rPr>
        <w:t> </w:t>
      </w:r>
      <w:r>
        <w:rPr>
          <w:w w:val="115"/>
        </w:rPr>
        <w:t>before</w:t>
      </w:r>
      <w:r>
        <w:rPr>
          <w:spacing w:val="25"/>
          <w:w w:val="115"/>
        </w:rPr>
        <w:t> </w:t>
      </w:r>
      <w:r>
        <w:rPr>
          <w:w w:val="115"/>
        </w:rPr>
        <w:t>importation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avoid</w:t>
      </w:r>
      <w:r>
        <w:rPr>
          <w:spacing w:val="26"/>
          <w:w w:val="115"/>
        </w:rPr>
        <w:t> </w:t>
      </w:r>
      <w:r>
        <w:rPr>
          <w:w w:val="115"/>
        </w:rPr>
        <w:t>meeting</w:t>
      </w:r>
      <w:r>
        <w:rPr>
          <w:w w:val="115"/>
        </w:rPr>
        <w:t> the</w:t>
      </w:r>
      <w:r>
        <w:rPr>
          <w:spacing w:val="-4"/>
          <w:w w:val="115"/>
        </w:rPr>
        <w:t> </w:t>
      </w:r>
      <w:r>
        <w:rPr>
          <w:w w:val="115"/>
        </w:rPr>
        <w:t>requirements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law;</w:t>
      </w:r>
      <w:r>
        <w:rPr/>
      </w:r>
    </w:p>
    <w:p>
      <w:pPr>
        <w:pStyle w:val="BodyText"/>
        <w:numPr>
          <w:ilvl w:val="1"/>
          <w:numId w:val="14"/>
        </w:numPr>
        <w:tabs>
          <w:tab w:pos="1370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Goods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NAFTA</w:t>
      </w:r>
      <w:r>
        <w:rPr>
          <w:spacing w:val="10"/>
          <w:w w:val="115"/>
        </w:rPr>
        <w:t> </w:t>
      </w:r>
      <w:r>
        <w:rPr>
          <w:w w:val="115"/>
        </w:rPr>
        <w:t>country</w:t>
      </w:r>
      <w:r>
        <w:rPr>
          <w:spacing w:val="11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are</w:t>
      </w:r>
      <w:r>
        <w:rPr>
          <w:spacing w:val="-3"/>
          <w:w w:val="115"/>
        </w:rPr>
        <w:t> </w:t>
      </w:r>
      <w:r>
        <w:rPr>
          <w:w w:val="115"/>
        </w:rPr>
        <w:t>original</w:t>
      </w:r>
      <w:r>
        <w:rPr>
          <w:spacing w:val="-2"/>
          <w:w w:val="115"/>
        </w:rPr>
        <w:t> </w:t>
      </w:r>
      <w:r>
        <w:rPr>
          <w:w w:val="115"/>
        </w:rPr>
        <w:t>works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art;</w:t>
      </w:r>
      <w:r>
        <w:rPr>
          <w:spacing w:val="-2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pStyle w:val="BodyText"/>
        <w:numPr>
          <w:ilvl w:val="1"/>
          <w:numId w:val="14"/>
        </w:numPr>
        <w:tabs>
          <w:tab w:pos="1370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0"/>
        </w:rPr>
        <w:t>Goods</w:t>
      </w:r>
      <w:r>
        <w:rPr>
          <w:spacing w:val="34"/>
          <w:w w:val="110"/>
        </w:rPr>
        <w:t> </w:t>
      </w:r>
      <w:r>
        <w:rPr>
          <w:w w:val="110"/>
        </w:rPr>
        <w:t>of</w:t>
      </w:r>
      <w:r>
        <w:rPr>
          <w:spacing w:val="35"/>
          <w:w w:val="110"/>
        </w:rPr>
        <w:t> </w:t>
      </w:r>
      <w:r>
        <w:rPr>
          <w:w w:val="110"/>
        </w:rPr>
        <w:t>a</w:t>
      </w:r>
      <w:r>
        <w:rPr>
          <w:spacing w:val="35"/>
          <w:w w:val="110"/>
        </w:rPr>
        <w:t> </w:t>
      </w:r>
      <w:r>
        <w:rPr>
          <w:w w:val="110"/>
        </w:rPr>
        <w:t>NAFTA</w:t>
      </w:r>
      <w:r>
        <w:rPr>
          <w:spacing w:val="35"/>
          <w:w w:val="110"/>
        </w:rPr>
        <w:t> </w:t>
      </w:r>
      <w:r>
        <w:rPr>
          <w:w w:val="110"/>
        </w:rPr>
        <w:t>country</w:t>
      </w:r>
      <w:r>
        <w:rPr>
          <w:spacing w:val="35"/>
          <w:w w:val="110"/>
        </w:rPr>
        <w:t> </w:t>
      </w:r>
      <w:r>
        <w:rPr>
          <w:w w:val="110"/>
        </w:rPr>
        <w:t>which</w:t>
      </w:r>
      <w:r>
        <w:rPr>
          <w:w w:val="113"/>
        </w:rPr>
        <w:t> </w:t>
      </w:r>
      <w:r>
        <w:rPr>
          <w:w w:val="110"/>
        </w:rPr>
        <w:t>are</w:t>
      </w:r>
      <w:r>
        <w:rPr>
          <w:spacing w:val="32"/>
          <w:w w:val="110"/>
        </w:rPr>
        <w:t> </w:t>
      </w:r>
      <w:r>
        <w:rPr>
          <w:w w:val="110"/>
        </w:rPr>
        <w:t>provided</w:t>
      </w:r>
      <w:r>
        <w:rPr>
          <w:spacing w:val="32"/>
          <w:w w:val="110"/>
        </w:rPr>
        <w:t> </w:t>
      </w:r>
      <w:r>
        <w:rPr>
          <w:w w:val="110"/>
        </w:rPr>
        <w:t>for</w:t>
      </w:r>
      <w:r>
        <w:rPr>
          <w:spacing w:val="33"/>
          <w:w w:val="110"/>
        </w:rPr>
        <w:t> </w:t>
      </w:r>
      <w:r>
        <w:rPr>
          <w:w w:val="110"/>
        </w:rPr>
        <w:t>in</w:t>
      </w:r>
      <w:r>
        <w:rPr>
          <w:spacing w:val="32"/>
          <w:w w:val="110"/>
        </w:rPr>
        <w:t> </w:t>
      </w:r>
      <w:r>
        <w:rPr>
          <w:w w:val="110"/>
        </w:rPr>
        <w:t>subheading</w:t>
      </w:r>
      <w:r>
        <w:rPr>
          <w:spacing w:val="32"/>
          <w:w w:val="110"/>
        </w:rPr>
        <w:t> </w:t>
      </w:r>
      <w:r>
        <w:rPr>
          <w:w w:val="110"/>
        </w:rPr>
        <w:t>6904.10</w:t>
      </w:r>
      <w:r>
        <w:rPr>
          <w:w w:val="92"/>
        </w:rPr>
        <w:t> </w:t>
      </w:r>
      <w:r>
        <w:rPr>
          <w:w w:val="110"/>
        </w:rPr>
        <w:t>or</w:t>
      </w:r>
      <w:r>
        <w:rPr>
          <w:spacing w:val="14"/>
          <w:w w:val="110"/>
        </w:rPr>
        <w:t> </w:t>
      </w:r>
      <w:r>
        <w:rPr>
          <w:w w:val="110"/>
        </w:rPr>
        <w:t>heading</w:t>
      </w:r>
      <w:r>
        <w:rPr>
          <w:spacing w:val="15"/>
          <w:w w:val="110"/>
        </w:rPr>
        <w:t> </w:t>
      </w:r>
      <w:r>
        <w:rPr>
          <w:w w:val="110"/>
        </w:rPr>
        <w:t>8541</w:t>
      </w:r>
      <w:r>
        <w:rPr>
          <w:spacing w:val="14"/>
          <w:w w:val="110"/>
        </w:rPr>
        <w:t> </w:t>
      </w:r>
      <w:r>
        <w:rPr>
          <w:w w:val="110"/>
        </w:rPr>
        <w:t>or</w:t>
      </w:r>
      <w:r>
        <w:rPr>
          <w:spacing w:val="15"/>
          <w:w w:val="110"/>
        </w:rPr>
        <w:t> </w:t>
      </w:r>
      <w:r>
        <w:rPr>
          <w:w w:val="110"/>
        </w:rPr>
        <w:t>8542</w:t>
      </w:r>
      <w:r>
        <w:rPr>
          <w:spacing w:val="15"/>
          <w:w w:val="110"/>
        </w:rPr>
        <w:t> </w:t>
      </w:r>
      <w:r>
        <w:rPr>
          <w:w w:val="110"/>
        </w:rPr>
        <w:t>of</w:t>
      </w:r>
      <w:r>
        <w:rPr>
          <w:spacing w:val="14"/>
          <w:w w:val="110"/>
        </w:rPr>
        <w:t> </w:t>
      </w:r>
      <w:r>
        <w:rPr>
          <w:w w:val="110"/>
        </w:rPr>
        <w:t>the</w:t>
      </w:r>
      <w:r>
        <w:rPr>
          <w:spacing w:val="15"/>
          <w:w w:val="110"/>
        </w:rPr>
        <w:t> </w:t>
      </w:r>
      <w:r>
        <w:rPr>
          <w:w w:val="110"/>
        </w:rPr>
        <w:t>Har-</w:t>
      </w:r>
      <w:r>
        <w:rPr>
          <w:w w:val="108"/>
        </w:rPr>
        <w:t> </w:t>
      </w:r>
      <w:r>
        <w:rPr>
          <w:w w:val="110"/>
        </w:rPr>
        <w:t>monized</w:t>
      </w:r>
      <w:r>
        <w:rPr>
          <w:spacing w:val="47"/>
          <w:w w:val="110"/>
        </w:rPr>
        <w:t> </w:t>
      </w:r>
      <w:r>
        <w:rPr>
          <w:w w:val="110"/>
        </w:rPr>
        <w:t>Tariff</w:t>
      </w:r>
      <w:r>
        <w:rPr>
          <w:spacing w:val="47"/>
          <w:w w:val="110"/>
        </w:rPr>
        <w:t> </w:t>
      </w:r>
      <w:r>
        <w:rPr>
          <w:w w:val="110"/>
        </w:rPr>
        <w:t>Schedule</w:t>
      </w:r>
      <w:r>
        <w:rPr>
          <w:spacing w:val="47"/>
          <w:w w:val="110"/>
        </w:rPr>
        <w:t> </w:t>
      </w:r>
      <w:r>
        <w:rPr>
          <w:w w:val="110"/>
        </w:rPr>
        <w:t>of</w:t>
      </w:r>
      <w:r>
        <w:rPr>
          <w:spacing w:val="47"/>
          <w:w w:val="110"/>
        </w:rPr>
        <w:t> </w:t>
      </w:r>
      <w:r>
        <w:rPr>
          <w:w w:val="110"/>
        </w:rPr>
        <w:t>the</w:t>
      </w:r>
      <w:r>
        <w:rPr>
          <w:spacing w:val="47"/>
          <w:w w:val="110"/>
        </w:rPr>
        <w:t> </w:t>
      </w:r>
      <w:r>
        <w:rPr>
          <w:w w:val="110"/>
        </w:rPr>
        <w:t>United</w:t>
      </w:r>
      <w:r>
        <w:rPr>
          <w:w w:val="111"/>
        </w:rPr>
        <w:t> </w:t>
      </w:r>
      <w:r>
        <w:rPr>
          <w:w w:val="110"/>
        </w:rPr>
        <w:t>States</w:t>
      </w:r>
      <w:r>
        <w:rPr>
          <w:spacing w:val="-15"/>
          <w:w w:val="110"/>
        </w:rPr>
        <w:t> </w:t>
      </w:r>
      <w:r>
        <w:rPr>
          <w:w w:val="110"/>
        </w:rPr>
        <w:t>(HTSUS)</w:t>
      </w:r>
      <w:r>
        <w:rPr>
          <w:spacing w:val="-15"/>
          <w:w w:val="110"/>
        </w:rPr>
        <w:t> </w:t>
      </w:r>
      <w:r>
        <w:rPr>
          <w:w w:val="110"/>
        </w:rPr>
        <w:t>(19</w:t>
      </w:r>
      <w:r>
        <w:rPr>
          <w:spacing w:val="-14"/>
          <w:w w:val="110"/>
        </w:rPr>
        <w:t> </w:t>
      </w:r>
      <w:r>
        <w:rPr>
          <w:w w:val="110"/>
        </w:rPr>
        <w:t>U.S.C.</w:t>
      </w:r>
      <w:r>
        <w:rPr>
          <w:spacing w:val="-15"/>
          <w:w w:val="110"/>
        </w:rPr>
        <w:t> </w:t>
      </w:r>
      <w:r>
        <w:rPr>
          <w:w w:val="110"/>
        </w:rPr>
        <w:t>1202).</w:t>
      </w:r>
      <w:r>
        <w:rPr/>
      </w:r>
    </w:p>
    <w:p>
      <w:pPr>
        <w:spacing w:line="164" w:lineRule="exact" w:before="86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73–135,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38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13369,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May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21,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1973;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73–175,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38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17447,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July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2, 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1973;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2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94–1,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58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2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69471,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30,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1993;</w:t>
      </w:r>
      <w:r>
        <w:rPr>
          <w:rFonts w:ascii="Century" w:hAnsi="Century" w:cs="Century" w:eastAsia="Century"/>
          <w:spacing w:val="2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4, </w:t>
      </w:r>
      <w:r>
        <w:rPr>
          <w:rFonts w:ascii="Century" w:hAnsi="Century" w:cs="Century" w:eastAsia="Century"/>
          <w:spacing w:val="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59 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140, 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Jan. 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3, </w:t>
      </w:r>
      <w:r>
        <w:rPr>
          <w:rFonts w:ascii="Century" w:hAnsi="Century" w:cs="Century" w:eastAsia="Century"/>
          <w:spacing w:val="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1994; 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 </w:t>
      </w:r>
      <w:r>
        <w:rPr>
          <w:rFonts w:ascii="Century" w:hAnsi="Century" w:cs="Century" w:eastAsia="Century"/>
          <w:spacing w:val="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96–48, 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61 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28980,</w:t>
      </w:r>
      <w:r>
        <w:rPr>
          <w:rFonts w:ascii="Century"/>
          <w:spacing w:val="-1"/>
          <w:sz w:val="14"/>
        </w:rPr>
        <w:t> </w:t>
      </w:r>
      <w:r>
        <w:rPr>
          <w:rFonts w:ascii="Century"/>
          <w:sz w:val="14"/>
        </w:rPr>
        <w:t>June 6,</w:t>
      </w:r>
      <w:r>
        <w:rPr>
          <w:rFonts w:ascii="Century"/>
          <w:spacing w:val="-1"/>
          <w:sz w:val="14"/>
        </w:rPr>
        <w:t> </w:t>
      </w:r>
      <w:r>
        <w:rPr>
          <w:rFonts w:ascii="Century"/>
          <w:sz w:val="14"/>
        </w:rPr>
        <w:t>1996]</w:t>
      </w:r>
      <w:r>
        <w:rPr>
          <w:rFonts w:ascii="Century"/>
          <w:sz w:val="14"/>
        </w:rPr>
      </w:r>
    </w:p>
    <w:p>
      <w:pPr>
        <w:spacing w:line="240" w:lineRule="auto" w:before="12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920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134.33  </w:t>
      </w:r>
      <w:r>
        <w:rPr>
          <w:spacing w:val="22"/>
        </w:rPr>
        <w:t> </w:t>
      </w:r>
      <w:r>
        <w:rPr/>
        <w:t>J-List</w:t>
      </w:r>
      <w:r>
        <w:rPr>
          <w:spacing w:val="7"/>
        </w:rPr>
        <w:t> </w:t>
      </w:r>
      <w:r>
        <w:rPr/>
        <w:t>exceptions.</w:t>
      </w:r>
      <w:r>
        <w:rPr>
          <w:b w:val="0"/>
          <w:bCs w:val="0"/>
        </w:rPr>
      </w:r>
    </w:p>
    <w:p>
      <w:pPr>
        <w:pStyle w:val="BodyText"/>
        <w:spacing w:line="180" w:lineRule="exact" w:before="61"/>
        <w:ind w:right="1"/>
        <w:jc w:val="both"/>
      </w:pPr>
      <w:r>
        <w:rPr>
          <w:w w:val="110"/>
        </w:rPr>
        <w:t>Articles</w:t>
      </w:r>
      <w:r>
        <w:rPr>
          <w:spacing w:val="8"/>
          <w:w w:val="110"/>
        </w:rPr>
        <w:t> </w:t>
      </w:r>
      <w:r>
        <w:rPr>
          <w:w w:val="110"/>
        </w:rPr>
        <w:t>of</w:t>
      </w:r>
      <w:r>
        <w:rPr>
          <w:spacing w:val="9"/>
          <w:w w:val="110"/>
        </w:rPr>
        <w:t> </w:t>
      </w:r>
      <w:r>
        <w:rPr>
          <w:w w:val="110"/>
        </w:rPr>
        <w:t>a</w:t>
      </w:r>
      <w:r>
        <w:rPr>
          <w:spacing w:val="9"/>
          <w:w w:val="110"/>
        </w:rPr>
        <w:t> </w:t>
      </w:r>
      <w:r>
        <w:rPr>
          <w:w w:val="110"/>
        </w:rPr>
        <w:t>class </w:t>
      </w:r>
      <w:r>
        <w:rPr>
          <w:spacing w:val="8"/>
          <w:w w:val="110"/>
        </w:rPr>
        <w:t> </w:t>
      </w:r>
      <w:r>
        <w:rPr>
          <w:w w:val="110"/>
        </w:rPr>
        <w:t>or </w:t>
      </w:r>
      <w:r>
        <w:rPr>
          <w:spacing w:val="9"/>
          <w:w w:val="110"/>
        </w:rPr>
        <w:t> </w:t>
      </w:r>
      <w:r>
        <w:rPr>
          <w:w w:val="110"/>
        </w:rPr>
        <w:t>kind </w:t>
      </w:r>
      <w:r>
        <w:rPr>
          <w:spacing w:val="9"/>
          <w:w w:val="110"/>
        </w:rPr>
        <w:t> </w:t>
      </w:r>
      <w:r>
        <w:rPr>
          <w:w w:val="110"/>
        </w:rPr>
        <w:t>listed</w:t>
      </w:r>
      <w:r>
        <w:rPr>
          <w:w w:val="116"/>
        </w:rPr>
        <w:t> </w:t>
      </w:r>
      <w:r>
        <w:rPr>
          <w:w w:val="110"/>
        </w:rPr>
        <w:t>below</w:t>
      </w:r>
      <w:r>
        <w:rPr>
          <w:spacing w:val="24"/>
          <w:w w:val="110"/>
        </w:rPr>
        <w:t> </w:t>
      </w:r>
      <w:r>
        <w:rPr>
          <w:w w:val="110"/>
        </w:rPr>
        <w:t>are</w:t>
      </w:r>
      <w:r>
        <w:rPr>
          <w:spacing w:val="25"/>
          <w:w w:val="110"/>
        </w:rPr>
        <w:t> </w:t>
      </w:r>
      <w:r>
        <w:rPr>
          <w:w w:val="110"/>
        </w:rPr>
        <w:t>excepted</w:t>
      </w:r>
      <w:r>
        <w:rPr>
          <w:spacing w:val="25"/>
          <w:w w:val="110"/>
        </w:rPr>
        <w:t> </w:t>
      </w:r>
      <w:r>
        <w:rPr>
          <w:w w:val="110"/>
        </w:rPr>
        <w:t>from</w:t>
      </w:r>
      <w:r>
        <w:rPr>
          <w:spacing w:val="25"/>
          <w:w w:val="110"/>
        </w:rPr>
        <w:t> </w:t>
      </w:r>
      <w:r>
        <w:rPr>
          <w:w w:val="110"/>
        </w:rPr>
        <w:t>the</w:t>
      </w:r>
      <w:r>
        <w:rPr>
          <w:spacing w:val="24"/>
          <w:w w:val="110"/>
        </w:rPr>
        <w:t> </w:t>
      </w:r>
      <w:r>
        <w:rPr>
          <w:w w:val="110"/>
        </w:rPr>
        <w:t>require-</w:t>
      </w:r>
      <w:r>
        <w:rPr>
          <w:w w:val="113"/>
        </w:rPr>
        <w:t> </w:t>
      </w:r>
      <w:r>
        <w:rPr>
          <w:w w:val="110"/>
        </w:rPr>
        <w:t>ments of country of</w:t>
      </w:r>
      <w:r>
        <w:rPr>
          <w:spacing w:val="1"/>
          <w:w w:val="110"/>
        </w:rPr>
        <w:t> </w:t>
      </w:r>
      <w:r>
        <w:rPr>
          <w:w w:val="110"/>
        </w:rPr>
        <w:t>origin marking in</w:t>
      </w:r>
      <w:r>
        <w:rPr>
          <w:w w:val="114"/>
        </w:rPr>
        <w:t> </w:t>
      </w:r>
      <w:r>
        <w:rPr>
          <w:w w:val="110"/>
        </w:rPr>
        <w:t>accordance</w:t>
      </w:r>
      <w:r>
        <w:rPr>
          <w:spacing w:val="7"/>
          <w:w w:val="110"/>
        </w:rPr>
        <w:t> </w:t>
      </w:r>
      <w:r>
        <w:rPr>
          <w:w w:val="110"/>
        </w:rPr>
        <w:t>with</w:t>
      </w:r>
      <w:r>
        <w:rPr>
          <w:spacing w:val="7"/>
          <w:w w:val="110"/>
        </w:rPr>
        <w:t> </w:t>
      </w:r>
      <w:r>
        <w:rPr>
          <w:w w:val="110"/>
        </w:rPr>
        <w:t>the</w:t>
      </w:r>
      <w:r>
        <w:rPr>
          <w:spacing w:val="8"/>
          <w:w w:val="110"/>
        </w:rPr>
        <w:t> </w:t>
      </w:r>
      <w:r>
        <w:rPr>
          <w:w w:val="110"/>
        </w:rPr>
        <w:t>provisions</w:t>
      </w:r>
      <w:r>
        <w:rPr>
          <w:spacing w:val="7"/>
          <w:w w:val="110"/>
        </w:rPr>
        <w:t> </w:t>
      </w:r>
      <w:r>
        <w:rPr>
          <w:w w:val="110"/>
        </w:rPr>
        <w:t>of</w:t>
      </w:r>
      <w:r>
        <w:rPr>
          <w:spacing w:val="7"/>
          <w:w w:val="110"/>
        </w:rPr>
        <w:t> </w:t>
      </w:r>
      <w:r>
        <w:rPr>
          <w:w w:val="110"/>
        </w:rPr>
        <w:t>sec-</w:t>
      </w:r>
      <w:r>
        <w:rPr>
          <w:w w:val="116"/>
        </w:rPr>
        <w:t> </w:t>
      </w:r>
      <w:r>
        <w:rPr>
          <w:w w:val="110"/>
        </w:rPr>
        <w:t>tion</w:t>
      </w:r>
      <w:r>
        <w:rPr>
          <w:spacing w:val="39"/>
          <w:w w:val="110"/>
        </w:rPr>
        <w:t> </w:t>
      </w:r>
      <w:r>
        <w:rPr>
          <w:w w:val="110"/>
        </w:rPr>
        <w:t>304(a)(3)(J),</w:t>
      </w:r>
      <w:r>
        <w:rPr>
          <w:spacing w:val="40"/>
          <w:w w:val="110"/>
        </w:rPr>
        <w:t> </w:t>
      </w:r>
      <w:r>
        <w:rPr>
          <w:w w:val="110"/>
        </w:rPr>
        <w:t>Tariff</w:t>
      </w:r>
      <w:r>
        <w:rPr>
          <w:spacing w:val="39"/>
          <w:w w:val="110"/>
        </w:rPr>
        <w:t> </w:t>
      </w:r>
      <w:r>
        <w:rPr>
          <w:w w:val="110"/>
        </w:rPr>
        <w:t>Act</w:t>
      </w:r>
      <w:r>
        <w:rPr>
          <w:spacing w:val="40"/>
          <w:w w:val="110"/>
        </w:rPr>
        <w:t> </w:t>
      </w:r>
      <w:r>
        <w:rPr>
          <w:w w:val="110"/>
        </w:rPr>
        <w:t>of</w:t>
      </w:r>
      <w:r>
        <w:rPr>
          <w:spacing w:val="39"/>
          <w:w w:val="110"/>
        </w:rPr>
        <w:t> </w:t>
      </w:r>
      <w:r>
        <w:rPr>
          <w:w w:val="110"/>
        </w:rPr>
        <w:t>1930,</w:t>
      </w:r>
      <w:r>
        <w:rPr>
          <w:spacing w:val="40"/>
          <w:w w:val="110"/>
        </w:rPr>
        <w:t> </w:t>
      </w:r>
      <w:r>
        <w:rPr>
          <w:w w:val="110"/>
        </w:rPr>
        <w:t>as</w:t>
      </w:r>
      <w:r>
        <w:rPr>
          <w:w w:val="109"/>
        </w:rPr>
        <w:t> </w:t>
      </w:r>
      <w:r>
        <w:rPr>
          <w:w w:val="110"/>
        </w:rPr>
        <w:t>amended</w:t>
      </w:r>
      <w:r>
        <w:rPr>
          <w:spacing w:val="11"/>
          <w:w w:val="110"/>
        </w:rPr>
        <w:t> </w:t>
      </w:r>
      <w:r>
        <w:rPr>
          <w:w w:val="110"/>
        </w:rPr>
        <w:t>(19</w:t>
      </w:r>
      <w:r>
        <w:rPr>
          <w:spacing w:val="12"/>
          <w:w w:val="110"/>
        </w:rPr>
        <w:t> </w:t>
      </w:r>
      <w:r>
        <w:rPr>
          <w:w w:val="110"/>
        </w:rPr>
        <w:t>U.S.C.</w:t>
      </w:r>
      <w:r>
        <w:rPr>
          <w:spacing w:val="12"/>
          <w:w w:val="110"/>
        </w:rPr>
        <w:t> </w:t>
      </w:r>
      <w:r>
        <w:rPr>
          <w:w w:val="110"/>
        </w:rPr>
        <w:t>1304(a)(3)(J)).</w:t>
      </w:r>
      <w:r>
        <w:rPr>
          <w:spacing w:val="12"/>
          <w:w w:val="110"/>
        </w:rPr>
        <w:t> </w:t>
      </w:r>
      <w:r>
        <w:rPr>
          <w:w w:val="110"/>
        </w:rPr>
        <w:t>How-</w:t>
      </w:r>
      <w:r>
        <w:rPr/>
      </w:r>
    </w:p>
    <w:p>
      <w:pPr>
        <w:pStyle w:val="BodyText"/>
        <w:spacing w:line="180" w:lineRule="exact"/>
        <w:ind w:right="1" w:firstLine="0"/>
        <w:jc w:val="both"/>
      </w:pPr>
      <w:r>
        <w:rPr>
          <w:w w:val="115"/>
        </w:rPr>
        <w:t>ever,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case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any</w:t>
      </w:r>
      <w:r>
        <w:rPr>
          <w:spacing w:val="19"/>
          <w:w w:val="115"/>
        </w:rPr>
        <w:t> </w:t>
      </w:r>
      <w:r>
        <w:rPr>
          <w:w w:val="115"/>
        </w:rPr>
        <w:t>article</w:t>
      </w:r>
      <w:r>
        <w:rPr>
          <w:spacing w:val="20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scribed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this</w:t>
      </w:r>
      <w:r>
        <w:rPr>
          <w:spacing w:val="3"/>
          <w:w w:val="115"/>
        </w:rPr>
        <w:t> </w:t>
      </w:r>
      <w:r>
        <w:rPr>
          <w:w w:val="115"/>
        </w:rPr>
        <w:t>list</w:t>
      </w:r>
      <w:r>
        <w:rPr>
          <w:spacing w:val="4"/>
          <w:w w:val="115"/>
        </w:rPr>
        <w:t> </w:t>
      </w:r>
      <w:r>
        <w:rPr>
          <w:w w:val="115"/>
        </w:rPr>
        <w:t>which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imported</w:t>
      </w:r>
      <w:r>
        <w:rPr>
          <w:spacing w:val="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container,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outermost </w:t>
      </w:r>
      <w:r>
        <w:rPr>
          <w:spacing w:val="9"/>
          <w:w w:val="115"/>
        </w:rPr>
        <w:t> </w:t>
      </w:r>
      <w:r>
        <w:rPr>
          <w:w w:val="115"/>
        </w:rPr>
        <w:t>container</w:t>
      </w:r>
      <w:r>
        <w:rPr>
          <w:w w:val="116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article</w:t>
      </w:r>
      <w:r>
        <w:rPr>
          <w:spacing w:val="19"/>
          <w:w w:val="115"/>
        </w:rPr>
        <w:t> </w:t>
      </w:r>
      <w:r>
        <w:rPr>
          <w:w w:val="115"/>
        </w:rPr>
        <w:t>ordinarily</w:t>
      </w:r>
      <w:r>
        <w:rPr>
          <w:spacing w:val="19"/>
          <w:w w:val="115"/>
        </w:rPr>
        <w:t> </w:t>
      </w:r>
      <w:r>
        <w:rPr>
          <w:w w:val="115"/>
        </w:rPr>
        <w:t>reaches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ultimate</w:t>
      </w:r>
      <w:r>
        <w:rPr>
          <w:spacing w:val="41"/>
          <w:w w:val="115"/>
        </w:rPr>
        <w:t> </w:t>
      </w:r>
      <w:r>
        <w:rPr>
          <w:w w:val="115"/>
        </w:rPr>
        <w:t>purchaser</w:t>
      </w:r>
      <w:r>
        <w:rPr>
          <w:spacing w:val="40"/>
          <w:w w:val="115"/>
        </w:rPr>
        <w:t> </w:t>
      </w:r>
      <w:r>
        <w:rPr>
          <w:w w:val="115"/>
        </w:rPr>
        <w:t>is</w:t>
      </w:r>
      <w:r>
        <w:rPr>
          <w:spacing w:val="41"/>
          <w:w w:val="115"/>
        </w:rPr>
        <w:t> </w:t>
      </w:r>
      <w:r>
        <w:rPr>
          <w:w w:val="115"/>
        </w:rPr>
        <w:t>required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be</w:t>
      </w:r>
      <w:r>
        <w:rPr>
          <w:spacing w:val="21"/>
          <w:w w:val="115"/>
        </w:rPr>
        <w:t> </w:t>
      </w:r>
      <w:r>
        <w:rPr>
          <w:w w:val="115"/>
        </w:rPr>
        <w:t>marked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indicate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origin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contents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accordance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quirements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subpart</w:t>
      </w:r>
      <w:r>
        <w:rPr>
          <w:spacing w:val="38"/>
          <w:w w:val="115"/>
        </w:rPr>
        <w:t> </w:t>
      </w:r>
      <w:r>
        <w:rPr>
          <w:w w:val="115"/>
        </w:rPr>
        <w:t>C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this</w:t>
      </w:r>
      <w:r>
        <w:rPr>
          <w:spacing w:val="38"/>
          <w:w w:val="115"/>
        </w:rPr>
        <w:t> </w:t>
      </w:r>
      <w:r>
        <w:rPr>
          <w:w w:val="115"/>
        </w:rPr>
        <w:t>part.</w:t>
      </w:r>
      <w:r>
        <w:rPr>
          <w:w w:val="114"/>
        </w:rPr>
        <w:t> </w:t>
      </w:r>
      <w:r>
        <w:rPr>
          <w:w w:val="115"/>
        </w:rPr>
        <w:t>All</w:t>
      </w:r>
      <w:r>
        <w:rPr>
          <w:spacing w:val="5"/>
          <w:w w:val="115"/>
        </w:rPr>
        <w:t> </w:t>
      </w:r>
      <w:r>
        <w:rPr>
          <w:w w:val="115"/>
        </w:rPr>
        <w:t>articles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spacing w:val="5"/>
          <w:w w:val="115"/>
        </w:rPr>
        <w:t> </w:t>
      </w:r>
      <w:r>
        <w:rPr>
          <w:w w:val="115"/>
        </w:rPr>
        <w:t>listed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Treasury</w:t>
      </w:r>
      <w:r>
        <w:rPr>
          <w:spacing w:val="5"/>
          <w:w w:val="115"/>
        </w:rPr>
        <w:t> </w:t>
      </w:r>
      <w:r>
        <w:rPr>
          <w:w w:val="115"/>
        </w:rPr>
        <w:t>Deci-</w:t>
      </w:r>
      <w:r>
        <w:rPr>
          <w:w w:val="116"/>
        </w:rPr>
        <w:t> </w:t>
      </w:r>
      <w:r>
        <w:rPr>
          <w:w w:val="110"/>
        </w:rPr>
        <w:t>sions</w:t>
      </w:r>
      <w:r>
        <w:rPr>
          <w:spacing w:val="-28"/>
          <w:w w:val="110"/>
        </w:rPr>
        <w:t> </w:t>
      </w:r>
      <w:r>
        <w:rPr>
          <w:w w:val="110"/>
        </w:rPr>
        <w:t>49690,</w:t>
      </w:r>
      <w:r>
        <w:rPr>
          <w:spacing w:val="-28"/>
          <w:w w:val="110"/>
        </w:rPr>
        <w:t> </w:t>
      </w:r>
      <w:r>
        <w:rPr>
          <w:w w:val="110"/>
        </w:rPr>
        <w:t>49835,</w:t>
      </w:r>
      <w:r>
        <w:rPr>
          <w:spacing w:val="-28"/>
          <w:w w:val="110"/>
        </w:rPr>
        <w:t> </w:t>
      </w:r>
      <w:r>
        <w:rPr>
          <w:w w:val="110"/>
        </w:rPr>
        <w:t>and</w:t>
      </w:r>
      <w:r>
        <w:rPr>
          <w:spacing w:val="-29"/>
          <w:w w:val="110"/>
        </w:rPr>
        <w:t> </w:t>
      </w:r>
      <w:r>
        <w:rPr>
          <w:w w:val="110"/>
        </w:rPr>
        <w:t>49896.</w:t>
      </w:r>
      <w:r>
        <w:rPr>
          <w:spacing w:val="-28"/>
          <w:w w:val="110"/>
        </w:rPr>
        <w:t> </w:t>
      </w:r>
      <w:r>
        <w:rPr>
          <w:w w:val="110"/>
        </w:rPr>
        <w:t>A</w:t>
      </w:r>
      <w:r>
        <w:rPr>
          <w:spacing w:val="-28"/>
          <w:w w:val="110"/>
        </w:rPr>
        <w:t> </w:t>
      </w:r>
      <w:r>
        <w:rPr>
          <w:w w:val="110"/>
        </w:rPr>
        <w:t>reference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7" w:right="916" w:firstLine="0"/>
        <w:jc w:val="left"/>
      </w:pPr>
      <w:r>
        <w:rPr/>
        <w:pict>
          <v:group style="position:absolute;margin-left:311.850006pt;margin-top:22.049999pt;width:168.3pt;height:508.05pt;mso-position-horizontal-relative:page;mso-position-vertical-relative:paragraph;z-index:1168" coordorigin="6237,441" coordsize="3366,10161">
            <v:group style="position:absolute;left:6240;top:444;width:3360;height:2" coordorigin="6240,444" coordsize="3360,2">
              <v:shape style="position:absolute;left:6240;top:444;width:3360;height:2" coordorigin="6240,444" coordsize="3360,0" path="m6240,444l9600,444e" filled="false" stroked="true" strokeweight=".3pt" strokecolor="#000000">
                <v:path arrowok="t"/>
              </v:shape>
            </v:group>
            <v:group style="position:absolute;left:6240;top:688;width:3360;height:2" coordorigin="6240,688" coordsize="3360,2">
              <v:shape style="position:absolute;left:6240;top:688;width:3360;height:2" coordorigin="6240,688" coordsize="3360,0" path="m6240,688l9600,688e" filled="false" stroked="true" strokeweight=".3pt" strokecolor="#000000">
                <v:path arrowok="t"/>
              </v:shape>
            </v:group>
            <v:group style="position:absolute;left:8159;top:446;width:2;height:10132" coordorigin="8159,446" coordsize="2,10132">
              <v:shape style="position:absolute;left:8159;top:446;width:2;height:10132" coordorigin="8159,446" coordsize="0,10132" path="m8159,446l8159,10578e" filled="false" stroked="true" strokeweight=".3001pt" strokecolor="#000000">
                <v:path arrowok="t"/>
              </v:shape>
              <v:shape style="position:absolute;left:6971;top:505;width:394;height:120" type="#_x0000_t202" filled="false" stroked="false">
                <v:textbox inset="0,0,0,0">
                  <w:txbxContent>
                    <w:p>
                      <w:pPr>
                        <w:spacing w:line="1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Articles</w:t>
                      </w:r>
                    </w:p>
                  </w:txbxContent>
                </v:textbox>
                <w10:wrap type="none"/>
              </v:shape>
              <v:shape style="position:absolute;left:8604;top:505;width:614;height:120" type="#_x0000_t202" filled="false" stroked="false">
                <v:textbox inset="0,0,0,0">
                  <w:txbxContent>
                    <w:p>
                      <w:pPr>
                        <w:spacing w:line="1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References</w:t>
                      </w:r>
                    </w:p>
                  </w:txbxContent>
                </v:textbox>
                <w10:wrap type="none"/>
              </v:shape>
              <v:shape style="position:absolute;left:6246;top:767;width:3224;height:6218" type="#_x0000_t202" filled="false" stroked="false">
                <v:textbox inset="0,0,0,0">
                  <w:txbxContent>
                    <w:p>
                      <w:pPr>
                        <w:spacing w:line="121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Art,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works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of.</w:t>
                      </w:r>
                    </w:p>
                    <w:p>
                      <w:pPr>
                        <w:tabs>
                          <w:tab w:pos="1216" w:val="left" w:leader="none"/>
                        </w:tabs>
                        <w:spacing w:line="243" w:lineRule="auto" w:before="0"/>
                        <w:ind w:left="120" w:right="545" w:hanging="12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Articles   </w:t>
                      </w:r>
                      <w:r>
                        <w:rPr>
                          <w:rFonts w:ascii="Arial" w:hAnsi="Arial" w:cs="Arial" w:eastAsia="Arial"/>
                          <w:spacing w:val="7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classified   </w:t>
                      </w:r>
                      <w:r>
                        <w:rPr>
                          <w:rFonts w:ascii="Arial" w:hAnsi="Arial" w:cs="Arial" w:eastAsia="Arial"/>
                          <w:spacing w:val="7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under   </w:t>
                      </w:r>
                      <w:r>
                        <w:rPr>
                          <w:rFonts w:ascii="Arial" w:hAnsi="Arial" w:cs="Arial" w:eastAsia="Arial"/>
                          <w:spacing w:val="7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sub-  </w:t>
                      </w:r>
                      <w:r>
                        <w:rPr>
                          <w:rFonts w:ascii="Arial" w:hAnsi="Arial" w:cs="Arial" w:eastAsia="Arial"/>
                          <w:spacing w:val="25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T.D.</w:t>
                      </w:r>
                      <w:r>
                        <w:rPr>
                          <w:rFonts w:ascii="Arial" w:hAnsi="Arial" w:cs="Arial" w:eastAsia="Arial"/>
                          <w:spacing w:val="6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66–153.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w w:val="95"/>
                          <w:sz w:val="12"/>
                          <w:szCs w:val="12"/>
                        </w:rPr>
                        <w:t>headings</w:t>
                        <w:tab/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9810.00.15,</w:t>
                      </w:r>
                    </w:p>
                    <w:p>
                      <w:pPr>
                        <w:spacing w:before="0"/>
                        <w:ind w:left="12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9810.00.25,   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9810.00.40   </w:t>
                      </w:r>
                      <w:r>
                        <w:rPr>
                          <w:rFonts w:ascii="Arial"/>
                          <w:spacing w:val="1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</w:p>
                    <w:p>
                      <w:pPr>
                        <w:spacing w:line="243" w:lineRule="auto" w:before="2"/>
                        <w:ind w:left="120" w:right="1372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9810.00.45, </w:t>
                      </w:r>
                      <w:r>
                        <w:rPr>
                          <w:rFonts w:ascii="Arial"/>
                          <w:spacing w:val="2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Harmonized </w:t>
                      </w:r>
                      <w:r>
                        <w:rPr>
                          <w:rFonts w:ascii="Arial"/>
                          <w:spacing w:val="2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Tariff</w:t>
                      </w:r>
                      <w:r>
                        <w:rPr>
                          <w:rFonts w:ascii="Arial"/>
                          <w:sz w:val="12"/>
                        </w:rPr>
                        <w:t> Schedule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the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United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States.</w:t>
                      </w:r>
                    </w:p>
                    <w:p>
                      <w:pPr>
                        <w:spacing w:line="243" w:lineRule="auto" w:before="0"/>
                        <w:ind w:left="120" w:right="137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Articles</w:t>
                      </w:r>
                      <w:r>
                        <w:rPr>
                          <w:rFonts w:ascii="Arial"/>
                          <w:spacing w:val="33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entered  in  good faith as</w:t>
                      </w:r>
                      <w:r>
                        <w:rPr>
                          <w:rFonts w:ascii="Arial"/>
                          <w:sz w:val="12"/>
                        </w:rPr>
                        <w:t> antiques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rejected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as</w:t>
                      </w:r>
                      <w:r>
                        <w:rPr>
                          <w:rFonts w:ascii="Arial"/>
                          <w:sz w:val="12"/>
                        </w:rPr>
                        <w:t> unauthentic.</w:t>
                      </w:r>
                    </w:p>
                    <w:p>
                      <w:pPr>
                        <w:spacing w:line="240" w:lineRule="auto" w:before="0"/>
                        <w:ind w:left="0" w:right="236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Bagging,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waste.</w:t>
                      </w:r>
                      <w:r>
                        <w:rPr>
                          <w:rFonts w:ascii="Arial"/>
                          <w:sz w:val="12"/>
                        </w:rPr>
                        <w:t> Bags,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jute.</w:t>
                      </w:r>
                    </w:p>
                    <w:p>
                      <w:pPr>
                        <w:spacing w:before="0"/>
                        <w:ind w:left="0" w:right="2307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Bands,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steel.</w:t>
                      </w:r>
                      <w:r>
                        <w:rPr>
                          <w:rFonts w:ascii="Arial"/>
                          <w:sz w:val="12"/>
                        </w:rPr>
                        <w:t> Beads,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unstrung.</w:t>
                      </w:r>
                    </w:p>
                    <w:p>
                      <w:pPr>
                        <w:spacing w:line="243" w:lineRule="auto" w:before="0"/>
                        <w:ind w:left="119" w:right="137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Bearings,</w:t>
                      </w:r>
                      <w:r>
                        <w:rPr>
                          <w:rFonts w:ascii="Arial" w:hAnsi="Arial" w:cs="Arial" w:eastAsia="Arial"/>
                          <w:spacing w:val="31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ball,</w:t>
                      </w:r>
                      <w:r>
                        <w:rPr>
                          <w:rFonts w:ascii="Arial" w:hAnsi="Arial" w:cs="Arial" w:eastAsia="Arial"/>
                          <w:spacing w:val="31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position w:val="3"/>
                          <w:sz w:val="7"/>
                          <w:szCs w:val="7"/>
                        </w:rPr>
                        <w:t>5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⁄</w:t>
                      </w:r>
                      <w:r>
                        <w:rPr>
                          <w:rFonts w:ascii="Arial" w:hAnsi="Arial" w:cs="Arial" w:eastAsia="Arial"/>
                          <w:sz w:val="7"/>
                          <w:szCs w:val="7"/>
                        </w:rPr>
                        <w:t>8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–inch</w:t>
                      </w:r>
                      <w:r>
                        <w:rPr>
                          <w:rFonts w:ascii="Arial" w:hAnsi="Arial" w:cs="Arial" w:eastAsia="Arial"/>
                          <w:spacing w:val="32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or</w:t>
                      </w:r>
                      <w:r>
                        <w:rPr>
                          <w:rFonts w:ascii="Arial" w:hAnsi="Arial" w:cs="Arial" w:eastAsia="Arial"/>
                          <w:spacing w:val="31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less</w:t>
                      </w:r>
                      <w:r>
                        <w:rPr>
                          <w:rFonts w:ascii="Arial" w:hAnsi="Arial" w:cs="Arial" w:eastAsia="Arial"/>
                          <w:spacing w:val="32"/>
                          <w:sz w:val="12"/>
                          <w:szCs w:val="12"/>
                        </w:rPr>
                        <w:t> 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in</w:t>
                      </w:r>
                      <w:r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  <w:t> diameter.</w:t>
                      </w:r>
                    </w:p>
                    <w:p>
                      <w:pPr>
                        <w:spacing w:line="240" w:lineRule="auto" w:before="0"/>
                        <w:ind w:left="0" w:right="1746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Blanks,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metal,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plated.</w:t>
                      </w:r>
                      <w:r>
                        <w:rPr>
                          <w:rFonts w:ascii="Arial"/>
                          <w:sz w:val="12"/>
                        </w:rPr>
                        <w:t> Bodies,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harvest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hat.</w:t>
                      </w:r>
                    </w:p>
                    <w:p>
                      <w:pPr>
                        <w:spacing w:before="0"/>
                        <w:ind w:left="0" w:right="186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Bolts,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nuts,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washers.</w:t>
                      </w:r>
                      <w:r>
                        <w:rPr>
                          <w:rFonts w:ascii="Arial"/>
                          <w:sz w:val="12"/>
                        </w:rPr>
                        <w:t> Briarwood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blocks.</w:t>
                      </w:r>
                    </w:p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Briquettes,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coal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coke.</w:t>
                      </w:r>
                    </w:p>
                    <w:p>
                      <w:pPr>
                        <w:spacing w:line="243" w:lineRule="auto" w:before="0"/>
                        <w:ind w:left="120" w:right="137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Buckles,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1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inch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less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greatest</w:t>
                      </w:r>
                      <w:r>
                        <w:rPr>
                          <w:rFonts w:ascii="Arial"/>
                          <w:sz w:val="12"/>
                        </w:rPr>
                        <w:t> dimension.</w:t>
                      </w:r>
                    </w:p>
                    <w:p>
                      <w:pPr>
                        <w:spacing w:line="240" w:lineRule="auto" w:before="0"/>
                        <w:ind w:left="0" w:right="2414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Burlap. Buttons. Cards,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playing.</w:t>
                      </w:r>
                    </w:p>
                    <w:p>
                      <w:pPr>
                        <w:spacing w:line="243" w:lineRule="auto" w:before="0"/>
                        <w:ind w:left="120" w:right="1372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Cellophane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celluloid 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z w:val="12"/>
                        </w:rPr>
                        <w:t> sheets,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bands,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strips.</w:t>
                      </w:r>
                    </w:p>
                    <w:p>
                      <w:pPr>
                        <w:spacing w:line="243" w:lineRule="auto" w:before="0"/>
                        <w:ind w:left="120" w:right="137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Chemicals,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drugs,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medicinal,</w:t>
                      </w:r>
                      <w:r>
                        <w:rPr>
                          <w:rFonts w:ascii="Arial"/>
                          <w:spacing w:val="28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z w:val="12"/>
                        </w:rPr>
                        <w:t> similar</w:t>
                      </w:r>
                      <w:r>
                        <w:rPr>
                          <w:rFonts w:ascii="Arial"/>
                          <w:spacing w:val="29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substances,</w:t>
                      </w:r>
                      <w:r>
                        <w:rPr>
                          <w:rFonts w:ascii="Arial"/>
                          <w:spacing w:val="29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when</w:t>
                      </w:r>
                      <w:r>
                        <w:rPr>
                          <w:rFonts w:ascii="Arial"/>
                          <w:spacing w:val="3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im-</w:t>
                      </w:r>
                      <w:r>
                        <w:rPr>
                          <w:rFonts w:ascii="Arial"/>
                          <w:sz w:val="12"/>
                        </w:rPr>
                        <w:t> ported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capsules,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pills,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tablets,</w:t>
                      </w:r>
                      <w:r>
                        <w:rPr>
                          <w:rFonts w:ascii="Arial"/>
                          <w:sz w:val="12"/>
                        </w:rPr>
                        <w:t> lozenges,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troches.</w:t>
                      </w:r>
                    </w:p>
                    <w:p>
                      <w:pPr>
                        <w:spacing w:line="240" w:lineRule="auto" w:before="0"/>
                        <w:ind w:left="0" w:right="204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Cigars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cigarettes.</w:t>
                      </w:r>
                      <w:r>
                        <w:rPr>
                          <w:rFonts w:ascii="Arial"/>
                          <w:sz w:val="12"/>
                        </w:rPr>
                        <w:t> Covers,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straw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bottle.</w:t>
                      </w:r>
                    </w:p>
                    <w:p>
                      <w:pPr>
                        <w:spacing w:before="0"/>
                        <w:ind w:left="0" w:right="148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Dies,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diamond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wire,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unmounted.</w:t>
                      </w:r>
                      <w:r>
                        <w:rPr>
                          <w:rFonts w:ascii="Arial"/>
                          <w:sz w:val="12"/>
                        </w:rPr>
                        <w:t> Dowels,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wooden.</w:t>
                      </w:r>
                    </w:p>
                    <w:p>
                      <w:pPr>
                        <w:spacing w:before="0"/>
                        <w:ind w:left="0" w:right="2261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Effects,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theatrical.</w:t>
                      </w:r>
                      <w:r>
                        <w:rPr>
                          <w:rFonts w:ascii="Arial"/>
                          <w:sz w:val="12"/>
                        </w:rPr>
                        <w:t> Eggs.</w:t>
                      </w:r>
                    </w:p>
                    <w:p>
                      <w:pPr>
                        <w:spacing w:before="0"/>
                        <w:ind w:left="0" w:right="2694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Feathers. Firewood.</w:t>
                      </w:r>
                    </w:p>
                    <w:p>
                      <w:pPr>
                        <w:spacing w:line="243" w:lineRule="auto" w:before="0"/>
                        <w:ind w:left="120" w:right="0" w:hanging="12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Flooring,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further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manufactured  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T.D.s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49750;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50366(6).</w:t>
                      </w:r>
                      <w:r>
                        <w:rPr>
                          <w:rFonts w:ascii="Arial"/>
                          <w:sz w:val="12"/>
                        </w:rPr>
                        <w:t> than   </w:t>
                      </w:r>
                      <w:r>
                        <w:rPr>
                          <w:rFonts w:ascii="Arial"/>
                          <w:spacing w:val="22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planed,   </w:t>
                      </w:r>
                      <w:r>
                        <w:rPr>
                          <w:rFonts w:ascii="Arial"/>
                          <w:spacing w:val="22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tongued   </w:t>
                      </w:r>
                      <w:r>
                        <w:rPr>
                          <w:rFonts w:ascii="Arial"/>
                          <w:spacing w:val="23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</w:p>
                    <w:p>
                      <w:pPr>
                        <w:spacing w:before="0"/>
                        <w:ind w:left="0" w:right="2514" w:firstLine="0"/>
                        <w:jc w:val="center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grooved.</w:t>
                      </w:r>
                    </w:p>
                    <w:p>
                      <w:pPr>
                        <w:spacing w:line="243" w:lineRule="auto" w:before="0"/>
                        <w:ind w:left="120" w:right="137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Flowers, </w:t>
                      </w:r>
                      <w:r>
                        <w:rPr>
                          <w:rFonts w:ascii="Arial"/>
                          <w:spacing w:val="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artificial, </w:t>
                      </w:r>
                      <w:r>
                        <w:rPr>
                          <w:rFonts w:ascii="Arial"/>
                          <w:spacing w:val="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except</w:t>
                      </w:r>
                      <w:r>
                        <w:rPr>
                          <w:rFonts w:ascii="Arial"/>
                          <w:sz w:val="12"/>
                        </w:rPr>
                        <w:t> bunches.</w:t>
                      </w:r>
                    </w:p>
                    <w:p>
                      <w:pPr>
                        <w:spacing w:line="134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Flowers,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cut.</w:t>
                      </w:r>
                    </w:p>
                  </w:txbxContent>
                </v:textbox>
                <w10:wrap type="none"/>
              </v:shape>
              <v:shape style="position:absolute;left:6246;top:7003;width:1851;height:3598" type="#_x0000_t202" filled="false" stroked="false">
                <v:textbox inset="0,0,0,0">
                  <w:txbxContent>
                    <w:p>
                      <w:pPr>
                        <w:spacing w:line="122" w:lineRule="exact" w:before="0"/>
                        <w:ind w:left="120" w:right="0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Glass,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cut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28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shape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size</w:t>
                      </w:r>
                      <w:r>
                        <w:rPr>
                          <w:rFonts w:ascii="Arial"/>
                          <w:spacing w:val="28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</w:p>
                    <w:p>
                      <w:pPr>
                        <w:spacing w:line="243" w:lineRule="auto" w:before="2"/>
                        <w:ind w:left="120" w:right="0" w:firstLine="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use</w:t>
                      </w:r>
                      <w:r>
                        <w:rPr>
                          <w:rFonts w:ascii="Arial"/>
                          <w:spacing w:val="3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3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clocks,</w:t>
                      </w:r>
                      <w:r>
                        <w:rPr>
                          <w:rFonts w:ascii="Arial"/>
                          <w:spacing w:val="3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hand,</w:t>
                      </w:r>
                      <w:r>
                        <w:rPr>
                          <w:rFonts w:ascii="Arial"/>
                          <w:spacing w:val="3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pocket,</w:t>
                      </w:r>
                      <w:r>
                        <w:rPr>
                          <w:rFonts w:ascii="Arial"/>
                          <w:sz w:val="12"/>
                        </w:rPr>
                        <w:t> and</w:t>
                      </w:r>
                      <w:r>
                        <w:rPr>
                          <w:rFonts w:ascii="Arial"/>
                          <w:spacing w:val="2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purse</w:t>
                      </w:r>
                      <w:r>
                        <w:rPr>
                          <w:rFonts w:ascii="Arial"/>
                          <w:spacing w:val="2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mirrors,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20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other</w:t>
                      </w:r>
                      <w:r>
                        <w:rPr>
                          <w:rFonts w:ascii="Arial"/>
                          <w:sz w:val="12"/>
                        </w:rPr>
                        <w:t> glass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similar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shapes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z w:val="12"/>
                        </w:rPr>
                        <w:t> sizes,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including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lenses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z w:val="12"/>
                        </w:rPr>
                        <w:t> watch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crystals.</w:t>
                      </w:r>
                    </w:p>
                    <w:p>
                      <w:pPr>
                        <w:spacing w:line="243" w:lineRule="auto" w:before="0"/>
                        <w:ind w:left="120" w:right="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Glides,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furniture,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except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glides</w:t>
                      </w:r>
                      <w:r>
                        <w:rPr>
                          <w:rFonts w:ascii="Arial"/>
                          <w:sz w:val="12"/>
                        </w:rPr>
                        <w:t> with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prongs.</w:t>
                      </w:r>
                    </w:p>
                    <w:p>
                      <w:pPr>
                        <w:spacing w:line="240" w:lineRule="auto" w:before="0"/>
                        <w:ind w:left="0" w:right="1241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Hairnets. Hides,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raw.</w:t>
                      </w:r>
                    </w:p>
                    <w:p>
                      <w:pPr>
                        <w:spacing w:line="243" w:lineRule="auto" w:before="0"/>
                        <w:ind w:left="120" w:right="1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Hooks,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fish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(except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snelled</w:t>
                      </w:r>
                      <w:r>
                        <w:rPr>
                          <w:rFonts w:ascii="Arial"/>
                          <w:spacing w:val="1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fish</w:t>
                      </w:r>
                      <w:r>
                        <w:rPr>
                          <w:rFonts w:ascii="Arial"/>
                          <w:sz w:val="12"/>
                        </w:rPr>
                        <w:t> hooks).</w:t>
                      </w:r>
                    </w:p>
                    <w:p>
                      <w:pPr>
                        <w:spacing w:line="240" w:lineRule="auto" w:before="0"/>
                        <w:ind w:left="0" w:right="682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Hoops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(wood),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barrel.</w:t>
                      </w:r>
                      <w:r>
                        <w:rPr>
                          <w:rFonts w:ascii="Arial"/>
                          <w:sz w:val="12"/>
                        </w:rPr>
                        <w:t> Laths.</w:t>
                      </w:r>
                    </w:p>
                    <w:p>
                      <w:pPr>
                        <w:spacing w:before="0"/>
                        <w:ind w:left="0" w:right="527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Leather,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except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finished.</w:t>
                      </w:r>
                      <w:r>
                        <w:rPr>
                          <w:rFonts w:ascii="Arial"/>
                          <w:sz w:val="12"/>
                        </w:rPr>
                        <w:t> Livestock.</w:t>
                      </w:r>
                    </w:p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Lumber,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sawed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.............................</w:t>
                      </w:r>
                    </w:p>
                    <w:p>
                      <w:pPr>
                        <w:spacing w:line="243" w:lineRule="auto" w:before="0"/>
                        <w:ind w:left="120" w:right="0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Metal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bars,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except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concrete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rein-</w:t>
                      </w:r>
                      <w:r>
                        <w:rPr>
                          <w:rFonts w:ascii="Arial"/>
                          <w:sz w:val="12"/>
                        </w:rPr>
                        <w:t> forcement</w:t>
                      </w:r>
                      <w:r>
                        <w:rPr>
                          <w:rFonts w:ascii="Arial"/>
                          <w:spacing w:val="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bars;</w:t>
                      </w:r>
                      <w:r>
                        <w:rPr>
                          <w:rFonts w:ascii="Arial"/>
                          <w:spacing w:val="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billets,</w:t>
                      </w:r>
                      <w:r>
                        <w:rPr>
                          <w:rFonts w:ascii="Arial"/>
                          <w:spacing w:val="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blocks,</w:t>
                      </w:r>
                      <w:r>
                        <w:rPr>
                          <w:rFonts w:ascii="Arial"/>
                          <w:sz w:val="12"/>
                        </w:rPr>
                        <w:t> blooms;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ingots;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pigs;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plates;</w:t>
                      </w:r>
                      <w:r>
                        <w:rPr>
                          <w:rFonts w:ascii="Arial"/>
                          <w:sz w:val="12"/>
                        </w:rPr>
                        <w:t> sheets,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except</w:t>
                      </w:r>
                      <w:r>
                        <w:rPr>
                          <w:rFonts w:ascii="Arial"/>
                          <w:spacing w:val="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galvanized</w:t>
                      </w:r>
                      <w:r>
                        <w:rPr>
                          <w:rFonts w:ascii="Arial"/>
                          <w:sz w:val="12"/>
                        </w:rPr>
                        <w:t> sheets;</w:t>
                      </w:r>
                      <w:r>
                        <w:rPr>
                          <w:rFonts w:ascii="Arial"/>
                          <w:spacing w:val="2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shafting;</w:t>
                      </w:r>
                      <w:r>
                        <w:rPr>
                          <w:rFonts w:ascii="Arial"/>
                          <w:spacing w:val="24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slabs;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z w:val="12"/>
                        </w:rPr>
                        <w:t> metal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similar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forms.</w:t>
                      </w:r>
                    </w:p>
                    <w:p>
                      <w:pPr>
                        <w:spacing w:line="243" w:lineRule="auto" w:before="0"/>
                        <w:ind w:left="120" w:right="0" w:hanging="120"/>
                        <w:jc w:val="both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Mica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further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manufactured</w:t>
                      </w:r>
                      <w:r>
                        <w:rPr>
                          <w:rFonts w:ascii="Arial"/>
                          <w:sz w:val="12"/>
                        </w:rPr>
                        <w:t> than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cut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stamped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dimen-</w:t>
                      </w:r>
                      <w:r>
                        <w:rPr>
                          <w:rFonts w:ascii="Arial"/>
                          <w:sz w:val="12"/>
                        </w:rPr>
                        <w:t> sions,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shape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form.</w:t>
                      </w:r>
                    </w:p>
                  </w:txbxContent>
                </v:textbox>
                <w10:wrap type="none"/>
              </v:shape>
              <v:shape style="position:absolute;left:8222;top:8395;width:781;height:120" type="#_x0000_t202" filled="false" stroked="false">
                <v:textbox inset="0,0,0,0">
                  <w:txbxContent>
                    <w:p>
                      <w:pPr>
                        <w:spacing w:line="1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T.D.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50205(3).</w:t>
                      </w:r>
                    </w:p>
                  </w:txbxContent>
                </v:textbox>
                <w10:wrap type="none"/>
              </v:shape>
              <v:shape style="position:absolute;left:8222;top:9225;width:1248;height:120" type="#_x0000_t202" filled="false" stroked="false">
                <v:textbox inset="0,0,0,0">
                  <w:txbxContent>
                    <w:p>
                      <w:pPr>
                        <w:spacing w:line="120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T.D.s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49750;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> </w:t>
                      </w:r>
                      <w:r>
                        <w:rPr>
                          <w:rFonts w:ascii="Arial"/>
                          <w:sz w:val="12"/>
                        </w:rPr>
                        <w:t>50366(6).</w:t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>
          <w:w w:val="115"/>
        </w:rPr>
        <w:t>different</w:t>
      </w:r>
      <w:r>
        <w:rPr>
          <w:spacing w:val="43"/>
          <w:w w:val="115"/>
        </w:rPr>
        <w:t> </w:t>
      </w:r>
      <w:r>
        <w:rPr>
          <w:w w:val="115"/>
        </w:rPr>
        <w:t>from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foregoing</w:t>
      </w:r>
      <w:r>
        <w:rPr>
          <w:spacing w:val="44"/>
          <w:w w:val="115"/>
        </w:rPr>
        <w:t> </w:t>
      </w:r>
      <w:r>
        <w:rPr>
          <w:w w:val="115"/>
        </w:rPr>
        <w:t>indicates</w:t>
      </w:r>
      <w:r>
        <w:rPr>
          <w:w w:val="115"/>
        </w:rPr>
        <w:t> </w:t>
      </w:r>
      <w:r>
        <w:rPr>
          <w:w w:val="110"/>
        </w:rPr>
        <w:t>an</w:t>
      </w:r>
      <w:r>
        <w:rPr>
          <w:spacing w:val="20"/>
          <w:w w:val="110"/>
        </w:rPr>
        <w:t> </w:t>
      </w:r>
      <w:r>
        <w:rPr>
          <w:w w:val="110"/>
        </w:rPr>
        <w:t>amendment.</w:t>
      </w:r>
      <w:r>
        <w:rPr/>
      </w:r>
    </w:p>
    <w:p>
      <w:pPr>
        <w:spacing w:after="0" w:line="180" w:lineRule="exact"/>
        <w:jc w:val="left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134.34</w:t>
      </w:r>
      <w:r>
        <w:rPr>
          <w:b w:val="0"/>
          <w:bCs w:val="0"/>
        </w:rPr>
      </w:r>
    </w:p>
    <w:p>
      <w:pPr>
        <w:spacing w:line="240" w:lineRule="auto" w:before="0"/>
        <w:rPr>
          <w:rFonts w:ascii="Century Gothic" w:hAnsi="Century Gothic" w:cs="Century Gothic" w:eastAsia="Century Gothic"/>
          <w:b/>
          <w:bCs/>
          <w:sz w:val="16"/>
          <w:szCs w:val="16"/>
        </w:rPr>
      </w:pPr>
      <w:r>
        <w:rPr/>
        <w:br w:type="column"/>
      </w:r>
      <w:r>
        <w:rPr>
          <w:rFonts w:ascii="Century Gothic"/>
          <w:b/>
          <w:sz w:val="16"/>
        </w:rPr>
      </w: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19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CFR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Ch.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I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(4–1–16</w:t>
      </w:r>
      <w:r>
        <w:rPr>
          <w:rFonts w:ascii="Century Gothic" w:hAnsi="Century Gothic" w:cs="Century Gothic" w:eastAsia="Century Gothic"/>
          <w:b/>
          <w:bCs/>
          <w:spacing w:val="8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Edition)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after="0"/>
        <w:jc w:val="left"/>
        <w:rPr>
          <w:rFonts w:ascii="Century Gothic" w:hAnsi="Century Gothic" w:cs="Century Gothic" w:eastAsia="Century Gothic"/>
          <w:sz w:val="18"/>
          <w:szCs w:val="18"/>
        </w:rPr>
        <w:sectPr>
          <w:type w:val="continuous"/>
          <w:pgSz w:w="12240" w:h="15840"/>
          <w:pgMar w:top="20" w:bottom="1480" w:left="1720" w:right="1720"/>
          <w:cols w:num="2" w:equalWidth="0">
            <w:col w:w="1606" w:space="2880"/>
            <w:col w:w="4314"/>
          </w:cols>
        </w:sectPr>
      </w:pP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8"/>
          <w:szCs w:val="8"/>
        </w:rPr>
      </w:pPr>
    </w:p>
    <w:p>
      <w:pPr>
        <w:spacing w:after="0" w:line="240" w:lineRule="auto"/>
        <w:rPr>
          <w:rFonts w:ascii="Century Gothic" w:hAnsi="Century Gothic" w:cs="Century Gothic" w:eastAsia="Century Gothic"/>
          <w:sz w:val="8"/>
          <w:szCs w:val="8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spacing w:line="240" w:lineRule="auto" w:before="3"/>
        <w:rPr>
          <w:rFonts w:ascii="Century Gothic" w:hAnsi="Century Gothic" w:cs="Century Gothic" w:eastAsia="Century Gothic"/>
          <w:b/>
          <w:bCs/>
          <w:sz w:val="4"/>
          <w:szCs w:val="4"/>
        </w:rPr>
      </w:pPr>
    </w:p>
    <w:tbl>
      <w:tblPr>
        <w:tblW w:w="0" w:type="auto"/>
        <w:jc w:val="left"/>
        <w:tblInd w:w="9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19"/>
        <w:gridCol w:w="1442"/>
      </w:tblGrid>
      <w:tr>
        <w:trPr>
          <w:trHeight w:val="244" w:hRule="exact"/>
        </w:trPr>
        <w:tc>
          <w:tcPr>
            <w:tcW w:w="1919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2"/>
              <w:ind w:right="58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Articles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442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References</w:t>
            </w:r>
          </w:p>
        </w:tc>
      </w:tr>
      <w:tr>
        <w:trPr>
          <w:trHeight w:val="219" w:hRule="exact"/>
        </w:trPr>
        <w:tc>
          <w:tcPr>
            <w:tcW w:w="1919" w:type="dxa"/>
            <w:tcBorders>
              <w:top w:val="single" w:sz="2" w:space="0" w:color="000000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4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Monuments.</w:t>
            </w:r>
          </w:p>
        </w:tc>
        <w:tc>
          <w:tcPr>
            <w:tcW w:w="1442" w:type="dxa"/>
            <w:vMerge w:val="restart"/>
            <w:tcBorders>
              <w:top w:val="single" w:sz="2" w:space="0" w:color="000000"/>
              <w:left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Century Gothic" w:hAnsi="Century Gothic" w:cs="Century Gothic" w:eastAsia="Century Gothic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40" w:lineRule="auto" w:before="74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T.D.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49750.</w:t>
            </w:r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Nails,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spikes,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staples.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Natural</w:t>
            </w:r>
            <w:r>
              <w:rPr>
                <w:rFonts w:ascii="Arial"/>
                <w:spacing w:val="14"/>
                <w:sz w:val="12"/>
              </w:rPr>
              <w:t> </w:t>
            </w:r>
            <w:r>
              <w:rPr>
                <w:rFonts w:ascii="Arial"/>
                <w:sz w:val="12"/>
              </w:rPr>
              <w:t>products,</w:t>
            </w:r>
            <w:r>
              <w:rPr>
                <w:rFonts w:ascii="Arial"/>
                <w:spacing w:val="14"/>
                <w:sz w:val="12"/>
              </w:rPr>
              <w:t> </w:t>
            </w:r>
            <w:r>
              <w:rPr>
                <w:rFonts w:ascii="Arial"/>
                <w:sz w:val="12"/>
              </w:rPr>
              <w:t>such</w:t>
            </w:r>
            <w:r>
              <w:rPr>
                <w:rFonts w:ascii="Arial"/>
                <w:spacing w:val="14"/>
                <w:sz w:val="12"/>
              </w:rPr>
              <w:t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14"/>
                <w:sz w:val="12"/>
              </w:rPr>
              <w:t> </w:t>
            </w:r>
            <w:r>
              <w:rPr>
                <w:rFonts w:ascii="Arial"/>
                <w:sz w:val="12"/>
              </w:rPr>
              <w:t>vegeta-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bles, </w:t>
            </w:r>
            <w:r>
              <w:rPr>
                <w:rFonts w:ascii="Arial"/>
                <w:spacing w:val="13"/>
                <w:sz w:val="12"/>
              </w:rPr>
              <w:t> </w:t>
            </w:r>
            <w:r>
              <w:rPr>
                <w:rFonts w:ascii="Arial"/>
                <w:sz w:val="12"/>
              </w:rPr>
              <w:t>fruits, </w:t>
            </w:r>
            <w:r>
              <w:rPr>
                <w:rFonts w:ascii="Arial"/>
                <w:spacing w:val="13"/>
                <w:sz w:val="12"/>
              </w:rPr>
              <w:t> </w:t>
            </w:r>
            <w:r>
              <w:rPr>
                <w:rFonts w:ascii="Arial"/>
                <w:sz w:val="12"/>
              </w:rPr>
              <w:t>nuts, </w:t>
            </w:r>
            <w:r>
              <w:rPr>
                <w:rFonts w:ascii="Arial"/>
                <w:spacing w:val="13"/>
                <w:sz w:val="12"/>
              </w:rPr>
              <w:t> </w:t>
            </w:r>
            <w:r>
              <w:rPr>
                <w:rFonts w:ascii="Arial"/>
                <w:sz w:val="12"/>
              </w:rPr>
              <w:t>berries, </w:t>
            </w:r>
            <w:r>
              <w:rPr>
                <w:rFonts w:ascii="Arial"/>
                <w:spacing w:val="13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live </w:t>
            </w:r>
            <w:r>
              <w:rPr>
                <w:rFonts w:ascii="Arial"/>
                <w:spacing w:val="1"/>
                <w:sz w:val="12"/>
              </w:rPr>
              <w:t> </w:t>
            </w:r>
            <w:r>
              <w:rPr>
                <w:rFonts w:ascii="Arial"/>
                <w:sz w:val="12"/>
              </w:rPr>
              <w:t>or </w:t>
            </w:r>
            <w:r>
              <w:rPr>
                <w:rFonts w:ascii="Arial"/>
                <w:spacing w:val="1"/>
                <w:sz w:val="12"/>
              </w:rPr>
              <w:t> </w:t>
            </w:r>
            <w:r>
              <w:rPr>
                <w:rFonts w:ascii="Arial"/>
                <w:sz w:val="12"/>
              </w:rPr>
              <w:t>dead </w:t>
            </w:r>
            <w:r>
              <w:rPr>
                <w:rFonts w:ascii="Arial"/>
                <w:spacing w:val="1"/>
                <w:sz w:val="12"/>
              </w:rPr>
              <w:t> </w:t>
            </w:r>
            <w:r>
              <w:rPr>
                <w:rFonts w:ascii="Arial"/>
                <w:sz w:val="12"/>
              </w:rPr>
              <w:t>animals, </w:t>
            </w:r>
            <w:r>
              <w:rPr>
                <w:rFonts w:ascii="Arial"/>
                <w:spacing w:val="1"/>
                <w:sz w:val="12"/>
              </w:rPr>
              <w:t> </w:t>
            </w:r>
            <w:r>
              <w:rPr>
                <w:rFonts w:ascii="Arial"/>
                <w:sz w:val="12"/>
              </w:rPr>
              <w:t>fish </w:t>
            </w:r>
            <w:r>
              <w:rPr>
                <w:rFonts w:ascii="Arial"/>
                <w:spacing w:val="1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birds; 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all 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the 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foregoing 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which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are</w:t>
            </w:r>
            <w:r>
              <w:rPr>
                <w:rFonts w:ascii="Arial"/>
                <w:spacing w:val="20"/>
                <w:sz w:val="12"/>
              </w:rPr>
              <w:t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20"/>
                <w:sz w:val="12"/>
              </w:rPr>
              <w:t> </w:t>
            </w:r>
            <w:r>
              <w:rPr>
                <w:rFonts w:ascii="Arial"/>
                <w:sz w:val="12"/>
              </w:rPr>
              <w:t>their</w:t>
            </w:r>
            <w:r>
              <w:rPr>
                <w:rFonts w:ascii="Arial"/>
                <w:spacing w:val="21"/>
                <w:sz w:val="12"/>
              </w:rPr>
              <w:t> </w:t>
            </w:r>
            <w:r>
              <w:rPr>
                <w:rFonts w:ascii="Arial"/>
                <w:sz w:val="12"/>
              </w:rPr>
              <w:t>natural</w:t>
            </w:r>
            <w:r>
              <w:rPr>
                <w:rFonts w:ascii="Arial"/>
                <w:spacing w:val="20"/>
                <w:sz w:val="12"/>
              </w:rPr>
              <w:t> </w:t>
            </w:r>
            <w:r>
              <w:rPr>
                <w:rFonts w:ascii="Arial"/>
                <w:sz w:val="12"/>
              </w:rPr>
              <w:t>state</w:t>
            </w:r>
            <w:r>
              <w:rPr>
                <w:rFonts w:ascii="Arial"/>
                <w:spacing w:val="20"/>
                <w:sz w:val="12"/>
              </w:rPr>
              <w:t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1"/>
                <w:sz w:val="12"/>
              </w:rPr>
              <w:t> </w:t>
            </w:r>
            <w:r>
              <w:rPr>
                <w:rFonts w:ascii="Arial"/>
                <w:sz w:val="12"/>
              </w:rPr>
              <w:t>not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advanced</w:t>
            </w:r>
            <w:r>
              <w:rPr>
                <w:rFonts w:ascii="Arial"/>
                <w:spacing w:val="8"/>
                <w:sz w:val="12"/>
              </w:rPr>
              <w:t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8"/>
                <w:sz w:val="12"/>
              </w:rPr>
              <w:t> </w:t>
            </w:r>
            <w:r>
              <w:rPr>
                <w:rFonts w:ascii="Arial"/>
                <w:sz w:val="12"/>
              </w:rPr>
              <w:t>any</w:t>
            </w:r>
            <w:r>
              <w:rPr>
                <w:rFonts w:ascii="Arial"/>
                <w:spacing w:val="8"/>
                <w:sz w:val="12"/>
              </w:rPr>
              <w:t> </w:t>
            </w:r>
            <w:r>
              <w:rPr>
                <w:rFonts w:ascii="Arial"/>
                <w:sz w:val="12"/>
              </w:rPr>
              <w:t>manner</w:t>
            </w:r>
            <w:r>
              <w:rPr>
                <w:rFonts w:ascii="Arial"/>
                <w:spacing w:val="8"/>
                <w:sz w:val="12"/>
              </w:rPr>
              <w:t> </w:t>
            </w:r>
            <w:r>
              <w:rPr>
                <w:rFonts w:ascii="Arial"/>
                <w:sz w:val="12"/>
              </w:rPr>
              <w:t>further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than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is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necessary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their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safe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transportation.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Nets,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bottle,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wire.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Paper,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newsprint.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Paper,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stencil.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Paper,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stock.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Parchment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vellum.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Parts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for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machines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imported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from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same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country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parts.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Pickets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(wood).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Pins,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tuning.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Plants,</w:t>
            </w:r>
            <w:r>
              <w:rPr>
                <w:rFonts w:ascii="Arial"/>
                <w:spacing w:val="28"/>
                <w:sz w:val="12"/>
              </w:rPr>
              <w:t> </w:t>
            </w:r>
            <w:r>
              <w:rPr>
                <w:rFonts w:ascii="Arial"/>
                <w:sz w:val="12"/>
              </w:rPr>
              <w:t>shrubs</w:t>
            </w:r>
            <w:r>
              <w:rPr>
                <w:rFonts w:ascii="Arial"/>
                <w:spacing w:val="28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29"/>
                <w:sz w:val="12"/>
              </w:rPr>
              <w:t> </w:t>
            </w:r>
            <w:r>
              <w:rPr>
                <w:rFonts w:ascii="Arial"/>
                <w:sz w:val="12"/>
              </w:rPr>
              <w:t>other</w:t>
            </w:r>
            <w:r>
              <w:rPr>
                <w:rFonts w:ascii="Arial"/>
                <w:spacing w:val="28"/>
                <w:sz w:val="12"/>
              </w:rPr>
              <w:t> </w:t>
            </w:r>
            <w:r>
              <w:rPr>
                <w:rFonts w:ascii="Arial"/>
                <w:sz w:val="12"/>
              </w:rPr>
              <w:t>nursery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stock.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Plugs,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tie.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Poles,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bamboo.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Posts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(wood),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fence.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Pulpwood.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Rags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(including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wiping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rags)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Rails, </w:t>
            </w:r>
            <w:r>
              <w:rPr>
                <w:rFonts w:ascii="Arial"/>
                <w:spacing w:val="16"/>
                <w:sz w:val="12"/>
              </w:rPr>
              <w:t> </w:t>
            </w:r>
            <w:r>
              <w:rPr>
                <w:rFonts w:ascii="Arial"/>
                <w:sz w:val="12"/>
              </w:rPr>
              <w:t>joint </w:t>
            </w:r>
            <w:r>
              <w:rPr>
                <w:rFonts w:ascii="Arial"/>
                <w:spacing w:val="16"/>
                <w:sz w:val="12"/>
              </w:rPr>
              <w:t> </w:t>
            </w:r>
            <w:r>
              <w:rPr>
                <w:rFonts w:ascii="Arial"/>
                <w:sz w:val="12"/>
              </w:rPr>
              <w:t>bars, </w:t>
            </w:r>
            <w:r>
              <w:rPr>
                <w:rFonts w:ascii="Arial"/>
                <w:spacing w:val="16"/>
                <w:sz w:val="12"/>
              </w:rPr>
              <w:t> </w:t>
            </w:r>
            <w:r>
              <w:rPr>
                <w:rFonts w:ascii="Arial"/>
                <w:sz w:val="12"/>
              </w:rPr>
              <w:t>and </w:t>
            </w:r>
            <w:r>
              <w:rPr>
                <w:rFonts w:ascii="Arial"/>
                <w:spacing w:val="16"/>
                <w:sz w:val="12"/>
              </w:rPr>
              <w:t> </w:t>
            </w:r>
            <w:r>
              <w:rPr>
                <w:rFonts w:ascii="Arial"/>
                <w:sz w:val="12"/>
              </w:rPr>
              <w:t>tie </w:t>
            </w:r>
            <w:r>
              <w:rPr>
                <w:rFonts w:ascii="Arial"/>
                <w:spacing w:val="16"/>
                <w:sz w:val="12"/>
              </w:rPr>
              <w:t> </w:t>
            </w:r>
            <w:r>
              <w:rPr>
                <w:rFonts w:ascii="Arial"/>
                <w:sz w:val="12"/>
              </w:rPr>
              <w:t>plates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tabs>
                <w:tab w:pos="800" w:val="left" w:leader="none"/>
                <w:tab w:pos="1175" w:val="left" w:leader="none"/>
              </w:tabs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covered</w:t>
              <w:tab/>
            </w:r>
            <w:r>
              <w:rPr>
                <w:rFonts w:ascii="Arial"/>
                <w:w w:val="95"/>
                <w:sz w:val="12"/>
              </w:rPr>
              <w:t>by</w:t>
              <w:tab/>
            </w:r>
            <w:r>
              <w:rPr>
                <w:rFonts w:ascii="Arial"/>
                <w:sz w:val="12"/>
              </w:rPr>
              <w:t>subheadings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7302.10.10</w:t>
            </w:r>
            <w:r>
              <w:rPr>
                <w:rFonts w:ascii="Arial"/>
                <w:spacing w:val="10"/>
                <w:sz w:val="12"/>
              </w:rPr>
              <w:t> </w:t>
            </w:r>
            <w:r>
              <w:rPr>
                <w:rFonts w:ascii="Arial"/>
                <w:sz w:val="12"/>
              </w:rPr>
              <w:t>through</w:t>
            </w:r>
            <w:r>
              <w:rPr>
                <w:rFonts w:ascii="Arial"/>
                <w:spacing w:val="10"/>
                <w:sz w:val="12"/>
              </w:rPr>
              <w:t> </w:t>
            </w:r>
            <w:r>
              <w:rPr>
                <w:rFonts w:ascii="Arial"/>
                <w:sz w:val="12"/>
              </w:rPr>
              <w:t>7302.90.00,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Harmonized </w:t>
            </w:r>
            <w:r>
              <w:rPr>
                <w:rFonts w:ascii="Arial"/>
                <w:spacing w:val="3"/>
                <w:sz w:val="12"/>
              </w:rPr>
              <w:t> </w:t>
            </w:r>
            <w:r>
              <w:rPr>
                <w:rFonts w:ascii="Arial"/>
                <w:sz w:val="12"/>
              </w:rPr>
              <w:t>Tariff </w:t>
            </w:r>
            <w:r>
              <w:rPr>
                <w:rFonts w:ascii="Arial"/>
                <w:spacing w:val="3"/>
                <w:sz w:val="12"/>
              </w:rPr>
              <w:t> </w:t>
            </w:r>
            <w:r>
              <w:rPr>
                <w:rFonts w:ascii="Arial"/>
                <w:sz w:val="12"/>
              </w:rPr>
              <w:t>Schedule </w:t>
            </w:r>
            <w:r>
              <w:rPr>
                <w:rFonts w:ascii="Arial"/>
                <w:spacing w:val="3"/>
                <w:sz w:val="12"/>
              </w:rPr>
              <w:t> </w:t>
            </w:r>
            <w:r>
              <w:rPr>
                <w:rFonts w:ascii="Arial"/>
                <w:sz w:val="12"/>
              </w:rPr>
              <w:t>of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United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States.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Ribbon.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Rivets.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Rope,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including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wire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rope;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cord-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age;</w:t>
            </w:r>
            <w:r>
              <w:rPr>
                <w:rFonts w:ascii="Arial"/>
                <w:spacing w:val="7"/>
                <w:sz w:val="12"/>
              </w:rPr>
              <w:t> </w:t>
            </w:r>
            <w:r>
              <w:rPr>
                <w:rFonts w:ascii="Arial"/>
                <w:sz w:val="12"/>
              </w:rPr>
              <w:t>cords;</w:t>
            </w:r>
            <w:r>
              <w:rPr>
                <w:rFonts w:ascii="Arial"/>
                <w:spacing w:val="7"/>
                <w:sz w:val="12"/>
              </w:rPr>
              <w:t> </w:t>
            </w:r>
            <w:r>
              <w:rPr>
                <w:rFonts w:ascii="Arial"/>
                <w:sz w:val="12"/>
              </w:rPr>
              <w:t>twines,</w:t>
            </w:r>
            <w:r>
              <w:rPr>
                <w:rFonts w:ascii="Arial"/>
                <w:spacing w:val="7"/>
                <w:sz w:val="12"/>
              </w:rPr>
              <w:t> </w:t>
            </w:r>
            <w:r>
              <w:rPr>
                <w:rFonts w:ascii="Arial"/>
                <w:sz w:val="12"/>
              </w:rPr>
              <w:t>threads,</w:t>
            </w:r>
            <w:r>
              <w:rPr>
                <w:rFonts w:ascii="Arial"/>
                <w:spacing w:val="7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yarns.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Scrap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waste.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Screws.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2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Shims,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track.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Shingles</w:t>
            </w:r>
            <w:r>
              <w:rPr>
                <w:rFonts w:ascii="Arial"/>
                <w:spacing w:val="32"/>
                <w:sz w:val="12"/>
              </w:rPr>
              <w:t> </w:t>
            </w:r>
            <w:r>
              <w:rPr>
                <w:rFonts w:ascii="Arial"/>
                <w:sz w:val="12"/>
              </w:rPr>
              <w:t>(wood),</w:t>
            </w:r>
            <w:r>
              <w:rPr>
                <w:rFonts w:ascii="Arial"/>
                <w:spacing w:val="32"/>
                <w:sz w:val="12"/>
              </w:rPr>
              <w:t> </w:t>
            </w:r>
            <w:r>
              <w:rPr>
                <w:rFonts w:ascii="Arial"/>
                <w:sz w:val="12"/>
              </w:rPr>
              <w:t>bundles</w:t>
            </w:r>
            <w:r>
              <w:rPr>
                <w:rFonts w:ascii="Arial"/>
                <w:spacing w:val="33"/>
                <w:sz w:val="12"/>
              </w:rPr>
              <w:t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32"/>
                <w:sz w:val="12"/>
              </w:rPr>
              <w:t> </w:t>
            </w:r>
            <w:r>
              <w:rPr>
                <w:rFonts w:ascii="Arial"/>
                <w:sz w:val="12"/>
              </w:rPr>
              <w:t>(ex-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cept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bundles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19"/>
                <w:sz w:val="12"/>
              </w:rPr>
              <w:t> </w:t>
            </w:r>
            <w:r>
              <w:rPr>
                <w:rFonts w:ascii="Arial"/>
                <w:sz w:val="12"/>
              </w:rPr>
              <w:t>red-cedar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shin-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6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gles).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1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Skins,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fur,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dressed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dyed.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Skins,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raw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fur.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Sponges.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Springs,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watch.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5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Stamps, 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postage 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and  </w:t>
            </w:r>
            <w:r>
              <w:rPr>
                <w:rFonts w:ascii="Arial"/>
                <w:spacing w:val="5"/>
                <w:sz w:val="12"/>
              </w:rPr>
              <w:t> </w:t>
            </w:r>
            <w:r>
              <w:rPr>
                <w:rFonts w:ascii="Arial"/>
                <w:sz w:val="12"/>
              </w:rPr>
              <w:t>revenue,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7" w:lineRule="exact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T.D.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66–153.</w:t>
            </w:r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and </w:t>
            </w:r>
            <w:r>
              <w:rPr>
                <w:rFonts w:ascii="Arial"/>
                <w:spacing w:val="21"/>
                <w:sz w:val="12"/>
              </w:rPr>
              <w:t> </w:t>
            </w:r>
            <w:r>
              <w:rPr>
                <w:rFonts w:ascii="Arial"/>
                <w:sz w:val="12"/>
              </w:rPr>
              <w:t>other </w:t>
            </w:r>
            <w:r>
              <w:rPr>
                <w:rFonts w:ascii="Arial"/>
                <w:spacing w:val="21"/>
                <w:sz w:val="12"/>
              </w:rPr>
              <w:t> </w:t>
            </w:r>
            <w:r>
              <w:rPr>
                <w:rFonts w:ascii="Arial"/>
                <w:sz w:val="12"/>
              </w:rPr>
              <w:t>articles </w:t>
            </w:r>
            <w:r>
              <w:rPr>
                <w:rFonts w:ascii="Arial"/>
                <w:spacing w:val="22"/>
                <w:sz w:val="12"/>
              </w:rPr>
              <w:t> </w:t>
            </w:r>
            <w:r>
              <w:rPr>
                <w:rFonts w:ascii="Arial"/>
                <w:sz w:val="12"/>
              </w:rPr>
              <w:t>covered </w:t>
            </w:r>
            <w:r>
              <w:rPr>
                <w:rFonts w:ascii="Arial"/>
                <w:spacing w:val="21"/>
                <w:sz w:val="12"/>
              </w:rPr>
              <w:t> </w:t>
            </w:r>
            <w:r>
              <w:rPr>
                <w:rFonts w:ascii="Arial"/>
                <w:sz w:val="12"/>
              </w:rPr>
              <w:t>in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subheadings  </w:t>
            </w:r>
            <w:r>
              <w:rPr>
                <w:rFonts w:ascii="Arial"/>
                <w:spacing w:val="24"/>
                <w:sz w:val="12"/>
              </w:rPr>
              <w:t> </w:t>
            </w:r>
            <w:r>
              <w:rPr>
                <w:rFonts w:ascii="Arial"/>
                <w:sz w:val="12"/>
              </w:rPr>
              <w:t>9704.00.00  </w:t>
            </w:r>
            <w:r>
              <w:rPr>
                <w:rFonts w:ascii="Arial"/>
                <w:spacing w:val="24"/>
                <w:sz w:val="12"/>
              </w:rPr>
              <w:t> </w:t>
            </w:r>
            <w:r>
              <w:rPr>
                <w:rFonts w:ascii="Arial"/>
                <w:sz w:val="12"/>
              </w:rPr>
              <w:t>and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4807.00.00, </w:t>
            </w:r>
            <w:r>
              <w:rPr>
                <w:rFonts w:ascii="Arial"/>
                <w:spacing w:val="20"/>
                <w:sz w:val="12"/>
              </w:rPr>
              <w:t> </w:t>
            </w:r>
            <w:r>
              <w:rPr>
                <w:rFonts w:ascii="Arial"/>
                <w:sz w:val="12"/>
              </w:rPr>
              <w:t>Harmonized </w:t>
            </w:r>
            <w:r>
              <w:rPr>
                <w:rFonts w:ascii="Arial"/>
                <w:spacing w:val="20"/>
                <w:sz w:val="12"/>
              </w:rPr>
              <w:t> </w:t>
            </w:r>
            <w:r>
              <w:rPr>
                <w:rFonts w:ascii="Arial"/>
                <w:sz w:val="12"/>
              </w:rPr>
              <w:t>Tariff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5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Schedule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United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States.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Staves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(wood),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barrel.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Steel,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hoop.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Sugar,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maple.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Ties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(wood),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railroad.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5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Tides,</w:t>
            </w:r>
            <w:r>
              <w:rPr>
                <w:rFonts w:ascii="Arial"/>
                <w:spacing w:val="17"/>
                <w:sz w:val="12"/>
              </w:rPr>
              <w:t> </w:t>
            </w: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17"/>
                <w:sz w:val="12"/>
              </w:rPr>
              <w:t> </w:t>
            </w:r>
            <w:r>
              <w:rPr>
                <w:rFonts w:ascii="Arial"/>
                <w:sz w:val="12"/>
              </w:rPr>
              <w:t>over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17"/>
                <w:sz w:val="12"/>
              </w:rPr>
              <w:t> </w:t>
            </w:r>
            <w:r>
              <w:rPr>
                <w:rFonts w:ascii="Arial"/>
                <w:sz w:val="12"/>
              </w:rPr>
              <w:t>inch</w:t>
            </w:r>
            <w:r>
              <w:rPr>
                <w:rFonts w:ascii="Arial"/>
                <w:spacing w:val="17"/>
                <w:sz w:val="12"/>
              </w:rPr>
              <w:t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18"/>
                <w:sz w:val="12"/>
              </w:rPr>
              <w:t> </w:t>
            </w:r>
            <w:r>
              <w:rPr>
                <w:rFonts w:ascii="Arial"/>
                <w:sz w:val="12"/>
              </w:rPr>
              <w:t>greatest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5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dimension.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Timbers,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sawed.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Tips,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penholder.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Trees,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Christmas.</w:t>
            </w:r>
          </w:p>
        </w:tc>
        <w:tc>
          <w:tcPr>
            <w:tcW w:w="1442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5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Weights,</w:t>
            </w:r>
            <w:r>
              <w:rPr>
                <w:rFonts w:ascii="Arial"/>
                <w:spacing w:val="33"/>
                <w:sz w:val="12"/>
              </w:rPr>
              <w:t> </w:t>
            </w:r>
            <w:r>
              <w:rPr>
                <w:rFonts w:ascii="Arial"/>
                <w:sz w:val="12"/>
              </w:rPr>
              <w:t>analytical  and  precision</w:t>
            </w:r>
          </w:p>
        </w:tc>
        <w:tc>
          <w:tcPr>
            <w:tcW w:w="1442" w:type="dxa"/>
            <w:vMerge w:val="restart"/>
            <w:tcBorders>
              <w:top w:val="nil" w:sz="6" w:space="0" w:color="auto"/>
              <w:left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137" w:lineRule="exact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T.D.s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49750;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51802.</w:t>
            </w:r>
          </w:p>
        </w:tc>
      </w:tr>
      <w:tr>
        <w:trPr>
          <w:trHeight w:val="145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2" w:lineRule="exact"/>
              <w:ind w:left="12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sets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50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Wicking,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candle.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198" w:hRule="exact"/>
        </w:trPr>
        <w:tc>
          <w:tcPr>
            <w:tcW w:w="1919" w:type="dxa"/>
            <w:tcBorders>
              <w:top w:val="nil" w:sz="6" w:space="0" w:color="auto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7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Wire,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except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barbed.</w:t>
            </w:r>
          </w:p>
        </w:tc>
        <w:tc>
          <w:tcPr>
            <w:tcW w:w="1442" w:type="dxa"/>
            <w:vMerge/>
            <w:tcBorders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/>
          </w:p>
        </w:tc>
      </w:tr>
    </w:tbl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5"/>
          <w:szCs w:val="15"/>
        </w:rPr>
      </w:pP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35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85–123,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50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29954,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23,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1985;</w:t>
      </w:r>
      <w:r>
        <w:rPr>
          <w:rFonts w:ascii="Century" w:hAnsi="Century" w:cs="Century" w:eastAsia="Century"/>
          <w:spacing w:val="1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89–1,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53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51256,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21,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1988;</w:t>
      </w:r>
      <w:r>
        <w:rPr>
          <w:rFonts w:ascii="Century" w:hAnsi="Century" w:cs="Century" w:eastAsia="Century"/>
          <w:spacing w:val="1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95–79, 60 FR</w:t>
      </w:r>
      <w:r>
        <w:rPr>
          <w:rFonts w:ascii="Century" w:hAnsi="Century" w:cs="Century" w:eastAsia="Century"/>
          <w:spacing w:val="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49752, Sept.</w:t>
      </w:r>
      <w:r>
        <w:rPr>
          <w:rFonts w:ascii="Century" w:hAnsi="Century" w:cs="Century" w:eastAsia="Century"/>
          <w:spacing w:val="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27, 1995]</w:t>
      </w:r>
      <w:r>
        <w:rPr>
          <w:rFonts w:ascii="Century" w:hAnsi="Century" w:cs="Century" w:eastAsia="Century"/>
          <w:sz w:val="14"/>
          <w:szCs w:val="14"/>
        </w:rPr>
      </w:r>
    </w:p>
    <w:p>
      <w:pPr>
        <w:pStyle w:val="Heading3"/>
        <w:spacing w:line="240" w:lineRule="auto" w:before="73"/>
        <w:ind w:left="196" w:right="799" w:firstLine="0"/>
        <w:jc w:val="left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§</w:t>
      </w:r>
      <w:r>
        <w:rPr>
          <w:spacing w:val="-20"/>
        </w:rPr>
        <w:t> </w:t>
      </w:r>
      <w:r>
        <w:rPr/>
        <w:t>134.34  </w:t>
      </w:r>
      <w:r>
        <w:rPr>
          <w:spacing w:val="22"/>
        </w:rPr>
        <w:t> </w:t>
      </w:r>
      <w:r>
        <w:rPr/>
        <w:t>Certain</w:t>
      </w:r>
      <w:r>
        <w:rPr>
          <w:spacing w:val="7"/>
        </w:rPr>
        <w:t> </w:t>
      </w:r>
      <w:r>
        <w:rPr/>
        <w:t>repacked</w:t>
      </w:r>
      <w:r>
        <w:rPr>
          <w:spacing w:val="7"/>
        </w:rPr>
        <w:t> </w:t>
      </w:r>
      <w:r>
        <w:rPr/>
        <w:t>articles.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6"/>
        </w:numPr>
        <w:tabs>
          <w:tab w:pos="663" w:val="left" w:leader="none"/>
        </w:tabs>
        <w:spacing w:line="180" w:lineRule="exact" w:before="65" w:after="0"/>
        <w:ind w:left="196" w:right="916" w:firstLine="160"/>
        <w:jc w:val="both"/>
      </w:pPr>
      <w:r>
        <w:rPr>
          <w:rFonts w:ascii="Georgia" w:hAnsi="Georgia" w:cs="Georgia" w:eastAsia="Georgia"/>
          <w:i/>
          <w:w w:val="115"/>
        </w:rPr>
        <w:t>Exception</w:t>
      </w:r>
      <w:r>
        <w:rPr>
          <w:rFonts w:ascii="Georgia" w:hAnsi="Georgia" w:cs="Georgia" w:eastAsia="Georgia"/>
          <w:i/>
          <w:spacing w:val="-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for</w:t>
      </w:r>
      <w:r>
        <w:rPr>
          <w:rFonts w:ascii="Georgia" w:hAnsi="Georgia" w:cs="Georgia" w:eastAsia="Georgia"/>
          <w:i/>
          <w:spacing w:val="-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repacked</w:t>
      </w:r>
      <w:r>
        <w:rPr>
          <w:rFonts w:ascii="Georgia" w:hAnsi="Georgia" w:cs="Georgia" w:eastAsia="Georgia"/>
          <w:i/>
          <w:spacing w:val="-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articles.</w:t>
      </w:r>
      <w:r>
        <w:rPr>
          <w:rFonts w:ascii="Georgia" w:hAnsi="Georgia" w:cs="Georgia" w:eastAsia="Georgia"/>
          <w:i/>
          <w:spacing w:val="-2"/>
          <w:w w:val="115"/>
        </w:rPr>
        <w:t> </w:t>
      </w:r>
      <w:r>
        <w:rPr>
          <w:w w:val="115"/>
        </w:rPr>
        <w:t>An</w:t>
      </w:r>
      <w:r>
        <w:rPr>
          <w:w w:val="112"/>
        </w:rPr>
        <w:t> </w:t>
      </w:r>
      <w:r>
        <w:rPr>
          <w:w w:val="115"/>
        </w:rPr>
        <w:t>exception</w:t>
      </w:r>
      <w:r>
        <w:rPr>
          <w:spacing w:val="9"/>
          <w:w w:val="115"/>
        </w:rPr>
        <w:t> </w:t>
      </w:r>
      <w:r>
        <w:rPr>
          <w:w w:val="115"/>
        </w:rPr>
        <w:t>under</w:t>
      </w:r>
      <w:r>
        <w:rPr>
          <w:spacing w:val="10"/>
          <w:w w:val="115"/>
        </w:rPr>
        <w:t> </w:t>
      </w:r>
      <w:r>
        <w:rPr>
          <w:w w:val="115"/>
        </w:rPr>
        <w:t>§</w:t>
      </w:r>
      <w:r>
        <w:rPr>
          <w:spacing w:val="-35"/>
          <w:w w:val="115"/>
        </w:rPr>
        <w:t> </w:t>
      </w:r>
      <w:r>
        <w:rPr>
          <w:w w:val="115"/>
        </w:rPr>
        <w:t>134.32(d)</w:t>
      </w:r>
      <w:r>
        <w:rPr>
          <w:spacing w:val="10"/>
          <w:w w:val="115"/>
        </w:rPr>
        <w:t> </w:t>
      </w:r>
      <w:r>
        <w:rPr>
          <w:w w:val="115"/>
        </w:rPr>
        <w:t>may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au-</w:t>
      </w:r>
      <w:r>
        <w:rPr>
          <w:w w:val="111"/>
        </w:rPr>
        <w:t> </w:t>
      </w:r>
      <w:r>
        <w:rPr>
          <w:w w:val="115"/>
        </w:rPr>
        <w:t>thorized</w:t>
      </w:r>
      <w:r>
        <w:rPr>
          <w:spacing w:val="44"/>
          <w:w w:val="115"/>
        </w:rPr>
        <w:t> </w:t>
      </w:r>
      <w:r>
        <w:rPr>
          <w:w w:val="115"/>
        </w:rPr>
        <w:t>in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discretion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port</w:t>
      </w:r>
      <w:r>
        <w:rPr>
          <w:w w:val="116"/>
        </w:rPr>
        <w:t> </w:t>
      </w:r>
      <w:r>
        <w:rPr>
          <w:w w:val="115"/>
        </w:rPr>
        <w:t>director</w:t>
      </w:r>
      <w:r>
        <w:rPr>
          <w:spacing w:val="32"/>
          <w:w w:val="115"/>
        </w:rPr>
        <w:t> </w:t>
      </w:r>
      <w:r>
        <w:rPr>
          <w:w w:val="115"/>
        </w:rPr>
        <w:t>for</w:t>
      </w:r>
      <w:r>
        <w:rPr>
          <w:spacing w:val="33"/>
          <w:w w:val="115"/>
        </w:rPr>
        <w:t> </w:t>
      </w:r>
      <w:r>
        <w:rPr>
          <w:w w:val="115"/>
        </w:rPr>
        <w:t>imported</w:t>
      </w:r>
      <w:r>
        <w:rPr>
          <w:spacing w:val="33"/>
          <w:w w:val="115"/>
        </w:rPr>
        <w:t> </w:t>
      </w:r>
      <w:r>
        <w:rPr>
          <w:w w:val="115"/>
        </w:rPr>
        <w:t>articles</w:t>
      </w:r>
      <w:r>
        <w:rPr>
          <w:spacing w:val="33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are</w:t>
      </w:r>
      <w:r>
        <w:rPr>
          <w:spacing w:val="36"/>
          <w:w w:val="115"/>
        </w:rPr>
        <w:t> </w:t>
      </w:r>
      <w:r>
        <w:rPr>
          <w:w w:val="115"/>
        </w:rPr>
        <w:t>to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repacked</w:t>
      </w:r>
      <w:r>
        <w:rPr>
          <w:spacing w:val="36"/>
          <w:w w:val="115"/>
        </w:rPr>
        <w:t> </w:t>
      </w:r>
      <w:r>
        <w:rPr>
          <w:w w:val="115"/>
        </w:rPr>
        <w:t>after</w:t>
      </w:r>
      <w:r>
        <w:rPr>
          <w:spacing w:val="36"/>
          <w:w w:val="115"/>
        </w:rPr>
        <w:t> </w:t>
      </w:r>
      <w:r>
        <w:rPr>
          <w:w w:val="115"/>
        </w:rPr>
        <w:t>release</w:t>
      </w:r>
      <w:r>
        <w:rPr>
          <w:spacing w:val="37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Customs</w:t>
      </w:r>
      <w:r>
        <w:rPr>
          <w:spacing w:val="49"/>
          <w:w w:val="115"/>
        </w:rPr>
        <w:t> </w:t>
      </w:r>
      <w:r>
        <w:rPr>
          <w:w w:val="115"/>
        </w:rPr>
        <w:t>custody</w:t>
      </w:r>
      <w:r>
        <w:rPr>
          <w:spacing w:val="49"/>
          <w:w w:val="115"/>
        </w:rPr>
        <w:t> </w:t>
      </w:r>
      <w:r>
        <w:rPr>
          <w:w w:val="115"/>
        </w:rPr>
        <w:t>under</w:t>
      </w:r>
      <w:r>
        <w:rPr>
          <w:spacing w:val="49"/>
          <w:w w:val="115"/>
        </w:rPr>
        <w:t> </w:t>
      </w:r>
      <w:r>
        <w:rPr>
          <w:w w:val="115"/>
        </w:rPr>
        <w:t>the</w:t>
      </w:r>
      <w:r>
        <w:rPr>
          <w:spacing w:val="49"/>
          <w:w w:val="115"/>
        </w:rPr>
        <w:t> </w:t>
      </w:r>
      <w:r>
        <w:rPr>
          <w:w w:val="115"/>
        </w:rPr>
        <w:t>following</w:t>
      </w:r>
      <w:r>
        <w:rPr>
          <w:w w:val="117"/>
        </w:rPr>
        <w:t> </w:t>
      </w:r>
      <w:r>
        <w:rPr>
          <w:w w:val="115"/>
        </w:rPr>
        <w:t>conditions:</w:t>
      </w:r>
      <w:r>
        <w:rPr/>
      </w:r>
    </w:p>
    <w:p>
      <w:pPr>
        <w:pStyle w:val="BodyText"/>
        <w:numPr>
          <w:ilvl w:val="1"/>
          <w:numId w:val="16"/>
        </w:numPr>
        <w:tabs>
          <w:tab w:pos="638" w:val="left" w:leader="none"/>
        </w:tabs>
        <w:spacing w:line="180" w:lineRule="exact" w:before="4" w:after="0"/>
        <w:ind w:left="196" w:right="916" w:firstLine="160"/>
        <w:jc w:val="both"/>
      </w:pP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containers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which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cles</w:t>
      </w:r>
      <w:r>
        <w:rPr>
          <w:spacing w:val="17"/>
          <w:w w:val="115"/>
        </w:rPr>
        <w:t> </w:t>
      </w:r>
      <w:r>
        <w:rPr>
          <w:w w:val="115"/>
        </w:rPr>
        <w:t>are</w:t>
      </w:r>
      <w:r>
        <w:rPr>
          <w:spacing w:val="17"/>
          <w:w w:val="115"/>
        </w:rPr>
        <w:t> </w:t>
      </w:r>
      <w:r>
        <w:rPr>
          <w:w w:val="115"/>
        </w:rPr>
        <w:t>repacked</w:t>
      </w:r>
      <w:r>
        <w:rPr>
          <w:spacing w:val="18"/>
          <w:w w:val="115"/>
        </w:rPr>
        <w:t> </w:t>
      </w:r>
      <w:r>
        <w:rPr>
          <w:w w:val="115"/>
        </w:rPr>
        <w:t>will</w:t>
      </w:r>
      <w:r>
        <w:rPr>
          <w:spacing w:val="17"/>
          <w:w w:val="115"/>
        </w:rPr>
        <w:t> </w:t>
      </w:r>
      <w:r>
        <w:rPr>
          <w:w w:val="115"/>
        </w:rPr>
        <w:t>indicate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ori-</w:t>
      </w:r>
      <w:r>
        <w:rPr>
          <w:w w:val="119"/>
        </w:rPr>
        <w:t> </w:t>
      </w:r>
      <w:r>
        <w:rPr>
          <w:w w:val="115"/>
        </w:rPr>
        <w:t>gin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articles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an</w:t>
      </w:r>
      <w:r>
        <w:rPr>
          <w:spacing w:val="28"/>
          <w:w w:val="115"/>
        </w:rPr>
        <w:t> </w:t>
      </w:r>
      <w:r>
        <w:rPr>
          <w:w w:val="115"/>
        </w:rPr>
        <w:t>ultimate</w:t>
      </w:r>
      <w:r>
        <w:rPr>
          <w:spacing w:val="27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</w:t>
      </w:r>
      <w:r>
        <w:rPr>
          <w:spacing w:val="-7"/>
          <w:w w:val="115"/>
        </w:rPr>
        <w:t> </w:t>
      </w:r>
      <w:r>
        <w:rPr>
          <w:w w:val="115"/>
        </w:rPr>
        <w:t>in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7"/>
          <w:w w:val="115"/>
        </w:rPr>
        <w:t> </w:t>
      </w:r>
      <w:r>
        <w:rPr>
          <w:w w:val="115"/>
        </w:rPr>
        <w:t>United</w:t>
      </w:r>
      <w:r>
        <w:rPr>
          <w:spacing w:val="-7"/>
          <w:w w:val="115"/>
        </w:rPr>
        <w:t> </w:t>
      </w:r>
      <w:r>
        <w:rPr>
          <w:w w:val="115"/>
        </w:rPr>
        <w:t>States.</w:t>
      </w:r>
      <w:r>
        <w:rPr/>
      </w:r>
    </w:p>
    <w:p>
      <w:pPr>
        <w:pStyle w:val="BodyText"/>
        <w:numPr>
          <w:ilvl w:val="1"/>
          <w:numId w:val="16"/>
        </w:numPr>
        <w:tabs>
          <w:tab w:pos="650" w:val="left" w:leader="none"/>
        </w:tabs>
        <w:spacing w:line="180" w:lineRule="exact" w:before="2" w:after="0"/>
        <w:ind w:left="196" w:right="916" w:firstLine="160"/>
        <w:jc w:val="both"/>
      </w:pPr>
      <w:r>
        <w:rPr>
          <w:w w:val="120"/>
        </w:rPr>
        <w:t>The</w:t>
      </w:r>
      <w:r>
        <w:rPr>
          <w:spacing w:val="-8"/>
          <w:w w:val="120"/>
        </w:rPr>
        <w:t> </w:t>
      </w:r>
      <w:r>
        <w:rPr>
          <w:w w:val="120"/>
        </w:rPr>
        <w:t>importer</w:t>
      </w:r>
      <w:r>
        <w:rPr>
          <w:spacing w:val="-7"/>
          <w:w w:val="120"/>
        </w:rPr>
        <w:t> </w:t>
      </w:r>
      <w:r>
        <w:rPr>
          <w:w w:val="120"/>
        </w:rPr>
        <w:t>arranges</w:t>
      </w:r>
      <w:r>
        <w:rPr>
          <w:spacing w:val="-7"/>
          <w:w w:val="120"/>
        </w:rPr>
        <w:t> </w:t>
      </w:r>
      <w:r>
        <w:rPr>
          <w:w w:val="120"/>
        </w:rPr>
        <w:t>for</w:t>
      </w:r>
      <w:r>
        <w:rPr>
          <w:spacing w:val="-7"/>
          <w:w w:val="120"/>
        </w:rPr>
        <w:t> </w:t>
      </w:r>
      <w:r>
        <w:rPr>
          <w:w w:val="120"/>
        </w:rPr>
        <w:t>super-</w:t>
      </w:r>
      <w:r>
        <w:rPr>
          <w:w w:val="110"/>
        </w:rPr>
        <w:t> </w:t>
      </w:r>
      <w:r>
        <w:rPr>
          <w:w w:val="120"/>
        </w:rPr>
        <w:t>vision</w:t>
      </w:r>
      <w:r>
        <w:rPr>
          <w:spacing w:val="-14"/>
          <w:w w:val="120"/>
        </w:rPr>
        <w:t> </w:t>
      </w:r>
      <w:r>
        <w:rPr>
          <w:w w:val="120"/>
        </w:rPr>
        <w:t>of</w:t>
      </w:r>
      <w:r>
        <w:rPr>
          <w:spacing w:val="-13"/>
          <w:w w:val="120"/>
        </w:rPr>
        <w:t> </w:t>
      </w:r>
      <w:r>
        <w:rPr>
          <w:w w:val="120"/>
        </w:rPr>
        <w:t>the</w:t>
      </w:r>
      <w:r>
        <w:rPr>
          <w:spacing w:val="-13"/>
          <w:w w:val="120"/>
        </w:rPr>
        <w:t> </w:t>
      </w:r>
      <w:r>
        <w:rPr>
          <w:w w:val="120"/>
        </w:rPr>
        <w:t>marking</w:t>
      </w:r>
      <w:r>
        <w:rPr>
          <w:spacing w:val="-13"/>
          <w:w w:val="120"/>
        </w:rPr>
        <w:t> </w:t>
      </w:r>
      <w:r>
        <w:rPr>
          <w:w w:val="120"/>
        </w:rPr>
        <w:t>of</w:t>
      </w:r>
      <w:r>
        <w:rPr>
          <w:spacing w:val="-13"/>
          <w:w w:val="120"/>
        </w:rPr>
        <w:t> </w:t>
      </w:r>
      <w:r>
        <w:rPr>
          <w:w w:val="120"/>
        </w:rPr>
        <w:t>the</w:t>
      </w:r>
      <w:r>
        <w:rPr>
          <w:spacing w:val="-13"/>
          <w:w w:val="120"/>
        </w:rPr>
        <w:t> </w:t>
      </w:r>
      <w:r>
        <w:rPr>
          <w:w w:val="120"/>
        </w:rPr>
        <w:t>containers</w:t>
      </w:r>
      <w:r>
        <w:rPr>
          <w:w w:val="115"/>
        </w:rPr>
        <w:t> </w:t>
      </w:r>
      <w:r>
        <w:rPr>
          <w:w w:val="120"/>
        </w:rPr>
        <w:t>by</w:t>
      </w:r>
      <w:r>
        <w:rPr>
          <w:spacing w:val="15"/>
          <w:w w:val="120"/>
        </w:rPr>
        <w:t> </w:t>
      </w:r>
      <w:r>
        <w:rPr>
          <w:w w:val="120"/>
        </w:rPr>
        <w:t>Customs</w:t>
      </w:r>
      <w:r>
        <w:rPr>
          <w:spacing w:val="16"/>
          <w:w w:val="120"/>
        </w:rPr>
        <w:t> </w:t>
      </w:r>
      <w:r>
        <w:rPr>
          <w:w w:val="120"/>
        </w:rPr>
        <w:t>officers</w:t>
      </w:r>
      <w:r>
        <w:rPr>
          <w:spacing w:val="16"/>
          <w:w w:val="120"/>
        </w:rPr>
        <w:t> </w:t>
      </w:r>
      <w:r>
        <w:rPr>
          <w:w w:val="120"/>
        </w:rPr>
        <w:t>at</w:t>
      </w:r>
      <w:r>
        <w:rPr>
          <w:spacing w:val="16"/>
          <w:w w:val="120"/>
        </w:rPr>
        <w:t> </w:t>
      </w:r>
      <w:r>
        <w:rPr>
          <w:w w:val="120"/>
        </w:rPr>
        <w:t>the</w:t>
      </w:r>
      <w:r>
        <w:rPr>
          <w:spacing w:val="16"/>
          <w:w w:val="120"/>
        </w:rPr>
        <w:t> </w:t>
      </w:r>
      <w:r>
        <w:rPr>
          <w:w w:val="120"/>
        </w:rPr>
        <w:t>importer’s</w:t>
      </w:r>
      <w:r>
        <w:rPr>
          <w:w w:val="117"/>
        </w:rPr>
        <w:t> </w:t>
      </w:r>
      <w:r>
        <w:rPr>
          <w:w w:val="120"/>
        </w:rPr>
        <w:t>expense</w:t>
      </w:r>
      <w:r>
        <w:rPr>
          <w:spacing w:val="-26"/>
          <w:w w:val="120"/>
        </w:rPr>
        <w:t> </w:t>
      </w:r>
      <w:r>
        <w:rPr>
          <w:w w:val="120"/>
        </w:rPr>
        <w:t>or</w:t>
      </w:r>
      <w:r>
        <w:rPr>
          <w:spacing w:val="-26"/>
          <w:w w:val="120"/>
        </w:rPr>
        <w:t> </w:t>
      </w:r>
      <w:r>
        <w:rPr>
          <w:w w:val="120"/>
        </w:rPr>
        <w:t>secures</w:t>
      </w:r>
      <w:r>
        <w:rPr>
          <w:spacing w:val="-25"/>
          <w:w w:val="120"/>
        </w:rPr>
        <w:t> </w:t>
      </w:r>
      <w:r>
        <w:rPr>
          <w:w w:val="120"/>
        </w:rPr>
        <w:t>such</w:t>
      </w:r>
      <w:r>
        <w:rPr>
          <w:spacing w:val="-26"/>
          <w:w w:val="120"/>
        </w:rPr>
        <w:t> </w:t>
      </w:r>
      <w:r>
        <w:rPr>
          <w:w w:val="120"/>
        </w:rPr>
        <w:t>verification,</w:t>
      </w:r>
      <w:r>
        <w:rPr>
          <w:spacing w:val="-25"/>
          <w:w w:val="120"/>
        </w:rPr>
        <w:t> </w:t>
      </w:r>
      <w:r>
        <w:rPr>
          <w:w w:val="120"/>
        </w:rPr>
        <w:t>as</w:t>
      </w:r>
      <w:r>
        <w:rPr>
          <w:w w:val="109"/>
        </w:rPr>
        <w:t> </w:t>
      </w:r>
      <w:r>
        <w:rPr>
          <w:w w:val="120"/>
        </w:rPr>
        <w:t>may</w:t>
      </w:r>
      <w:r>
        <w:rPr>
          <w:spacing w:val="-6"/>
          <w:w w:val="120"/>
        </w:rPr>
        <w:t> </w:t>
      </w:r>
      <w:r>
        <w:rPr>
          <w:w w:val="120"/>
        </w:rPr>
        <w:t>be</w:t>
      </w:r>
      <w:r>
        <w:rPr>
          <w:spacing w:val="-6"/>
          <w:w w:val="120"/>
        </w:rPr>
        <w:t> </w:t>
      </w:r>
      <w:r>
        <w:rPr>
          <w:w w:val="120"/>
        </w:rPr>
        <w:t>necessary,</w:t>
      </w:r>
      <w:r>
        <w:rPr>
          <w:spacing w:val="-6"/>
          <w:w w:val="120"/>
        </w:rPr>
        <w:t> </w:t>
      </w:r>
      <w:r>
        <w:rPr>
          <w:w w:val="120"/>
        </w:rPr>
        <w:t>by</w:t>
      </w:r>
      <w:r>
        <w:rPr>
          <w:spacing w:val="-5"/>
          <w:w w:val="120"/>
        </w:rPr>
        <w:t> </w:t>
      </w:r>
      <w:r>
        <w:rPr>
          <w:w w:val="120"/>
        </w:rPr>
        <w:t>certification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w w:val="108"/>
        </w:rPr>
        <w:t> </w:t>
      </w:r>
      <w:r>
        <w:rPr>
          <w:w w:val="120"/>
        </w:rPr>
        <w:t>the</w:t>
      </w:r>
      <w:r>
        <w:rPr>
          <w:spacing w:val="22"/>
          <w:w w:val="120"/>
        </w:rPr>
        <w:t> </w:t>
      </w:r>
      <w:r>
        <w:rPr>
          <w:w w:val="120"/>
        </w:rPr>
        <w:t>submission</w:t>
      </w:r>
      <w:r>
        <w:rPr>
          <w:spacing w:val="23"/>
          <w:w w:val="120"/>
        </w:rPr>
        <w:t> </w:t>
      </w:r>
      <w:r>
        <w:rPr>
          <w:w w:val="120"/>
        </w:rPr>
        <w:t>of</w:t>
      </w:r>
      <w:r>
        <w:rPr>
          <w:spacing w:val="22"/>
          <w:w w:val="120"/>
        </w:rPr>
        <w:t> </w:t>
      </w:r>
      <w:r>
        <w:rPr>
          <w:w w:val="120"/>
        </w:rPr>
        <w:t>a</w:t>
      </w:r>
      <w:r>
        <w:rPr>
          <w:spacing w:val="23"/>
          <w:w w:val="120"/>
        </w:rPr>
        <w:t> </w:t>
      </w:r>
      <w:r>
        <w:rPr>
          <w:w w:val="120"/>
        </w:rPr>
        <w:t>sample</w:t>
      </w:r>
      <w:r>
        <w:rPr>
          <w:spacing w:val="22"/>
          <w:w w:val="120"/>
        </w:rPr>
        <w:t> </w:t>
      </w:r>
      <w:r>
        <w:rPr>
          <w:w w:val="120"/>
        </w:rPr>
        <w:t>or</w:t>
      </w:r>
      <w:r>
        <w:rPr>
          <w:spacing w:val="23"/>
          <w:w w:val="120"/>
        </w:rPr>
        <w:t> </w:t>
      </w:r>
      <w:r>
        <w:rPr>
          <w:w w:val="120"/>
        </w:rPr>
        <w:t>other-</w:t>
      </w:r>
      <w:r>
        <w:rPr>
          <w:w w:val="116"/>
        </w:rPr>
        <w:t> </w:t>
      </w:r>
      <w:r>
        <w:rPr>
          <w:w w:val="120"/>
        </w:rPr>
        <w:t>wise,</w:t>
      </w:r>
      <w:r>
        <w:rPr>
          <w:spacing w:val="18"/>
          <w:w w:val="120"/>
        </w:rPr>
        <w:t> </w:t>
      </w:r>
      <w:r>
        <w:rPr>
          <w:w w:val="120"/>
        </w:rPr>
        <w:t>of</w:t>
      </w:r>
      <w:r>
        <w:rPr>
          <w:spacing w:val="19"/>
          <w:w w:val="120"/>
        </w:rPr>
        <w:t> </w:t>
      </w:r>
      <w:r>
        <w:rPr>
          <w:w w:val="120"/>
        </w:rPr>
        <w:t>the</w:t>
      </w:r>
      <w:r>
        <w:rPr>
          <w:spacing w:val="19"/>
          <w:w w:val="120"/>
        </w:rPr>
        <w:t> </w:t>
      </w:r>
      <w:r>
        <w:rPr>
          <w:w w:val="120"/>
        </w:rPr>
        <w:t>marking</w:t>
      </w:r>
      <w:r>
        <w:rPr>
          <w:spacing w:val="19"/>
          <w:w w:val="120"/>
        </w:rPr>
        <w:t> </w:t>
      </w:r>
      <w:r>
        <w:rPr>
          <w:w w:val="120"/>
        </w:rPr>
        <w:t>prior</w:t>
      </w:r>
      <w:r>
        <w:rPr>
          <w:spacing w:val="19"/>
          <w:w w:val="120"/>
        </w:rPr>
        <w:t> </w:t>
      </w:r>
      <w:r>
        <w:rPr>
          <w:w w:val="120"/>
        </w:rPr>
        <w:t>to</w:t>
      </w:r>
      <w:r>
        <w:rPr>
          <w:spacing w:val="19"/>
          <w:w w:val="120"/>
        </w:rPr>
        <w:t> </w:t>
      </w:r>
      <w:r>
        <w:rPr>
          <w:w w:val="120"/>
        </w:rPr>
        <w:t>the</w:t>
      </w:r>
      <w:r>
        <w:rPr>
          <w:spacing w:val="18"/>
          <w:w w:val="120"/>
        </w:rPr>
        <w:t> </w:t>
      </w:r>
      <w:r>
        <w:rPr>
          <w:w w:val="120"/>
        </w:rPr>
        <w:t>liq-</w:t>
      </w:r>
      <w:r>
        <w:rPr>
          <w:w w:val="118"/>
        </w:rPr>
        <w:t> </w:t>
      </w:r>
      <w:r>
        <w:rPr>
          <w:w w:val="120"/>
        </w:rPr>
        <w:t>uidation</w:t>
      </w:r>
      <w:r>
        <w:rPr>
          <w:spacing w:val="-20"/>
          <w:w w:val="120"/>
        </w:rPr>
        <w:t> </w:t>
      </w:r>
      <w:r>
        <w:rPr>
          <w:w w:val="120"/>
        </w:rPr>
        <w:t>of</w:t>
      </w:r>
      <w:r>
        <w:rPr>
          <w:spacing w:val="-19"/>
          <w:w w:val="120"/>
        </w:rPr>
        <w:t> </w:t>
      </w:r>
      <w:r>
        <w:rPr>
          <w:w w:val="120"/>
        </w:rPr>
        <w:t>the</w:t>
      </w:r>
      <w:r>
        <w:rPr>
          <w:spacing w:val="-19"/>
          <w:w w:val="120"/>
        </w:rPr>
        <w:t> </w:t>
      </w:r>
      <w:r>
        <w:rPr>
          <w:w w:val="120"/>
        </w:rPr>
        <w:t>entry.</w:t>
      </w:r>
      <w:r>
        <w:rPr/>
      </w:r>
    </w:p>
    <w:p>
      <w:pPr>
        <w:pStyle w:val="BodyText"/>
        <w:numPr>
          <w:ilvl w:val="0"/>
          <w:numId w:val="16"/>
        </w:numPr>
        <w:tabs>
          <w:tab w:pos="649" w:val="left" w:leader="none"/>
        </w:tabs>
        <w:spacing w:line="180" w:lineRule="exact" w:before="2" w:after="0"/>
        <w:ind w:left="196" w:right="916" w:firstLine="160"/>
        <w:jc w:val="both"/>
      </w:pPr>
      <w:r>
        <w:rPr>
          <w:rFonts w:ascii="Georgia"/>
          <w:i/>
          <w:w w:val="115"/>
        </w:rPr>
        <w:t>Liquidation</w:t>
      </w:r>
      <w:r>
        <w:rPr>
          <w:rFonts w:ascii="Georgia"/>
          <w:i/>
          <w:spacing w:val="-2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-1"/>
          <w:w w:val="115"/>
        </w:rPr>
        <w:t> </w:t>
      </w:r>
      <w:r>
        <w:rPr>
          <w:rFonts w:ascii="Georgia"/>
          <w:i/>
          <w:w w:val="115"/>
        </w:rPr>
        <w:t>entries.</w:t>
      </w:r>
      <w:r>
        <w:rPr>
          <w:rFonts w:ascii="Georgia"/>
          <w:i/>
          <w:spacing w:val="-1"/>
          <w:w w:val="115"/>
        </w:rPr>
        <w:t> </w:t>
      </w:r>
      <w:r>
        <w:rPr>
          <w:w w:val="115"/>
        </w:rPr>
        <w:t>The</w:t>
      </w:r>
      <w:r>
        <w:rPr>
          <w:spacing w:val="-7"/>
          <w:w w:val="115"/>
        </w:rPr>
        <w:t> </w:t>
      </w:r>
      <w:r>
        <w:rPr>
          <w:w w:val="115"/>
        </w:rPr>
        <w:t>liquida-</w:t>
      </w:r>
      <w:r>
        <w:rPr>
          <w:w w:val="114"/>
        </w:rPr>
        <w:t> </w:t>
      </w:r>
      <w:r>
        <w:rPr>
          <w:w w:val="115"/>
        </w:rPr>
        <w:t>tion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such</w:t>
      </w:r>
      <w:r>
        <w:rPr>
          <w:spacing w:val="2"/>
          <w:w w:val="115"/>
        </w:rPr>
        <w:t> </w:t>
      </w:r>
      <w:r>
        <w:rPr>
          <w:w w:val="115"/>
        </w:rPr>
        <w:t>entries</w:t>
      </w:r>
      <w:r>
        <w:rPr>
          <w:spacing w:val="2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deferred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period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not</w:t>
      </w:r>
      <w:r>
        <w:rPr>
          <w:spacing w:val="6"/>
          <w:w w:val="115"/>
        </w:rPr>
        <w:t> </w:t>
      </w:r>
      <w:r>
        <w:rPr>
          <w:w w:val="115"/>
        </w:rPr>
        <w:t>more</w:t>
      </w:r>
      <w:r>
        <w:rPr>
          <w:spacing w:val="7"/>
          <w:w w:val="115"/>
        </w:rPr>
        <w:t> </w:t>
      </w:r>
      <w:r>
        <w:rPr>
          <w:w w:val="115"/>
        </w:rPr>
        <w:t>than</w:t>
      </w:r>
      <w:r>
        <w:rPr>
          <w:spacing w:val="6"/>
          <w:w w:val="115"/>
        </w:rPr>
        <w:t> </w:t>
      </w:r>
      <w:r>
        <w:rPr>
          <w:w w:val="115"/>
        </w:rPr>
        <w:t>60</w:t>
      </w:r>
      <w:r>
        <w:rPr>
          <w:spacing w:val="6"/>
          <w:w w:val="115"/>
        </w:rPr>
        <w:t> </w:t>
      </w:r>
      <w:r>
        <w:rPr>
          <w:w w:val="115"/>
        </w:rPr>
        <w:t>days</w:t>
      </w:r>
      <w:r>
        <w:rPr>
          <w:spacing w:val="6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date</w:t>
      </w:r>
      <w:r>
        <w:rPr>
          <w:spacing w:val="3"/>
          <w:w w:val="115"/>
        </w:rPr>
        <w:t> </w:t>
      </w:r>
      <w:r>
        <w:rPr>
          <w:w w:val="115"/>
        </w:rPr>
        <w:t>that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request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repacking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granted.</w:t>
      </w:r>
      <w:r>
        <w:rPr>
          <w:spacing w:val="-12"/>
          <w:w w:val="115"/>
        </w:rPr>
        <w:t> </w:t>
      </w:r>
      <w:r>
        <w:rPr>
          <w:w w:val="115"/>
        </w:rPr>
        <w:t>Extensions</w:t>
      </w:r>
      <w:r>
        <w:rPr>
          <w:spacing w:val="-12"/>
          <w:w w:val="115"/>
        </w:rPr>
        <w:t> </w:t>
      </w:r>
      <w:r>
        <w:rPr>
          <w:w w:val="115"/>
        </w:rPr>
        <w:t>of</w:t>
      </w:r>
      <w:r>
        <w:rPr>
          <w:spacing w:val="-11"/>
          <w:w w:val="115"/>
        </w:rPr>
        <w:t> </w:t>
      </w:r>
      <w:r>
        <w:rPr>
          <w:w w:val="115"/>
        </w:rPr>
        <w:t>the</w:t>
      </w:r>
      <w:r>
        <w:rPr>
          <w:spacing w:val="-12"/>
          <w:w w:val="115"/>
        </w:rPr>
        <w:t> </w:t>
      </w:r>
      <w:r>
        <w:rPr>
          <w:w w:val="115"/>
        </w:rPr>
        <w:t>60-day</w:t>
      </w:r>
      <w:r>
        <w:rPr>
          <w:spacing w:val="-11"/>
          <w:w w:val="115"/>
        </w:rPr>
        <w:t> </w:t>
      </w:r>
      <w:r>
        <w:rPr>
          <w:w w:val="115"/>
        </w:rPr>
        <w:t>defer-</w:t>
      </w:r>
      <w:r>
        <w:rPr>
          <w:w w:val="113"/>
        </w:rPr>
        <w:t> </w:t>
      </w:r>
      <w:r>
        <w:rPr>
          <w:w w:val="115"/>
        </w:rPr>
        <w:t>ral</w:t>
      </w:r>
      <w:r>
        <w:rPr>
          <w:spacing w:val="21"/>
          <w:w w:val="115"/>
        </w:rPr>
        <w:t> </w:t>
      </w:r>
      <w:r>
        <w:rPr>
          <w:w w:val="115"/>
        </w:rPr>
        <w:t>period</w:t>
      </w:r>
      <w:r>
        <w:rPr>
          <w:spacing w:val="22"/>
          <w:w w:val="115"/>
        </w:rPr>
        <w:t> </w:t>
      </w:r>
      <w:r>
        <w:rPr>
          <w:w w:val="115"/>
        </w:rPr>
        <w:t>may</w:t>
      </w:r>
      <w:r>
        <w:rPr>
          <w:spacing w:val="22"/>
          <w:w w:val="115"/>
        </w:rPr>
        <w:t> </w:t>
      </w:r>
      <w:r>
        <w:rPr>
          <w:w w:val="115"/>
        </w:rPr>
        <w:t>be</w:t>
      </w:r>
      <w:r>
        <w:rPr>
          <w:spacing w:val="22"/>
          <w:w w:val="115"/>
        </w:rPr>
        <w:t> </w:t>
      </w:r>
      <w:r>
        <w:rPr>
          <w:w w:val="115"/>
        </w:rPr>
        <w:t>granted</w:t>
      </w:r>
      <w:r>
        <w:rPr>
          <w:spacing w:val="22"/>
          <w:w w:val="115"/>
        </w:rPr>
        <w:t> </w:t>
      </w:r>
      <w:r>
        <w:rPr>
          <w:w w:val="115"/>
        </w:rPr>
        <w:t>by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port</w:t>
      </w:r>
      <w:r>
        <w:rPr>
          <w:w w:val="116"/>
        </w:rPr>
        <w:t> </w:t>
      </w:r>
      <w:r>
        <w:rPr>
          <w:w w:val="115"/>
        </w:rPr>
        <w:t>director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his</w:t>
      </w:r>
      <w:r>
        <w:rPr>
          <w:spacing w:val="21"/>
          <w:w w:val="115"/>
        </w:rPr>
        <w:t> </w:t>
      </w:r>
      <w:r>
        <w:rPr>
          <w:w w:val="115"/>
        </w:rPr>
        <w:t>discretion</w:t>
      </w:r>
      <w:r>
        <w:rPr>
          <w:spacing w:val="21"/>
          <w:w w:val="115"/>
        </w:rPr>
        <w:t> </w:t>
      </w:r>
      <w:r>
        <w:rPr>
          <w:w w:val="115"/>
        </w:rPr>
        <w:t>upon</w:t>
      </w:r>
      <w:r>
        <w:rPr>
          <w:spacing w:val="21"/>
          <w:w w:val="115"/>
        </w:rPr>
        <w:t> </w:t>
      </w:r>
      <w:r>
        <w:rPr>
          <w:w w:val="115"/>
        </w:rPr>
        <w:t>written</w:t>
      </w:r>
      <w:r>
        <w:rPr>
          <w:w w:val="115"/>
        </w:rPr>
        <w:t> application</w:t>
      </w:r>
      <w:r>
        <w:rPr>
          <w:spacing w:val="7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importer.</w:t>
      </w:r>
      <w:r>
        <w:rPr/>
      </w:r>
    </w:p>
    <w:p>
      <w:pPr>
        <w:spacing w:before="88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84–127,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49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22795,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June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1984]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134.35  </w:t>
      </w:r>
      <w:r>
        <w:rPr>
          <w:spacing w:val="22"/>
        </w:rPr>
        <w:t> </w:t>
      </w:r>
      <w:r>
        <w:rPr/>
        <w:t>Articles</w:t>
      </w:r>
      <w:r>
        <w:rPr>
          <w:spacing w:val="30"/>
        </w:rPr>
        <w:t> </w:t>
      </w:r>
      <w:r>
        <w:rPr/>
        <w:t>substantially</w:t>
      </w:r>
      <w:r>
        <w:rPr>
          <w:spacing w:val="31"/>
        </w:rPr>
        <w:t> </w:t>
      </w:r>
      <w:r>
        <w:rPr/>
        <w:t>changed</w:t>
      </w:r>
      <w:r>
        <w:rPr/>
        <w:t> by</w:t>
      </w:r>
      <w:r>
        <w:rPr>
          <w:spacing w:val="7"/>
        </w:rPr>
        <w:t> </w:t>
      </w:r>
      <w:r>
        <w:rPr/>
        <w:t>manufacture.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7"/>
        </w:numPr>
        <w:tabs>
          <w:tab w:pos="732" w:val="left" w:leader="none"/>
        </w:tabs>
        <w:spacing w:line="180" w:lineRule="exact" w:before="66" w:after="0"/>
        <w:ind w:left="196" w:right="916" w:firstLine="160"/>
        <w:jc w:val="both"/>
      </w:pPr>
      <w:r>
        <w:rPr>
          <w:rFonts w:ascii="Georgia" w:hAnsi="Georgia" w:cs="Georgia" w:eastAsia="Georgia"/>
          <w:i/>
          <w:w w:val="115"/>
        </w:rPr>
        <w:t>Articles</w:t>
      </w:r>
      <w:r>
        <w:rPr>
          <w:rFonts w:ascii="Georgia" w:hAnsi="Georgia" w:cs="Georgia" w:eastAsia="Georgia"/>
          <w:i/>
          <w:spacing w:val="3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other</w:t>
      </w:r>
      <w:r>
        <w:rPr>
          <w:rFonts w:ascii="Georgia" w:hAnsi="Georgia" w:cs="Georgia" w:eastAsia="Georgia"/>
          <w:i/>
          <w:spacing w:val="3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than</w:t>
      </w:r>
      <w:r>
        <w:rPr>
          <w:rFonts w:ascii="Georgia" w:hAnsi="Georgia" w:cs="Georgia" w:eastAsia="Georgia"/>
          <w:i/>
          <w:spacing w:val="3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goods</w:t>
      </w:r>
      <w:r>
        <w:rPr>
          <w:rFonts w:ascii="Georgia" w:hAnsi="Georgia" w:cs="Georgia" w:eastAsia="Georgia"/>
          <w:i/>
          <w:spacing w:val="3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3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</w:t>
      </w:r>
      <w:r>
        <w:rPr>
          <w:rFonts w:ascii="Georgia" w:hAnsi="Georgia" w:cs="Georgia" w:eastAsia="Georgia"/>
          <w:i/>
          <w:w w:val="107"/>
        </w:rPr>
        <w:t> </w:t>
      </w:r>
      <w:r>
        <w:rPr>
          <w:rFonts w:ascii="Georgia" w:hAnsi="Georgia" w:cs="Georgia" w:eastAsia="Georgia"/>
          <w:i/>
          <w:w w:val="115"/>
        </w:rPr>
        <w:t>NAFTA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country.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w w:val="115"/>
        </w:rPr>
        <w:t>An</w:t>
      </w:r>
      <w:r>
        <w:rPr>
          <w:spacing w:val="17"/>
          <w:w w:val="115"/>
        </w:rPr>
        <w:t> </w:t>
      </w:r>
      <w:r>
        <w:rPr>
          <w:w w:val="115"/>
        </w:rPr>
        <w:t>article</w:t>
      </w:r>
      <w:r>
        <w:rPr>
          <w:spacing w:val="16"/>
          <w:w w:val="115"/>
        </w:rPr>
        <w:t> </w:t>
      </w:r>
      <w:r>
        <w:rPr>
          <w:w w:val="115"/>
        </w:rPr>
        <w:t>used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United</w:t>
      </w:r>
      <w:r>
        <w:rPr>
          <w:spacing w:val="9"/>
          <w:w w:val="115"/>
        </w:rPr>
        <w:t> </w:t>
      </w:r>
      <w:r>
        <w:rPr>
          <w:w w:val="115"/>
        </w:rPr>
        <w:t>States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manufacture</w:t>
      </w:r>
      <w:r>
        <w:rPr>
          <w:spacing w:val="9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results in</w:t>
      </w:r>
      <w:r>
        <w:rPr>
          <w:spacing w:val="1"/>
          <w:w w:val="115"/>
        </w:rPr>
        <w:t> </w:t>
      </w:r>
      <w:r>
        <w:rPr>
          <w:w w:val="115"/>
        </w:rPr>
        <w:t>an</w:t>
      </w:r>
      <w:r>
        <w:rPr>
          <w:spacing w:val="1"/>
          <w:w w:val="115"/>
        </w:rPr>
        <w:t> </w:t>
      </w:r>
      <w:r>
        <w:rPr>
          <w:w w:val="115"/>
        </w:rPr>
        <w:t>article having</w:t>
      </w:r>
      <w:r>
        <w:rPr>
          <w:spacing w:val="1"/>
          <w:w w:val="115"/>
        </w:rPr>
        <w:t> </w:t>
      </w:r>
      <w:r>
        <w:rPr>
          <w:w w:val="115"/>
        </w:rPr>
        <w:t>a</w:t>
      </w:r>
      <w:r>
        <w:rPr>
          <w:spacing w:val="1"/>
          <w:w w:val="115"/>
        </w:rPr>
        <w:t> </w:t>
      </w:r>
      <w:r>
        <w:rPr>
          <w:w w:val="115"/>
        </w:rPr>
        <w:t>name,</w:t>
      </w:r>
      <w:r>
        <w:rPr>
          <w:w w:val="112"/>
        </w:rPr>
        <w:t> </w:t>
      </w:r>
      <w:r>
        <w:rPr>
          <w:w w:val="115"/>
        </w:rPr>
        <w:t>character,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use</w:t>
      </w:r>
      <w:r>
        <w:rPr>
          <w:spacing w:val="13"/>
          <w:w w:val="115"/>
        </w:rPr>
        <w:t> </w:t>
      </w:r>
      <w:r>
        <w:rPr>
          <w:w w:val="115"/>
        </w:rPr>
        <w:t>differing</w:t>
      </w:r>
      <w:r>
        <w:rPr>
          <w:spacing w:val="14"/>
          <w:w w:val="115"/>
        </w:rPr>
        <w:t> </w:t>
      </w:r>
      <w:r>
        <w:rPr>
          <w:w w:val="115"/>
        </w:rPr>
        <w:t>from</w:t>
      </w:r>
      <w:r>
        <w:rPr>
          <w:spacing w:val="14"/>
          <w:w w:val="115"/>
        </w:rPr>
        <w:t> </w:t>
      </w:r>
      <w:r>
        <w:rPr>
          <w:w w:val="115"/>
        </w:rPr>
        <w:t>that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imported</w:t>
      </w:r>
      <w:r>
        <w:rPr>
          <w:spacing w:val="10"/>
          <w:w w:val="115"/>
        </w:rPr>
        <w:t> </w:t>
      </w:r>
      <w:r>
        <w:rPr>
          <w:w w:val="115"/>
        </w:rPr>
        <w:t>article,</w:t>
      </w:r>
      <w:r>
        <w:rPr>
          <w:spacing w:val="10"/>
          <w:w w:val="115"/>
        </w:rPr>
        <w:t> </w:t>
      </w:r>
      <w:r>
        <w:rPr>
          <w:w w:val="115"/>
        </w:rPr>
        <w:t>will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within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principle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decision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case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United</w:t>
      </w:r>
      <w:r>
        <w:rPr>
          <w:spacing w:val="26"/>
          <w:w w:val="115"/>
        </w:rPr>
        <w:t> </w:t>
      </w:r>
      <w:r>
        <w:rPr>
          <w:w w:val="115"/>
        </w:rPr>
        <w:t>States</w:t>
      </w:r>
      <w:r>
        <w:rPr>
          <w:spacing w:val="27"/>
          <w:w w:val="115"/>
        </w:rPr>
        <w:t> </w:t>
      </w:r>
      <w:r>
        <w:rPr>
          <w:w w:val="115"/>
        </w:rPr>
        <w:t>v.</w:t>
      </w:r>
      <w:r>
        <w:rPr>
          <w:spacing w:val="27"/>
          <w:w w:val="115"/>
        </w:rPr>
        <w:t> </w:t>
      </w:r>
      <w:r>
        <w:rPr>
          <w:w w:val="115"/>
        </w:rPr>
        <w:t>Gibson-Thomsen</w:t>
      </w:r>
      <w:r>
        <w:rPr>
          <w:spacing w:val="27"/>
          <w:w w:val="115"/>
        </w:rPr>
        <w:t> </w:t>
      </w:r>
      <w:r>
        <w:rPr>
          <w:w w:val="115"/>
        </w:rPr>
        <w:t>Co.,</w:t>
      </w:r>
      <w:r>
        <w:rPr>
          <w:w w:val="113"/>
        </w:rPr>
        <w:t> </w:t>
      </w:r>
      <w:r>
        <w:rPr>
          <w:w w:val="115"/>
        </w:rPr>
        <w:t>Inc.,</w:t>
      </w:r>
      <w:r>
        <w:rPr>
          <w:spacing w:val="-9"/>
          <w:w w:val="115"/>
        </w:rPr>
        <w:t> </w:t>
      </w:r>
      <w:r>
        <w:rPr>
          <w:w w:val="115"/>
        </w:rPr>
        <w:t>27</w:t>
      </w:r>
      <w:r>
        <w:rPr>
          <w:spacing w:val="-8"/>
          <w:w w:val="115"/>
        </w:rPr>
        <w:t> </w:t>
      </w:r>
      <w:r>
        <w:rPr>
          <w:w w:val="115"/>
        </w:rPr>
        <w:t>C.C.P.A.</w:t>
      </w:r>
      <w:r>
        <w:rPr>
          <w:spacing w:val="-8"/>
          <w:w w:val="115"/>
        </w:rPr>
        <w:t> </w:t>
      </w:r>
      <w:r>
        <w:rPr>
          <w:w w:val="115"/>
        </w:rPr>
        <w:t>267</w:t>
      </w:r>
      <w:r>
        <w:rPr>
          <w:spacing w:val="-8"/>
          <w:w w:val="115"/>
        </w:rPr>
        <w:t> </w:t>
      </w:r>
      <w:r>
        <w:rPr>
          <w:w w:val="115"/>
        </w:rPr>
        <w:t>(C.A.D.</w:t>
      </w:r>
      <w:r>
        <w:rPr>
          <w:spacing w:val="-8"/>
          <w:w w:val="115"/>
        </w:rPr>
        <w:t> </w:t>
      </w:r>
      <w:r>
        <w:rPr>
          <w:w w:val="115"/>
        </w:rPr>
        <w:t>98).</w:t>
      </w:r>
      <w:r>
        <w:rPr>
          <w:spacing w:val="-8"/>
          <w:w w:val="115"/>
        </w:rPr>
        <w:t> </w:t>
      </w:r>
      <w:r>
        <w:rPr>
          <w:w w:val="115"/>
        </w:rPr>
        <w:t>Under</w:t>
      </w:r>
      <w:r>
        <w:rPr>
          <w:w w:val="107"/>
        </w:rPr>
        <w:t> </w:t>
      </w:r>
      <w:r>
        <w:rPr>
          <w:w w:val="115"/>
        </w:rPr>
        <w:t>this</w:t>
      </w:r>
      <w:r>
        <w:rPr>
          <w:spacing w:val="44"/>
          <w:w w:val="115"/>
        </w:rPr>
        <w:t> </w:t>
      </w:r>
      <w:r>
        <w:rPr>
          <w:w w:val="115"/>
        </w:rPr>
        <w:t>principle,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manufacturer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processor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United</w:t>
      </w:r>
      <w:r>
        <w:rPr>
          <w:spacing w:val="23"/>
          <w:w w:val="115"/>
        </w:rPr>
        <w:t> </w:t>
      </w:r>
      <w:r>
        <w:rPr>
          <w:w w:val="115"/>
        </w:rPr>
        <w:t>States</w:t>
      </w:r>
      <w:r>
        <w:rPr>
          <w:spacing w:val="23"/>
          <w:w w:val="115"/>
        </w:rPr>
        <w:t> </w:t>
      </w:r>
      <w:r>
        <w:rPr>
          <w:w w:val="115"/>
        </w:rPr>
        <w:t>who</w:t>
      </w:r>
      <w:r>
        <w:rPr>
          <w:w w:val="111"/>
        </w:rPr>
        <w:t> </w:t>
      </w:r>
      <w:r>
        <w:rPr>
          <w:w w:val="115"/>
        </w:rPr>
        <w:t>converts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combines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imported</w:t>
      </w:r>
      <w:r>
        <w:rPr>
          <w:spacing w:val="26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</w:t>
      </w:r>
      <w:r>
        <w:rPr>
          <w:spacing w:val="46"/>
          <w:w w:val="115"/>
        </w:rPr>
        <w:t> </w:t>
      </w:r>
      <w:r>
        <w:rPr>
          <w:w w:val="115"/>
        </w:rPr>
        <w:t>into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different</w:t>
      </w:r>
      <w:r>
        <w:rPr>
          <w:spacing w:val="46"/>
          <w:w w:val="115"/>
        </w:rPr>
        <w:t> </w:t>
      </w:r>
      <w:r>
        <w:rPr>
          <w:w w:val="115"/>
        </w:rPr>
        <w:t>article</w:t>
      </w:r>
      <w:r>
        <w:rPr>
          <w:spacing w:val="46"/>
          <w:w w:val="115"/>
        </w:rPr>
        <w:t> </w:t>
      </w:r>
      <w:r>
        <w:rPr>
          <w:w w:val="115"/>
        </w:rPr>
        <w:t>will</w:t>
      </w:r>
      <w:r>
        <w:rPr>
          <w:spacing w:val="4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considered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‘‘ultimate</w:t>
      </w:r>
      <w:r>
        <w:rPr>
          <w:spacing w:val="16"/>
          <w:w w:val="115"/>
        </w:rPr>
        <w:t> </w:t>
      </w:r>
      <w:r>
        <w:rPr>
          <w:w w:val="115"/>
        </w:rPr>
        <w:t>purchaser’’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imported</w:t>
      </w:r>
      <w:r>
        <w:rPr>
          <w:spacing w:val="14"/>
          <w:w w:val="115"/>
        </w:rPr>
        <w:t> </w:t>
      </w:r>
      <w:r>
        <w:rPr>
          <w:w w:val="115"/>
        </w:rPr>
        <w:t>article</w:t>
      </w:r>
      <w:r>
        <w:rPr>
          <w:spacing w:val="14"/>
          <w:w w:val="115"/>
        </w:rPr>
        <w:t> </w:t>
      </w:r>
      <w:r>
        <w:rPr>
          <w:w w:val="115"/>
        </w:rPr>
        <w:t>within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templation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section</w:t>
      </w:r>
      <w:r>
        <w:rPr>
          <w:spacing w:val="12"/>
          <w:w w:val="115"/>
        </w:rPr>
        <w:t> </w:t>
      </w:r>
      <w:r>
        <w:rPr>
          <w:w w:val="115"/>
        </w:rPr>
        <w:t>304(a),</w:t>
      </w:r>
      <w:r>
        <w:rPr>
          <w:spacing w:val="12"/>
          <w:w w:val="115"/>
        </w:rPr>
        <w:t> </w:t>
      </w:r>
      <w:r>
        <w:rPr>
          <w:w w:val="115"/>
        </w:rPr>
        <w:t>Tariff</w:t>
      </w:r>
      <w:r>
        <w:rPr>
          <w:spacing w:val="12"/>
          <w:w w:val="115"/>
        </w:rPr>
        <w:t> </w:t>
      </w:r>
      <w:r>
        <w:rPr>
          <w:w w:val="115"/>
        </w:rPr>
        <w:t>Act</w:t>
      </w:r>
      <w:r>
        <w:rPr>
          <w:w w:val="121"/>
        </w:rPr>
        <w:t> </w:t>
      </w:r>
      <w:r>
        <w:rPr>
          <w:w w:val="115"/>
        </w:rPr>
        <w:t>of</w:t>
      </w:r>
      <w:r>
        <w:rPr>
          <w:spacing w:val="-16"/>
          <w:w w:val="115"/>
        </w:rPr>
        <w:t> </w:t>
      </w:r>
      <w:r>
        <w:rPr>
          <w:w w:val="115"/>
        </w:rPr>
        <w:t>1930,</w:t>
      </w:r>
      <w:r>
        <w:rPr>
          <w:spacing w:val="-15"/>
          <w:w w:val="115"/>
        </w:rPr>
        <w:t> </w:t>
      </w:r>
      <w:r>
        <w:rPr>
          <w:w w:val="115"/>
        </w:rPr>
        <w:t>as</w:t>
      </w:r>
      <w:r>
        <w:rPr>
          <w:spacing w:val="-16"/>
          <w:w w:val="115"/>
        </w:rPr>
        <w:t> </w:t>
      </w:r>
      <w:r>
        <w:rPr>
          <w:w w:val="115"/>
        </w:rPr>
        <w:t>amended</w:t>
      </w:r>
      <w:r>
        <w:rPr>
          <w:spacing w:val="-15"/>
          <w:w w:val="115"/>
        </w:rPr>
        <w:t> </w:t>
      </w:r>
      <w:r>
        <w:rPr>
          <w:w w:val="115"/>
        </w:rPr>
        <w:t>(19</w:t>
      </w:r>
      <w:r>
        <w:rPr>
          <w:spacing w:val="-15"/>
          <w:w w:val="115"/>
        </w:rPr>
        <w:t> </w:t>
      </w:r>
      <w:r>
        <w:rPr>
          <w:w w:val="115"/>
        </w:rPr>
        <w:t>U.S.C.</w:t>
      </w:r>
      <w:r>
        <w:rPr>
          <w:spacing w:val="-16"/>
          <w:w w:val="115"/>
        </w:rPr>
        <w:t> </w:t>
      </w:r>
      <w:r>
        <w:rPr>
          <w:w w:val="115"/>
        </w:rPr>
        <w:t>1304(a)),</w:t>
      </w:r>
      <w:r>
        <w:rPr>
          <w:w w:val="101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article</w:t>
      </w:r>
      <w:r>
        <w:rPr>
          <w:spacing w:val="25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excepted</w:t>
      </w:r>
      <w:r>
        <w:rPr>
          <w:spacing w:val="25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marking.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outermost</w:t>
      </w:r>
      <w:r>
        <w:rPr>
          <w:spacing w:val="33"/>
          <w:w w:val="115"/>
        </w:rPr>
        <w:t> </w:t>
      </w:r>
      <w:r>
        <w:rPr>
          <w:w w:val="115"/>
        </w:rPr>
        <w:t>containers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imported</w:t>
      </w:r>
      <w:r>
        <w:rPr>
          <w:spacing w:val="30"/>
          <w:w w:val="115"/>
        </w:rPr>
        <w:t> </w:t>
      </w:r>
      <w:r>
        <w:rPr>
          <w:w w:val="115"/>
        </w:rPr>
        <w:t>articles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0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accord</w:t>
      </w:r>
      <w:r>
        <w:rPr>
          <w:spacing w:val="2"/>
          <w:w w:val="115"/>
        </w:rPr>
        <w:t> </w:t>
      </w:r>
      <w:r>
        <w:rPr>
          <w:w w:val="115"/>
        </w:rPr>
        <w:t>with</w:t>
      </w:r>
      <w:r>
        <w:rPr>
          <w:spacing w:val="2"/>
          <w:w w:val="115"/>
        </w:rPr>
        <w:t> </w:t>
      </w:r>
      <w:r>
        <w:rPr>
          <w:w w:val="115"/>
        </w:rPr>
        <w:t>this</w:t>
      </w:r>
      <w:r>
        <w:rPr>
          <w:spacing w:val="3"/>
          <w:w w:val="115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0"/>
          <w:numId w:val="17"/>
        </w:numPr>
        <w:tabs>
          <w:tab w:pos="646" w:val="left" w:leader="none"/>
        </w:tabs>
        <w:spacing w:line="180" w:lineRule="exact" w:before="2" w:after="0"/>
        <w:ind w:left="196" w:right="916" w:firstLine="160"/>
        <w:jc w:val="both"/>
      </w:pPr>
      <w:r>
        <w:rPr>
          <w:rFonts w:ascii="Georgia"/>
          <w:i/>
          <w:w w:val="110"/>
        </w:rPr>
        <w:t>Goods</w:t>
      </w:r>
      <w:r>
        <w:rPr>
          <w:rFonts w:ascii="Georgia"/>
          <w:i/>
          <w:spacing w:val="24"/>
          <w:w w:val="110"/>
        </w:rPr>
        <w:t> </w:t>
      </w:r>
      <w:r>
        <w:rPr>
          <w:rFonts w:ascii="Georgia"/>
          <w:i/>
          <w:w w:val="110"/>
        </w:rPr>
        <w:t>of</w:t>
      </w:r>
      <w:r>
        <w:rPr>
          <w:rFonts w:ascii="Georgia"/>
          <w:i/>
          <w:spacing w:val="24"/>
          <w:w w:val="110"/>
        </w:rPr>
        <w:t> </w:t>
      </w:r>
      <w:r>
        <w:rPr>
          <w:rFonts w:ascii="Georgia"/>
          <w:i/>
          <w:w w:val="110"/>
        </w:rPr>
        <w:t>a</w:t>
      </w:r>
      <w:r>
        <w:rPr>
          <w:rFonts w:ascii="Georgia"/>
          <w:i/>
          <w:spacing w:val="24"/>
          <w:w w:val="110"/>
        </w:rPr>
        <w:t> </w:t>
      </w:r>
      <w:r>
        <w:rPr>
          <w:rFonts w:ascii="Georgia"/>
          <w:i/>
          <w:w w:val="110"/>
        </w:rPr>
        <w:t>NAFTA</w:t>
      </w:r>
      <w:r>
        <w:rPr>
          <w:rFonts w:ascii="Georgia"/>
          <w:i/>
          <w:spacing w:val="25"/>
          <w:w w:val="110"/>
        </w:rPr>
        <w:t> </w:t>
      </w:r>
      <w:r>
        <w:rPr>
          <w:rFonts w:ascii="Georgia"/>
          <w:i/>
          <w:w w:val="110"/>
        </w:rPr>
        <w:t>country.</w:t>
      </w:r>
      <w:r>
        <w:rPr>
          <w:rFonts w:ascii="Georgia"/>
          <w:i/>
          <w:spacing w:val="24"/>
          <w:w w:val="110"/>
        </w:rPr>
        <w:t> </w:t>
      </w:r>
      <w:r>
        <w:rPr>
          <w:w w:val="110"/>
        </w:rPr>
        <w:t>A</w:t>
      </w:r>
      <w:r>
        <w:rPr>
          <w:spacing w:val="17"/>
          <w:w w:val="110"/>
        </w:rPr>
        <w:t> </w:t>
      </w:r>
      <w:r>
        <w:rPr>
          <w:w w:val="110"/>
        </w:rPr>
        <w:t>good</w:t>
      </w:r>
      <w:r>
        <w:rPr>
          <w:w w:val="116"/>
        </w:rPr>
        <w:t> </w:t>
      </w:r>
      <w:r>
        <w:rPr>
          <w:w w:val="110"/>
        </w:rPr>
        <w:t>of</w:t>
      </w:r>
      <w:r>
        <w:rPr>
          <w:spacing w:val="29"/>
          <w:w w:val="110"/>
        </w:rPr>
        <w:t> </w:t>
      </w:r>
      <w:r>
        <w:rPr>
          <w:w w:val="110"/>
        </w:rPr>
        <w:t>a</w:t>
      </w:r>
      <w:r>
        <w:rPr>
          <w:spacing w:val="29"/>
          <w:w w:val="110"/>
        </w:rPr>
        <w:t> </w:t>
      </w:r>
      <w:r>
        <w:rPr>
          <w:w w:val="110"/>
        </w:rPr>
        <w:t>NAFTA</w:t>
      </w:r>
      <w:r>
        <w:rPr>
          <w:spacing w:val="29"/>
          <w:w w:val="110"/>
        </w:rPr>
        <w:t> </w:t>
      </w:r>
      <w:r>
        <w:rPr>
          <w:w w:val="110"/>
        </w:rPr>
        <w:t>country</w:t>
      </w:r>
      <w:r>
        <w:rPr>
          <w:spacing w:val="29"/>
          <w:w w:val="110"/>
        </w:rPr>
        <w:t> </w:t>
      </w:r>
      <w:r>
        <w:rPr>
          <w:w w:val="110"/>
        </w:rPr>
        <w:t>which</w:t>
      </w:r>
      <w:r>
        <w:rPr>
          <w:spacing w:val="29"/>
          <w:w w:val="110"/>
        </w:rPr>
        <w:t> </w:t>
      </w:r>
      <w:r>
        <w:rPr>
          <w:w w:val="110"/>
        </w:rPr>
        <w:t>is</w:t>
      </w:r>
      <w:r>
        <w:rPr>
          <w:spacing w:val="29"/>
          <w:w w:val="110"/>
        </w:rPr>
        <w:t> </w:t>
      </w:r>
      <w:r>
        <w:rPr>
          <w:w w:val="110"/>
        </w:rPr>
        <w:t>to</w:t>
      </w:r>
      <w:r>
        <w:rPr>
          <w:spacing w:val="29"/>
          <w:w w:val="110"/>
        </w:rPr>
        <w:t> </w:t>
      </w:r>
      <w:r>
        <w:rPr>
          <w:w w:val="110"/>
        </w:rPr>
        <w:t>be</w:t>
      </w:r>
      <w:r>
        <w:rPr>
          <w:w w:val="111"/>
        </w:rPr>
        <w:t> </w:t>
      </w:r>
      <w:r>
        <w:rPr>
          <w:w w:val="110"/>
        </w:rPr>
        <w:t>processed</w:t>
      </w:r>
      <w:r>
        <w:rPr>
          <w:spacing w:val="34"/>
          <w:w w:val="110"/>
        </w:rPr>
        <w:t> </w:t>
      </w:r>
      <w:r>
        <w:rPr>
          <w:w w:val="110"/>
        </w:rPr>
        <w:t>in</w:t>
      </w:r>
      <w:r>
        <w:rPr>
          <w:spacing w:val="34"/>
          <w:w w:val="110"/>
        </w:rPr>
        <w:t> </w:t>
      </w:r>
      <w:r>
        <w:rPr>
          <w:w w:val="110"/>
        </w:rPr>
        <w:t>the</w:t>
      </w:r>
      <w:r>
        <w:rPr>
          <w:spacing w:val="34"/>
          <w:w w:val="110"/>
        </w:rPr>
        <w:t> </w:t>
      </w:r>
      <w:r>
        <w:rPr>
          <w:w w:val="110"/>
        </w:rPr>
        <w:t>United</w:t>
      </w:r>
      <w:r>
        <w:rPr>
          <w:spacing w:val="34"/>
          <w:w w:val="110"/>
        </w:rPr>
        <w:t> </w:t>
      </w:r>
      <w:r>
        <w:rPr>
          <w:w w:val="110"/>
        </w:rPr>
        <w:t>States</w:t>
      </w:r>
      <w:r>
        <w:rPr>
          <w:spacing w:val="35"/>
          <w:w w:val="110"/>
        </w:rPr>
        <w:t> </w:t>
      </w:r>
      <w:r>
        <w:rPr>
          <w:w w:val="110"/>
        </w:rPr>
        <w:t>in</w:t>
      </w:r>
      <w:r>
        <w:rPr>
          <w:spacing w:val="34"/>
          <w:w w:val="110"/>
        </w:rPr>
        <w:t> </w:t>
      </w:r>
      <w:r>
        <w:rPr>
          <w:w w:val="110"/>
        </w:rPr>
        <w:t>a</w:t>
      </w:r>
      <w:r>
        <w:rPr>
          <w:w w:val="110"/>
        </w:rPr>
        <w:t> manner</w:t>
      </w:r>
      <w:r>
        <w:rPr>
          <w:spacing w:val="2"/>
          <w:w w:val="110"/>
        </w:rPr>
        <w:t> </w:t>
      </w:r>
      <w:r>
        <w:rPr>
          <w:w w:val="110"/>
        </w:rPr>
        <w:t>that</w:t>
      </w:r>
      <w:r>
        <w:rPr>
          <w:spacing w:val="1"/>
          <w:w w:val="110"/>
        </w:rPr>
        <w:t> </w:t>
      </w:r>
      <w:r>
        <w:rPr>
          <w:w w:val="110"/>
        </w:rPr>
        <w:t>would</w:t>
      </w:r>
      <w:r>
        <w:rPr>
          <w:spacing w:val="2"/>
          <w:w w:val="110"/>
        </w:rPr>
        <w:t> </w:t>
      </w:r>
      <w:r>
        <w:rPr>
          <w:w w:val="110"/>
        </w:rPr>
        <w:t>result</w:t>
      </w:r>
      <w:r>
        <w:rPr>
          <w:spacing w:val="2"/>
          <w:w w:val="110"/>
        </w:rPr>
        <w:t> </w:t>
      </w:r>
      <w:r>
        <w:rPr>
          <w:w w:val="110"/>
        </w:rPr>
        <w:t>in</w:t>
      </w:r>
      <w:r>
        <w:rPr>
          <w:spacing w:val="2"/>
          <w:w w:val="110"/>
        </w:rPr>
        <w:t> </w:t>
      </w:r>
      <w:r>
        <w:rPr>
          <w:w w:val="110"/>
        </w:rPr>
        <w:t>the</w:t>
      </w:r>
      <w:r>
        <w:rPr>
          <w:spacing w:val="2"/>
          <w:w w:val="110"/>
        </w:rPr>
        <w:t> </w:t>
      </w:r>
      <w:r>
        <w:rPr>
          <w:w w:val="110"/>
        </w:rPr>
        <w:t>good</w:t>
      </w:r>
      <w:r>
        <w:rPr>
          <w:w w:val="116"/>
        </w:rPr>
        <w:t> </w:t>
      </w:r>
      <w:r>
        <w:rPr>
          <w:w w:val="110"/>
        </w:rPr>
        <w:t>becoming </w:t>
      </w:r>
      <w:r>
        <w:rPr>
          <w:spacing w:val="5"/>
          <w:w w:val="110"/>
        </w:rPr>
        <w:t> </w:t>
      </w:r>
      <w:r>
        <w:rPr>
          <w:w w:val="110"/>
        </w:rPr>
        <w:t>a </w:t>
      </w:r>
      <w:r>
        <w:rPr>
          <w:spacing w:val="5"/>
          <w:w w:val="110"/>
        </w:rPr>
        <w:t> </w:t>
      </w:r>
      <w:r>
        <w:rPr>
          <w:w w:val="110"/>
        </w:rPr>
        <w:t>good </w:t>
      </w:r>
      <w:r>
        <w:rPr>
          <w:spacing w:val="5"/>
          <w:w w:val="110"/>
        </w:rPr>
        <w:t> </w:t>
      </w:r>
      <w:r>
        <w:rPr>
          <w:w w:val="110"/>
        </w:rPr>
        <w:t>of </w:t>
      </w:r>
      <w:r>
        <w:rPr>
          <w:spacing w:val="6"/>
          <w:w w:val="110"/>
        </w:rPr>
        <w:t> </w:t>
      </w:r>
      <w:r>
        <w:rPr>
          <w:w w:val="110"/>
        </w:rPr>
        <w:t>the </w:t>
      </w:r>
      <w:r>
        <w:rPr>
          <w:spacing w:val="5"/>
          <w:w w:val="110"/>
        </w:rPr>
        <w:t> </w:t>
      </w:r>
      <w:r>
        <w:rPr>
          <w:w w:val="110"/>
        </w:rPr>
        <w:t>United </w:t>
      </w:r>
      <w:r>
        <w:rPr>
          <w:spacing w:val="5"/>
          <w:w w:val="110"/>
        </w:rPr>
        <w:t> </w:t>
      </w:r>
      <w:r>
        <w:rPr>
          <w:w w:val="110"/>
        </w:rPr>
        <w:t>States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numPr>
          <w:ilvl w:val="1"/>
          <w:numId w:val="18"/>
        </w:numPr>
        <w:tabs>
          <w:tab w:pos="1289" w:val="left" w:leader="none"/>
          <w:tab w:pos="7194" w:val="left" w:leader="none"/>
        </w:tabs>
        <w:spacing w:line="240" w:lineRule="auto" w:before="0" w:after="0"/>
        <w:ind w:left="1288" w:right="0" w:hanging="368"/>
        <w:jc w:val="left"/>
        <w:rPr>
          <w:b w:val="0"/>
          <w:bCs w:val="0"/>
        </w:rPr>
      </w:pP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134.43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both"/>
      </w:pPr>
      <w:r>
        <w:rPr>
          <w:w w:val="115"/>
        </w:rPr>
        <w:t>under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NAFTA</w:t>
      </w:r>
      <w:r>
        <w:rPr>
          <w:spacing w:val="-2"/>
          <w:w w:val="115"/>
        </w:rPr>
        <w:t> </w:t>
      </w:r>
      <w:r>
        <w:rPr>
          <w:w w:val="115"/>
        </w:rPr>
        <w:t>Marking</w:t>
      </w:r>
      <w:r>
        <w:rPr>
          <w:spacing w:val="-1"/>
          <w:w w:val="115"/>
        </w:rPr>
        <w:t> </w:t>
      </w:r>
      <w:r>
        <w:rPr>
          <w:w w:val="115"/>
        </w:rPr>
        <w:t>Rules</w:t>
      </w:r>
      <w:r>
        <w:rPr>
          <w:spacing w:val="-2"/>
          <w:w w:val="115"/>
        </w:rPr>
        <w:t> </w:t>
      </w:r>
      <w:r>
        <w:rPr>
          <w:w w:val="115"/>
        </w:rPr>
        <w:t>is</w:t>
      </w:r>
      <w:r>
        <w:rPr>
          <w:spacing w:val="-1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cepted</w:t>
      </w:r>
      <w:r>
        <w:rPr>
          <w:spacing w:val="24"/>
          <w:w w:val="115"/>
        </w:rPr>
        <w:t> </w:t>
      </w:r>
      <w:r>
        <w:rPr>
          <w:w w:val="115"/>
        </w:rPr>
        <w:t>from</w:t>
      </w:r>
      <w:r>
        <w:rPr>
          <w:spacing w:val="24"/>
          <w:w w:val="115"/>
        </w:rPr>
        <w:t> </w:t>
      </w:r>
      <w:r>
        <w:rPr>
          <w:w w:val="115"/>
        </w:rPr>
        <w:t>marking.</w:t>
      </w:r>
      <w:r>
        <w:rPr>
          <w:spacing w:val="25"/>
          <w:w w:val="115"/>
        </w:rPr>
        <w:t> </w:t>
      </w:r>
      <w:r>
        <w:rPr>
          <w:w w:val="115"/>
        </w:rPr>
        <w:t>Unless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good</w:t>
      </w:r>
      <w:r>
        <w:rPr>
          <w:w w:val="116"/>
        </w:rPr>
        <w:t> </w:t>
      </w:r>
      <w:r>
        <w:rPr>
          <w:w w:val="115"/>
        </w:rPr>
        <w:t>is</w:t>
      </w:r>
      <w:r>
        <w:rPr>
          <w:spacing w:val="29"/>
          <w:w w:val="115"/>
        </w:rPr>
        <w:t> </w:t>
      </w:r>
      <w:r>
        <w:rPr>
          <w:w w:val="115"/>
        </w:rPr>
        <w:t>processed</w:t>
      </w:r>
      <w:r>
        <w:rPr>
          <w:spacing w:val="29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importer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on</w:t>
      </w:r>
      <w:r>
        <w:rPr>
          <w:spacing w:val="29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behalf,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outermost</w:t>
      </w:r>
      <w:r>
        <w:rPr>
          <w:spacing w:val="27"/>
          <w:w w:val="115"/>
        </w:rPr>
        <w:t> </w:t>
      </w:r>
      <w:r>
        <w:rPr>
          <w:w w:val="115"/>
        </w:rPr>
        <w:t>container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good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8"/>
          <w:w w:val="115"/>
        </w:rPr>
        <w:t> </w:t>
      </w:r>
      <w:r>
        <w:rPr>
          <w:w w:val="115"/>
        </w:rPr>
        <w:t>marked</w:t>
      </w:r>
      <w:r>
        <w:rPr>
          <w:spacing w:val="48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accord</w:t>
      </w:r>
      <w:r>
        <w:rPr>
          <w:spacing w:val="48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this part.</w:t>
      </w:r>
      <w:r>
        <w:rPr/>
      </w:r>
    </w:p>
    <w:p>
      <w:pPr>
        <w:spacing w:line="163" w:lineRule="exact" w:before="8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8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94–1,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58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69472,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3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1993]</w:t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58" w:lineRule="exact"/>
        <w:ind w:left="1240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134.36</w:t>
      </w:r>
      <w:r>
        <w:rPr>
          <w:spacing w:val="22"/>
        </w:rPr>
        <w:t> </w:t>
      </w:r>
      <w:r>
        <w:rPr/>
        <w:t>Inapplicability</w:t>
      </w:r>
      <w:r>
        <w:rPr>
          <w:spacing w:val="33"/>
        </w:rPr>
        <w:t> </w:t>
      </w:r>
      <w:r>
        <w:rPr/>
        <w:t>of</w:t>
      </w:r>
      <w:r>
        <w:rPr>
          <w:spacing w:val="34"/>
        </w:rPr>
        <w:t> </w:t>
      </w:r>
      <w:r>
        <w:rPr/>
        <w:t>marking</w:t>
      </w:r>
      <w:r>
        <w:rPr>
          <w:spacing w:val="34"/>
        </w:rPr>
        <w:t> </w:t>
      </w:r>
      <w:r>
        <w:rPr/>
        <w:t>ex-</w:t>
      </w:r>
      <w:r>
        <w:rPr/>
        <w:t> ception</w:t>
      </w:r>
      <w:r>
        <w:rPr>
          <w:spacing w:val="37"/>
        </w:rPr>
        <w:t> </w:t>
      </w:r>
      <w:r>
        <w:rPr/>
        <w:t>for</w:t>
      </w:r>
      <w:r>
        <w:rPr>
          <w:spacing w:val="38"/>
        </w:rPr>
        <w:t> </w:t>
      </w:r>
      <w:r>
        <w:rPr/>
        <w:t>articles</w:t>
      </w:r>
      <w:r>
        <w:rPr>
          <w:spacing w:val="38"/>
        </w:rPr>
        <w:t> </w:t>
      </w:r>
      <w:r>
        <w:rPr/>
        <w:t>processed</w:t>
      </w:r>
      <w:r>
        <w:rPr>
          <w:spacing w:val="38"/>
        </w:rPr>
        <w:t> </w:t>
      </w:r>
      <w:r>
        <w:rPr/>
        <w:t>by</w:t>
      </w:r>
      <w:r>
        <w:rPr/>
        <w:t> importer.</w:t>
      </w:r>
      <w:r>
        <w:rPr>
          <w:b w:val="0"/>
          <w:bCs w:val="0"/>
        </w:rPr>
      </w:r>
    </w:p>
    <w:p>
      <w:pPr>
        <w:pStyle w:val="BodyText"/>
        <w:spacing w:line="178" w:lineRule="exact" w:before="62"/>
        <w:ind w:right="0"/>
        <w:jc w:val="both"/>
      </w:pPr>
      <w:r>
        <w:rPr>
          <w:w w:val="115"/>
        </w:rPr>
        <w:t>An</w:t>
      </w:r>
      <w:r>
        <w:rPr>
          <w:spacing w:val="5"/>
          <w:w w:val="115"/>
        </w:rPr>
        <w:t> </w:t>
      </w:r>
      <w:r>
        <w:rPr>
          <w:w w:val="115"/>
        </w:rPr>
        <w:t>article</w:t>
      </w:r>
      <w:r>
        <w:rPr>
          <w:spacing w:val="6"/>
          <w:w w:val="115"/>
        </w:rPr>
        <w:t> </w:t>
      </w:r>
      <w:r>
        <w:rPr>
          <w:w w:val="115"/>
        </w:rPr>
        <w:t>which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processed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United</w:t>
      </w:r>
      <w:r>
        <w:rPr>
          <w:spacing w:val="40"/>
          <w:w w:val="115"/>
        </w:rPr>
        <w:t> </w:t>
      </w:r>
      <w:r>
        <w:rPr>
          <w:w w:val="115"/>
        </w:rPr>
        <w:t>States</w:t>
      </w:r>
      <w:r>
        <w:rPr>
          <w:spacing w:val="39"/>
          <w:w w:val="115"/>
        </w:rPr>
        <w:t> </w:t>
      </w:r>
      <w:r>
        <w:rPr>
          <w:w w:val="115"/>
        </w:rPr>
        <w:t>by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importer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his</w:t>
      </w:r>
      <w:r>
        <w:rPr>
          <w:spacing w:val="16"/>
          <w:w w:val="115"/>
        </w:rPr>
        <w:t> </w:t>
      </w:r>
      <w:r>
        <w:rPr>
          <w:w w:val="115"/>
        </w:rPr>
        <w:t>account</w:t>
      </w:r>
      <w:r>
        <w:rPr>
          <w:spacing w:val="16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considered</w:t>
      </w:r>
      <w:r>
        <w:rPr>
          <w:w w:val="113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be</w:t>
      </w:r>
      <w:r>
        <w:rPr>
          <w:spacing w:val="39"/>
          <w:w w:val="115"/>
        </w:rPr>
        <w:t> </w:t>
      </w:r>
      <w:r>
        <w:rPr>
          <w:w w:val="115"/>
        </w:rPr>
        <w:t>within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specifications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sec-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45"/>
          <w:w w:val="115"/>
        </w:rPr>
        <w:t> </w:t>
      </w:r>
      <w:r>
        <w:rPr>
          <w:w w:val="115"/>
        </w:rPr>
        <w:t>304(a)(3)(G),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Tariff</w:t>
      </w:r>
      <w:r>
        <w:rPr>
          <w:spacing w:val="46"/>
          <w:w w:val="115"/>
        </w:rPr>
        <w:t> </w:t>
      </w:r>
      <w:r>
        <w:rPr>
          <w:w w:val="115"/>
        </w:rPr>
        <w:t>Act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1930,</w:t>
      </w:r>
      <w:r>
        <w:rPr>
          <w:spacing w:val="22"/>
          <w:w w:val="115"/>
        </w:rPr>
        <w:t> </w:t>
      </w:r>
      <w:r>
        <w:rPr>
          <w:w w:val="115"/>
        </w:rPr>
        <w:t>as</w:t>
      </w:r>
      <w:r>
        <w:rPr>
          <w:spacing w:val="22"/>
          <w:w w:val="115"/>
        </w:rPr>
        <w:t> </w:t>
      </w:r>
      <w:r>
        <w:rPr>
          <w:w w:val="115"/>
        </w:rPr>
        <w:t>amended</w:t>
      </w:r>
      <w:r>
        <w:rPr>
          <w:spacing w:val="22"/>
          <w:w w:val="115"/>
        </w:rPr>
        <w:t> </w:t>
      </w:r>
      <w:r>
        <w:rPr>
          <w:w w:val="115"/>
        </w:rPr>
        <w:t>(19</w:t>
      </w:r>
      <w:r>
        <w:rPr>
          <w:spacing w:val="22"/>
          <w:w w:val="115"/>
        </w:rPr>
        <w:t> </w:t>
      </w:r>
      <w:r>
        <w:rPr>
          <w:w w:val="115"/>
        </w:rPr>
        <w:t>U.S.C.</w:t>
      </w:r>
      <w:r>
        <w:rPr>
          <w:w w:val="109"/>
        </w:rPr>
        <w:t> </w:t>
      </w:r>
      <w:r>
        <w:rPr>
          <w:w w:val="115"/>
        </w:rPr>
        <w:t>1304(a)(3)(G)),</w:t>
      </w:r>
      <w:r>
        <w:rPr>
          <w:spacing w:val="23"/>
          <w:w w:val="115"/>
        </w:rPr>
        <w:t> </w:t>
      </w:r>
      <w:r>
        <w:rPr>
          <w:w w:val="115"/>
        </w:rPr>
        <w:t>if</w:t>
      </w:r>
      <w:r>
        <w:rPr>
          <w:spacing w:val="23"/>
          <w:w w:val="115"/>
        </w:rPr>
        <w:t> </w:t>
      </w:r>
      <w:r>
        <w:rPr>
          <w:w w:val="115"/>
        </w:rPr>
        <w:t>there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reasonable</w:t>
      </w:r>
      <w:r>
        <w:rPr>
          <w:w w:val="112"/>
        </w:rPr>
        <w:t> </w:t>
      </w:r>
      <w:r>
        <w:rPr>
          <w:w w:val="115"/>
        </w:rPr>
        <w:t>method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marking</w:t>
      </w:r>
      <w:r>
        <w:rPr>
          <w:spacing w:val="38"/>
          <w:w w:val="115"/>
        </w:rPr>
        <w:t> </w:t>
      </w:r>
      <w:r>
        <w:rPr>
          <w:w w:val="115"/>
        </w:rPr>
        <w:t>which</w:t>
      </w:r>
      <w:r>
        <w:rPr>
          <w:spacing w:val="37"/>
          <w:w w:val="115"/>
        </w:rPr>
        <w:t> </w:t>
      </w:r>
      <w:r>
        <w:rPr>
          <w:w w:val="115"/>
        </w:rPr>
        <w:t>will</w:t>
      </w:r>
      <w:r>
        <w:rPr>
          <w:spacing w:val="38"/>
          <w:w w:val="115"/>
        </w:rPr>
        <w:t> </w:t>
      </w:r>
      <w:r>
        <w:rPr>
          <w:w w:val="115"/>
        </w:rPr>
        <w:t>not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obliterated,</w:t>
      </w:r>
      <w:r>
        <w:rPr>
          <w:spacing w:val="23"/>
          <w:w w:val="115"/>
        </w:rPr>
        <w:t> </w:t>
      </w:r>
      <w:r>
        <w:rPr>
          <w:w w:val="115"/>
        </w:rPr>
        <w:t>destroyed,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permanently</w:t>
      </w:r>
      <w:r>
        <w:rPr>
          <w:w w:val="114"/>
        </w:rPr>
        <w:t> </w:t>
      </w:r>
      <w:r>
        <w:rPr>
          <w:w w:val="115"/>
        </w:rPr>
        <w:t>concealed</w:t>
      </w:r>
      <w:r>
        <w:rPr>
          <w:spacing w:val="-2"/>
          <w:w w:val="115"/>
        </w:rPr>
        <w:t> </w:t>
      </w:r>
      <w:r>
        <w:rPr>
          <w:w w:val="115"/>
        </w:rPr>
        <w:t>by</w:t>
      </w:r>
      <w:r>
        <w:rPr>
          <w:spacing w:val="-1"/>
          <w:w w:val="115"/>
        </w:rPr>
        <w:t> </w:t>
      </w:r>
      <w:r>
        <w:rPr>
          <w:w w:val="115"/>
        </w:rPr>
        <w:t>such</w:t>
      </w:r>
      <w:r>
        <w:rPr>
          <w:spacing w:val="-1"/>
          <w:w w:val="115"/>
        </w:rPr>
        <w:t> </w:t>
      </w:r>
      <w:r>
        <w:rPr>
          <w:w w:val="115"/>
        </w:rPr>
        <w:t>processing.</w:t>
      </w:r>
      <w:r>
        <w:rPr/>
      </w:r>
    </w:p>
    <w:p>
      <w:pPr>
        <w:spacing w:line="163" w:lineRule="exact" w:before="8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58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97–72,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62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44214,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Aug.</w:t>
      </w:r>
      <w:r>
        <w:rPr>
          <w:rFonts w:ascii="Century" w:hAnsi="Century" w:cs="Century" w:eastAsia="Century"/>
          <w:spacing w:val="19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3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1997]</w:t>
      </w:r>
    </w:p>
    <w:p>
      <w:pPr>
        <w:spacing w:line="240" w:lineRule="auto" w:before="3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198" w:lineRule="exact"/>
        <w:ind w:left="1212" w:right="0" w:hanging="218"/>
        <w:jc w:val="left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E—Method</w:t>
      </w:r>
      <w:r>
        <w:rPr>
          <w:spacing w:val="10"/>
        </w:rPr>
        <w:t> </w:t>
      </w:r>
      <w:r>
        <w:rPr/>
        <w:t>and</w:t>
      </w:r>
      <w:r>
        <w:rPr>
          <w:spacing w:val="10"/>
        </w:rPr>
        <w:t> </w:t>
      </w:r>
      <w:r>
        <w:rPr/>
        <w:t>Location</w:t>
      </w:r>
      <w:r>
        <w:rPr/>
        <w:t> of</w:t>
      </w:r>
      <w:r>
        <w:rPr>
          <w:spacing w:val="10"/>
        </w:rPr>
        <w:t> </w:t>
      </w:r>
      <w:r>
        <w:rPr/>
        <w:t>Marking</w:t>
      </w:r>
      <w:r>
        <w:rPr>
          <w:spacing w:val="10"/>
        </w:rPr>
        <w:t> </w:t>
      </w:r>
      <w:r>
        <w:rPr/>
        <w:t>Imported</w:t>
      </w:r>
      <w:r>
        <w:rPr>
          <w:spacing w:val="10"/>
        </w:rPr>
        <w:t> </w:t>
      </w:r>
      <w:r>
        <w:rPr/>
        <w:t>Articles</w:t>
      </w:r>
      <w:r>
        <w:rPr>
          <w:b w:val="0"/>
          <w:bCs w:val="0"/>
        </w:rPr>
      </w:r>
    </w:p>
    <w:p>
      <w:pPr>
        <w:pStyle w:val="Heading3"/>
        <w:spacing w:line="158" w:lineRule="exact" w:before="150"/>
        <w:ind w:left="124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134.41  </w:t>
      </w:r>
      <w:r>
        <w:rPr>
          <w:spacing w:val="22"/>
        </w:rPr>
        <w:t> </w:t>
      </w:r>
      <w:r>
        <w:rPr/>
        <w:t>Methods</w:t>
      </w:r>
      <w:r>
        <w:rPr>
          <w:spacing w:val="20"/>
        </w:rPr>
        <w:t> </w:t>
      </w:r>
      <w:r>
        <w:rPr/>
        <w:t>and</w:t>
      </w:r>
      <w:r>
        <w:rPr>
          <w:spacing w:val="20"/>
        </w:rPr>
        <w:t> </w:t>
      </w:r>
      <w:r>
        <w:rPr/>
        <w:t>manner</w:t>
      </w:r>
      <w:r>
        <w:rPr>
          <w:spacing w:val="20"/>
        </w:rPr>
        <w:t> </w:t>
      </w:r>
      <w:r>
        <w:rPr/>
        <w:t>of</w:t>
      </w:r>
      <w:r>
        <w:rPr>
          <w:spacing w:val="20"/>
        </w:rPr>
        <w:t> </w:t>
      </w:r>
      <w:r>
        <w:rPr/>
        <w:t>mark-</w:t>
      </w:r>
      <w:r>
        <w:rPr/>
        <w:t> ing.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18"/>
        </w:numPr>
        <w:tabs>
          <w:tab w:pos="1372" w:val="left" w:leader="none"/>
        </w:tabs>
        <w:spacing w:line="178" w:lineRule="exact" w:before="62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0"/>
        </w:rPr>
        <w:t>Suggested</w:t>
      </w:r>
      <w:r>
        <w:rPr>
          <w:rFonts w:ascii="Georgia" w:hAnsi="Georgia" w:cs="Georgia" w:eastAsia="Georgia"/>
          <w:i/>
          <w:spacing w:val="7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methods</w:t>
      </w:r>
      <w:r>
        <w:rPr>
          <w:rFonts w:ascii="Georgia" w:hAnsi="Georgia" w:cs="Georgia" w:eastAsia="Georgia"/>
          <w:i/>
          <w:spacing w:val="8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of</w:t>
      </w:r>
      <w:r>
        <w:rPr>
          <w:rFonts w:ascii="Georgia" w:hAnsi="Georgia" w:cs="Georgia" w:eastAsia="Georgia"/>
          <w:i/>
          <w:spacing w:val="7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marking.</w:t>
      </w:r>
      <w:r>
        <w:rPr>
          <w:rFonts w:ascii="Georgia" w:hAnsi="Georgia" w:cs="Georgia" w:eastAsia="Georgia"/>
          <w:i/>
          <w:spacing w:val="8"/>
          <w:w w:val="110"/>
        </w:rPr>
        <w:t> </w:t>
      </w:r>
      <w:r>
        <w:rPr>
          <w:w w:val="110"/>
        </w:rPr>
        <w:t>Sec-</w:t>
      </w:r>
      <w:r>
        <w:rPr>
          <w:w w:val="118"/>
        </w:rPr>
        <w:t> </w:t>
      </w:r>
      <w:r>
        <w:rPr>
          <w:w w:val="115"/>
        </w:rPr>
        <w:t>tion</w:t>
      </w:r>
      <w:r>
        <w:rPr>
          <w:spacing w:val="36"/>
          <w:w w:val="115"/>
        </w:rPr>
        <w:t> </w:t>
      </w:r>
      <w:r>
        <w:rPr>
          <w:w w:val="115"/>
        </w:rPr>
        <w:t>304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Tariff</w:t>
      </w:r>
      <w:r>
        <w:rPr>
          <w:spacing w:val="37"/>
          <w:w w:val="115"/>
        </w:rPr>
        <w:t> </w:t>
      </w:r>
      <w:r>
        <w:rPr>
          <w:w w:val="115"/>
        </w:rPr>
        <w:t>Act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1930,</w:t>
      </w:r>
      <w:r>
        <w:rPr>
          <w:spacing w:val="36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amended</w:t>
      </w:r>
      <w:r>
        <w:rPr>
          <w:spacing w:val="-16"/>
          <w:w w:val="115"/>
        </w:rPr>
        <w:t> </w:t>
      </w:r>
      <w:r>
        <w:rPr>
          <w:w w:val="115"/>
        </w:rPr>
        <w:t>(19</w:t>
      </w:r>
      <w:r>
        <w:rPr>
          <w:spacing w:val="-15"/>
          <w:w w:val="115"/>
        </w:rPr>
        <w:t> </w:t>
      </w:r>
      <w:r>
        <w:rPr>
          <w:w w:val="115"/>
        </w:rPr>
        <w:t>U.S.C.</w:t>
      </w:r>
      <w:r>
        <w:rPr>
          <w:spacing w:val="-16"/>
          <w:w w:val="115"/>
        </w:rPr>
        <w:t> </w:t>
      </w:r>
      <w:r>
        <w:rPr>
          <w:w w:val="115"/>
        </w:rPr>
        <w:t>1304),</w:t>
      </w:r>
      <w:r>
        <w:rPr>
          <w:spacing w:val="-16"/>
          <w:w w:val="115"/>
        </w:rPr>
        <w:t> </w:t>
      </w:r>
      <w:r>
        <w:rPr>
          <w:w w:val="115"/>
        </w:rPr>
        <w:t>requires</w:t>
      </w:r>
      <w:r>
        <w:rPr>
          <w:spacing w:val="-15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marking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country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origin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legible,</w:t>
      </w:r>
      <w:r>
        <w:rPr>
          <w:spacing w:val="4"/>
          <w:w w:val="115"/>
        </w:rPr>
        <w:t> </w:t>
      </w:r>
      <w:r>
        <w:rPr>
          <w:w w:val="115"/>
        </w:rPr>
        <w:t>indelible,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5"/>
          <w:w w:val="115"/>
        </w:rPr>
        <w:t> </w:t>
      </w:r>
      <w:r>
        <w:rPr>
          <w:w w:val="115"/>
        </w:rPr>
        <w:t>permanent.</w:t>
      </w:r>
      <w:r>
        <w:rPr>
          <w:spacing w:val="5"/>
          <w:w w:val="115"/>
        </w:rPr>
        <w:t> </w:t>
      </w:r>
      <w:r>
        <w:rPr>
          <w:w w:val="115"/>
        </w:rPr>
        <w:t>Defi-</w:t>
      </w:r>
      <w:r>
        <w:rPr>
          <w:w w:val="114"/>
        </w:rPr>
        <w:t> </w:t>
      </w:r>
      <w:r>
        <w:rPr>
          <w:w w:val="115"/>
        </w:rPr>
        <w:t>nite</w:t>
      </w:r>
      <w:r>
        <w:rPr>
          <w:spacing w:val="-3"/>
          <w:w w:val="115"/>
        </w:rPr>
        <w:t> </w:t>
      </w:r>
      <w:r>
        <w:rPr>
          <w:w w:val="115"/>
        </w:rPr>
        <w:t>methods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marking</w:t>
      </w:r>
      <w:r>
        <w:rPr>
          <w:spacing w:val="-3"/>
          <w:w w:val="115"/>
        </w:rPr>
        <w:t> </w:t>
      </w:r>
      <w:r>
        <w:rPr>
          <w:w w:val="115"/>
        </w:rPr>
        <w:t>are</w:t>
      </w:r>
      <w:r>
        <w:rPr>
          <w:spacing w:val="-2"/>
          <w:w w:val="115"/>
        </w:rPr>
        <w:t> </w:t>
      </w:r>
      <w:r>
        <w:rPr>
          <w:w w:val="115"/>
        </w:rPr>
        <w:t>prescribed</w:t>
      </w:r>
      <w:r>
        <w:rPr>
          <w:w w:val="112"/>
        </w:rPr>
        <w:t> </w:t>
      </w:r>
      <w:r>
        <w:rPr>
          <w:w w:val="115"/>
        </w:rPr>
        <w:t>only</w:t>
      </w:r>
      <w:r>
        <w:rPr>
          <w:spacing w:val="-1"/>
          <w:w w:val="115"/>
        </w:rPr>
        <w:t> </w:t>
      </w:r>
      <w:r>
        <w:rPr>
          <w:w w:val="115"/>
        </w:rPr>
        <w:t>for</w:t>
      </w:r>
      <w:r>
        <w:rPr>
          <w:spacing w:val="-1"/>
          <w:w w:val="115"/>
        </w:rPr>
        <w:t> </w:t>
      </w:r>
      <w:r>
        <w:rPr>
          <w:w w:val="115"/>
        </w:rPr>
        <w:t>articles</w:t>
      </w:r>
      <w:r>
        <w:rPr>
          <w:spacing w:val="-1"/>
          <w:w w:val="115"/>
        </w:rPr>
        <w:t> </w:t>
      </w:r>
      <w:r>
        <w:rPr>
          <w:w w:val="115"/>
        </w:rPr>
        <w:t>provided</w:t>
      </w:r>
      <w:r>
        <w:rPr>
          <w:spacing w:val="-1"/>
          <w:w w:val="115"/>
        </w:rPr>
        <w:t> </w:t>
      </w:r>
      <w:r>
        <w:rPr>
          <w:w w:val="115"/>
        </w:rPr>
        <w:t>for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134.43</w:t>
      </w:r>
      <w:r>
        <w:rPr>
          <w:w w:val="92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for</w:t>
      </w:r>
      <w:r>
        <w:rPr>
          <w:spacing w:val="36"/>
          <w:w w:val="115"/>
        </w:rPr>
        <w:t> </w:t>
      </w:r>
      <w:r>
        <w:rPr>
          <w:w w:val="115"/>
        </w:rPr>
        <w:t>articles</w:t>
      </w:r>
      <w:r>
        <w:rPr>
          <w:spacing w:val="36"/>
          <w:w w:val="115"/>
        </w:rPr>
        <w:t> </w:t>
      </w:r>
      <w:r>
        <w:rPr>
          <w:w w:val="115"/>
        </w:rPr>
        <w:t>which</w:t>
      </w:r>
      <w:r>
        <w:rPr>
          <w:spacing w:val="35"/>
          <w:w w:val="115"/>
        </w:rPr>
        <w:t> </w:t>
      </w:r>
      <w:r>
        <w:rPr>
          <w:w w:val="115"/>
        </w:rPr>
        <w:t>are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objects</w:t>
      </w:r>
      <w:r>
        <w:rPr>
          <w:w w:val="119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special</w:t>
      </w:r>
      <w:r>
        <w:rPr>
          <w:spacing w:val="11"/>
          <w:w w:val="115"/>
        </w:rPr>
        <w:t> </w:t>
      </w:r>
      <w:r>
        <w:rPr>
          <w:w w:val="115"/>
        </w:rPr>
        <w:t>rulings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Commissioner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Customs.</w:t>
      </w:r>
      <w:r>
        <w:rPr>
          <w:spacing w:val="2"/>
          <w:w w:val="115"/>
        </w:rPr>
        <w:t> </w:t>
      </w:r>
      <w:r>
        <w:rPr>
          <w:w w:val="115"/>
        </w:rPr>
        <w:t>As</w:t>
      </w:r>
      <w:r>
        <w:rPr>
          <w:spacing w:val="3"/>
          <w:w w:val="115"/>
        </w:rPr>
        <w:t> </w:t>
      </w:r>
      <w:r>
        <w:rPr>
          <w:w w:val="115"/>
        </w:rPr>
        <w:t>a</w:t>
      </w:r>
      <w:r>
        <w:rPr>
          <w:spacing w:val="2"/>
          <w:w w:val="115"/>
        </w:rPr>
        <w:t> </w:t>
      </w:r>
      <w:r>
        <w:rPr>
          <w:w w:val="115"/>
        </w:rPr>
        <w:t>general</w:t>
      </w:r>
      <w:r>
        <w:rPr>
          <w:spacing w:val="2"/>
          <w:w w:val="115"/>
        </w:rPr>
        <w:t> </w:t>
      </w:r>
      <w:r>
        <w:rPr>
          <w:w w:val="115"/>
        </w:rPr>
        <w:t>rule,</w:t>
      </w:r>
      <w:r>
        <w:rPr>
          <w:spacing w:val="3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requirements</w:t>
      </w:r>
      <w:r>
        <w:rPr>
          <w:spacing w:val="12"/>
          <w:w w:val="115"/>
        </w:rPr>
        <w:t> </w:t>
      </w:r>
      <w:r>
        <w:rPr>
          <w:w w:val="115"/>
        </w:rPr>
        <w:t>are</w:t>
      </w:r>
      <w:r>
        <w:rPr>
          <w:spacing w:val="13"/>
          <w:w w:val="115"/>
        </w:rPr>
        <w:t> </w:t>
      </w:r>
      <w:r>
        <w:rPr>
          <w:w w:val="115"/>
        </w:rPr>
        <w:t>best</w:t>
      </w:r>
      <w:r>
        <w:rPr>
          <w:spacing w:val="12"/>
          <w:w w:val="115"/>
        </w:rPr>
        <w:t> </w:t>
      </w:r>
      <w:r>
        <w:rPr>
          <w:w w:val="115"/>
        </w:rPr>
        <w:t>met</w:t>
      </w:r>
      <w:r>
        <w:rPr>
          <w:spacing w:val="13"/>
          <w:w w:val="115"/>
        </w:rPr>
        <w:t> </w:t>
      </w:r>
      <w:r>
        <w:rPr>
          <w:w w:val="115"/>
        </w:rPr>
        <w:t>by</w:t>
      </w:r>
      <w:r>
        <w:rPr>
          <w:spacing w:val="13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worked</w:t>
      </w:r>
      <w:r>
        <w:rPr>
          <w:spacing w:val="31"/>
          <w:w w:val="115"/>
        </w:rPr>
        <w:t> </w:t>
      </w:r>
      <w:r>
        <w:rPr>
          <w:w w:val="115"/>
        </w:rPr>
        <w:t>into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2"/>
          <w:w w:val="115"/>
        </w:rPr>
        <w:t> </w:t>
      </w:r>
      <w:r>
        <w:rPr>
          <w:w w:val="115"/>
        </w:rPr>
        <w:t>article</w:t>
      </w:r>
      <w:r>
        <w:rPr>
          <w:spacing w:val="31"/>
          <w:w w:val="115"/>
        </w:rPr>
        <w:t> </w:t>
      </w:r>
      <w:r>
        <w:rPr>
          <w:w w:val="115"/>
        </w:rPr>
        <w:t>at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time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manufacture. For</w:t>
      </w:r>
      <w:r>
        <w:rPr>
          <w:spacing w:val="1"/>
          <w:w w:val="115"/>
        </w:rPr>
        <w:t> </w:t>
      </w:r>
      <w:r>
        <w:rPr>
          <w:w w:val="115"/>
        </w:rPr>
        <w:t>example,</w:t>
      </w:r>
      <w:r>
        <w:rPr>
          <w:spacing w:val="1"/>
          <w:w w:val="115"/>
        </w:rPr>
        <w:t> </w:t>
      </w:r>
      <w:r>
        <w:rPr>
          <w:w w:val="115"/>
        </w:rPr>
        <w:t>it</w:t>
      </w:r>
      <w:r>
        <w:rPr>
          <w:spacing w:val="1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sug-</w:t>
      </w:r>
      <w:r>
        <w:rPr>
          <w:w w:val="112"/>
        </w:rPr>
        <w:t> </w:t>
      </w:r>
      <w:r>
        <w:rPr>
          <w:w w:val="115"/>
        </w:rPr>
        <w:t>gested</w:t>
      </w:r>
      <w:r>
        <w:rPr>
          <w:spacing w:val="8"/>
          <w:w w:val="115"/>
        </w:rPr>
        <w:t> </w:t>
      </w:r>
      <w:r>
        <w:rPr>
          <w:w w:val="115"/>
        </w:rPr>
        <w:t>that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country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origin</w:t>
      </w:r>
      <w:r>
        <w:rPr>
          <w:spacing w:val="9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metal</w:t>
      </w:r>
      <w:r>
        <w:rPr>
          <w:spacing w:val="35"/>
          <w:w w:val="115"/>
        </w:rPr>
        <w:t> </w:t>
      </w:r>
      <w:r>
        <w:rPr>
          <w:w w:val="115"/>
        </w:rPr>
        <w:t>articles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die</w:t>
      </w:r>
      <w:r>
        <w:rPr>
          <w:spacing w:val="35"/>
          <w:w w:val="115"/>
        </w:rPr>
        <w:t> </w:t>
      </w:r>
      <w:r>
        <w:rPr>
          <w:w w:val="115"/>
        </w:rPr>
        <w:t>sunk,</w:t>
      </w:r>
      <w:r>
        <w:rPr>
          <w:spacing w:val="35"/>
          <w:w w:val="115"/>
        </w:rPr>
        <w:t> </w:t>
      </w:r>
      <w:r>
        <w:rPr>
          <w:w w:val="115"/>
        </w:rPr>
        <w:t>molded</w:t>
      </w:r>
      <w:r>
        <w:rPr>
          <w:spacing w:val="3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-8"/>
          <w:w w:val="115"/>
        </w:rPr>
        <w:t> </w:t>
      </w:r>
      <w:r>
        <w:rPr>
          <w:w w:val="115"/>
        </w:rPr>
        <w:t>etched;</w:t>
      </w:r>
      <w:r>
        <w:rPr>
          <w:spacing w:val="-7"/>
          <w:w w:val="115"/>
        </w:rPr>
        <w:t> </w:t>
      </w:r>
      <w:r>
        <w:rPr>
          <w:w w:val="115"/>
        </w:rPr>
        <w:t>on</w:t>
      </w:r>
      <w:r>
        <w:rPr>
          <w:spacing w:val="-8"/>
          <w:w w:val="115"/>
        </w:rPr>
        <w:t> </w:t>
      </w:r>
      <w:r>
        <w:rPr>
          <w:w w:val="115"/>
        </w:rPr>
        <w:t>earthenware</w:t>
      </w:r>
      <w:r>
        <w:rPr>
          <w:spacing w:val="-7"/>
          <w:w w:val="115"/>
        </w:rPr>
        <w:t> </w:t>
      </w:r>
      <w:r>
        <w:rPr>
          <w:w w:val="115"/>
        </w:rPr>
        <w:t>or</w:t>
      </w:r>
      <w:r>
        <w:rPr>
          <w:spacing w:val="-7"/>
          <w:w w:val="115"/>
        </w:rPr>
        <w:t> </w:t>
      </w:r>
      <w:r>
        <w:rPr>
          <w:w w:val="115"/>
        </w:rPr>
        <w:t>chinaware</w:t>
      </w:r>
      <w:r>
        <w:rPr>
          <w:w w:val="112"/>
        </w:rPr>
        <w:t> </w:t>
      </w:r>
      <w:r>
        <w:rPr>
          <w:w w:val="115"/>
        </w:rPr>
        <w:t>be</w:t>
      </w:r>
      <w:r>
        <w:rPr>
          <w:spacing w:val="42"/>
          <w:w w:val="115"/>
        </w:rPr>
        <w:t> </w:t>
      </w:r>
      <w:r>
        <w:rPr>
          <w:w w:val="115"/>
        </w:rPr>
        <w:t>glazed</w:t>
      </w:r>
      <w:r>
        <w:rPr>
          <w:spacing w:val="42"/>
          <w:w w:val="115"/>
        </w:rPr>
        <w:t> </w:t>
      </w:r>
      <w:r>
        <w:rPr>
          <w:w w:val="115"/>
        </w:rPr>
        <w:t>on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process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firing;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on</w:t>
      </w:r>
      <w:r>
        <w:rPr>
          <w:spacing w:val="-8"/>
          <w:w w:val="115"/>
        </w:rPr>
        <w:t> </w:t>
      </w:r>
      <w:r>
        <w:rPr>
          <w:w w:val="115"/>
        </w:rPr>
        <w:t>paper</w:t>
      </w:r>
      <w:r>
        <w:rPr>
          <w:spacing w:val="-9"/>
          <w:w w:val="115"/>
        </w:rPr>
        <w:t> </w:t>
      </w:r>
      <w:r>
        <w:rPr>
          <w:w w:val="115"/>
        </w:rPr>
        <w:t>articles</w:t>
      </w:r>
      <w:r>
        <w:rPr>
          <w:spacing w:val="-8"/>
          <w:w w:val="115"/>
        </w:rPr>
        <w:t> </w:t>
      </w:r>
      <w:r>
        <w:rPr>
          <w:w w:val="115"/>
        </w:rPr>
        <w:t>be</w:t>
      </w:r>
      <w:r>
        <w:rPr>
          <w:spacing w:val="-8"/>
          <w:w w:val="115"/>
        </w:rPr>
        <w:t> </w:t>
      </w:r>
      <w:r>
        <w:rPr>
          <w:w w:val="115"/>
        </w:rPr>
        <w:t>imprinted.</w:t>
      </w:r>
      <w:r>
        <w:rPr/>
      </w:r>
    </w:p>
    <w:p>
      <w:pPr>
        <w:pStyle w:val="BodyText"/>
        <w:numPr>
          <w:ilvl w:val="2"/>
          <w:numId w:val="18"/>
        </w:numPr>
        <w:tabs>
          <w:tab w:pos="1368" w:val="left" w:leader="none"/>
        </w:tabs>
        <w:spacing w:line="222" w:lineRule="auto" w:before="0" w:after="0"/>
        <w:ind w:left="920" w:right="0" w:firstLine="160"/>
        <w:jc w:val="both"/>
      </w:pPr>
      <w:r>
        <w:rPr>
          <w:rFonts w:ascii="Georgia"/>
          <w:i/>
          <w:w w:val="110"/>
        </w:rPr>
        <w:t>Degree of permanence and visibility.</w:t>
      </w:r>
      <w:r>
        <w:rPr>
          <w:rFonts w:ascii="Georgia"/>
          <w:i/>
          <w:w w:val="109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degree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permanence</w:t>
      </w:r>
      <w:r>
        <w:rPr>
          <w:spacing w:val="4"/>
          <w:w w:val="115"/>
        </w:rPr>
        <w:t> </w:t>
      </w:r>
      <w:r>
        <w:rPr>
          <w:w w:val="115"/>
        </w:rPr>
        <w:t>should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47"/>
          <w:w w:val="115"/>
        </w:rPr>
        <w:t> </w:t>
      </w:r>
      <w:r>
        <w:rPr>
          <w:w w:val="115"/>
        </w:rPr>
        <w:t>sufficient</w:t>
      </w:r>
      <w:r>
        <w:rPr>
          <w:spacing w:val="48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insure</w:t>
      </w:r>
      <w:r>
        <w:rPr>
          <w:spacing w:val="48"/>
          <w:w w:val="115"/>
        </w:rPr>
        <w:t> </w:t>
      </w:r>
      <w:r>
        <w:rPr>
          <w:w w:val="115"/>
        </w:rPr>
        <w:t>that</w:t>
      </w:r>
      <w:r>
        <w:rPr>
          <w:spacing w:val="47"/>
          <w:w w:val="115"/>
        </w:rPr>
        <w:t> </w:t>
      </w:r>
      <w:r>
        <w:rPr>
          <w:w w:val="115"/>
        </w:rPr>
        <w:t>in</w:t>
      </w:r>
      <w:r>
        <w:rPr>
          <w:spacing w:val="48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reasonably</w:t>
      </w:r>
      <w:r>
        <w:rPr>
          <w:spacing w:val="44"/>
          <w:w w:val="115"/>
        </w:rPr>
        <w:t> </w:t>
      </w:r>
      <w:r>
        <w:rPr>
          <w:w w:val="115"/>
        </w:rPr>
        <w:t>foreseeable</w:t>
      </w:r>
      <w:r>
        <w:rPr>
          <w:spacing w:val="44"/>
          <w:w w:val="115"/>
        </w:rPr>
        <w:t> </w:t>
      </w:r>
      <w:r>
        <w:rPr>
          <w:w w:val="115"/>
        </w:rPr>
        <w:t>circumstance,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marking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7"/>
          <w:w w:val="115"/>
        </w:rPr>
        <w:t> </w:t>
      </w:r>
      <w:r>
        <w:rPr>
          <w:w w:val="115"/>
        </w:rPr>
        <w:t>remain</w:t>
      </w:r>
      <w:r>
        <w:rPr>
          <w:spacing w:val="26"/>
          <w:w w:val="115"/>
        </w:rPr>
        <w:t> </w:t>
      </w:r>
      <w:r>
        <w:rPr>
          <w:w w:val="115"/>
        </w:rPr>
        <w:t>on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50"/>
          <w:w w:val="115"/>
        </w:rPr>
        <w:t> </w:t>
      </w:r>
      <w:r>
        <w:rPr>
          <w:w w:val="115"/>
        </w:rPr>
        <w:t>(or</w:t>
      </w:r>
      <w:r>
        <w:rPr>
          <w:spacing w:val="50"/>
          <w:w w:val="115"/>
        </w:rPr>
        <w:t> </w:t>
      </w:r>
      <w:r>
        <w:rPr>
          <w:w w:val="115"/>
        </w:rPr>
        <w:t>its  container)</w:t>
      </w:r>
      <w:r>
        <w:rPr>
          <w:spacing w:val="50"/>
          <w:w w:val="115"/>
        </w:rPr>
        <w:t> </w:t>
      </w:r>
      <w:r>
        <w:rPr>
          <w:w w:val="115"/>
        </w:rPr>
        <w:t>until  it</w:t>
      </w:r>
      <w:r>
        <w:rPr>
          <w:spacing w:val="50"/>
          <w:w w:val="115"/>
        </w:rPr>
        <w:t> </w:t>
      </w:r>
      <w:r>
        <w:rPr>
          <w:w w:val="115"/>
        </w:rPr>
        <w:t>reaches</w:t>
      </w:r>
      <w:r>
        <w:rPr>
          <w:w w:val="112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ultimate</w:t>
      </w:r>
      <w:r>
        <w:rPr>
          <w:spacing w:val="18"/>
          <w:w w:val="115"/>
        </w:rPr>
        <w:t> </w:t>
      </w:r>
      <w:r>
        <w:rPr>
          <w:w w:val="115"/>
        </w:rPr>
        <w:t>purchaser</w:t>
      </w:r>
      <w:r>
        <w:rPr>
          <w:spacing w:val="18"/>
          <w:w w:val="115"/>
        </w:rPr>
        <w:t> </w:t>
      </w:r>
      <w:r>
        <w:rPr>
          <w:w w:val="115"/>
        </w:rPr>
        <w:t>unless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liberately</w:t>
      </w:r>
      <w:r>
        <w:rPr>
          <w:spacing w:val="15"/>
          <w:w w:val="115"/>
        </w:rPr>
        <w:t> </w:t>
      </w:r>
      <w:r>
        <w:rPr>
          <w:w w:val="115"/>
        </w:rPr>
        <w:t>removed.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marking</w:t>
      </w:r>
      <w:r>
        <w:rPr>
          <w:spacing w:val="16"/>
          <w:w w:val="115"/>
        </w:rPr>
        <w:t> </w:t>
      </w:r>
      <w:r>
        <w:rPr>
          <w:w w:val="115"/>
        </w:rPr>
        <w:t>must</w:t>
      </w:r>
      <w:r>
        <w:rPr>
          <w:w w:val="113"/>
        </w:rPr>
        <w:t> </w:t>
      </w:r>
      <w:r>
        <w:rPr>
          <w:w w:val="115"/>
        </w:rPr>
        <w:t>survive</w:t>
      </w:r>
      <w:r>
        <w:rPr>
          <w:spacing w:val="39"/>
          <w:w w:val="115"/>
        </w:rPr>
        <w:t> </w:t>
      </w:r>
      <w:r>
        <w:rPr>
          <w:w w:val="115"/>
        </w:rPr>
        <w:t>normal</w:t>
      </w:r>
      <w:r>
        <w:rPr>
          <w:spacing w:val="39"/>
          <w:w w:val="115"/>
        </w:rPr>
        <w:t> </w:t>
      </w:r>
      <w:r>
        <w:rPr>
          <w:w w:val="115"/>
        </w:rPr>
        <w:t>distribution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9"/>
          <w:w w:val="115"/>
        </w:rPr>
        <w:t> </w:t>
      </w:r>
      <w:r>
        <w:rPr>
          <w:w w:val="115"/>
        </w:rPr>
        <w:t>store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7" w:right="916" w:firstLine="0"/>
        <w:jc w:val="both"/>
      </w:pPr>
      <w:r>
        <w:rPr>
          <w:w w:val="115"/>
        </w:rPr>
        <w:t>handling.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ultimate</w:t>
      </w:r>
      <w:r>
        <w:rPr>
          <w:spacing w:val="11"/>
          <w:w w:val="115"/>
        </w:rPr>
        <w:t> </w:t>
      </w:r>
      <w:r>
        <w:rPr>
          <w:w w:val="115"/>
        </w:rPr>
        <w:t>purchaser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United</w:t>
      </w:r>
      <w:r>
        <w:rPr>
          <w:spacing w:val="15"/>
          <w:w w:val="115"/>
        </w:rPr>
        <w:t> </w:t>
      </w:r>
      <w:r>
        <w:rPr>
          <w:w w:val="115"/>
        </w:rPr>
        <w:t>States</w:t>
      </w:r>
      <w:r>
        <w:rPr>
          <w:spacing w:val="15"/>
          <w:w w:val="115"/>
        </w:rPr>
        <w:t> </w:t>
      </w:r>
      <w:r>
        <w:rPr>
          <w:w w:val="115"/>
        </w:rPr>
        <w:t>must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able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find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marking</w:t>
      </w:r>
      <w:r>
        <w:rPr>
          <w:spacing w:val="8"/>
          <w:w w:val="115"/>
        </w:rPr>
        <w:t> </w:t>
      </w:r>
      <w:r>
        <w:rPr>
          <w:w w:val="115"/>
        </w:rPr>
        <w:t>easily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read</w:t>
      </w:r>
      <w:r>
        <w:rPr>
          <w:spacing w:val="8"/>
          <w:w w:val="115"/>
        </w:rPr>
        <w:t> </w:t>
      </w:r>
      <w:r>
        <w:rPr>
          <w:w w:val="115"/>
        </w:rPr>
        <w:t>it</w:t>
      </w:r>
      <w:r>
        <w:rPr>
          <w:spacing w:val="8"/>
          <w:w w:val="115"/>
        </w:rPr>
        <w:t> </w:t>
      </w:r>
      <w:r>
        <w:rPr>
          <w:w w:val="115"/>
        </w:rPr>
        <w:t>without</w:t>
      </w:r>
      <w:r>
        <w:rPr>
          <w:w w:val="116"/>
        </w:rPr>
        <w:t> </w:t>
      </w:r>
      <w:r>
        <w:rPr>
          <w:w w:val="115"/>
        </w:rPr>
        <w:t>strain.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left="517" w:right="916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134.42  </w:t>
      </w:r>
      <w:r>
        <w:rPr>
          <w:spacing w:val="22"/>
        </w:rPr>
        <w:t> </w:t>
      </w:r>
      <w:r>
        <w:rPr/>
        <w:t>Specific </w:t>
      </w:r>
      <w:r>
        <w:rPr>
          <w:spacing w:val="38"/>
        </w:rPr>
        <w:t> </w:t>
      </w:r>
      <w:r>
        <w:rPr/>
        <w:t>method </w:t>
      </w:r>
      <w:r>
        <w:rPr>
          <w:spacing w:val="39"/>
        </w:rPr>
        <w:t> </w:t>
      </w:r>
      <w:r>
        <w:rPr/>
        <w:t>may </w:t>
      </w:r>
      <w:r>
        <w:rPr>
          <w:spacing w:val="39"/>
        </w:rPr>
        <w:t> </w:t>
      </w:r>
      <w:r>
        <w:rPr/>
        <w:t>be </w:t>
      </w:r>
      <w:r>
        <w:rPr>
          <w:spacing w:val="39"/>
        </w:rPr>
        <w:t> </w:t>
      </w:r>
      <w:r>
        <w:rPr/>
        <w:t>re-</w:t>
      </w:r>
      <w:r>
        <w:rPr/>
        <w:t> quired.</w:t>
      </w:r>
      <w:r>
        <w:rPr>
          <w:b w:val="0"/>
          <w:bCs w:val="0"/>
        </w:rPr>
      </w:r>
    </w:p>
    <w:p>
      <w:pPr>
        <w:pStyle w:val="BodyText"/>
        <w:spacing w:line="180" w:lineRule="exact" w:before="64"/>
        <w:ind w:left="197" w:right="916"/>
        <w:jc w:val="both"/>
      </w:pPr>
      <w:r>
        <w:rPr>
          <w:w w:val="115"/>
        </w:rPr>
        <w:t>Marking</w:t>
      </w:r>
      <w:r>
        <w:rPr>
          <w:spacing w:val="25"/>
          <w:w w:val="115"/>
        </w:rPr>
        <w:t> </w:t>
      </w:r>
      <w:r>
        <w:rPr>
          <w:w w:val="115"/>
        </w:rPr>
        <w:t>merchandise</w:t>
      </w:r>
      <w:r>
        <w:rPr>
          <w:spacing w:val="26"/>
          <w:w w:val="115"/>
        </w:rPr>
        <w:t> </w:t>
      </w:r>
      <w:r>
        <w:rPr>
          <w:w w:val="115"/>
        </w:rPr>
        <w:t>by</w:t>
      </w:r>
      <w:r>
        <w:rPr>
          <w:spacing w:val="26"/>
          <w:w w:val="115"/>
        </w:rPr>
        <w:t> </w:t>
      </w:r>
      <w:r>
        <w:rPr>
          <w:w w:val="115"/>
        </w:rPr>
        <w:t>specific</w:t>
      </w:r>
      <w:r>
        <w:rPr>
          <w:w w:val="117"/>
        </w:rPr>
        <w:t> </w:t>
      </w:r>
      <w:r>
        <w:rPr>
          <w:w w:val="115"/>
        </w:rPr>
        <w:t>methods, 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die stamping,</w:t>
      </w:r>
      <w:r>
        <w:rPr>
          <w:spacing w:val="1"/>
          <w:w w:val="115"/>
        </w:rPr>
        <w:t> </w:t>
      </w:r>
      <w:r>
        <w:rPr>
          <w:w w:val="115"/>
        </w:rPr>
        <w:t>cast-in-</w:t>
      </w:r>
      <w:r>
        <w:rPr>
          <w:w w:val="117"/>
        </w:rPr>
        <w:t> </w:t>
      </w:r>
      <w:r>
        <w:rPr>
          <w:w w:val="115"/>
        </w:rPr>
        <w:t>the-mold</w:t>
      </w:r>
      <w:r>
        <w:rPr>
          <w:spacing w:val="22"/>
          <w:w w:val="115"/>
        </w:rPr>
        <w:t> </w:t>
      </w:r>
      <w:r>
        <w:rPr>
          <w:w w:val="115"/>
        </w:rPr>
        <w:t>lettering,</w:t>
      </w:r>
      <w:r>
        <w:rPr>
          <w:spacing w:val="22"/>
          <w:w w:val="115"/>
        </w:rPr>
        <w:t> </w:t>
      </w:r>
      <w:r>
        <w:rPr>
          <w:w w:val="115"/>
        </w:rPr>
        <w:t>etching,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engrav-</w:t>
      </w:r>
      <w:r>
        <w:rPr>
          <w:w w:val="112"/>
        </w:rPr>
        <w:t> </w:t>
      </w:r>
      <w:r>
        <w:rPr>
          <w:w w:val="115"/>
        </w:rPr>
        <w:t>ing,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cloth</w:t>
      </w:r>
      <w:r>
        <w:rPr>
          <w:spacing w:val="14"/>
          <w:w w:val="115"/>
        </w:rPr>
        <w:t> </w:t>
      </w:r>
      <w:r>
        <w:rPr>
          <w:w w:val="115"/>
        </w:rPr>
        <w:t>labels</w:t>
      </w:r>
      <w:r>
        <w:rPr>
          <w:spacing w:val="15"/>
          <w:w w:val="115"/>
        </w:rPr>
        <w:t> </w:t>
      </w:r>
      <w:r>
        <w:rPr>
          <w:w w:val="115"/>
        </w:rPr>
        <w:t>may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required</w:t>
      </w:r>
      <w:r>
        <w:rPr>
          <w:spacing w:val="15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Commissioner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Customs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spacing w:val="5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cordance</w:t>
      </w:r>
      <w:r>
        <w:rPr>
          <w:spacing w:val="1"/>
          <w:w w:val="115"/>
        </w:rPr>
        <w:t> </w:t>
      </w:r>
      <w:r>
        <w:rPr>
          <w:w w:val="115"/>
        </w:rPr>
        <w:t>with</w:t>
      </w:r>
      <w:r>
        <w:rPr>
          <w:spacing w:val="2"/>
          <w:w w:val="115"/>
        </w:rPr>
        <w:t> </w:t>
      </w:r>
      <w:r>
        <w:rPr>
          <w:w w:val="115"/>
        </w:rPr>
        <w:t>section</w:t>
      </w:r>
      <w:r>
        <w:rPr>
          <w:spacing w:val="2"/>
          <w:w w:val="115"/>
        </w:rPr>
        <w:t> </w:t>
      </w:r>
      <w:r>
        <w:rPr>
          <w:w w:val="115"/>
        </w:rPr>
        <w:t>304(a),</w:t>
      </w:r>
      <w:r>
        <w:rPr>
          <w:spacing w:val="2"/>
          <w:w w:val="115"/>
        </w:rPr>
        <w:t> </w:t>
      </w:r>
      <w:r>
        <w:rPr>
          <w:w w:val="115"/>
        </w:rPr>
        <w:t>Tariff</w:t>
      </w:r>
      <w:r>
        <w:rPr>
          <w:spacing w:val="1"/>
          <w:w w:val="115"/>
        </w:rPr>
        <w:t> </w:t>
      </w:r>
      <w:r>
        <w:rPr>
          <w:w w:val="115"/>
        </w:rPr>
        <w:t>Act</w:t>
      </w:r>
      <w:r>
        <w:rPr>
          <w:w w:val="121"/>
        </w:rPr>
        <w:t> </w:t>
      </w:r>
      <w:r>
        <w:rPr>
          <w:w w:val="115"/>
        </w:rPr>
        <w:t>of</w:t>
      </w:r>
      <w:r>
        <w:rPr>
          <w:spacing w:val="-16"/>
          <w:w w:val="115"/>
        </w:rPr>
        <w:t> </w:t>
      </w:r>
      <w:r>
        <w:rPr>
          <w:w w:val="115"/>
        </w:rPr>
        <w:t>1930,</w:t>
      </w:r>
      <w:r>
        <w:rPr>
          <w:spacing w:val="-15"/>
          <w:w w:val="115"/>
        </w:rPr>
        <w:t> </w:t>
      </w:r>
      <w:r>
        <w:rPr>
          <w:w w:val="115"/>
        </w:rPr>
        <w:t>as</w:t>
      </w:r>
      <w:r>
        <w:rPr>
          <w:spacing w:val="-16"/>
          <w:w w:val="115"/>
        </w:rPr>
        <w:t> </w:t>
      </w:r>
      <w:r>
        <w:rPr>
          <w:w w:val="115"/>
        </w:rPr>
        <w:t>amended</w:t>
      </w:r>
      <w:r>
        <w:rPr>
          <w:spacing w:val="-15"/>
          <w:w w:val="115"/>
        </w:rPr>
        <w:t> </w:t>
      </w:r>
      <w:r>
        <w:rPr>
          <w:w w:val="115"/>
        </w:rPr>
        <w:t>(19</w:t>
      </w:r>
      <w:r>
        <w:rPr>
          <w:spacing w:val="-15"/>
          <w:w w:val="115"/>
        </w:rPr>
        <w:t> </w:t>
      </w:r>
      <w:r>
        <w:rPr>
          <w:w w:val="115"/>
        </w:rPr>
        <w:t>U.S.C.</w:t>
      </w:r>
      <w:r>
        <w:rPr>
          <w:spacing w:val="-16"/>
          <w:w w:val="115"/>
        </w:rPr>
        <w:t> </w:t>
      </w:r>
      <w:r>
        <w:rPr>
          <w:w w:val="115"/>
        </w:rPr>
        <w:t>1304(a)).</w:t>
      </w:r>
      <w:r>
        <w:rPr>
          <w:w w:val="101"/>
        </w:rPr>
        <w:t> </w:t>
      </w:r>
      <w:r>
        <w:rPr>
          <w:w w:val="115"/>
        </w:rPr>
        <w:t>Notices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such</w:t>
      </w:r>
      <w:r>
        <w:rPr>
          <w:spacing w:val="44"/>
          <w:w w:val="115"/>
        </w:rPr>
        <w:t> </w:t>
      </w:r>
      <w:r>
        <w:rPr>
          <w:w w:val="115"/>
        </w:rPr>
        <w:t>rulings</w:t>
      </w:r>
      <w:r>
        <w:rPr>
          <w:spacing w:val="44"/>
          <w:w w:val="115"/>
        </w:rPr>
        <w:t> </w:t>
      </w:r>
      <w:r>
        <w:rPr>
          <w:w w:val="115"/>
        </w:rPr>
        <w:t>shall</w:t>
      </w:r>
      <w:r>
        <w:rPr>
          <w:spacing w:val="44"/>
          <w:w w:val="115"/>
        </w:rPr>
        <w:t> </w:t>
      </w:r>
      <w:r>
        <w:rPr>
          <w:w w:val="115"/>
        </w:rPr>
        <w:t>be</w:t>
      </w:r>
      <w:r>
        <w:rPr>
          <w:spacing w:val="43"/>
          <w:w w:val="115"/>
        </w:rPr>
        <w:t> </w:t>
      </w:r>
      <w:r>
        <w:rPr>
          <w:w w:val="115"/>
        </w:rPr>
        <w:t>pub-</w:t>
      </w:r>
      <w:r>
        <w:rPr>
          <w:w w:val="110"/>
        </w:rPr>
        <w:t> </w:t>
      </w:r>
      <w:r>
        <w:rPr>
          <w:w w:val="115"/>
        </w:rPr>
        <w:t>lished</w:t>
      </w:r>
      <w:r>
        <w:rPr>
          <w:spacing w:val="44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spacing w:val="-1"/>
          <w:w w:val="115"/>
        </w:rPr>
        <w:t>F</w:t>
      </w:r>
      <w:r>
        <w:rPr>
          <w:spacing w:val="-2"/>
          <w:w w:val="115"/>
          <w:sz w:val="13"/>
        </w:rPr>
        <w:t>EDERAL</w:t>
      </w:r>
      <w:r>
        <w:rPr>
          <w:spacing w:val="12"/>
          <w:w w:val="115"/>
          <w:sz w:val="13"/>
        </w:rPr>
        <w:t> </w:t>
      </w:r>
      <w:r>
        <w:rPr>
          <w:w w:val="115"/>
        </w:rPr>
        <w:t>R</w:t>
      </w:r>
      <w:r>
        <w:rPr>
          <w:w w:val="115"/>
          <w:sz w:val="13"/>
        </w:rPr>
        <w:t>EGISTER</w:t>
      </w:r>
      <w:r>
        <w:rPr>
          <w:spacing w:val="12"/>
          <w:w w:val="115"/>
          <w:sz w:val="13"/>
        </w:rPr>
        <w:t> </w:t>
      </w:r>
      <w:r>
        <w:rPr>
          <w:w w:val="115"/>
        </w:rPr>
        <w:t>and</w:t>
      </w:r>
      <w:r>
        <w:rPr>
          <w:spacing w:val="26"/>
          <w:w w:val="108"/>
        </w:rPr>
        <w:t> </w:t>
      </w:r>
      <w:r>
        <w:rPr>
          <w:w w:val="115"/>
        </w:rPr>
        <w:t>the</w:t>
      </w:r>
      <w:r>
        <w:rPr>
          <w:spacing w:val="-12"/>
          <w:w w:val="115"/>
        </w:rPr>
        <w:t> </w:t>
      </w:r>
      <w:r>
        <w:rPr>
          <w:w w:val="115"/>
        </w:rPr>
        <w:t>Customs</w:t>
      </w:r>
      <w:r>
        <w:rPr>
          <w:spacing w:val="-12"/>
          <w:w w:val="115"/>
        </w:rPr>
        <w:t> </w:t>
      </w:r>
      <w:r>
        <w:rPr>
          <w:w w:val="115"/>
        </w:rPr>
        <w:t>Bulletin.</w:t>
      </w:r>
      <w:r>
        <w:rPr/>
      </w:r>
    </w:p>
    <w:p>
      <w:pPr>
        <w:spacing w:line="240" w:lineRule="auto" w:before="12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60" w:lineRule="exact"/>
        <w:ind w:left="517" w:right="916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134.43  </w:t>
      </w:r>
      <w:r>
        <w:rPr>
          <w:spacing w:val="22"/>
        </w:rPr>
        <w:t> </w:t>
      </w:r>
      <w:r>
        <w:rPr/>
        <w:t>Methods </w:t>
      </w:r>
      <w:r>
        <w:rPr>
          <w:spacing w:val="31"/>
        </w:rPr>
        <w:t> </w:t>
      </w:r>
      <w:r>
        <w:rPr/>
        <w:t>of </w:t>
      </w:r>
      <w:r>
        <w:rPr>
          <w:spacing w:val="32"/>
        </w:rPr>
        <w:t> </w:t>
      </w:r>
      <w:r>
        <w:rPr/>
        <w:t>marking </w:t>
      </w:r>
      <w:r>
        <w:rPr>
          <w:spacing w:val="32"/>
        </w:rPr>
        <w:t> </w:t>
      </w:r>
      <w:r>
        <w:rPr/>
        <w:t>specific</w:t>
      </w:r>
      <w:r>
        <w:rPr/>
        <w:t> articles.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9"/>
        </w:numPr>
        <w:tabs>
          <w:tab w:pos="653" w:val="left" w:leader="none"/>
        </w:tabs>
        <w:spacing w:line="180" w:lineRule="exact" w:before="64" w:after="0"/>
        <w:ind w:left="197" w:right="916" w:firstLine="160"/>
        <w:jc w:val="both"/>
      </w:pPr>
      <w:r>
        <w:rPr>
          <w:rFonts w:ascii="Georgia"/>
          <w:i/>
          <w:w w:val="110"/>
        </w:rPr>
        <w:t>Marking</w:t>
      </w:r>
      <w:r>
        <w:rPr>
          <w:rFonts w:ascii="Georgia"/>
          <w:i/>
          <w:spacing w:val="3"/>
          <w:w w:val="110"/>
        </w:rPr>
        <w:t> </w:t>
      </w:r>
      <w:r>
        <w:rPr>
          <w:rFonts w:ascii="Georgia"/>
          <w:i/>
          <w:w w:val="110"/>
        </w:rPr>
        <w:t>previously</w:t>
      </w:r>
      <w:r>
        <w:rPr>
          <w:rFonts w:ascii="Georgia"/>
          <w:i/>
          <w:spacing w:val="3"/>
          <w:w w:val="110"/>
        </w:rPr>
        <w:t> </w:t>
      </w:r>
      <w:r>
        <w:rPr>
          <w:rFonts w:ascii="Georgia"/>
          <w:i/>
          <w:w w:val="110"/>
        </w:rPr>
        <w:t>required</w:t>
      </w:r>
      <w:r>
        <w:rPr>
          <w:rFonts w:ascii="Georgia"/>
          <w:i/>
          <w:spacing w:val="3"/>
          <w:w w:val="110"/>
        </w:rPr>
        <w:t> </w:t>
      </w:r>
      <w:r>
        <w:rPr>
          <w:rFonts w:ascii="Georgia"/>
          <w:i/>
          <w:w w:val="110"/>
        </w:rPr>
        <w:t>by</w:t>
      </w:r>
      <w:r>
        <w:rPr>
          <w:rFonts w:ascii="Georgia"/>
          <w:i/>
          <w:spacing w:val="4"/>
          <w:w w:val="110"/>
        </w:rPr>
        <w:t> </w:t>
      </w:r>
      <w:r>
        <w:rPr>
          <w:rFonts w:ascii="Georgia"/>
          <w:i/>
          <w:w w:val="110"/>
        </w:rPr>
        <w:t>cer-</w:t>
      </w:r>
      <w:r>
        <w:rPr>
          <w:rFonts w:ascii="Georgia"/>
          <w:i/>
          <w:w w:val="104"/>
        </w:rPr>
        <w:t> </w:t>
      </w:r>
      <w:r>
        <w:rPr>
          <w:rFonts w:ascii="Georgia"/>
          <w:i/>
          <w:w w:val="115"/>
        </w:rPr>
        <w:t>tain</w:t>
      </w:r>
      <w:r>
        <w:rPr>
          <w:rFonts w:ascii="Georgia"/>
          <w:i/>
          <w:spacing w:val="10"/>
          <w:w w:val="115"/>
        </w:rPr>
        <w:t> </w:t>
      </w:r>
      <w:r>
        <w:rPr>
          <w:rFonts w:ascii="Georgia"/>
          <w:i/>
          <w:w w:val="115"/>
        </w:rPr>
        <w:t>provisions</w:t>
      </w:r>
      <w:r>
        <w:rPr>
          <w:rFonts w:ascii="Georgia"/>
          <w:i/>
          <w:spacing w:val="10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the</w:t>
      </w:r>
      <w:r>
        <w:rPr>
          <w:rFonts w:ascii="Georgia"/>
          <w:i/>
          <w:spacing w:val="10"/>
          <w:w w:val="115"/>
        </w:rPr>
        <w:t> </w:t>
      </w:r>
      <w:r>
        <w:rPr>
          <w:rFonts w:ascii="Georgia"/>
          <w:i/>
          <w:w w:val="115"/>
        </w:rPr>
        <w:t>Tariff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Act</w:t>
      </w:r>
      <w:r>
        <w:rPr>
          <w:rFonts w:ascii="Georgia"/>
          <w:i/>
          <w:spacing w:val="10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1930.</w:t>
      </w:r>
      <w:r>
        <w:rPr>
          <w:rFonts w:ascii="Georgia"/>
          <w:i/>
          <w:w w:val="95"/>
        </w:rPr>
        <w:t> </w:t>
      </w:r>
      <w:r>
        <w:rPr>
          <w:w w:val="115"/>
        </w:rPr>
        <w:t>Except</w:t>
      </w:r>
      <w:r>
        <w:rPr>
          <w:spacing w:val="22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goods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NAFTA</w:t>
      </w:r>
      <w:r>
        <w:rPr>
          <w:spacing w:val="22"/>
          <w:w w:val="115"/>
        </w:rPr>
        <w:t> </w:t>
      </w:r>
      <w:r>
        <w:rPr>
          <w:w w:val="115"/>
        </w:rPr>
        <w:t>country,</w:t>
      </w:r>
      <w:r>
        <w:rPr>
          <w:w w:val="118"/>
        </w:rPr>
        <w:t> </w:t>
      </w:r>
      <w:r>
        <w:rPr>
          <w:w w:val="115"/>
        </w:rPr>
        <w:t>articles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class</w:t>
      </w:r>
      <w:r>
        <w:rPr>
          <w:spacing w:val="25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kind</w:t>
      </w:r>
      <w:r>
        <w:rPr>
          <w:spacing w:val="25"/>
          <w:w w:val="115"/>
        </w:rPr>
        <w:t> </w:t>
      </w:r>
      <w:r>
        <w:rPr>
          <w:w w:val="115"/>
        </w:rPr>
        <w:t>listed</w:t>
      </w:r>
      <w:r>
        <w:rPr>
          <w:spacing w:val="25"/>
          <w:w w:val="115"/>
        </w:rPr>
        <w:t> </w:t>
      </w:r>
      <w:r>
        <w:rPr>
          <w:w w:val="115"/>
        </w:rPr>
        <w:t>below</w:t>
      </w:r>
      <w:r>
        <w:rPr>
          <w:w w:val="114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marked</w:t>
      </w:r>
      <w:r>
        <w:rPr>
          <w:spacing w:val="29"/>
          <w:w w:val="115"/>
        </w:rPr>
        <w:t> </w:t>
      </w:r>
      <w:r>
        <w:rPr>
          <w:w w:val="115"/>
        </w:rPr>
        <w:t>legibly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conspicu-</w:t>
      </w:r>
      <w:r>
        <w:rPr>
          <w:w w:val="115"/>
        </w:rPr>
        <w:t> ously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die</w:t>
      </w:r>
      <w:r>
        <w:rPr>
          <w:spacing w:val="1"/>
          <w:w w:val="115"/>
        </w:rPr>
        <w:t> </w:t>
      </w:r>
      <w:r>
        <w:rPr>
          <w:w w:val="115"/>
        </w:rPr>
        <w:t>stamping, </w:t>
      </w:r>
      <w:r>
        <w:rPr>
          <w:spacing w:val="2"/>
          <w:w w:val="115"/>
        </w:rPr>
        <w:t> </w:t>
      </w:r>
      <w:r>
        <w:rPr>
          <w:w w:val="115"/>
        </w:rPr>
        <w:t>cast-in-the-</w:t>
      </w:r>
      <w:r>
        <w:rPr>
          <w:w w:val="116"/>
        </w:rPr>
        <w:t> </w:t>
      </w:r>
      <w:r>
        <w:rPr>
          <w:w w:val="115"/>
        </w:rPr>
        <w:t>mold</w:t>
      </w:r>
      <w:r>
        <w:rPr>
          <w:spacing w:val="5"/>
          <w:w w:val="115"/>
        </w:rPr>
        <w:t> </w:t>
      </w:r>
      <w:r>
        <w:rPr>
          <w:w w:val="115"/>
        </w:rPr>
        <w:t>lettering,</w:t>
      </w:r>
      <w:r>
        <w:rPr>
          <w:spacing w:val="6"/>
          <w:w w:val="115"/>
        </w:rPr>
        <w:t> </w:t>
      </w:r>
      <w:r>
        <w:rPr>
          <w:w w:val="115"/>
        </w:rPr>
        <w:t>etching</w:t>
      </w:r>
      <w:r>
        <w:rPr>
          <w:spacing w:val="6"/>
          <w:w w:val="115"/>
        </w:rPr>
        <w:t> </w:t>
      </w:r>
      <w:r>
        <w:rPr>
          <w:w w:val="115"/>
        </w:rPr>
        <w:t>(acid</w:t>
      </w:r>
      <w:r>
        <w:rPr>
          <w:spacing w:val="6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elec-</w:t>
      </w:r>
      <w:r>
        <w:rPr>
          <w:w w:val="118"/>
        </w:rPr>
        <w:t> </w:t>
      </w:r>
      <w:r>
        <w:rPr>
          <w:w w:val="115"/>
        </w:rPr>
        <w:t>trolytic),</w:t>
      </w:r>
      <w:r>
        <w:rPr>
          <w:spacing w:val="24"/>
          <w:w w:val="115"/>
        </w:rPr>
        <w:t> </w:t>
      </w:r>
      <w:r>
        <w:rPr>
          <w:w w:val="115"/>
        </w:rPr>
        <w:t>engraving,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by</w:t>
      </w:r>
      <w:r>
        <w:rPr>
          <w:spacing w:val="25"/>
          <w:w w:val="115"/>
        </w:rPr>
        <w:t> </w:t>
      </w:r>
      <w:r>
        <w:rPr>
          <w:w w:val="115"/>
        </w:rPr>
        <w:t>means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metal</w:t>
      </w:r>
      <w:r>
        <w:rPr>
          <w:spacing w:val="8"/>
          <w:w w:val="115"/>
        </w:rPr>
        <w:t> </w:t>
      </w:r>
      <w:r>
        <w:rPr>
          <w:w w:val="115"/>
        </w:rPr>
        <w:t>plates</w:t>
      </w:r>
      <w:r>
        <w:rPr>
          <w:spacing w:val="8"/>
          <w:w w:val="115"/>
        </w:rPr>
        <w:t> </w:t>
      </w:r>
      <w:r>
        <w:rPr>
          <w:w w:val="115"/>
        </w:rPr>
        <w:t>which</w:t>
      </w:r>
      <w:r>
        <w:rPr>
          <w:spacing w:val="8"/>
          <w:w w:val="115"/>
        </w:rPr>
        <w:t> </w:t>
      </w:r>
      <w:r>
        <w:rPr>
          <w:w w:val="115"/>
        </w:rPr>
        <w:t>bear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prescribed</w:t>
      </w:r>
      <w:r>
        <w:rPr>
          <w:w w:val="112"/>
        </w:rPr>
        <w:t> </w:t>
      </w:r>
      <w:r>
        <w:rPr>
          <w:w w:val="115"/>
        </w:rPr>
        <w:t>marking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which</w:t>
      </w:r>
      <w:r>
        <w:rPr>
          <w:spacing w:val="13"/>
          <w:w w:val="115"/>
        </w:rPr>
        <w:t> </w:t>
      </w:r>
      <w:r>
        <w:rPr>
          <w:w w:val="115"/>
        </w:rPr>
        <w:t>are</w:t>
      </w:r>
      <w:r>
        <w:rPr>
          <w:spacing w:val="13"/>
          <w:w w:val="115"/>
        </w:rPr>
        <w:t> </w:t>
      </w:r>
      <w:r>
        <w:rPr>
          <w:w w:val="115"/>
        </w:rPr>
        <w:t>securely</w:t>
      </w:r>
      <w:r>
        <w:rPr>
          <w:spacing w:val="12"/>
          <w:w w:val="115"/>
        </w:rPr>
        <w:t> </w:t>
      </w:r>
      <w:r>
        <w:rPr>
          <w:w w:val="115"/>
        </w:rPr>
        <w:t>at-</w:t>
      </w:r>
      <w:r>
        <w:rPr>
          <w:w w:val="118"/>
        </w:rPr>
        <w:t> </w:t>
      </w:r>
      <w:r>
        <w:rPr>
          <w:w w:val="115"/>
        </w:rPr>
        <w:t>tached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article</w:t>
      </w:r>
      <w:r>
        <w:rPr>
          <w:spacing w:val="33"/>
          <w:w w:val="115"/>
        </w:rPr>
        <w:t> </w:t>
      </w:r>
      <w:r>
        <w:rPr>
          <w:w w:val="115"/>
        </w:rPr>
        <w:t>in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conspicuous</w:t>
      </w:r>
      <w:r>
        <w:rPr>
          <w:w w:val="115"/>
        </w:rPr>
        <w:t> place</w:t>
      </w:r>
      <w:r>
        <w:rPr>
          <w:spacing w:val="30"/>
          <w:w w:val="115"/>
        </w:rPr>
        <w:t> </w:t>
      </w:r>
      <w:r>
        <w:rPr>
          <w:w w:val="115"/>
        </w:rPr>
        <w:t>by</w:t>
      </w:r>
      <w:r>
        <w:rPr>
          <w:spacing w:val="29"/>
          <w:w w:val="115"/>
        </w:rPr>
        <w:t> </w:t>
      </w:r>
      <w:r>
        <w:rPr>
          <w:w w:val="115"/>
        </w:rPr>
        <w:t>welding,</w:t>
      </w:r>
      <w:r>
        <w:rPr>
          <w:spacing w:val="30"/>
          <w:w w:val="115"/>
        </w:rPr>
        <w:t> </w:t>
      </w:r>
      <w:r>
        <w:rPr>
          <w:w w:val="115"/>
        </w:rPr>
        <w:t>screws,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rivets:</w:t>
      </w:r>
      <w:r>
        <w:rPr>
          <w:w w:val="116"/>
        </w:rPr>
        <w:t> </w:t>
      </w:r>
      <w:r>
        <w:rPr>
          <w:w w:val="115"/>
        </w:rPr>
        <w:t>knives,</w:t>
      </w:r>
      <w:r>
        <w:rPr>
          <w:spacing w:val="14"/>
          <w:w w:val="115"/>
        </w:rPr>
        <w:t> </w:t>
      </w:r>
      <w:r>
        <w:rPr>
          <w:w w:val="115"/>
        </w:rPr>
        <w:t>forks,</w:t>
      </w:r>
      <w:r>
        <w:rPr>
          <w:spacing w:val="15"/>
          <w:w w:val="115"/>
        </w:rPr>
        <w:t> </w:t>
      </w:r>
      <w:r>
        <w:rPr>
          <w:w w:val="115"/>
        </w:rPr>
        <w:t>steels,</w:t>
      </w:r>
      <w:r>
        <w:rPr>
          <w:spacing w:val="15"/>
          <w:w w:val="115"/>
        </w:rPr>
        <w:t> </w:t>
      </w:r>
      <w:r>
        <w:rPr>
          <w:w w:val="115"/>
        </w:rPr>
        <w:t>cleavers,</w:t>
      </w:r>
      <w:r>
        <w:rPr>
          <w:spacing w:val="15"/>
          <w:w w:val="115"/>
        </w:rPr>
        <w:t> </w:t>
      </w:r>
      <w:r>
        <w:rPr>
          <w:w w:val="115"/>
        </w:rPr>
        <w:t>clippers,</w:t>
      </w:r>
      <w:r>
        <w:rPr>
          <w:w w:val="114"/>
        </w:rPr>
        <w:t> </w:t>
      </w:r>
      <w:r>
        <w:rPr>
          <w:w w:val="115"/>
        </w:rPr>
        <w:t>shears,</w:t>
      </w:r>
      <w:r>
        <w:rPr>
          <w:spacing w:val="46"/>
          <w:w w:val="115"/>
        </w:rPr>
        <w:t> </w:t>
      </w:r>
      <w:r>
        <w:rPr>
          <w:w w:val="115"/>
        </w:rPr>
        <w:t>scissors,</w:t>
      </w:r>
      <w:r>
        <w:rPr>
          <w:spacing w:val="46"/>
          <w:w w:val="115"/>
        </w:rPr>
        <w:t> </w:t>
      </w:r>
      <w:r>
        <w:rPr>
          <w:w w:val="115"/>
        </w:rPr>
        <w:t>safety</w:t>
      </w:r>
      <w:r>
        <w:rPr>
          <w:spacing w:val="47"/>
          <w:w w:val="115"/>
        </w:rPr>
        <w:t> </w:t>
      </w:r>
      <w:r>
        <w:rPr>
          <w:w w:val="115"/>
        </w:rPr>
        <w:t>razors,</w:t>
      </w:r>
      <w:r>
        <w:rPr>
          <w:spacing w:val="46"/>
          <w:w w:val="115"/>
        </w:rPr>
        <w:t> </w:t>
      </w:r>
      <w:r>
        <w:rPr>
          <w:w w:val="115"/>
        </w:rPr>
        <w:t>blades</w:t>
      </w:r>
      <w:r>
        <w:rPr>
          <w:w w:val="111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safety</w:t>
      </w:r>
      <w:r>
        <w:rPr>
          <w:spacing w:val="10"/>
          <w:w w:val="115"/>
        </w:rPr>
        <w:t> </w:t>
      </w:r>
      <w:r>
        <w:rPr>
          <w:w w:val="115"/>
        </w:rPr>
        <w:t>razors,</w:t>
      </w:r>
      <w:r>
        <w:rPr>
          <w:spacing w:val="10"/>
          <w:w w:val="115"/>
        </w:rPr>
        <w:t> </w:t>
      </w:r>
      <w:r>
        <w:rPr>
          <w:w w:val="115"/>
        </w:rPr>
        <w:t>surgical</w:t>
      </w:r>
      <w:r>
        <w:rPr>
          <w:spacing w:val="10"/>
          <w:w w:val="115"/>
        </w:rPr>
        <w:t> </w:t>
      </w:r>
      <w:r>
        <w:rPr>
          <w:w w:val="115"/>
        </w:rPr>
        <w:t>instruments,</w:t>
      </w:r>
      <w:r>
        <w:rPr>
          <w:w w:val="114"/>
        </w:rPr>
        <w:t> </w:t>
      </w:r>
      <w:r>
        <w:rPr>
          <w:w w:val="115"/>
        </w:rPr>
        <w:t>dental</w:t>
      </w:r>
      <w:r>
        <w:rPr>
          <w:spacing w:val="24"/>
          <w:w w:val="115"/>
        </w:rPr>
        <w:t> </w:t>
      </w:r>
      <w:r>
        <w:rPr>
          <w:w w:val="115"/>
        </w:rPr>
        <w:t>instruments,</w:t>
      </w:r>
      <w:r>
        <w:rPr>
          <w:spacing w:val="24"/>
          <w:w w:val="115"/>
        </w:rPr>
        <w:t> </w:t>
      </w:r>
      <w:r>
        <w:rPr>
          <w:w w:val="115"/>
        </w:rPr>
        <w:t>scientific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lab-</w:t>
      </w:r>
      <w:r>
        <w:rPr>
          <w:w w:val="114"/>
        </w:rPr>
        <w:t> </w:t>
      </w:r>
      <w:r>
        <w:rPr>
          <w:w w:val="115"/>
        </w:rPr>
        <w:t>oratory</w:t>
      </w:r>
      <w:r>
        <w:rPr>
          <w:spacing w:val="42"/>
          <w:w w:val="115"/>
        </w:rPr>
        <w:t> </w:t>
      </w:r>
      <w:r>
        <w:rPr>
          <w:w w:val="115"/>
        </w:rPr>
        <w:t>instruments,</w:t>
      </w:r>
      <w:r>
        <w:rPr>
          <w:spacing w:val="43"/>
          <w:w w:val="115"/>
        </w:rPr>
        <w:t> </w:t>
      </w:r>
      <w:r>
        <w:rPr>
          <w:w w:val="115"/>
        </w:rPr>
        <w:t>pliers,</w:t>
      </w:r>
      <w:r>
        <w:rPr>
          <w:spacing w:val="43"/>
          <w:w w:val="115"/>
        </w:rPr>
        <w:t> </w:t>
      </w:r>
      <w:r>
        <w:rPr>
          <w:w w:val="115"/>
        </w:rPr>
        <w:t>pincers,</w:t>
      </w:r>
      <w:r>
        <w:rPr>
          <w:w w:val="113"/>
        </w:rPr>
        <w:t> </w:t>
      </w:r>
      <w:r>
        <w:rPr>
          <w:w w:val="115"/>
        </w:rPr>
        <w:t>nippers</w:t>
      </w:r>
      <w:r>
        <w:rPr>
          <w:spacing w:val="1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hinged</w:t>
      </w:r>
      <w:r>
        <w:rPr>
          <w:spacing w:val="1"/>
          <w:w w:val="115"/>
        </w:rPr>
        <w:t> </w:t>
      </w:r>
      <w:r>
        <w:rPr>
          <w:w w:val="115"/>
        </w:rPr>
        <w:t>hand</w:t>
      </w:r>
      <w:r>
        <w:rPr>
          <w:spacing w:val="1"/>
          <w:w w:val="115"/>
        </w:rPr>
        <w:t> </w:t>
      </w:r>
      <w:r>
        <w:rPr>
          <w:w w:val="115"/>
        </w:rPr>
        <w:t>tools</w:t>
      </w:r>
      <w:r>
        <w:rPr>
          <w:spacing w:val="1"/>
          <w:w w:val="115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hold-</w:t>
      </w:r>
      <w:r>
        <w:rPr>
          <w:w w:val="115"/>
        </w:rPr>
        <w:t> ing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splicing</w:t>
      </w:r>
      <w:r>
        <w:rPr>
          <w:spacing w:val="29"/>
          <w:w w:val="115"/>
        </w:rPr>
        <w:t> </w:t>
      </w:r>
      <w:r>
        <w:rPr>
          <w:w w:val="115"/>
        </w:rPr>
        <w:t>wire,</w:t>
      </w:r>
      <w:r>
        <w:rPr>
          <w:spacing w:val="29"/>
          <w:w w:val="115"/>
        </w:rPr>
        <w:t> </w:t>
      </w:r>
      <w:r>
        <w:rPr>
          <w:w w:val="115"/>
        </w:rPr>
        <w:t>vacuum</w:t>
      </w:r>
      <w:r>
        <w:rPr>
          <w:spacing w:val="2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parts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above</w:t>
      </w:r>
      <w:r>
        <w:rPr>
          <w:spacing w:val="3"/>
          <w:w w:val="115"/>
        </w:rPr>
        <w:t> </w:t>
      </w:r>
      <w:r>
        <w:rPr>
          <w:w w:val="115"/>
        </w:rPr>
        <w:t>articles.</w:t>
      </w:r>
      <w:r>
        <w:rPr>
          <w:w w:val="117"/>
        </w:rPr>
        <w:t> </w:t>
      </w:r>
      <w:r>
        <w:rPr>
          <w:w w:val="115"/>
        </w:rPr>
        <w:t>Goods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NAFTA</w:t>
      </w:r>
      <w:r>
        <w:rPr>
          <w:spacing w:val="6"/>
          <w:w w:val="115"/>
        </w:rPr>
        <w:t> </w:t>
      </w:r>
      <w:r>
        <w:rPr>
          <w:w w:val="115"/>
        </w:rPr>
        <w:t>country</w:t>
      </w:r>
      <w:r>
        <w:rPr>
          <w:spacing w:val="6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 by</w:t>
      </w:r>
      <w:r>
        <w:rPr>
          <w:spacing w:val="1"/>
          <w:w w:val="115"/>
        </w:rPr>
        <w:t> </w:t>
      </w:r>
      <w:r>
        <w:rPr>
          <w:w w:val="115"/>
        </w:rPr>
        <w:t>any</w:t>
      </w:r>
      <w:r>
        <w:rPr>
          <w:spacing w:val="1"/>
          <w:w w:val="115"/>
        </w:rPr>
        <w:t> </w:t>
      </w:r>
      <w:r>
        <w:rPr>
          <w:w w:val="115"/>
        </w:rPr>
        <w:t>reasonable method</w:t>
      </w:r>
      <w:r>
        <w:rPr>
          <w:w w:val="114"/>
        </w:rPr>
        <w:t> </w:t>
      </w:r>
      <w:r>
        <w:rPr>
          <w:w w:val="115"/>
        </w:rPr>
        <w:t>which</w:t>
      </w:r>
      <w:r>
        <w:rPr>
          <w:spacing w:val="30"/>
          <w:w w:val="115"/>
        </w:rPr>
        <w:t> </w:t>
      </w:r>
      <w:r>
        <w:rPr>
          <w:w w:val="115"/>
        </w:rPr>
        <w:t>is</w:t>
      </w:r>
      <w:r>
        <w:rPr>
          <w:spacing w:val="31"/>
          <w:w w:val="115"/>
        </w:rPr>
        <w:t> </w:t>
      </w:r>
      <w:r>
        <w:rPr>
          <w:w w:val="115"/>
        </w:rPr>
        <w:t>legible,</w:t>
      </w:r>
      <w:r>
        <w:rPr>
          <w:spacing w:val="30"/>
          <w:w w:val="115"/>
        </w:rPr>
        <w:t> </w:t>
      </w:r>
      <w:r>
        <w:rPr>
          <w:w w:val="115"/>
        </w:rPr>
        <w:t>conspicuous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manent</w:t>
      </w:r>
      <w:r>
        <w:rPr>
          <w:spacing w:val="37"/>
          <w:w w:val="115"/>
        </w:rPr>
        <w:t> </w:t>
      </w:r>
      <w:r>
        <w:rPr>
          <w:w w:val="115"/>
        </w:rPr>
        <w:t>as</w:t>
      </w:r>
      <w:r>
        <w:rPr>
          <w:spacing w:val="38"/>
          <w:w w:val="115"/>
        </w:rPr>
        <w:t> </w:t>
      </w:r>
      <w:r>
        <w:rPr>
          <w:w w:val="115"/>
        </w:rPr>
        <w:t>otherwise</w:t>
      </w:r>
      <w:r>
        <w:rPr>
          <w:spacing w:val="38"/>
          <w:w w:val="115"/>
        </w:rPr>
        <w:t> </w:t>
      </w:r>
      <w:r>
        <w:rPr>
          <w:w w:val="115"/>
        </w:rPr>
        <w:t>provided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part.</w:t>
      </w:r>
      <w:r>
        <w:rPr/>
      </w:r>
    </w:p>
    <w:p>
      <w:pPr>
        <w:pStyle w:val="BodyText"/>
        <w:numPr>
          <w:ilvl w:val="0"/>
          <w:numId w:val="19"/>
        </w:numPr>
        <w:tabs>
          <w:tab w:pos="642" w:val="left" w:leader="none"/>
        </w:tabs>
        <w:spacing w:line="180" w:lineRule="exact" w:before="0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0"/>
        </w:rPr>
        <w:t>Watch,</w:t>
      </w:r>
      <w:r>
        <w:rPr>
          <w:rFonts w:ascii="Georgia" w:hAnsi="Georgia" w:cs="Georgia" w:eastAsia="Georgia"/>
          <w:i/>
          <w:spacing w:val="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clock,</w:t>
      </w:r>
      <w:r>
        <w:rPr>
          <w:rFonts w:ascii="Georgia" w:hAnsi="Georgia" w:cs="Georgia" w:eastAsia="Georgia"/>
          <w:i/>
          <w:spacing w:val="7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and</w:t>
      </w:r>
      <w:r>
        <w:rPr>
          <w:rFonts w:ascii="Georgia" w:hAnsi="Georgia" w:cs="Georgia" w:eastAsia="Georgia"/>
          <w:i/>
          <w:spacing w:val="6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timing</w:t>
      </w:r>
      <w:r>
        <w:rPr>
          <w:rFonts w:ascii="Georgia" w:hAnsi="Georgia" w:cs="Georgia" w:eastAsia="Georgia"/>
          <w:i/>
          <w:spacing w:val="7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apparatus.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w w:val="110"/>
        </w:rPr>
        <w:t>The</w:t>
      </w:r>
      <w:r>
        <w:rPr>
          <w:spacing w:val="38"/>
          <w:w w:val="110"/>
        </w:rPr>
        <w:t> </w:t>
      </w:r>
      <w:r>
        <w:rPr>
          <w:w w:val="110"/>
        </w:rPr>
        <w:t>country</w:t>
      </w:r>
      <w:r>
        <w:rPr>
          <w:spacing w:val="39"/>
          <w:w w:val="110"/>
        </w:rPr>
        <w:t> </w:t>
      </w:r>
      <w:r>
        <w:rPr>
          <w:w w:val="110"/>
        </w:rPr>
        <w:t>of</w:t>
      </w:r>
      <w:r>
        <w:rPr>
          <w:spacing w:val="39"/>
          <w:w w:val="110"/>
        </w:rPr>
        <w:t> </w:t>
      </w:r>
      <w:r>
        <w:rPr>
          <w:w w:val="110"/>
        </w:rPr>
        <w:t>origin</w:t>
      </w:r>
      <w:r>
        <w:rPr>
          <w:spacing w:val="39"/>
          <w:w w:val="110"/>
        </w:rPr>
        <w:t> </w:t>
      </w:r>
      <w:r>
        <w:rPr>
          <w:w w:val="110"/>
        </w:rPr>
        <w:t>marking</w:t>
      </w:r>
      <w:r>
        <w:rPr>
          <w:spacing w:val="39"/>
          <w:w w:val="110"/>
        </w:rPr>
        <w:t> </w:t>
      </w:r>
      <w:r>
        <w:rPr>
          <w:w w:val="110"/>
        </w:rPr>
        <w:t>require-</w:t>
      </w:r>
      <w:r>
        <w:rPr>
          <w:w w:val="113"/>
        </w:rPr>
        <w:t> </w:t>
      </w:r>
      <w:r>
        <w:rPr>
          <w:w w:val="110"/>
        </w:rPr>
        <w:t>ments</w:t>
      </w:r>
      <w:r>
        <w:rPr>
          <w:spacing w:val="12"/>
          <w:w w:val="110"/>
        </w:rPr>
        <w:t> </w:t>
      </w:r>
      <w:r>
        <w:rPr>
          <w:w w:val="110"/>
        </w:rPr>
        <w:t>on</w:t>
      </w:r>
      <w:r>
        <w:rPr>
          <w:spacing w:val="13"/>
          <w:w w:val="110"/>
        </w:rPr>
        <w:t> </w:t>
      </w:r>
      <w:r>
        <w:rPr>
          <w:w w:val="110"/>
        </w:rPr>
        <w:t>watches,</w:t>
      </w:r>
      <w:r>
        <w:rPr>
          <w:spacing w:val="13"/>
          <w:w w:val="110"/>
        </w:rPr>
        <w:t> </w:t>
      </w:r>
      <w:r>
        <w:rPr>
          <w:w w:val="110"/>
        </w:rPr>
        <w:t>clocks,</w:t>
      </w:r>
      <w:r>
        <w:rPr>
          <w:spacing w:val="13"/>
          <w:w w:val="110"/>
        </w:rPr>
        <w:t> </w:t>
      </w:r>
      <w:r>
        <w:rPr>
          <w:w w:val="110"/>
        </w:rPr>
        <w:t>and</w:t>
      </w:r>
      <w:r>
        <w:rPr>
          <w:spacing w:val="13"/>
          <w:w w:val="110"/>
        </w:rPr>
        <w:t> </w:t>
      </w:r>
      <w:r>
        <w:rPr>
          <w:w w:val="110"/>
        </w:rPr>
        <w:t>timing</w:t>
      </w:r>
      <w:r>
        <w:rPr>
          <w:w w:val="117"/>
        </w:rPr>
        <w:t> </w:t>
      </w:r>
      <w:r>
        <w:rPr>
          <w:w w:val="110"/>
        </w:rPr>
        <w:t>apparatus</w:t>
      </w:r>
      <w:r>
        <w:rPr>
          <w:spacing w:val="2"/>
          <w:w w:val="110"/>
        </w:rPr>
        <w:t> </w:t>
      </w:r>
      <w:r>
        <w:rPr>
          <w:w w:val="110"/>
        </w:rPr>
        <w:t>are</w:t>
      </w:r>
      <w:r>
        <w:rPr>
          <w:spacing w:val="1"/>
          <w:w w:val="110"/>
        </w:rPr>
        <w:t> </w:t>
      </w:r>
      <w:r>
        <w:rPr>
          <w:w w:val="110"/>
        </w:rPr>
        <w:t>intensive</w:t>
      </w:r>
      <w:r>
        <w:rPr>
          <w:spacing w:val="2"/>
          <w:w w:val="110"/>
        </w:rPr>
        <w:t> </w:t>
      </w:r>
      <w:r>
        <w:rPr>
          <w:w w:val="110"/>
        </w:rPr>
        <w:t>and</w:t>
      </w:r>
      <w:r>
        <w:rPr>
          <w:spacing w:val="2"/>
          <w:w w:val="110"/>
        </w:rPr>
        <w:t> </w:t>
      </w:r>
      <w:r>
        <w:rPr>
          <w:w w:val="110"/>
        </w:rPr>
        <w:t>require</w:t>
      </w:r>
      <w:r>
        <w:rPr>
          <w:w w:val="112"/>
        </w:rPr>
        <w:t> </w:t>
      </w:r>
      <w:r>
        <w:rPr>
          <w:w w:val="110"/>
        </w:rPr>
        <w:t>special</w:t>
      </w:r>
      <w:r>
        <w:rPr>
          <w:spacing w:val="11"/>
          <w:w w:val="110"/>
        </w:rPr>
        <w:t> </w:t>
      </w:r>
      <w:r>
        <w:rPr>
          <w:w w:val="110"/>
        </w:rPr>
        <w:t>methods.</w:t>
      </w:r>
      <w:r>
        <w:rPr>
          <w:spacing w:val="11"/>
          <w:w w:val="110"/>
        </w:rPr>
        <w:t> </w:t>
      </w:r>
      <w:r>
        <w:rPr>
          <w:w w:val="110"/>
        </w:rPr>
        <w:t>(See</w:t>
      </w:r>
      <w:r>
        <w:rPr>
          <w:spacing w:val="12"/>
          <w:w w:val="110"/>
        </w:rPr>
        <w:t> </w:t>
      </w:r>
      <w:r>
        <w:rPr>
          <w:w w:val="110"/>
        </w:rPr>
        <w:t>§</w:t>
      </w:r>
      <w:r>
        <w:rPr>
          <w:spacing w:val="-23"/>
          <w:w w:val="110"/>
        </w:rPr>
        <w:t> </w:t>
      </w:r>
      <w:r>
        <w:rPr>
          <w:w w:val="110"/>
        </w:rPr>
        <w:t>11.9</w:t>
      </w:r>
      <w:r>
        <w:rPr>
          <w:spacing w:val="11"/>
          <w:w w:val="110"/>
        </w:rPr>
        <w:t> </w:t>
      </w:r>
      <w:r>
        <w:rPr>
          <w:w w:val="110"/>
        </w:rPr>
        <w:t>of</w:t>
      </w:r>
      <w:r>
        <w:rPr>
          <w:spacing w:val="12"/>
          <w:w w:val="110"/>
        </w:rPr>
        <w:t> </w:t>
      </w:r>
      <w:r>
        <w:rPr>
          <w:w w:val="110"/>
        </w:rPr>
        <w:t>this</w:t>
      </w:r>
      <w:r>
        <w:rPr>
          <w:w w:val="116"/>
        </w:rPr>
        <w:t> </w:t>
      </w:r>
      <w:r>
        <w:rPr>
          <w:w w:val="110"/>
        </w:rPr>
        <w:t>chapter</w:t>
      </w:r>
      <w:r>
        <w:rPr>
          <w:spacing w:val="9"/>
          <w:w w:val="110"/>
        </w:rPr>
        <w:t> </w:t>
      </w:r>
      <w:r>
        <w:rPr>
          <w:w w:val="110"/>
        </w:rPr>
        <w:t>and</w:t>
      </w:r>
      <w:r>
        <w:rPr>
          <w:spacing w:val="9"/>
          <w:w w:val="110"/>
        </w:rPr>
        <w:t> </w:t>
      </w:r>
      <w:r>
        <w:rPr>
          <w:w w:val="110"/>
        </w:rPr>
        <w:t>Chapter</w:t>
      </w:r>
      <w:r>
        <w:rPr>
          <w:spacing w:val="10"/>
          <w:w w:val="110"/>
        </w:rPr>
        <w:t> </w:t>
      </w:r>
      <w:r>
        <w:rPr>
          <w:w w:val="110"/>
        </w:rPr>
        <w:t>91,</w:t>
      </w:r>
      <w:r>
        <w:rPr>
          <w:spacing w:val="9"/>
          <w:w w:val="110"/>
        </w:rPr>
        <w:t> </w:t>
      </w:r>
      <w:r>
        <w:rPr>
          <w:w w:val="110"/>
        </w:rPr>
        <w:t>Additional</w:t>
      </w:r>
      <w:r>
        <w:rPr>
          <w:spacing w:val="9"/>
          <w:w w:val="110"/>
        </w:rPr>
        <w:t> </w:t>
      </w:r>
      <w:r>
        <w:rPr>
          <w:w w:val="110"/>
        </w:rPr>
        <w:t>U.S.</w:t>
      </w:r>
      <w:r>
        <w:rPr>
          <w:w w:val="111"/>
        </w:rPr>
        <w:t> </w:t>
      </w:r>
      <w:r>
        <w:rPr>
          <w:w w:val="110"/>
        </w:rPr>
        <w:t>Note</w:t>
      </w:r>
      <w:r>
        <w:rPr>
          <w:spacing w:val="40"/>
          <w:w w:val="110"/>
        </w:rPr>
        <w:t> </w:t>
      </w:r>
      <w:r>
        <w:rPr>
          <w:w w:val="110"/>
        </w:rPr>
        <w:t>4,</w:t>
      </w:r>
      <w:r>
        <w:rPr>
          <w:spacing w:val="41"/>
          <w:w w:val="110"/>
        </w:rPr>
        <w:t> </w:t>
      </w:r>
      <w:r>
        <w:rPr>
          <w:w w:val="110"/>
        </w:rPr>
        <w:t>Harmonized</w:t>
      </w:r>
      <w:r>
        <w:rPr>
          <w:spacing w:val="40"/>
          <w:w w:val="110"/>
        </w:rPr>
        <w:t> </w:t>
      </w:r>
      <w:r>
        <w:rPr>
          <w:w w:val="110"/>
        </w:rPr>
        <w:t>Tariff</w:t>
      </w:r>
      <w:r>
        <w:rPr>
          <w:spacing w:val="41"/>
          <w:w w:val="110"/>
        </w:rPr>
        <w:t> </w:t>
      </w:r>
      <w:r>
        <w:rPr>
          <w:w w:val="110"/>
        </w:rPr>
        <w:t>Schedule</w:t>
      </w:r>
      <w:r>
        <w:rPr>
          <w:spacing w:val="41"/>
          <w:w w:val="110"/>
        </w:rPr>
        <w:t> </w:t>
      </w:r>
      <w:r>
        <w:rPr>
          <w:w w:val="110"/>
        </w:rPr>
        <w:t>of</w:t>
      </w:r>
      <w:r>
        <w:rPr>
          <w:w w:val="121"/>
        </w:rPr>
        <w:t> </w:t>
      </w:r>
      <w:r>
        <w:rPr>
          <w:w w:val="110"/>
        </w:rPr>
        <w:t>the</w:t>
      </w:r>
      <w:r>
        <w:rPr>
          <w:spacing w:val="-7"/>
          <w:w w:val="110"/>
        </w:rPr>
        <w:t> </w:t>
      </w:r>
      <w:r>
        <w:rPr>
          <w:w w:val="110"/>
        </w:rPr>
        <w:t>United</w:t>
      </w:r>
      <w:r>
        <w:rPr>
          <w:spacing w:val="-7"/>
          <w:w w:val="110"/>
        </w:rPr>
        <w:t> </w:t>
      </w:r>
      <w:r>
        <w:rPr>
          <w:w w:val="110"/>
        </w:rPr>
        <w:t>States</w:t>
      </w:r>
      <w:r>
        <w:rPr>
          <w:spacing w:val="-7"/>
          <w:w w:val="110"/>
        </w:rPr>
        <w:t> </w:t>
      </w:r>
      <w:r>
        <w:rPr>
          <w:w w:val="110"/>
        </w:rPr>
        <w:t>(19</w:t>
      </w:r>
      <w:r>
        <w:rPr>
          <w:spacing w:val="-7"/>
          <w:w w:val="110"/>
        </w:rPr>
        <w:t> </w:t>
      </w:r>
      <w:r>
        <w:rPr>
          <w:w w:val="110"/>
        </w:rPr>
        <w:t>U.S.C.</w:t>
      </w:r>
      <w:r>
        <w:rPr>
          <w:spacing w:val="-7"/>
          <w:w w:val="110"/>
        </w:rPr>
        <w:t> </w:t>
      </w:r>
      <w:r>
        <w:rPr>
          <w:w w:val="110"/>
        </w:rPr>
        <w:t>1202)).</w:t>
      </w:r>
      <w:r>
        <w:rPr/>
      </w:r>
    </w:p>
    <w:p>
      <w:pPr>
        <w:pStyle w:val="BodyText"/>
        <w:numPr>
          <w:ilvl w:val="0"/>
          <w:numId w:val="19"/>
        </w:numPr>
        <w:tabs>
          <w:tab w:pos="695" w:val="left" w:leader="none"/>
        </w:tabs>
        <w:spacing w:line="180" w:lineRule="exact" w:before="0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0"/>
        </w:rPr>
        <w:t>Native</w:t>
      </w:r>
      <w:r>
        <w:rPr>
          <w:rFonts w:ascii="Georgia" w:hAnsi="Georgia" w:cs="Georgia" w:eastAsia="Georgia"/>
          <w:i/>
          <w:spacing w:val="3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American-style</w:t>
      </w:r>
      <w:r>
        <w:rPr>
          <w:rFonts w:ascii="Georgia" w:hAnsi="Georgia" w:cs="Georgia" w:eastAsia="Georgia"/>
          <w:i/>
          <w:spacing w:val="35"/>
          <w:w w:val="110"/>
        </w:rPr>
        <w:t> </w:t>
      </w:r>
      <w:r>
        <w:rPr>
          <w:rFonts w:ascii="Georgia" w:hAnsi="Georgia" w:cs="Georgia" w:eastAsia="Georgia"/>
          <w:i/>
          <w:spacing w:val="-2"/>
          <w:w w:val="110"/>
        </w:rPr>
        <w:t>jewelry</w:t>
      </w:r>
      <w:r>
        <w:rPr>
          <w:spacing w:val="-2"/>
          <w:w w:val="110"/>
        </w:rPr>
        <w:t>—(1)</w:t>
      </w:r>
      <w:r>
        <w:rPr>
          <w:spacing w:val="20"/>
          <w:w w:val="103"/>
        </w:rPr>
        <w:t> </w:t>
      </w:r>
      <w:r>
        <w:rPr>
          <w:rFonts w:ascii="Georgia" w:hAnsi="Georgia" w:cs="Georgia" w:eastAsia="Georgia"/>
          <w:i/>
          <w:w w:val="115"/>
        </w:rPr>
        <w:t>Definition.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purpose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vision,</w:t>
      </w:r>
      <w:r>
        <w:rPr>
          <w:spacing w:val="1"/>
          <w:w w:val="115"/>
        </w:rPr>
        <w:t> </w:t>
      </w:r>
      <w:r>
        <w:rPr>
          <w:w w:val="115"/>
        </w:rPr>
        <w:t>Native</w:t>
      </w:r>
      <w:r>
        <w:rPr>
          <w:spacing w:val="1"/>
          <w:w w:val="115"/>
        </w:rPr>
        <w:t> </w:t>
      </w:r>
      <w:r>
        <w:rPr>
          <w:w w:val="115"/>
        </w:rPr>
        <w:t>American-style </w:t>
      </w:r>
      <w:r>
        <w:rPr>
          <w:spacing w:val="2"/>
          <w:w w:val="115"/>
        </w:rPr>
        <w:t> </w:t>
      </w:r>
      <w:r>
        <w:rPr>
          <w:w w:val="115"/>
        </w:rPr>
        <w:t>jewelry</w:t>
      </w:r>
      <w:r>
        <w:rPr>
          <w:w w:val="116"/>
        </w:rPr>
        <w:t> </w:t>
      </w:r>
      <w:r>
        <w:rPr>
          <w:w w:val="115"/>
        </w:rPr>
        <w:t>is</w:t>
      </w:r>
      <w:r>
        <w:rPr>
          <w:spacing w:val="32"/>
          <w:w w:val="115"/>
        </w:rPr>
        <w:t> </w:t>
      </w:r>
      <w:r>
        <w:rPr>
          <w:w w:val="115"/>
        </w:rPr>
        <w:t>jewelry</w:t>
      </w:r>
      <w:r>
        <w:rPr>
          <w:spacing w:val="32"/>
          <w:w w:val="115"/>
        </w:rPr>
        <w:t> </w:t>
      </w:r>
      <w:r>
        <w:rPr>
          <w:w w:val="115"/>
        </w:rPr>
        <w:t>which</w:t>
      </w:r>
      <w:r>
        <w:rPr>
          <w:spacing w:val="32"/>
          <w:w w:val="115"/>
        </w:rPr>
        <w:t> </w:t>
      </w:r>
      <w:r>
        <w:rPr>
          <w:w w:val="115"/>
        </w:rPr>
        <w:t>incorporates</w:t>
      </w:r>
      <w:r>
        <w:rPr>
          <w:spacing w:val="33"/>
          <w:w w:val="115"/>
        </w:rPr>
        <w:t> </w:t>
      </w:r>
      <w:r>
        <w:rPr>
          <w:w w:val="115"/>
        </w:rPr>
        <w:t>tradi-</w:t>
      </w:r>
      <w:r>
        <w:rPr>
          <w:w w:val="115"/>
        </w:rPr>
        <w:t> tional</w:t>
      </w:r>
      <w:r>
        <w:rPr>
          <w:spacing w:val="27"/>
          <w:w w:val="115"/>
        </w:rPr>
        <w:t> </w:t>
      </w:r>
      <w:r>
        <w:rPr>
          <w:w w:val="115"/>
        </w:rPr>
        <w:t>Native</w:t>
      </w:r>
      <w:r>
        <w:rPr>
          <w:spacing w:val="28"/>
          <w:w w:val="115"/>
        </w:rPr>
        <w:t> </w:t>
      </w:r>
      <w:r>
        <w:rPr>
          <w:w w:val="115"/>
        </w:rPr>
        <w:t>American</w:t>
      </w:r>
      <w:r>
        <w:rPr>
          <w:spacing w:val="28"/>
          <w:w w:val="115"/>
        </w:rPr>
        <w:t> </w:t>
      </w:r>
      <w:r>
        <w:rPr>
          <w:w w:val="115"/>
        </w:rPr>
        <w:t>design</w:t>
      </w:r>
      <w:r>
        <w:rPr>
          <w:spacing w:val="28"/>
          <w:w w:val="115"/>
        </w:rPr>
        <w:t> </w:t>
      </w:r>
      <w:r>
        <w:rPr>
          <w:w w:val="115"/>
        </w:rPr>
        <w:t>motifs,</w:t>
      </w:r>
      <w:r>
        <w:rPr>
          <w:w w:val="118"/>
        </w:rPr>
        <w:t> </w:t>
      </w:r>
      <w:r>
        <w:rPr>
          <w:w w:val="115"/>
        </w:rPr>
        <w:t>materials   </w:t>
      </w:r>
      <w:r>
        <w:rPr>
          <w:spacing w:val="3"/>
          <w:w w:val="115"/>
        </w:rPr>
        <w:t> </w:t>
      </w:r>
      <w:r>
        <w:rPr>
          <w:w w:val="115"/>
        </w:rPr>
        <w:t>and/or   </w:t>
      </w:r>
      <w:r>
        <w:rPr>
          <w:spacing w:val="3"/>
          <w:w w:val="115"/>
        </w:rPr>
        <w:t> </w:t>
      </w:r>
      <w:r>
        <w:rPr>
          <w:w w:val="115"/>
        </w:rPr>
        <w:t>construction   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134.44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therefore</w:t>
      </w:r>
      <w:r>
        <w:rPr>
          <w:spacing w:val="9"/>
          <w:w w:val="115"/>
        </w:rPr>
        <w:t> </w:t>
      </w:r>
      <w:r>
        <w:rPr>
          <w:w w:val="115"/>
        </w:rPr>
        <w:t>looks</w:t>
      </w:r>
      <w:r>
        <w:rPr>
          <w:spacing w:val="10"/>
          <w:w w:val="115"/>
        </w:rPr>
        <w:t> </w:t>
      </w:r>
      <w:r>
        <w:rPr>
          <w:w w:val="115"/>
        </w:rPr>
        <w:t>like,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could</w:t>
      </w:r>
      <w:r>
        <w:rPr>
          <w:spacing w:val="10"/>
          <w:w w:val="115"/>
        </w:rPr>
        <w:t> </w:t>
      </w:r>
      <w:r>
        <w:rPr>
          <w:w w:val="115"/>
        </w:rPr>
        <w:t>possibly</w:t>
      </w:r>
      <w:r>
        <w:rPr>
          <w:w w:val="115"/>
        </w:rPr>
        <w:t> be</w:t>
      </w:r>
      <w:r>
        <w:rPr>
          <w:spacing w:val="28"/>
          <w:w w:val="115"/>
        </w:rPr>
        <w:t> </w:t>
      </w:r>
      <w:r>
        <w:rPr>
          <w:w w:val="115"/>
        </w:rPr>
        <w:t>mistaken</w:t>
      </w:r>
      <w:r>
        <w:rPr>
          <w:spacing w:val="29"/>
          <w:w w:val="115"/>
        </w:rPr>
        <w:t> </w:t>
      </w:r>
      <w:r>
        <w:rPr>
          <w:w w:val="115"/>
        </w:rPr>
        <w:t>for,</w:t>
      </w:r>
      <w:r>
        <w:rPr>
          <w:spacing w:val="28"/>
          <w:w w:val="115"/>
        </w:rPr>
        <w:t> </w:t>
      </w:r>
      <w:r>
        <w:rPr>
          <w:w w:val="115"/>
        </w:rPr>
        <w:t>jewelry</w:t>
      </w:r>
      <w:r>
        <w:rPr>
          <w:spacing w:val="29"/>
          <w:w w:val="115"/>
        </w:rPr>
        <w:t> </w:t>
      </w:r>
      <w:r>
        <w:rPr>
          <w:w w:val="115"/>
        </w:rPr>
        <w:t>made</w:t>
      </w:r>
      <w:r>
        <w:rPr>
          <w:spacing w:val="29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Na-</w:t>
      </w:r>
      <w:r>
        <w:rPr>
          <w:w w:val="108"/>
        </w:rPr>
        <w:t> </w:t>
      </w:r>
      <w:r>
        <w:rPr>
          <w:w w:val="115"/>
        </w:rPr>
        <w:t>tive</w:t>
      </w:r>
      <w:r>
        <w:rPr>
          <w:spacing w:val="4"/>
          <w:w w:val="115"/>
        </w:rPr>
        <w:t> </w:t>
      </w:r>
      <w:r>
        <w:rPr>
          <w:w w:val="115"/>
        </w:rPr>
        <w:t>Americans.</w:t>
      </w:r>
      <w:r>
        <w:rPr/>
      </w:r>
    </w:p>
    <w:p>
      <w:pPr>
        <w:pStyle w:val="BodyText"/>
        <w:numPr>
          <w:ilvl w:val="0"/>
          <w:numId w:val="20"/>
        </w:numPr>
        <w:tabs>
          <w:tab w:pos="1360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Method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4"/>
          <w:w w:val="115"/>
        </w:rPr>
        <w:t> </w:t>
      </w:r>
      <w:r>
        <w:rPr>
          <w:rFonts w:ascii="Georgia"/>
          <w:i/>
          <w:w w:val="115"/>
        </w:rPr>
        <w:t>marking.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Except</w:t>
      </w:r>
      <w:r>
        <w:rPr>
          <w:spacing w:val="-3"/>
          <w:w w:val="115"/>
        </w:rPr>
        <w:t> </w:t>
      </w:r>
      <w:r>
        <w:rPr>
          <w:w w:val="115"/>
        </w:rPr>
        <w:t>as</w:t>
      </w:r>
      <w:r>
        <w:rPr>
          <w:spacing w:val="-2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-28"/>
          <w:w w:val="115"/>
        </w:rPr>
        <w:t> </w:t>
      </w:r>
      <w:r>
        <w:rPr>
          <w:w w:val="115"/>
        </w:rPr>
        <w:t>in</w:t>
      </w:r>
      <w:r>
        <w:rPr>
          <w:spacing w:val="-28"/>
          <w:w w:val="115"/>
        </w:rPr>
        <w:t> </w:t>
      </w:r>
      <w:r>
        <w:rPr>
          <w:w w:val="115"/>
        </w:rPr>
        <w:t>19</w:t>
      </w:r>
      <w:r>
        <w:rPr>
          <w:spacing w:val="-28"/>
          <w:w w:val="115"/>
        </w:rPr>
        <w:t> </w:t>
      </w:r>
      <w:r>
        <w:rPr>
          <w:w w:val="115"/>
        </w:rPr>
        <w:t>U.S.C.</w:t>
      </w:r>
      <w:r>
        <w:rPr>
          <w:spacing w:val="-28"/>
          <w:w w:val="115"/>
        </w:rPr>
        <w:t> </w:t>
      </w:r>
      <w:r>
        <w:rPr>
          <w:w w:val="115"/>
        </w:rPr>
        <w:t>1304(a)(3)</w:t>
      </w:r>
      <w:r>
        <w:rPr>
          <w:spacing w:val="-28"/>
          <w:w w:val="115"/>
        </w:rPr>
        <w:t> </w:t>
      </w:r>
      <w:r>
        <w:rPr>
          <w:w w:val="115"/>
        </w:rPr>
        <w:t>and</w:t>
      </w:r>
      <w:r>
        <w:rPr>
          <w:spacing w:val="-28"/>
          <w:w w:val="115"/>
        </w:rPr>
        <w:t> </w:t>
      </w:r>
      <w:r>
        <w:rPr>
          <w:w w:val="115"/>
        </w:rPr>
        <w:t>in</w:t>
      </w:r>
      <w:r>
        <w:rPr>
          <w:spacing w:val="-27"/>
          <w:w w:val="115"/>
        </w:rPr>
        <w:t> </w:t>
      </w:r>
      <w:r>
        <w:rPr>
          <w:w w:val="115"/>
        </w:rPr>
        <w:t>para-</w:t>
      </w:r>
      <w:r>
        <w:rPr>
          <w:w w:val="111"/>
        </w:rPr>
        <w:t> </w:t>
      </w:r>
      <w:r>
        <w:rPr>
          <w:w w:val="115"/>
        </w:rPr>
        <w:t>graph</w:t>
      </w:r>
      <w:r>
        <w:rPr>
          <w:spacing w:val="42"/>
          <w:w w:val="115"/>
        </w:rPr>
        <w:t> </w:t>
      </w:r>
      <w:r>
        <w:rPr>
          <w:w w:val="115"/>
        </w:rPr>
        <w:t>(c)(3)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this</w:t>
      </w:r>
      <w:r>
        <w:rPr>
          <w:spacing w:val="43"/>
          <w:w w:val="115"/>
        </w:rPr>
        <w:t> </w:t>
      </w:r>
      <w:r>
        <w:rPr>
          <w:w w:val="115"/>
        </w:rPr>
        <w:t>section,</w:t>
      </w:r>
      <w:r>
        <w:rPr>
          <w:spacing w:val="43"/>
          <w:w w:val="115"/>
        </w:rPr>
        <w:t> </w:t>
      </w:r>
      <w:r>
        <w:rPr>
          <w:w w:val="115"/>
        </w:rPr>
        <w:t>Native</w:t>
      </w:r>
      <w:r>
        <w:rPr>
          <w:w w:val="113"/>
        </w:rPr>
        <w:t> </w:t>
      </w:r>
      <w:r>
        <w:rPr>
          <w:w w:val="115"/>
        </w:rPr>
        <w:t>American-style</w:t>
      </w:r>
      <w:r>
        <w:rPr>
          <w:spacing w:val="13"/>
          <w:w w:val="115"/>
        </w:rPr>
        <w:t> </w:t>
      </w:r>
      <w:r>
        <w:rPr>
          <w:w w:val="115"/>
        </w:rPr>
        <w:t>jewelry</w:t>
      </w:r>
      <w:r>
        <w:rPr>
          <w:spacing w:val="14"/>
          <w:w w:val="115"/>
        </w:rPr>
        <w:t> </w:t>
      </w:r>
      <w:r>
        <w:rPr>
          <w:w w:val="115"/>
        </w:rPr>
        <w:t>must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indeli-</w:t>
      </w:r>
      <w:r>
        <w:rPr>
          <w:w w:val="115"/>
        </w:rPr>
        <w:t> bly</w:t>
      </w:r>
      <w:r>
        <w:rPr>
          <w:spacing w:val="27"/>
          <w:w w:val="115"/>
        </w:rPr>
        <w:t> </w:t>
      </w:r>
      <w:r>
        <w:rPr>
          <w:w w:val="115"/>
        </w:rPr>
        <w:t>marked</w:t>
      </w:r>
      <w:r>
        <w:rPr>
          <w:spacing w:val="27"/>
          <w:w w:val="115"/>
        </w:rPr>
        <w:t> </w:t>
      </w:r>
      <w:r>
        <w:rPr>
          <w:w w:val="115"/>
        </w:rPr>
        <w:t>with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country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origin</w:t>
      </w:r>
      <w:r>
        <w:rPr>
          <w:w w:val="117"/>
        </w:rPr>
        <w:t> </w:t>
      </w:r>
      <w:r>
        <w:rPr>
          <w:w w:val="115"/>
        </w:rPr>
        <w:t>by</w:t>
      </w:r>
      <w:r>
        <w:rPr>
          <w:spacing w:val="41"/>
          <w:w w:val="115"/>
        </w:rPr>
        <w:t> </w:t>
      </w:r>
      <w:r>
        <w:rPr>
          <w:w w:val="115"/>
        </w:rPr>
        <w:t>cutting,</w:t>
      </w:r>
      <w:r>
        <w:rPr>
          <w:spacing w:val="41"/>
          <w:w w:val="115"/>
        </w:rPr>
        <w:t> </w:t>
      </w:r>
      <w:r>
        <w:rPr>
          <w:w w:val="115"/>
        </w:rPr>
        <w:t>die-sinking,</w:t>
      </w:r>
      <w:r>
        <w:rPr>
          <w:spacing w:val="41"/>
          <w:w w:val="115"/>
        </w:rPr>
        <w:t> </w:t>
      </w:r>
      <w:r>
        <w:rPr>
          <w:w w:val="115"/>
        </w:rPr>
        <w:t>engraving,</w:t>
      </w:r>
      <w:r>
        <w:rPr>
          <w:w w:val="113"/>
        </w:rPr>
        <w:t> </w:t>
      </w:r>
      <w:r>
        <w:rPr>
          <w:w w:val="115"/>
        </w:rPr>
        <w:t>stamping,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some</w:t>
      </w:r>
      <w:r>
        <w:rPr>
          <w:spacing w:val="25"/>
          <w:w w:val="115"/>
        </w:rPr>
        <w:t> </w:t>
      </w:r>
      <w:r>
        <w:rPr>
          <w:w w:val="115"/>
        </w:rPr>
        <w:t>other</w:t>
      </w:r>
      <w:r>
        <w:rPr>
          <w:spacing w:val="25"/>
          <w:w w:val="115"/>
        </w:rPr>
        <w:t> </w:t>
      </w:r>
      <w:r>
        <w:rPr>
          <w:w w:val="115"/>
        </w:rPr>
        <w:t>permanent</w:t>
      </w:r>
      <w:r>
        <w:rPr>
          <w:w w:val="112"/>
        </w:rPr>
        <w:t> </w:t>
      </w:r>
      <w:r>
        <w:rPr>
          <w:w w:val="115"/>
        </w:rPr>
        <w:t>method.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indelible</w:t>
      </w:r>
      <w:r>
        <w:rPr>
          <w:spacing w:val="8"/>
          <w:w w:val="115"/>
        </w:rPr>
        <w:t> </w:t>
      </w:r>
      <w:r>
        <w:rPr>
          <w:w w:val="115"/>
        </w:rPr>
        <w:t>marking</w:t>
      </w:r>
      <w:r>
        <w:rPr>
          <w:spacing w:val="7"/>
          <w:w w:val="115"/>
        </w:rPr>
        <w:t> </w:t>
      </w:r>
      <w:r>
        <w:rPr>
          <w:w w:val="115"/>
        </w:rPr>
        <w:t>must</w:t>
      </w:r>
      <w:r>
        <w:rPr>
          <w:w w:val="113"/>
        </w:rPr>
        <w:t> </w:t>
      </w:r>
      <w:r>
        <w:rPr>
          <w:w w:val="115"/>
        </w:rPr>
        <w:t>appear</w:t>
      </w:r>
      <w:r>
        <w:rPr>
          <w:spacing w:val="20"/>
          <w:w w:val="115"/>
        </w:rPr>
        <w:t> </w:t>
      </w:r>
      <w:r>
        <w:rPr>
          <w:w w:val="115"/>
        </w:rPr>
        <w:t>legibly</w:t>
      </w:r>
      <w:r>
        <w:rPr>
          <w:spacing w:val="19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clasp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some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28"/>
          <w:w w:val="115"/>
        </w:rPr>
        <w:t> </w:t>
      </w:r>
      <w:r>
        <w:rPr>
          <w:w w:val="115"/>
        </w:rPr>
        <w:t>conspicuous</w:t>
      </w:r>
      <w:r>
        <w:rPr>
          <w:spacing w:val="29"/>
          <w:w w:val="115"/>
        </w:rPr>
        <w:t> </w:t>
      </w:r>
      <w:r>
        <w:rPr>
          <w:w w:val="115"/>
        </w:rPr>
        <w:t>location,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alter-</w:t>
      </w:r>
      <w:r>
        <w:rPr>
          <w:w w:val="117"/>
        </w:rPr>
        <w:t> </w:t>
      </w:r>
      <w:r>
        <w:rPr>
          <w:w w:val="115"/>
        </w:rPr>
        <w:t>natively,</w:t>
      </w:r>
      <w:r>
        <w:rPr>
          <w:spacing w:val="29"/>
          <w:w w:val="115"/>
        </w:rPr>
        <w:t> </w:t>
      </w:r>
      <w:r>
        <w:rPr>
          <w:w w:val="115"/>
        </w:rPr>
        <w:t>on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metal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plastic</w:t>
      </w:r>
      <w:r>
        <w:rPr>
          <w:spacing w:val="30"/>
          <w:w w:val="115"/>
        </w:rPr>
        <w:t> </w:t>
      </w:r>
      <w:r>
        <w:rPr>
          <w:w w:val="115"/>
        </w:rPr>
        <w:t>tag</w:t>
      </w:r>
      <w:r>
        <w:rPr>
          <w:spacing w:val="3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delibly</w:t>
      </w:r>
      <w:r>
        <w:rPr>
          <w:spacing w:val="9"/>
          <w:w w:val="115"/>
        </w:rPr>
        <w:t> </w:t>
      </w:r>
      <w:r>
        <w:rPr>
          <w:w w:val="115"/>
        </w:rPr>
        <w:t>marked</w:t>
      </w:r>
      <w:r>
        <w:rPr>
          <w:spacing w:val="9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country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ori-</w:t>
      </w:r>
      <w:r>
        <w:rPr>
          <w:w w:val="119"/>
        </w:rPr>
        <w:t> </w:t>
      </w:r>
      <w:r>
        <w:rPr>
          <w:w w:val="115"/>
        </w:rPr>
        <w:t>gin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permanently</w:t>
      </w:r>
      <w:r>
        <w:rPr>
          <w:spacing w:val="47"/>
          <w:w w:val="115"/>
        </w:rPr>
        <w:t> </w:t>
      </w:r>
      <w:r>
        <w:rPr>
          <w:w w:val="115"/>
        </w:rPr>
        <w:t>attached</w:t>
      </w:r>
      <w:r>
        <w:rPr>
          <w:spacing w:val="46"/>
          <w:w w:val="115"/>
        </w:rPr>
        <w:t> </w:t>
      </w:r>
      <w:r>
        <w:rPr>
          <w:w w:val="115"/>
        </w:rPr>
        <w:t>to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article.</w:t>
      </w:r>
      <w:r>
        <w:rPr/>
      </w:r>
    </w:p>
    <w:p>
      <w:pPr>
        <w:pStyle w:val="BodyText"/>
        <w:numPr>
          <w:ilvl w:val="0"/>
          <w:numId w:val="20"/>
        </w:numPr>
        <w:tabs>
          <w:tab w:pos="1388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Exception.</w:t>
      </w:r>
      <w:r>
        <w:rPr>
          <w:rFonts w:ascii="Georgia"/>
          <w:i/>
          <w:spacing w:val="11"/>
          <w:w w:val="115"/>
        </w:rPr>
        <w:t> </w:t>
      </w:r>
      <w:r>
        <w:rPr>
          <w:w w:val="115"/>
        </w:rPr>
        <w:t>If</w:t>
      </w:r>
      <w:r>
        <w:rPr>
          <w:spacing w:val="50"/>
          <w:w w:val="115"/>
        </w:rPr>
        <w:t> </w:t>
      </w:r>
      <w:r>
        <w:rPr>
          <w:w w:val="115"/>
        </w:rPr>
        <w:t>it</w:t>
      </w:r>
      <w:r>
        <w:rPr>
          <w:spacing w:val="49"/>
          <w:w w:val="115"/>
        </w:rPr>
        <w:t> </w:t>
      </w:r>
      <w:r>
        <w:rPr>
          <w:w w:val="115"/>
        </w:rPr>
        <w:t>is</w:t>
      </w:r>
      <w:r>
        <w:rPr>
          <w:spacing w:val="50"/>
          <w:w w:val="115"/>
        </w:rPr>
        <w:t> </w:t>
      </w:r>
      <w:r>
        <w:rPr>
          <w:w w:val="115"/>
        </w:rPr>
        <w:t>technically</w:t>
      </w:r>
      <w:r>
        <w:rPr>
          <w:spacing w:val="4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commercially</w:t>
      </w:r>
      <w:r>
        <w:rPr>
          <w:spacing w:val="13"/>
          <w:w w:val="115"/>
        </w:rPr>
        <w:t> </w:t>
      </w:r>
      <w:r>
        <w:rPr>
          <w:w w:val="115"/>
        </w:rPr>
        <w:t>infeasible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mark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manner</w:t>
      </w:r>
      <w:r>
        <w:rPr>
          <w:spacing w:val="8"/>
          <w:w w:val="115"/>
        </w:rPr>
        <w:t> </w:t>
      </w:r>
      <w:r>
        <w:rPr>
          <w:w w:val="115"/>
        </w:rPr>
        <w:t>specified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paragraph</w:t>
      </w:r>
      <w:r>
        <w:rPr>
          <w:spacing w:val="9"/>
          <w:w w:val="115"/>
        </w:rPr>
        <w:t> </w:t>
      </w:r>
      <w:r>
        <w:rPr>
          <w:w w:val="115"/>
        </w:rPr>
        <w:t>(c)(2)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15"/>
          <w:w w:val="115"/>
        </w:rPr>
        <w:t> </w:t>
      </w:r>
      <w:r>
        <w:rPr>
          <w:w w:val="115"/>
        </w:rPr>
        <w:t>section,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case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good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</w:t>
      </w:r>
      <w:r>
        <w:rPr>
          <w:spacing w:val="33"/>
          <w:w w:val="115"/>
        </w:rPr>
        <w:t> </w:t>
      </w:r>
      <w:r>
        <w:rPr>
          <w:w w:val="115"/>
        </w:rPr>
        <w:t>NAFTA</w:t>
      </w:r>
      <w:r>
        <w:rPr>
          <w:spacing w:val="33"/>
          <w:w w:val="115"/>
        </w:rPr>
        <w:t> </w:t>
      </w:r>
      <w:r>
        <w:rPr>
          <w:w w:val="115"/>
        </w:rPr>
        <w:t>country,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article</w:t>
      </w:r>
      <w:r>
        <w:rPr>
          <w:spacing w:val="33"/>
          <w:w w:val="115"/>
        </w:rPr>
        <w:t> </w:t>
      </w:r>
      <w:r>
        <w:rPr>
          <w:w w:val="115"/>
        </w:rPr>
        <w:t>may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marked</w:t>
      </w:r>
      <w:r>
        <w:rPr>
          <w:spacing w:val="6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means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string</w:t>
      </w:r>
      <w:r>
        <w:rPr>
          <w:spacing w:val="6"/>
          <w:w w:val="115"/>
        </w:rPr>
        <w:t> </w:t>
      </w:r>
      <w:r>
        <w:rPr>
          <w:w w:val="115"/>
        </w:rPr>
        <w:t>tag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ad-</w:t>
      </w:r>
      <w:r>
        <w:rPr>
          <w:w w:val="111"/>
        </w:rPr>
        <w:t> </w:t>
      </w:r>
      <w:r>
        <w:rPr>
          <w:w w:val="115"/>
        </w:rPr>
        <w:t>hesive</w:t>
      </w:r>
      <w:r>
        <w:rPr>
          <w:spacing w:val="39"/>
          <w:w w:val="115"/>
        </w:rPr>
        <w:t> </w:t>
      </w:r>
      <w:r>
        <w:rPr>
          <w:w w:val="115"/>
        </w:rPr>
        <w:t>label</w:t>
      </w:r>
      <w:r>
        <w:rPr>
          <w:spacing w:val="39"/>
          <w:w w:val="115"/>
        </w:rPr>
        <w:t> </w:t>
      </w:r>
      <w:r>
        <w:rPr>
          <w:w w:val="115"/>
        </w:rPr>
        <w:t>securely</w:t>
      </w:r>
      <w:r>
        <w:rPr>
          <w:spacing w:val="39"/>
          <w:w w:val="115"/>
        </w:rPr>
        <w:t> </w:t>
      </w:r>
      <w:r>
        <w:rPr>
          <w:w w:val="115"/>
        </w:rPr>
        <w:t>affixed,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some</w:t>
      </w:r>
      <w:r>
        <w:rPr>
          <w:w w:val="114"/>
        </w:rPr>
        <w:t> </w:t>
      </w:r>
      <w:r>
        <w:rPr>
          <w:w w:val="115"/>
        </w:rPr>
        <w:t>other</w:t>
      </w:r>
      <w:r>
        <w:rPr>
          <w:spacing w:val="3"/>
          <w:w w:val="115"/>
        </w:rPr>
        <w:t> </w:t>
      </w:r>
      <w:r>
        <w:rPr>
          <w:w w:val="115"/>
        </w:rPr>
        <w:t>similar</w:t>
      </w:r>
      <w:r>
        <w:rPr>
          <w:spacing w:val="3"/>
          <w:w w:val="115"/>
        </w:rPr>
        <w:t> </w:t>
      </w:r>
      <w:r>
        <w:rPr>
          <w:w w:val="115"/>
        </w:rPr>
        <w:t>method.</w:t>
      </w:r>
      <w:r>
        <w:rPr/>
      </w:r>
    </w:p>
    <w:p>
      <w:pPr>
        <w:pStyle w:val="BodyText"/>
        <w:numPr>
          <w:ilvl w:val="0"/>
          <w:numId w:val="19"/>
        </w:numPr>
        <w:tabs>
          <w:tab w:pos="147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Native</w:t>
      </w:r>
      <w:r>
        <w:rPr>
          <w:rFonts w:ascii="Georgia" w:hAnsi="Georgia" w:cs="Georgia" w:eastAsia="Georgia"/>
          <w:i/>
          <w:spacing w:val="2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American-style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arts</w:t>
      </w:r>
      <w:r>
        <w:rPr>
          <w:rFonts w:ascii="Georgia" w:hAnsi="Georgia" w:cs="Georgia" w:eastAsia="Georgia"/>
          <w:i/>
          <w:spacing w:val="2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and</w:t>
      </w:r>
      <w:r>
        <w:rPr>
          <w:rFonts w:ascii="Georgia" w:hAnsi="Georgia" w:cs="Georgia" w:eastAsia="Georgia"/>
          <w:i/>
          <w:w w:val="109"/>
        </w:rPr>
        <w:t> </w:t>
      </w:r>
      <w:r>
        <w:rPr>
          <w:rFonts w:ascii="Georgia" w:hAnsi="Georgia" w:cs="Georgia" w:eastAsia="Georgia"/>
          <w:i/>
          <w:w w:val="115"/>
        </w:rPr>
        <w:t>crafts</w:t>
      </w:r>
      <w:r>
        <w:rPr>
          <w:w w:val="115"/>
        </w:rPr>
        <w:t>—(1)</w:t>
      </w:r>
      <w:r>
        <w:rPr>
          <w:spacing w:val="-13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Definition.</w:t>
      </w:r>
      <w:r>
        <w:rPr>
          <w:rFonts w:ascii="Georgia" w:hAnsi="Georgia" w:cs="Georgia" w:eastAsia="Georgia"/>
          <w:i/>
          <w:spacing w:val="-7"/>
          <w:w w:val="115"/>
        </w:rPr>
        <w:t> </w:t>
      </w:r>
      <w:r>
        <w:rPr>
          <w:w w:val="115"/>
        </w:rPr>
        <w:t>For</w:t>
      </w:r>
      <w:r>
        <w:rPr>
          <w:spacing w:val="-13"/>
          <w:w w:val="115"/>
        </w:rPr>
        <w:t> </w:t>
      </w:r>
      <w:r>
        <w:rPr>
          <w:w w:val="115"/>
        </w:rPr>
        <w:t>the</w:t>
      </w:r>
      <w:r>
        <w:rPr>
          <w:spacing w:val="-13"/>
          <w:w w:val="115"/>
        </w:rPr>
        <w:t> </w:t>
      </w:r>
      <w:r>
        <w:rPr>
          <w:w w:val="115"/>
        </w:rPr>
        <w:t>purpose</w:t>
      </w:r>
      <w:r>
        <w:rPr>
          <w:spacing w:val="-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4"/>
          <w:w w:val="115"/>
        </w:rPr>
        <w:t> </w:t>
      </w:r>
      <w:r>
        <w:rPr>
          <w:w w:val="115"/>
        </w:rPr>
        <w:t>provision,</w:t>
      </w:r>
      <w:r>
        <w:rPr>
          <w:spacing w:val="5"/>
          <w:w w:val="115"/>
        </w:rPr>
        <w:t> </w:t>
      </w:r>
      <w:r>
        <w:rPr>
          <w:w w:val="115"/>
        </w:rPr>
        <w:t>Native</w:t>
      </w:r>
      <w:r>
        <w:rPr>
          <w:spacing w:val="5"/>
          <w:w w:val="115"/>
        </w:rPr>
        <w:t> </w:t>
      </w:r>
      <w:r>
        <w:rPr>
          <w:w w:val="115"/>
        </w:rPr>
        <w:t>American-style</w:t>
      </w:r>
      <w:r>
        <w:rPr>
          <w:w w:val="116"/>
        </w:rPr>
        <w:t> </w:t>
      </w:r>
      <w:r>
        <w:rPr>
          <w:w w:val="115"/>
        </w:rPr>
        <w:t>arts</w:t>
      </w:r>
      <w:r>
        <w:rPr>
          <w:spacing w:val="-4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crafts</w:t>
      </w:r>
      <w:r>
        <w:rPr>
          <w:spacing w:val="-3"/>
          <w:w w:val="115"/>
        </w:rPr>
        <w:t> </w:t>
      </w:r>
      <w:r>
        <w:rPr>
          <w:w w:val="115"/>
        </w:rPr>
        <w:t>are</w:t>
      </w:r>
      <w:r>
        <w:rPr>
          <w:spacing w:val="-4"/>
          <w:w w:val="115"/>
        </w:rPr>
        <w:t> </w:t>
      </w:r>
      <w:r>
        <w:rPr>
          <w:w w:val="115"/>
        </w:rPr>
        <w:t>arts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crafts,</w:t>
      </w:r>
      <w:r>
        <w:rPr>
          <w:spacing w:val="-3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pottery,</w:t>
      </w:r>
      <w:r>
        <w:rPr>
          <w:spacing w:val="6"/>
          <w:w w:val="115"/>
        </w:rPr>
        <w:t> </w:t>
      </w:r>
      <w:r>
        <w:rPr>
          <w:w w:val="115"/>
        </w:rPr>
        <w:t>rugs,</w:t>
      </w:r>
      <w:r>
        <w:rPr>
          <w:spacing w:val="6"/>
          <w:w w:val="115"/>
        </w:rPr>
        <w:t> </w:t>
      </w:r>
      <w:r>
        <w:rPr>
          <w:w w:val="115"/>
        </w:rPr>
        <w:t>kachina</w:t>
      </w:r>
      <w:r>
        <w:rPr>
          <w:spacing w:val="7"/>
          <w:w w:val="115"/>
        </w:rPr>
        <w:t> </w:t>
      </w:r>
      <w:r>
        <w:rPr>
          <w:w w:val="115"/>
        </w:rPr>
        <w:t>dolls,</w:t>
      </w:r>
      <w:r>
        <w:rPr>
          <w:spacing w:val="6"/>
          <w:w w:val="115"/>
        </w:rPr>
        <w:t> </w:t>
      </w:r>
      <w:r>
        <w:rPr>
          <w:w w:val="115"/>
        </w:rPr>
        <w:t>baskets</w:t>
      </w:r>
      <w:r>
        <w:rPr>
          <w:w w:val="114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beadwork,</w:t>
      </w:r>
      <w:r>
        <w:rPr>
          <w:spacing w:val="-4"/>
          <w:w w:val="115"/>
        </w:rPr>
        <w:t> </w:t>
      </w:r>
      <w:r>
        <w:rPr>
          <w:w w:val="115"/>
        </w:rPr>
        <w:t>which</w:t>
      </w:r>
      <w:r>
        <w:rPr>
          <w:spacing w:val="-4"/>
          <w:w w:val="115"/>
        </w:rPr>
        <w:t> </w:t>
      </w:r>
      <w:r>
        <w:rPr>
          <w:w w:val="115"/>
        </w:rPr>
        <w:t>incorporate</w:t>
      </w:r>
      <w:r>
        <w:rPr>
          <w:spacing w:val="-4"/>
          <w:w w:val="115"/>
        </w:rPr>
        <w:t> </w:t>
      </w:r>
      <w:r>
        <w:rPr>
          <w:w w:val="115"/>
        </w:rPr>
        <w:t>tradi-</w:t>
      </w:r>
      <w:r>
        <w:rPr>
          <w:w w:val="115"/>
        </w:rPr>
        <w:t> tional</w:t>
      </w:r>
      <w:r>
        <w:rPr>
          <w:spacing w:val="27"/>
          <w:w w:val="115"/>
        </w:rPr>
        <w:t> </w:t>
      </w:r>
      <w:r>
        <w:rPr>
          <w:w w:val="115"/>
        </w:rPr>
        <w:t>Native</w:t>
      </w:r>
      <w:r>
        <w:rPr>
          <w:spacing w:val="28"/>
          <w:w w:val="115"/>
        </w:rPr>
        <w:t> </w:t>
      </w:r>
      <w:r>
        <w:rPr>
          <w:w w:val="115"/>
        </w:rPr>
        <w:t>American</w:t>
      </w:r>
      <w:r>
        <w:rPr>
          <w:spacing w:val="28"/>
          <w:w w:val="115"/>
        </w:rPr>
        <w:t> </w:t>
      </w:r>
      <w:r>
        <w:rPr>
          <w:w w:val="115"/>
        </w:rPr>
        <w:t>design</w:t>
      </w:r>
      <w:r>
        <w:rPr>
          <w:spacing w:val="28"/>
          <w:w w:val="115"/>
        </w:rPr>
        <w:t> </w:t>
      </w:r>
      <w:r>
        <w:rPr>
          <w:w w:val="115"/>
        </w:rPr>
        <w:t>motifs,</w:t>
      </w:r>
      <w:r>
        <w:rPr>
          <w:w w:val="118"/>
        </w:rPr>
        <w:t> </w:t>
      </w:r>
      <w:r>
        <w:rPr>
          <w:w w:val="115"/>
        </w:rPr>
        <w:t>materials</w:t>
      </w:r>
      <w:r>
        <w:rPr>
          <w:spacing w:val="3"/>
          <w:w w:val="115"/>
        </w:rPr>
        <w:t> </w:t>
      </w:r>
      <w:r>
        <w:rPr>
          <w:w w:val="115"/>
        </w:rPr>
        <w:t>and/or</w:t>
      </w:r>
      <w:r>
        <w:rPr>
          <w:spacing w:val="3"/>
          <w:w w:val="115"/>
        </w:rPr>
        <w:t> </w:t>
      </w:r>
      <w:r>
        <w:rPr>
          <w:w w:val="115"/>
        </w:rPr>
        <w:t>construction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therefore</w:t>
      </w:r>
      <w:r>
        <w:rPr>
          <w:spacing w:val="27"/>
          <w:w w:val="115"/>
        </w:rPr>
        <w:t> </w:t>
      </w:r>
      <w:r>
        <w:rPr>
          <w:w w:val="115"/>
        </w:rPr>
        <w:t>look</w:t>
      </w:r>
      <w:r>
        <w:rPr>
          <w:spacing w:val="28"/>
          <w:w w:val="115"/>
        </w:rPr>
        <w:t> </w:t>
      </w:r>
      <w:r>
        <w:rPr>
          <w:w w:val="115"/>
        </w:rPr>
        <w:t>like,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could</w:t>
      </w:r>
      <w:r>
        <w:rPr>
          <w:spacing w:val="27"/>
          <w:w w:val="115"/>
        </w:rPr>
        <w:t> </w:t>
      </w:r>
      <w:r>
        <w:rPr>
          <w:w w:val="115"/>
        </w:rPr>
        <w:t>possibly</w:t>
      </w:r>
      <w:r>
        <w:rPr>
          <w:w w:val="115"/>
        </w:rPr>
        <w:t> be</w:t>
      </w:r>
      <w:r>
        <w:rPr>
          <w:spacing w:val="25"/>
          <w:w w:val="115"/>
        </w:rPr>
        <w:t> </w:t>
      </w:r>
      <w:r>
        <w:rPr>
          <w:w w:val="115"/>
        </w:rPr>
        <w:t>mistaken</w:t>
      </w:r>
      <w:r>
        <w:rPr>
          <w:spacing w:val="25"/>
          <w:w w:val="115"/>
        </w:rPr>
        <w:t> </w:t>
      </w:r>
      <w:r>
        <w:rPr>
          <w:w w:val="115"/>
        </w:rPr>
        <w:t>for,</w:t>
      </w:r>
      <w:r>
        <w:rPr>
          <w:spacing w:val="26"/>
          <w:w w:val="115"/>
        </w:rPr>
        <w:t> </w:t>
      </w:r>
      <w:r>
        <w:rPr>
          <w:w w:val="115"/>
        </w:rPr>
        <w:t>arts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crafts</w:t>
      </w:r>
      <w:r>
        <w:rPr>
          <w:spacing w:val="25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by</w:t>
      </w:r>
      <w:r>
        <w:rPr>
          <w:spacing w:val="-7"/>
          <w:w w:val="115"/>
        </w:rPr>
        <w:t> </w:t>
      </w:r>
      <w:r>
        <w:rPr>
          <w:w w:val="115"/>
        </w:rPr>
        <w:t>Native</w:t>
      </w:r>
      <w:r>
        <w:rPr>
          <w:spacing w:val="-6"/>
          <w:w w:val="115"/>
        </w:rPr>
        <w:t> </w:t>
      </w:r>
      <w:r>
        <w:rPr>
          <w:w w:val="115"/>
        </w:rPr>
        <w:t>Americans.</w:t>
      </w:r>
      <w:r>
        <w:rPr/>
      </w:r>
    </w:p>
    <w:p>
      <w:pPr>
        <w:numPr>
          <w:ilvl w:val="0"/>
          <w:numId w:val="21"/>
        </w:numPr>
        <w:tabs>
          <w:tab w:pos="1355" w:val="left" w:leader="none"/>
        </w:tabs>
        <w:spacing w:line="180" w:lineRule="exact" w:before="0"/>
        <w:ind w:left="920" w:right="0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Method</w:t>
      </w:r>
      <w:r>
        <w:rPr>
          <w:rFonts w:ascii="Georgia"/>
          <w:i/>
          <w:spacing w:val="2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of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Marking.</w:t>
      </w:r>
      <w:r>
        <w:rPr>
          <w:rFonts w:ascii="Georgia"/>
          <w:i/>
          <w:spacing w:val="27"/>
          <w:w w:val="110"/>
          <w:sz w:val="16"/>
        </w:rPr>
        <w:t> </w:t>
      </w:r>
      <w:r>
        <w:rPr>
          <w:rFonts w:ascii="Century"/>
          <w:w w:val="110"/>
          <w:sz w:val="16"/>
        </w:rPr>
        <w:t>Except</w:t>
      </w:r>
      <w:r>
        <w:rPr>
          <w:rFonts w:ascii="Century"/>
          <w:spacing w:val="20"/>
          <w:w w:val="110"/>
          <w:sz w:val="16"/>
        </w:rPr>
        <w:t> </w:t>
      </w:r>
      <w:r>
        <w:rPr>
          <w:rFonts w:ascii="Century"/>
          <w:w w:val="110"/>
          <w:sz w:val="16"/>
        </w:rPr>
        <w:t>as</w:t>
      </w:r>
      <w:r>
        <w:rPr>
          <w:rFonts w:ascii="Century"/>
          <w:spacing w:val="20"/>
          <w:w w:val="110"/>
          <w:sz w:val="16"/>
        </w:rPr>
        <w:t> </w:t>
      </w:r>
      <w:r>
        <w:rPr>
          <w:rFonts w:ascii="Century"/>
          <w:w w:val="110"/>
          <w:sz w:val="16"/>
        </w:rPr>
        <w:t>pro-</w:t>
      </w:r>
      <w:r>
        <w:rPr>
          <w:rFonts w:ascii="Century"/>
          <w:w w:val="114"/>
          <w:sz w:val="16"/>
        </w:rPr>
        <w:t> </w:t>
      </w:r>
      <w:r>
        <w:rPr>
          <w:rFonts w:ascii="Century"/>
          <w:w w:val="110"/>
          <w:sz w:val="16"/>
        </w:rPr>
        <w:t>vided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for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in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19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U.S.C. </w:t>
      </w:r>
      <w:r>
        <w:rPr>
          <w:rFonts w:ascii="Century"/>
          <w:spacing w:val="14"/>
          <w:w w:val="110"/>
          <w:sz w:val="16"/>
        </w:rPr>
        <w:t> </w:t>
      </w:r>
      <w:r>
        <w:rPr>
          <w:rFonts w:ascii="Century"/>
          <w:w w:val="110"/>
          <w:sz w:val="16"/>
        </w:rPr>
        <w:t>1304(a)(3) </w:t>
      </w:r>
      <w:r>
        <w:rPr>
          <w:rFonts w:ascii="Century"/>
          <w:spacing w:val="13"/>
          <w:w w:val="110"/>
          <w:sz w:val="16"/>
        </w:rPr>
        <w:t> </w:t>
      </w:r>
      <w:r>
        <w:rPr>
          <w:rFonts w:ascii="Century"/>
          <w:w w:val="110"/>
          <w:sz w:val="16"/>
        </w:rPr>
        <w:t>and</w:t>
      </w:r>
      <w:r>
        <w:rPr>
          <w:rFonts w:ascii="Century"/>
          <w:sz w:val="16"/>
        </w:rPr>
      </w: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§</w:t>
      </w:r>
      <w:r>
        <w:rPr>
          <w:spacing w:val="-33"/>
          <w:w w:val="115"/>
        </w:rPr>
        <w:t> </w:t>
      </w:r>
      <w:r>
        <w:rPr>
          <w:w w:val="115"/>
        </w:rPr>
        <w:t>134.32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this</w:t>
      </w:r>
      <w:r>
        <w:rPr>
          <w:spacing w:val="15"/>
          <w:w w:val="115"/>
        </w:rPr>
        <w:t> </w:t>
      </w:r>
      <w:r>
        <w:rPr>
          <w:w w:val="115"/>
        </w:rPr>
        <w:t>part,</w:t>
      </w:r>
      <w:r>
        <w:rPr>
          <w:spacing w:val="14"/>
          <w:w w:val="115"/>
        </w:rPr>
        <w:t> </w:t>
      </w:r>
      <w:r>
        <w:rPr>
          <w:w w:val="115"/>
        </w:rPr>
        <w:t>Native</w:t>
      </w:r>
      <w:r>
        <w:rPr>
          <w:spacing w:val="15"/>
          <w:w w:val="115"/>
        </w:rPr>
        <w:t> </w:t>
      </w:r>
      <w:r>
        <w:rPr>
          <w:w w:val="115"/>
        </w:rPr>
        <w:t>American-</w:t>
      </w:r>
      <w:r>
        <w:rPr>
          <w:w w:val="115"/>
        </w:rPr>
        <w:t> style</w:t>
      </w:r>
      <w:r>
        <w:rPr>
          <w:spacing w:val="18"/>
          <w:w w:val="115"/>
        </w:rPr>
        <w:t> </w:t>
      </w:r>
      <w:r>
        <w:rPr>
          <w:w w:val="115"/>
        </w:rPr>
        <w:t>arts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crafts</w:t>
      </w:r>
      <w:r>
        <w:rPr>
          <w:spacing w:val="19"/>
          <w:w w:val="115"/>
        </w:rPr>
        <w:t> </w:t>
      </w:r>
      <w:r>
        <w:rPr>
          <w:w w:val="115"/>
        </w:rPr>
        <w:t>must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indelibly</w:t>
      </w:r>
      <w:r>
        <w:rPr>
          <w:w w:val="116"/>
        </w:rPr>
        <w:t> </w:t>
      </w:r>
      <w:r>
        <w:rPr>
          <w:w w:val="115"/>
        </w:rPr>
        <w:t>marked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country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origin</w:t>
      </w:r>
      <w:r>
        <w:rPr>
          <w:spacing w:val="36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means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cutting,</w:t>
      </w:r>
      <w:r>
        <w:rPr>
          <w:spacing w:val="32"/>
          <w:w w:val="115"/>
        </w:rPr>
        <w:t> </w:t>
      </w:r>
      <w:r>
        <w:rPr>
          <w:w w:val="115"/>
        </w:rPr>
        <w:t>die-sinking,</w:t>
      </w:r>
      <w:r>
        <w:rPr>
          <w:spacing w:val="32"/>
          <w:w w:val="115"/>
        </w:rPr>
        <w:t> </w:t>
      </w:r>
      <w:r>
        <w:rPr>
          <w:w w:val="115"/>
        </w:rPr>
        <w:t>engrav-</w:t>
      </w:r>
      <w:r>
        <w:rPr>
          <w:w w:val="112"/>
        </w:rPr>
        <w:t> </w:t>
      </w:r>
      <w:r>
        <w:rPr>
          <w:w w:val="115"/>
        </w:rPr>
        <w:t>ing,</w:t>
      </w:r>
      <w:r>
        <w:rPr>
          <w:spacing w:val="47"/>
          <w:w w:val="115"/>
        </w:rPr>
        <w:t> </w:t>
      </w:r>
      <w:r>
        <w:rPr>
          <w:w w:val="115"/>
        </w:rPr>
        <w:t>stamping,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some</w:t>
      </w:r>
      <w:r>
        <w:rPr>
          <w:spacing w:val="48"/>
          <w:w w:val="115"/>
        </w:rPr>
        <w:t> </w:t>
      </w:r>
      <w:r>
        <w:rPr>
          <w:w w:val="115"/>
        </w:rPr>
        <w:t>other</w:t>
      </w:r>
      <w:r>
        <w:rPr>
          <w:spacing w:val="48"/>
          <w:w w:val="115"/>
        </w:rPr>
        <w:t> </w:t>
      </w:r>
      <w:r>
        <w:rPr>
          <w:w w:val="115"/>
        </w:rPr>
        <w:t>equally</w:t>
      </w:r>
      <w:r>
        <w:rPr>
          <w:w w:val="115"/>
        </w:rPr>
        <w:t> permanent</w:t>
      </w:r>
      <w:r>
        <w:rPr>
          <w:spacing w:val="10"/>
          <w:w w:val="115"/>
        </w:rPr>
        <w:t> </w:t>
      </w:r>
      <w:r>
        <w:rPr>
          <w:w w:val="115"/>
        </w:rPr>
        <w:t>method.</w:t>
      </w:r>
      <w:r>
        <w:rPr>
          <w:spacing w:val="10"/>
          <w:w w:val="115"/>
        </w:rPr>
        <w:t> </w:t>
      </w:r>
      <w:r>
        <w:rPr>
          <w:w w:val="115"/>
        </w:rPr>
        <w:t>On</w:t>
      </w:r>
      <w:r>
        <w:rPr>
          <w:spacing w:val="10"/>
          <w:w w:val="115"/>
        </w:rPr>
        <w:t> </w:t>
      </w:r>
      <w:r>
        <w:rPr>
          <w:w w:val="115"/>
        </w:rPr>
        <w:t>textile</w:t>
      </w:r>
      <w:r>
        <w:rPr>
          <w:spacing w:val="10"/>
          <w:w w:val="115"/>
        </w:rPr>
        <w:t> </w:t>
      </w:r>
      <w:r>
        <w:rPr>
          <w:w w:val="115"/>
        </w:rPr>
        <w:t>articles,</w:t>
      </w:r>
      <w:r>
        <w:rPr>
          <w:w w:val="117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9"/>
          <w:w w:val="115"/>
        </w:rPr>
        <w:t> </w:t>
      </w:r>
      <w:r>
        <w:rPr>
          <w:w w:val="115"/>
        </w:rPr>
        <w:t>rugs,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sewn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label</w:t>
      </w:r>
      <w:r>
        <w:rPr>
          <w:spacing w:val="9"/>
          <w:w w:val="115"/>
        </w:rPr>
        <w:t> </w:t>
      </w:r>
      <w:r>
        <w:rPr>
          <w:w w:val="115"/>
        </w:rPr>
        <w:t>is</w:t>
      </w:r>
      <w:r>
        <w:rPr>
          <w:spacing w:val="9"/>
          <w:w w:val="115"/>
        </w:rPr>
        <w:t> </w:t>
      </w:r>
      <w:r>
        <w:rPr>
          <w:w w:val="115"/>
        </w:rPr>
        <w:t>consid-</w:t>
      </w:r>
      <w:r>
        <w:rPr>
          <w:w w:val="115"/>
        </w:rPr>
        <w:t> ered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an</w:t>
      </w:r>
      <w:r>
        <w:rPr>
          <w:spacing w:val="6"/>
          <w:w w:val="115"/>
        </w:rPr>
        <w:t> </w:t>
      </w:r>
      <w:r>
        <w:rPr>
          <w:w w:val="115"/>
        </w:rPr>
        <w:t>equally</w:t>
      </w:r>
      <w:r>
        <w:rPr>
          <w:spacing w:val="7"/>
          <w:w w:val="115"/>
        </w:rPr>
        <w:t> </w:t>
      </w:r>
      <w:r>
        <w:rPr>
          <w:w w:val="115"/>
        </w:rPr>
        <w:t>permanent</w:t>
      </w:r>
      <w:r>
        <w:rPr>
          <w:spacing w:val="7"/>
          <w:w w:val="115"/>
        </w:rPr>
        <w:t> </w:t>
      </w:r>
      <w:r>
        <w:rPr>
          <w:w w:val="115"/>
        </w:rPr>
        <w:t>meth-</w:t>
      </w:r>
      <w:r>
        <w:rPr>
          <w:w w:val="115"/>
        </w:rPr>
        <w:t> od.</w:t>
      </w:r>
      <w:r>
        <w:rPr/>
      </w:r>
    </w:p>
    <w:p>
      <w:pPr>
        <w:pStyle w:val="BodyText"/>
        <w:numPr>
          <w:ilvl w:val="0"/>
          <w:numId w:val="21"/>
        </w:numPr>
        <w:tabs>
          <w:tab w:pos="136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Exception.</w:t>
      </w:r>
      <w:r>
        <w:rPr>
          <w:rFonts w:ascii="Georgia"/>
          <w:i/>
          <w:spacing w:val="24"/>
          <w:w w:val="115"/>
        </w:rPr>
        <w:t> </w:t>
      </w:r>
      <w:r>
        <w:rPr>
          <w:w w:val="115"/>
        </w:rPr>
        <w:t>Where</w:t>
      </w:r>
      <w:r>
        <w:rPr>
          <w:spacing w:val="18"/>
          <w:w w:val="115"/>
        </w:rPr>
        <w:t> </w:t>
      </w:r>
      <w:r>
        <w:rPr>
          <w:w w:val="115"/>
        </w:rPr>
        <w:t>it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technically</w:t>
      </w:r>
      <w:r>
        <w:rPr>
          <w:w w:val="118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commercially</w:t>
      </w:r>
      <w:r>
        <w:rPr>
          <w:spacing w:val="34"/>
          <w:w w:val="115"/>
        </w:rPr>
        <w:t> </w:t>
      </w:r>
      <w:r>
        <w:rPr>
          <w:w w:val="115"/>
        </w:rPr>
        <w:t>infeasible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mark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manner</w:t>
      </w:r>
      <w:r>
        <w:rPr>
          <w:spacing w:val="49"/>
          <w:w w:val="115"/>
        </w:rPr>
        <w:t> </w:t>
      </w:r>
      <w:r>
        <w:rPr>
          <w:w w:val="115"/>
        </w:rPr>
        <w:t>specified</w:t>
      </w:r>
      <w:r>
        <w:rPr>
          <w:spacing w:val="48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paragraph</w:t>
      </w:r>
      <w:r>
        <w:rPr>
          <w:w w:val="110"/>
        </w:rPr>
        <w:t> </w:t>
      </w:r>
      <w:r>
        <w:rPr>
          <w:w w:val="115"/>
        </w:rPr>
        <w:t>(d)(2)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this</w:t>
      </w:r>
      <w:r>
        <w:rPr>
          <w:spacing w:val="28"/>
          <w:w w:val="115"/>
        </w:rPr>
        <w:t> </w:t>
      </w:r>
      <w:r>
        <w:rPr>
          <w:w w:val="115"/>
        </w:rPr>
        <w:t>section,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case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good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NAFTA</w:t>
      </w:r>
      <w:r>
        <w:rPr>
          <w:spacing w:val="9"/>
          <w:w w:val="115"/>
        </w:rPr>
        <w:t> </w:t>
      </w:r>
      <w:r>
        <w:rPr>
          <w:w w:val="115"/>
        </w:rPr>
        <w:t>country,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may</w:t>
      </w:r>
      <w:r>
        <w:rPr>
          <w:spacing w:val="36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marked</w:t>
      </w:r>
      <w:r>
        <w:rPr>
          <w:spacing w:val="36"/>
          <w:w w:val="115"/>
        </w:rPr>
        <w:t> </w:t>
      </w:r>
      <w:r>
        <w:rPr>
          <w:w w:val="115"/>
        </w:rPr>
        <w:t>by</w:t>
      </w:r>
      <w:r>
        <w:rPr>
          <w:spacing w:val="37"/>
          <w:w w:val="115"/>
        </w:rPr>
        <w:t> </w:t>
      </w:r>
      <w:r>
        <w:rPr>
          <w:w w:val="115"/>
        </w:rPr>
        <w:t>means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6"/>
          <w:w w:val="115"/>
        </w:rPr>
        <w:t> </w:t>
      </w:r>
      <w:r>
        <w:rPr>
          <w:w w:val="115"/>
        </w:rPr>
        <w:t>string</w:t>
      </w:r>
      <w:r>
        <w:rPr>
          <w:w w:val="115"/>
        </w:rPr>
        <w:t> tag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adhesive</w:t>
      </w:r>
      <w:r>
        <w:rPr>
          <w:spacing w:val="30"/>
          <w:w w:val="115"/>
        </w:rPr>
        <w:t> </w:t>
      </w:r>
      <w:r>
        <w:rPr>
          <w:w w:val="115"/>
        </w:rPr>
        <w:t>label</w:t>
      </w:r>
      <w:r>
        <w:rPr>
          <w:spacing w:val="30"/>
          <w:w w:val="115"/>
        </w:rPr>
        <w:t> </w:t>
      </w:r>
      <w:r>
        <w:rPr>
          <w:w w:val="115"/>
        </w:rPr>
        <w:t>securely</w:t>
      </w:r>
      <w:r>
        <w:rPr>
          <w:spacing w:val="30"/>
          <w:w w:val="115"/>
        </w:rPr>
        <w:t> </w:t>
      </w:r>
      <w:r>
        <w:rPr>
          <w:w w:val="115"/>
        </w:rPr>
        <w:t>affixed,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some</w:t>
      </w:r>
      <w:r>
        <w:rPr>
          <w:spacing w:val="3"/>
          <w:w w:val="115"/>
        </w:rPr>
        <w:t> </w:t>
      </w:r>
      <w:r>
        <w:rPr>
          <w:w w:val="115"/>
        </w:rPr>
        <w:t>other</w:t>
      </w:r>
      <w:r>
        <w:rPr>
          <w:spacing w:val="2"/>
          <w:w w:val="115"/>
        </w:rPr>
        <w:t> </w:t>
      </w:r>
      <w:r>
        <w:rPr>
          <w:w w:val="115"/>
        </w:rPr>
        <w:t>similar</w:t>
      </w:r>
      <w:r>
        <w:rPr>
          <w:spacing w:val="3"/>
          <w:w w:val="115"/>
        </w:rPr>
        <w:t> </w:t>
      </w:r>
      <w:r>
        <w:rPr>
          <w:w w:val="115"/>
        </w:rPr>
        <w:t>method.</w:t>
      </w:r>
      <w:r>
        <w:rPr/>
      </w:r>
    </w:p>
    <w:p>
      <w:pPr>
        <w:pStyle w:val="BodyText"/>
        <w:numPr>
          <w:ilvl w:val="0"/>
          <w:numId w:val="19"/>
        </w:numPr>
        <w:tabs>
          <w:tab w:pos="1385" w:val="left" w:leader="none"/>
        </w:tabs>
        <w:spacing w:line="180" w:lineRule="exact" w:before="0" w:after="0"/>
        <w:ind w:left="920" w:right="0" w:firstLine="160"/>
        <w:jc w:val="both"/>
      </w:pPr>
      <w:r>
        <w:rPr>
          <w:rFonts w:ascii="Georgia"/>
          <w:i/>
          <w:w w:val="115"/>
        </w:rPr>
        <w:t>Assembled</w:t>
      </w:r>
      <w:r>
        <w:rPr>
          <w:rFonts w:ascii="Georgia"/>
          <w:i/>
          <w:spacing w:val="6"/>
          <w:w w:val="115"/>
        </w:rPr>
        <w:t> </w:t>
      </w:r>
      <w:r>
        <w:rPr>
          <w:rFonts w:ascii="Georgia"/>
          <w:i/>
          <w:w w:val="115"/>
        </w:rPr>
        <w:t>articles.</w:t>
      </w:r>
      <w:r>
        <w:rPr>
          <w:rFonts w:ascii="Georgia"/>
          <w:i/>
          <w:spacing w:val="6"/>
          <w:w w:val="115"/>
        </w:rPr>
        <w:t> </w:t>
      </w:r>
      <w:r>
        <w:rPr>
          <w:w w:val="115"/>
        </w:rPr>
        <w:t>Where an</w:t>
      </w:r>
      <w:r>
        <w:rPr>
          <w:spacing w:val="-1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4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produced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result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an</w:t>
      </w:r>
      <w:r>
        <w:rPr>
          <w:spacing w:val="4"/>
          <w:w w:val="115"/>
        </w:rPr>
        <w:t> </w:t>
      </w:r>
      <w:r>
        <w:rPr>
          <w:w w:val="115"/>
        </w:rPr>
        <w:t>assem-</w:t>
      </w:r>
      <w:r>
        <w:rPr>
          <w:w w:val="111"/>
        </w:rPr>
        <w:t> </w:t>
      </w:r>
      <w:r>
        <w:rPr>
          <w:w w:val="115"/>
        </w:rPr>
        <w:t>bly</w:t>
      </w:r>
      <w:r>
        <w:rPr>
          <w:spacing w:val="12"/>
          <w:w w:val="115"/>
        </w:rPr>
        <w:t> </w:t>
      </w:r>
      <w:r>
        <w:rPr>
          <w:w w:val="115"/>
        </w:rPr>
        <w:t>operation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country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origin</w:t>
      </w:r>
      <w:r>
        <w:rPr>
          <w:w w:val="117"/>
        </w:rPr>
        <w:t> </w:t>
      </w:r>
      <w:r>
        <w:rPr>
          <w:w w:val="115"/>
        </w:rPr>
        <w:t>of such article</w:t>
      </w:r>
      <w:r>
        <w:rPr>
          <w:spacing w:val="1"/>
          <w:w w:val="115"/>
        </w:rPr>
        <w:t> </w:t>
      </w:r>
      <w:r>
        <w:rPr>
          <w:w w:val="115"/>
        </w:rPr>
        <w:t>is determined under</w:t>
      </w:r>
      <w:r>
        <w:rPr>
          <w:spacing w:val="1"/>
          <w:w w:val="115"/>
        </w:rPr>
        <w:t> </w:t>
      </w:r>
      <w:r>
        <w:rPr>
          <w:w w:val="115"/>
        </w:rPr>
        <w:t>this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8" w:lineRule="exact"/>
        <w:ind w:left="198" w:right="917" w:firstLine="0"/>
        <w:jc w:val="both"/>
      </w:pPr>
      <w:r>
        <w:rPr>
          <w:w w:val="115"/>
        </w:rPr>
        <w:t>chapter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country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article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finally</w:t>
      </w:r>
      <w:r>
        <w:rPr>
          <w:spacing w:val="19"/>
          <w:w w:val="115"/>
        </w:rPr>
        <w:t> </w:t>
      </w:r>
      <w:r>
        <w:rPr>
          <w:w w:val="115"/>
        </w:rPr>
        <w:t>assembled,</w:t>
      </w:r>
      <w:r>
        <w:rPr>
          <w:spacing w:val="19"/>
          <w:w w:val="115"/>
        </w:rPr>
        <w:t> </w:t>
      </w:r>
      <w:r>
        <w:rPr>
          <w:w w:val="115"/>
        </w:rPr>
        <w:t>such</w:t>
      </w:r>
      <w:r>
        <w:rPr>
          <w:spacing w:val="19"/>
          <w:w w:val="115"/>
        </w:rPr>
        <w:t> </w:t>
      </w:r>
      <w:r>
        <w:rPr>
          <w:w w:val="115"/>
        </w:rPr>
        <w:t>ar-</w:t>
      </w:r>
      <w:r>
        <w:rPr>
          <w:w w:val="113"/>
        </w:rPr>
        <w:t> </w:t>
      </w:r>
      <w:r>
        <w:rPr>
          <w:w w:val="115"/>
        </w:rPr>
        <w:t>ticle may</w:t>
      </w:r>
      <w:r>
        <w:rPr>
          <w:spacing w:val="1"/>
          <w:w w:val="115"/>
        </w:rPr>
        <w:t> </w:t>
      </w:r>
      <w:r>
        <w:rPr>
          <w:w w:val="115"/>
        </w:rPr>
        <w:t>be marked,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appropriate, in</w:t>
      </w:r>
      <w:r>
        <w:rPr>
          <w:w w:val="114"/>
        </w:rPr>
        <w:t> </w:t>
      </w:r>
      <w:r>
        <w:rPr>
          <w:w w:val="115"/>
        </w:rPr>
        <w:t>a</w:t>
      </w:r>
      <w:r>
        <w:rPr>
          <w:spacing w:val="-6"/>
          <w:w w:val="115"/>
        </w:rPr>
        <w:t> </w:t>
      </w:r>
      <w:r>
        <w:rPr>
          <w:w w:val="115"/>
        </w:rPr>
        <w:t>manner</w:t>
      </w:r>
      <w:r>
        <w:rPr>
          <w:spacing w:val="-5"/>
          <w:w w:val="115"/>
        </w:rPr>
        <w:t> </w:t>
      </w:r>
      <w:r>
        <w:rPr>
          <w:w w:val="115"/>
        </w:rPr>
        <w:t>such</w:t>
      </w:r>
      <w:r>
        <w:rPr>
          <w:spacing w:val="-5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following:</w:t>
      </w:r>
      <w:r>
        <w:rPr/>
      </w:r>
    </w:p>
    <w:p>
      <w:pPr>
        <w:pStyle w:val="BodyText"/>
        <w:numPr>
          <w:ilvl w:val="0"/>
          <w:numId w:val="22"/>
        </w:numPr>
        <w:tabs>
          <w:tab w:pos="632" w:val="left" w:leader="none"/>
        </w:tabs>
        <w:spacing w:line="188" w:lineRule="exact" w:before="8" w:after="0"/>
        <w:ind w:left="198" w:right="918" w:firstLine="160"/>
        <w:jc w:val="both"/>
      </w:pPr>
      <w:r>
        <w:rPr>
          <w:w w:val="115"/>
        </w:rPr>
        <w:t>Assembled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(country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final</w:t>
      </w:r>
      <w:r>
        <w:rPr>
          <w:spacing w:val="13"/>
          <w:w w:val="115"/>
        </w:rPr>
        <w:t> </w:t>
      </w:r>
      <w:r>
        <w:rPr>
          <w:w w:val="115"/>
        </w:rPr>
        <w:t>as-</w:t>
      </w:r>
      <w:r>
        <w:rPr>
          <w:w w:val="111"/>
        </w:rPr>
        <w:t> </w:t>
      </w:r>
      <w:r>
        <w:rPr>
          <w:w w:val="115"/>
        </w:rPr>
        <w:t>sembly);</w:t>
      </w:r>
      <w:r>
        <w:rPr/>
      </w:r>
    </w:p>
    <w:p>
      <w:pPr>
        <w:pStyle w:val="BodyText"/>
        <w:numPr>
          <w:ilvl w:val="0"/>
          <w:numId w:val="22"/>
        </w:numPr>
        <w:tabs>
          <w:tab w:pos="632" w:val="left" w:leader="none"/>
        </w:tabs>
        <w:spacing w:line="188" w:lineRule="exact" w:before="8" w:after="0"/>
        <w:ind w:left="198" w:right="916" w:firstLine="160"/>
        <w:jc w:val="both"/>
      </w:pPr>
      <w:r>
        <w:rPr>
          <w:w w:val="115"/>
        </w:rPr>
        <w:t>Assembled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(country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final</w:t>
      </w:r>
      <w:r>
        <w:rPr>
          <w:spacing w:val="13"/>
          <w:w w:val="115"/>
        </w:rPr>
        <w:t> </w:t>
      </w:r>
      <w:r>
        <w:rPr>
          <w:w w:val="115"/>
        </w:rPr>
        <w:t>as-</w:t>
      </w:r>
      <w:r>
        <w:rPr>
          <w:w w:val="111"/>
        </w:rPr>
        <w:t> </w:t>
      </w:r>
      <w:r>
        <w:rPr>
          <w:w w:val="115"/>
        </w:rPr>
        <w:t>sembly)</w:t>
      </w:r>
      <w:r>
        <w:rPr>
          <w:spacing w:val="37"/>
          <w:w w:val="115"/>
        </w:rPr>
        <w:t> </w:t>
      </w:r>
      <w:r>
        <w:rPr>
          <w:w w:val="115"/>
        </w:rPr>
        <w:t>from</w:t>
      </w:r>
      <w:r>
        <w:rPr>
          <w:spacing w:val="38"/>
          <w:w w:val="115"/>
        </w:rPr>
        <w:t> </w:t>
      </w:r>
      <w:r>
        <w:rPr>
          <w:w w:val="115"/>
        </w:rPr>
        <w:t>components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(name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country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countries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origin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components);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0"/>
          <w:numId w:val="22"/>
        </w:numPr>
        <w:tabs>
          <w:tab w:pos="620" w:val="left" w:leader="none"/>
        </w:tabs>
        <w:spacing w:line="188" w:lineRule="exact" w:before="8" w:after="0"/>
        <w:ind w:left="198" w:right="918" w:firstLine="160"/>
        <w:jc w:val="both"/>
      </w:pPr>
      <w:r>
        <w:rPr>
          <w:w w:val="115"/>
        </w:rPr>
        <w:t>Made</w:t>
      </w:r>
      <w:r>
        <w:rPr>
          <w:spacing w:val="5"/>
          <w:w w:val="115"/>
        </w:rPr>
        <w:t> </w:t>
      </w:r>
      <w:r>
        <w:rPr>
          <w:w w:val="115"/>
        </w:rPr>
        <w:t>in,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product</w:t>
      </w:r>
      <w:r>
        <w:rPr>
          <w:spacing w:val="5"/>
          <w:w w:val="115"/>
        </w:rPr>
        <w:t> </w:t>
      </w:r>
      <w:r>
        <w:rPr>
          <w:w w:val="115"/>
        </w:rPr>
        <w:t>of,</w:t>
      </w:r>
      <w:r>
        <w:rPr>
          <w:spacing w:val="5"/>
          <w:w w:val="115"/>
        </w:rPr>
        <w:t> </w:t>
      </w:r>
      <w:r>
        <w:rPr>
          <w:w w:val="115"/>
        </w:rPr>
        <w:t>(country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final</w:t>
      </w:r>
      <w:r>
        <w:rPr>
          <w:spacing w:val="-7"/>
          <w:w w:val="115"/>
        </w:rPr>
        <w:t> </w:t>
      </w:r>
      <w:r>
        <w:rPr>
          <w:w w:val="115"/>
        </w:rPr>
        <w:t>assembly).</w:t>
      </w:r>
      <w:r>
        <w:rPr/>
      </w:r>
    </w:p>
    <w:p>
      <w:pPr>
        <w:spacing w:line="168" w:lineRule="exact" w:before="10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89–1,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53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51255,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21,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1988;  T.D. </w:t>
      </w:r>
      <w:r>
        <w:rPr>
          <w:rFonts w:ascii="Century" w:hAnsi="Century" w:cs="Century" w:eastAsia="Century"/>
          <w:spacing w:val="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89–88,  54 </w:t>
      </w:r>
      <w:r>
        <w:rPr>
          <w:rFonts w:ascii="Century" w:hAnsi="Century" w:cs="Century" w:eastAsia="Century"/>
          <w:spacing w:val="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39524,  Sept. </w:t>
      </w:r>
      <w:r>
        <w:rPr>
          <w:rFonts w:ascii="Century" w:hAnsi="Century" w:cs="Century" w:eastAsia="Century"/>
          <w:spacing w:val="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27,  1989;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90–75,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55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38317,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18,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1990;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90–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78,</w:t>
      </w:r>
      <w:r>
        <w:rPr>
          <w:rFonts w:ascii="Century" w:hAnsi="Century" w:cs="Century" w:eastAsia="Century"/>
          <w:spacing w:val="2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55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40166,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Oct.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2,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1990;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94–1,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58</w:t>
      </w:r>
      <w:r>
        <w:rPr>
          <w:rFonts w:ascii="Century" w:hAnsi="Century" w:cs="Century" w:eastAsia="Century"/>
          <w:spacing w:val="2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69472,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30,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1993;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94–4,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59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140,</w:t>
      </w:r>
      <w:r>
        <w:rPr>
          <w:rFonts w:ascii="Century" w:hAnsi="Century" w:cs="Century" w:eastAsia="Century"/>
          <w:spacing w:val="2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Jan.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3,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1994;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96–48,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61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28980,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June</w:t>
      </w:r>
      <w:r>
        <w:rPr>
          <w:rFonts w:ascii="Century" w:hAnsi="Century" w:cs="Century" w:eastAsia="Century"/>
          <w:spacing w:val="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6,</w:t>
      </w:r>
      <w:r>
        <w:rPr>
          <w:rFonts w:ascii="Century" w:hAnsi="Century" w:cs="Century" w:eastAsia="Century"/>
          <w:spacing w:val="4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1996]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3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8" w:lineRule="exact"/>
        <w:ind w:left="518" w:right="799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134.44  </w:t>
      </w:r>
      <w:r>
        <w:rPr>
          <w:spacing w:val="22"/>
        </w:rPr>
        <w:t> </w:t>
      </w:r>
      <w:r>
        <w:rPr/>
        <w:t>Location</w:t>
      </w:r>
      <w:r>
        <w:rPr>
          <w:spacing w:val="20"/>
        </w:rPr>
        <w:t> </w:t>
      </w:r>
      <w:r>
        <w:rPr/>
        <w:t>and</w:t>
      </w:r>
      <w:r>
        <w:rPr>
          <w:spacing w:val="20"/>
        </w:rPr>
        <w:t> </w:t>
      </w:r>
      <w:r>
        <w:rPr/>
        <w:t>other</w:t>
      </w:r>
      <w:r>
        <w:rPr>
          <w:spacing w:val="20"/>
        </w:rPr>
        <w:t> </w:t>
      </w:r>
      <w:r>
        <w:rPr/>
        <w:t>acceptable</w:t>
      </w:r>
      <w:r>
        <w:rPr/>
        <w:t> methods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marking.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3"/>
        </w:numPr>
        <w:tabs>
          <w:tab w:pos="689" w:val="left" w:leader="none"/>
        </w:tabs>
        <w:spacing w:line="188" w:lineRule="exact" w:before="72" w:after="0"/>
        <w:ind w:left="198" w:right="916" w:firstLine="160"/>
        <w:jc w:val="both"/>
      </w:pPr>
      <w:r>
        <w:rPr>
          <w:rFonts w:ascii="Georgia" w:hAnsi="Georgia" w:cs="Georgia" w:eastAsia="Georgia"/>
          <w:i/>
          <w:w w:val="115"/>
        </w:rPr>
        <w:t>Other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acceptable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methods.</w:t>
      </w:r>
      <w:r>
        <w:rPr>
          <w:rFonts w:ascii="Georgia" w:hAnsi="Georgia" w:cs="Georgia" w:eastAsia="Georgia"/>
          <w:i/>
          <w:spacing w:val="15"/>
          <w:w w:val="115"/>
        </w:rPr>
        <w:t> </w:t>
      </w:r>
      <w:r>
        <w:rPr>
          <w:w w:val="115"/>
        </w:rPr>
        <w:t>Except</w:t>
      </w:r>
      <w:r>
        <w:rPr>
          <w:w w:val="114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articles</w:t>
      </w:r>
      <w:r>
        <w:rPr>
          <w:spacing w:val="7"/>
          <w:w w:val="115"/>
        </w:rPr>
        <w:t> </w:t>
      </w:r>
      <w:r>
        <w:rPr>
          <w:w w:val="115"/>
        </w:rPr>
        <w:t>described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§</w:t>
      </w:r>
      <w:r>
        <w:rPr>
          <w:spacing w:val="-32"/>
          <w:w w:val="115"/>
        </w:rPr>
        <w:t> </w:t>
      </w:r>
      <w:r>
        <w:rPr>
          <w:w w:val="115"/>
        </w:rPr>
        <w:t>134.43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subject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ruling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Commissioner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Customs,</w:t>
      </w:r>
      <w:r>
        <w:rPr>
          <w:spacing w:val="7"/>
          <w:w w:val="115"/>
        </w:rPr>
        <w:t> </w:t>
      </w:r>
      <w:r>
        <w:rPr>
          <w:w w:val="115"/>
        </w:rPr>
        <w:t>any</w:t>
      </w:r>
      <w:r>
        <w:rPr>
          <w:spacing w:val="7"/>
          <w:w w:val="115"/>
        </w:rPr>
        <w:t> </w:t>
      </w:r>
      <w:r>
        <w:rPr>
          <w:w w:val="115"/>
        </w:rPr>
        <w:t>method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marking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any</w:t>
      </w:r>
      <w:r>
        <w:rPr>
          <w:spacing w:val="16"/>
          <w:w w:val="115"/>
        </w:rPr>
        <w:t> </w:t>
      </w:r>
      <w:r>
        <w:rPr>
          <w:w w:val="115"/>
        </w:rPr>
        <w:t>location</w:t>
      </w:r>
      <w:r>
        <w:rPr>
          <w:spacing w:val="15"/>
          <w:w w:val="115"/>
        </w:rPr>
        <w:t> </w:t>
      </w:r>
      <w:r>
        <w:rPr>
          <w:w w:val="115"/>
        </w:rPr>
        <w:t>insuring</w:t>
      </w:r>
      <w:r>
        <w:rPr>
          <w:w w:val="112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country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origin</w:t>
      </w:r>
      <w:r>
        <w:rPr>
          <w:spacing w:val="12"/>
          <w:w w:val="115"/>
        </w:rPr>
        <w:t> </w:t>
      </w:r>
      <w:r>
        <w:rPr>
          <w:w w:val="115"/>
        </w:rPr>
        <w:t>will</w:t>
      </w:r>
      <w:r>
        <w:rPr>
          <w:spacing w:val="13"/>
          <w:w w:val="115"/>
        </w:rPr>
        <w:t> </w:t>
      </w:r>
      <w:r>
        <w:rPr>
          <w:w w:val="115"/>
        </w:rPr>
        <w:t>conspicu-</w:t>
      </w:r>
      <w:r>
        <w:rPr>
          <w:w w:val="115"/>
        </w:rPr>
        <w:t> ously</w:t>
      </w:r>
      <w:r>
        <w:rPr>
          <w:spacing w:val="9"/>
          <w:w w:val="115"/>
        </w:rPr>
        <w:t> </w:t>
      </w:r>
      <w:r>
        <w:rPr>
          <w:w w:val="115"/>
        </w:rPr>
        <w:t>appear</w:t>
      </w:r>
      <w:r>
        <w:rPr>
          <w:spacing w:val="10"/>
          <w:w w:val="115"/>
        </w:rPr>
        <w:t> </w:t>
      </w:r>
      <w:r>
        <w:rPr>
          <w:w w:val="115"/>
        </w:rPr>
        <w:t>on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article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ceptable.</w:t>
      </w:r>
      <w:r>
        <w:rPr>
          <w:spacing w:val="-2"/>
          <w:w w:val="115"/>
        </w:rPr>
        <w:t> </w:t>
      </w:r>
      <w:r>
        <w:rPr>
          <w:w w:val="115"/>
        </w:rPr>
        <w:t>Such</w:t>
      </w:r>
      <w:r>
        <w:rPr>
          <w:spacing w:val="-1"/>
          <w:w w:val="115"/>
        </w:rPr>
        <w:t> </w:t>
      </w:r>
      <w:r>
        <w:rPr>
          <w:w w:val="115"/>
        </w:rPr>
        <w:t>marking</w:t>
      </w:r>
      <w:r>
        <w:rPr>
          <w:spacing w:val="-1"/>
          <w:w w:val="115"/>
        </w:rPr>
        <w:t> </w:t>
      </w:r>
      <w:r>
        <w:rPr>
          <w:w w:val="115"/>
        </w:rPr>
        <w:t>must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2"/>
          <w:w w:val="115"/>
        </w:rPr>
        <w:t> </w:t>
      </w:r>
      <w:r>
        <w:rPr>
          <w:w w:val="115"/>
        </w:rPr>
        <w:t>legible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44"/>
          <w:w w:val="115"/>
        </w:rPr>
        <w:t> </w:t>
      </w:r>
      <w:r>
        <w:rPr>
          <w:w w:val="115"/>
        </w:rPr>
        <w:t>sufficiently</w:t>
      </w:r>
      <w:r>
        <w:rPr>
          <w:spacing w:val="45"/>
          <w:w w:val="115"/>
        </w:rPr>
        <w:t> </w:t>
      </w:r>
      <w:r>
        <w:rPr>
          <w:w w:val="115"/>
        </w:rPr>
        <w:t>permanent</w:t>
      </w:r>
      <w:r>
        <w:rPr>
          <w:spacing w:val="45"/>
          <w:w w:val="115"/>
        </w:rPr>
        <w:t> </w:t>
      </w:r>
      <w:r>
        <w:rPr>
          <w:w w:val="115"/>
        </w:rPr>
        <w:t>so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it</w:t>
      </w:r>
      <w:r>
        <w:rPr>
          <w:w w:val="127"/>
        </w:rPr>
        <w:t> </w:t>
      </w:r>
      <w:r>
        <w:rPr>
          <w:w w:val="115"/>
        </w:rPr>
        <w:t>will</w:t>
      </w:r>
      <w:r>
        <w:rPr>
          <w:spacing w:val="33"/>
          <w:w w:val="115"/>
        </w:rPr>
        <w:t> </w:t>
      </w:r>
      <w:r>
        <w:rPr>
          <w:w w:val="115"/>
        </w:rPr>
        <w:t>remain</w:t>
      </w:r>
      <w:r>
        <w:rPr>
          <w:spacing w:val="34"/>
          <w:w w:val="115"/>
        </w:rPr>
        <w:t> </w:t>
      </w:r>
      <w:r>
        <w:rPr>
          <w:w w:val="115"/>
        </w:rPr>
        <w:t>on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article</w:t>
      </w:r>
      <w:r>
        <w:rPr>
          <w:spacing w:val="34"/>
          <w:w w:val="115"/>
        </w:rPr>
        <w:t> </w:t>
      </w:r>
      <w:r>
        <w:rPr>
          <w:w w:val="115"/>
        </w:rPr>
        <w:t>(or</w:t>
      </w:r>
      <w:r>
        <w:rPr>
          <w:spacing w:val="34"/>
          <w:w w:val="115"/>
        </w:rPr>
        <w:t> </w:t>
      </w:r>
      <w:r>
        <w:rPr>
          <w:w w:val="115"/>
        </w:rPr>
        <w:t>its</w:t>
      </w:r>
      <w:r>
        <w:rPr>
          <w:spacing w:val="34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container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article</w:t>
      </w:r>
      <w:r>
        <w:rPr>
          <w:spacing w:val="23"/>
          <w:w w:val="115"/>
        </w:rPr>
        <w:t> </w:t>
      </w:r>
      <w:r>
        <w:rPr>
          <w:w w:val="115"/>
        </w:rPr>
        <w:t>is</w:t>
      </w:r>
      <w:r>
        <w:rPr>
          <w:spacing w:val="23"/>
          <w:w w:val="115"/>
        </w:rPr>
        <w:t> </w:t>
      </w:r>
      <w:r>
        <w:rPr>
          <w:w w:val="115"/>
        </w:rPr>
        <w:t>required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3"/>
          <w:w w:val="115"/>
        </w:rPr>
        <w:t> </w:t>
      </w:r>
      <w:r>
        <w:rPr>
          <w:w w:val="115"/>
        </w:rPr>
        <w:t>marked)</w:t>
      </w:r>
      <w:r>
        <w:rPr>
          <w:spacing w:val="24"/>
          <w:w w:val="115"/>
        </w:rPr>
        <w:t> </w:t>
      </w:r>
      <w:r>
        <w:rPr>
          <w:w w:val="115"/>
        </w:rPr>
        <w:t>until</w:t>
      </w:r>
      <w:r>
        <w:rPr>
          <w:w w:val="117"/>
        </w:rPr>
        <w:t> </w:t>
      </w:r>
      <w:r>
        <w:rPr>
          <w:w w:val="115"/>
        </w:rPr>
        <w:t>it</w:t>
      </w:r>
      <w:r>
        <w:rPr>
          <w:spacing w:val="33"/>
          <w:w w:val="115"/>
        </w:rPr>
        <w:t> </w:t>
      </w:r>
      <w:r>
        <w:rPr>
          <w:w w:val="115"/>
        </w:rPr>
        <w:t>reaches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ultimate</w:t>
      </w:r>
      <w:r>
        <w:rPr>
          <w:spacing w:val="33"/>
          <w:w w:val="115"/>
        </w:rPr>
        <w:t> </w:t>
      </w:r>
      <w:r>
        <w:rPr>
          <w:w w:val="115"/>
        </w:rPr>
        <w:t>purchaser</w:t>
      </w:r>
      <w:r>
        <w:rPr>
          <w:spacing w:val="33"/>
          <w:w w:val="115"/>
        </w:rPr>
        <w:t> </w:t>
      </w:r>
      <w:r>
        <w:rPr>
          <w:w w:val="115"/>
        </w:rPr>
        <w:t>un-</w:t>
      </w:r>
      <w:r>
        <w:rPr>
          <w:w w:val="111"/>
        </w:rPr>
        <w:t> </w:t>
      </w:r>
      <w:r>
        <w:rPr>
          <w:w w:val="115"/>
        </w:rPr>
        <w:t>less</w:t>
      </w:r>
      <w:r>
        <w:rPr>
          <w:spacing w:val="-2"/>
          <w:w w:val="115"/>
        </w:rPr>
        <w:t> </w:t>
      </w:r>
      <w:r>
        <w:rPr>
          <w:w w:val="115"/>
        </w:rPr>
        <w:t>deliberately</w:t>
      </w:r>
      <w:r>
        <w:rPr>
          <w:spacing w:val="-2"/>
          <w:w w:val="115"/>
        </w:rPr>
        <w:t> </w:t>
      </w:r>
      <w:r>
        <w:rPr>
          <w:w w:val="115"/>
        </w:rPr>
        <w:t>removed.</w:t>
      </w:r>
      <w:r>
        <w:rPr/>
      </w:r>
    </w:p>
    <w:p>
      <w:pPr>
        <w:pStyle w:val="BodyText"/>
        <w:numPr>
          <w:ilvl w:val="0"/>
          <w:numId w:val="23"/>
        </w:numPr>
        <w:tabs>
          <w:tab w:pos="679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/>
          <w:i/>
          <w:w w:val="115"/>
        </w:rPr>
        <w:t>Articles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marked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with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paper</w:t>
      </w:r>
      <w:r>
        <w:rPr>
          <w:rFonts w:ascii="Georgia"/>
          <w:i/>
          <w:spacing w:val="3"/>
          <w:w w:val="115"/>
        </w:rPr>
        <w:t> </w:t>
      </w:r>
      <w:r>
        <w:rPr>
          <w:rFonts w:ascii="Georgia"/>
          <w:i/>
          <w:w w:val="115"/>
        </w:rPr>
        <w:t>sticker</w:t>
      </w:r>
      <w:r>
        <w:rPr>
          <w:rFonts w:ascii="Georgia"/>
          <w:i/>
          <w:w w:val="108"/>
        </w:rPr>
        <w:t> </w:t>
      </w:r>
      <w:r>
        <w:rPr>
          <w:rFonts w:ascii="Georgia"/>
          <w:i/>
          <w:w w:val="115"/>
        </w:rPr>
        <w:t>labels.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8"/>
          <w:w w:val="115"/>
        </w:rPr>
        <w:t> </w:t>
      </w:r>
      <w:r>
        <w:rPr>
          <w:w w:val="115"/>
        </w:rPr>
        <w:t>paper</w:t>
      </w:r>
      <w:r>
        <w:rPr>
          <w:spacing w:val="8"/>
          <w:w w:val="115"/>
        </w:rPr>
        <w:t> </w:t>
      </w:r>
      <w:r>
        <w:rPr>
          <w:w w:val="115"/>
        </w:rPr>
        <w:t>sticker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pressure</w:t>
      </w:r>
      <w:r>
        <w:rPr>
          <w:spacing w:val="8"/>
          <w:w w:val="115"/>
        </w:rPr>
        <w:t> </w:t>
      </w:r>
      <w:r>
        <w:rPr>
          <w:w w:val="115"/>
        </w:rPr>
        <w:t>sen-</w:t>
      </w:r>
      <w:r>
        <w:rPr>
          <w:w w:val="111"/>
        </w:rPr>
        <w:t> </w:t>
      </w:r>
      <w:r>
        <w:rPr>
          <w:w w:val="115"/>
        </w:rPr>
        <w:t>sitive</w:t>
      </w:r>
      <w:r>
        <w:rPr>
          <w:spacing w:val="10"/>
          <w:w w:val="115"/>
        </w:rPr>
        <w:t> </w:t>
      </w:r>
      <w:r>
        <w:rPr>
          <w:w w:val="115"/>
        </w:rPr>
        <w:t>labels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0"/>
          <w:w w:val="115"/>
        </w:rPr>
        <w:t> </w:t>
      </w:r>
      <w:r>
        <w:rPr>
          <w:w w:val="115"/>
        </w:rPr>
        <w:t>used,</w:t>
      </w:r>
      <w:r>
        <w:rPr>
          <w:spacing w:val="11"/>
          <w:w w:val="115"/>
        </w:rPr>
        <w:t> </w:t>
      </w:r>
      <w:r>
        <w:rPr>
          <w:w w:val="115"/>
        </w:rPr>
        <w:t>they</w:t>
      </w:r>
      <w:r>
        <w:rPr>
          <w:spacing w:val="10"/>
          <w:w w:val="115"/>
        </w:rPr>
        <w:t> </w:t>
      </w:r>
      <w:r>
        <w:rPr>
          <w:w w:val="115"/>
        </w:rPr>
        <w:t>must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af-</w:t>
      </w:r>
      <w:r>
        <w:rPr>
          <w:w w:val="115"/>
        </w:rPr>
        <w:t> fixed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conspicuous</w:t>
      </w:r>
      <w:r>
        <w:rPr>
          <w:spacing w:val="16"/>
          <w:w w:val="115"/>
        </w:rPr>
        <w:t> </w:t>
      </w:r>
      <w:r>
        <w:rPr>
          <w:w w:val="115"/>
        </w:rPr>
        <w:t>place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so</w:t>
      </w:r>
      <w:r>
        <w:rPr>
          <w:spacing w:val="16"/>
          <w:w w:val="115"/>
        </w:rPr>
        <w:t> </w:t>
      </w:r>
      <w:r>
        <w:rPr>
          <w:w w:val="115"/>
        </w:rPr>
        <w:t>se-</w:t>
      </w:r>
      <w:r>
        <w:rPr>
          <w:w w:val="112"/>
        </w:rPr>
        <w:t> </w:t>
      </w:r>
      <w:r>
        <w:rPr>
          <w:w w:val="115"/>
        </w:rPr>
        <w:t>curely</w:t>
      </w:r>
      <w:r>
        <w:rPr>
          <w:spacing w:val="15"/>
          <w:w w:val="115"/>
        </w:rPr>
        <w:t> </w:t>
      </w:r>
      <w:r>
        <w:rPr>
          <w:w w:val="115"/>
        </w:rPr>
        <w:t>that</w:t>
      </w:r>
      <w:r>
        <w:rPr>
          <w:spacing w:val="15"/>
          <w:w w:val="115"/>
        </w:rPr>
        <w:t> </w:t>
      </w:r>
      <w:r>
        <w:rPr>
          <w:w w:val="115"/>
        </w:rPr>
        <w:t>unless</w:t>
      </w:r>
      <w:r>
        <w:rPr>
          <w:spacing w:val="15"/>
          <w:w w:val="115"/>
        </w:rPr>
        <w:t> </w:t>
      </w:r>
      <w:r>
        <w:rPr>
          <w:w w:val="115"/>
        </w:rPr>
        <w:t>deliberately</w:t>
      </w:r>
      <w:r>
        <w:rPr>
          <w:spacing w:val="1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moved</w:t>
      </w:r>
      <w:r>
        <w:rPr>
          <w:spacing w:val="26"/>
          <w:w w:val="115"/>
        </w:rPr>
        <w:t> </w:t>
      </w:r>
      <w:r>
        <w:rPr>
          <w:w w:val="115"/>
        </w:rPr>
        <w:t>they</w:t>
      </w:r>
      <w:r>
        <w:rPr>
          <w:spacing w:val="27"/>
          <w:w w:val="115"/>
        </w:rPr>
        <w:t> </w:t>
      </w:r>
      <w:r>
        <w:rPr>
          <w:w w:val="115"/>
        </w:rPr>
        <w:t>will</w:t>
      </w:r>
      <w:r>
        <w:rPr>
          <w:spacing w:val="26"/>
          <w:w w:val="115"/>
        </w:rPr>
        <w:t> </w:t>
      </w:r>
      <w:r>
        <w:rPr>
          <w:w w:val="115"/>
        </w:rPr>
        <w:t>remain</w:t>
      </w:r>
      <w:r>
        <w:rPr>
          <w:spacing w:val="27"/>
          <w:w w:val="115"/>
        </w:rPr>
        <w:t> </w:t>
      </w:r>
      <w:r>
        <w:rPr>
          <w:w w:val="115"/>
        </w:rPr>
        <w:t>on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article</w:t>
      </w:r>
      <w:r>
        <w:rPr>
          <w:w w:val="119"/>
        </w:rPr>
        <w:t> </w:t>
      </w:r>
      <w:r>
        <w:rPr>
          <w:w w:val="115"/>
        </w:rPr>
        <w:t>while</w:t>
      </w:r>
      <w:r>
        <w:rPr>
          <w:spacing w:val="12"/>
          <w:w w:val="115"/>
        </w:rPr>
        <w:t> </w:t>
      </w:r>
      <w:r>
        <w:rPr>
          <w:w w:val="115"/>
        </w:rPr>
        <w:t>it</w:t>
      </w:r>
      <w:r>
        <w:rPr>
          <w:spacing w:val="12"/>
          <w:w w:val="115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storage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on</w:t>
      </w:r>
      <w:r>
        <w:rPr>
          <w:spacing w:val="12"/>
          <w:w w:val="115"/>
        </w:rPr>
        <w:t> </w:t>
      </w:r>
      <w:r>
        <w:rPr>
          <w:w w:val="115"/>
        </w:rPr>
        <w:t>display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until</w:t>
      </w:r>
      <w:r>
        <w:rPr>
          <w:spacing w:val="16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delivered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ultimate</w:t>
      </w:r>
      <w:r>
        <w:rPr>
          <w:w w:val="117"/>
        </w:rPr>
        <w:t> </w:t>
      </w:r>
      <w:r>
        <w:rPr>
          <w:w w:val="115"/>
        </w:rPr>
        <w:t>purchaser.</w:t>
      </w:r>
      <w:r>
        <w:rPr/>
      </w:r>
    </w:p>
    <w:p>
      <w:pPr>
        <w:pStyle w:val="BodyText"/>
        <w:numPr>
          <w:ilvl w:val="0"/>
          <w:numId w:val="23"/>
        </w:numPr>
        <w:tabs>
          <w:tab w:pos="697" w:val="left" w:leader="none"/>
        </w:tabs>
        <w:spacing w:line="188" w:lineRule="exact" w:before="8" w:after="0"/>
        <w:ind w:left="198" w:right="916" w:firstLine="160"/>
        <w:jc w:val="both"/>
      </w:pPr>
      <w:r>
        <w:rPr>
          <w:rFonts w:ascii="Georgia"/>
          <w:i/>
          <w:w w:val="115"/>
        </w:rPr>
        <w:t>Articles</w:t>
      </w:r>
      <w:r>
        <w:rPr>
          <w:rFonts w:ascii="Georgia"/>
          <w:i/>
          <w:spacing w:val="32"/>
          <w:w w:val="115"/>
        </w:rPr>
        <w:t> </w:t>
      </w:r>
      <w:r>
        <w:rPr>
          <w:rFonts w:ascii="Georgia"/>
          <w:i/>
          <w:w w:val="115"/>
        </w:rPr>
        <w:t>marked</w:t>
      </w:r>
      <w:r>
        <w:rPr>
          <w:rFonts w:ascii="Georgia"/>
          <w:i/>
          <w:spacing w:val="33"/>
          <w:w w:val="115"/>
        </w:rPr>
        <w:t> </w:t>
      </w:r>
      <w:r>
        <w:rPr>
          <w:rFonts w:ascii="Georgia"/>
          <w:i/>
          <w:w w:val="115"/>
        </w:rPr>
        <w:t>with</w:t>
      </w:r>
      <w:r>
        <w:rPr>
          <w:rFonts w:ascii="Georgia"/>
          <w:i/>
          <w:spacing w:val="32"/>
          <w:w w:val="115"/>
        </w:rPr>
        <w:t> </w:t>
      </w:r>
      <w:r>
        <w:rPr>
          <w:rFonts w:ascii="Georgia"/>
          <w:i/>
          <w:w w:val="115"/>
        </w:rPr>
        <w:t>tags.</w:t>
      </w:r>
      <w:r>
        <w:rPr>
          <w:rFonts w:ascii="Georgia"/>
          <w:i/>
          <w:spacing w:val="33"/>
          <w:w w:val="115"/>
        </w:rPr>
        <w:t> </w:t>
      </w:r>
      <w:r>
        <w:rPr>
          <w:w w:val="115"/>
        </w:rPr>
        <w:t>When</w:t>
      </w:r>
      <w:r>
        <w:rPr>
          <w:w w:val="107"/>
        </w:rPr>
        <w:t> </w:t>
      </w:r>
      <w:r>
        <w:rPr>
          <w:w w:val="115"/>
        </w:rPr>
        <w:t>tags</w:t>
      </w:r>
      <w:r>
        <w:rPr>
          <w:spacing w:val="-1"/>
          <w:w w:val="115"/>
        </w:rPr>
        <w:t> </w:t>
      </w:r>
      <w:r>
        <w:rPr>
          <w:w w:val="115"/>
        </w:rPr>
        <w:t>are used,</w:t>
      </w:r>
      <w:r>
        <w:rPr>
          <w:spacing w:val="-1"/>
          <w:w w:val="115"/>
        </w:rPr>
        <w:t> </w:t>
      </w:r>
      <w:r>
        <w:rPr>
          <w:w w:val="115"/>
        </w:rPr>
        <w:t>they must be</w:t>
      </w:r>
      <w:r>
        <w:rPr>
          <w:spacing w:val="-1"/>
          <w:w w:val="115"/>
        </w:rPr>
        <w:t> </w:t>
      </w:r>
      <w:r>
        <w:rPr>
          <w:w w:val="115"/>
        </w:rPr>
        <w:t>attached in</w:t>
      </w:r>
      <w:r>
        <w:rPr>
          <w:w w:val="114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conspicuous</w:t>
      </w:r>
      <w:r>
        <w:rPr>
          <w:spacing w:val="38"/>
          <w:w w:val="115"/>
        </w:rPr>
        <w:t> </w:t>
      </w:r>
      <w:r>
        <w:rPr>
          <w:w w:val="115"/>
        </w:rPr>
        <w:t>place</w:t>
      </w:r>
      <w:r>
        <w:rPr>
          <w:spacing w:val="38"/>
          <w:w w:val="115"/>
        </w:rPr>
        <w:t> </w:t>
      </w:r>
      <w:r>
        <w:rPr>
          <w:w w:val="115"/>
        </w:rPr>
        <w:t>and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manner</w:t>
      </w:r>
      <w:r>
        <w:rPr>
          <w:w w:val="111"/>
        </w:rPr>
        <w:t> </w:t>
      </w:r>
      <w:r>
        <w:rPr>
          <w:w w:val="115"/>
        </w:rPr>
        <w:t>which</w:t>
      </w:r>
      <w:r>
        <w:rPr>
          <w:spacing w:val="19"/>
          <w:w w:val="115"/>
        </w:rPr>
        <w:t> </w:t>
      </w:r>
      <w:r>
        <w:rPr>
          <w:w w:val="115"/>
        </w:rPr>
        <w:t>assures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unless</w:t>
      </w:r>
      <w:r>
        <w:rPr>
          <w:spacing w:val="19"/>
          <w:w w:val="115"/>
        </w:rPr>
        <w:t> </w:t>
      </w:r>
      <w:r>
        <w:rPr>
          <w:w w:val="115"/>
        </w:rPr>
        <w:t>deliberately</w:t>
      </w:r>
      <w:r>
        <w:rPr>
          <w:w w:val="116"/>
        </w:rPr>
        <w:t> </w:t>
      </w:r>
      <w:r>
        <w:rPr>
          <w:w w:val="115"/>
        </w:rPr>
        <w:t>removed</w:t>
      </w:r>
      <w:r>
        <w:rPr>
          <w:spacing w:val="26"/>
          <w:w w:val="115"/>
        </w:rPr>
        <w:t> </w:t>
      </w:r>
      <w:r>
        <w:rPr>
          <w:w w:val="115"/>
        </w:rPr>
        <w:t>they</w:t>
      </w:r>
      <w:r>
        <w:rPr>
          <w:spacing w:val="27"/>
          <w:w w:val="115"/>
        </w:rPr>
        <w:t> </w:t>
      </w:r>
      <w:r>
        <w:rPr>
          <w:w w:val="115"/>
        </w:rPr>
        <w:t>will</w:t>
      </w:r>
      <w:r>
        <w:rPr>
          <w:spacing w:val="26"/>
          <w:w w:val="115"/>
        </w:rPr>
        <w:t> </w:t>
      </w:r>
      <w:r>
        <w:rPr>
          <w:w w:val="115"/>
        </w:rPr>
        <w:t>remain</w:t>
      </w:r>
      <w:r>
        <w:rPr>
          <w:spacing w:val="27"/>
          <w:w w:val="115"/>
        </w:rPr>
        <w:t> </w:t>
      </w:r>
      <w:r>
        <w:rPr>
          <w:w w:val="115"/>
        </w:rPr>
        <w:t>on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</w:t>
      </w:r>
      <w:r>
        <w:rPr>
          <w:spacing w:val="42"/>
          <w:w w:val="115"/>
        </w:rPr>
        <w:t> </w:t>
      </w:r>
      <w:r>
        <w:rPr>
          <w:w w:val="115"/>
        </w:rPr>
        <w:t>until</w:t>
      </w:r>
      <w:r>
        <w:rPr>
          <w:spacing w:val="42"/>
          <w:w w:val="115"/>
        </w:rPr>
        <w:t> </w:t>
      </w:r>
      <w:r>
        <w:rPr>
          <w:w w:val="115"/>
        </w:rPr>
        <w:t>it</w:t>
      </w:r>
      <w:r>
        <w:rPr>
          <w:spacing w:val="42"/>
          <w:w w:val="115"/>
        </w:rPr>
        <w:t> </w:t>
      </w:r>
      <w:r>
        <w:rPr>
          <w:w w:val="115"/>
        </w:rPr>
        <w:t>reaches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ultimate</w:t>
      </w:r>
      <w:r>
        <w:rPr>
          <w:spacing w:val="42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chaser.</w:t>
      </w:r>
      <w:r>
        <w:rPr/>
      </w:r>
    </w:p>
    <w:p>
      <w:pPr>
        <w:spacing w:line="168" w:lineRule="exact" w:before="10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8" w:lineRule="exact"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94–1,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58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69472,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before="0"/>
        <w:ind w:left="198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1993]</w:t>
      </w:r>
    </w:p>
    <w:p>
      <w:pPr>
        <w:spacing w:after="0"/>
        <w:jc w:val="both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numPr>
          <w:ilvl w:val="1"/>
          <w:numId w:val="24"/>
        </w:numPr>
        <w:tabs>
          <w:tab w:pos="1289" w:val="left" w:leader="none"/>
          <w:tab w:pos="7194" w:val="left" w:leader="none"/>
        </w:tabs>
        <w:spacing w:line="240" w:lineRule="auto" w:before="0" w:after="0"/>
        <w:ind w:left="1288" w:right="0" w:hanging="368"/>
        <w:jc w:val="left"/>
        <w:rPr>
          <w:b w:val="0"/>
          <w:bCs w:val="0"/>
        </w:rPr>
      </w:pP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134.51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10"/>
        <w:rPr>
          <w:rFonts w:ascii="Century Gothic" w:hAnsi="Century Gothic" w:cs="Century Gothic" w:eastAsia="Century Gothic"/>
          <w:b/>
          <w:bCs/>
          <w:sz w:val="16"/>
          <w:szCs w:val="16"/>
        </w:rPr>
      </w:pPr>
    </w:p>
    <w:p>
      <w:pPr>
        <w:pStyle w:val="Heading3"/>
        <w:spacing w:line="168" w:lineRule="exact"/>
        <w:ind w:left="124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134.45  </w:t>
      </w:r>
      <w:r>
        <w:rPr>
          <w:spacing w:val="22"/>
        </w:rPr>
        <w:t> </w:t>
      </w:r>
      <w:r>
        <w:rPr/>
        <w:t>Approved</w:t>
      </w:r>
      <w:r>
        <w:rPr>
          <w:spacing w:val="12"/>
        </w:rPr>
        <w:t> </w:t>
      </w:r>
      <w:r>
        <w:rPr/>
        <w:t>markings</w:t>
      </w:r>
      <w:r>
        <w:rPr>
          <w:spacing w:val="12"/>
        </w:rPr>
        <w:t> </w:t>
      </w:r>
      <w:r>
        <w:rPr/>
        <w:t>of</w:t>
      </w:r>
      <w:r>
        <w:rPr>
          <w:spacing w:val="12"/>
        </w:rPr>
        <w:t> </w:t>
      </w:r>
      <w:r>
        <w:rPr/>
        <w:t>country</w:t>
      </w:r>
      <w:r>
        <w:rPr/>
        <w:t> name.</w:t>
      </w:r>
      <w:r>
        <w:rPr>
          <w:b w:val="0"/>
          <w:bCs w:val="0"/>
        </w:rPr>
      </w:r>
    </w:p>
    <w:p>
      <w:pPr>
        <w:pStyle w:val="BodyText"/>
        <w:numPr>
          <w:ilvl w:val="2"/>
          <w:numId w:val="24"/>
        </w:numPr>
        <w:tabs>
          <w:tab w:pos="1375" w:val="left" w:leader="none"/>
        </w:tabs>
        <w:spacing w:line="188" w:lineRule="exact" w:before="72" w:after="0"/>
        <w:ind w:left="920" w:right="0" w:firstLine="160"/>
        <w:jc w:val="both"/>
      </w:pPr>
      <w:r>
        <w:rPr>
          <w:rFonts w:ascii="Georgia"/>
          <w:i/>
          <w:w w:val="115"/>
        </w:rPr>
        <w:t>Language.</w:t>
      </w:r>
      <w:r>
        <w:rPr>
          <w:rFonts w:ascii="Georgia"/>
          <w:i/>
          <w:spacing w:val="3"/>
          <w:w w:val="115"/>
        </w:rPr>
        <w:t> </w:t>
      </w:r>
      <w:r>
        <w:rPr>
          <w:w w:val="115"/>
        </w:rPr>
        <w:t>(1)</w:t>
      </w:r>
      <w:r>
        <w:rPr>
          <w:spacing w:val="-3"/>
          <w:w w:val="115"/>
        </w:rPr>
        <w:t> </w:t>
      </w:r>
      <w:r>
        <w:rPr>
          <w:w w:val="115"/>
        </w:rPr>
        <w:t>Except</w:t>
      </w:r>
      <w:r>
        <w:rPr>
          <w:spacing w:val="-3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otherwise</w:t>
      </w:r>
      <w:r>
        <w:rPr>
          <w:w w:val="114"/>
        </w:rPr>
        <w:t> </w:t>
      </w:r>
      <w:r>
        <w:rPr>
          <w:w w:val="115"/>
        </w:rPr>
        <w:t>provided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paragraph</w:t>
      </w:r>
      <w:r>
        <w:rPr>
          <w:spacing w:val="-2"/>
          <w:w w:val="115"/>
        </w:rPr>
        <w:t> </w:t>
      </w:r>
      <w:r>
        <w:rPr>
          <w:w w:val="115"/>
        </w:rPr>
        <w:t>(a)(2)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this</w:t>
      </w:r>
      <w:r>
        <w:rPr>
          <w:spacing w:val="-2"/>
          <w:w w:val="115"/>
        </w:rPr>
        <w:t> </w:t>
      </w:r>
      <w:r>
        <w:rPr>
          <w:w w:val="115"/>
        </w:rPr>
        <w:t>sec-</w:t>
      </w:r>
      <w:r>
        <w:rPr>
          <w:w w:val="116"/>
        </w:rPr>
        <w:t> </w:t>
      </w:r>
      <w:r>
        <w:rPr>
          <w:w w:val="115"/>
        </w:rPr>
        <w:t>tion,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markings</w:t>
      </w:r>
      <w:r>
        <w:rPr>
          <w:spacing w:val="23"/>
          <w:w w:val="115"/>
        </w:rPr>
        <w:t> </w:t>
      </w:r>
      <w:r>
        <w:rPr>
          <w:w w:val="115"/>
        </w:rPr>
        <w:t>required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</w:t>
      </w:r>
      <w:r>
        <w:rPr>
          <w:spacing w:val="42"/>
          <w:w w:val="115"/>
        </w:rPr>
        <w:t> </w:t>
      </w:r>
      <w:r>
        <w:rPr>
          <w:w w:val="115"/>
        </w:rPr>
        <w:t>shall</w:t>
      </w:r>
      <w:r>
        <w:rPr>
          <w:spacing w:val="42"/>
          <w:w w:val="115"/>
        </w:rPr>
        <w:t> </w:t>
      </w:r>
      <w:r>
        <w:rPr>
          <w:w w:val="115"/>
        </w:rPr>
        <w:t>include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full</w:t>
      </w:r>
      <w:r>
        <w:rPr>
          <w:spacing w:val="42"/>
          <w:w w:val="115"/>
        </w:rPr>
        <w:t> </w:t>
      </w:r>
      <w:r>
        <w:rPr>
          <w:w w:val="115"/>
        </w:rPr>
        <w:t>English</w:t>
      </w:r>
      <w:r>
        <w:rPr>
          <w:w w:val="112"/>
        </w:rPr>
        <w:t> </w:t>
      </w:r>
      <w:r>
        <w:rPr>
          <w:w w:val="115"/>
        </w:rPr>
        <w:t>name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country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origin,</w:t>
      </w:r>
      <w:r>
        <w:rPr>
          <w:spacing w:val="40"/>
          <w:w w:val="115"/>
        </w:rPr>
        <w:t> </w:t>
      </w:r>
      <w:r>
        <w:rPr>
          <w:w w:val="115"/>
        </w:rPr>
        <w:t>unless</w:t>
      </w:r>
      <w:r>
        <w:rPr>
          <w:w w:val="111"/>
        </w:rPr>
        <w:t> </w:t>
      </w:r>
      <w:r>
        <w:rPr>
          <w:w w:val="115"/>
        </w:rPr>
        <w:t>another</w:t>
      </w:r>
      <w:r>
        <w:rPr>
          <w:spacing w:val="3"/>
          <w:w w:val="115"/>
        </w:rPr>
        <w:t> </w:t>
      </w:r>
      <w:r>
        <w:rPr>
          <w:w w:val="115"/>
        </w:rPr>
        <w:t>marking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indicate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English</w:t>
      </w:r>
      <w:r>
        <w:rPr>
          <w:spacing w:val="30"/>
          <w:w w:val="115"/>
        </w:rPr>
        <w:t> </w:t>
      </w:r>
      <w:r>
        <w:rPr>
          <w:w w:val="115"/>
        </w:rPr>
        <w:t>name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country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origin</w:t>
      </w:r>
      <w:r>
        <w:rPr>
          <w:w w:val="117"/>
        </w:rPr>
        <w:t> </w:t>
      </w:r>
      <w:r>
        <w:rPr>
          <w:w w:val="115"/>
        </w:rPr>
        <w:t>is</w:t>
      </w:r>
      <w:r>
        <w:rPr>
          <w:spacing w:val="32"/>
          <w:w w:val="115"/>
        </w:rPr>
        <w:t> </w:t>
      </w:r>
      <w:r>
        <w:rPr>
          <w:w w:val="115"/>
        </w:rPr>
        <w:t>specifically</w:t>
      </w:r>
      <w:r>
        <w:rPr>
          <w:spacing w:val="33"/>
          <w:w w:val="115"/>
        </w:rPr>
        <w:t> </w:t>
      </w:r>
      <w:r>
        <w:rPr>
          <w:w w:val="115"/>
        </w:rPr>
        <w:t>authorized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Com-</w:t>
      </w:r>
      <w:r>
        <w:rPr>
          <w:w w:val="112"/>
        </w:rPr>
        <w:t> </w:t>
      </w:r>
      <w:r>
        <w:rPr>
          <w:w w:val="115"/>
        </w:rPr>
        <w:t>missioner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Customs.</w:t>
      </w:r>
      <w:r>
        <w:rPr>
          <w:spacing w:val="4"/>
          <w:w w:val="115"/>
        </w:rPr>
        <w:t> </w:t>
      </w:r>
      <w:r>
        <w:rPr>
          <w:w w:val="115"/>
        </w:rPr>
        <w:t>Notice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accept-</w:t>
      </w:r>
      <w:r>
        <w:rPr>
          <w:w w:val="117"/>
        </w:rPr>
        <w:t> </w:t>
      </w:r>
      <w:r>
        <w:rPr>
          <w:w w:val="115"/>
        </w:rPr>
        <w:t>able markings other than</w:t>
      </w:r>
      <w:r>
        <w:rPr>
          <w:spacing w:val="1"/>
          <w:w w:val="115"/>
        </w:rPr>
        <w:t> </w:t>
      </w:r>
      <w:r>
        <w:rPr>
          <w:w w:val="115"/>
        </w:rPr>
        <w:t>the full</w:t>
      </w:r>
      <w:r>
        <w:rPr>
          <w:w w:val="117"/>
        </w:rPr>
        <w:t> </w:t>
      </w:r>
      <w:r>
        <w:rPr>
          <w:w w:val="115"/>
        </w:rPr>
        <w:t>English</w:t>
      </w:r>
      <w:r>
        <w:rPr>
          <w:spacing w:val="30"/>
          <w:w w:val="115"/>
        </w:rPr>
        <w:t> </w:t>
      </w:r>
      <w:r>
        <w:rPr>
          <w:w w:val="115"/>
        </w:rPr>
        <w:t>name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country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origin</w:t>
      </w:r>
      <w:r>
        <w:rPr>
          <w:w w:val="117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be</w:t>
      </w:r>
      <w:r>
        <w:rPr>
          <w:spacing w:val="-5"/>
          <w:w w:val="115"/>
        </w:rPr>
        <w:t> </w:t>
      </w:r>
      <w:r>
        <w:rPr>
          <w:w w:val="115"/>
        </w:rPr>
        <w:t>published</w:t>
      </w:r>
      <w:r>
        <w:rPr>
          <w:spacing w:val="-4"/>
          <w:w w:val="115"/>
        </w:rPr>
        <w:t> </w:t>
      </w:r>
      <w:r>
        <w:rPr>
          <w:w w:val="115"/>
        </w:rPr>
        <w:t>in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spacing w:val="-1"/>
          <w:w w:val="115"/>
        </w:rPr>
        <w:t>F</w:t>
      </w:r>
      <w:r>
        <w:rPr>
          <w:spacing w:val="-2"/>
          <w:w w:val="115"/>
          <w:sz w:val="13"/>
        </w:rPr>
        <w:t>EDERAL</w:t>
      </w:r>
      <w:r>
        <w:rPr>
          <w:spacing w:val="5"/>
          <w:w w:val="115"/>
          <w:sz w:val="13"/>
        </w:rPr>
        <w:t> </w:t>
      </w:r>
      <w:r>
        <w:rPr>
          <w:w w:val="115"/>
        </w:rPr>
        <w:t>R</w:t>
      </w:r>
      <w:r>
        <w:rPr>
          <w:w w:val="115"/>
          <w:sz w:val="13"/>
        </w:rPr>
        <w:t>EG</w:t>
      </w:r>
      <w:r>
        <w:rPr>
          <w:w w:val="115"/>
        </w:rPr>
        <w:t>-</w:t>
      </w:r>
      <w:r>
        <w:rPr>
          <w:spacing w:val="26"/>
          <w:w w:val="118"/>
        </w:rPr>
        <w:t> </w:t>
      </w:r>
      <w:r>
        <w:rPr>
          <w:w w:val="115"/>
          <w:sz w:val="13"/>
        </w:rPr>
        <w:t>ISTER</w:t>
      </w:r>
      <w:r>
        <w:rPr>
          <w:spacing w:val="-5"/>
          <w:w w:val="115"/>
          <w:sz w:val="13"/>
        </w:rPr>
        <w:t> </w:t>
      </w:r>
      <w:r>
        <w:rPr>
          <w:w w:val="115"/>
        </w:rPr>
        <w:t>and</w:t>
      </w:r>
      <w:r>
        <w:rPr>
          <w:spacing w:val="-14"/>
          <w:w w:val="115"/>
        </w:rPr>
        <w:t> </w:t>
      </w:r>
      <w:r>
        <w:rPr>
          <w:w w:val="115"/>
        </w:rPr>
        <w:t>the</w:t>
      </w:r>
      <w:r>
        <w:rPr>
          <w:spacing w:val="-14"/>
          <w:w w:val="115"/>
        </w:rPr>
        <w:t> </w:t>
      </w:r>
      <w:r>
        <w:rPr>
          <w:w w:val="115"/>
        </w:rPr>
        <w:t>Customs</w:t>
      </w:r>
      <w:r>
        <w:rPr>
          <w:spacing w:val="-15"/>
          <w:w w:val="115"/>
        </w:rPr>
        <w:t> </w:t>
      </w:r>
      <w:r>
        <w:rPr>
          <w:w w:val="115"/>
        </w:rPr>
        <w:t>Bulletin.</w:t>
      </w:r>
      <w:r>
        <w:rPr/>
      </w:r>
    </w:p>
    <w:p>
      <w:pPr>
        <w:pStyle w:val="BodyText"/>
        <w:spacing w:line="188" w:lineRule="exact" w:before="8"/>
        <w:ind w:left="919" w:right="0"/>
        <w:jc w:val="both"/>
      </w:pPr>
      <w:r>
        <w:rPr>
          <w:w w:val="110"/>
        </w:rPr>
        <w:t>(2)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good</w:t>
      </w:r>
      <w:r>
        <w:rPr>
          <w:spacing w:val="40"/>
          <w:w w:val="110"/>
        </w:rPr>
        <w:t> </w:t>
      </w:r>
      <w:r>
        <w:rPr>
          <w:w w:val="110"/>
        </w:rPr>
        <w:t>of</w:t>
      </w:r>
      <w:r>
        <w:rPr>
          <w:spacing w:val="41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NAFTA</w:t>
      </w:r>
      <w:r>
        <w:rPr>
          <w:spacing w:val="40"/>
          <w:w w:val="110"/>
        </w:rPr>
        <w:t> </w:t>
      </w:r>
      <w:r>
        <w:rPr>
          <w:w w:val="110"/>
        </w:rPr>
        <w:t>country</w:t>
      </w:r>
      <w:r>
        <w:rPr>
          <w:spacing w:val="40"/>
          <w:w w:val="110"/>
        </w:rPr>
        <w:t> </w:t>
      </w:r>
      <w:r>
        <w:rPr>
          <w:w w:val="110"/>
        </w:rPr>
        <w:t>may</w:t>
      </w:r>
      <w:r>
        <w:rPr>
          <w:w w:val="115"/>
        </w:rPr>
        <w:t> </w:t>
      </w:r>
      <w:r>
        <w:rPr>
          <w:w w:val="110"/>
        </w:rPr>
        <w:t>be</w:t>
      </w:r>
      <w:r>
        <w:rPr>
          <w:spacing w:val="36"/>
          <w:w w:val="110"/>
        </w:rPr>
        <w:t> </w:t>
      </w:r>
      <w:r>
        <w:rPr>
          <w:w w:val="110"/>
        </w:rPr>
        <w:t>marked</w:t>
      </w:r>
      <w:r>
        <w:rPr>
          <w:spacing w:val="37"/>
          <w:w w:val="110"/>
        </w:rPr>
        <w:t> </w:t>
      </w:r>
      <w:r>
        <w:rPr>
          <w:w w:val="110"/>
        </w:rPr>
        <w:t>with</w:t>
      </w:r>
      <w:r>
        <w:rPr>
          <w:spacing w:val="37"/>
          <w:w w:val="110"/>
        </w:rPr>
        <w:t> </w:t>
      </w:r>
      <w:r>
        <w:rPr>
          <w:w w:val="110"/>
        </w:rPr>
        <w:t>the</w:t>
      </w:r>
      <w:r>
        <w:rPr>
          <w:spacing w:val="37"/>
          <w:w w:val="110"/>
        </w:rPr>
        <w:t> </w:t>
      </w:r>
      <w:r>
        <w:rPr>
          <w:w w:val="110"/>
        </w:rPr>
        <w:t>name</w:t>
      </w:r>
      <w:r>
        <w:rPr>
          <w:spacing w:val="36"/>
          <w:w w:val="110"/>
        </w:rPr>
        <w:t> </w:t>
      </w:r>
      <w:r>
        <w:rPr>
          <w:w w:val="110"/>
        </w:rPr>
        <w:t>of</w:t>
      </w:r>
      <w:r>
        <w:rPr>
          <w:spacing w:val="37"/>
          <w:w w:val="110"/>
        </w:rPr>
        <w:t> </w:t>
      </w:r>
      <w:r>
        <w:rPr>
          <w:w w:val="110"/>
        </w:rPr>
        <w:t>the</w:t>
      </w:r>
      <w:r>
        <w:rPr>
          <w:spacing w:val="37"/>
          <w:w w:val="110"/>
        </w:rPr>
        <w:t> </w:t>
      </w:r>
      <w:r>
        <w:rPr>
          <w:w w:val="110"/>
        </w:rPr>
        <w:t>coun-</w:t>
      </w:r>
      <w:r>
        <w:rPr>
          <w:w w:val="116"/>
        </w:rPr>
        <w:t> </w:t>
      </w:r>
      <w:r>
        <w:rPr>
          <w:w w:val="110"/>
        </w:rPr>
        <w:t>try</w:t>
      </w:r>
      <w:r>
        <w:rPr>
          <w:spacing w:val="3"/>
          <w:w w:val="110"/>
        </w:rPr>
        <w:t> </w:t>
      </w:r>
      <w:r>
        <w:rPr>
          <w:w w:val="110"/>
        </w:rPr>
        <w:t>of</w:t>
      </w:r>
      <w:r>
        <w:rPr>
          <w:spacing w:val="4"/>
          <w:w w:val="110"/>
        </w:rPr>
        <w:t> </w:t>
      </w:r>
      <w:r>
        <w:rPr>
          <w:w w:val="110"/>
        </w:rPr>
        <w:t>origin</w:t>
      </w:r>
      <w:r>
        <w:rPr>
          <w:spacing w:val="3"/>
          <w:w w:val="110"/>
        </w:rPr>
        <w:t> </w:t>
      </w:r>
      <w:r>
        <w:rPr>
          <w:w w:val="110"/>
        </w:rPr>
        <w:t>in</w:t>
      </w:r>
      <w:r>
        <w:rPr>
          <w:spacing w:val="4"/>
          <w:w w:val="110"/>
        </w:rPr>
        <w:t> </w:t>
      </w:r>
      <w:r>
        <w:rPr>
          <w:w w:val="110"/>
        </w:rPr>
        <w:t>English,</w:t>
      </w:r>
      <w:r>
        <w:rPr>
          <w:spacing w:val="3"/>
          <w:w w:val="110"/>
        </w:rPr>
        <w:t> </w:t>
      </w:r>
      <w:r>
        <w:rPr>
          <w:w w:val="110"/>
        </w:rPr>
        <w:t>French</w:t>
      </w:r>
      <w:r>
        <w:rPr>
          <w:spacing w:val="4"/>
          <w:w w:val="110"/>
        </w:rPr>
        <w:t> </w:t>
      </w:r>
      <w:r>
        <w:rPr>
          <w:w w:val="110"/>
        </w:rPr>
        <w:t>or</w:t>
      </w:r>
      <w:r>
        <w:rPr>
          <w:w w:val="118"/>
        </w:rPr>
        <w:t> </w:t>
      </w:r>
      <w:r>
        <w:rPr>
          <w:w w:val="110"/>
        </w:rPr>
        <w:t>Spanish.</w:t>
      </w:r>
      <w:r>
        <w:rPr/>
      </w:r>
    </w:p>
    <w:p>
      <w:pPr>
        <w:pStyle w:val="BodyText"/>
        <w:numPr>
          <w:ilvl w:val="2"/>
          <w:numId w:val="24"/>
        </w:numPr>
        <w:tabs>
          <w:tab w:pos="1374" w:val="left" w:leader="none"/>
          <w:tab w:pos="1973" w:val="left" w:leader="none"/>
          <w:tab w:pos="2455" w:val="left" w:leader="none"/>
          <w:tab w:pos="3620" w:val="left" w:leader="none"/>
        </w:tabs>
        <w:spacing w:line="188" w:lineRule="exact" w:before="8" w:after="0"/>
        <w:ind w:left="920" w:right="0" w:firstLine="160"/>
        <w:jc w:val="left"/>
      </w:pPr>
      <w:r>
        <w:rPr>
          <w:rFonts w:ascii="Georgia" w:hAnsi="Georgia" w:cs="Georgia" w:eastAsia="Georgia"/>
          <w:i/>
          <w:w w:val="110"/>
        </w:rPr>
        <w:t>Abbreviations</w:t>
      </w:r>
      <w:r>
        <w:rPr>
          <w:rFonts w:ascii="Georgia" w:hAnsi="Georgia" w:cs="Georgia" w:eastAsia="Georgia"/>
          <w:i/>
          <w:spacing w:val="4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and</w:t>
      </w:r>
      <w:r>
        <w:rPr>
          <w:rFonts w:ascii="Georgia" w:hAnsi="Georgia" w:cs="Georgia" w:eastAsia="Georgia"/>
          <w:i/>
          <w:spacing w:val="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variant</w:t>
      </w:r>
      <w:r>
        <w:rPr>
          <w:rFonts w:ascii="Georgia" w:hAnsi="Georgia" w:cs="Georgia" w:eastAsia="Georgia"/>
          <w:i/>
          <w:spacing w:val="5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spellings.</w:t>
      </w:r>
      <w:r>
        <w:rPr>
          <w:rFonts w:ascii="Georgia" w:hAnsi="Georgia" w:cs="Georgia" w:eastAsia="Georgia"/>
          <w:i/>
          <w:w w:val="108"/>
        </w:rPr>
        <w:t> </w:t>
      </w:r>
      <w:r>
        <w:rPr>
          <w:w w:val="115"/>
        </w:rPr>
        <w:t>Abbreviations</w:t>
      </w:r>
      <w:r>
        <w:rPr>
          <w:spacing w:val="27"/>
          <w:w w:val="115"/>
        </w:rPr>
        <w:t> </w:t>
      </w:r>
      <w:r>
        <w:rPr>
          <w:w w:val="115"/>
        </w:rPr>
        <w:t>which</w:t>
      </w:r>
      <w:r>
        <w:rPr>
          <w:spacing w:val="27"/>
          <w:w w:val="115"/>
        </w:rPr>
        <w:t> </w:t>
      </w:r>
      <w:r>
        <w:rPr>
          <w:w w:val="115"/>
        </w:rPr>
        <w:t>unmistakably</w:t>
      </w:r>
      <w:r>
        <w:rPr>
          <w:spacing w:val="28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dicate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name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country,</w:t>
      </w:r>
      <w:r>
        <w:rPr>
          <w:spacing w:val="28"/>
          <w:w w:val="115"/>
        </w:rPr>
        <w:t> </w:t>
      </w:r>
      <w:r>
        <w:rPr>
          <w:w w:val="115"/>
        </w:rPr>
        <w:t>such</w:t>
      </w:r>
      <w:r>
        <w:rPr>
          <w:spacing w:val="28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‘‘Gt. </w:t>
      </w:r>
      <w:r>
        <w:rPr>
          <w:spacing w:val="27"/>
          <w:w w:val="115"/>
        </w:rPr>
        <w:t> </w:t>
      </w:r>
      <w:r>
        <w:rPr>
          <w:w w:val="115"/>
        </w:rPr>
        <w:t>Britain’’ </w:t>
      </w:r>
      <w:r>
        <w:rPr>
          <w:spacing w:val="28"/>
          <w:w w:val="115"/>
        </w:rPr>
        <w:t> </w:t>
      </w:r>
      <w:r>
        <w:rPr>
          <w:w w:val="115"/>
        </w:rPr>
        <w:t>for </w:t>
      </w:r>
      <w:r>
        <w:rPr>
          <w:spacing w:val="28"/>
          <w:w w:val="115"/>
        </w:rPr>
        <w:t> </w:t>
      </w:r>
      <w:r>
        <w:rPr>
          <w:w w:val="115"/>
        </w:rPr>
        <w:t>‘‘Great </w:t>
      </w:r>
      <w:r>
        <w:rPr>
          <w:spacing w:val="27"/>
          <w:w w:val="115"/>
        </w:rPr>
        <w:t> </w:t>
      </w:r>
      <w:r>
        <w:rPr>
          <w:w w:val="115"/>
        </w:rPr>
        <w:t>Britain’’ 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‘‘Luxemb’’ </w:t>
      </w:r>
      <w:r>
        <w:rPr>
          <w:spacing w:val="20"/>
          <w:w w:val="115"/>
        </w:rPr>
        <w:t> </w:t>
      </w:r>
      <w:r>
        <w:rPr>
          <w:w w:val="115"/>
        </w:rPr>
        <w:t>and </w:t>
      </w:r>
      <w:r>
        <w:rPr>
          <w:spacing w:val="21"/>
          <w:w w:val="115"/>
        </w:rPr>
        <w:t> </w:t>
      </w:r>
      <w:r>
        <w:rPr>
          <w:w w:val="115"/>
        </w:rPr>
        <w:t>‘‘Luxembg’’ </w:t>
      </w:r>
      <w:r>
        <w:rPr>
          <w:spacing w:val="20"/>
          <w:w w:val="115"/>
        </w:rPr>
        <w:t> </w:t>
      </w:r>
      <w:r>
        <w:rPr>
          <w:w w:val="115"/>
        </w:rPr>
        <w:t>for </w:t>
      </w:r>
      <w:r>
        <w:rPr>
          <w:spacing w:val="21"/>
          <w:w w:val="115"/>
        </w:rPr>
        <w:t> </w:t>
      </w:r>
      <w:r>
        <w:rPr>
          <w:w w:val="115"/>
        </w:rPr>
        <w:t>‘‘Lux-</w:t>
      </w:r>
      <w:r>
        <w:rPr>
          <w:w w:val="122"/>
        </w:rPr>
        <w:t> </w:t>
      </w:r>
      <w:r>
        <w:rPr>
          <w:w w:val="115"/>
        </w:rPr>
        <w:t>embourg’’</w:t>
        <w:tab/>
      </w:r>
      <w:r>
        <w:rPr>
          <w:w w:val="110"/>
        </w:rPr>
        <w:t>are</w:t>
        <w:tab/>
      </w:r>
      <w:r>
        <w:rPr>
          <w:w w:val="115"/>
        </w:rPr>
        <w:t>acceptable.</w:t>
        <w:tab/>
      </w:r>
      <w:r>
        <w:rPr>
          <w:w w:val="110"/>
        </w:rPr>
        <w:t>Variant</w:t>
      </w:r>
      <w:r>
        <w:rPr>
          <w:w w:val="114"/>
        </w:rPr>
        <w:t> </w:t>
      </w:r>
      <w:r>
        <w:rPr>
          <w:w w:val="115"/>
        </w:rPr>
        <w:t>spellings </w:t>
      </w:r>
      <w:r>
        <w:rPr>
          <w:spacing w:val="35"/>
          <w:w w:val="115"/>
        </w:rPr>
        <w:t> </w:t>
      </w:r>
      <w:r>
        <w:rPr>
          <w:w w:val="115"/>
        </w:rPr>
        <w:t>which </w:t>
      </w:r>
      <w:r>
        <w:rPr>
          <w:spacing w:val="36"/>
          <w:w w:val="115"/>
        </w:rPr>
        <w:t> </w:t>
      </w:r>
      <w:r>
        <w:rPr>
          <w:w w:val="115"/>
        </w:rPr>
        <w:t>clearly </w:t>
      </w:r>
      <w:r>
        <w:rPr>
          <w:spacing w:val="36"/>
          <w:w w:val="115"/>
        </w:rPr>
        <w:t> </w:t>
      </w:r>
      <w:r>
        <w:rPr>
          <w:w w:val="115"/>
        </w:rPr>
        <w:t>indicate 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English</w:t>
      </w:r>
      <w:r>
        <w:rPr>
          <w:spacing w:val="21"/>
          <w:w w:val="115"/>
        </w:rPr>
        <w:t> </w:t>
      </w:r>
      <w:r>
        <w:rPr>
          <w:w w:val="115"/>
        </w:rPr>
        <w:t>name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country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origin,</w:t>
      </w:r>
      <w:r>
        <w:rPr>
          <w:w w:val="117"/>
        </w:rPr>
        <w:t> </w:t>
      </w:r>
      <w:r>
        <w:rPr>
          <w:w w:val="115"/>
        </w:rPr>
        <w:t>such  </w:t>
      </w:r>
      <w:r>
        <w:rPr>
          <w:spacing w:val="20"/>
          <w:w w:val="115"/>
        </w:rPr>
        <w:t> </w:t>
      </w:r>
      <w:r>
        <w:rPr>
          <w:w w:val="115"/>
        </w:rPr>
        <w:t>as  </w:t>
      </w:r>
      <w:r>
        <w:rPr>
          <w:spacing w:val="21"/>
          <w:w w:val="115"/>
        </w:rPr>
        <w:t> </w:t>
      </w:r>
      <w:r>
        <w:rPr>
          <w:w w:val="115"/>
        </w:rPr>
        <w:t>‘‘Brasil’’  </w:t>
      </w:r>
      <w:r>
        <w:rPr>
          <w:spacing w:val="20"/>
          <w:w w:val="115"/>
        </w:rPr>
        <w:t> </w:t>
      </w:r>
      <w:r>
        <w:rPr>
          <w:w w:val="115"/>
        </w:rPr>
        <w:t>for  </w:t>
      </w:r>
      <w:r>
        <w:rPr>
          <w:spacing w:val="21"/>
          <w:w w:val="115"/>
        </w:rPr>
        <w:t> </w:t>
      </w:r>
      <w:r>
        <w:rPr>
          <w:w w:val="115"/>
        </w:rPr>
        <w:t>‘‘Brazil’’  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‘‘Italie’’</w:t>
      </w:r>
      <w:r>
        <w:rPr>
          <w:spacing w:val="39"/>
          <w:w w:val="115"/>
        </w:rPr>
        <w:t> </w:t>
      </w:r>
      <w:r>
        <w:rPr>
          <w:w w:val="115"/>
        </w:rPr>
        <w:t>for</w:t>
      </w:r>
      <w:r>
        <w:rPr>
          <w:spacing w:val="39"/>
          <w:w w:val="115"/>
        </w:rPr>
        <w:t> </w:t>
      </w:r>
      <w:r>
        <w:rPr>
          <w:w w:val="115"/>
        </w:rPr>
        <w:t>‘‘Italy,’’</w:t>
      </w:r>
      <w:r>
        <w:rPr>
          <w:spacing w:val="40"/>
          <w:w w:val="115"/>
        </w:rPr>
        <w:t> </w:t>
      </w:r>
      <w:r>
        <w:rPr>
          <w:w w:val="115"/>
        </w:rPr>
        <w:t>are</w:t>
      </w:r>
      <w:r>
        <w:rPr>
          <w:spacing w:val="39"/>
          <w:w w:val="115"/>
        </w:rPr>
        <w:t> </w:t>
      </w:r>
      <w:r>
        <w:rPr>
          <w:w w:val="115"/>
        </w:rPr>
        <w:t>acceptable.</w:t>
      </w:r>
      <w:r>
        <w:rPr/>
      </w:r>
    </w:p>
    <w:p>
      <w:pPr>
        <w:pStyle w:val="BodyText"/>
        <w:numPr>
          <w:ilvl w:val="2"/>
          <w:numId w:val="24"/>
        </w:numPr>
        <w:tabs>
          <w:tab w:pos="1450" w:val="left" w:leader="none"/>
        </w:tabs>
        <w:spacing w:line="188" w:lineRule="exact" w:before="8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Adjectival</w:t>
      </w:r>
      <w:r>
        <w:rPr>
          <w:rFonts w:ascii="Georgia" w:hAnsi="Georgia" w:cs="Georgia" w:eastAsia="Georgia"/>
          <w:i/>
          <w:spacing w:val="3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form.</w:t>
      </w:r>
      <w:r>
        <w:rPr>
          <w:rFonts w:ascii="Georgia" w:hAnsi="Georgia" w:cs="Georgia" w:eastAsia="Georgia"/>
          <w:i/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adjectival</w:t>
      </w:r>
      <w:r>
        <w:rPr>
          <w:w w:val="117"/>
        </w:rPr>
        <w:t> </w:t>
      </w:r>
      <w:r>
        <w:rPr>
          <w:w w:val="115"/>
        </w:rPr>
        <w:t>form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name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country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accepted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proper</w:t>
      </w:r>
      <w:r>
        <w:rPr>
          <w:spacing w:val="30"/>
          <w:w w:val="115"/>
        </w:rPr>
        <w:t> </w:t>
      </w:r>
      <w:r>
        <w:rPr>
          <w:w w:val="115"/>
        </w:rPr>
        <w:t>indication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name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spacing w:val="50"/>
          <w:w w:val="115"/>
        </w:rPr>
        <w:t> </w:t>
      </w:r>
      <w:r>
        <w:rPr>
          <w:w w:val="115"/>
        </w:rPr>
        <w:t>country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origin</w:t>
      </w:r>
      <w:r>
        <w:rPr>
          <w:spacing w:val="51"/>
          <w:w w:val="115"/>
        </w:rPr>
        <w:t> </w:t>
      </w:r>
      <w:r>
        <w:rPr>
          <w:w w:val="115"/>
        </w:rPr>
        <w:t>of</w:t>
      </w:r>
      <w:r>
        <w:rPr>
          <w:spacing w:val="50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-2"/>
          <w:w w:val="115"/>
        </w:rPr>
        <w:t> </w:t>
      </w:r>
      <w:r>
        <w:rPr>
          <w:w w:val="115"/>
        </w:rPr>
        <w:t>merchandise</w:t>
      </w:r>
      <w:r>
        <w:rPr>
          <w:spacing w:val="-2"/>
          <w:w w:val="115"/>
        </w:rPr>
        <w:t> </w:t>
      </w:r>
      <w:r>
        <w:rPr>
          <w:w w:val="115"/>
        </w:rPr>
        <w:t>provided</w:t>
      </w:r>
      <w:r>
        <w:rPr>
          <w:spacing w:val="-2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adjec-</w:t>
      </w:r>
      <w:r>
        <w:rPr>
          <w:w w:val="116"/>
        </w:rPr>
        <w:t> </w:t>
      </w:r>
      <w:r>
        <w:rPr>
          <w:w w:val="115"/>
        </w:rPr>
        <w:t>tival</w:t>
      </w:r>
      <w:r>
        <w:rPr>
          <w:spacing w:val="7"/>
          <w:w w:val="115"/>
        </w:rPr>
        <w:t> </w:t>
      </w:r>
      <w:r>
        <w:rPr>
          <w:w w:val="115"/>
        </w:rPr>
        <w:t>form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name</w:t>
      </w:r>
      <w:r>
        <w:rPr>
          <w:spacing w:val="8"/>
          <w:w w:val="115"/>
        </w:rPr>
        <w:t> </w:t>
      </w:r>
      <w:r>
        <w:rPr>
          <w:w w:val="115"/>
        </w:rPr>
        <w:t>does</w:t>
      </w:r>
      <w:r>
        <w:rPr>
          <w:spacing w:val="8"/>
          <w:w w:val="115"/>
        </w:rPr>
        <w:t> </w:t>
      </w:r>
      <w:r>
        <w:rPr>
          <w:w w:val="115"/>
        </w:rPr>
        <w:t>not</w:t>
      </w:r>
      <w:r>
        <w:rPr>
          <w:spacing w:val="8"/>
          <w:w w:val="115"/>
        </w:rPr>
        <w:t> </w:t>
      </w:r>
      <w:r>
        <w:rPr>
          <w:w w:val="115"/>
        </w:rPr>
        <w:t>appear</w:t>
      </w:r>
      <w:r>
        <w:rPr>
          <w:w w:val="109"/>
        </w:rPr>
        <w:t> </w:t>
      </w:r>
      <w:r>
        <w:rPr>
          <w:w w:val="115"/>
        </w:rPr>
        <w:t>with</w:t>
      </w:r>
      <w:r>
        <w:rPr>
          <w:spacing w:val="49"/>
          <w:w w:val="115"/>
        </w:rPr>
        <w:t> </w:t>
      </w:r>
      <w:r>
        <w:rPr>
          <w:w w:val="115"/>
        </w:rPr>
        <w:t>other</w:t>
      </w:r>
      <w:r>
        <w:rPr>
          <w:spacing w:val="50"/>
          <w:w w:val="115"/>
        </w:rPr>
        <w:t> </w:t>
      </w:r>
      <w:r>
        <w:rPr>
          <w:w w:val="115"/>
        </w:rPr>
        <w:t>words</w:t>
      </w:r>
      <w:r>
        <w:rPr>
          <w:spacing w:val="49"/>
          <w:w w:val="115"/>
        </w:rPr>
        <w:t> </w:t>
      </w:r>
      <w:r>
        <w:rPr>
          <w:w w:val="115"/>
        </w:rPr>
        <w:t>so</w:t>
      </w:r>
      <w:r>
        <w:rPr>
          <w:spacing w:val="50"/>
          <w:w w:val="115"/>
        </w:rPr>
        <w:t> </w:t>
      </w:r>
      <w:r>
        <w:rPr>
          <w:w w:val="115"/>
        </w:rPr>
        <w:t>as</w:t>
      </w:r>
      <w:r>
        <w:rPr>
          <w:spacing w:val="49"/>
          <w:w w:val="115"/>
        </w:rPr>
        <w:t> </w:t>
      </w:r>
      <w:r>
        <w:rPr>
          <w:w w:val="115"/>
        </w:rPr>
        <w:t>to</w:t>
      </w:r>
      <w:r>
        <w:rPr>
          <w:spacing w:val="50"/>
          <w:w w:val="115"/>
        </w:rPr>
        <w:t> </w:t>
      </w:r>
      <w:r>
        <w:rPr>
          <w:w w:val="115"/>
        </w:rPr>
        <w:t>refer</w:t>
      </w:r>
      <w:r>
        <w:rPr>
          <w:spacing w:val="50"/>
          <w:w w:val="115"/>
        </w:rPr>
        <w:t> </w:t>
      </w:r>
      <w:r>
        <w:rPr>
          <w:w w:val="115"/>
        </w:rPr>
        <w:t>to</w:t>
      </w:r>
      <w:r>
        <w:rPr>
          <w:spacing w:val="49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kind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species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product.</w:t>
      </w:r>
      <w:r>
        <w:rPr>
          <w:spacing w:val="34"/>
          <w:w w:val="115"/>
        </w:rPr>
        <w:t> </w:t>
      </w:r>
      <w:r>
        <w:rPr>
          <w:w w:val="115"/>
        </w:rPr>
        <w:t>For</w:t>
      </w:r>
      <w:r>
        <w:rPr>
          <w:spacing w:val="35"/>
          <w:w w:val="115"/>
        </w:rPr>
        <w:t> </w:t>
      </w:r>
      <w:r>
        <w:rPr>
          <w:w w:val="115"/>
        </w:rPr>
        <w:t>exam-</w:t>
      </w:r>
      <w:r>
        <w:rPr>
          <w:w w:val="113"/>
        </w:rPr>
        <w:t> </w:t>
      </w:r>
      <w:r>
        <w:rPr>
          <w:w w:val="115"/>
        </w:rPr>
        <w:t>ple,</w:t>
      </w:r>
      <w:r>
        <w:rPr>
          <w:spacing w:val="43"/>
          <w:w w:val="115"/>
        </w:rPr>
        <w:t> </w:t>
      </w:r>
      <w:r>
        <w:rPr>
          <w:w w:val="115"/>
        </w:rPr>
        <w:t>such</w:t>
      </w:r>
      <w:r>
        <w:rPr>
          <w:spacing w:val="44"/>
          <w:w w:val="115"/>
        </w:rPr>
        <w:t> </w:t>
      </w:r>
      <w:r>
        <w:rPr>
          <w:w w:val="115"/>
        </w:rPr>
        <w:t>terms</w:t>
      </w:r>
      <w:r>
        <w:rPr>
          <w:spacing w:val="43"/>
          <w:w w:val="115"/>
        </w:rPr>
        <w:t> </w:t>
      </w:r>
      <w:r>
        <w:rPr>
          <w:w w:val="115"/>
        </w:rPr>
        <w:t>as</w:t>
      </w:r>
      <w:r>
        <w:rPr>
          <w:spacing w:val="44"/>
          <w:w w:val="115"/>
        </w:rPr>
        <w:t> </w:t>
      </w:r>
      <w:r>
        <w:rPr>
          <w:w w:val="115"/>
        </w:rPr>
        <w:t>‘‘English</w:t>
      </w:r>
      <w:r>
        <w:rPr>
          <w:spacing w:val="44"/>
          <w:w w:val="115"/>
        </w:rPr>
        <w:t> </w:t>
      </w:r>
      <w:r>
        <w:rPr>
          <w:w w:val="115"/>
        </w:rPr>
        <w:t>walnuts’’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‘‘Brazil</w:t>
      </w:r>
      <w:r>
        <w:rPr>
          <w:spacing w:val="6"/>
          <w:w w:val="115"/>
        </w:rPr>
        <w:t> </w:t>
      </w:r>
      <w:r>
        <w:rPr>
          <w:w w:val="115"/>
        </w:rPr>
        <w:t>nuts’’</w:t>
      </w:r>
      <w:r>
        <w:rPr>
          <w:spacing w:val="7"/>
          <w:w w:val="115"/>
        </w:rPr>
        <w:t> </w:t>
      </w:r>
      <w:r>
        <w:rPr>
          <w:w w:val="115"/>
        </w:rPr>
        <w:t>are</w:t>
      </w:r>
      <w:r>
        <w:rPr>
          <w:spacing w:val="6"/>
          <w:w w:val="115"/>
        </w:rPr>
        <w:t> </w:t>
      </w:r>
      <w:r>
        <w:rPr>
          <w:w w:val="115"/>
        </w:rPr>
        <w:t>unacceptable.</w:t>
      </w:r>
      <w:r>
        <w:rPr/>
      </w:r>
    </w:p>
    <w:p>
      <w:pPr>
        <w:pStyle w:val="BodyText"/>
        <w:numPr>
          <w:ilvl w:val="2"/>
          <w:numId w:val="24"/>
        </w:numPr>
        <w:tabs>
          <w:tab w:pos="1405" w:val="left" w:leader="none"/>
        </w:tabs>
        <w:spacing w:line="188" w:lineRule="exact" w:before="8" w:after="0"/>
        <w:ind w:left="920" w:right="0" w:firstLine="160"/>
        <w:jc w:val="both"/>
      </w:pPr>
      <w:r>
        <w:rPr>
          <w:rFonts w:ascii="Georgia"/>
          <w:i/>
          <w:w w:val="115"/>
        </w:rPr>
        <w:t>Colonies,</w:t>
      </w:r>
      <w:r>
        <w:rPr>
          <w:rFonts w:ascii="Georgia"/>
          <w:i/>
          <w:spacing w:val="-11"/>
          <w:w w:val="115"/>
        </w:rPr>
        <w:t> </w:t>
      </w:r>
      <w:r>
        <w:rPr>
          <w:rFonts w:ascii="Georgia"/>
          <w:i/>
          <w:w w:val="115"/>
        </w:rPr>
        <w:t>possessions,</w:t>
      </w:r>
      <w:r>
        <w:rPr>
          <w:rFonts w:ascii="Georgia"/>
          <w:i/>
          <w:spacing w:val="-11"/>
          <w:w w:val="115"/>
        </w:rPr>
        <w:t> </w:t>
      </w:r>
      <w:r>
        <w:rPr>
          <w:rFonts w:ascii="Georgia"/>
          <w:i/>
          <w:w w:val="115"/>
        </w:rPr>
        <w:t>or</w:t>
      </w:r>
      <w:r>
        <w:rPr>
          <w:rFonts w:ascii="Georgia"/>
          <w:i/>
          <w:spacing w:val="-11"/>
          <w:w w:val="115"/>
        </w:rPr>
        <w:t> </w:t>
      </w:r>
      <w:r>
        <w:rPr>
          <w:rFonts w:ascii="Georgia"/>
          <w:i/>
          <w:w w:val="115"/>
        </w:rPr>
        <w:t>protector-</w:t>
      </w:r>
      <w:r>
        <w:rPr>
          <w:rFonts w:ascii="Georgia"/>
          <w:i/>
          <w:w w:val="105"/>
        </w:rPr>
        <w:t> </w:t>
      </w:r>
      <w:r>
        <w:rPr>
          <w:rFonts w:ascii="Georgia"/>
          <w:i/>
          <w:w w:val="115"/>
        </w:rPr>
        <w:t>ates.</w:t>
      </w:r>
      <w:r>
        <w:rPr>
          <w:rFonts w:ascii="Georgia"/>
          <w:i/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name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colony,</w:t>
      </w:r>
      <w:r>
        <w:rPr>
          <w:spacing w:val="13"/>
          <w:w w:val="115"/>
        </w:rPr>
        <w:t> </w:t>
      </w:r>
      <w:r>
        <w:rPr>
          <w:w w:val="115"/>
        </w:rPr>
        <w:t>possession,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protectorate</w:t>
      </w:r>
      <w:r>
        <w:rPr>
          <w:spacing w:val="27"/>
          <w:w w:val="115"/>
        </w:rPr>
        <w:t> </w:t>
      </w:r>
      <w:r>
        <w:rPr>
          <w:w w:val="115"/>
        </w:rPr>
        <w:t>outside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boundaries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mother</w:t>
      </w:r>
      <w:r>
        <w:rPr>
          <w:spacing w:val="18"/>
          <w:w w:val="115"/>
        </w:rPr>
        <w:t> </w:t>
      </w:r>
      <w:r>
        <w:rPr>
          <w:w w:val="115"/>
        </w:rPr>
        <w:t>country</w:t>
      </w:r>
      <w:r>
        <w:rPr>
          <w:spacing w:val="17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usually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considered</w:t>
      </w:r>
      <w:r>
        <w:rPr>
          <w:spacing w:val="43"/>
          <w:w w:val="115"/>
        </w:rPr>
        <w:t> </w:t>
      </w:r>
      <w:r>
        <w:rPr>
          <w:w w:val="115"/>
        </w:rPr>
        <w:t>acceptable</w:t>
      </w:r>
      <w:r>
        <w:rPr>
          <w:spacing w:val="43"/>
          <w:w w:val="115"/>
        </w:rPr>
        <w:t> </w:t>
      </w:r>
      <w:r>
        <w:rPr>
          <w:w w:val="115"/>
        </w:rPr>
        <w:t>marking.</w:t>
      </w:r>
      <w:r>
        <w:rPr>
          <w:spacing w:val="43"/>
          <w:w w:val="115"/>
        </w:rPr>
        <w:t> </w:t>
      </w:r>
      <w:r>
        <w:rPr>
          <w:w w:val="115"/>
        </w:rPr>
        <w:t>When</w:t>
      </w:r>
      <w:r>
        <w:rPr>
          <w:w w:val="107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Commissioner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Customs</w:t>
      </w:r>
      <w:r>
        <w:rPr>
          <w:spacing w:val="32"/>
          <w:w w:val="115"/>
        </w:rPr>
        <w:t> </w:t>
      </w:r>
      <w:r>
        <w:rPr>
          <w:w w:val="115"/>
        </w:rPr>
        <w:t>finds</w:t>
      </w:r>
      <w:r>
        <w:rPr>
          <w:w w:val="112"/>
        </w:rPr>
        <w:t> </w:t>
      </w:r>
      <w:r>
        <w:rPr>
          <w:w w:val="115"/>
        </w:rPr>
        <w:t>that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name</w:t>
      </w:r>
      <w:r>
        <w:rPr>
          <w:spacing w:val="36"/>
          <w:w w:val="115"/>
        </w:rPr>
        <w:t> </w:t>
      </w:r>
      <w:r>
        <w:rPr>
          <w:w w:val="115"/>
        </w:rPr>
        <w:t>is</w:t>
      </w:r>
      <w:r>
        <w:rPr>
          <w:spacing w:val="36"/>
          <w:w w:val="115"/>
        </w:rPr>
        <w:t> </w:t>
      </w:r>
      <w:r>
        <w:rPr>
          <w:w w:val="115"/>
        </w:rPr>
        <w:t>not</w:t>
      </w:r>
      <w:r>
        <w:rPr>
          <w:spacing w:val="36"/>
          <w:w w:val="115"/>
        </w:rPr>
        <w:t> </w:t>
      </w:r>
      <w:r>
        <w:rPr>
          <w:w w:val="115"/>
        </w:rPr>
        <w:t>sufficiently</w:t>
      </w:r>
      <w:r>
        <w:rPr>
          <w:spacing w:val="36"/>
          <w:w w:val="115"/>
        </w:rPr>
        <w:t> </w:t>
      </w:r>
      <w:r>
        <w:rPr>
          <w:w w:val="115"/>
        </w:rPr>
        <w:t>well</w:t>
      </w:r>
      <w:r>
        <w:rPr>
          <w:w w:val="114"/>
        </w:rPr>
        <w:t> </w:t>
      </w:r>
      <w:r>
        <w:rPr>
          <w:w w:val="115"/>
        </w:rPr>
        <w:t>known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insure</w:t>
      </w:r>
      <w:r>
        <w:rPr>
          <w:spacing w:val="7"/>
          <w:w w:val="115"/>
        </w:rPr>
        <w:t> </w:t>
      </w:r>
      <w:r>
        <w:rPr>
          <w:w w:val="115"/>
        </w:rPr>
        <w:t>that</w:t>
      </w:r>
      <w:r>
        <w:rPr>
          <w:spacing w:val="7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ultimate</w:t>
      </w:r>
      <w:r>
        <w:rPr>
          <w:spacing w:val="7"/>
          <w:w w:val="115"/>
        </w:rPr>
        <w:t> </w:t>
      </w:r>
      <w:r>
        <w:rPr>
          <w:w w:val="115"/>
        </w:rPr>
        <w:t>pur-</w:t>
      </w:r>
      <w:r>
        <w:rPr>
          <w:w w:val="111"/>
        </w:rPr>
        <w:t> </w:t>
      </w:r>
      <w:r>
        <w:rPr>
          <w:w w:val="115"/>
        </w:rPr>
        <w:t>chasers will be fully informed of the</w:t>
      </w:r>
      <w:r>
        <w:rPr>
          <w:w w:val="115"/>
        </w:rPr>
        <w:t> country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origin,</w:t>
      </w:r>
      <w:r>
        <w:rPr>
          <w:spacing w:val="41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where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name</w:t>
      </w:r>
      <w:r>
        <w:rPr>
          <w:w w:val="111"/>
        </w:rPr>
        <w:t> </w:t>
      </w:r>
      <w:r>
        <w:rPr>
          <w:w w:val="115"/>
        </w:rPr>
        <w:t>appearing</w:t>
      </w:r>
      <w:r>
        <w:rPr>
          <w:spacing w:val="32"/>
          <w:w w:val="115"/>
        </w:rPr>
        <w:t> </w:t>
      </w:r>
      <w:r>
        <w:rPr>
          <w:w w:val="115"/>
        </w:rPr>
        <w:t>alone</w:t>
      </w:r>
      <w:r>
        <w:rPr>
          <w:spacing w:val="33"/>
          <w:w w:val="115"/>
        </w:rPr>
        <w:t> </w:t>
      </w:r>
      <w:r>
        <w:rPr>
          <w:w w:val="115"/>
        </w:rPr>
        <w:t>may</w:t>
      </w:r>
      <w:r>
        <w:rPr>
          <w:spacing w:val="32"/>
          <w:w w:val="115"/>
        </w:rPr>
        <w:t> </w:t>
      </w:r>
      <w:r>
        <w:rPr>
          <w:w w:val="115"/>
        </w:rPr>
        <w:t>cause</w:t>
      </w:r>
      <w:r>
        <w:rPr>
          <w:spacing w:val="32"/>
          <w:w w:val="115"/>
        </w:rPr>
        <w:t> </w:t>
      </w:r>
      <w:r>
        <w:rPr>
          <w:w w:val="115"/>
        </w:rPr>
        <w:t>confusion,</w:t>
      </w:r>
      <w:r>
        <w:rPr>
          <w:w w:val="116"/>
        </w:rPr>
        <w:t> </w:t>
      </w:r>
      <w:r>
        <w:rPr>
          <w:w w:val="115"/>
        </w:rPr>
        <w:t>deception,</w:t>
      </w:r>
      <w:r>
        <w:rPr>
          <w:spacing w:val="12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mistake,</w:t>
      </w:r>
      <w:r>
        <w:rPr>
          <w:spacing w:val="13"/>
          <w:w w:val="115"/>
        </w:rPr>
        <w:t> </w:t>
      </w:r>
      <w:r>
        <w:rPr>
          <w:w w:val="115"/>
        </w:rPr>
        <w:t>clarifying</w:t>
      </w:r>
      <w:r>
        <w:rPr>
          <w:spacing w:val="12"/>
          <w:w w:val="115"/>
        </w:rPr>
        <w:t> </w:t>
      </w:r>
      <w:r>
        <w:rPr>
          <w:w w:val="115"/>
        </w:rPr>
        <w:t>words</w:t>
      </w:r>
      <w:r>
        <w:rPr>
          <w:w w:val="111"/>
        </w:rPr>
        <w:t> </w:t>
      </w:r>
      <w:r>
        <w:rPr>
          <w:w w:val="115"/>
        </w:rPr>
        <w:t>shall</w:t>
      </w:r>
      <w:r>
        <w:rPr>
          <w:spacing w:val="50"/>
          <w:w w:val="115"/>
        </w:rPr>
        <w:t> </w:t>
      </w:r>
      <w:r>
        <w:rPr>
          <w:w w:val="115"/>
        </w:rPr>
        <w:t>be</w:t>
      </w:r>
      <w:r>
        <w:rPr>
          <w:spacing w:val="50"/>
          <w:w w:val="115"/>
        </w:rPr>
        <w:t> </w:t>
      </w:r>
      <w:r>
        <w:rPr>
          <w:w w:val="115"/>
        </w:rPr>
        <w:t>required.</w:t>
      </w:r>
      <w:r>
        <w:rPr>
          <w:spacing w:val="50"/>
          <w:w w:val="115"/>
        </w:rPr>
        <w:t> </w:t>
      </w:r>
      <w:r>
        <w:rPr>
          <w:w w:val="115"/>
        </w:rPr>
        <w:t>In</w:t>
      </w:r>
      <w:r>
        <w:rPr>
          <w:spacing w:val="50"/>
          <w:w w:val="115"/>
        </w:rPr>
        <w:t> </w:t>
      </w:r>
      <w:r>
        <w:rPr>
          <w:w w:val="115"/>
        </w:rPr>
        <w:t>such</w:t>
      </w:r>
      <w:r>
        <w:rPr>
          <w:spacing w:val="50"/>
          <w:w w:val="115"/>
        </w:rPr>
        <w:t> </w:t>
      </w:r>
      <w:r>
        <w:rPr>
          <w:w w:val="115"/>
        </w:rPr>
        <w:t>cases,</w:t>
      </w:r>
      <w:r>
        <w:rPr>
          <w:spacing w:val="5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Commissioner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Customs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specify</w:t>
      </w:r>
      <w:r>
        <w:rPr>
          <w:w w:val="116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decisions</w:t>
      </w:r>
      <w:r>
        <w:rPr>
          <w:spacing w:val="23"/>
          <w:w w:val="115"/>
        </w:rPr>
        <w:t> </w:t>
      </w:r>
      <w:r>
        <w:rPr>
          <w:w w:val="115"/>
        </w:rPr>
        <w:t>published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spacing w:val="-1"/>
          <w:w w:val="115"/>
        </w:rPr>
        <w:t>F</w:t>
      </w:r>
      <w:r>
        <w:rPr>
          <w:spacing w:val="-2"/>
          <w:w w:val="115"/>
          <w:sz w:val="13"/>
        </w:rPr>
        <w:t>EDERAL</w:t>
      </w:r>
      <w:r>
        <w:rPr>
          <w:spacing w:val="26"/>
          <w:w w:val="110"/>
          <w:sz w:val="13"/>
        </w:rPr>
        <w:t> </w:t>
      </w:r>
      <w:r>
        <w:rPr>
          <w:w w:val="115"/>
        </w:rPr>
        <w:t>R</w:t>
      </w:r>
      <w:r>
        <w:rPr>
          <w:w w:val="115"/>
          <w:sz w:val="13"/>
        </w:rPr>
        <w:t>EGISTER</w:t>
      </w:r>
      <w:r>
        <w:rPr>
          <w:spacing w:val="-1"/>
          <w:w w:val="115"/>
          <w:sz w:val="13"/>
        </w:rPr>
        <w:t> </w:t>
      </w:r>
      <w:r>
        <w:rPr>
          <w:w w:val="115"/>
        </w:rPr>
        <w:t>and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Customs</w:t>
      </w:r>
      <w:r>
        <w:rPr>
          <w:spacing w:val="-10"/>
          <w:w w:val="115"/>
        </w:rPr>
        <w:t> </w:t>
      </w:r>
      <w:r>
        <w:rPr>
          <w:w w:val="115"/>
        </w:rPr>
        <w:t>Bulletin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additional</w:t>
      </w:r>
      <w:r>
        <w:rPr>
          <w:spacing w:val="34"/>
          <w:w w:val="115"/>
        </w:rPr>
        <w:t> </w:t>
      </w:r>
      <w:r>
        <w:rPr>
          <w:w w:val="115"/>
        </w:rPr>
        <w:t>wording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used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5"/>
          <w:w w:val="115"/>
        </w:rPr>
        <w:t> </w:t>
      </w:r>
      <w:r>
        <w:rPr>
          <w:w w:val="115"/>
        </w:rPr>
        <w:t>con-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8" w:right="799" w:firstLine="0"/>
        <w:jc w:val="left"/>
      </w:pPr>
      <w:r>
        <w:rPr>
          <w:w w:val="115"/>
        </w:rPr>
        <w:t>junction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name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colony,</w:t>
      </w:r>
      <w:r>
        <w:rPr>
          <w:w w:val="121"/>
        </w:rPr>
        <w:t> </w:t>
      </w:r>
      <w:r>
        <w:rPr>
          <w:w w:val="115"/>
        </w:rPr>
        <w:t>possession,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protectorate.</w:t>
      </w:r>
      <w:r>
        <w:rPr/>
      </w:r>
    </w:p>
    <w:p>
      <w:pPr>
        <w:spacing w:line="164" w:lineRule="exact" w:before="9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94–1,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58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3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69472,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33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30,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1993]</w:t>
      </w:r>
    </w:p>
    <w:p>
      <w:pPr>
        <w:spacing w:line="240" w:lineRule="auto" w:before="7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8" w:right="915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134.46</w:t>
      </w:r>
      <w:r>
        <w:rPr>
          <w:spacing w:val="22"/>
        </w:rPr>
        <w:t> </w:t>
      </w:r>
      <w:r>
        <w:rPr/>
        <w:t>Marking</w:t>
      </w:r>
      <w:r>
        <w:rPr>
          <w:spacing w:val="41"/>
        </w:rPr>
        <w:t> </w:t>
      </w:r>
      <w:r>
        <w:rPr/>
        <w:t>when</w:t>
      </w:r>
      <w:r>
        <w:rPr>
          <w:spacing w:val="42"/>
        </w:rPr>
        <w:t> </w:t>
      </w:r>
      <w:r>
        <w:rPr/>
        <w:t>name</w:t>
      </w:r>
      <w:r>
        <w:rPr>
          <w:spacing w:val="42"/>
        </w:rPr>
        <w:t> </w:t>
      </w:r>
      <w:r>
        <w:rPr/>
        <w:t>of</w:t>
      </w:r>
      <w:r>
        <w:rPr>
          <w:spacing w:val="42"/>
        </w:rPr>
        <w:t> </w:t>
      </w:r>
      <w:r>
        <w:rPr/>
        <w:t>coun-</w:t>
      </w:r>
      <w:r>
        <w:rPr/>
        <w:t> try</w:t>
      </w:r>
      <w:r>
        <w:rPr>
          <w:spacing w:val="10"/>
        </w:rPr>
        <w:t> </w:t>
      </w:r>
      <w:r>
        <w:rPr/>
        <w:t>or</w:t>
      </w:r>
      <w:r>
        <w:rPr>
          <w:spacing w:val="10"/>
        </w:rPr>
        <w:t> </w:t>
      </w:r>
      <w:r>
        <w:rPr/>
        <w:t>locality</w:t>
      </w:r>
      <w:r>
        <w:rPr>
          <w:spacing w:val="10"/>
        </w:rPr>
        <w:t> </w:t>
      </w:r>
      <w:r>
        <w:rPr/>
        <w:t>other</w:t>
      </w:r>
      <w:r>
        <w:rPr>
          <w:spacing w:val="10"/>
        </w:rPr>
        <w:t> </w:t>
      </w:r>
      <w:r>
        <w:rPr/>
        <w:t>than</w:t>
      </w:r>
      <w:r>
        <w:rPr>
          <w:spacing w:val="10"/>
        </w:rPr>
        <w:t> </w:t>
      </w:r>
      <w:r>
        <w:rPr/>
        <w:t>country</w:t>
      </w:r>
      <w:r>
        <w:rPr>
          <w:spacing w:val="10"/>
        </w:rPr>
        <w:t> </w:t>
      </w:r>
      <w:r>
        <w:rPr/>
        <w:t>of</w:t>
      </w:r>
      <w:r>
        <w:rPr/>
        <w:t> origin</w:t>
      </w:r>
      <w:r>
        <w:rPr>
          <w:spacing w:val="7"/>
        </w:rPr>
        <w:t> </w:t>
      </w:r>
      <w:r>
        <w:rPr/>
        <w:t>appears.</w:t>
      </w:r>
      <w:r>
        <w:rPr>
          <w:b w:val="0"/>
          <w:bCs w:val="0"/>
        </w:rPr>
      </w:r>
    </w:p>
    <w:p>
      <w:pPr>
        <w:pStyle w:val="BodyText"/>
        <w:spacing w:line="180" w:lineRule="exact" w:before="66"/>
        <w:ind w:left="198" w:right="916"/>
        <w:jc w:val="both"/>
      </w:pPr>
      <w:r>
        <w:rPr>
          <w:w w:val="115"/>
        </w:rPr>
        <w:t>In</w:t>
      </w:r>
      <w:r>
        <w:rPr>
          <w:spacing w:val="42"/>
          <w:w w:val="115"/>
        </w:rPr>
        <w:t> </w:t>
      </w:r>
      <w:r>
        <w:rPr>
          <w:w w:val="115"/>
        </w:rPr>
        <w:t>any</w:t>
      </w:r>
      <w:r>
        <w:rPr>
          <w:spacing w:val="43"/>
          <w:w w:val="115"/>
        </w:rPr>
        <w:t> </w:t>
      </w:r>
      <w:r>
        <w:rPr>
          <w:w w:val="115"/>
        </w:rPr>
        <w:t>case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which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words</w:t>
      </w:r>
      <w:r>
        <w:rPr>
          <w:w w:val="111"/>
        </w:rPr>
        <w:t> </w:t>
      </w:r>
      <w:r>
        <w:rPr>
          <w:w w:val="115"/>
        </w:rPr>
        <w:t>‘‘United</w:t>
      </w:r>
      <w:r>
        <w:rPr>
          <w:spacing w:val="33"/>
          <w:w w:val="115"/>
        </w:rPr>
        <w:t> </w:t>
      </w:r>
      <w:r>
        <w:rPr>
          <w:w w:val="115"/>
        </w:rPr>
        <w:t>States,’’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3"/>
          <w:w w:val="115"/>
        </w:rPr>
        <w:t> </w:t>
      </w:r>
      <w:r>
        <w:rPr>
          <w:w w:val="115"/>
        </w:rPr>
        <w:t>‘‘American,’’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letters</w:t>
      </w:r>
      <w:r>
        <w:rPr>
          <w:spacing w:val="28"/>
          <w:w w:val="115"/>
        </w:rPr>
        <w:t> </w:t>
      </w:r>
      <w:r>
        <w:rPr>
          <w:w w:val="115"/>
        </w:rPr>
        <w:t>‘‘U.S.A.,’’</w:t>
      </w:r>
      <w:r>
        <w:rPr>
          <w:spacing w:val="29"/>
          <w:w w:val="115"/>
        </w:rPr>
        <w:t> </w:t>
      </w:r>
      <w:r>
        <w:rPr>
          <w:w w:val="115"/>
        </w:rPr>
        <w:t>any</w:t>
      </w:r>
      <w:r>
        <w:rPr>
          <w:spacing w:val="29"/>
          <w:w w:val="115"/>
        </w:rPr>
        <w:t> </w:t>
      </w:r>
      <w:r>
        <w:rPr>
          <w:w w:val="115"/>
        </w:rPr>
        <w:t>variation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words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letters,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name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city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location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3"/>
          <w:w w:val="115"/>
        </w:rPr>
        <w:t> </w:t>
      </w:r>
      <w:r>
        <w:rPr>
          <w:w w:val="115"/>
        </w:rPr>
        <w:t>United</w:t>
      </w:r>
      <w:r>
        <w:rPr>
          <w:spacing w:val="43"/>
          <w:w w:val="115"/>
        </w:rPr>
        <w:t> </w:t>
      </w:r>
      <w:r>
        <w:rPr>
          <w:w w:val="115"/>
        </w:rPr>
        <w:t>States,</w:t>
      </w:r>
      <w:r>
        <w:rPr>
          <w:w w:val="116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name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any</w:t>
      </w:r>
      <w:r>
        <w:rPr>
          <w:spacing w:val="26"/>
          <w:w w:val="115"/>
        </w:rPr>
        <w:t> </w:t>
      </w:r>
      <w:r>
        <w:rPr>
          <w:w w:val="115"/>
        </w:rPr>
        <w:t>foreign</w:t>
      </w:r>
      <w:r>
        <w:rPr>
          <w:spacing w:val="26"/>
          <w:w w:val="115"/>
        </w:rPr>
        <w:t> </w:t>
      </w:r>
      <w:r>
        <w:rPr>
          <w:w w:val="115"/>
        </w:rPr>
        <w:t>country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locality</w:t>
      </w:r>
      <w:r>
        <w:rPr>
          <w:spacing w:val="44"/>
          <w:w w:val="115"/>
        </w:rPr>
        <w:t> </w:t>
      </w:r>
      <w:r>
        <w:rPr>
          <w:w w:val="115"/>
        </w:rPr>
        <w:t>other</w:t>
      </w:r>
      <w:r>
        <w:rPr>
          <w:spacing w:val="43"/>
          <w:w w:val="115"/>
        </w:rPr>
        <w:t> </w:t>
      </w:r>
      <w:r>
        <w:rPr>
          <w:w w:val="115"/>
        </w:rPr>
        <w:t>than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country</w:t>
      </w:r>
      <w:r>
        <w:rPr>
          <w:spacing w:val="44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lo-</w:t>
      </w:r>
      <w:r>
        <w:rPr>
          <w:w w:val="122"/>
        </w:rPr>
        <w:t> </w:t>
      </w:r>
      <w:r>
        <w:rPr>
          <w:w w:val="115"/>
        </w:rPr>
        <w:t>cality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which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article</w:t>
      </w:r>
      <w:r>
        <w:rPr>
          <w:spacing w:val="31"/>
          <w:w w:val="115"/>
        </w:rPr>
        <w:t> </w:t>
      </w:r>
      <w:r>
        <w:rPr>
          <w:w w:val="115"/>
        </w:rPr>
        <w:t>was</w:t>
      </w:r>
      <w:r>
        <w:rPr>
          <w:spacing w:val="30"/>
          <w:w w:val="115"/>
        </w:rPr>
        <w:t> </w:t>
      </w:r>
      <w:r>
        <w:rPr>
          <w:w w:val="115"/>
        </w:rPr>
        <w:t>manu-</w:t>
      </w:r>
      <w:r>
        <w:rPr>
          <w:w w:val="111"/>
        </w:rPr>
        <w:t> </w:t>
      </w:r>
      <w:r>
        <w:rPr>
          <w:w w:val="115"/>
        </w:rPr>
        <w:t>factured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produced</w:t>
      </w:r>
      <w:r>
        <w:rPr>
          <w:spacing w:val="15"/>
          <w:w w:val="115"/>
        </w:rPr>
        <w:t> </w:t>
      </w:r>
      <w:r>
        <w:rPr>
          <w:w w:val="115"/>
        </w:rPr>
        <w:t>appear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spacing w:val="15"/>
          <w:w w:val="115"/>
        </w:rPr>
        <w:t> </w:t>
      </w:r>
      <w:r>
        <w:rPr>
          <w:w w:val="115"/>
        </w:rPr>
        <w:t>an</w:t>
      </w:r>
      <w:r>
        <w:rPr>
          <w:spacing w:val="14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ported</w:t>
      </w:r>
      <w:r>
        <w:rPr>
          <w:spacing w:val="35"/>
          <w:w w:val="115"/>
        </w:rPr>
        <w:t> </w:t>
      </w:r>
      <w:r>
        <w:rPr>
          <w:w w:val="115"/>
        </w:rPr>
        <w:t>article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its</w:t>
      </w:r>
      <w:r>
        <w:rPr>
          <w:spacing w:val="36"/>
          <w:w w:val="115"/>
        </w:rPr>
        <w:t> </w:t>
      </w:r>
      <w:r>
        <w:rPr>
          <w:w w:val="115"/>
        </w:rPr>
        <w:t>container,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those</w:t>
      </w:r>
      <w:r>
        <w:rPr>
          <w:spacing w:val="2"/>
          <w:w w:val="115"/>
        </w:rPr>
        <w:t> </w:t>
      </w:r>
      <w:r>
        <w:rPr>
          <w:w w:val="115"/>
        </w:rPr>
        <w:t>words,</w:t>
      </w:r>
      <w:r>
        <w:rPr>
          <w:spacing w:val="2"/>
          <w:w w:val="115"/>
        </w:rPr>
        <w:t> </w:t>
      </w:r>
      <w:r>
        <w:rPr>
          <w:w w:val="115"/>
        </w:rPr>
        <w:t>letters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names</w:t>
      </w:r>
      <w:r>
        <w:rPr>
          <w:spacing w:val="3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mis-</w:t>
      </w:r>
      <w:r>
        <w:rPr>
          <w:w w:val="115"/>
        </w:rPr>
        <w:t> lead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deceive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ultimate</w:t>
      </w:r>
      <w:r>
        <w:rPr>
          <w:spacing w:val="16"/>
          <w:w w:val="115"/>
        </w:rPr>
        <w:t> </w:t>
      </w:r>
      <w:r>
        <w:rPr>
          <w:w w:val="115"/>
        </w:rPr>
        <w:t>purchaser</w:t>
      </w:r>
      <w:r>
        <w:rPr>
          <w:w w:val="111"/>
        </w:rPr>
        <w:t> </w:t>
      </w:r>
      <w:r>
        <w:rPr>
          <w:w w:val="115"/>
        </w:rPr>
        <w:t>as</w:t>
      </w:r>
      <w:r>
        <w:rPr>
          <w:spacing w:val="2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actual</w:t>
      </w:r>
      <w:r>
        <w:rPr>
          <w:spacing w:val="3"/>
          <w:w w:val="115"/>
        </w:rPr>
        <w:t> </w:t>
      </w:r>
      <w:r>
        <w:rPr>
          <w:w w:val="115"/>
        </w:rPr>
        <w:t>country</w:t>
      </w:r>
      <w:r>
        <w:rPr>
          <w:spacing w:val="2"/>
          <w:w w:val="115"/>
        </w:rPr>
        <w:t> </w:t>
      </w:r>
      <w:r>
        <w:rPr>
          <w:w w:val="115"/>
        </w:rPr>
        <w:t>of </w:t>
      </w:r>
      <w:r>
        <w:rPr>
          <w:spacing w:val="3"/>
          <w:w w:val="115"/>
        </w:rPr>
        <w:t> </w:t>
      </w:r>
      <w:r>
        <w:rPr>
          <w:w w:val="115"/>
        </w:rPr>
        <w:t>origin 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article,</w:t>
      </w:r>
      <w:r>
        <w:rPr>
          <w:spacing w:val="39"/>
          <w:w w:val="115"/>
        </w:rPr>
        <w:t> </w:t>
      </w:r>
      <w:r>
        <w:rPr>
          <w:w w:val="115"/>
        </w:rPr>
        <w:t>there</w:t>
      </w:r>
      <w:r>
        <w:rPr>
          <w:spacing w:val="38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appear</w:t>
      </w:r>
      <w:r>
        <w:rPr>
          <w:spacing w:val="38"/>
          <w:w w:val="115"/>
        </w:rPr>
        <w:t> </w:t>
      </w:r>
      <w:r>
        <w:rPr>
          <w:w w:val="115"/>
        </w:rPr>
        <w:t>legibly</w:t>
      </w:r>
      <w:r>
        <w:rPr>
          <w:w w:val="118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permanently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close</w:t>
      </w:r>
      <w:r>
        <w:rPr>
          <w:spacing w:val="22"/>
          <w:w w:val="115"/>
        </w:rPr>
        <w:t> </w:t>
      </w:r>
      <w:r>
        <w:rPr>
          <w:w w:val="115"/>
        </w:rPr>
        <w:t>proximity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words,</w:t>
      </w:r>
      <w:r>
        <w:rPr>
          <w:spacing w:val="17"/>
          <w:w w:val="115"/>
        </w:rPr>
        <w:t> </w:t>
      </w:r>
      <w:r>
        <w:rPr>
          <w:w w:val="115"/>
        </w:rPr>
        <w:t>letters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name,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44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comparable</w:t>
      </w:r>
      <w:r>
        <w:rPr>
          <w:spacing w:val="45"/>
          <w:w w:val="115"/>
        </w:rPr>
        <w:t> </w:t>
      </w:r>
      <w:r>
        <w:rPr>
          <w:w w:val="115"/>
        </w:rPr>
        <w:t>size,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name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country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origin</w:t>
      </w:r>
      <w:r>
        <w:rPr>
          <w:spacing w:val="9"/>
          <w:w w:val="115"/>
        </w:rPr>
        <w:t> </w:t>
      </w:r>
      <w:r>
        <w:rPr>
          <w:w w:val="115"/>
        </w:rPr>
        <w:t>preceded</w:t>
      </w:r>
      <w:r>
        <w:rPr>
          <w:spacing w:val="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‘‘Made</w:t>
      </w:r>
      <w:r>
        <w:rPr>
          <w:spacing w:val="17"/>
          <w:w w:val="115"/>
        </w:rPr>
        <w:t> </w:t>
      </w:r>
      <w:r>
        <w:rPr>
          <w:w w:val="115"/>
        </w:rPr>
        <w:t>in,’’</w:t>
      </w:r>
      <w:r>
        <w:rPr>
          <w:spacing w:val="17"/>
          <w:w w:val="115"/>
        </w:rPr>
        <w:t> </w:t>
      </w:r>
      <w:r>
        <w:rPr>
          <w:w w:val="115"/>
        </w:rPr>
        <w:t>‘‘Product</w:t>
      </w:r>
      <w:r>
        <w:rPr>
          <w:spacing w:val="18"/>
          <w:w w:val="115"/>
        </w:rPr>
        <w:t> </w:t>
      </w:r>
      <w:r>
        <w:rPr>
          <w:w w:val="115"/>
        </w:rPr>
        <w:t>of,’’</w:t>
      </w:r>
      <w:r>
        <w:rPr>
          <w:spacing w:val="17"/>
          <w:w w:val="115"/>
        </w:rPr>
        <w:t> </w:t>
      </w:r>
      <w:r>
        <w:rPr>
          <w:w w:val="115"/>
        </w:rPr>
        <w:t>or </w:t>
      </w:r>
      <w:r>
        <w:rPr>
          <w:spacing w:val="17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words</w:t>
      </w:r>
      <w:r>
        <w:rPr>
          <w:spacing w:val="-7"/>
          <w:w w:val="115"/>
        </w:rPr>
        <w:t> </w:t>
      </w:r>
      <w:r>
        <w:rPr>
          <w:w w:val="115"/>
        </w:rPr>
        <w:t>of</w:t>
      </w:r>
      <w:r>
        <w:rPr>
          <w:spacing w:val="-6"/>
          <w:w w:val="115"/>
        </w:rPr>
        <w:t> </w:t>
      </w:r>
      <w:r>
        <w:rPr>
          <w:w w:val="115"/>
        </w:rPr>
        <w:t>similar</w:t>
      </w:r>
      <w:r>
        <w:rPr>
          <w:spacing w:val="-7"/>
          <w:w w:val="115"/>
        </w:rPr>
        <w:t> </w:t>
      </w:r>
      <w:r>
        <w:rPr>
          <w:w w:val="115"/>
        </w:rPr>
        <w:t>meaning.</w:t>
      </w:r>
      <w:r>
        <w:rPr/>
      </w:r>
    </w:p>
    <w:p>
      <w:pPr>
        <w:spacing w:before="88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97–72,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62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44214,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Aug.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1997]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8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8" w:right="799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134.47  </w:t>
      </w:r>
      <w:r>
        <w:rPr>
          <w:spacing w:val="22"/>
        </w:rPr>
        <w:t> </w:t>
      </w:r>
      <w:r>
        <w:rPr/>
        <w:t>Souvenirs</w:t>
      </w:r>
      <w:r>
        <w:rPr>
          <w:spacing w:val="12"/>
        </w:rPr>
        <w:t> </w:t>
      </w:r>
      <w:r>
        <w:rPr/>
        <w:t>and</w:t>
      </w:r>
      <w:r>
        <w:rPr>
          <w:spacing w:val="12"/>
        </w:rPr>
        <w:t> </w:t>
      </w:r>
      <w:r>
        <w:rPr/>
        <w:t>articles</w:t>
      </w:r>
      <w:r>
        <w:rPr>
          <w:spacing w:val="12"/>
        </w:rPr>
        <w:t> </w:t>
      </w:r>
      <w:r>
        <w:rPr/>
        <w:t>marked</w:t>
      </w:r>
      <w:r>
        <w:rPr/>
        <w:t> with</w:t>
      </w:r>
      <w:r>
        <w:rPr>
          <w:spacing w:val="7"/>
        </w:rPr>
        <w:t> </w:t>
      </w:r>
      <w:r>
        <w:rPr/>
        <w:t>trademarks</w:t>
      </w:r>
      <w:r>
        <w:rPr>
          <w:spacing w:val="7"/>
        </w:rPr>
        <w:t> </w:t>
      </w:r>
      <w:r>
        <w:rPr/>
        <w:t>or</w:t>
      </w:r>
      <w:r>
        <w:rPr>
          <w:spacing w:val="7"/>
        </w:rPr>
        <w:t> </w:t>
      </w:r>
      <w:r>
        <w:rPr/>
        <w:t>trade</w:t>
      </w:r>
      <w:r>
        <w:rPr>
          <w:spacing w:val="7"/>
        </w:rPr>
        <w:t> </w:t>
      </w:r>
      <w:r>
        <w:rPr/>
        <w:t>names.</w:t>
      </w:r>
      <w:r>
        <w:rPr>
          <w:b w:val="0"/>
          <w:bCs w:val="0"/>
        </w:rPr>
      </w:r>
    </w:p>
    <w:p>
      <w:pPr>
        <w:pStyle w:val="BodyText"/>
        <w:spacing w:line="180" w:lineRule="exact" w:before="66"/>
        <w:ind w:left="198" w:right="799"/>
        <w:jc w:val="left"/>
      </w:pPr>
      <w:r>
        <w:rPr>
          <w:w w:val="115"/>
        </w:rPr>
        <w:t>When</w:t>
      </w:r>
      <w:r>
        <w:rPr>
          <w:spacing w:val="-1"/>
          <w:w w:val="115"/>
        </w:rPr>
        <w:t> </w:t>
      </w:r>
      <w:r>
        <w:rPr>
          <w:w w:val="115"/>
        </w:rPr>
        <w:t>as</w:t>
      </w:r>
      <w:r>
        <w:rPr>
          <w:spacing w:val="-2"/>
          <w:w w:val="115"/>
        </w:rPr>
        <w:t> </w:t>
      </w:r>
      <w:r>
        <w:rPr>
          <w:w w:val="115"/>
        </w:rPr>
        <w:t>part</w:t>
      </w:r>
      <w:r>
        <w:rPr>
          <w:spacing w:val="-1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a</w:t>
      </w:r>
      <w:r>
        <w:rPr>
          <w:spacing w:val="-1"/>
          <w:w w:val="115"/>
        </w:rPr>
        <w:t> </w:t>
      </w:r>
      <w:r>
        <w:rPr>
          <w:w w:val="115"/>
        </w:rPr>
        <w:t>trademark</w:t>
      </w:r>
      <w:r>
        <w:rPr>
          <w:spacing w:val="-1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trade</w:t>
      </w:r>
      <w:r>
        <w:rPr>
          <w:w w:val="113"/>
        </w:rPr>
        <w:t> </w:t>
      </w:r>
      <w:r>
        <w:rPr>
          <w:w w:val="115"/>
        </w:rPr>
        <w:t>name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spacing w:val="4"/>
          <w:w w:val="115"/>
        </w:rPr>
        <w:t> </w:t>
      </w:r>
      <w:r>
        <w:rPr>
          <w:w w:val="115"/>
        </w:rPr>
        <w:t>part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souvenir</w:t>
      </w:r>
      <w:r>
        <w:rPr>
          <w:spacing w:val="4"/>
          <w:w w:val="115"/>
        </w:rPr>
        <w:t> </w:t>
      </w:r>
      <w:r>
        <w:rPr>
          <w:w w:val="115"/>
        </w:rPr>
        <w:t>marking,</w:t>
      </w:r>
      <w:r>
        <w:rPr>
          <w:w w:val="115"/>
        </w:rPr>
        <w:t> the</w:t>
      </w:r>
      <w:r>
        <w:rPr>
          <w:spacing w:val="40"/>
          <w:w w:val="115"/>
        </w:rPr>
        <w:t> </w:t>
      </w:r>
      <w:r>
        <w:rPr>
          <w:w w:val="115"/>
        </w:rPr>
        <w:t>name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location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United</w:t>
      </w:r>
      <w:r>
        <w:rPr>
          <w:w w:val="111"/>
        </w:rPr>
        <w:t> </w:t>
      </w:r>
      <w:r>
        <w:rPr>
          <w:w w:val="115"/>
        </w:rPr>
        <w:t>States </w:t>
      </w:r>
      <w:r>
        <w:rPr>
          <w:spacing w:val="3"/>
          <w:w w:val="115"/>
        </w:rPr>
        <w:t> </w:t>
      </w:r>
      <w:r>
        <w:rPr>
          <w:w w:val="115"/>
        </w:rPr>
        <w:t>or </w:t>
      </w:r>
      <w:r>
        <w:rPr>
          <w:spacing w:val="3"/>
          <w:w w:val="115"/>
        </w:rPr>
        <w:t> </w:t>
      </w:r>
      <w:r>
        <w:rPr>
          <w:w w:val="115"/>
        </w:rPr>
        <w:t>‘‘United </w:t>
      </w:r>
      <w:r>
        <w:rPr>
          <w:spacing w:val="4"/>
          <w:w w:val="115"/>
        </w:rPr>
        <w:t> </w:t>
      </w:r>
      <w:r>
        <w:rPr>
          <w:w w:val="115"/>
        </w:rPr>
        <w:t>States’’ </w:t>
      </w:r>
      <w:r>
        <w:rPr>
          <w:spacing w:val="3"/>
          <w:w w:val="115"/>
        </w:rPr>
        <w:t> </w:t>
      </w:r>
      <w:r>
        <w:rPr>
          <w:w w:val="115"/>
        </w:rPr>
        <w:t>or </w:t>
      </w:r>
      <w:r>
        <w:rPr>
          <w:spacing w:val="4"/>
          <w:w w:val="115"/>
        </w:rPr>
        <w:t> </w:t>
      </w:r>
      <w:r>
        <w:rPr>
          <w:w w:val="115"/>
        </w:rPr>
        <w:t>‘‘Amer-</w:t>
      </w:r>
      <w:r>
        <w:rPr>
          <w:w w:val="120"/>
        </w:rPr>
        <w:t> </w:t>
      </w:r>
      <w:r>
        <w:rPr>
          <w:w w:val="115"/>
        </w:rPr>
        <w:t>ica’’ </w:t>
      </w:r>
      <w:r>
        <w:rPr>
          <w:spacing w:val="5"/>
          <w:w w:val="115"/>
        </w:rPr>
        <w:t> </w:t>
      </w:r>
      <w:r>
        <w:rPr>
          <w:w w:val="115"/>
        </w:rPr>
        <w:t>appear, </w:t>
      </w:r>
      <w:r>
        <w:rPr>
          <w:spacing w:val="5"/>
          <w:w w:val="115"/>
        </w:rPr>
        <w:t> </w:t>
      </w:r>
      <w:r>
        <w:rPr>
          <w:w w:val="115"/>
        </w:rPr>
        <w:t>the </w:t>
      </w:r>
      <w:r>
        <w:rPr>
          <w:spacing w:val="5"/>
          <w:w w:val="115"/>
        </w:rPr>
        <w:t> </w:t>
      </w:r>
      <w:r>
        <w:rPr>
          <w:w w:val="115"/>
        </w:rPr>
        <w:t>article </w:t>
      </w:r>
      <w:r>
        <w:rPr>
          <w:spacing w:val="5"/>
          <w:w w:val="115"/>
        </w:rPr>
        <w:t> </w:t>
      </w:r>
      <w:r>
        <w:rPr>
          <w:w w:val="115"/>
        </w:rPr>
        <w:t>shall </w:t>
      </w:r>
      <w:r>
        <w:rPr>
          <w:spacing w:val="5"/>
          <w:w w:val="115"/>
        </w:rPr>
        <w:t> </w:t>
      </w:r>
      <w:r>
        <w:rPr>
          <w:w w:val="115"/>
        </w:rPr>
        <w:t>be </w:t>
      </w:r>
      <w:r>
        <w:rPr>
          <w:spacing w:val="6"/>
          <w:w w:val="115"/>
        </w:rPr>
        <w:t> </w:t>
      </w:r>
      <w:r>
        <w:rPr>
          <w:w w:val="115"/>
        </w:rPr>
        <w:t>leg-</w:t>
      </w:r>
      <w:r>
        <w:rPr>
          <w:w w:val="116"/>
        </w:rPr>
        <w:t> </w:t>
      </w:r>
      <w:r>
        <w:rPr>
          <w:w w:val="115"/>
        </w:rPr>
        <w:t>ibly, </w:t>
      </w:r>
      <w:r>
        <w:rPr>
          <w:spacing w:val="12"/>
          <w:w w:val="115"/>
        </w:rPr>
        <w:t> </w:t>
      </w:r>
      <w:r>
        <w:rPr>
          <w:w w:val="115"/>
        </w:rPr>
        <w:t>conspicuously, </w:t>
      </w:r>
      <w:r>
        <w:rPr>
          <w:spacing w:val="12"/>
          <w:w w:val="115"/>
        </w:rPr>
        <w:t> </w:t>
      </w:r>
      <w:r>
        <w:rPr>
          <w:w w:val="115"/>
        </w:rPr>
        <w:t>and </w:t>
      </w:r>
      <w:r>
        <w:rPr>
          <w:spacing w:val="13"/>
          <w:w w:val="115"/>
        </w:rPr>
        <w:t> </w:t>
      </w:r>
      <w:r>
        <w:rPr>
          <w:w w:val="115"/>
        </w:rPr>
        <w:t>permanently</w:t>
      </w:r>
      <w:r>
        <w:rPr>
          <w:w w:val="114"/>
        </w:rPr>
        <w:t> </w:t>
      </w:r>
      <w:r>
        <w:rPr>
          <w:w w:val="115"/>
        </w:rPr>
        <w:t>marked </w:t>
      </w:r>
      <w:r>
        <w:rPr>
          <w:spacing w:val="10"/>
          <w:w w:val="115"/>
        </w:rPr>
        <w:t> </w:t>
      </w:r>
      <w:r>
        <w:rPr>
          <w:w w:val="115"/>
        </w:rPr>
        <w:t>to </w:t>
      </w:r>
      <w:r>
        <w:rPr>
          <w:spacing w:val="10"/>
          <w:w w:val="115"/>
        </w:rPr>
        <w:t> </w:t>
      </w:r>
      <w:r>
        <w:rPr>
          <w:w w:val="115"/>
        </w:rPr>
        <w:t>indicate </w:t>
      </w:r>
      <w:r>
        <w:rPr>
          <w:spacing w:val="10"/>
          <w:w w:val="115"/>
        </w:rPr>
        <w:t> </w:t>
      </w:r>
      <w:r>
        <w:rPr>
          <w:w w:val="115"/>
        </w:rPr>
        <w:t>the </w:t>
      </w:r>
      <w:r>
        <w:rPr>
          <w:spacing w:val="10"/>
          <w:w w:val="115"/>
        </w:rPr>
        <w:t> </w:t>
      </w:r>
      <w:r>
        <w:rPr>
          <w:w w:val="115"/>
        </w:rPr>
        <w:t>name </w:t>
      </w:r>
      <w:r>
        <w:rPr>
          <w:spacing w:val="11"/>
          <w:w w:val="115"/>
        </w:rPr>
        <w:t> </w:t>
      </w:r>
      <w:r>
        <w:rPr>
          <w:w w:val="115"/>
        </w:rPr>
        <w:t>of 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country </w:t>
      </w:r>
      <w:r>
        <w:rPr>
          <w:spacing w:val="19"/>
          <w:w w:val="115"/>
        </w:rPr>
        <w:t> </w:t>
      </w:r>
      <w:r>
        <w:rPr>
          <w:w w:val="115"/>
        </w:rPr>
        <w:t>of </w:t>
      </w:r>
      <w:r>
        <w:rPr>
          <w:spacing w:val="20"/>
          <w:w w:val="115"/>
        </w:rPr>
        <w:t> </w:t>
      </w:r>
      <w:r>
        <w:rPr>
          <w:w w:val="115"/>
        </w:rPr>
        <w:t>origin </w:t>
      </w:r>
      <w:r>
        <w:rPr>
          <w:spacing w:val="20"/>
          <w:w w:val="115"/>
        </w:rPr>
        <w:t> </w:t>
      </w:r>
      <w:r>
        <w:rPr>
          <w:w w:val="115"/>
        </w:rPr>
        <w:t>of </w:t>
      </w:r>
      <w:r>
        <w:rPr>
          <w:spacing w:val="20"/>
          <w:w w:val="115"/>
        </w:rPr>
        <w:t> </w:t>
      </w:r>
      <w:r>
        <w:rPr>
          <w:w w:val="115"/>
        </w:rPr>
        <w:t>the </w:t>
      </w:r>
      <w:r>
        <w:rPr>
          <w:spacing w:val="19"/>
          <w:w w:val="115"/>
        </w:rPr>
        <w:t> </w:t>
      </w:r>
      <w:r>
        <w:rPr>
          <w:w w:val="115"/>
        </w:rPr>
        <w:t>article </w:t>
      </w:r>
      <w:r>
        <w:rPr>
          <w:spacing w:val="20"/>
          <w:w w:val="115"/>
        </w:rPr>
        <w:t> </w:t>
      </w:r>
      <w:r>
        <w:rPr>
          <w:w w:val="115"/>
        </w:rPr>
        <w:t>pre-</w:t>
      </w:r>
      <w:r>
        <w:rPr>
          <w:w w:val="112"/>
        </w:rPr>
        <w:t> </w:t>
      </w:r>
      <w:r>
        <w:rPr>
          <w:w w:val="115"/>
        </w:rPr>
        <w:t>ceded </w:t>
      </w:r>
      <w:r>
        <w:rPr>
          <w:spacing w:val="2"/>
          <w:w w:val="115"/>
        </w:rPr>
        <w:t> </w:t>
      </w:r>
      <w:r>
        <w:rPr>
          <w:w w:val="115"/>
        </w:rPr>
        <w:t>by </w:t>
      </w:r>
      <w:r>
        <w:rPr>
          <w:spacing w:val="2"/>
          <w:w w:val="115"/>
        </w:rPr>
        <w:t> </w:t>
      </w:r>
      <w:r>
        <w:rPr>
          <w:w w:val="115"/>
        </w:rPr>
        <w:t>‘‘Made </w:t>
      </w:r>
      <w:r>
        <w:rPr>
          <w:spacing w:val="2"/>
          <w:w w:val="115"/>
        </w:rPr>
        <w:t> </w:t>
      </w:r>
      <w:r>
        <w:rPr>
          <w:w w:val="115"/>
        </w:rPr>
        <w:t>in,’’ </w:t>
      </w:r>
      <w:r>
        <w:rPr>
          <w:spacing w:val="2"/>
          <w:w w:val="115"/>
        </w:rPr>
        <w:t> </w:t>
      </w:r>
      <w:r>
        <w:rPr>
          <w:w w:val="115"/>
        </w:rPr>
        <w:t>‘‘Product </w:t>
      </w:r>
      <w:r>
        <w:rPr>
          <w:spacing w:val="3"/>
          <w:w w:val="115"/>
        </w:rPr>
        <w:t> </w:t>
      </w:r>
      <w:r>
        <w:rPr>
          <w:w w:val="115"/>
        </w:rPr>
        <w:t>of,’’ 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13"/>
          <w:w w:val="115"/>
        </w:rPr>
        <w:t> </w:t>
      </w:r>
      <w:r>
        <w:rPr>
          <w:w w:val="115"/>
        </w:rPr>
        <w:t>similar</w:t>
      </w:r>
      <w:r>
        <w:rPr>
          <w:spacing w:val="13"/>
          <w:w w:val="115"/>
        </w:rPr>
        <w:t> </w:t>
      </w:r>
      <w:r>
        <w:rPr>
          <w:w w:val="115"/>
        </w:rPr>
        <w:t>words,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close</w:t>
      </w:r>
      <w:r>
        <w:rPr>
          <w:spacing w:val="13"/>
          <w:w w:val="115"/>
        </w:rPr>
        <w:t> </w:t>
      </w:r>
      <w:r>
        <w:rPr>
          <w:w w:val="115"/>
        </w:rPr>
        <w:t>proximity</w:t>
      </w:r>
      <w:r>
        <w:rPr>
          <w:w w:val="118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some</w:t>
      </w:r>
      <w:r>
        <w:rPr>
          <w:spacing w:val="26"/>
          <w:w w:val="115"/>
        </w:rPr>
        <w:t> </w:t>
      </w:r>
      <w:r>
        <w:rPr>
          <w:w w:val="115"/>
        </w:rPr>
        <w:t>other</w:t>
      </w:r>
      <w:r>
        <w:rPr>
          <w:spacing w:val="25"/>
          <w:w w:val="115"/>
        </w:rPr>
        <w:t> </w:t>
      </w:r>
      <w:r>
        <w:rPr>
          <w:w w:val="115"/>
        </w:rPr>
        <w:t>conspicuous</w:t>
      </w:r>
      <w:r>
        <w:rPr>
          <w:spacing w:val="26"/>
          <w:w w:val="115"/>
        </w:rPr>
        <w:t> </w:t>
      </w:r>
      <w:r>
        <w:rPr>
          <w:w w:val="115"/>
        </w:rPr>
        <w:t>location.</w:t>
      </w:r>
      <w:r>
        <w:rPr/>
      </w:r>
    </w:p>
    <w:p>
      <w:pPr>
        <w:spacing w:line="240" w:lineRule="auto" w:before="2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437" w:right="1157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F—Articles</w:t>
      </w:r>
      <w:r>
        <w:rPr>
          <w:spacing w:val="10"/>
        </w:rPr>
        <w:t> </w:t>
      </w:r>
      <w:r>
        <w:rPr/>
        <w:t>Found</w:t>
      </w:r>
      <w:r>
        <w:rPr>
          <w:spacing w:val="10"/>
        </w:rPr>
        <w:t> </w:t>
      </w:r>
      <w:r>
        <w:rPr/>
        <w:t>Not</w:t>
      </w:r>
      <w:r>
        <w:rPr/>
        <w:t> Legally</w:t>
      </w:r>
      <w:r>
        <w:rPr>
          <w:spacing w:val="10"/>
        </w:rPr>
        <w:t> </w:t>
      </w:r>
      <w:r>
        <w:rPr/>
        <w:t>Marked</w:t>
      </w:r>
      <w:r>
        <w:rPr>
          <w:b w:val="0"/>
          <w:bCs w:val="0"/>
        </w:rPr>
      </w:r>
    </w:p>
    <w:p>
      <w:pPr>
        <w:pStyle w:val="Heading3"/>
        <w:spacing w:line="160" w:lineRule="exact" w:before="154"/>
        <w:ind w:left="518" w:right="799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134.51  </w:t>
      </w:r>
      <w:r>
        <w:rPr>
          <w:spacing w:val="22"/>
        </w:rPr>
        <w:t> </w:t>
      </w:r>
      <w:r>
        <w:rPr/>
        <w:t>Procedure </w:t>
      </w:r>
      <w:r>
        <w:rPr>
          <w:spacing w:val="37"/>
        </w:rPr>
        <w:t> </w:t>
      </w:r>
      <w:r>
        <w:rPr/>
        <w:t>when </w:t>
      </w:r>
      <w:r>
        <w:rPr>
          <w:spacing w:val="38"/>
        </w:rPr>
        <w:t> </w:t>
      </w:r>
      <w:r>
        <w:rPr/>
        <w:t>importation</w:t>
      </w:r>
      <w:r>
        <w:rPr/>
        <w:t> found</w:t>
      </w:r>
      <w:r>
        <w:rPr>
          <w:spacing w:val="7"/>
        </w:rPr>
        <w:t> </w:t>
      </w:r>
      <w:r>
        <w:rPr/>
        <w:t>not</w:t>
      </w:r>
      <w:r>
        <w:rPr>
          <w:spacing w:val="7"/>
        </w:rPr>
        <w:t> </w:t>
      </w:r>
      <w:r>
        <w:rPr/>
        <w:t>legally</w:t>
      </w:r>
      <w:r>
        <w:rPr>
          <w:spacing w:val="7"/>
        </w:rPr>
        <w:t> </w:t>
      </w:r>
      <w:r>
        <w:rPr/>
        <w:t>marked.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22"/>
        </w:numPr>
        <w:tabs>
          <w:tab w:pos="679" w:val="left" w:leader="none"/>
        </w:tabs>
        <w:spacing w:line="180" w:lineRule="exact" w:before="66" w:after="0"/>
        <w:ind w:left="198" w:right="917" w:firstLine="160"/>
        <w:jc w:val="both"/>
      </w:pPr>
      <w:r>
        <w:rPr>
          <w:rFonts w:ascii="Georgia" w:hAnsi="Georgia" w:cs="Georgia" w:eastAsia="Georgia"/>
          <w:i/>
          <w:w w:val="115"/>
        </w:rPr>
        <w:t>Notice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to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mark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7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redeliver.</w:t>
      </w:r>
      <w:r>
        <w:rPr>
          <w:rFonts w:ascii="Georgia" w:hAnsi="Georgia" w:cs="Georgia" w:eastAsia="Georgia"/>
          <w:i/>
          <w:spacing w:val="8"/>
          <w:w w:val="115"/>
        </w:rPr>
        <w:t> </w:t>
      </w:r>
      <w:r>
        <w:rPr>
          <w:w w:val="115"/>
        </w:rPr>
        <w:t>When</w:t>
      </w:r>
      <w:r>
        <w:rPr>
          <w:w w:val="107"/>
        </w:rPr>
        <w:t> </w:t>
      </w:r>
      <w:r>
        <w:rPr>
          <w:w w:val="115"/>
        </w:rPr>
        <w:t>articles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containers</w:t>
      </w:r>
      <w:r>
        <w:rPr>
          <w:spacing w:val="43"/>
          <w:w w:val="115"/>
        </w:rPr>
        <w:t> </w:t>
      </w:r>
      <w:r>
        <w:rPr>
          <w:w w:val="115"/>
        </w:rPr>
        <w:t>are</w:t>
      </w:r>
      <w:r>
        <w:rPr>
          <w:spacing w:val="42"/>
          <w:w w:val="115"/>
        </w:rPr>
        <w:t> </w:t>
      </w:r>
      <w:r>
        <w:rPr>
          <w:w w:val="115"/>
        </w:rPr>
        <w:t>found</w:t>
      </w:r>
      <w:r>
        <w:rPr>
          <w:spacing w:val="43"/>
          <w:w w:val="115"/>
        </w:rPr>
        <w:t> </w:t>
      </w:r>
      <w:r>
        <w:rPr>
          <w:w w:val="115"/>
        </w:rPr>
        <w:t>upon</w:t>
      </w:r>
      <w:r>
        <w:rPr>
          <w:w w:val="111"/>
        </w:rPr>
        <w:t> </w:t>
      </w:r>
      <w:r>
        <w:rPr>
          <w:w w:val="115"/>
        </w:rPr>
        <w:t>examination</w:t>
      </w:r>
      <w:r>
        <w:rPr>
          <w:spacing w:val="24"/>
          <w:w w:val="115"/>
        </w:rPr>
        <w:t> </w:t>
      </w:r>
      <w:r>
        <w:rPr>
          <w:w w:val="115"/>
        </w:rPr>
        <w:t>not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legally</w:t>
      </w:r>
      <w:r>
        <w:rPr>
          <w:spacing w:val="24"/>
          <w:w w:val="115"/>
        </w:rPr>
        <w:t> </w:t>
      </w:r>
      <w:r>
        <w:rPr>
          <w:w w:val="115"/>
        </w:rPr>
        <w:t>marked,</w:t>
      </w:r>
      <w:r>
        <w:rPr>
          <w:w w:val="113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port</w:t>
      </w:r>
      <w:r>
        <w:rPr>
          <w:spacing w:val="45"/>
          <w:w w:val="115"/>
        </w:rPr>
        <w:t> </w:t>
      </w:r>
      <w:r>
        <w:rPr>
          <w:w w:val="115"/>
        </w:rPr>
        <w:t>director</w:t>
      </w:r>
      <w:r>
        <w:rPr>
          <w:spacing w:val="45"/>
          <w:w w:val="115"/>
        </w:rPr>
        <w:t> </w:t>
      </w:r>
      <w:r>
        <w:rPr>
          <w:w w:val="115"/>
        </w:rPr>
        <w:t>shall</w:t>
      </w:r>
      <w:r>
        <w:rPr>
          <w:spacing w:val="45"/>
          <w:w w:val="115"/>
        </w:rPr>
        <w:t> </w:t>
      </w:r>
      <w:r>
        <w:rPr>
          <w:w w:val="115"/>
        </w:rPr>
        <w:t>notify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porter</w:t>
      </w:r>
      <w:r>
        <w:rPr>
          <w:spacing w:val="42"/>
          <w:w w:val="115"/>
        </w:rPr>
        <w:t> </w:t>
      </w:r>
      <w:r>
        <w:rPr>
          <w:w w:val="115"/>
        </w:rPr>
        <w:t>on</w:t>
      </w:r>
      <w:r>
        <w:rPr>
          <w:spacing w:val="43"/>
          <w:w w:val="115"/>
        </w:rPr>
        <w:t> </w:t>
      </w:r>
      <w:r>
        <w:rPr>
          <w:w w:val="115"/>
        </w:rPr>
        <w:t>Customs</w:t>
      </w:r>
      <w:r>
        <w:rPr>
          <w:spacing w:val="43"/>
          <w:w w:val="115"/>
        </w:rPr>
        <w:t> </w:t>
      </w:r>
      <w:r>
        <w:rPr>
          <w:w w:val="115"/>
        </w:rPr>
        <w:t>Form</w:t>
      </w:r>
      <w:r>
        <w:rPr>
          <w:spacing w:val="43"/>
          <w:w w:val="115"/>
        </w:rPr>
        <w:t> </w:t>
      </w:r>
      <w:r>
        <w:rPr>
          <w:w w:val="115"/>
        </w:rPr>
        <w:t>4647,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3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electronic</w:t>
      </w:r>
      <w:r>
        <w:rPr>
          <w:spacing w:val="36"/>
          <w:w w:val="115"/>
        </w:rPr>
        <w:t> </w:t>
      </w:r>
      <w:r>
        <w:rPr>
          <w:w w:val="115"/>
        </w:rPr>
        <w:t>equivalent,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arrange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port</w:t>
      </w:r>
      <w:r>
        <w:rPr>
          <w:spacing w:val="17"/>
          <w:w w:val="115"/>
        </w:rPr>
        <w:t> </w:t>
      </w:r>
      <w:r>
        <w:rPr>
          <w:w w:val="115"/>
        </w:rPr>
        <w:t>director’s</w:t>
      </w:r>
      <w:r>
        <w:rPr>
          <w:spacing w:val="18"/>
          <w:w w:val="115"/>
        </w:rPr>
        <w:t> </w:t>
      </w:r>
      <w:r>
        <w:rPr>
          <w:w w:val="115"/>
        </w:rPr>
        <w:t>office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properly</w:t>
      </w:r>
      <w:r>
        <w:rPr>
          <w:w w:val="114"/>
        </w:rPr>
        <w:t> </w:t>
      </w:r>
      <w:r>
        <w:rPr>
          <w:w w:val="115"/>
        </w:rPr>
        <w:t>mark  the  article  or  containers,  or  to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134.52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6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78" w:lineRule="exact"/>
        <w:ind w:right="0" w:firstLine="0"/>
        <w:jc w:val="both"/>
      </w:pPr>
      <w:r>
        <w:rPr>
          <w:w w:val="115"/>
        </w:rPr>
        <w:t>return</w:t>
      </w:r>
      <w:r>
        <w:rPr>
          <w:spacing w:val="14"/>
          <w:w w:val="115"/>
        </w:rPr>
        <w:t> </w:t>
      </w:r>
      <w:r>
        <w:rPr>
          <w:w w:val="115"/>
        </w:rPr>
        <w:t>all</w:t>
      </w:r>
      <w:r>
        <w:rPr>
          <w:spacing w:val="14"/>
          <w:w w:val="115"/>
        </w:rPr>
        <w:t> </w:t>
      </w:r>
      <w:r>
        <w:rPr>
          <w:w w:val="115"/>
        </w:rPr>
        <w:t>released</w:t>
      </w:r>
      <w:r>
        <w:rPr>
          <w:spacing w:val="15"/>
          <w:w w:val="115"/>
        </w:rPr>
        <w:t> </w:t>
      </w:r>
      <w:r>
        <w:rPr>
          <w:w w:val="115"/>
        </w:rPr>
        <w:t>articles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Customs</w:t>
      </w:r>
      <w:r>
        <w:rPr>
          <w:w w:val="111"/>
        </w:rPr>
        <w:t> </w:t>
      </w:r>
      <w:r>
        <w:rPr>
          <w:w w:val="115"/>
        </w:rPr>
        <w:t>custody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marking,</w:t>
      </w:r>
      <w:r>
        <w:rPr>
          <w:spacing w:val="18"/>
          <w:w w:val="115"/>
        </w:rPr>
        <w:t> </w:t>
      </w:r>
      <w:r>
        <w:rPr>
          <w:w w:val="115"/>
        </w:rPr>
        <w:t>exportation,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destruction.</w:t>
      </w:r>
      <w:r>
        <w:rPr/>
      </w:r>
    </w:p>
    <w:p>
      <w:pPr>
        <w:pStyle w:val="BodyText"/>
        <w:numPr>
          <w:ilvl w:val="1"/>
          <w:numId w:val="22"/>
        </w:numPr>
        <w:tabs>
          <w:tab w:pos="1395" w:val="left" w:leader="none"/>
        </w:tabs>
        <w:spacing w:line="222" w:lineRule="auto" w:before="0" w:after="0"/>
        <w:ind w:left="920" w:right="1" w:firstLine="160"/>
        <w:jc w:val="both"/>
      </w:pPr>
      <w:r>
        <w:rPr>
          <w:rFonts w:ascii="Georgia"/>
          <w:i/>
          <w:w w:val="115"/>
        </w:rPr>
        <w:t>Identification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articles.</w:t>
      </w:r>
      <w:r>
        <w:rPr>
          <w:rFonts w:ascii="Georgia"/>
          <w:i/>
          <w:spacing w:val="11"/>
          <w:w w:val="115"/>
        </w:rPr>
        <w:t> </w:t>
      </w:r>
      <w:r>
        <w:rPr>
          <w:w w:val="115"/>
        </w:rPr>
        <w:t>When</w:t>
      </w:r>
      <w:r>
        <w:rPr>
          <w:spacing w:val="5"/>
          <w:w w:val="115"/>
        </w:rPr>
        <w:t> </w:t>
      </w:r>
      <w:r>
        <w:rPr>
          <w:w w:val="115"/>
        </w:rPr>
        <w:t>an</w:t>
      </w:r>
      <w:r>
        <w:rPr>
          <w:w w:val="109"/>
        </w:rPr>
        <w:t> </w:t>
      </w:r>
      <w:r>
        <w:rPr>
          <w:w w:val="115"/>
        </w:rPr>
        <w:t>imported</w:t>
      </w:r>
      <w:r>
        <w:rPr>
          <w:spacing w:val="5"/>
          <w:w w:val="115"/>
        </w:rPr>
        <w:t> </w:t>
      </w:r>
      <w:r>
        <w:rPr>
          <w:w w:val="115"/>
        </w:rPr>
        <w:t>article</w:t>
      </w:r>
      <w:r>
        <w:rPr>
          <w:spacing w:val="6"/>
          <w:w w:val="115"/>
        </w:rPr>
        <w:t> </w:t>
      </w:r>
      <w:r>
        <w:rPr>
          <w:w w:val="115"/>
        </w:rPr>
        <w:t>which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not</w:t>
      </w:r>
      <w:r>
        <w:rPr>
          <w:spacing w:val="6"/>
          <w:w w:val="115"/>
        </w:rPr>
        <w:t> </w:t>
      </w:r>
      <w:r>
        <w:rPr>
          <w:w w:val="115"/>
        </w:rPr>
        <w:t>legally</w:t>
      </w:r>
      <w:r>
        <w:rPr>
          <w:w w:val="118"/>
        </w:rPr>
        <w:t> </w:t>
      </w:r>
      <w:r>
        <w:rPr>
          <w:w w:val="115"/>
        </w:rPr>
        <w:t>marked</w:t>
      </w:r>
      <w:r>
        <w:rPr>
          <w:spacing w:val="7"/>
          <w:w w:val="115"/>
        </w:rPr>
        <w:t> </w:t>
      </w:r>
      <w:r>
        <w:rPr>
          <w:w w:val="115"/>
        </w:rPr>
        <w:t>is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exported,</w:t>
      </w:r>
      <w:r>
        <w:rPr>
          <w:spacing w:val="7"/>
          <w:w w:val="115"/>
        </w:rPr>
        <w:t> </w:t>
      </w:r>
      <w:r>
        <w:rPr>
          <w:w w:val="115"/>
        </w:rPr>
        <w:t>destroyed,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marked</w:t>
      </w:r>
      <w:r>
        <w:rPr>
          <w:spacing w:val="-17"/>
          <w:w w:val="115"/>
        </w:rPr>
        <w:t> </w:t>
      </w:r>
      <w:r>
        <w:rPr>
          <w:w w:val="115"/>
        </w:rPr>
        <w:t>under</w:t>
      </w:r>
      <w:r>
        <w:rPr>
          <w:spacing w:val="-16"/>
          <w:w w:val="115"/>
        </w:rPr>
        <w:t> </w:t>
      </w:r>
      <w:r>
        <w:rPr>
          <w:w w:val="115"/>
        </w:rPr>
        <w:t>Customs</w:t>
      </w:r>
      <w:r>
        <w:rPr>
          <w:spacing w:val="-16"/>
          <w:w w:val="115"/>
        </w:rPr>
        <w:t> </w:t>
      </w:r>
      <w:r>
        <w:rPr>
          <w:w w:val="115"/>
        </w:rPr>
        <w:t>supervision,</w:t>
      </w:r>
      <w:r>
        <w:rPr>
          <w:spacing w:val="-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identity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imported </w:t>
      </w:r>
      <w:r>
        <w:rPr>
          <w:spacing w:val="2"/>
          <w:w w:val="115"/>
        </w:rPr>
        <w:t> </w:t>
      </w:r>
      <w:r>
        <w:rPr>
          <w:w w:val="115"/>
        </w:rPr>
        <w:t>article </w:t>
      </w:r>
      <w:r>
        <w:rPr>
          <w:spacing w:val="2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established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satisfaction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port</w:t>
      </w:r>
      <w:r>
        <w:rPr>
          <w:spacing w:val="16"/>
          <w:w w:val="115"/>
        </w:rPr>
        <w:t> </w:t>
      </w:r>
      <w:r>
        <w:rPr>
          <w:w w:val="115"/>
        </w:rPr>
        <w:t>director.</w:t>
      </w:r>
      <w:r>
        <w:rPr/>
      </w:r>
    </w:p>
    <w:p>
      <w:pPr>
        <w:pStyle w:val="BodyText"/>
        <w:numPr>
          <w:ilvl w:val="1"/>
          <w:numId w:val="22"/>
        </w:numPr>
        <w:tabs>
          <w:tab w:pos="1372" w:val="left" w:leader="none"/>
        </w:tabs>
        <w:spacing w:line="178" w:lineRule="exact" w:before="1" w:after="0"/>
        <w:ind w:left="920" w:right="1" w:firstLine="160"/>
        <w:jc w:val="both"/>
      </w:pPr>
      <w:r>
        <w:rPr>
          <w:rFonts w:ascii="Georgia" w:hAnsi="Georgia" w:cs="Georgia" w:eastAsia="Georgia"/>
          <w:i/>
          <w:w w:val="115"/>
        </w:rPr>
        <w:t>Supervision.</w:t>
      </w:r>
      <w:r>
        <w:rPr>
          <w:rFonts w:ascii="Georgia" w:hAnsi="Georgia" w:cs="Georgia" w:eastAsia="Georgia"/>
          <w:i/>
          <w:spacing w:val="20"/>
          <w:w w:val="115"/>
        </w:rPr>
        <w:t> </w:t>
      </w:r>
      <w:r>
        <w:rPr>
          <w:w w:val="115"/>
        </w:rPr>
        <w:t>Verification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mark-</w:t>
      </w:r>
      <w:r>
        <w:rPr>
          <w:w w:val="115"/>
        </w:rPr>
        <w:t> ing,</w:t>
      </w:r>
      <w:r>
        <w:rPr>
          <w:spacing w:val="14"/>
          <w:w w:val="115"/>
        </w:rPr>
        <w:t> </w:t>
      </w:r>
      <w:r>
        <w:rPr>
          <w:w w:val="115"/>
        </w:rPr>
        <w:t>exportation,</w:t>
      </w:r>
      <w:r>
        <w:rPr>
          <w:spacing w:val="15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destruction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arti-</w:t>
      </w:r>
      <w:r>
        <w:rPr>
          <w:w w:val="118"/>
        </w:rPr>
        <w:t> </w:t>
      </w:r>
      <w:r>
        <w:rPr>
          <w:w w:val="115"/>
        </w:rPr>
        <w:t>cles</w:t>
      </w:r>
      <w:r>
        <w:rPr>
          <w:spacing w:val="12"/>
          <w:w w:val="115"/>
        </w:rPr>
        <w:t> </w:t>
      </w:r>
      <w:r>
        <w:rPr>
          <w:w w:val="115"/>
        </w:rPr>
        <w:t>found</w:t>
      </w:r>
      <w:r>
        <w:rPr>
          <w:spacing w:val="13"/>
          <w:w w:val="115"/>
        </w:rPr>
        <w:t> </w:t>
      </w:r>
      <w:r>
        <w:rPr>
          <w:w w:val="115"/>
        </w:rPr>
        <w:t>not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legally</w:t>
      </w:r>
      <w:r>
        <w:rPr>
          <w:spacing w:val="13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expense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importer</w:t>
      </w:r>
      <w:r>
        <w:rPr>
          <w:w w:val="115"/>
        </w:rPr>
        <w:t> and</w:t>
      </w:r>
      <w:r>
        <w:rPr>
          <w:spacing w:val="7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performed</w:t>
      </w:r>
      <w:r>
        <w:rPr>
          <w:spacing w:val="8"/>
          <w:w w:val="115"/>
        </w:rPr>
        <w:t> </w:t>
      </w:r>
      <w:r>
        <w:rPr>
          <w:w w:val="115"/>
        </w:rPr>
        <w:t>under</w:t>
      </w:r>
      <w:r>
        <w:rPr>
          <w:spacing w:val="8"/>
          <w:w w:val="115"/>
        </w:rPr>
        <w:t> </w:t>
      </w:r>
      <w:r>
        <w:rPr>
          <w:w w:val="115"/>
        </w:rPr>
        <w:t>Customs</w:t>
      </w:r>
      <w:r>
        <w:rPr>
          <w:w w:val="111"/>
        </w:rPr>
        <w:t> </w:t>
      </w:r>
      <w:r>
        <w:rPr>
          <w:w w:val="115"/>
        </w:rPr>
        <w:t>supervision</w:t>
      </w:r>
      <w:r>
        <w:rPr>
          <w:spacing w:val="6"/>
          <w:w w:val="115"/>
        </w:rPr>
        <w:t> </w:t>
      </w:r>
      <w:r>
        <w:rPr>
          <w:w w:val="115"/>
        </w:rPr>
        <w:t>unless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7"/>
          <w:w w:val="115"/>
        </w:rPr>
        <w:t> </w:t>
      </w:r>
      <w:r>
        <w:rPr>
          <w:w w:val="115"/>
        </w:rPr>
        <w:t>port</w:t>
      </w:r>
      <w:r>
        <w:rPr>
          <w:spacing w:val="6"/>
          <w:w w:val="115"/>
        </w:rPr>
        <w:t> </w:t>
      </w:r>
      <w:r>
        <w:rPr>
          <w:w w:val="115"/>
        </w:rPr>
        <w:t>director</w:t>
      </w:r>
      <w:r>
        <w:rPr>
          <w:spacing w:val="7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cepts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certificate</w:t>
      </w:r>
      <w:r>
        <w:rPr>
          <w:spacing w:val="40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marking</w:t>
      </w:r>
      <w:r>
        <w:rPr>
          <w:spacing w:val="40"/>
          <w:w w:val="115"/>
        </w:rPr>
        <w:t> </w:t>
      </w:r>
      <w:r>
        <w:rPr>
          <w:w w:val="115"/>
        </w:rPr>
        <w:t>as</w:t>
      </w:r>
      <w:r>
        <w:rPr>
          <w:spacing w:val="40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11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§</w:t>
      </w:r>
      <w:r>
        <w:rPr>
          <w:spacing w:val="-31"/>
          <w:w w:val="115"/>
        </w:rPr>
        <w:t> </w:t>
      </w:r>
      <w:r>
        <w:rPr>
          <w:w w:val="115"/>
        </w:rPr>
        <w:t>134.52</w:t>
      </w:r>
      <w:r>
        <w:rPr>
          <w:spacing w:val="11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lieu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0"/>
        </w:rPr>
        <w:t>under</w:t>
      </w:r>
      <w:r>
        <w:rPr>
          <w:spacing w:val="18"/>
          <w:w w:val="110"/>
        </w:rPr>
        <w:t> </w:t>
      </w:r>
      <w:r>
        <w:rPr>
          <w:w w:val="110"/>
        </w:rPr>
        <w:t>Customs</w:t>
      </w:r>
      <w:r>
        <w:rPr>
          <w:spacing w:val="18"/>
          <w:w w:val="110"/>
        </w:rPr>
        <w:t> </w:t>
      </w:r>
      <w:r>
        <w:rPr>
          <w:w w:val="110"/>
        </w:rPr>
        <w:t>supervision.</w:t>
      </w:r>
      <w:r>
        <w:rPr/>
      </w:r>
    </w:p>
    <w:p>
      <w:pPr>
        <w:spacing w:line="164" w:lineRule="exact" w:before="8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[T.D. </w:t>
      </w:r>
      <w:r>
        <w:rPr>
          <w:rFonts w:ascii="Century"/>
          <w:spacing w:val="15"/>
          <w:sz w:val="14"/>
        </w:rPr>
        <w:t> </w:t>
      </w:r>
      <w:r>
        <w:rPr>
          <w:rFonts w:ascii="Century"/>
          <w:sz w:val="14"/>
        </w:rPr>
        <w:t>72-262, </w:t>
      </w:r>
      <w:r>
        <w:rPr>
          <w:rFonts w:ascii="Century"/>
          <w:spacing w:val="16"/>
          <w:sz w:val="14"/>
        </w:rPr>
        <w:t> </w:t>
      </w:r>
      <w:r>
        <w:rPr>
          <w:rFonts w:ascii="Century"/>
          <w:sz w:val="14"/>
        </w:rPr>
        <w:t>37 </w:t>
      </w:r>
      <w:r>
        <w:rPr>
          <w:rFonts w:ascii="Century"/>
          <w:spacing w:val="16"/>
          <w:sz w:val="14"/>
        </w:rPr>
        <w:t> </w:t>
      </w:r>
      <w:r>
        <w:rPr>
          <w:rFonts w:ascii="Century"/>
          <w:sz w:val="14"/>
        </w:rPr>
        <w:t>FR </w:t>
      </w:r>
      <w:r>
        <w:rPr>
          <w:rFonts w:ascii="Century"/>
          <w:spacing w:val="16"/>
          <w:sz w:val="14"/>
        </w:rPr>
        <w:t> </w:t>
      </w:r>
      <w:r>
        <w:rPr>
          <w:rFonts w:ascii="Century"/>
          <w:sz w:val="14"/>
        </w:rPr>
        <w:t>20318, </w:t>
      </w:r>
      <w:r>
        <w:rPr>
          <w:rFonts w:ascii="Century"/>
          <w:spacing w:val="15"/>
          <w:sz w:val="14"/>
        </w:rPr>
        <w:t> </w:t>
      </w:r>
      <w:r>
        <w:rPr>
          <w:rFonts w:ascii="Century"/>
          <w:sz w:val="14"/>
        </w:rPr>
        <w:t>Sept. </w:t>
      </w:r>
      <w:r>
        <w:rPr>
          <w:rFonts w:ascii="Century"/>
          <w:spacing w:val="16"/>
          <w:sz w:val="14"/>
        </w:rPr>
        <w:t> </w:t>
      </w:r>
      <w:r>
        <w:rPr>
          <w:rFonts w:ascii="Century"/>
          <w:sz w:val="14"/>
        </w:rPr>
        <w:t>29, </w:t>
      </w:r>
      <w:r>
        <w:rPr>
          <w:rFonts w:ascii="Century"/>
          <w:spacing w:val="16"/>
          <w:sz w:val="14"/>
        </w:rPr>
        <w:t> </w:t>
      </w:r>
      <w:r>
        <w:rPr>
          <w:rFonts w:ascii="Century"/>
          <w:sz w:val="14"/>
        </w:rPr>
        <w:t>1972, </w:t>
      </w:r>
      <w:r>
        <w:rPr>
          <w:rFonts w:ascii="Century"/>
          <w:spacing w:val="16"/>
          <w:sz w:val="14"/>
        </w:rPr>
        <w:t> </w:t>
      </w:r>
      <w:r>
        <w:rPr>
          <w:rFonts w:ascii="Century"/>
          <w:sz w:val="14"/>
        </w:rPr>
        <w:t>as</w:t>
      </w:r>
      <w:r>
        <w:rPr>
          <w:rFonts w:ascii="Century"/>
          <w:sz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CBP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Dec.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15–14,</w:t>
      </w:r>
      <w:r>
        <w:rPr>
          <w:rFonts w:ascii="Century" w:hAnsi="Century" w:cs="Century" w:eastAsia="Century"/>
          <w:spacing w:val="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80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61288,</w:t>
      </w:r>
      <w:r>
        <w:rPr>
          <w:rFonts w:ascii="Century" w:hAnsi="Century" w:cs="Century" w:eastAsia="Century"/>
          <w:spacing w:val="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Oct.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95"/>
          <w:sz w:val="14"/>
        </w:rPr>
        <w:t>13,</w:t>
      </w:r>
      <w:r>
        <w:rPr>
          <w:rFonts w:ascii="Century"/>
          <w:spacing w:val="1"/>
          <w:w w:val="95"/>
          <w:sz w:val="14"/>
        </w:rPr>
        <w:t> </w:t>
      </w:r>
      <w:r>
        <w:rPr>
          <w:rFonts w:ascii="Century"/>
          <w:w w:val="95"/>
          <w:sz w:val="14"/>
        </w:rPr>
        <w:t>2015]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920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134.52  </w:t>
      </w:r>
      <w:r>
        <w:rPr>
          <w:spacing w:val="22"/>
        </w:rPr>
        <w:t> </w:t>
      </w:r>
      <w:r>
        <w:rPr/>
        <w:t>Certificate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marking.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5"/>
        </w:numPr>
        <w:tabs>
          <w:tab w:pos="1404" w:val="left" w:leader="none"/>
        </w:tabs>
        <w:spacing w:line="180" w:lineRule="exact" w:before="57" w:after="0"/>
        <w:ind w:left="920" w:right="0" w:firstLine="160"/>
        <w:jc w:val="both"/>
      </w:pPr>
      <w:r>
        <w:rPr>
          <w:rFonts w:ascii="Georgia"/>
          <w:i/>
          <w:w w:val="115"/>
        </w:rPr>
        <w:t>Applicability.</w:t>
      </w:r>
      <w:r>
        <w:rPr>
          <w:rFonts w:ascii="Georgia"/>
          <w:i/>
          <w:spacing w:val="44"/>
          <w:w w:val="115"/>
        </w:rPr>
        <w:t> </w:t>
      </w:r>
      <w:r>
        <w:rPr>
          <w:w w:val="115"/>
        </w:rPr>
        <w:t>Port</w:t>
      </w:r>
      <w:r>
        <w:rPr>
          <w:spacing w:val="38"/>
          <w:w w:val="115"/>
        </w:rPr>
        <w:t> </w:t>
      </w:r>
      <w:r>
        <w:rPr>
          <w:w w:val="115"/>
        </w:rPr>
        <w:t>directors</w:t>
      </w:r>
      <w:r>
        <w:rPr>
          <w:spacing w:val="37"/>
          <w:w w:val="115"/>
        </w:rPr>
        <w:t> </w:t>
      </w:r>
      <w:r>
        <w:rPr>
          <w:w w:val="115"/>
        </w:rPr>
        <w:t>may</w:t>
      </w:r>
      <w:r>
        <w:rPr>
          <w:w w:val="115"/>
        </w:rPr>
        <w:t> accept</w:t>
      </w:r>
      <w:r>
        <w:rPr>
          <w:spacing w:val="2"/>
          <w:w w:val="115"/>
        </w:rPr>
        <w:t> </w:t>
      </w:r>
      <w:r>
        <w:rPr>
          <w:w w:val="115"/>
        </w:rPr>
        <w:t>certificates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marking</w:t>
      </w:r>
      <w:r>
        <w:rPr>
          <w:spacing w:val="3"/>
          <w:w w:val="115"/>
        </w:rPr>
        <w:t> </w:t>
      </w:r>
      <w:r>
        <w:rPr>
          <w:w w:val="115"/>
        </w:rPr>
        <w:t>sup-</w:t>
      </w:r>
      <w:r>
        <w:rPr>
          <w:w w:val="109"/>
        </w:rPr>
        <w:t> </w:t>
      </w:r>
      <w:r>
        <w:rPr>
          <w:w w:val="115"/>
        </w:rPr>
        <w:t>ported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samples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articles</w:t>
      </w:r>
      <w:r>
        <w:rPr>
          <w:spacing w:val="28"/>
          <w:w w:val="115"/>
        </w:rPr>
        <w:t> </w:t>
      </w:r>
      <w:r>
        <w:rPr>
          <w:w w:val="115"/>
        </w:rPr>
        <w:t>required</w:t>
      </w:r>
      <w:r>
        <w:rPr>
          <w:w w:val="112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marked,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4"/>
          <w:w w:val="115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Customs</w:t>
      </w:r>
      <w:r>
        <w:rPr>
          <w:spacing w:val="5"/>
          <w:w w:val="115"/>
        </w:rPr>
        <w:t> </w:t>
      </w:r>
      <w:r>
        <w:rPr>
          <w:w w:val="115"/>
        </w:rPr>
        <w:t>Form</w:t>
      </w:r>
      <w:r>
        <w:rPr>
          <w:w w:val="116"/>
        </w:rPr>
        <w:t> </w:t>
      </w:r>
      <w:r>
        <w:rPr>
          <w:w w:val="115"/>
        </w:rPr>
        <w:t>4647,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its</w:t>
      </w:r>
      <w:r>
        <w:rPr>
          <w:spacing w:val="28"/>
          <w:w w:val="115"/>
        </w:rPr>
        <w:t> </w:t>
      </w:r>
      <w:r>
        <w:rPr>
          <w:w w:val="115"/>
        </w:rPr>
        <w:t>electronic</w:t>
      </w:r>
      <w:r>
        <w:rPr>
          <w:spacing w:val="28"/>
          <w:w w:val="115"/>
        </w:rPr>
        <w:t> </w:t>
      </w:r>
      <w:r>
        <w:rPr>
          <w:w w:val="115"/>
        </w:rPr>
        <w:t>equivalent,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w w:val="108"/>
        </w:rPr>
        <w:t> </w:t>
      </w:r>
      <w:r>
        <w:rPr>
          <w:w w:val="115"/>
        </w:rPr>
        <w:t>issued,</w:t>
      </w:r>
      <w:r>
        <w:rPr>
          <w:spacing w:val="33"/>
          <w:w w:val="115"/>
        </w:rPr>
        <w:t> </w:t>
      </w:r>
      <w:r>
        <w:rPr>
          <w:w w:val="115"/>
        </w:rPr>
        <w:t>from</w:t>
      </w:r>
      <w:r>
        <w:rPr>
          <w:spacing w:val="34"/>
          <w:w w:val="115"/>
        </w:rPr>
        <w:t> </w:t>
      </w:r>
      <w:r>
        <w:rPr>
          <w:w w:val="115"/>
        </w:rPr>
        <w:t>importers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from</w:t>
      </w:r>
      <w:r>
        <w:rPr>
          <w:spacing w:val="34"/>
          <w:w w:val="115"/>
        </w:rPr>
        <w:t> </w:t>
      </w:r>
      <w:r>
        <w:rPr>
          <w:w w:val="115"/>
        </w:rPr>
        <w:t>actual</w:t>
      </w:r>
      <w:r>
        <w:rPr>
          <w:w w:val="116"/>
        </w:rPr>
        <w:t> </w:t>
      </w:r>
      <w:r>
        <w:rPr>
          <w:w w:val="115"/>
        </w:rPr>
        <w:t>owners</w:t>
      </w:r>
      <w:r>
        <w:rPr>
          <w:spacing w:val="3"/>
          <w:w w:val="115"/>
        </w:rPr>
        <w:t> </w:t>
      </w:r>
      <w:r>
        <w:rPr>
          <w:w w:val="115"/>
        </w:rPr>
        <w:t>complying</w:t>
      </w:r>
      <w:r>
        <w:rPr>
          <w:spacing w:val="3"/>
          <w:w w:val="115"/>
        </w:rPr>
        <w:t> </w:t>
      </w:r>
      <w:r>
        <w:rPr>
          <w:w w:val="115"/>
        </w:rPr>
        <w:t>with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provision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/>
      </w:r>
    </w:p>
    <w:p>
      <w:pPr>
        <w:pStyle w:val="BodyText"/>
        <w:spacing w:line="180" w:lineRule="exact"/>
        <w:ind w:right="0" w:firstLine="0"/>
        <w:jc w:val="both"/>
      </w:pPr>
      <w:r>
        <w:rPr>
          <w:w w:val="115"/>
        </w:rPr>
        <w:t>§</w:t>
      </w:r>
      <w:r>
        <w:rPr>
          <w:spacing w:val="-30"/>
          <w:w w:val="115"/>
        </w:rPr>
        <w:t> </w:t>
      </w:r>
      <w:r>
        <w:rPr>
          <w:w w:val="115"/>
        </w:rPr>
        <w:t>141.20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this</w:t>
      </w:r>
      <w:r>
        <w:rPr>
          <w:spacing w:val="20"/>
          <w:w w:val="115"/>
        </w:rPr>
        <w:t> </w:t>
      </w:r>
      <w:r>
        <w:rPr>
          <w:w w:val="115"/>
        </w:rPr>
        <w:t>chapter,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certify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marking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country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origin</w:t>
      </w:r>
      <w:r>
        <w:rPr>
          <w:spacing w:val="11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imported</w:t>
      </w:r>
      <w:r>
        <w:rPr>
          <w:spacing w:val="50"/>
          <w:w w:val="115"/>
        </w:rPr>
        <w:t> </w:t>
      </w:r>
      <w:r>
        <w:rPr>
          <w:w w:val="115"/>
        </w:rPr>
        <w:t>articles</w:t>
      </w:r>
      <w:r>
        <w:rPr>
          <w:spacing w:val="51"/>
          <w:w w:val="115"/>
        </w:rPr>
        <w:t> </w:t>
      </w:r>
      <w:r>
        <w:rPr>
          <w:w w:val="115"/>
        </w:rPr>
        <w:t>as</w:t>
      </w:r>
      <w:r>
        <w:rPr>
          <w:spacing w:val="50"/>
          <w:w w:val="115"/>
        </w:rPr>
        <w:t> </w:t>
      </w:r>
      <w:r>
        <w:rPr>
          <w:w w:val="115"/>
        </w:rPr>
        <w:t>required  by</w:t>
      </w:r>
      <w:r>
        <w:rPr>
          <w:spacing w:val="50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</w:t>
      </w:r>
      <w:r>
        <w:rPr>
          <w:spacing w:val="-11"/>
          <w:w w:val="115"/>
        </w:rPr>
        <w:t> </w:t>
      </w:r>
      <w:r>
        <w:rPr>
          <w:w w:val="115"/>
        </w:rPr>
        <w:t>has</w:t>
      </w:r>
      <w:r>
        <w:rPr>
          <w:spacing w:val="-11"/>
          <w:w w:val="115"/>
        </w:rPr>
        <w:t> </w:t>
      </w:r>
      <w:r>
        <w:rPr>
          <w:w w:val="115"/>
        </w:rPr>
        <w:t>been</w:t>
      </w:r>
      <w:r>
        <w:rPr>
          <w:spacing w:val="-10"/>
          <w:w w:val="115"/>
        </w:rPr>
        <w:t> </w:t>
      </w:r>
      <w:r>
        <w:rPr>
          <w:w w:val="115"/>
        </w:rPr>
        <w:t>accomplished.</w:t>
      </w:r>
      <w:r>
        <w:rPr/>
      </w:r>
    </w:p>
    <w:p>
      <w:pPr>
        <w:pStyle w:val="BodyText"/>
        <w:numPr>
          <w:ilvl w:val="0"/>
          <w:numId w:val="25"/>
        </w:numPr>
        <w:tabs>
          <w:tab w:pos="1432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Filing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certificates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1"/>
          <w:w w:val="115"/>
        </w:rPr>
        <w:t> </w:t>
      </w:r>
      <w:r>
        <w:rPr>
          <w:rFonts w:ascii="Georgia"/>
          <w:i/>
          <w:w w:val="115"/>
        </w:rPr>
        <w:t>marking.</w:t>
      </w:r>
      <w:r>
        <w:rPr>
          <w:rFonts w:ascii="Georgia"/>
          <w:i/>
          <w:w w:val="10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certificates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marking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filed</w:t>
      </w:r>
      <w:r>
        <w:rPr>
          <w:spacing w:val="35"/>
          <w:w w:val="115"/>
        </w:rPr>
        <w:t> </w:t>
      </w: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duplicate</w:t>
      </w:r>
      <w:r>
        <w:rPr>
          <w:spacing w:val="36"/>
          <w:w w:val="115"/>
        </w:rPr>
        <w:t> </w:t>
      </w:r>
      <w:r>
        <w:rPr>
          <w:w w:val="115"/>
        </w:rPr>
        <w:t>with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6"/>
          <w:w w:val="115"/>
        </w:rPr>
        <w:t> </w:t>
      </w:r>
      <w:r>
        <w:rPr>
          <w:w w:val="115"/>
        </w:rPr>
        <w:t>port</w:t>
      </w:r>
      <w:r>
        <w:rPr>
          <w:spacing w:val="36"/>
          <w:w w:val="115"/>
        </w:rPr>
        <w:t> </w:t>
      </w:r>
      <w:r>
        <w:rPr>
          <w:w w:val="115"/>
        </w:rPr>
        <w:t>direc-</w:t>
      </w:r>
      <w:r>
        <w:rPr>
          <w:w w:val="116"/>
        </w:rPr>
        <w:t> </w:t>
      </w:r>
      <w:r>
        <w:rPr>
          <w:w w:val="115"/>
        </w:rPr>
        <w:t>tor,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sample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marked</w:t>
      </w:r>
      <w:r>
        <w:rPr>
          <w:spacing w:val="26"/>
          <w:w w:val="115"/>
        </w:rPr>
        <w:t> </w:t>
      </w:r>
      <w:r>
        <w:rPr>
          <w:w w:val="115"/>
        </w:rPr>
        <w:t>mer-</w:t>
      </w:r>
      <w:r>
        <w:rPr>
          <w:w w:val="113"/>
        </w:rPr>
        <w:t> </w:t>
      </w:r>
      <w:r>
        <w:rPr>
          <w:w w:val="115"/>
        </w:rPr>
        <w:t>chandise</w:t>
      </w:r>
      <w:r>
        <w:rPr>
          <w:spacing w:val="48"/>
          <w:w w:val="115"/>
        </w:rPr>
        <w:t> </w:t>
      </w:r>
      <w:r>
        <w:rPr>
          <w:w w:val="115"/>
        </w:rPr>
        <w:t>shall</w:t>
      </w:r>
      <w:r>
        <w:rPr>
          <w:spacing w:val="48"/>
          <w:w w:val="115"/>
        </w:rPr>
        <w:t> </w:t>
      </w:r>
      <w:r>
        <w:rPr>
          <w:w w:val="115"/>
        </w:rPr>
        <w:t>accompany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certifi-</w:t>
      </w:r>
      <w:r>
        <w:rPr>
          <w:w w:val="120"/>
        </w:rPr>
        <w:t> </w:t>
      </w:r>
      <w:r>
        <w:rPr>
          <w:w w:val="115"/>
        </w:rPr>
        <w:t>cate.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port</w:t>
      </w:r>
      <w:r>
        <w:rPr>
          <w:spacing w:val="27"/>
          <w:w w:val="115"/>
        </w:rPr>
        <w:t> </w:t>
      </w:r>
      <w:r>
        <w:rPr>
          <w:w w:val="115"/>
        </w:rPr>
        <w:t>director</w:t>
      </w:r>
      <w:r>
        <w:rPr>
          <w:spacing w:val="27"/>
          <w:w w:val="115"/>
        </w:rPr>
        <w:t> </w:t>
      </w:r>
      <w:r>
        <w:rPr>
          <w:w w:val="115"/>
        </w:rPr>
        <w:t>may</w:t>
      </w:r>
      <w:r>
        <w:rPr>
          <w:spacing w:val="27"/>
          <w:w w:val="115"/>
        </w:rPr>
        <w:t> </w:t>
      </w:r>
      <w:r>
        <w:rPr>
          <w:w w:val="115"/>
        </w:rPr>
        <w:t>waive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production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marked</w:t>
      </w:r>
      <w:r>
        <w:rPr>
          <w:spacing w:val="6"/>
          <w:w w:val="115"/>
        </w:rPr>
        <w:t> </w:t>
      </w:r>
      <w:r>
        <w:rPr>
          <w:w w:val="115"/>
        </w:rPr>
        <w:t>sample</w:t>
      </w:r>
      <w:r>
        <w:rPr>
          <w:spacing w:val="6"/>
          <w:w w:val="115"/>
        </w:rPr>
        <w:t> </w:t>
      </w:r>
      <w:r>
        <w:rPr>
          <w:w w:val="115"/>
        </w:rPr>
        <w:t>when</w:t>
      </w:r>
      <w:r>
        <w:rPr>
          <w:w w:val="109"/>
        </w:rPr>
        <w:t> </w:t>
      </w:r>
      <w:r>
        <w:rPr>
          <w:w w:val="115"/>
        </w:rPr>
        <w:t>he</w:t>
      </w:r>
      <w:r>
        <w:rPr>
          <w:spacing w:val="38"/>
          <w:w w:val="115"/>
        </w:rPr>
        <w:t> </w:t>
      </w:r>
      <w:r>
        <w:rPr>
          <w:w w:val="115"/>
        </w:rPr>
        <w:t>is</w:t>
      </w:r>
      <w:r>
        <w:rPr>
          <w:spacing w:val="39"/>
          <w:w w:val="115"/>
        </w:rPr>
        <w:t> </w:t>
      </w:r>
      <w:r>
        <w:rPr>
          <w:w w:val="115"/>
        </w:rPr>
        <w:t>satisfied</w:t>
      </w:r>
      <w:r>
        <w:rPr>
          <w:spacing w:val="39"/>
          <w:w w:val="115"/>
        </w:rPr>
        <w:t> </w:t>
      </w:r>
      <w:r>
        <w:rPr>
          <w:w w:val="115"/>
        </w:rPr>
        <w:t>that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submission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-4"/>
          <w:w w:val="115"/>
        </w:rPr>
        <w:t> </w:t>
      </w:r>
      <w:r>
        <w:rPr>
          <w:w w:val="115"/>
        </w:rPr>
        <w:t>sample</w:t>
      </w:r>
      <w:r>
        <w:rPr>
          <w:spacing w:val="-4"/>
          <w:w w:val="115"/>
        </w:rPr>
        <w:t> </w:t>
      </w:r>
      <w:r>
        <w:rPr>
          <w:w w:val="115"/>
        </w:rPr>
        <w:t>is</w:t>
      </w:r>
      <w:r>
        <w:rPr>
          <w:spacing w:val="-4"/>
          <w:w w:val="115"/>
        </w:rPr>
        <w:t> </w:t>
      </w:r>
      <w:r>
        <w:rPr>
          <w:w w:val="115"/>
        </w:rPr>
        <w:t>impracticable.</w:t>
      </w:r>
      <w:r>
        <w:rPr/>
      </w:r>
    </w:p>
    <w:p>
      <w:pPr>
        <w:pStyle w:val="BodyText"/>
        <w:numPr>
          <w:ilvl w:val="0"/>
          <w:numId w:val="25"/>
        </w:numPr>
        <w:tabs>
          <w:tab w:pos="1383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Notice</w:t>
      </w:r>
      <w:r>
        <w:rPr>
          <w:rFonts w:ascii="Georgia"/>
          <w:i/>
          <w:spacing w:val="21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21"/>
          <w:w w:val="115"/>
        </w:rPr>
        <w:t> </w:t>
      </w:r>
      <w:r>
        <w:rPr>
          <w:rFonts w:ascii="Georgia"/>
          <w:i/>
          <w:w w:val="115"/>
        </w:rPr>
        <w:t>acceptance.</w:t>
      </w:r>
      <w:r>
        <w:rPr>
          <w:rFonts w:ascii="Georgia"/>
          <w:i/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port</w:t>
      </w:r>
      <w:r>
        <w:rPr>
          <w:spacing w:val="16"/>
          <w:w w:val="115"/>
        </w:rPr>
        <w:t> </w:t>
      </w:r>
      <w:r>
        <w:rPr>
          <w:w w:val="115"/>
        </w:rPr>
        <w:t>di-</w:t>
      </w:r>
      <w:r>
        <w:rPr>
          <w:w w:val="115"/>
        </w:rPr>
        <w:t> rector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notify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importer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tual</w:t>
      </w:r>
      <w:r>
        <w:rPr>
          <w:spacing w:val="47"/>
          <w:w w:val="115"/>
        </w:rPr>
        <w:t> </w:t>
      </w:r>
      <w:r>
        <w:rPr>
          <w:w w:val="115"/>
        </w:rPr>
        <w:t>owner</w:t>
      </w:r>
      <w:r>
        <w:rPr>
          <w:spacing w:val="47"/>
          <w:w w:val="115"/>
        </w:rPr>
        <w:t> </w:t>
      </w:r>
      <w:r>
        <w:rPr>
          <w:w w:val="115"/>
        </w:rPr>
        <w:t>when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certificate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marking</w:t>
      </w:r>
      <w:r>
        <w:rPr>
          <w:spacing w:val="8"/>
          <w:w w:val="115"/>
        </w:rPr>
        <w:t> </w:t>
      </w:r>
      <w:r>
        <w:rPr>
          <w:w w:val="115"/>
        </w:rPr>
        <w:t>is</w:t>
      </w:r>
      <w:r>
        <w:rPr>
          <w:spacing w:val="9"/>
          <w:w w:val="115"/>
        </w:rPr>
        <w:t> </w:t>
      </w:r>
      <w:r>
        <w:rPr>
          <w:w w:val="115"/>
        </w:rPr>
        <w:t>accepted.</w:t>
      </w:r>
      <w:r>
        <w:rPr>
          <w:spacing w:val="9"/>
          <w:w w:val="115"/>
        </w:rPr>
        <w:t> </w:t>
      </w:r>
      <w:r>
        <w:rPr>
          <w:w w:val="115"/>
        </w:rPr>
        <w:t>Such</w:t>
      </w:r>
      <w:r>
        <w:rPr>
          <w:spacing w:val="9"/>
          <w:w w:val="115"/>
        </w:rPr>
        <w:t> </w:t>
      </w:r>
      <w:r>
        <w:rPr>
          <w:w w:val="115"/>
        </w:rPr>
        <w:t>notice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ceptance</w:t>
      </w:r>
      <w:r>
        <w:rPr>
          <w:spacing w:val="15"/>
          <w:w w:val="115"/>
        </w:rPr>
        <w:t> </w:t>
      </w:r>
      <w:r>
        <w:rPr>
          <w:w w:val="115"/>
        </w:rPr>
        <w:t>may</w:t>
      </w:r>
      <w:r>
        <w:rPr>
          <w:spacing w:val="16"/>
          <w:w w:val="115"/>
        </w:rPr>
        <w:t> </w:t>
      </w:r>
      <w:r>
        <w:rPr>
          <w:w w:val="115"/>
        </w:rPr>
        <w:t>be</w:t>
      </w:r>
      <w:r>
        <w:rPr>
          <w:spacing w:val="15"/>
          <w:w w:val="115"/>
        </w:rPr>
        <w:t> </w:t>
      </w:r>
      <w:r>
        <w:rPr>
          <w:w w:val="115"/>
        </w:rPr>
        <w:t>granted</w:t>
      </w:r>
      <w:r>
        <w:rPr>
          <w:spacing w:val="16"/>
          <w:w w:val="115"/>
        </w:rPr>
        <w:t> </w:t>
      </w:r>
      <w:r>
        <w:rPr>
          <w:w w:val="115"/>
        </w:rPr>
        <w:t>on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dupli-</w:t>
      </w:r>
      <w:r>
        <w:rPr>
          <w:w w:val="113"/>
        </w:rPr>
        <w:t> </w:t>
      </w:r>
      <w:r>
        <w:rPr>
          <w:w w:val="115"/>
        </w:rPr>
        <w:t>cate</w:t>
      </w:r>
      <w:r>
        <w:rPr>
          <w:spacing w:val="25"/>
          <w:w w:val="115"/>
        </w:rPr>
        <w:t> </w:t>
      </w:r>
      <w:r>
        <w:rPr>
          <w:w w:val="115"/>
        </w:rPr>
        <w:t>copy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certificate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marking</w:t>
      </w:r>
      <w:r>
        <w:rPr>
          <w:w w:val="114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use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7"/>
          <w:w w:val="115"/>
        </w:rPr>
        <w:t> </w:t>
      </w:r>
      <w:r>
        <w:rPr>
          <w:w w:val="115"/>
        </w:rPr>
        <w:t>stamped</w:t>
      </w:r>
      <w:r>
        <w:rPr>
          <w:spacing w:val="7"/>
          <w:w w:val="115"/>
        </w:rPr>
        <w:t> </w:t>
      </w:r>
      <w:r>
        <w:rPr>
          <w:w w:val="115"/>
        </w:rPr>
        <w:t>notation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accept-</w:t>
      </w:r>
      <w:r>
        <w:rPr>
          <w:w w:val="117"/>
        </w:rPr>
        <w:t> </w:t>
      </w:r>
      <w:r>
        <w:rPr>
          <w:w w:val="115"/>
        </w:rPr>
        <w:t>ance.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port</w:t>
      </w:r>
      <w:r>
        <w:rPr>
          <w:spacing w:val="6"/>
          <w:w w:val="115"/>
        </w:rPr>
        <w:t> </w:t>
      </w:r>
      <w:r>
        <w:rPr>
          <w:w w:val="115"/>
        </w:rPr>
        <w:t>director</w:t>
      </w:r>
      <w:r>
        <w:rPr>
          <w:spacing w:val="6"/>
          <w:w w:val="115"/>
        </w:rPr>
        <w:t> </w:t>
      </w:r>
      <w:r>
        <w:rPr>
          <w:w w:val="115"/>
        </w:rPr>
        <w:t>is</w:t>
      </w:r>
      <w:r>
        <w:rPr>
          <w:spacing w:val="6"/>
          <w:w w:val="115"/>
        </w:rPr>
        <w:t> </w:t>
      </w:r>
      <w:r>
        <w:rPr>
          <w:w w:val="115"/>
        </w:rPr>
        <w:t>authorized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spot</w:t>
      </w:r>
      <w:r>
        <w:rPr>
          <w:spacing w:val="35"/>
          <w:w w:val="115"/>
        </w:rPr>
        <w:t> </w:t>
      </w:r>
      <w:r>
        <w:rPr>
          <w:w w:val="115"/>
        </w:rPr>
        <w:t>check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marking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articles</w:t>
      </w:r>
      <w:r>
        <w:rPr>
          <w:spacing w:val="35"/>
          <w:w w:val="115"/>
        </w:rPr>
        <w:t> </w:t>
      </w:r>
      <w:r>
        <w:rPr>
          <w:w w:val="115"/>
        </w:rPr>
        <w:t>on</w:t>
      </w:r>
      <w:r>
        <w:rPr>
          <w:w w:val="115"/>
        </w:rPr>
        <w:t> which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certificate</w:t>
      </w:r>
      <w:r>
        <w:rPr>
          <w:spacing w:val="24"/>
          <w:w w:val="115"/>
        </w:rPr>
        <w:t> </w:t>
      </w:r>
      <w:r>
        <w:rPr>
          <w:w w:val="115"/>
        </w:rPr>
        <w:t>has</w:t>
      </w:r>
      <w:r>
        <w:rPr>
          <w:spacing w:val="23"/>
          <w:w w:val="115"/>
        </w:rPr>
        <w:t> </w:t>
      </w:r>
      <w:r>
        <w:rPr>
          <w:w w:val="115"/>
        </w:rPr>
        <w:t>been</w:t>
      </w:r>
      <w:r>
        <w:rPr>
          <w:spacing w:val="24"/>
          <w:w w:val="115"/>
        </w:rPr>
        <w:t> </w:t>
      </w:r>
      <w:r>
        <w:rPr>
          <w:w w:val="115"/>
        </w:rPr>
        <w:t>filed.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spot</w:t>
      </w:r>
      <w:r>
        <w:rPr>
          <w:spacing w:val="25"/>
          <w:w w:val="115"/>
        </w:rPr>
        <w:t> </w:t>
      </w:r>
      <w:r>
        <w:rPr>
          <w:w w:val="115"/>
        </w:rPr>
        <w:t>check</w:t>
      </w:r>
      <w:r>
        <w:rPr>
          <w:spacing w:val="26"/>
          <w:w w:val="115"/>
        </w:rPr>
        <w:t> </w:t>
      </w:r>
      <w:r>
        <w:rPr>
          <w:w w:val="115"/>
        </w:rPr>
        <w:t>is</w:t>
      </w:r>
      <w:r>
        <w:rPr>
          <w:spacing w:val="26"/>
          <w:w w:val="115"/>
        </w:rPr>
        <w:t> </w:t>
      </w:r>
      <w:r>
        <w:rPr>
          <w:w w:val="115"/>
        </w:rPr>
        <w:t>performed,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approved</w:t>
      </w:r>
      <w:r>
        <w:rPr>
          <w:w w:val="111"/>
        </w:rPr>
        <w:t> </w:t>
      </w:r>
      <w:r>
        <w:rPr>
          <w:w w:val="115"/>
        </w:rPr>
        <w:t>copy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certificate,</w:t>
      </w:r>
      <w:r>
        <w:rPr>
          <w:spacing w:val="1"/>
          <w:w w:val="115"/>
        </w:rPr>
        <w:t> </w:t>
      </w:r>
      <w:r>
        <w:rPr>
          <w:w w:val="115"/>
        </w:rPr>
        <w:t>if</w:t>
      </w:r>
      <w:r>
        <w:rPr>
          <w:spacing w:val="1"/>
          <w:w w:val="115"/>
        </w:rPr>
        <w:t> </w:t>
      </w:r>
      <w:r>
        <w:rPr>
          <w:w w:val="115"/>
        </w:rPr>
        <w:t>approval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granted,</w:t>
      </w:r>
      <w:r>
        <w:rPr>
          <w:spacing w:val="40"/>
          <w:w w:val="115"/>
        </w:rPr>
        <w:t> </w:t>
      </w:r>
      <w:r>
        <w:rPr>
          <w:w w:val="115"/>
        </w:rPr>
        <w:t>shall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spacing w:val="41"/>
          <w:w w:val="115"/>
        </w:rPr>
        <w:t> </w:t>
      </w:r>
      <w:r>
        <w:rPr>
          <w:w w:val="115"/>
        </w:rPr>
        <w:t>returned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im-</w:t>
      </w:r>
      <w:r>
        <w:rPr>
          <w:w w:val="117"/>
        </w:rPr>
        <w:t> </w:t>
      </w:r>
      <w:r>
        <w:rPr>
          <w:w w:val="115"/>
        </w:rPr>
        <w:t>porter</w:t>
      </w:r>
      <w:r>
        <w:rPr>
          <w:spacing w:val="42"/>
          <w:w w:val="115"/>
        </w:rPr>
        <w:t> </w:t>
      </w:r>
      <w:r>
        <w:rPr>
          <w:w w:val="115"/>
        </w:rPr>
        <w:t>or</w:t>
      </w:r>
      <w:r>
        <w:rPr>
          <w:spacing w:val="42"/>
          <w:w w:val="115"/>
        </w:rPr>
        <w:t> </w:t>
      </w:r>
      <w:r>
        <w:rPr>
          <w:w w:val="115"/>
        </w:rPr>
        <w:t>actual</w:t>
      </w:r>
      <w:r>
        <w:rPr>
          <w:spacing w:val="42"/>
          <w:w w:val="115"/>
        </w:rPr>
        <w:t> </w:t>
      </w:r>
      <w:r>
        <w:rPr>
          <w:w w:val="115"/>
        </w:rPr>
        <w:t>owner</w:t>
      </w:r>
      <w:r>
        <w:rPr>
          <w:spacing w:val="42"/>
          <w:w w:val="115"/>
        </w:rPr>
        <w:t> </w:t>
      </w:r>
      <w:r>
        <w:rPr>
          <w:w w:val="115"/>
        </w:rPr>
        <w:t>after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spot</w:t>
      </w:r>
      <w:r>
        <w:rPr>
          <w:w w:val="115"/>
        </w:rPr>
        <w:t> check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4"/>
          <w:w w:val="115"/>
        </w:rPr>
        <w:t> </w:t>
      </w:r>
      <w:r>
        <w:rPr>
          <w:w w:val="115"/>
        </w:rPr>
        <w:t>completed.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799"/>
        <w:jc w:val="left"/>
        <w:rPr>
          <w:b w:val="0"/>
          <w:bCs w:val="0"/>
        </w:rPr>
      </w:pP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25"/>
        </w:numPr>
        <w:tabs>
          <w:tab w:pos="638" w:val="left" w:leader="none"/>
        </w:tabs>
        <w:spacing w:line="222" w:lineRule="auto" w:before="0" w:after="0"/>
        <w:ind w:left="196" w:right="916" w:firstLine="160"/>
        <w:jc w:val="both"/>
      </w:pPr>
      <w:r>
        <w:rPr>
          <w:rFonts w:ascii="Georgia"/>
          <w:i/>
          <w:w w:val="115"/>
        </w:rPr>
        <w:t>Filing</w:t>
      </w:r>
      <w:r>
        <w:rPr>
          <w:rFonts w:ascii="Georgia"/>
          <w:i/>
          <w:spacing w:val="-19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-19"/>
          <w:w w:val="115"/>
        </w:rPr>
        <w:t> </w:t>
      </w:r>
      <w:r>
        <w:rPr>
          <w:rFonts w:ascii="Georgia"/>
          <w:i/>
          <w:w w:val="115"/>
        </w:rPr>
        <w:t>false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certificate</w:t>
      </w:r>
      <w:r>
        <w:rPr>
          <w:rFonts w:ascii="Georgia"/>
          <w:i/>
          <w:spacing w:val="-19"/>
          <w:w w:val="115"/>
        </w:rPr>
        <w:t> </w:t>
      </w:r>
      <w:r>
        <w:rPr>
          <w:rFonts w:ascii="Georgia"/>
          <w:i/>
          <w:w w:val="115"/>
        </w:rPr>
        <w:t>of</w:t>
      </w:r>
      <w:r>
        <w:rPr>
          <w:rFonts w:ascii="Georgia"/>
          <w:i/>
          <w:spacing w:val="-18"/>
          <w:w w:val="115"/>
        </w:rPr>
        <w:t> </w:t>
      </w:r>
      <w:r>
        <w:rPr>
          <w:rFonts w:ascii="Georgia"/>
          <w:i/>
          <w:w w:val="115"/>
        </w:rPr>
        <w:t>marking.</w:t>
      </w:r>
      <w:r>
        <w:rPr>
          <w:rFonts w:ascii="Georgia"/>
          <w:i/>
          <w:w w:val="105"/>
        </w:rPr>
        <w:t> </w:t>
      </w:r>
      <w:r>
        <w:rPr>
          <w:w w:val="115"/>
        </w:rPr>
        <w:t>If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false</w:t>
      </w:r>
      <w:r>
        <w:rPr>
          <w:spacing w:val="15"/>
          <w:w w:val="115"/>
        </w:rPr>
        <w:t> </w:t>
      </w:r>
      <w:r>
        <w:rPr>
          <w:w w:val="115"/>
        </w:rPr>
        <w:t>certificate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marking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4"/>
          <w:w w:val="115"/>
        </w:rPr>
        <w:t> </w:t>
      </w:r>
      <w:r>
        <w:rPr>
          <w:w w:val="115"/>
        </w:rPr>
        <w:t>filed</w:t>
      </w:r>
      <w:r>
        <w:rPr>
          <w:w w:val="116"/>
        </w:rPr>
        <w:t> </w:t>
      </w:r>
      <w:r>
        <w:rPr>
          <w:w w:val="115"/>
        </w:rPr>
        <w:t>with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port</w:t>
      </w:r>
      <w:r>
        <w:rPr>
          <w:spacing w:val="38"/>
          <w:w w:val="115"/>
        </w:rPr>
        <w:t> </w:t>
      </w:r>
      <w:r>
        <w:rPr>
          <w:w w:val="115"/>
        </w:rPr>
        <w:t>director</w:t>
      </w:r>
      <w:r>
        <w:rPr>
          <w:spacing w:val="39"/>
          <w:w w:val="115"/>
        </w:rPr>
        <w:t> </w:t>
      </w:r>
      <w:r>
        <w:rPr>
          <w:w w:val="115"/>
        </w:rPr>
        <w:t>indicating</w:t>
      </w:r>
      <w:r>
        <w:rPr>
          <w:spacing w:val="38"/>
          <w:w w:val="115"/>
        </w:rPr>
        <w:t> </w:t>
      </w:r>
      <w:r>
        <w:rPr>
          <w:w w:val="115"/>
        </w:rPr>
        <w:t>that</w:t>
      </w:r>
      <w:r>
        <w:rPr>
          <w:w w:val="117"/>
        </w:rPr>
        <w:t> </w:t>
      </w:r>
      <w:r>
        <w:rPr>
          <w:w w:val="115"/>
        </w:rPr>
        <w:t>goods</w:t>
      </w:r>
      <w:r>
        <w:rPr>
          <w:spacing w:val="-4"/>
          <w:w w:val="115"/>
        </w:rPr>
        <w:t> </w:t>
      </w:r>
      <w:r>
        <w:rPr>
          <w:w w:val="115"/>
        </w:rPr>
        <w:t>have</w:t>
      </w:r>
      <w:r>
        <w:rPr>
          <w:spacing w:val="-3"/>
          <w:w w:val="115"/>
        </w:rPr>
        <w:t> </w:t>
      </w:r>
      <w:r>
        <w:rPr>
          <w:w w:val="115"/>
        </w:rPr>
        <w:t>been</w:t>
      </w:r>
      <w:r>
        <w:rPr>
          <w:spacing w:val="-4"/>
          <w:w w:val="115"/>
        </w:rPr>
        <w:t> </w:t>
      </w:r>
      <w:r>
        <w:rPr>
          <w:w w:val="115"/>
        </w:rPr>
        <w:t>properly</w:t>
      </w:r>
      <w:r>
        <w:rPr>
          <w:spacing w:val="-3"/>
          <w:w w:val="115"/>
        </w:rPr>
        <w:t> </w:t>
      </w:r>
      <w:r>
        <w:rPr>
          <w:w w:val="115"/>
        </w:rPr>
        <w:t>marked</w:t>
      </w:r>
      <w:r>
        <w:rPr>
          <w:spacing w:val="-4"/>
          <w:w w:val="115"/>
        </w:rPr>
        <w:t> </w:t>
      </w:r>
      <w:r>
        <w:rPr>
          <w:w w:val="115"/>
        </w:rPr>
        <w:t>when</w:t>
      </w:r>
      <w:r>
        <w:rPr>
          <w:w w:val="109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fact</w:t>
      </w:r>
      <w:r>
        <w:rPr>
          <w:spacing w:val="23"/>
          <w:w w:val="115"/>
        </w:rPr>
        <w:t> </w:t>
      </w:r>
      <w:r>
        <w:rPr>
          <w:w w:val="115"/>
        </w:rPr>
        <w:t>they</w:t>
      </w:r>
      <w:r>
        <w:rPr>
          <w:spacing w:val="23"/>
          <w:w w:val="115"/>
        </w:rPr>
        <w:t> </w:t>
      </w:r>
      <w:r>
        <w:rPr>
          <w:w w:val="115"/>
        </w:rPr>
        <w:t>have</w:t>
      </w:r>
      <w:r>
        <w:rPr>
          <w:spacing w:val="23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been</w:t>
      </w:r>
      <w:r>
        <w:rPr>
          <w:spacing w:val="23"/>
          <w:w w:val="115"/>
        </w:rPr>
        <w:t> </w:t>
      </w:r>
      <w:r>
        <w:rPr>
          <w:w w:val="115"/>
        </w:rPr>
        <w:t>so</w:t>
      </w:r>
      <w:r>
        <w:rPr>
          <w:spacing w:val="22"/>
          <w:w w:val="115"/>
        </w:rPr>
        <w:t> </w:t>
      </w:r>
      <w:r>
        <w:rPr>
          <w:w w:val="115"/>
        </w:rPr>
        <w:t>marked,</w:t>
      </w:r>
      <w:r>
        <w:rPr>
          <w:w w:val="113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seizure</w:t>
      </w:r>
      <w:r>
        <w:rPr>
          <w:spacing w:val="47"/>
          <w:w w:val="115"/>
        </w:rPr>
        <w:t> </w:t>
      </w:r>
      <w:r>
        <w:rPr>
          <w:w w:val="115"/>
        </w:rPr>
        <w:t>shall</w:t>
      </w:r>
      <w:r>
        <w:rPr>
          <w:spacing w:val="47"/>
          <w:w w:val="115"/>
        </w:rPr>
        <w:t> </w:t>
      </w:r>
      <w:r>
        <w:rPr>
          <w:w w:val="115"/>
        </w:rPr>
        <w:t>be</w:t>
      </w:r>
      <w:r>
        <w:rPr>
          <w:spacing w:val="47"/>
          <w:w w:val="115"/>
        </w:rPr>
        <w:t> </w:t>
      </w:r>
      <w:r>
        <w:rPr>
          <w:w w:val="115"/>
        </w:rPr>
        <w:t>made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claim</w:t>
      </w:r>
      <w:r>
        <w:rPr>
          <w:spacing w:val="47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monetary</w:t>
      </w:r>
      <w:r>
        <w:rPr>
          <w:spacing w:val="34"/>
          <w:w w:val="115"/>
        </w:rPr>
        <w:t> </w:t>
      </w:r>
      <w:r>
        <w:rPr>
          <w:w w:val="115"/>
        </w:rPr>
        <w:t>penalty</w:t>
      </w:r>
      <w:r>
        <w:rPr>
          <w:spacing w:val="35"/>
          <w:w w:val="115"/>
        </w:rPr>
        <w:t> </w:t>
      </w:r>
      <w:r>
        <w:rPr>
          <w:w w:val="115"/>
        </w:rPr>
        <w:t>reported</w:t>
      </w:r>
      <w:r>
        <w:rPr>
          <w:spacing w:val="35"/>
          <w:w w:val="115"/>
        </w:rPr>
        <w:t> </w:t>
      </w:r>
      <w:r>
        <w:rPr>
          <w:w w:val="115"/>
        </w:rPr>
        <w:t>under</w:t>
      </w:r>
      <w:r>
        <w:rPr>
          <w:spacing w:val="35"/>
          <w:w w:val="115"/>
        </w:rPr>
        <w:t> </w:t>
      </w:r>
      <w:r>
        <w:rPr>
          <w:w w:val="115"/>
        </w:rPr>
        <w:t>sec-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-7"/>
          <w:w w:val="115"/>
        </w:rPr>
        <w:t> </w:t>
      </w:r>
      <w:r>
        <w:rPr>
          <w:w w:val="115"/>
        </w:rPr>
        <w:t>592,</w:t>
      </w:r>
      <w:r>
        <w:rPr>
          <w:spacing w:val="-6"/>
          <w:w w:val="115"/>
        </w:rPr>
        <w:t> </w:t>
      </w:r>
      <w:r>
        <w:rPr>
          <w:w w:val="115"/>
        </w:rPr>
        <w:t>Tariff</w:t>
      </w:r>
      <w:r>
        <w:rPr>
          <w:spacing w:val="-6"/>
          <w:w w:val="115"/>
        </w:rPr>
        <w:t> </w:t>
      </w:r>
      <w:r>
        <w:rPr>
          <w:w w:val="115"/>
        </w:rPr>
        <w:t>Act</w:t>
      </w:r>
      <w:r>
        <w:rPr>
          <w:spacing w:val="-7"/>
          <w:w w:val="115"/>
        </w:rPr>
        <w:t> </w:t>
      </w:r>
      <w:r>
        <w:rPr>
          <w:w w:val="115"/>
        </w:rPr>
        <w:t>of</w:t>
      </w:r>
      <w:r>
        <w:rPr>
          <w:spacing w:val="-6"/>
          <w:w w:val="115"/>
        </w:rPr>
        <w:t> </w:t>
      </w:r>
      <w:r>
        <w:rPr>
          <w:w w:val="115"/>
        </w:rPr>
        <w:t>1930,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7"/>
          <w:w w:val="115"/>
        </w:rPr>
        <w:t> </w:t>
      </w:r>
      <w:r>
        <w:rPr>
          <w:w w:val="115"/>
        </w:rPr>
        <w:t>amended</w:t>
      </w:r>
      <w:r>
        <w:rPr>
          <w:w w:val="110"/>
        </w:rPr>
        <w:t> </w:t>
      </w:r>
      <w:r>
        <w:rPr>
          <w:w w:val="115"/>
        </w:rPr>
        <w:t>(19</w:t>
      </w:r>
      <w:r>
        <w:rPr>
          <w:spacing w:val="-21"/>
          <w:w w:val="115"/>
        </w:rPr>
        <w:t> </w:t>
      </w:r>
      <w:r>
        <w:rPr>
          <w:w w:val="115"/>
        </w:rPr>
        <w:t>U.S.C.</w:t>
      </w:r>
      <w:r>
        <w:rPr>
          <w:spacing w:val="-20"/>
          <w:w w:val="115"/>
        </w:rPr>
        <w:t> </w:t>
      </w:r>
      <w:r>
        <w:rPr>
          <w:w w:val="115"/>
        </w:rPr>
        <w:t>1592).</w:t>
      </w:r>
      <w:r>
        <w:rPr>
          <w:spacing w:val="-20"/>
          <w:w w:val="115"/>
        </w:rPr>
        <w:t> </w:t>
      </w:r>
      <w:r>
        <w:rPr>
          <w:w w:val="115"/>
        </w:rPr>
        <w:t>In</w:t>
      </w:r>
      <w:r>
        <w:rPr>
          <w:spacing w:val="-20"/>
          <w:w w:val="115"/>
        </w:rPr>
        <w:t> </w:t>
      </w:r>
      <w:r>
        <w:rPr>
          <w:w w:val="115"/>
        </w:rPr>
        <w:t>addition,</w:t>
      </w:r>
      <w:r>
        <w:rPr>
          <w:spacing w:val="-20"/>
          <w:w w:val="115"/>
        </w:rPr>
        <w:t> </w:t>
      </w:r>
      <w:r>
        <w:rPr>
          <w:w w:val="115"/>
        </w:rPr>
        <w:t>in</w:t>
      </w:r>
      <w:r>
        <w:rPr>
          <w:spacing w:val="-20"/>
          <w:w w:val="115"/>
        </w:rPr>
        <w:t> </w:t>
      </w:r>
      <w:r>
        <w:rPr>
          <w:w w:val="115"/>
        </w:rPr>
        <w:t>cases</w:t>
      </w:r>
      <w:r>
        <w:rPr>
          <w:spacing w:val="-2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volving,</w:t>
      </w:r>
      <w:r>
        <w:rPr>
          <w:spacing w:val="27"/>
          <w:w w:val="115"/>
        </w:rPr>
        <w:t> </w:t>
      </w:r>
      <w:r>
        <w:rPr>
          <w:w w:val="115"/>
        </w:rPr>
        <w:t>willful</w:t>
      </w:r>
      <w:r>
        <w:rPr>
          <w:spacing w:val="27"/>
          <w:w w:val="115"/>
        </w:rPr>
        <w:t> </w:t>
      </w:r>
      <w:r>
        <w:rPr>
          <w:w w:val="115"/>
        </w:rPr>
        <w:t>deceit,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criminal</w:t>
      </w:r>
      <w:r>
        <w:rPr>
          <w:spacing w:val="28"/>
          <w:w w:val="115"/>
        </w:rPr>
        <w:t> </w:t>
      </w:r>
      <w:r>
        <w:rPr>
          <w:w w:val="115"/>
        </w:rPr>
        <w:t>case</w:t>
      </w:r>
      <w:r>
        <w:rPr>
          <w:w w:val="114"/>
        </w:rPr>
        <w:t> </w:t>
      </w:r>
      <w:r>
        <w:rPr>
          <w:w w:val="115"/>
        </w:rPr>
        <w:t>report</w:t>
      </w:r>
      <w:r>
        <w:rPr>
          <w:spacing w:val="29"/>
          <w:w w:val="115"/>
        </w:rPr>
        <w:t> </w:t>
      </w:r>
      <w:r>
        <w:rPr>
          <w:w w:val="115"/>
        </w:rPr>
        <w:t>may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9"/>
          <w:w w:val="115"/>
        </w:rPr>
        <w:t> </w:t>
      </w:r>
      <w:r>
        <w:rPr>
          <w:w w:val="115"/>
        </w:rPr>
        <w:t>made</w:t>
      </w:r>
      <w:r>
        <w:rPr>
          <w:spacing w:val="30"/>
          <w:w w:val="115"/>
        </w:rPr>
        <w:t> </w:t>
      </w:r>
      <w:r>
        <w:rPr>
          <w:w w:val="115"/>
        </w:rPr>
        <w:t>charging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viola-</w:t>
      </w:r>
      <w:r>
        <w:rPr>
          <w:w w:val="118"/>
        </w:rPr>
        <w:t> </w:t>
      </w:r>
      <w:r>
        <w:rPr>
          <w:w w:val="115"/>
        </w:rPr>
        <w:t>tion of section 1001,</w:t>
      </w:r>
      <w:r>
        <w:rPr>
          <w:spacing w:val="1"/>
          <w:w w:val="115"/>
        </w:rPr>
        <w:t> </w:t>
      </w:r>
      <w:r>
        <w:rPr>
          <w:w w:val="115"/>
        </w:rPr>
        <w:t>title 18, United</w:t>
      </w:r>
      <w:r>
        <w:rPr>
          <w:w w:val="111"/>
        </w:rPr>
        <w:t> </w:t>
      </w:r>
      <w:r>
        <w:rPr>
          <w:w w:val="115"/>
        </w:rPr>
        <w:t>States</w:t>
      </w:r>
      <w:r>
        <w:rPr>
          <w:spacing w:val="23"/>
          <w:w w:val="115"/>
        </w:rPr>
        <w:t> </w:t>
      </w:r>
      <w:r>
        <w:rPr>
          <w:w w:val="115"/>
        </w:rPr>
        <w:t>Code,</w:t>
      </w:r>
      <w:r>
        <w:rPr>
          <w:spacing w:val="24"/>
          <w:w w:val="115"/>
        </w:rPr>
        <w:t> </w:t>
      </w:r>
      <w:r>
        <w:rPr>
          <w:w w:val="115"/>
        </w:rPr>
        <w:t>which</w:t>
      </w:r>
      <w:r>
        <w:rPr>
          <w:spacing w:val="23"/>
          <w:w w:val="115"/>
        </w:rPr>
        <w:t> </w:t>
      </w:r>
      <w:r>
        <w:rPr>
          <w:w w:val="115"/>
        </w:rPr>
        <w:t>provides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fine</w:t>
      </w:r>
      <w:r>
        <w:rPr>
          <w:w w:val="114"/>
        </w:rPr>
        <w:t> </w:t>
      </w:r>
      <w:r>
        <w:rPr>
          <w:w w:val="115"/>
        </w:rPr>
        <w:t>up</w:t>
      </w:r>
      <w:r>
        <w:rPr>
          <w:spacing w:val="-22"/>
          <w:w w:val="115"/>
        </w:rPr>
        <w:t> </w:t>
      </w:r>
      <w:r>
        <w:rPr>
          <w:w w:val="115"/>
        </w:rPr>
        <w:t>to</w:t>
      </w:r>
      <w:r>
        <w:rPr>
          <w:spacing w:val="-21"/>
          <w:w w:val="115"/>
        </w:rPr>
        <w:t> </w:t>
      </w:r>
      <w:r>
        <w:rPr>
          <w:w w:val="115"/>
        </w:rPr>
        <w:t>$10,000</w:t>
      </w:r>
      <w:r>
        <w:rPr>
          <w:spacing w:val="-22"/>
          <w:w w:val="115"/>
        </w:rPr>
        <w:t> </w:t>
      </w:r>
      <w:r>
        <w:rPr>
          <w:w w:val="115"/>
        </w:rPr>
        <w:t>and/or</w:t>
      </w:r>
      <w:r>
        <w:rPr>
          <w:spacing w:val="-21"/>
          <w:w w:val="115"/>
        </w:rPr>
        <w:t> </w:t>
      </w:r>
      <w:r>
        <w:rPr>
          <w:w w:val="115"/>
        </w:rPr>
        <w:t>imprisonment</w:t>
      </w:r>
      <w:r>
        <w:rPr>
          <w:spacing w:val="-22"/>
          <w:w w:val="115"/>
        </w:rPr>
        <w:t> </w:t>
      </w:r>
      <w:r>
        <w:rPr>
          <w:w w:val="115"/>
        </w:rPr>
        <w:t>up</w:t>
      </w:r>
      <w:r>
        <w:rPr>
          <w:spacing w:val="-21"/>
          <w:w w:val="115"/>
        </w:rPr>
        <w:t> </w:t>
      </w:r>
      <w:r>
        <w:rPr>
          <w:w w:val="115"/>
        </w:rPr>
        <w:t>to</w:t>
      </w:r>
      <w:r>
        <w:rPr/>
      </w:r>
    </w:p>
    <w:p>
      <w:pPr>
        <w:pStyle w:val="BodyText"/>
        <w:spacing w:line="180" w:lineRule="exact" w:before="4"/>
        <w:ind w:left="196" w:right="916" w:firstLine="0"/>
        <w:jc w:val="both"/>
      </w:pPr>
      <w:r>
        <w:rPr>
          <w:w w:val="110"/>
        </w:rPr>
        <w:t>5</w:t>
      </w:r>
      <w:r>
        <w:rPr>
          <w:spacing w:val="11"/>
          <w:w w:val="110"/>
        </w:rPr>
        <w:t> </w:t>
      </w:r>
      <w:r>
        <w:rPr>
          <w:w w:val="110"/>
        </w:rPr>
        <w:t>years</w:t>
      </w:r>
      <w:r>
        <w:rPr>
          <w:spacing w:val="11"/>
          <w:w w:val="110"/>
        </w:rPr>
        <w:t> </w:t>
      </w:r>
      <w:r>
        <w:rPr>
          <w:w w:val="110"/>
        </w:rPr>
        <w:t>for</w:t>
      </w:r>
      <w:r>
        <w:rPr>
          <w:spacing w:val="12"/>
          <w:w w:val="110"/>
        </w:rPr>
        <w:t> </w:t>
      </w:r>
      <w:r>
        <w:rPr>
          <w:w w:val="110"/>
        </w:rPr>
        <w:t>anyone</w:t>
      </w:r>
      <w:r>
        <w:rPr>
          <w:spacing w:val="11"/>
          <w:w w:val="110"/>
        </w:rPr>
        <w:t> </w:t>
      </w:r>
      <w:r>
        <w:rPr>
          <w:w w:val="110"/>
        </w:rPr>
        <w:t>who</w:t>
      </w:r>
      <w:r>
        <w:rPr>
          <w:spacing w:val="12"/>
          <w:w w:val="110"/>
        </w:rPr>
        <w:t> </w:t>
      </w:r>
      <w:r>
        <w:rPr>
          <w:w w:val="110"/>
        </w:rPr>
        <w:t>willfully</w:t>
      </w:r>
      <w:r>
        <w:rPr>
          <w:spacing w:val="11"/>
          <w:w w:val="110"/>
        </w:rPr>
        <w:t> </w:t>
      </w:r>
      <w:r>
        <w:rPr>
          <w:w w:val="110"/>
        </w:rPr>
        <w:t>con-</w:t>
      </w:r>
      <w:r>
        <w:rPr>
          <w:w w:val="118"/>
        </w:rPr>
        <w:t> </w:t>
      </w:r>
      <w:r>
        <w:rPr>
          <w:w w:val="110"/>
        </w:rPr>
        <w:t>ceals</w:t>
      </w:r>
      <w:r>
        <w:rPr>
          <w:spacing w:val="33"/>
          <w:w w:val="110"/>
        </w:rPr>
        <w:t> </w:t>
      </w:r>
      <w:r>
        <w:rPr>
          <w:w w:val="110"/>
        </w:rPr>
        <w:t>a</w:t>
      </w:r>
      <w:r>
        <w:rPr>
          <w:spacing w:val="34"/>
          <w:w w:val="110"/>
        </w:rPr>
        <w:t> </w:t>
      </w:r>
      <w:r>
        <w:rPr>
          <w:w w:val="110"/>
        </w:rPr>
        <w:t>material</w:t>
      </w:r>
      <w:r>
        <w:rPr>
          <w:spacing w:val="33"/>
          <w:w w:val="110"/>
        </w:rPr>
        <w:t> </w:t>
      </w:r>
      <w:r>
        <w:rPr>
          <w:w w:val="110"/>
        </w:rPr>
        <w:t>fact</w:t>
      </w:r>
      <w:r>
        <w:rPr>
          <w:spacing w:val="34"/>
          <w:w w:val="110"/>
        </w:rPr>
        <w:t> </w:t>
      </w:r>
      <w:r>
        <w:rPr>
          <w:w w:val="110"/>
        </w:rPr>
        <w:t>or</w:t>
      </w:r>
      <w:r>
        <w:rPr>
          <w:spacing w:val="33"/>
          <w:w w:val="110"/>
        </w:rPr>
        <w:t> </w:t>
      </w:r>
      <w:r>
        <w:rPr>
          <w:w w:val="110"/>
        </w:rPr>
        <w:t>uses</w:t>
      </w:r>
      <w:r>
        <w:rPr>
          <w:spacing w:val="34"/>
          <w:w w:val="110"/>
        </w:rPr>
        <w:t> </w:t>
      </w:r>
      <w:r>
        <w:rPr>
          <w:w w:val="110"/>
        </w:rPr>
        <w:t>any</w:t>
      </w:r>
      <w:r>
        <w:rPr>
          <w:spacing w:val="33"/>
          <w:w w:val="110"/>
        </w:rPr>
        <w:t> </w:t>
      </w:r>
      <w:r>
        <w:rPr>
          <w:w w:val="110"/>
        </w:rPr>
        <w:t>docu-</w:t>
      </w:r>
      <w:r>
        <w:rPr>
          <w:w w:val="116"/>
        </w:rPr>
        <w:t> </w:t>
      </w:r>
      <w:r>
        <w:rPr>
          <w:w w:val="110"/>
        </w:rPr>
        <w:t>ment</w:t>
      </w:r>
      <w:r>
        <w:rPr>
          <w:spacing w:val="30"/>
          <w:w w:val="110"/>
        </w:rPr>
        <w:t> </w:t>
      </w:r>
      <w:r>
        <w:rPr>
          <w:w w:val="110"/>
        </w:rPr>
        <w:t>knowing</w:t>
      </w:r>
      <w:r>
        <w:rPr>
          <w:spacing w:val="31"/>
          <w:w w:val="110"/>
        </w:rPr>
        <w:t> </w:t>
      </w:r>
      <w:r>
        <w:rPr>
          <w:w w:val="110"/>
        </w:rPr>
        <w:t>the</w:t>
      </w:r>
      <w:r>
        <w:rPr>
          <w:spacing w:val="31"/>
          <w:w w:val="110"/>
        </w:rPr>
        <w:t> </w:t>
      </w:r>
      <w:r>
        <w:rPr>
          <w:w w:val="110"/>
        </w:rPr>
        <w:t>same</w:t>
      </w:r>
      <w:r>
        <w:rPr>
          <w:spacing w:val="31"/>
          <w:w w:val="110"/>
        </w:rPr>
        <w:t> </w:t>
      </w:r>
      <w:r>
        <w:rPr>
          <w:w w:val="110"/>
        </w:rPr>
        <w:t>to</w:t>
      </w:r>
      <w:r>
        <w:rPr>
          <w:spacing w:val="31"/>
          <w:w w:val="110"/>
        </w:rPr>
        <w:t> </w:t>
      </w:r>
      <w:r>
        <w:rPr>
          <w:w w:val="110"/>
        </w:rPr>
        <w:t>contain</w:t>
      </w:r>
      <w:r>
        <w:rPr>
          <w:spacing w:val="30"/>
          <w:w w:val="110"/>
        </w:rPr>
        <w:t> </w:t>
      </w:r>
      <w:r>
        <w:rPr>
          <w:w w:val="110"/>
        </w:rPr>
        <w:t>any</w:t>
      </w:r>
      <w:r>
        <w:rPr>
          <w:w w:val="114"/>
        </w:rPr>
        <w:t> </w:t>
      </w:r>
      <w:r>
        <w:rPr>
          <w:w w:val="110"/>
        </w:rPr>
        <w:t>false</w:t>
      </w:r>
      <w:r>
        <w:rPr>
          <w:spacing w:val="21"/>
          <w:w w:val="110"/>
        </w:rPr>
        <w:t> </w:t>
      </w:r>
      <w:r>
        <w:rPr>
          <w:w w:val="110"/>
        </w:rPr>
        <w:t>or</w:t>
      </w:r>
      <w:r>
        <w:rPr>
          <w:spacing w:val="21"/>
          <w:w w:val="110"/>
        </w:rPr>
        <w:t> </w:t>
      </w:r>
      <w:r>
        <w:rPr>
          <w:w w:val="110"/>
        </w:rPr>
        <w:t>fraudulent</w:t>
      </w:r>
      <w:r>
        <w:rPr>
          <w:spacing w:val="21"/>
          <w:w w:val="110"/>
        </w:rPr>
        <w:t> </w:t>
      </w:r>
      <w:r>
        <w:rPr>
          <w:w w:val="110"/>
        </w:rPr>
        <w:t>statement</w:t>
      </w:r>
      <w:r>
        <w:rPr>
          <w:spacing w:val="22"/>
          <w:w w:val="110"/>
        </w:rPr>
        <w:t> </w:t>
      </w:r>
      <w:r>
        <w:rPr>
          <w:w w:val="110"/>
        </w:rPr>
        <w:t>in</w:t>
      </w:r>
      <w:r>
        <w:rPr>
          <w:spacing w:val="21"/>
          <w:w w:val="110"/>
        </w:rPr>
        <w:t> </w:t>
      </w:r>
      <w:r>
        <w:rPr>
          <w:w w:val="110"/>
        </w:rPr>
        <w:t>con-</w:t>
      </w:r>
      <w:r>
        <w:rPr>
          <w:w w:val="118"/>
        </w:rPr>
        <w:t> </w:t>
      </w:r>
      <w:r>
        <w:rPr>
          <w:w w:val="110"/>
        </w:rPr>
        <w:t>nection</w:t>
      </w:r>
      <w:r>
        <w:rPr>
          <w:spacing w:val="35"/>
          <w:w w:val="110"/>
        </w:rPr>
        <w:t> </w:t>
      </w:r>
      <w:r>
        <w:rPr>
          <w:w w:val="110"/>
        </w:rPr>
        <w:t>with</w:t>
      </w:r>
      <w:r>
        <w:rPr>
          <w:spacing w:val="36"/>
          <w:w w:val="110"/>
        </w:rPr>
        <w:t> </w:t>
      </w:r>
      <w:r>
        <w:rPr>
          <w:w w:val="110"/>
        </w:rPr>
        <w:t>any</w:t>
      </w:r>
      <w:r>
        <w:rPr>
          <w:spacing w:val="35"/>
          <w:w w:val="110"/>
        </w:rPr>
        <w:t> </w:t>
      </w:r>
      <w:r>
        <w:rPr>
          <w:w w:val="110"/>
        </w:rPr>
        <w:t>matter</w:t>
      </w:r>
      <w:r>
        <w:rPr>
          <w:spacing w:val="35"/>
          <w:w w:val="110"/>
        </w:rPr>
        <w:t> </w:t>
      </w:r>
      <w:r>
        <w:rPr>
          <w:w w:val="110"/>
        </w:rPr>
        <w:t>within</w:t>
      </w:r>
      <w:r>
        <w:rPr>
          <w:spacing w:val="36"/>
          <w:w w:val="110"/>
        </w:rPr>
        <w:t> </w:t>
      </w:r>
      <w:r>
        <w:rPr>
          <w:w w:val="110"/>
        </w:rPr>
        <w:t>the</w:t>
      </w:r>
      <w:r>
        <w:rPr>
          <w:spacing w:val="35"/>
          <w:w w:val="110"/>
        </w:rPr>
        <w:t> </w:t>
      </w:r>
      <w:r>
        <w:rPr>
          <w:w w:val="110"/>
        </w:rPr>
        <w:t>ju-</w:t>
      </w:r>
      <w:r>
        <w:rPr>
          <w:w w:val="117"/>
        </w:rPr>
        <w:t> </w:t>
      </w:r>
      <w:r>
        <w:rPr>
          <w:w w:val="110"/>
        </w:rPr>
        <w:t>risdiction</w:t>
      </w:r>
      <w:r>
        <w:rPr>
          <w:spacing w:val="15"/>
          <w:w w:val="110"/>
        </w:rPr>
        <w:t> </w:t>
      </w:r>
      <w:r>
        <w:rPr>
          <w:w w:val="110"/>
        </w:rPr>
        <w:t>of</w:t>
      </w:r>
      <w:r>
        <w:rPr>
          <w:spacing w:val="15"/>
          <w:w w:val="110"/>
        </w:rPr>
        <w:t> </w:t>
      </w:r>
      <w:r>
        <w:rPr>
          <w:w w:val="110"/>
        </w:rPr>
        <w:t>an</w:t>
      </w:r>
      <w:r>
        <w:rPr>
          <w:spacing w:val="15"/>
          <w:w w:val="110"/>
        </w:rPr>
        <w:t> </w:t>
      </w:r>
      <w:r>
        <w:rPr>
          <w:w w:val="110"/>
        </w:rPr>
        <w:t>agency</w:t>
      </w:r>
      <w:r>
        <w:rPr>
          <w:spacing w:val="15"/>
          <w:w w:val="110"/>
        </w:rPr>
        <w:t> </w:t>
      </w:r>
      <w:r>
        <w:rPr>
          <w:w w:val="110"/>
        </w:rPr>
        <w:t>of</w:t>
      </w:r>
      <w:r>
        <w:rPr>
          <w:spacing w:val="15"/>
          <w:w w:val="110"/>
        </w:rPr>
        <w:t> </w:t>
      </w:r>
      <w:r>
        <w:rPr>
          <w:w w:val="110"/>
        </w:rPr>
        <w:t>the</w:t>
      </w:r>
      <w:r>
        <w:rPr>
          <w:spacing w:val="15"/>
          <w:w w:val="110"/>
        </w:rPr>
        <w:t> </w:t>
      </w:r>
      <w:r>
        <w:rPr>
          <w:w w:val="110"/>
        </w:rPr>
        <w:t>United</w:t>
      </w:r>
      <w:r>
        <w:rPr>
          <w:w w:val="111"/>
        </w:rPr>
        <w:t> </w:t>
      </w:r>
      <w:r>
        <w:rPr>
          <w:w w:val="110"/>
        </w:rPr>
        <w:t>States.</w:t>
      </w:r>
      <w:r>
        <w:rPr/>
      </w:r>
    </w:p>
    <w:p>
      <w:pPr>
        <w:numPr>
          <w:ilvl w:val="0"/>
          <w:numId w:val="25"/>
        </w:numPr>
        <w:tabs>
          <w:tab w:pos="643" w:val="left" w:leader="none"/>
        </w:tabs>
        <w:spacing w:line="224" w:lineRule="auto" w:before="0"/>
        <w:ind w:left="196" w:right="916" w:firstLine="160"/>
        <w:jc w:val="both"/>
        <w:rPr>
          <w:rFonts w:ascii="Century" w:hAnsi="Century" w:cs="Century" w:eastAsia="Century"/>
          <w:sz w:val="16"/>
          <w:szCs w:val="16"/>
        </w:rPr>
      </w:pPr>
      <w:r>
        <w:rPr>
          <w:rFonts w:ascii="Georgia"/>
          <w:i/>
          <w:w w:val="110"/>
          <w:sz w:val="16"/>
        </w:rPr>
        <w:t>Authority</w:t>
      </w:r>
      <w:r>
        <w:rPr>
          <w:rFonts w:ascii="Georgia"/>
          <w:i/>
          <w:spacing w:val="16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to</w:t>
      </w:r>
      <w:r>
        <w:rPr>
          <w:rFonts w:ascii="Georgia"/>
          <w:i/>
          <w:spacing w:val="1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require</w:t>
      </w:r>
      <w:r>
        <w:rPr>
          <w:rFonts w:ascii="Georgia"/>
          <w:i/>
          <w:spacing w:val="1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physical</w:t>
      </w:r>
      <w:r>
        <w:rPr>
          <w:rFonts w:ascii="Georgia"/>
          <w:i/>
          <w:spacing w:val="17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super-</w:t>
      </w:r>
      <w:r>
        <w:rPr>
          <w:rFonts w:ascii="Georgia"/>
          <w:i/>
          <w:w w:val="106"/>
          <w:sz w:val="16"/>
        </w:rPr>
        <w:t> </w:t>
      </w:r>
      <w:r>
        <w:rPr>
          <w:rFonts w:ascii="Georgia"/>
          <w:i/>
          <w:w w:val="110"/>
          <w:sz w:val="16"/>
        </w:rPr>
        <w:t>vision</w:t>
      </w:r>
      <w:r>
        <w:rPr>
          <w:rFonts w:ascii="Georgia"/>
          <w:i/>
          <w:spacing w:val="2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when</w:t>
      </w:r>
      <w:r>
        <w:rPr>
          <w:rFonts w:ascii="Georgia"/>
          <w:i/>
          <w:spacing w:val="28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deemed</w:t>
      </w:r>
      <w:r>
        <w:rPr>
          <w:rFonts w:ascii="Georgia"/>
          <w:i/>
          <w:spacing w:val="29"/>
          <w:w w:val="110"/>
          <w:sz w:val="16"/>
        </w:rPr>
        <w:t> </w:t>
      </w:r>
      <w:r>
        <w:rPr>
          <w:rFonts w:ascii="Georgia"/>
          <w:i/>
          <w:w w:val="110"/>
          <w:sz w:val="16"/>
        </w:rPr>
        <w:t>necessary.</w:t>
      </w:r>
      <w:r>
        <w:rPr>
          <w:rFonts w:ascii="Georgia"/>
          <w:i/>
          <w:spacing w:val="29"/>
          <w:w w:val="110"/>
          <w:sz w:val="16"/>
        </w:rPr>
        <w:t> </w:t>
      </w:r>
      <w:r>
        <w:rPr>
          <w:rFonts w:ascii="Century"/>
          <w:w w:val="110"/>
          <w:sz w:val="16"/>
        </w:rPr>
        <w:t>The</w:t>
      </w:r>
      <w:r>
        <w:rPr>
          <w:rFonts w:ascii="Century"/>
          <w:spacing w:val="23"/>
          <w:w w:val="110"/>
          <w:sz w:val="16"/>
        </w:rPr>
        <w:t> </w:t>
      </w:r>
      <w:r>
        <w:rPr>
          <w:rFonts w:ascii="Century"/>
          <w:w w:val="110"/>
          <w:sz w:val="16"/>
        </w:rPr>
        <w:t>port</w:t>
      </w:r>
      <w:r>
        <w:rPr>
          <w:rFonts w:ascii="Century"/>
          <w:w w:val="116"/>
          <w:sz w:val="16"/>
        </w:rPr>
        <w:t> </w:t>
      </w:r>
      <w:r>
        <w:rPr>
          <w:rFonts w:ascii="Century"/>
          <w:w w:val="110"/>
          <w:sz w:val="16"/>
        </w:rPr>
        <w:t>director</w:t>
      </w:r>
      <w:r>
        <w:rPr>
          <w:rFonts w:ascii="Century"/>
          <w:spacing w:val="44"/>
          <w:w w:val="110"/>
          <w:sz w:val="16"/>
        </w:rPr>
        <w:t> </w:t>
      </w:r>
      <w:r>
        <w:rPr>
          <w:rFonts w:ascii="Century"/>
          <w:w w:val="110"/>
          <w:sz w:val="16"/>
        </w:rPr>
        <w:t>may</w:t>
      </w:r>
      <w:r>
        <w:rPr>
          <w:rFonts w:ascii="Century"/>
          <w:spacing w:val="45"/>
          <w:w w:val="110"/>
          <w:sz w:val="16"/>
        </w:rPr>
        <w:t> </w:t>
      </w:r>
      <w:r>
        <w:rPr>
          <w:rFonts w:ascii="Century"/>
          <w:w w:val="110"/>
          <w:sz w:val="16"/>
        </w:rPr>
        <w:t>require</w:t>
      </w:r>
      <w:r>
        <w:rPr>
          <w:rFonts w:ascii="Century"/>
          <w:spacing w:val="45"/>
          <w:w w:val="110"/>
          <w:sz w:val="16"/>
        </w:rPr>
        <w:t> </w:t>
      </w:r>
      <w:r>
        <w:rPr>
          <w:rFonts w:ascii="Century"/>
          <w:w w:val="110"/>
          <w:sz w:val="16"/>
        </w:rPr>
        <w:t>physical</w:t>
      </w:r>
      <w:r>
        <w:rPr>
          <w:rFonts w:ascii="Century"/>
          <w:spacing w:val="45"/>
          <w:w w:val="110"/>
          <w:sz w:val="16"/>
        </w:rPr>
        <w:t> </w:t>
      </w:r>
      <w:r>
        <w:rPr>
          <w:rFonts w:ascii="Century"/>
          <w:w w:val="110"/>
          <w:sz w:val="16"/>
        </w:rPr>
        <w:t>super-</w:t>
      </w:r>
      <w:r>
        <w:rPr>
          <w:rFonts w:ascii="Century"/>
          <w:w w:val="110"/>
          <w:sz w:val="16"/>
        </w:rPr>
        <w:t> vision  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of  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marking  </w:t>
      </w:r>
      <w:r>
        <w:rPr>
          <w:rFonts w:ascii="Century"/>
          <w:spacing w:val="48"/>
          <w:w w:val="110"/>
          <w:sz w:val="16"/>
        </w:rPr>
        <w:t> </w:t>
      </w:r>
      <w:r>
        <w:rPr>
          <w:rFonts w:ascii="Century"/>
          <w:w w:val="110"/>
          <w:sz w:val="16"/>
        </w:rPr>
        <w:t>as  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specified  </w:t>
      </w:r>
      <w:r>
        <w:rPr>
          <w:rFonts w:ascii="Century"/>
          <w:spacing w:val="47"/>
          <w:w w:val="110"/>
          <w:sz w:val="16"/>
        </w:rPr>
        <w:t> </w:t>
      </w:r>
      <w:r>
        <w:rPr>
          <w:rFonts w:ascii="Century"/>
          <w:w w:val="110"/>
          <w:sz w:val="16"/>
        </w:rPr>
        <w:t>in</w:t>
      </w:r>
      <w:r>
        <w:rPr>
          <w:rFonts w:ascii="Century"/>
          <w:sz w:val="16"/>
        </w:rPr>
      </w:r>
    </w:p>
    <w:p>
      <w:pPr>
        <w:pStyle w:val="BodyText"/>
        <w:spacing w:line="180" w:lineRule="exact" w:before="3"/>
        <w:ind w:left="196" w:right="916" w:firstLine="0"/>
        <w:jc w:val="both"/>
      </w:pPr>
      <w:r>
        <w:rPr>
          <w:w w:val="110"/>
        </w:rPr>
        <w:t>§</w:t>
      </w:r>
      <w:r>
        <w:rPr>
          <w:spacing w:val="-26"/>
          <w:w w:val="110"/>
        </w:rPr>
        <w:t> </w:t>
      </w:r>
      <w:r>
        <w:rPr>
          <w:w w:val="110"/>
        </w:rPr>
        <w:t>134.51(c)</w:t>
      </w:r>
      <w:r>
        <w:rPr>
          <w:spacing w:val="6"/>
          <w:w w:val="110"/>
        </w:rPr>
        <w:t> </w:t>
      </w:r>
      <w:r>
        <w:rPr>
          <w:w w:val="110"/>
        </w:rPr>
        <w:t>in</w:t>
      </w:r>
      <w:r>
        <w:rPr>
          <w:spacing w:val="6"/>
          <w:w w:val="110"/>
        </w:rPr>
        <w:t> </w:t>
      </w:r>
      <w:r>
        <w:rPr>
          <w:w w:val="110"/>
        </w:rPr>
        <w:t>those</w:t>
      </w:r>
      <w:r>
        <w:rPr>
          <w:spacing w:val="6"/>
          <w:w w:val="110"/>
        </w:rPr>
        <w:t> </w:t>
      </w:r>
      <w:r>
        <w:rPr>
          <w:w w:val="110"/>
        </w:rPr>
        <w:t>cases</w:t>
      </w:r>
      <w:r>
        <w:rPr>
          <w:spacing w:val="6"/>
          <w:w w:val="110"/>
        </w:rPr>
        <w:t> </w:t>
      </w:r>
      <w:r>
        <w:rPr>
          <w:w w:val="110"/>
        </w:rPr>
        <w:t>in</w:t>
      </w:r>
      <w:r>
        <w:rPr>
          <w:spacing w:val="6"/>
          <w:w w:val="110"/>
        </w:rPr>
        <w:t> </w:t>
      </w:r>
      <w:r>
        <w:rPr>
          <w:w w:val="110"/>
        </w:rPr>
        <w:t>which</w:t>
      </w:r>
      <w:r>
        <w:rPr>
          <w:spacing w:val="6"/>
          <w:w w:val="110"/>
        </w:rPr>
        <w:t> </w:t>
      </w:r>
      <w:r>
        <w:rPr>
          <w:w w:val="110"/>
        </w:rPr>
        <w:t>he</w:t>
      </w:r>
      <w:r>
        <w:rPr>
          <w:spacing w:val="5"/>
          <w:w w:val="110"/>
        </w:rPr>
        <w:t> </w:t>
      </w:r>
      <w:r>
        <w:rPr>
          <w:w w:val="110"/>
        </w:rPr>
        <w:t>de-</w:t>
      </w:r>
      <w:r>
        <w:rPr>
          <w:w w:val="111"/>
        </w:rPr>
        <w:t> </w:t>
      </w:r>
      <w:r>
        <w:rPr>
          <w:w w:val="110"/>
        </w:rPr>
        <w:t>termines</w:t>
      </w:r>
      <w:r>
        <w:rPr>
          <w:spacing w:val="45"/>
          <w:w w:val="110"/>
        </w:rPr>
        <w:t> </w:t>
      </w:r>
      <w:r>
        <w:rPr>
          <w:w w:val="110"/>
        </w:rPr>
        <w:t>that</w:t>
      </w:r>
      <w:r>
        <w:rPr>
          <w:spacing w:val="46"/>
          <w:w w:val="110"/>
        </w:rPr>
        <w:t> </w:t>
      </w:r>
      <w:r>
        <w:rPr>
          <w:w w:val="110"/>
        </w:rPr>
        <w:t>such</w:t>
      </w:r>
      <w:r>
        <w:rPr>
          <w:spacing w:val="45"/>
          <w:w w:val="110"/>
        </w:rPr>
        <w:t> </w:t>
      </w:r>
      <w:r>
        <w:rPr>
          <w:w w:val="110"/>
        </w:rPr>
        <w:t>action</w:t>
      </w:r>
      <w:r>
        <w:rPr>
          <w:spacing w:val="46"/>
          <w:w w:val="110"/>
        </w:rPr>
        <w:t> </w:t>
      </w:r>
      <w:r>
        <w:rPr>
          <w:w w:val="110"/>
        </w:rPr>
        <w:t>is</w:t>
      </w:r>
      <w:r>
        <w:rPr>
          <w:spacing w:val="46"/>
          <w:w w:val="110"/>
        </w:rPr>
        <w:t> </w:t>
      </w:r>
      <w:r>
        <w:rPr>
          <w:w w:val="110"/>
        </w:rPr>
        <w:t>necessary</w:t>
      </w:r>
      <w:r>
        <w:rPr>
          <w:w w:val="113"/>
        </w:rPr>
        <w:t> </w:t>
      </w:r>
      <w:r>
        <w:rPr>
          <w:w w:val="110"/>
        </w:rPr>
        <w:t>to</w:t>
      </w:r>
      <w:r>
        <w:rPr>
          <w:spacing w:val="34"/>
          <w:w w:val="110"/>
        </w:rPr>
        <w:t> </w:t>
      </w:r>
      <w:r>
        <w:rPr>
          <w:w w:val="110"/>
        </w:rPr>
        <w:t>insure</w:t>
      </w:r>
      <w:r>
        <w:rPr>
          <w:spacing w:val="34"/>
          <w:w w:val="110"/>
        </w:rPr>
        <w:t> </w:t>
      </w:r>
      <w:r>
        <w:rPr>
          <w:w w:val="110"/>
        </w:rPr>
        <w:t>compliance</w:t>
      </w:r>
      <w:r>
        <w:rPr>
          <w:spacing w:val="34"/>
          <w:w w:val="110"/>
        </w:rPr>
        <w:t> </w:t>
      </w:r>
      <w:r>
        <w:rPr>
          <w:w w:val="110"/>
        </w:rPr>
        <w:t>with</w:t>
      </w:r>
      <w:r>
        <w:rPr>
          <w:spacing w:val="35"/>
          <w:w w:val="110"/>
        </w:rPr>
        <w:t> </w:t>
      </w:r>
      <w:r>
        <w:rPr>
          <w:w w:val="110"/>
        </w:rPr>
        <w:t>this</w:t>
      </w:r>
      <w:r>
        <w:rPr>
          <w:spacing w:val="34"/>
          <w:w w:val="110"/>
        </w:rPr>
        <w:t> </w:t>
      </w:r>
      <w:r>
        <w:rPr>
          <w:w w:val="110"/>
        </w:rPr>
        <w:t>part.</w:t>
      </w:r>
      <w:r>
        <w:rPr>
          <w:spacing w:val="34"/>
          <w:w w:val="110"/>
        </w:rPr>
        <w:t> </w:t>
      </w:r>
      <w:r>
        <w:rPr>
          <w:w w:val="110"/>
        </w:rPr>
        <w:t>In</w:t>
      </w:r>
      <w:r>
        <w:rPr>
          <w:w w:val="109"/>
        </w:rPr>
        <w:t> </w:t>
      </w:r>
      <w:r>
        <w:rPr>
          <w:w w:val="110"/>
        </w:rPr>
        <w:t>such</w:t>
      </w:r>
      <w:r>
        <w:rPr>
          <w:spacing w:val="20"/>
          <w:w w:val="110"/>
        </w:rPr>
        <w:t> </w:t>
      </w:r>
      <w:r>
        <w:rPr>
          <w:w w:val="110"/>
        </w:rPr>
        <w:t>cases</w:t>
      </w:r>
      <w:r>
        <w:rPr>
          <w:spacing w:val="21"/>
          <w:w w:val="110"/>
        </w:rPr>
        <w:t> </w:t>
      </w:r>
      <w:r>
        <w:rPr>
          <w:w w:val="110"/>
        </w:rPr>
        <w:t>the</w:t>
      </w:r>
      <w:r>
        <w:rPr>
          <w:spacing w:val="21"/>
          <w:w w:val="110"/>
        </w:rPr>
        <w:t> </w:t>
      </w:r>
      <w:r>
        <w:rPr>
          <w:w w:val="110"/>
        </w:rPr>
        <w:t>expenses</w:t>
      </w:r>
      <w:r>
        <w:rPr>
          <w:spacing w:val="21"/>
          <w:w w:val="110"/>
        </w:rPr>
        <w:t> </w:t>
      </w:r>
      <w:r>
        <w:rPr>
          <w:w w:val="110"/>
        </w:rPr>
        <w:t>of</w:t>
      </w:r>
      <w:r>
        <w:rPr>
          <w:spacing w:val="21"/>
          <w:w w:val="110"/>
        </w:rPr>
        <w:t> </w:t>
      </w:r>
      <w:r>
        <w:rPr>
          <w:w w:val="110"/>
        </w:rPr>
        <w:t>the</w:t>
      </w:r>
      <w:r>
        <w:rPr>
          <w:spacing w:val="21"/>
          <w:w w:val="110"/>
        </w:rPr>
        <w:t> </w:t>
      </w:r>
      <w:r>
        <w:rPr>
          <w:w w:val="110"/>
        </w:rPr>
        <w:t>Customs</w:t>
      </w:r>
      <w:r>
        <w:rPr>
          <w:w w:val="111"/>
        </w:rPr>
        <w:t> </w:t>
      </w:r>
      <w:r>
        <w:rPr>
          <w:w w:val="110"/>
        </w:rPr>
        <w:t>officer</w:t>
      </w:r>
      <w:r>
        <w:rPr>
          <w:spacing w:val="36"/>
          <w:w w:val="110"/>
        </w:rPr>
        <w:t> </w:t>
      </w:r>
      <w:r>
        <w:rPr>
          <w:w w:val="110"/>
        </w:rPr>
        <w:t>shall</w:t>
      </w:r>
      <w:r>
        <w:rPr>
          <w:spacing w:val="36"/>
          <w:w w:val="110"/>
        </w:rPr>
        <w:t> </w:t>
      </w:r>
      <w:r>
        <w:rPr>
          <w:w w:val="110"/>
        </w:rPr>
        <w:t>be</w:t>
      </w:r>
      <w:r>
        <w:rPr>
          <w:spacing w:val="36"/>
          <w:w w:val="110"/>
        </w:rPr>
        <w:t> </w:t>
      </w:r>
      <w:r>
        <w:rPr>
          <w:w w:val="110"/>
        </w:rPr>
        <w:t>reimbursed</w:t>
      </w:r>
      <w:r>
        <w:rPr>
          <w:spacing w:val="36"/>
          <w:w w:val="110"/>
        </w:rPr>
        <w:t> </w:t>
      </w:r>
      <w:r>
        <w:rPr>
          <w:w w:val="110"/>
        </w:rPr>
        <w:t>to</w:t>
      </w:r>
      <w:r>
        <w:rPr>
          <w:spacing w:val="36"/>
          <w:w w:val="110"/>
        </w:rPr>
        <w:t> </w:t>
      </w:r>
      <w:r>
        <w:rPr>
          <w:w w:val="110"/>
        </w:rPr>
        <w:t>the</w:t>
      </w:r>
      <w:r>
        <w:rPr>
          <w:spacing w:val="37"/>
          <w:w w:val="110"/>
        </w:rPr>
        <w:t> </w:t>
      </w:r>
      <w:r>
        <w:rPr>
          <w:w w:val="110"/>
        </w:rPr>
        <w:t>Gov-</w:t>
      </w:r>
      <w:r>
        <w:rPr>
          <w:w w:val="114"/>
        </w:rPr>
        <w:t> </w:t>
      </w:r>
      <w:r>
        <w:rPr>
          <w:w w:val="110"/>
        </w:rPr>
        <w:t>ernment</w:t>
      </w:r>
      <w:r>
        <w:rPr>
          <w:spacing w:val="-6"/>
          <w:w w:val="110"/>
        </w:rPr>
        <w:t> </w:t>
      </w:r>
      <w:r>
        <w:rPr>
          <w:w w:val="110"/>
        </w:rPr>
        <w:t>as</w:t>
      </w:r>
      <w:r>
        <w:rPr>
          <w:spacing w:val="-6"/>
          <w:w w:val="110"/>
        </w:rPr>
        <w:t> </w:t>
      </w:r>
      <w:r>
        <w:rPr>
          <w:w w:val="110"/>
        </w:rPr>
        <w:t>provided</w:t>
      </w:r>
      <w:r>
        <w:rPr>
          <w:spacing w:val="-5"/>
          <w:w w:val="110"/>
        </w:rPr>
        <w:t> </w:t>
      </w:r>
      <w:r>
        <w:rPr>
          <w:w w:val="110"/>
        </w:rPr>
        <w:t>for</w:t>
      </w:r>
      <w:r>
        <w:rPr>
          <w:spacing w:val="-6"/>
          <w:w w:val="110"/>
        </w:rPr>
        <w:t> </w:t>
      </w:r>
      <w:r>
        <w:rPr>
          <w:w w:val="110"/>
        </w:rPr>
        <w:t>in</w:t>
      </w:r>
      <w:r>
        <w:rPr>
          <w:spacing w:val="-5"/>
          <w:w w:val="110"/>
        </w:rPr>
        <w:t> </w:t>
      </w:r>
      <w:r>
        <w:rPr>
          <w:w w:val="110"/>
        </w:rPr>
        <w:t>§</w:t>
      </w:r>
      <w:r>
        <w:rPr>
          <w:spacing w:val="-28"/>
          <w:w w:val="110"/>
        </w:rPr>
        <w:t> </w:t>
      </w:r>
      <w:r>
        <w:rPr>
          <w:w w:val="110"/>
        </w:rPr>
        <w:t>134.55.</w:t>
      </w:r>
      <w:r>
        <w:rPr/>
      </w:r>
    </w:p>
    <w:p>
      <w:pPr>
        <w:spacing w:line="164" w:lineRule="exact" w:before="82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73–175,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38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17447,</w:t>
      </w:r>
      <w:r>
        <w:rPr>
          <w:rFonts w:ascii="Century" w:hAnsi="Century" w:cs="Century" w:eastAsia="Century"/>
          <w:spacing w:val="2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2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1973;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1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84–18,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49</w:t>
      </w:r>
      <w:r>
        <w:rPr>
          <w:rFonts w:ascii="Century" w:hAnsi="Century" w:cs="Century" w:eastAsia="Century"/>
          <w:spacing w:val="1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1678,</w:t>
      </w:r>
      <w:r>
        <w:rPr>
          <w:rFonts w:ascii="Century" w:hAnsi="Century" w:cs="Century" w:eastAsia="Century"/>
          <w:spacing w:val="1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Jan.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13,</w:t>
      </w:r>
      <w:r>
        <w:rPr>
          <w:rFonts w:ascii="Century" w:hAnsi="Century" w:cs="Century" w:eastAsia="Century"/>
          <w:spacing w:val="13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1984;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CBP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196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Dec.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15–14,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80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61288,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Oct.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13,</w:t>
      </w:r>
      <w:r>
        <w:rPr>
          <w:rFonts w:ascii="Century" w:hAnsi="Century" w:cs="Century" w:eastAsia="Century"/>
          <w:spacing w:val="5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2015]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8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196" w:right="0" w:firstLine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134.53  </w:t>
      </w:r>
      <w:r>
        <w:rPr>
          <w:spacing w:val="22"/>
        </w:rPr>
        <w:t> </w:t>
      </w:r>
      <w:r>
        <w:rPr/>
        <w:t>Examination</w:t>
      </w:r>
      <w:r>
        <w:rPr>
          <w:spacing w:val="7"/>
        </w:rPr>
        <w:t> </w:t>
      </w:r>
      <w:r>
        <w:rPr/>
        <w:t>packages.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6"/>
        </w:numPr>
        <w:tabs>
          <w:tab w:pos="689" w:val="left" w:leader="none"/>
        </w:tabs>
        <w:spacing w:line="180" w:lineRule="exact" w:before="57" w:after="0"/>
        <w:ind w:left="196" w:right="916" w:firstLine="160"/>
        <w:jc w:val="both"/>
      </w:pPr>
      <w:r>
        <w:rPr>
          <w:rFonts w:ascii="Georgia" w:hAnsi="Georgia" w:cs="Georgia" w:eastAsia="Georgia"/>
          <w:i/>
          <w:w w:val="115"/>
        </w:rPr>
        <w:t>Site</w:t>
      </w:r>
      <w:r>
        <w:rPr>
          <w:rFonts w:ascii="Georgia" w:hAnsi="Georgia" w:cs="Georgia" w:eastAsia="Georgia"/>
          <w:i/>
          <w:spacing w:val="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marking</w:t>
      </w:r>
      <w:r>
        <w:rPr>
          <w:w w:val="115"/>
        </w:rPr>
        <w:t>—(1)</w:t>
      </w:r>
      <w:r>
        <w:rPr>
          <w:spacing w:val="5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Customs</w:t>
      </w:r>
      <w:r>
        <w:rPr>
          <w:rFonts w:ascii="Georgia" w:hAnsi="Georgia" w:cs="Georgia" w:eastAsia="Georgia"/>
          <w:i/>
          <w:spacing w:val="12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cus-</w:t>
      </w:r>
      <w:r>
        <w:rPr>
          <w:rFonts w:ascii="Georgia" w:hAnsi="Georgia" w:cs="Georgia" w:eastAsia="Georgia"/>
          <w:i/>
          <w:w w:val="109"/>
        </w:rPr>
        <w:t> </w:t>
      </w:r>
      <w:r>
        <w:rPr>
          <w:rFonts w:ascii="Georgia" w:hAnsi="Georgia" w:cs="Georgia" w:eastAsia="Georgia"/>
          <w:i/>
          <w:w w:val="115"/>
        </w:rPr>
        <w:t>tody.</w:t>
      </w:r>
      <w:r>
        <w:rPr>
          <w:rFonts w:ascii="Georgia" w:hAnsi="Georgia" w:cs="Georgia" w:eastAsia="Georgia"/>
          <w:i/>
          <w:spacing w:val="33"/>
          <w:w w:val="115"/>
        </w:rPr>
        <w:t> </w:t>
      </w:r>
      <w:r>
        <w:rPr>
          <w:w w:val="115"/>
        </w:rPr>
        <w:t>Articles</w:t>
      </w:r>
      <w:r>
        <w:rPr>
          <w:spacing w:val="27"/>
          <w:w w:val="115"/>
        </w:rPr>
        <w:t> </w:t>
      </w:r>
      <w:r>
        <w:rPr>
          <w:w w:val="115"/>
        </w:rPr>
        <w:t>(or</w:t>
      </w:r>
      <w:r>
        <w:rPr>
          <w:spacing w:val="27"/>
          <w:w w:val="115"/>
        </w:rPr>
        <w:t> </w:t>
      </w:r>
      <w:r>
        <w:rPr>
          <w:w w:val="115"/>
        </w:rPr>
        <w:t>containers)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exam-</w:t>
      </w:r>
      <w:r>
        <w:rPr>
          <w:w w:val="113"/>
        </w:rPr>
        <w:t> </w:t>
      </w:r>
      <w:r>
        <w:rPr>
          <w:w w:val="115"/>
        </w:rPr>
        <w:t>ination</w:t>
      </w:r>
      <w:r>
        <w:rPr>
          <w:spacing w:val="8"/>
          <w:w w:val="115"/>
        </w:rPr>
        <w:t> </w:t>
      </w:r>
      <w:r>
        <w:rPr>
          <w:w w:val="115"/>
        </w:rPr>
        <w:t>packages</w:t>
      </w:r>
      <w:r>
        <w:rPr>
          <w:spacing w:val="7"/>
          <w:w w:val="115"/>
        </w:rPr>
        <w:t> </w:t>
      </w:r>
      <w:r>
        <w:rPr>
          <w:w w:val="115"/>
        </w:rPr>
        <w:t>may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marked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importer</w:t>
      </w:r>
      <w:r>
        <w:rPr>
          <w:spacing w:val="39"/>
          <w:w w:val="115"/>
        </w:rPr>
        <w:t> </w:t>
      </w:r>
      <w:r>
        <w:rPr>
          <w:w w:val="115"/>
        </w:rPr>
        <w:t>at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8"/>
          <w:w w:val="115"/>
        </w:rPr>
        <w:t> </w:t>
      </w:r>
      <w:r>
        <w:rPr>
          <w:w w:val="115"/>
        </w:rPr>
        <w:t>place</w:t>
      </w:r>
      <w:r>
        <w:rPr>
          <w:spacing w:val="39"/>
          <w:w w:val="115"/>
        </w:rPr>
        <w:t> </w:t>
      </w:r>
      <w:r>
        <w:rPr>
          <w:w w:val="115"/>
        </w:rPr>
        <w:t>where</w:t>
      </w:r>
      <w:r>
        <w:rPr>
          <w:spacing w:val="39"/>
          <w:w w:val="115"/>
        </w:rPr>
        <w:t> </w:t>
      </w:r>
      <w:r>
        <w:rPr>
          <w:w w:val="115"/>
        </w:rPr>
        <w:t>they</w:t>
      </w:r>
      <w:r>
        <w:rPr>
          <w:w w:val="117"/>
        </w:rPr>
        <w:t> </w:t>
      </w:r>
      <w:r>
        <w:rPr>
          <w:w w:val="115"/>
        </w:rPr>
        <w:t>have</w:t>
      </w:r>
      <w:r>
        <w:rPr>
          <w:spacing w:val="11"/>
          <w:w w:val="115"/>
        </w:rPr>
        <w:t> </w:t>
      </w:r>
      <w:r>
        <w:rPr>
          <w:w w:val="115"/>
        </w:rPr>
        <w:t>been</w:t>
      </w:r>
      <w:r>
        <w:rPr>
          <w:spacing w:val="12"/>
          <w:w w:val="115"/>
        </w:rPr>
        <w:t> </w:t>
      </w:r>
      <w:r>
        <w:rPr>
          <w:w w:val="115"/>
        </w:rPr>
        <w:t>discharged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import-</w:t>
      </w:r>
      <w:r>
        <w:rPr>
          <w:w w:val="117"/>
        </w:rPr>
        <w:t> </w:t>
      </w:r>
      <w:r>
        <w:rPr>
          <w:w w:val="115"/>
        </w:rPr>
        <w:t>ing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bonded</w:t>
      </w:r>
      <w:r>
        <w:rPr>
          <w:spacing w:val="30"/>
          <w:w w:val="115"/>
        </w:rPr>
        <w:t> </w:t>
      </w:r>
      <w:r>
        <w:rPr>
          <w:w w:val="115"/>
        </w:rPr>
        <w:t>carrier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public</w:t>
      </w:r>
      <w:r>
        <w:rPr>
          <w:w w:val="115"/>
        </w:rPr>
        <w:t> stores.</w:t>
      </w:r>
      <w:r>
        <w:rPr/>
      </w:r>
    </w:p>
    <w:p>
      <w:pPr>
        <w:pStyle w:val="BodyText"/>
        <w:spacing w:line="224" w:lineRule="auto"/>
        <w:ind w:left="196" w:right="916"/>
        <w:jc w:val="both"/>
      </w:pPr>
      <w:r>
        <w:rPr>
          <w:w w:val="115"/>
        </w:rPr>
        <w:t>(2)</w:t>
      </w:r>
      <w:r>
        <w:rPr>
          <w:spacing w:val="-18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Importer’s</w:t>
      </w:r>
      <w:r>
        <w:rPr>
          <w:rFonts w:ascii="Georgia" w:hAnsi="Georgia" w:cs="Georgia" w:eastAsia="Georgia"/>
          <w:i/>
          <w:spacing w:val="-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premises</w:t>
      </w:r>
      <w:r>
        <w:rPr>
          <w:rFonts w:ascii="Georgia" w:hAnsi="Georgia" w:cs="Georgia" w:eastAsia="Georgia"/>
          <w:i/>
          <w:spacing w:val="-1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or</w:t>
      </w:r>
      <w:r>
        <w:rPr>
          <w:rFonts w:ascii="Georgia" w:hAnsi="Georgia" w:cs="Georgia" w:eastAsia="Georgia"/>
          <w:i/>
          <w:spacing w:val="-10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elsewhere.</w:t>
      </w:r>
      <w:r>
        <w:rPr>
          <w:rFonts w:ascii="Georgia" w:hAnsi="Georgia" w:cs="Georgia" w:eastAsia="Georgia"/>
          <w:i/>
          <w:spacing w:val="-11"/>
          <w:w w:val="115"/>
        </w:rPr>
        <w:t> </w:t>
      </w:r>
      <w:r>
        <w:rPr>
          <w:w w:val="115"/>
        </w:rPr>
        <w:t>If</w:t>
      </w:r>
      <w:r>
        <w:rPr>
          <w:w w:val="114"/>
        </w:rPr>
        <w:t> </w:t>
      </w:r>
      <w:r>
        <w:rPr>
          <w:w w:val="115"/>
        </w:rPr>
        <w:t>it</w:t>
      </w:r>
      <w:r>
        <w:rPr>
          <w:spacing w:val="12"/>
          <w:w w:val="115"/>
        </w:rPr>
        <w:t> </w:t>
      </w:r>
      <w:r>
        <w:rPr>
          <w:w w:val="115"/>
        </w:rPr>
        <w:t>is</w:t>
      </w:r>
      <w:r>
        <w:rPr>
          <w:spacing w:val="12"/>
          <w:w w:val="115"/>
        </w:rPr>
        <w:t> </w:t>
      </w:r>
      <w:r>
        <w:rPr>
          <w:w w:val="115"/>
        </w:rPr>
        <w:t>impracticable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mark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articles</w:t>
      </w:r>
      <w:r>
        <w:rPr>
          <w:w w:val="117"/>
        </w:rPr>
        <w:t> </w:t>
      </w:r>
      <w:r>
        <w:rPr>
          <w:w w:val="115"/>
        </w:rPr>
        <w:t>(or</w:t>
      </w:r>
      <w:r>
        <w:rPr>
          <w:spacing w:val="14"/>
          <w:w w:val="115"/>
        </w:rPr>
        <w:t> </w:t>
      </w:r>
      <w:r>
        <w:rPr>
          <w:w w:val="115"/>
        </w:rPr>
        <w:t>containers)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examination</w:t>
      </w:r>
      <w:r>
        <w:rPr>
          <w:spacing w:val="14"/>
          <w:w w:val="115"/>
        </w:rPr>
        <w:t> </w:t>
      </w:r>
      <w:r>
        <w:rPr>
          <w:w w:val="115"/>
        </w:rPr>
        <w:t>pack-</w:t>
      </w:r>
      <w:r>
        <w:rPr>
          <w:w w:val="116"/>
        </w:rPr>
        <w:t> </w:t>
      </w:r>
      <w:r>
        <w:rPr>
          <w:w w:val="115"/>
        </w:rPr>
        <w:t>ages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spacing w:val="12"/>
          <w:w w:val="115"/>
        </w:rPr>
        <w:t> </w:t>
      </w:r>
      <w:r>
        <w:rPr>
          <w:w w:val="115"/>
        </w:rPr>
        <w:t>provided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1"/>
          <w:w w:val="115"/>
        </w:rPr>
        <w:t> </w:t>
      </w:r>
      <w:r>
        <w:rPr>
          <w:w w:val="115"/>
        </w:rPr>
        <w:t>paragraph</w:t>
      </w:r>
      <w:r>
        <w:rPr>
          <w:spacing w:val="12"/>
          <w:w w:val="115"/>
        </w:rPr>
        <w:t> </w:t>
      </w:r>
      <w:r>
        <w:rPr>
          <w:w w:val="115"/>
        </w:rPr>
        <w:t>(a)(1)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39"/>
          <w:w w:val="115"/>
        </w:rPr>
        <w:t> </w:t>
      </w:r>
      <w:r>
        <w:rPr>
          <w:w w:val="115"/>
        </w:rPr>
        <w:t>section,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40"/>
          <w:w w:val="115"/>
        </w:rPr>
        <w:t> </w:t>
      </w:r>
      <w:r>
        <w:rPr>
          <w:w w:val="115"/>
        </w:rPr>
        <w:t>merchandise</w:t>
      </w:r>
      <w:r>
        <w:rPr>
          <w:spacing w:val="40"/>
          <w:w w:val="115"/>
        </w:rPr>
        <w:t> </w:t>
      </w:r>
      <w:r>
        <w:rPr>
          <w:w w:val="115"/>
        </w:rPr>
        <w:t>may</w:t>
      </w:r>
      <w:r>
        <w:rPr>
          <w:spacing w:val="40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turned</w:t>
      </w:r>
      <w:r>
        <w:rPr>
          <w:spacing w:val="37"/>
          <w:w w:val="115"/>
        </w:rPr>
        <w:t> </w:t>
      </w:r>
      <w:r>
        <w:rPr>
          <w:w w:val="115"/>
        </w:rPr>
        <w:t>over</w:t>
      </w:r>
      <w:r>
        <w:rPr>
          <w:spacing w:val="38"/>
          <w:w w:val="115"/>
        </w:rPr>
        <w:t> </w:t>
      </w:r>
      <w:r>
        <w:rPr>
          <w:w w:val="115"/>
        </w:rPr>
        <w:t>to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importer</w:t>
      </w:r>
      <w:r>
        <w:rPr>
          <w:spacing w:val="38"/>
          <w:w w:val="115"/>
        </w:rPr>
        <w:t> </w:t>
      </w:r>
      <w:r>
        <w:rPr>
          <w:w w:val="115"/>
        </w:rPr>
        <w:t>after</w:t>
      </w:r>
      <w:r>
        <w:rPr>
          <w:spacing w:val="3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amount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8"/>
          <w:w w:val="115"/>
        </w:rPr>
        <w:t> </w:t>
      </w:r>
      <w:r>
        <w:rPr>
          <w:w w:val="115"/>
        </w:rPr>
        <w:t>duty,</w:t>
      </w:r>
      <w:r>
        <w:rPr>
          <w:spacing w:val="37"/>
          <w:w w:val="115"/>
        </w:rPr>
        <w:t> </w:t>
      </w:r>
      <w:r>
        <w:rPr>
          <w:w w:val="115"/>
        </w:rPr>
        <w:t>estimated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8"/>
          <w:w w:val="115"/>
        </w:rPr>
        <w:t> </w:t>
      </w:r>
      <w:r>
        <w:rPr>
          <w:w w:val="115"/>
        </w:rPr>
        <w:t>be</w:t>
      </w:r>
      <w:r>
        <w:rPr>
          <w:spacing w:val="37"/>
          <w:w w:val="115"/>
        </w:rPr>
        <w:t> </w:t>
      </w:r>
      <w:r>
        <w:rPr>
          <w:w w:val="115"/>
        </w:rPr>
        <w:t>pay-</w:t>
      </w:r>
      <w:r>
        <w:rPr>
          <w:w w:val="114"/>
        </w:rPr>
        <w:t> </w:t>
      </w:r>
      <w:r>
        <w:rPr>
          <w:w w:val="115"/>
        </w:rPr>
        <w:t>able</w:t>
      </w:r>
      <w:r>
        <w:rPr>
          <w:spacing w:val="-25"/>
          <w:w w:val="115"/>
        </w:rPr>
        <w:t> </w:t>
      </w:r>
      <w:r>
        <w:rPr>
          <w:w w:val="115"/>
        </w:rPr>
        <w:t>under</w:t>
      </w:r>
      <w:r>
        <w:rPr>
          <w:spacing w:val="-24"/>
          <w:w w:val="115"/>
        </w:rPr>
        <w:t> </w:t>
      </w:r>
      <w:r>
        <w:rPr>
          <w:w w:val="115"/>
        </w:rPr>
        <w:t>19</w:t>
      </w:r>
      <w:r>
        <w:rPr>
          <w:spacing w:val="-25"/>
          <w:w w:val="115"/>
        </w:rPr>
        <w:t> </w:t>
      </w:r>
      <w:r>
        <w:rPr>
          <w:w w:val="115"/>
        </w:rPr>
        <w:t>U.S.C.</w:t>
      </w:r>
      <w:r>
        <w:rPr>
          <w:spacing w:val="-24"/>
          <w:w w:val="115"/>
        </w:rPr>
        <w:t> </w:t>
      </w:r>
      <w:r>
        <w:rPr>
          <w:w w:val="115"/>
        </w:rPr>
        <w:t>1304(f)</w:t>
      </w:r>
      <w:r>
        <w:rPr>
          <w:spacing w:val="-25"/>
          <w:w w:val="115"/>
        </w:rPr>
        <w:t> </w:t>
      </w:r>
      <w:r>
        <w:rPr>
          <w:w w:val="115"/>
        </w:rPr>
        <w:t>has</w:t>
      </w:r>
      <w:r>
        <w:rPr>
          <w:spacing w:val="-24"/>
          <w:w w:val="115"/>
        </w:rPr>
        <w:t> </w:t>
      </w:r>
      <w:r>
        <w:rPr>
          <w:w w:val="115"/>
        </w:rPr>
        <w:t>been</w:t>
      </w:r>
      <w:r>
        <w:rPr>
          <w:spacing w:val="-25"/>
          <w:w w:val="115"/>
        </w:rPr>
        <w:t> </w:t>
      </w:r>
      <w:r>
        <w:rPr>
          <w:w w:val="115"/>
        </w:rPr>
        <w:t>de-</w:t>
      </w:r>
      <w:r>
        <w:rPr>
          <w:w w:val="111"/>
        </w:rPr>
        <w:t> </w:t>
      </w:r>
      <w:r>
        <w:rPr>
          <w:w w:val="115"/>
        </w:rPr>
        <w:t>posited</w:t>
      </w:r>
      <w:r>
        <w:rPr>
          <w:spacing w:val="32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insure</w:t>
      </w:r>
      <w:r>
        <w:rPr>
          <w:spacing w:val="33"/>
          <w:w w:val="115"/>
        </w:rPr>
        <w:t> </w:t>
      </w:r>
      <w:r>
        <w:rPr>
          <w:w w:val="115"/>
        </w:rPr>
        <w:t>compliance</w:t>
      </w:r>
      <w:r>
        <w:rPr>
          <w:spacing w:val="33"/>
          <w:w w:val="115"/>
        </w:rPr>
        <w:t> </w:t>
      </w:r>
      <w:r>
        <w:rPr>
          <w:w w:val="115"/>
        </w:rPr>
        <w:t>with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marking</w:t>
      </w:r>
      <w:r>
        <w:rPr>
          <w:spacing w:val="26"/>
          <w:w w:val="115"/>
        </w:rPr>
        <w:t> </w:t>
      </w:r>
      <w:r>
        <w:rPr>
          <w:w w:val="115"/>
        </w:rPr>
        <w:t>requirements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pay-</w:t>
      </w:r>
      <w:r>
        <w:rPr>
          <w:w w:val="114"/>
        </w:rPr>
        <w:t> </w:t>
      </w:r>
      <w:r>
        <w:rPr>
          <w:w w:val="115"/>
        </w:rPr>
        <w:t>ment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any</w:t>
      </w:r>
      <w:r>
        <w:rPr>
          <w:spacing w:val="27"/>
          <w:w w:val="115"/>
        </w:rPr>
        <w:t> </w:t>
      </w:r>
      <w:r>
        <w:rPr>
          <w:w w:val="115"/>
        </w:rPr>
        <w:t>additional</w:t>
      </w:r>
      <w:r>
        <w:rPr>
          <w:spacing w:val="26"/>
          <w:w w:val="115"/>
        </w:rPr>
        <w:t> </w:t>
      </w:r>
      <w:r>
        <w:rPr>
          <w:w w:val="115"/>
        </w:rPr>
        <w:t>expense</w:t>
      </w:r>
      <w:r>
        <w:rPr>
          <w:spacing w:val="27"/>
          <w:w w:val="115"/>
        </w:rPr>
        <w:t> </w:t>
      </w:r>
      <w:r>
        <w:rPr>
          <w:w w:val="115"/>
        </w:rPr>
        <w:t>which</w:t>
      </w:r>
      <w:r>
        <w:rPr>
          <w:w w:val="113"/>
        </w:rPr>
        <w:t> </w:t>
      </w:r>
      <w:r>
        <w:rPr>
          <w:w w:val="115"/>
        </w:rPr>
        <w:t>will</w:t>
      </w:r>
      <w:r>
        <w:rPr>
          <w:spacing w:val="7"/>
          <w:w w:val="115"/>
        </w:rPr>
        <w:t> </w:t>
      </w:r>
      <w:r>
        <w:rPr>
          <w:w w:val="115"/>
        </w:rPr>
        <w:t>be</w:t>
      </w:r>
      <w:r>
        <w:rPr>
          <w:spacing w:val="7"/>
          <w:w w:val="115"/>
        </w:rPr>
        <w:t> </w:t>
      </w:r>
      <w:r>
        <w:rPr>
          <w:w w:val="115"/>
        </w:rPr>
        <w:t>incurred</w:t>
      </w:r>
      <w:r>
        <w:rPr>
          <w:spacing w:val="7"/>
          <w:w w:val="115"/>
        </w:rPr>
        <w:t> </w:t>
      </w:r>
      <w:r>
        <w:rPr>
          <w:w w:val="115"/>
        </w:rPr>
        <w:t>on</w:t>
      </w:r>
      <w:r>
        <w:rPr>
          <w:spacing w:val="7"/>
          <w:w w:val="115"/>
        </w:rPr>
        <w:t> </w:t>
      </w:r>
      <w:r>
        <w:rPr>
          <w:w w:val="115"/>
        </w:rPr>
        <w:t>account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Customs</w:t>
      </w:r>
      <w:r>
        <w:rPr>
          <w:w w:val="111"/>
        </w:rPr>
        <w:t> </w:t>
      </w:r>
      <w:r>
        <w:rPr>
          <w:w w:val="115"/>
        </w:rPr>
        <w:t>supervision.</w:t>
      </w:r>
      <w:r>
        <w:rPr>
          <w:spacing w:val="3"/>
          <w:w w:val="115"/>
        </w:rPr>
        <w:t> </w:t>
      </w:r>
      <w:r>
        <w:rPr>
          <w:w w:val="115"/>
        </w:rPr>
        <w:t>(See</w:t>
      </w:r>
      <w:r>
        <w:rPr>
          <w:spacing w:val="3"/>
          <w:w w:val="115"/>
        </w:rPr>
        <w:t> </w:t>
      </w:r>
      <w:r>
        <w:rPr>
          <w:w w:val="115"/>
        </w:rPr>
        <w:t>§</w:t>
      </w:r>
      <w:r>
        <w:rPr>
          <w:spacing w:val="-34"/>
          <w:w w:val="115"/>
        </w:rPr>
        <w:t> </w:t>
      </w:r>
      <w:r>
        <w:rPr>
          <w:w w:val="115"/>
        </w:rPr>
        <w:t>134.55.)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port</w:t>
      </w:r>
      <w:r>
        <w:rPr>
          <w:spacing w:val="3"/>
          <w:w w:val="115"/>
        </w:rPr>
        <w:t> </w:t>
      </w:r>
      <w:r>
        <w:rPr>
          <w:w w:val="115"/>
        </w:rPr>
        <w:t>di-</w:t>
      </w:r>
      <w:r>
        <w:rPr>
          <w:w w:val="115"/>
        </w:rPr>
        <w:t> rector</w:t>
      </w:r>
      <w:r>
        <w:rPr>
          <w:spacing w:val="15"/>
          <w:w w:val="115"/>
        </w:rPr>
        <w:t> </w:t>
      </w:r>
      <w:r>
        <w:rPr>
          <w:w w:val="115"/>
        </w:rPr>
        <w:t>may</w:t>
      </w:r>
      <w:r>
        <w:rPr>
          <w:spacing w:val="15"/>
          <w:w w:val="115"/>
        </w:rPr>
        <w:t> </w:t>
      </w:r>
      <w:r>
        <w:rPr>
          <w:w w:val="115"/>
        </w:rPr>
        <w:t>at</w:t>
      </w:r>
      <w:r>
        <w:rPr>
          <w:spacing w:val="15"/>
          <w:w w:val="115"/>
        </w:rPr>
        <w:t> </w:t>
      </w:r>
      <w:r>
        <w:rPr>
          <w:w w:val="115"/>
        </w:rPr>
        <w:t>his</w:t>
      </w:r>
      <w:r>
        <w:rPr>
          <w:spacing w:val="15"/>
          <w:w w:val="115"/>
        </w:rPr>
        <w:t> </w:t>
      </w:r>
      <w:r>
        <w:rPr>
          <w:w w:val="115"/>
        </w:rPr>
        <w:t>discretion</w:t>
      </w:r>
      <w:r>
        <w:rPr>
          <w:spacing w:val="15"/>
          <w:w w:val="115"/>
        </w:rPr>
        <w:t> </w:t>
      </w:r>
      <w:r>
        <w:rPr>
          <w:w w:val="115"/>
        </w:rPr>
        <w:t>accept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bond</w:t>
      </w:r>
      <w:r>
        <w:rPr>
          <w:spacing w:val="2"/>
          <w:w w:val="115"/>
        </w:rPr>
        <w:t> </w:t>
      </w:r>
      <w:r>
        <w:rPr>
          <w:w w:val="115"/>
        </w:rPr>
        <w:t>on</w:t>
      </w:r>
      <w:r>
        <w:rPr>
          <w:spacing w:val="3"/>
          <w:w w:val="115"/>
        </w:rPr>
        <w:t> </w:t>
      </w:r>
      <w:r>
        <w:rPr>
          <w:w w:val="115"/>
        </w:rPr>
        <w:t>Customs</w:t>
      </w:r>
      <w:r>
        <w:rPr>
          <w:spacing w:val="3"/>
          <w:w w:val="115"/>
        </w:rPr>
        <w:t> </w:t>
      </w:r>
      <w:r>
        <w:rPr>
          <w:w w:val="115"/>
        </w:rPr>
        <w:t>Form</w:t>
      </w:r>
      <w:r>
        <w:rPr>
          <w:spacing w:val="3"/>
          <w:w w:val="115"/>
        </w:rPr>
        <w:t> </w:t>
      </w:r>
      <w:r>
        <w:rPr>
          <w:w w:val="115"/>
        </w:rPr>
        <w:t>301,</w:t>
      </w:r>
      <w:r>
        <w:rPr>
          <w:spacing w:val="2"/>
          <w:w w:val="115"/>
        </w:rPr>
        <w:t> </w:t>
      </w:r>
      <w:r>
        <w:rPr>
          <w:w w:val="115"/>
        </w:rPr>
        <w:t>containing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194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U.S.</w:t>
      </w:r>
      <w:r>
        <w:rPr>
          <w:spacing w:val="8"/>
        </w:rPr>
        <w:t> </w:t>
      </w:r>
      <w:r>
        <w:rPr/>
        <w:t>Customs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Border</w:t>
      </w:r>
      <w:r>
        <w:rPr>
          <w:spacing w:val="8"/>
        </w:rPr>
        <w:t> </w:t>
      </w:r>
      <w:r>
        <w:rPr/>
        <w:t>Protection,</w:t>
      </w:r>
      <w:r>
        <w:rPr>
          <w:spacing w:val="8"/>
        </w:rPr>
        <w:t> </w:t>
      </w:r>
      <w:r>
        <w:rPr/>
        <w:t>DHS;</w:t>
      </w:r>
      <w:r>
        <w:rPr>
          <w:spacing w:val="8"/>
        </w:rPr>
        <w:t> </w:t>
      </w:r>
      <w:r>
        <w:rPr/>
        <w:t>Treas.</w:t>
        <w:tab/>
        <w:t>§</w:t>
      </w:r>
      <w:r>
        <w:rPr>
          <w:spacing w:val="-21"/>
        </w:rPr>
        <w:t> </w:t>
      </w:r>
      <w:r>
        <w:rPr/>
        <w:t>134.55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both"/>
      </w:pPr>
      <w:r>
        <w:rPr>
          <w:w w:val="110"/>
        </w:rPr>
        <w:t>the</w:t>
      </w:r>
      <w:r>
        <w:rPr>
          <w:spacing w:val="15"/>
          <w:w w:val="110"/>
        </w:rPr>
        <w:t> </w:t>
      </w:r>
      <w:r>
        <w:rPr>
          <w:w w:val="110"/>
        </w:rPr>
        <w:t>basic</w:t>
      </w:r>
      <w:r>
        <w:rPr>
          <w:spacing w:val="16"/>
          <w:w w:val="110"/>
        </w:rPr>
        <w:t> </w:t>
      </w:r>
      <w:r>
        <w:rPr>
          <w:w w:val="110"/>
        </w:rPr>
        <w:t>importation</w:t>
      </w:r>
      <w:r>
        <w:rPr>
          <w:spacing w:val="16"/>
          <w:w w:val="110"/>
        </w:rPr>
        <w:t> </w:t>
      </w:r>
      <w:r>
        <w:rPr>
          <w:w w:val="110"/>
        </w:rPr>
        <w:t>and</w:t>
      </w:r>
      <w:r>
        <w:rPr>
          <w:spacing w:val="16"/>
          <w:w w:val="110"/>
        </w:rPr>
        <w:t> </w:t>
      </w:r>
      <w:r>
        <w:rPr>
          <w:w w:val="110"/>
        </w:rPr>
        <w:t>entry</w:t>
      </w:r>
      <w:r>
        <w:rPr>
          <w:spacing w:val="16"/>
          <w:w w:val="110"/>
        </w:rPr>
        <w:t> </w:t>
      </w:r>
      <w:r>
        <w:rPr>
          <w:w w:val="110"/>
        </w:rPr>
        <w:t>bond</w:t>
      </w:r>
      <w:r>
        <w:rPr>
          <w:w w:val="112"/>
        </w:rPr>
        <w:t> </w:t>
      </w:r>
      <w:r>
        <w:rPr>
          <w:w w:val="110"/>
        </w:rPr>
        <w:t>conditions</w:t>
      </w:r>
      <w:r>
        <w:rPr>
          <w:spacing w:val="2"/>
          <w:w w:val="110"/>
        </w:rPr>
        <w:t> </w:t>
      </w:r>
      <w:r>
        <w:rPr>
          <w:w w:val="110"/>
        </w:rPr>
        <w:t>set</w:t>
      </w:r>
      <w:r>
        <w:rPr>
          <w:spacing w:val="3"/>
          <w:w w:val="110"/>
        </w:rPr>
        <w:t> </w:t>
      </w:r>
      <w:r>
        <w:rPr>
          <w:w w:val="110"/>
        </w:rPr>
        <w:t>forth</w:t>
      </w:r>
      <w:r>
        <w:rPr>
          <w:spacing w:val="2"/>
          <w:w w:val="110"/>
        </w:rPr>
        <w:t> </w:t>
      </w:r>
      <w:r>
        <w:rPr>
          <w:w w:val="110"/>
        </w:rPr>
        <w:t>in</w:t>
      </w:r>
      <w:r>
        <w:rPr>
          <w:spacing w:val="3"/>
          <w:w w:val="110"/>
        </w:rPr>
        <w:t> </w:t>
      </w:r>
      <w:r>
        <w:rPr>
          <w:w w:val="110"/>
        </w:rPr>
        <w:t>§</w:t>
      </w:r>
      <w:r>
        <w:rPr>
          <w:spacing w:val="-23"/>
          <w:w w:val="110"/>
        </w:rPr>
        <w:t> </w:t>
      </w:r>
      <w:r>
        <w:rPr>
          <w:w w:val="110"/>
        </w:rPr>
        <w:t>113.62</w:t>
      </w:r>
      <w:r>
        <w:rPr>
          <w:spacing w:val="3"/>
          <w:w w:val="110"/>
        </w:rPr>
        <w:t> </w:t>
      </w:r>
      <w:r>
        <w:rPr>
          <w:w w:val="110"/>
        </w:rPr>
        <w:t>of</w:t>
      </w:r>
      <w:r>
        <w:rPr>
          <w:spacing w:val="2"/>
          <w:w w:val="110"/>
        </w:rPr>
        <w:t> </w:t>
      </w:r>
      <w:r>
        <w:rPr>
          <w:w w:val="110"/>
        </w:rPr>
        <w:t>this</w:t>
      </w:r>
      <w:r>
        <w:rPr>
          <w:w w:val="116"/>
        </w:rPr>
        <w:t> </w:t>
      </w:r>
      <w:r>
        <w:rPr>
          <w:w w:val="110"/>
        </w:rPr>
        <w:t>chapter</w:t>
      </w:r>
      <w:r>
        <w:rPr>
          <w:spacing w:val="3"/>
          <w:w w:val="110"/>
        </w:rPr>
        <w:t> </w:t>
      </w:r>
      <w:r>
        <w:rPr>
          <w:w w:val="110"/>
        </w:rPr>
        <w:t>as</w:t>
      </w:r>
      <w:r>
        <w:rPr>
          <w:spacing w:val="4"/>
          <w:w w:val="110"/>
        </w:rPr>
        <w:t> </w:t>
      </w:r>
      <w:r>
        <w:rPr>
          <w:w w:val="110"/>
        </w:rPr>
        <w:t>security</w:t>
      </w:r>
      <w:r>
        <w:rPr>
          <w:spacing w:val="4"/>
          <w:w w:val="110"/>
        </w:rPr>
        <w:t> </w:t>
      </w:r>
      <w:r>
        <w:rPr>
          <w:w w:val="110"/>
        </w:rPr>
        <w:t>for</w:t>
      </w:r>
      <w:r>
        <w:rPr>
          <w:spacing w:val="4"/>
          <w:w w:val="110"/>
        </w:rPr>
        <w:t> </w:t>
      </w:r>
      <w:r>
        <w:rPr>
          <w:w w:val="110"/>
        </w:rPr>
        <w:t>the </w:t>
      </w:r>
      <w:r>
        <w:rPr>
          <w:spacing w:val="4"/>
          <w:w w:val="110"/>
        </w:rPr>
        <w:t> </w:t>
      </w:r>
      <w:r>
        <w:rPr>
          <w:w w:val="110"/>
        </w:rPr>
        <w:t>require-</w:t>
      </w:r>
      <w:r>
        <w:rPr>
          <w:w w:val="113"/>
        </w:rPr>
        <w:t> </w:t>
      </w:r>
      <w:r>
        <w:rPr>
          <w:w w:val="110"/>
        </w:rPr>
        <w:t>ments</w:t>
      </w:r>
      <w:r>
        <w:rPr>
          <w:spacing w:val="-6"/>
          <w:w w:val="110"/>
        </w:rPr>
        <w:t> </w:t>
      </w:r>
      <w:r>
        <w:rPr>
          <w:w w:val="110"/>
        </w:rPr>
        <w:t>of</w:t>
      </w:r>
      <w:r>
        <w:rPr>
          <w:spacing w:val="-6"/>
          <w:w w:val="110"/>
        </w:rPr>
        <w:t> </w:t>
      </w:r>
      <w:r>
        <w:rPr>
          <w:w w:val="110"/>
        </w:rPr>
        <w:t>19</w:t>
      </w:r>
      <w:r>
        <w:rPr>
          <w:spacing w:val="-6"/>
          <w:w w:val="110"/>
        </w:rPr>
        <w:t> </w:t>
      </w:r>
      <w:r>
        <w:rPr>
          <w:w w:val="110"/>
        </w:rPr>
        <w:t>U.S.C.</w:t>
      </w:r>
      <w:r>
        <w:rPr>
          <w:spacing w:val="-5"/>
          <w:w w:val="110"/>
        </w:rPr>
        <w:t> </w:t>
      </w:r>
      <w:r>
        <w:rPr>
          <w:w w:val="110"/>
        </w:rPr>
        <w:t>1304</w:t>
      </w:r>
      <w:r>
        <w:rPr>
          <w:spacing w:val="-6"/>
          <w:w w:val="110"/>
        </w:rPr>
        <w:t> </w:t>
      </w:r>
      <w:r>
        <w:rPr>
          <w:w w:val="110"/>
        </w:rPr>
        <w:t>(f)</w:t>
      </w:r>
      <w:r>
        <w:rPr>
          <w:spacing w:val="-6"/>
          <w:w w:val="110"/>
        </w:rPr>
        <w:t> </w:t>
      </w:r>
      <w:r>
        <w:rPr>
          <w:w w:val="110"/>
        </w:rPr>
        <w:t>and</w:t>
      </w:r>
      <w:r>
        <w:rPr>
          <w:spacing w:val="-5"/>
          <w:w w:val="110"/>
        </w:rPr>
        <w:t> </w:t>
      </w:r>
      <w:r>
        <w:rPr>
          <w:w w:val="110"/>
        </w:rPr>
        <w:t>(g).</w:t>
      </w:r>
      <w:r>
        <w:rPr/>
      </w:r>
    </w:p>
    <w:p>
      <w:pPr>
        <w:numPr>
          <w:ilvl w:val="0"/>
          <w:numId w:val="26"/>
        </w:numPr>
        <w:tabs>
          <w:tab w:pos="1386" w:val="left" w:leader="none"/>
        </w:tabs>
        <w:spacing w:line="174" w:lineRule="exact" w:before="0"/>
        <w:ind w:left="1386" w:right="0" w:hanging="306"/>
        <w:jc w:val="both"/>
        <w:rPr>
          <w:rFonts w:ascii="Georgia" w:hAnsi="Georgia" w:cs="Georgia" w:eastAsia="Georgia"/>
          <w:sz w:val="16"/>
          <w:szCs w:val="16"/>
        </w:rPr>
      </w:pPr>
      <w:r>
        <w:rPr>
          <w:rFonts w:ascii="Georgia"/>
          <w:i/>
          <w:w w:val="105"/>
          <w:sz w:val="16"/>
        </w:rPr>
        <w:t>Failure </w:t>
      </w:r>
      <w:r>
        <w:rPr>
          <w:rFonts w:ascii="Georgia"/>
          <w:i/>
          <w:spacing w:val="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to </w:t>
      </w:r>
      <w:r>
        <w:rPr>
          <w:rFonts w:ascii="Georgia"/>
          <w:i/>
          <w:spacing w:val="9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export, </w:t>
      </w:r>
      <w:r>
        <w:rPr>
          <w:rFonts w:ascii="Georgia"/>
          <w:i/>
          <w:spacing w:val="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destroy, </w:t>
      </w:r>
      <w:r>
        <w:rPr>
          <w:rFonts w:ascii="Georgia"/>
          <w:i/>
          <w:spacing w:val="9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or </w:t>
      </w:r>
      <w:r>
        <w:rPr>
          <w:rFonts w:ascii="Georgia"/>
          <w:i/>
          <w:spacing w:val="8"/>
          <w:w w:val="105"/>
          <w:sz w:val="16"/>
        </w:rPr>
        <w:t> </w:t>
      </w:r>
      <w:r>
        <w:rPr>
          <w:rFonts w:ascii="Georgia"/>
          <w:i/>
          <w:w w:val="105"/>
          <w:sz w:val="16"/>
        </w:rPr>
        <w:t>prop-</w:t>
      </w:r>
      <w:r>
        <w:rPr>
          <w:rFonts w:ascii="Georgia"/>
          <w:sz w:val="16"/>
        </w:rPr>
      </w:r>
    </w:p>
    <w:p>
      <w:pPr>
        <w:pStyle w:val="BodyText"/>
        <w:spacing w:line="180" w:lineRule="exact" w:before="2"/>
        <w:ind w:right="0" w:firstLine="0"/>
        <w:jc w:val="both"/>
      </w:pPr>
      <w:r>
        <w:rPr>
          <w:rFonts w:ascii="Georgia"/>
          <w:i/>
          <w:w w:val="115"/>
        </w:rPr>
        <w:t>erly</w:t>
      </w:r>
      <w:r>
        <w:rPr>
          <w:rFonts w:ascii="Georgia"/>
          <w:i/>
          <w:spacing w:val="33"/>
          <w:w w:val="115"/>
        </w:rPr>
        <w:t> </w:t>
      </w:r>
      <w:r>
        <w:rPr>
          <w:rFonts w:ascii="Georgia"/>
          <w:i/>
          <w:w w:val="115"/>
        </w:rPr>
        <w:t>mark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merchandise</w:t>
      </w:r>
      <w:r>
        <w:rPr>
          <w:rFonts w:ascii="Georgia"/>
          <w:i/>
          <w:spacing w:val="33"/>
          <w:w w:val="115"/>
        </w:rPr>
        <w:t> </w:t>
      </w:r>
      <w:r>
        <w:rPr>
          <w:rFonts w:ascii="Georgia"/>
          <w:i/>
          <w:w w:val="115"/>
        </w:rPr>
        <w:t>in</w:t>
      </w:r>
      <w:r>
        <w:rPr>
          <w:rFonts w:ascii="Georgia"/>
          <w:i/>
          <w:spacing w:val="34"/>
          <w:w w:val="115"/>
        </w:rPr>
        <w:t> </w:t>
      </w:r>
      <w:r>
        <w:rPr>
          <w:rFonts w:ascii="Georgia"/>
          <w:i/>
          <w:w w:val="115"/>
        </w:rPr>
        <w:t>examination</w:t>
      </w:r>
      <w:r>
        <w:rPr>
          <w:rFonts w:ascii="Georgia"/>
          <w:i/>
          <w:w w:val="107"/>
        </w:rPr>
        <w:t> </w:t>
      </w:r>
      <w:r>
        <w:rPr>
          <w:rFonts w:ascii="Georgia"/>
          <w:i/>
          <w:w w:val="115"/>
        </w:rPr>
        <w:t>packages.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articles</w:t>
      </w:r>
      <w:r>
        <w:rPr>
          <w:spacing w:val="8"/>
          <w:w w:val="115"/>
        </w:rPr>
        <w:t> </w:t>
      </w:r>
      <w:r>
        <w:rPr>
          <w:w w:val="115"/>
        </w:rPr>
        <w:t>(or</w:t>
      </w:r>
      <w:r>
        <w:rPr>
          <w:spacing w:val="8"/>
          <w:w w:val="115"/>
        </w:rPr>
        <w:t> </w:t>
      </w:r>
      <w:r>
        <w:rPr>
          <w:w w:val="115"/>
        </w:rPr>
        <w:t>containers)</w:t>
      </w:r>
      <w:r>
        <w:rPr>
          <w:w w:val="115"/>
        </w:rPr>
        <w:t> in</w:t>
      </w:r>
      <w:r>
        <w:rPr>
          <w:spacing w:val="4"/>
          <w:w w:val="115"/>
        </w:rPr>
        <w:t> </w:t>
      </w:r>
      <w:r>
        <w:rPr>
          <w:w w:val="115"/>
        </w:rPr>
        <w:t>examination</w:t>
      </w:r>
      <w:r>
        <w:rPr>
          <w:spacing w:val="4"/>
          <w:w w:val="115"/>
        </w:rPr>
        <w:t> </w:t>
      </w:r>
      <w:r>
        <w:rPr>
          <w:w w:val="115"/>
        </w:rPr>
        <w:t>packages</w:t>
      </w:r>
      <w:r>
        <w:rPr>
          <w:spacing w:val="4"/>
          <w:w w:val="115"/>
        </w:rPr>
        <w:t> </w:t>
      </w:r>
      <w:r>
        <w:rPr>
          <w:w w:val="115"/>
        </w:rPr>
        <w:t>are</w:t>
      </w:r>
      <w:r>
        <w:rPr>
          <w:spacing w:val="4"/>
          <w:w w:val="115"/>
        </w:rPr>
        <w:t> </w:t>
      </w:r>
      <w:r>
        <w:rPr>
          <w:w w:val="115"/>
        </w:rPr>
        <w:t>not</w:t>
      </w:r>
      <w:r>
        <w:rPr>
          <w:spacing w:val="4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ported,</w:t>
      </w:r>
      <w:r>
        <w:rPr>
          <w:spacing w:val="28"/>
          <w:w w:val="115"/>
        </w:rPr>
        <w:t> </w:t>
      </w:r>
      <w:r>
        <w:rPr>
          <w:w w:val="115"/>
        </w:rPr>
        <w:t>destroyed,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properly</w:t>
      </w:r>
      <w:r>
        <w:rPr>
          <w:spacing w:val="29"/>
          <w:w w:val="115"/>
        </w:rPr>
        <w:t> </w:t>
      </w:r>
      <w:r>
        <w:rPr>
          <w:w w:val="115"/>
        </w:rPr>
        <w:t>marked</w:t>
      </w:r>
      <w:r>
        <w:rPr>
          <w:w w:val="113"/>
        </w:rPr>
        <w:t> </w:t>
      </w:r>
      <w:r>
        <w:rPr>
          <w:w w:val="115"/>
        </w:rPr>
        <w:t>by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importer</w:t>
      </w:r>
      <w:r>
        <w:rPr>
          <w:spacing w:val="6"/>
          <w:w w:val="115"/>
        </w:rPr>
        <w:t> </w:t>
      </w:r>
      <w:r>
        <w:rPr>
          <w:w w:val="115"/>
        </w:rPr>
        <w:t>within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6"/>
          <w:w w:val="115"/>
        </w:rPr>
        <w:t> </w:t>
      </w:r>
      <w:r>
        <w:rPr>
          <w:w w:val="115"/>
        </w:rPr>
        <w:t>reasonable</w:t>
      </w:r>
      <w:r>
        <w:rPr>
          <w:w w:val="112"/>
        </w:rPr>
        <w:t> </w:t>
      </w:r>
      <w:r>
        <w:rPr>
          <w:w w:val="115"/>
        </w:rPr>
        <w:t>time</w:t>
      </w:r>
      <w:r>
        <w:rPr>
          <w:spacing w:val="16"/>
          <w:w w:val="115"/>
        </w:rPr>
        <w:t> </w:t>
      </w:r>
      <w:r>
        <w:rPr>
          <w:w w:val="115"/>
        </w:rPr>
        <w:t>(not</w:t>
      </w:r>
      <w:r>
        <w:rPr>
          <w:spacing w:val="16"/>
          <w:w w:val="115"/>
        </w:rPr>
        <w:t> </w:t>
      </w:r>
      <w:r>
        <w:rPr>
          <w:w w:val="115"/>
        </w:rPr>
        <w:t>more</w:t>
      </w:r>
      <w:r>
        <w:rPr>
          <w:spacing w:val="17"/>
          <w:w w:val="115"/>
        </w:rPr>
        <w:t> </w:t>
      </w:r>
      <w:r>
        <w:rPr>
          <w:w w:val="115"/>
        </w:rPr>
        <w:t>than</w:t>
      </w:r>
      <w:r>
        <w:rPr>
          <w:spacing w:val="16"/>
          <w:w w:val="115"/>
        </w:rPr>
        <w:t> </w:t>
      </w:r>
      <w:r>
        <w:rPr>
          <w:w w:val="115"/>
        </w:rPr>
        <w:t>30</w:t>
      </w:r>
      <w:r>
        <w:rPr>
          <w:spacing w:val="16"/>
          <w:w w:val="115"/>
        </w:rPr>
        <w:t> </w:t>
      </w:r>
      <w:r>
        <w:rPr>
          <w:w w:val="115"/>
        </w:rPr>
        <w:t>days),</w:t>
      </w:r>
      <w:r>
        <w:rPr>
          <w:spacing w:val="17"/>
          <w:w w:val="115"/>
        </w:rPr>
        <w:t> </w:t>
      </w:r>
      <w:r>
        <w:rPr>
          <w:w w:val="115"/>
        </w:rPr>
        <w:t>they</w:t>
      </w:r>
      <w:r>
        <w:rPr>
          <w:w w:val="117"/>
        </w:rPr>
        <w:t> </w:t>
      </w:r>
      <w:r>
        <w:rPr>
          <w:w w:val="115"/>
        </w:rPr>
        <w:t>shall</w:t>
      </w:r>
      <w:r>
        <w:rPr>
          <w:spacing w:val="1"/>
          <w:w w:val="115"/>
        </w:rPr>
        <w:t> </w:t>
      </w:r>
      <w:r>
        <w:rPr>
          <w:w w:val="115"/>
        </w:rPr>
        <w:t>be</w:t>
      </w:r>
      <w:r>
        <w:rPr>
          <w:spacing w:val="1"/>
          <w:w w:val="115"/>
        </w:rPr>
        <w:t> </w:t>
      </w:r>
      <w:r>
        <w:rPr>
          <w:w w:val="115"/>
        </w:rPr>
        <w:t>sent</w:t>
      </w:r>
      <w:r>
        <w:rPr>
          <w:spacing w:val="1"/>
          <w:w w:val="115"/>
        </w:rPr>
        <w:t> </w:t>
      </w:r>
      <w:r>
        <w:rPr>
          <w:w w:val="115"/>
        </w:rPr>
        <w:t>to</w:t>
      </w:r>
      <w:r>
        <w:rPr>
          <w:spacing w:val="1"/>
          <w:w w:val="115"/>
        </w:rPr>
        <w:t> </w:t>
      </w:r>
      <w:r>
        <w:rPr>
          <w:w w:val="115"/>
        </w:rPr>
        <w:t>general-order</w:t>
      </w:r>
      <w:r>
        <w:rPr>
          <w:spacing w:val="1"/>
          <w:w w:val="115"/>
        </w:rPr>
        <w:t> </w:t>
      </w:r>
      <w:r>
        <w:rPr>
          <w:w w:val="115"/>
        </w:rPr>
        <w:t>stores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disposition in</w:t>
      </w:r>
      <w:r>
        <w:rPr>
          <w:spacing w:val="1"/>
          <w:w w:val="115"/>
        </w:rPr>
        <w:t> </w:t>
      </w:r>
      <w:r>
        <w:rPr>
          <w:w w:val="115"/>
        </w:rPr>
        <w:t>accordance</w:t>
      </w:r>
      <w:r>
        <w:rPr>
          <w:spacing w:val="1"/>
          <w:w w:val="115"/>
        </w:rPr>
        <w:t> </w:t>
      </w:r>
      <w:r>
        <w:rPr>
          <w:w w:val="115"/>
        </w:rPr>
        <w:t>with</w:t>
      </w:r>
      <w:r>
        <w:rPr>
          <w:spacing w:val="1"/>
          <w:w w:val="115"/>
        </w:rPr>
        <w:t> </w:t>
      </w:r>
      <w:r>
        <w:rPr>
          <w:w w:val="115"/>
        </w:rPr>
        <w:t>part</w:t>
      </w:r>
      <w:r>
        <w:rPr>
          <w:spacing w:val="1"/>
          <w:w w:val="115"/>
        </w:rPr>
        <w:t> </w:t>
      </w:r>
      <w:r>
        <w:rPr>
          <w:w w:val="115"/>
        </w:rPr>
        <w:t>127</w:t>
      </w:r>
      <w:r>
        <w:rPr>
          <w:w w:val="89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this</w:t>
      </w:r>
      <w:r>
        <w:rPr>
          <w:spacing w:val="11"/>
          <w:w w:val="115"/>
        </w:rPr>
        <w:t> </w:t>
      </w:r>
      <w:r>
        <w:rPr>
          <w:w w:val="115"/>
        </w:rPr>
        <w:t>chapter,</w:t>
      </w:r>
      <w:r>
        <w:rPr>
          <w:spacing w:val="10"/>
          <w:w w:val="115"/>
        </w:rPr>
        <w:t> </w:t>
      </w:r>
      <w:r>
        <w:rPr>
          <w:w w:val="115"/>
        </w:rPr>
        <w:t>unless</w:t>
      </w:r>
      <w:r>
        <w:rPr>
          <w:spacing w:val="11"/>
          <w:w w:val="115"/>
        </w:rPr>
        <w:t> </w:t>
      </w:r>
      <w:r>
        <w:rPr>
          <w:w w:val="115"/>
        </w:rPr>
        <w:t>covered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warehouse</w:t>
      </w:r>
      <w:r>
        <w:rPr>
          <w:spacing w:val="10"/>
          <w:w w:val="115"/>
        </w:rPr>
        <w:t> </w:t>
      </w:r>
      <w:r>
        <w:rPr>
          <w:w w:val="115"/>
        </w:rPr>
        <w:t>entry.</w:t>
      </w:r>
      <w:r>
        <w:rPr>
          <w:spacing w:val="10"/>
          <w:w w:val="115"/>
        </w:rPr>
        <w:t> </w:t>
      </w:r>
      <w:r>
        <w:rPr>
          <w:w w:val="115"/>
        </w:rPr>
        <w:t>If</w:t>
      </w:r>
      <w:r>
        <w:rPr>
          <w:spacing w:val="10"/>
          <w:w w:val="115"/>
        </w:rPr>
        <w:t> </w:t>
      </w:r>
      <w:r>
        <w:rPr>
          <w:w w:val="115"/>
        </w:rPr>
        <w:t>covered</w:t>
      </w:r>
      <w:r>
        <w:rPr>
          <w:spacing w:val="10"/>
          <w:w w:val="115"/>
        </w:rPr>
        <w:t> </w:t>
      </w:r>
      <w:r>
        <w:rPr>
          <w:w w:val="115"/>
        </w:rPr>
        <w:t>by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ware-</w:t>
      </w:r>
      <w:r>
        <w:rPr>
          <w:w w:val="111"/>
        </w:rPr>
        <w:t> </w:t>
      </w:r>
      <w:r>
        <w:rPr>
          <w:w w:val="115"/>
        </w:rPr>
        <w:t>house</w:t>
      </w:r>
      <w:r>
        <w:rPr>
          <w:spacing w:val="28"/>
          <w:w w:val="115"/>
        </w:rPr>
        <w:t> </w:t>
      </w:r>
      <w:r>
        <w:rPr>
          <w:w w:val="115"/>
        </w:rPr>
        <w:t>entry,</w:t>
      </w:r>
      <w:r>
        <w:rPr>
          <w:spacing w:val="28"/>
          <w:w w:val="115"/>
        </w:rPr>
        <w:t> </w:t>
      </w:r>
      <w:r>
        <w:rPr>
          <w:w w:val="115"/>
        </w:rPr>
        <w:t>they</w:t>
      </w:r>
      <w:r>
        <w:rPr>
          <w:spacing w:val="28"/>
          <w:w w:val="115"/>
        </w:rPr>
        <w:t> </w:t>
      </w:r>
      <w:r>
        <w:rPr>
          <w:w w:val="115"/>
        </w:rPr>
        <w:t>shall</w:t>
      </w:r>
      <w:r>
        <w:rPr>
          <w:spacing w:val="29"/>
          <w:w w:val="115"/>
        </w:rPr>
        <w:t> </w:t>
      </w:r>
      <w:r>
        <w:rPr>
          <w:w w:val="115"/>
        </w:rPr>
        <w:t>be</w:t>
      </w:r>
      <w:r>
        <w:rPr>
          <w:spacing w:val="28"/>
          <w:w w:val="115"/>
        </w:rPr>
        <w:t> </w:t>
      </w:r>
      <w:r>
        <w:rPr>
          <w:w w:val="115"/>
        </w:rPr>
        <w:t>sent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warehouse</w:t>
      </w:r>
      <w:r>
        <w:rPr>
          <w:spacing w:val="48"/>
          <w:w w:val="115"/>
        </w:rPr>
        <w:t> </w:t>
      </w:r>
      <w:r>
        <w:rPr>
          <w:w w:val="115"/>
        </w:rPr>
        <w:t>containing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rest</w:t>
      </w:r>
      <w:r>
        <w:rPr>
          <w:spacing w:val="48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shipment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marking</w:t>
      </w:r>
      <w:r>
        <w:rPr>
          <w:spacing w:val="9"/>
          <w:w w:val="115"/>
        </w:rPr>
        <w:t> </w:t>
      </w:r>
      <w:r>
        <w:rPr>
          <w:w w:val="115"/>
        </w:rPr>
        <w:t>prior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with-</w:t>
      </w:r>
      <w:r>
        <w:rPr>
          <w:w w:val="115"/>
        </w:rPr>
        <w:t> drawal.</w:t>
      </w:r>
      <w:r>
        <w:rPr/>
      </w:r>
    </w:p>
    <w:p>
      <w:pPr>
        <w:spacing w:line="164" w:lineRule="exact" w:before="82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78–99,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43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13061,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Mar.</w:t>
      </w:r>
      <w:r>
        <w:rPr>
          <w:rFonts w:ascii="Century" w:hAnsi="Century" w:cs="Century" w:eastAsia="Century"/>
          <w:spacing w:val="1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29,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1978;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  84–213,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49  FR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41183,  Oct.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19,  1984;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-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90–51,</w:t>
      </w:r>
      <w:r>
        <w:rPr>
          <w:rFonts w:ascii="Century" w:hAnsi="Century" w:cs="Century" w:eastAsia="Century"/>
          <w:spacing w:val="-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55</w:t>
      </w:r>
      <w:r>
        <w:rPr>
          <w:rFonts w:ascii="Century" w:hAnsi="Century" w:cs="Century" w:eastAsia="Century"/>
          <w:spacing w:val="-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-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28191,</w:t>
      </w:r>
      <w:r>
        <w:rPr>
          <w:rFonts w:ascii="Century" w:hAnsi="Century" w:cs="Century" w:eastAsia="Century"/>
          <w:spacing w:val="-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July</w:t>
      </w:r>
      <w:r>
        <w:rPr>
          <w:rFonts w:ascii="Century" w:hAnsi="Century" w:cs="Century" w:eastAsia="Century"/>
          <w:spacing w:val="-1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10,</w:t>
      </w:r>
      <w:r>
        <w:rPr>
          <w:rFonts w:ascii="Century" w:hAnsi="Century" w:cs="Century" w:eastAsia="Century"/>
          <w:spacing w:val="-12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1990]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240" w:lineRule="auto" w:before="1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124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134.54  </w:t>
      </w:r>
      <w:r>
        <w:rPr>
          <w:spacing w:val="22"/>
        </w:rPr>
        <w:t> </w:t>
      </w:r>
      <w:r>
        <w:rPr/>
        <w:t>Articles  </w:t>
      </w:r>
      <w:r>
        <w:rPr>
          <w:spacing w:val="21"/>
        </w:rPr>
        <w:t> </w:t>
      </w:r>
      <w:r>
        <w:rPr/>
        <w:t>released  </w:t>
      </w:r>
      <w:r>
        <w:rPr>
          <w:spacing w:val="21"/>
        </w:rPr>
        <w:t> </w:t>
      </w:r>
      <w:r>
        <w:rPr/>
        <w:t>from  </w:t>
      </w:r>
      <w:r>
        <w:rPr>
          <w:spacing w:val="21"/>
        </w:rPr>
        <w:t> </w:t>
      </w:r>
      <w:r>
        <w:rPr/>
        <w:t>Cus-</w:t>
      </w:r>
      <w:r>
        <w:rPr/>
        <w:t> toms</w:t>
      </w:r>
      <w:r>
        <w:rPr>
          <w:spacing w:val="7"/>
        </w:rPr>
        <w:t> </w:t>
      </w:r>
      <w:r>
        <w:rPr/>
        <w:t>custody.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7"/>
        </w:numPr>
        <w:tabs>
          <w:tab w:pos="1395" w:val="left" w:leader="none"/>
        </w:tabs>
        <w:spacing w:line="180" w:lineRule="exact" w:before="60" w:after="0"/>
        <w:ind w:left="920" w:right="0" w:firstLine="160"/>
        <w:jc w:val="both"/>
      </w:pPr>
      <w:r>
        <w:rPr>
          <w:rFonts w:ascii="Georgia"/>
          <w:i/>
          <w:w w:val="110"/>
        </w:rPr>
        <w:t>Demand</w:t>
      </w:r>
      <w:r>
        <w:rPr>
          <w:rFonts w:ascii="Georgia"/>
          <w:i/>
          <w:spacing w:val="26"/>
          <w:w w:val="110"/>
        </w:rPr>
        <w:t> </w:t>
      </w:r>
      <w:r>
        <w:rPr>
          <w:rFonts w:ascii="Georgia"/>
          <w:i/>
          <w:w w:val="110"/>
        </w:rPr>
        <w:t>for</w:t>
      </w:r>
      <w:r>
        <w:rPr>
          <w:rFonts w:ascii="Georgia"/>
          <w:i/>
          <w:spacing w:val="26"/>
          <w:w w:val="110"/>
        </w:rPr>
        <w:t> </w:t>
      </w:r>
      <w:r>
        <w:rPr>
          <w:rFonts w:ascii="Georgia"/>
          <w:i/>
          <w:w w:val="110"/>
        </w:rPr>
        <w:t>liquidated</w:t>
      </w:r>
      <w:r>
        <w:rPr>
          <w:rFonts w:ascii="Georgia"/>
          <w:i/>
          <w:spacing w:val="27"/>
          <w:w w:val="110"/>
        </w:rPr>
        <w:t> </w:t>
      </w:r>
      <w:r>
        <w:rPr>
          <w:rFonts w:ascii="Georgia"/>
          <w:i/>
          <w:w w:val="110"/>
        </w:rPr>
        <w:t>damages.</w:t>
      </w:r>
      <w:r>
        <w:rPr>
          <w:rFonts w:ascii="Georgia"/>
          <w:i/>
          <w:spacing w:val="26"/>
          <w:w w:val="110"/>
        </w:rPr>
        <w:t> </w:t>
      </w:r>
      <w:r>
        <w:rPr>
          <w:w w:val="110"/>
        </w:rPr>
        <w:t>If</w:t>
      </w:r>
      <w:r>
        <w:rPr>
          <w:w w:val="114"/>
        </w:rPr>
        <w:t> </w:t>
      </w:r>
      <w:r>
        <w:rPr>
          <w:w w:val="110"/>
        </w:rPr>
        <w:t>within</w:t>
      </w:r>
      <w:r>
        <w:rPr>
          <w:spacing w:val="23"/>
          <w:w w:val="110"/>
        </w:rPr>
        <w:t> </w:t>
      </w:r>
      <w:r>
        <w:rPr>
          <w:w w:val="110"/>
        </w:rPr>
        <w:t>30</w:t>
      </w:r>
      <w:r>
        <w:rPr>
          <w:spacing w:val="23"/>
          <w:w w:val="110"/>
        </w:rPr>
        <w:t> </w:t>
      </w:r>
      <w:r>
        <w:rPr>
          <w:w w:val="110"/>
        </w:rPr>
        <w:t>days</w:t>
      </w:r>
      <w:r>
        <w:rPr>
          <w:spacing w:val="23"/>
          <w:w w:val="110"/>
        </w:rPr>
        <w:t> </w:t>
      </w:r>
      <w:r>
        <w:rPr>
          <w:w w:val="110"/>
        </w:rPr>
        <w:t>from</w:t>
      </w:r>
      <w:r>
        <w:rPr>
          <w:spacing w:val="24"/>
          <w:w w:val="110"/>
        </w:rPr>
        <w:t> </w:t>
      </w:r>
      <w:r>
        <w:rPr>
          <w:w w:val="110"/>
        </w:rPr>
        <w:t>the</w:t>
      </w:r>
      <w:r>
        <w:rPr>
          <w:spacing w:val="23"/>
          <w:w w:val="110"/>
        </w:rPr>
        <w:t> </w:t>
      </w:r>
      <w:r>
        <w:rPr>
          <w:w w:val="110"/>
        </w:rPr>
        <w:t>date</w:t>
      </w:r>
      <w:r>
        <w:rPr>
          <w:spacing w:val="23"/>
          <w:w w:val="110"/>
        </w:rPr>
        <w:t> </w:t>
      </w:r>
      <w:r>
        <w:rPr>
          <w:w w:val="110"/>
        </w:rPr>
        <w:t>of</w:t>
      </w:r>
      <w:r>
        <w:rPr>
          <w:spacing w:val="23"/>
          <w:w w:val="110"/>
        </w:rPr>
        <w:t> </w:t>
      </w:r>
      <w:r>
        <w:rPr>
          <w:w w:val="110"/>
        </w:rPr>
        <w:t>the</w:t>
      </w:r>
      <w:r>
        <w:rPr>
          <w:spacing w:val="24"/>
          <w:w w:val="110"/>
        </w:rPr>
        <w:t> </w:t>
      </w:r>
      <w:r>
        <w:rPr>
          <w:w w:val="110"/>
        </w:rPr>
        <w:t>no-</w:t>
      </w:r>
      <w:r>
        <w:rPr>
          <w:w w:val="116"/>
        </w:rPr>
        <w:t> </w:t>
      </w:r>
      <w:r>
        <w:rPr>
          <w:w w:val="110"/>
        </w:rPr>
        <w:t>tice</w:t>
      </w:r>
      <w:r>
        <w:rPr>
          <w:spacing w:val="35"/>
          <w:w w:val="110"/>
        </w:rPr>
        <w:t> </w:t>
      </w:r>
      <w:r>
        <w:rPr>
          <w:w w:val="110"/>
        </w:rPr>
        <w:t>of</w:t>
      </w:r>
      <w:r>
        <w:rPr>
          <w:spacing w:val="36"/>
          <w:w w:val="110"/>
        </w:rPr>
        <w:t> </w:t>
      </w:r>
      <w:r>
        <w:rPr>
          <w:w w:val="110"/>
        </w:rPr>
        <w:t>redelivery,</w:t>
      </w:r>
      <w:r>
        <w:rPr>
          <w:spacing w:val="36"/>
          <w:w w:val="110"/>
        </w:rPr>
        <w:t> </w:t>
      </w:r>
      <w:r>
        <w:rPr>
          <w:w w:val="110"/>
        </w:rPr>
        <w:t>or</w:t>
      </w:r>
      <w:r>
        <w:rPr>
          <w:spacing w:val="36"/>
          <w:w w:val="110"/>
        </w:rPr>
        <w:t> </w:t>
      </w:r>
      <w:r>
        <w:rPr>
          <w:w w:val="110"/>
        </w:rPr>
        <w:t>such</w:t>
      </w:r>
      <w:r>
        <w:rPr>
          <w:spacing w:val="36"/>
          <w:w w:val="110"/>
        </w:rPr>
        <w:t> </w:t>
      </w:r>
      <w:r>
        <w:rPr>
          <w:w w:val="110"/>
        </w:rPr>
        <w:t>additional</w:t>
      </w:r>
      <w:r>
        <w:rPr>
          <w:w w:val="115"/>
        </w:rPr>
        <w:t> </w:t>
      </w:r>
      <w:r>
        <w:rPr>
          <w:w w:val="110"/>
        </w:rPr>
        <w:t>period</w:t>
      </w:r>
      <w:r>
        <w:rPr>
          <w:spacing w:val="7"/>
          <w:w w:val="110"/>
        </w:rPr>
        <w:t> </w:t>
      </w:r>
      <w:r>
        <w:rPr>
          <w:w w:val="110"/>
        </w:rPr>
        <w:t>as</w:t>
      </w:r>
      <w:r>
        <w:rPr>
          <w:spacing w:val="7"/>
          <w:w w:val="110"/>
        </w:rPr>
        <w:t> </w:t>
      </w:r>
      <w:r>
        <w:rPr>
          <w:w w:val="110"/>
        </w:rPr>
        <w:t>the</w:t>
      </w:r>
      <w:r>
        <w:rPr>
          <w:spacing w:val="7"/>
          <w:w w:val="110"/>
        </w:rPr>
        <w:t> </w:t>
      </w:r>
      <w:r>
        <w:rPr>
          <w:w w:val="110"/>
        </w:rPr>
        <w:t>port</w:t>
      </w:r>
      <w:r>
        <w:rPr>
          <w:spacing w:val="7"/>
          <w:w w:val="110"/>
        </w:rPr>
        <w:t> </w:t>
      </w:r>
      <w:r>
        <w:rPr>
          <w:w w:val="110"/>
        </w:rPr>
        <w:t>director </w:t>
      </w:r>
      <w:r>
        <w:rPr>
          <w:spacing w:val="8"/>
          <w:w w:val="110"/>
        </w:rPr>
        <w:t> </w:t>
      </w:r>
      <w:r>
        <w:rPr>
          <w:w w:val="110"/>
        </w:rPr>
        <w:t>may </w:t>
      </w:r>
      <w:r>
        <w:rPr>
          <w:spacing w:val="7"/>
          <w:w w:val="110"/>
        </w:rPr>
        <w:t> </w:t>
      </w:r>
      <w:r>
        <w:rPr>
          <w:w w:val="110"/>
        </w:rPr>
        <w:t>allow</w:t>
      </w:r>
      <w:r>
        <w:rPr>
          <w:w w:val="115"/>
        </w:rPr>
        <w:t> </w:t>
      </w:r>
      <w:r>
        <w:rPr>
          <w:w w:val="110"/>
        </w:rPr>
        <w:t>for</w:t>
      </w:r>
      <w:r>
        <w:rPr>
          <w:spacing w:val="2"/>
          <w:w w:val="110"/>
        </w:rPr>
        <w:t> </w:t>
      </w:r>
      <w:r>
        <w:rPr>
          <w:w w:val="110"/>
        </w:rPr>
        <w:t>good </w:t>
      </w:r>
      <w:r>
        <w:rPr>
          <w:spacing w:val="2"/>
          <w:w w:val="110"/>
        </w:rPr>
        <w:t> </w:t>
      </w:r>
      <w:r>
        <w:rPr>
          <w:w w:val="110"/>
        </w:rPr>
        <w:t>cause </w:t>
      </w:r>
      <w:r>
        <w:rPr>
          <w:spacing w:val="2"/>
          <w:w w:val="110"/>
        </w:rPr>
        <w:t> </w:t>
      </w:r>
      <w:r>
        <w:rPr>
          <w:w w:val="110"/>
        </w:rPr>
        <w:t>shown, </w:t>
      </w:r>
      <w:r>
        <w:rPr>
          <w:spacing w:val="2"/>
          <w:w w:val="110"/>
        </w:rPr>
        <w:t> </w:t>
      </w:r>
      <w:r>
        <w:rPr>
          <w:w w:val="110"/>
        </w:rPr>
        <w:t>the </w:t>
      </w:r>
      <w:r>
        <w:rPr>
          <w:spacing w:val="2"/>
          <w:w w:val="110"/>
        </w:rPr>
        <w:t> </w:t>
      </w:r>
      <w:r>
        <w:rPr>
          <w:w w:val="110"/>
        </w:rPr>
        <w:t>importer</w:t>
      </w:r>
      <w:r>
        <w:rPr>
          <w:w w:val="115"/>
        </w:rPr>
        <w:t> </w:t>
      </w:r>
      <w:r>
        <w:rPr>
          <w:w w:val="110"/>
        </w:rPr>
        <w:t>does</w:t>
      </w:r>
      <w:r>
        <w:rPr>
          <w:spacing w:val="32"/>
          <w:w w:val="110"/>
        </w:rPr>
        <w:t> </w:t>
      </w:r>
      <w:r>
        <w:rPr>
          <w:w w:val="110"/>
        </w:rPr>
        <w:t>not</w:t>
      </w:r>
      <w:r>
        <w:rPr>
          <w:spacing w:val="33"/>
          <w:w w:val="110"/>
        </w:rPr>
        <w:t> </w:t>
      </w:r>
      <w:r>
        <w:rPr>
          <w:w w:val="110"/>
        </w:rPr>
        <w:t>properly</w:t>
      </w:r>
      <w:r>
        <w:rPr>
          <w:spacing w:val="32"/>
          <w:w w:val="110"/>
        </w:rPr>
        <w:t> </w:t>
      </w:r>
      <w:r>
        <w:rPr>
          <w:w w:val="110"/>
        </w:rPr>
        <w:t>mark</w:t>
      </w:r>
      <w:r>
        <w:rPr>
          <w:spacing w:val="33"/>
          <w:w w:val="110"/>
        </w:rPr>
        <w:t> </w:t>
      </w:r>
      <w:r>
        <w:rPr>
          <w:w w:val="110"/>
        </w:rPr>
        <w:t>or</w:t>
      </w:r>
      <w:r>
        <w:rPr>
          <w:spacing w:val="32"/>
          <w:w w:val="110"/>
        </w:rPr>
        <w:t> </w:t>
      </w:r>
      <w:r>
        <w:rPr>
          <w:w w:val="110"/>
        </w:rPr>
        <w:t>redeliver</w:t>
      </w:r>
      <w:r>
        <w:rPr>
          <w:spacing w:val="33"/>
          <w:w w:val="110"/>
        </w:rPr>
        <w:t> </w:t>
      </w:r>
      <w:r>
        <w:rPr>
          <w:w w:val="110"/>
        </w:rPr>
        <w:t>all</w:t>
      </w:r>
      <w:r>
        <w:rPr>
          <w:w w:val="118"/>
        </w:rPr>
        <w:t> </w:t>
      </w:r>
      <w:r>
        <w:rPr>
          <w:w w:val="110"/>
        </w:rPr>
        <w:t>merchandise</w:t>
      </w:r>
      <w:r>
        <w:rPr>
          <w:spacing w:val="13"/>
          <w:w w:val="110"/>
        </w:rPr>
        <w:t> </w:t>
      </w:r>
      <w:r>
        <w:rPr>
          <w:w w:val="110"/>
        </w:rPr>
        <w:t>previously </w:t>
      </w:r>
      <w:r>
        <w:rPr>
          <w:spacing w:val="14"/>
          <w:w w:val="110"/>
        </w:rPr>
        <w:t> </w:t>
      </w:r>
      <w:r>
        <w:rPr>
          <w:w w:val="110"/>
        </w:rPr>
        <w:t>released </w:t>
      </w:r>
      <w:r>
        <w:rPr>
          <w:spacing w:val="14"/>
          <w:w w:val="110"/>
        </w:rPr>
        <w:t> </w:t>
      </w:r>
      <w:r>
        <w:rPr>
          <w:w w:val="110"/>
        </w:rPr>
        <w:t>to</w:t>
      </w:r>
      <w:r>
        <w:rPr>
          <w:w w:val="125"/>
        </w:rPr>
        <w:t> </w:t>
      </w:r>
      <w:r>
        <w:rPr>
          <w:w w:val="110"/>
        </w:rPr>
        <w:t>him,</w:t>
      </w:r>
      <w:r>
        <w:rPr>
          <w:spacing w:val="38"/>
          <w:w w:val="110"/>
        </w:rPr>
        <w:t> </w:t>
      </w:r>
      <w:r>
        <w:rPr>
          <w:w w:val="110"/>
        </w:rPr>
        <w:t>the</w:t>
      </w:r>
      <w:r>
        <w:rPr>
          <w:spacing w:val="39"/>
          <w:w w:val="110"/>
        </w:rPr>
        <w:t> </w:t>
      </w:r>
      <w:r>
        <w:rPr>
          <w:w w:val="110"/>
        </w:rPr>
        <w:t>port</w:t>
      </w:r>
      <w:r>
        <w:rPr>
          <w:spacing w:val="39"/>
          <w:w w:val="110"/>
        </w:rPr>
        <w:t> </w:t>
      </w:r>
      <w:r>
        <w:rPr>
          <w:w w:val="110"/>
        </w:rPr>
        <w:t>director</w:t>
      </w:r>
      <w:r>
        <w:rPr>
          <w:spacing w:val="39"/>
          <w:w w:val="110"/>
        </w:rPr>
        <w:t> </w:t>
      </w:r>
      <w:r>
        <w:rPr>
          <w:w w:val="110"/>
        </w:rPr>
        <w:t>shall</w:t>
      </w:r>
      <w:r>
        <w:rPr>
          <w:spacing w:val="39"/>
          <w:w w:val="110"/>
        </w:rPr>
        <w:t> </w:t>
      </w:r>
      <w:r>
        <w:rPr>
          <w:w w:val="110"/>
        </w:rPr>
        <w:t>demand</w:t>
      </w:r>
      <w:r>
        <w:rPr>
          <w:w w:val="110"/>
        </w:rPr>
        <w:t> payment</w:t>
      </w:r>
      <w:r>
        <w:rPr>
          <w:spacing w:val="33"/>
          <w:w w:val="110"/>
        </w:rPr>
        <w:t> </w:t>
      </w:r>
      <w:r>
        <w:rPr>
          <w:w w:val="110"/>
        </w:rPr>
        <w:t>of</w:t>
      </w:r>
      <w:r>
        <w:rPr>
          <w:spacing w:val="34"/>
          <w:w w:val="110"/>
        </w:rPr>
        <w:t> </w:t>
      </w:r>
      <w:r>
        <w:rPr>
          <w:w w:val="110"/>
        </w:rPr>
        <w:t>liquidated</w:t>
      </w:r>
      <w:r>
        <w:rPr>
          <w:spacing w:val="33"/>
          <w:w w:val="110"/>
        </w:rPr>
        <w:t> </w:t>
      </w:r>
      <w:r>
        <w:rPr>
          <w:w w:val="110"/>
        </w:rPr>
        <w:t>damages</w:t>
      </w:r>
      <w:r>
        <w:rPr>
          <w:spacing w:val="34"/>
          <w:w w:val="110"/>
        </w:rPr>
        <w:t> </w:t>
      </w:r>
      <w:r>
        <w:rPr>
          <w:w w:val="110"/>
        </w:rPr>
        <w:t>in-</w:t>
      </w:r>
      <w:r>
        <w:rPr>
          <w:w w:val="115"/>
        </w:rPr>
        <w:t> </w:t>
      </w:r>
      <w:r>
        <w:rPr>
          <w:w w:val="110"/>
        </w:rPr>
        <w:t>curred</w:t>
      </w:r>
      <w:r>
        <w:rPr>
          <w:spacing w:val="14"/>
          <w:w w:val="110"/>
        </w:rPr>
        <w:t> </w:t>
      </w:r>
      <w:r>
        <w:rPr>
          <w:w w:val="110"/>
        </w:rPr>
        <w:t>under</w:t>
      </w:r>
      <w:r>
        <w:rPr>
          <w:spacing w:val="14"/>
          <w:w w:val="110"/>
        </w:rPr>
        <w:t> </w:t>
      </w:r>
      <w:r>
        <w:rPr>
          <w:w w:val="110"/>
        </w:rPr>
        <w:t>the</w:t>
      </w:r>
      <w:r>
        <w:rPr>
          <w:spacing w:val="15"/>
          <w:w w:val="110"/>
        </w:rPr>
        <w:t> </w:t>
      </w:r>
      <w:r>
        <w:rPr>
          <w:w w:val="110"/>
        </w:rPr>
        <w:t>bond</w:t>
      </w:r>
      <w:r>
        <w:rPr>
          <w:spacing w:val="14"/>
          <w:w w:val="110"/>
        </w:rPr>
        <w:t> </w:t>
      </w:r>
      <w:r>
        <w:rPr>
          <w:w w:val="110"/>
        </w:rPr>
        <w:t>in</w:t>
      </w:r>
      <w:r>
        <w:rPr>
          <w:spacing w:val="14"/>
          <w:w w:val="110"/>
        </w:rPr>
        <w:t> </w:t>
      </w:r>
      <w:r>
        <w:rPr>
          <w:w w:val="110"/>
        </w:rPr>
        <w:t>an</w:t>
      </w:r>
      <w:r>
        <w:rPr>
          <w:spacing w:val="15"/>
          <w:w w:val="110"/>
        </w:rPr>
        <w:t> </w:t>
      </w:r>
      <w:r>
        <w:rPr>
          <w:w w:val="110"/>
        </w:rPr>
        <w:t>amount</w:t>
      </w:r>
      <w:r>
        <w:rPr>
          <w:w w:val="114"/>
        </w:rPr>
        <w:t> </w:t>
      </w:r>
      <w:r>
        <w:rPr>
          <w:w w:val="110"/>
        </w:rPr>
        <w:t>equal</w:t>
      </w:r>
      <w:r>
        <w:rPr>
          <w:spacing w:val="43"/>
          <w:w w:val="110"/>
        </w:rPr>
        <w:t> </w:t>
      </w:r>
      <w:r>
        <w:rPr>
          <w:w w:val="110"/>
        </w:rPr>
        <w:t>to</w:t>
      </w:r>
      <w:r>
        <w:rPr>
          <w:spacing w:val="43"/>
          <w:w w:val="110"/>
        </w:rPr>
        <w:t> </w:t>
      </w:r>
      <w:r>
        <w:rPr>
          <w:w w:val="110"/>
        </w:rPr>
        <w:t>the</w:t>
      </w:r>
      <w:r>
        <w:rPr>
          <w:spacing w:val="44"/>
          <w:w w:val="110"/>
        </w:rPr>
        <w:t> </w:t>
      </w:r>
      <w:r>
        <w:rPr>
          <w:w w:val="110"/>
        </w:rPr>
        <w:t>entered</w:t>
      </w:r>
      <w:r>
        <w:rPr>
          <w:spacing w:val="43"/>
          <w:w w:val="110"/>
        </w:rPr>
        <w:t> </w:t>
      </w:r>
      <w:r>
        <w:rPr>
          <w:w w:val="110"/>
        </w:rPr>
        <w:t>value</w:t>
      </w:r>
      <w:r>
        <w:rPr>
          <w:spacing w:val="44"/>
          <w:w w:val="110"/>
        </w:rPr>
        <w:t> </w:t>
      </w:r>
      <w:r>
        <w:rPr>
          <w:w w:val="110"/>
        </w:rPr>
        <w:t>of</w:t>
      </w:r>
      <w:r>
        <w:rPr>
          <w:spacing w:val="43"/>
          <w:w w:val="110"/>
        </w:rPr>
        <w:t> </w:t>
      </w:r>
      <w:r>
        <w:rPr>
          <w:w w:val="110"/>
        </w:rPr>
        <w:t>the</w:t>
      </w:r>
      <w:r>
        <w:rPr>
          <w:spacing w:val="43"/>
          <w:w w:val="110"/>
        </w:rPr>
        <w:t> </w:t>
      </w:r>
      <w:r>
        <w:rPr>
          <w:w w:val="110"/>
        </w:rPr>
        <w:t>arti-</w:t>
      </w:r>
      <w:r>
        <w:rPr>
          <w:w w:val="118"/>
        </w:rPr>
        <w:t> </w:t>
      </w:r>
      <w:r>
        <w:rPr>
          <w:w w:val="110"/>
        </w:rPr>
        <w:t>cles</w:t>
      </w:r>
      <w:r>
        <w:rPr>
          <w:spacing w:val="36"/>
          <w:w w:val="110"/>
        </w:rPr>
        <w:t> </w:t>
      </w:r>
      <w:r>
        <w:rPr>
          <w:w w:val="110"/>
        </w:rPr>
        <w:t>not</w:t>
      </w:r>
      <w:r>
        <w:rPr>
          <w:spacing w:val="37"/>
          <w:w w:val="110"/>
        </w:rPr>
        <w:t> </w:t>
      </w:r>
      <w:r>
        <w:rPr>
          <w:w w:val="110"/>
        </w:rPr>
        <w:t>properly</w:t>
      </w:r>
      <w:r>
        <w:rPr>
          <w:spacing w:val="37"/>
          <w:w w:val="110"/>
        </w:rPr>
        <w:t> </w:t>
      </w:r>
      <w:r>
        <w:rPr>
          <w:w w:val="110"/>
        </w:rPr>
        <w:t>marked</w:t>
      </w:r>
      <w:r>
        <w:rPr>
          <w:spacing w:val="37"/>
          <w:w w:val="110"/>
        </w:rPr>
        <w:t> </w:t>
      </w:r>
      <w:r>
        <w:rPr>
          <w:w w:val="110"/>
        </w:rPr>
        <w:t>or</w:t>
      </w:r>
      <w:r>
        <w:rPr>
          <w:spacing w:val="36"/>
          <w:w w:val="110"/>
        </w:rPr>
        <w:t> </w:t>
      </w:r>
      <w:r>
        <w:rPr>
          <w:w w:val="110"/>
        </w:rPr>
        <w:t>redeliv-</w:t>
      </w:r>
      <w:r>
        <w:rPr>
          <w:w w:val="114"/>
        </w:rPr>
        <w:t> </w:t>
      </w:r>
      <w:r>
        <w:rPr>
          <w:w w:val="110"/>
        </w:rPr>
        <w:t>ered.</w:t>
      </w:r>
      <w:r>
        <w:rPr/>
      </w:r>
    </w:p>
    <w:p>
      <w:pPr>
        <w:pStyle w:val="BodyText"/>
        <w:numPr>
          <w:ilvl w:val="0"/>
          <w:numId w:val="27"/>
        </w:numPr>
        <w:tabs>
          <w:tab w:pos="1363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/>
          <w:i/>
          <w:w w:val="115"/>
        </w:rPr>
        <w:t>Failure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to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petition</w:t>
      </w:r>
      <w:r>
        <w:rPr>
          <w:rFonts w:ascii="Georgia"/>
          <w:i/>
          <w:spacing w:val="-5"/>
          <w:w w:val="115"/>
        </w:rPr>
        <w:t> </w:t>
      </w:r>
      <w:r>
        <w:rPr>
          <w:rFonts w:ascii="Georgia"/>
          <w:i/>
          <w:w w:val="115"/>
        </w:rPr>
        <w:t>for</w:t>
      </w:r>
      <w:r>
        <w:rPr>
          <w:rFonts w:ascii="Georgia"/>
          <w:i/>
          <w:spacing w:val="-4"/>
          <w:w w:val="115"/>
        </w:rPr>
        <w:t> </w:t>
      </w:r>
      <w:r>
        <w:rPr>
          <w:rFonts w:ascii="Georgia"/>
          <w:i/>
          <w:w w:val="115"/>
        </w:rPr>
        <w:t>relief.</w:t>
      </w:r>
      <w:r>
        <w:rPr>
          <w:rFonts w:ascii="Georgia"/>
          <w:i/>
          <w:spacing w:val="-4"/>
          <w:w w:val="115"/>
        </w:rPr>
        <w:t> </w:t>
      </w:r>
      <w:r>
        <w:rPr>
          <w:w w:val="115"/>
        </w:rPr>
        <w:t>A</w:t>
      </w:r>
      <w:r>
        <w:rPr>
          <w:spacing w:val="-12"/>
          <w:w w:val="115"/>
        </w:rPr>
        <w:t> </w:t>
      </w:r>
      <w:r>
        <w:rPr>
          <w:w w:val="115"/>
        </w:rPr>
        <w:t>writ-</w:t>
      </w:r>
      <w:r>
        <w:rPr>
          <w:w w:val="116"/>
        </w:rPr>
        <w:t> </w:t>
      </w:r>
      <w:r>
        <w:rPr>
          <w:w w:val="115"/>
        </w:rPr>
        <w:t>ten</w:t>
      </w:r>
      <w:r>
        <w:rPr>
          <w:spacing w:val="20"/>
          <w:w w:val="115"/>
        </w:rPr>
        <w:t> </w:t>
      </w:r>
      <w:r>
        <w:rPr>
          <w:w w:val="115"/>
        </w:rPr>
        <w:t>petition</w:t>
      </w:r>
      <w:r>
        <w:rPr>
          <w:spacing w:val="21"/>
          <w:w w:val="115"/>
        </w:rPr>
        <w:t> </w:t>
      </w:r>
      <w:r>
        <w:rPr>
          <w:w w:val="115"/>
        </w:rPr>
        <w:t>addressed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Commis-</w:t>
      </w:r>
      <w:r>
        <w:rPr>
          <w:w w:val="113"/>
        </w:rPr>
        <w:t> </w:t>
      </w:r>
      <w:r>
        <w:rPr>
          <w:w w:val="115"/>
        </w:rPr>
        <w:t>sioner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Customs</w:t>
      </w:r>
      <w:r>
        <w:rPr>
          <w:spacing w:val="45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relief</w:t>
      </w:r>
      <w:r>
        <w:rPr>
          <w:spacing w:val="44"/>
          <w:w w:val="115"/>
        </w:rPr>
        <w:t> </w:t>
      </w:r>
      <w:r>
        <w:rPr>
          <w:w w:val="115"/>
        </w:rPr>
        <w:t>from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payment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liquidated</w:t>
      </w:r>
      <w:r>
        <w:rPr>
          <w:spacing w:val="4"/>
          <w:w w:val="115"/>
        </w:rPr>
        <w:t> </w:t>
      </w:r>
      <w:r>
        <w:rPr>
          <w:w w:val="115"/>
        </w:rPr>
        <w:t>damages</w:t>
      </w:r>
      <w:r>
        <w:rPr>
          <w:spacing w:val="4"/>
          <w:w w:val="115"/>
        </w:rPr>
        <w:t> </w:t>
      </w:r>
      <w:r>
        <w:rPr>
          <w:w w:val="115"/>
        </w:rPr>
        <w:t>may</w:t>
      </w:r>
      <w:r>
        <w:rPr>
          <w:spacing w:val="4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filed</w:t>
      </w:r>
      <w:r>
        <w:rPr>
          <w:spacing w:val="22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Fines,</w:t>
      </w:r>
      <w:r>
        <w:rPr>
          <w:spacing w:val="22"/>
          <w:w w:val="115"/>
        </w:rPr>
        <w:t> </w:t>
      </w:r>
      <w:r>
        <w:rPr>
          <w:w w:val="115"/>
        </w:rPr>
        <w:t>Penalties,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Forfeitures</w:t>
      </w:r>
      <w:r>
        <w:rPr>
          <w:spacing w:val="19"/>
          <w:w w:val="115"/>
        </w:rPr>
        <w:t> </w:t>
      </w:r>
      <w:r>
        <w:rPr>
          <w:w w:val="115"/>
        </w:rPr>
        <w:t>Officer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accord</w:t>
      </w:r>
      <w:r>
        <w:rPr>
          <w:spacing w:val="20"/>
          <w:w w:val="115"/>
        </w:rPr>
        <w:t> </w:t>
      </w:r>
      <w:r>
        <w:rPr>
          <w:w w:val="115"/>
        </w:rPr>
        <w:t>with</w:t>
      </w:r>
      <w:r>
        <w:rPr>
          <w:spacing w:val="19"/>
          <w:w w:val="115"/>
        </w:rPr>
        <w:t> </w:t>
      </w:r>
      <w:r>
        <w:rPr>
          <w:w w:val="115"/>
        </w:rPr>
        <w:t>part</w:t>
      </w:r>
      <w:r>
        <w:rPr>
          <w:w w:val="113"/>
        </w:rPr>
        <w:t> </w:t>
      </w:r>
      <w:r>
        <w:rPr>
          <w:w w:val="115"/>
        </w:rPr>
        <w:t>172</w:t>
      </w:r>
      <w:r>
        <w:rPr>
          <w:spacing w:val="-21"/>
          <w:w w:val="115"/>
        </w:rPr>
        <w:t> </w:t>
      </w:r>
      <w:r>
        <w:rPr>
          <w:w w:val="115"/>
        </w:rPr>
        <w:t>of</w:t>
      </w:r>
      <w:r>
        <w:rPr>
          <w:spacing w:val="-20"/>
          <w:w w:val="115"/>
        </w:rPr>
        <w:t> </w:t>
      </w:r>
      <w:r>
        <w:rPr>
          <w:w w:val="115"/>
        </w:rPr>
        <w:t>this</w:t>
      </w:r>
      <w:r>
        <w:rPr>
          <w:spacing w:val="-20"/>
          <w:w w:val="115"/>
        </w:rPr>
        <w:t> </w:t>
      </w:r>
      <w:r>
        <w:rPr>
          <w:w w:val="115"/>
        </w:rPr>
        <w:t>chapter.</w:t>
      </w:r>
      <w:r>
        <w:rPr/>
      </w:r>
    </w:p>
    <w:p>
      <w:pPr>
        <w:pStyle w:val="BodyText"/>
        <w:numPr>
          <w:ilvl w:val="0"/>
          <w:numId w:val="27"/>
        </w:numPr>
        <w:tabs>
          <w:tab w:pos="1372" w:val="left" w:leader="none"/>
        </w:tabs>
        <w:spacing w:line="180" w:lineRule="exact" w:before="1" w:after="0"/>
        <w:ind w:left="920" w:right="1" w:firstLine="160"/>
        <w:jc w:val="both"/>
      </w:pPr>
      <w:r>
        <w:rPr>
          <w:rFonts w:ascii="Georgia"/>
          <w:i/>
          <w:w w:val="115"/>
        </w:rPr>
        <w:t>Relief</w:t>
      </w:r>
      <w:r>
        <w:rPr>
          <w:rFonts w:ascii="Georgia"/>
          <w:i/>
          <w:spacing w:val="-14"/>
          <w:w w:val="115"/>
        </w:rPr>
        <w:t> </w:t>
      </w:r>
      <w:r>
        <w:rPr>
          <w:rFonts w:ascii="Georgia"/>
          <w:i/>
          <w:w w:val="115"/>
        </w:rPr>
        <w:t>from</w:t>
      </w:r>
      <w:r>
        <w:rPr>
          <w:rFonts w:ascii="Georgia"/>
          <w:i/>
          <w:spacing w:val="-14"/>
          <w:w w:val="115"/>
        </w:rPr>
        <w:t> </w:t>
      </w:r>
      <w:r>
        <w:rPr>
          <w:rFonts w:ascii="Georgia"/>
          <w:i/>
          <w:w w:val="115"/>
        </w:rPr>
        <w:t>full</w:t>
      </w:r>
      <w:r>
        <w:rPr>
          <w:rFonts w:ascii="Georgia"/>
          <w:i/>
          <w:spacing w:val="-14"/>
          <w:w w:val="115"/>
        </w:rPr>
        <w:t> </w:t>
      </w:r>
      <w:r>
        <w:rPr>
          <w:rFonts w:ascii="Georgia"/>
          <w:i/>
          <w:w w:val="115"/>
        </w:rPr>
        <w:t>liquidated</w:t>
      </w:r>
      <w:r>
        <w:rPr>
          <w:rFonts w:ascii="Georgia"/>
          <w:i/>
          <w:spacing w:val="-14"/>
          <w:w w:val="115"/>
        </w:rPr>
        <w:t> </w:t>
      </w:r>
      <w:r>
        <w:rPr>
          <w:rFonts w:ascii="Georgia"/>
          <w:i/>
          <w:w w:val="115"/>
        </w:rPr>
        <w:t>damages.</w:t>
      </w:r>
      <w:r>
        <w:rPr>
          <w:rFonts w:ascii="Georgia"/>
          <w:i/>
          <w:w w:val="104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relief</w:t>
      </w:r>
      <w:r>
        <w:rPr>
          <w:spacing w:val="8"/>
          <w:w w:val="115"/>
        </w:rPr>
        <w:t> </w:t>
      </w:r>
      <w:r>
        <w:rPr>
          <w:w w:val="115"/>
        </w:rPr>
        <w:t>from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payment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full</w:t>
      </w:r>
      <w:r>
        <w:rPr>
          <w:w w:val="117"/>
        </w:rPr>
        <w:t> </w:t>
      </w:r>
      <w:r>
        <w:rPr>
          <w:w w:val="115"/>
        </w:rPr>
        <w:t>liquidated</w:t>
      </w:r>
      <w:r>
        <w:rPr>
          <w:spacing w:val="22"/>
          <w:w w:val="115"/>
        </w:rPr>
        <w:t> </w:t>
      </w:r>
      <w:r>
        <w:rPr>
          <w:w w:val="115"/>
        </w:rPr>
        <w:t>damages</w:t>
      </w:r>
      <w:r>
        <w:rPr>
          <w:spacing w:val="23"/>
          <w:w w:val="115"/>
        </w:rPr>
        <w:t> </w:t>
      </w:r>
      <w:r>
        <w:rPr>
          <w:w w:val="115"/>
        </w:rPr>
        <w:t>incurred</w:t>
      </w:r>
      <w:r>
        <w:rPr>
          <w:spacing w:val="22"/>
          <w:w w:val="115"/>
        </w:rPr>
        <w:t> </w:t>
      </w:r>
      <w:r>
        <w:rPr>
          <w:w w:val="115"/>
        </w:rPr>
        <w:t>will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contingent</w:t>
      </w:r>
      <w:r>
        <w:rPr>
          <w:spacing w:val="38"/>
          <w:w w:val="115"/>
        </w:rPr>
        <w:t> </w:t>
      </w:r>
      <w:r>
        <w:rPr>
          <w:w w:val="115"/>
        </w:rPr>
        <w:t>upon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deposit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marking</w:t>
      </w:r>
      <w:r>
        <w:rPr>
          <w:spacing w:val="7"/>
          <w:w w:val="115"/>
        </w:rPr>
        <w:t> </w:t>
      </w:r>
      <w:r>
        <w:rPr>
          <w:w w:val="115"/>
        </w:rPr>
        <w:t>duty</w:t>
      </w:r>
      <w:r>
        <w:rPr>
          <w:spacing w:val="8"/>
          <w:w w:val="115"/>
        </w:rPr>
        <w:t> </w:t>
      </w:r>
      <w:r>
        <w:rPr>
          <w:w w:val="115"/>
        </w:rPr>
        <w:t>required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8"/>
          <w:w w:val="115"/>
        </w:rPr>
        <w:t> </w:t>
      </w:r>
      <w:r>
        <w:rPr>
          <w:w w:val="115"/>
        </w:rPr>
        <w:t>19</w:t>
      </w:r>
      <w:r>
        <w:rPr>
          <w:spacing w:val="8"/>
          <w:w w:val="115"/>
        </w:rPr>
        <w:t> </w:t>
      </w:r>
      <w:r>
        <w:rPr>
          <w:w w:val="115"/>
        </w:rPr>
        <w:t>U.S.C.</w:t>
      </w:r>
      <w:r>
        <w:rPr>
          <w:w w:val="109"/>
        </w:rPr>
        <w:t> </w:t>
      </w:r>
      <w:r>
        <w:rPr>
          <w:w w:val="115"/>
        </w:rPr>
        <w:t>1304(f),</w:t>
      </w:r>
      <w:r>
        <w:rPr>
          <w:spacing w:val="36"/>
          <w:w w:val="115"/>
        </w:rPr>
        <w:t> </w:t>
      </w:r>
      <w:r>
        <w:rPr>
          <w:w w:val="115"/>
        </w:rPr>
        <w:t>and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satisfaction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Fines,</w:t>
      </w:r>
      <w:r>
        <w:rPr>
          <w:spacing w:val="29"/>
          <w:w w:val="115"/>
        </w:rPr>
        <w:t> </w:t>
      </w:r>
      <w:r>
        <w:rPr>
          <w:w w:val="115"/>
        </w:rPr>
        <w:t>Penalties,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Forfeitures</w:t>
      </w:r>
      <w:r>
        <w:rPr>
          <w:spacing w:val="30"/>
          <w:w w:val="115"/>
        </w:rPr>
        <w:t> </w:t>
      </w:r>
      <w:r>
        <w:rPr>
          <w:w w:val="115"/>
        </w:rPr>
        <w:t>Offi-</w:t>
      </w:r>
      <w:r>
        <w:rPr>
          <w:w w:val="113"/>
        </w:rPr>
        <w:t> </w:t>
      </w:r>
      <w:r>
        <w:rPr>
          <w:w w:val="115"/>
        </w:rPr>
        <w:t>cer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importer</w:t>
      </w:r>
      <w:r>
        <w:rPr>
          <w:spacing w:val="12"/>
          <w:w w:val="115"/>
        </w:rPr>
        <w:t> </w:t>
      </w:r>
      <w:r>
        <w:rPr>
          <w:w w:val="115"/>
        </w:rPr>
        <w:t>was</w:t>
      </w:r>
      <w:r>
        <w:rPr>
          <w:spacing w:val="13"/>
          <w:w w:val="115"/>
        </w:rPr>
        <w:t> </w:t>
      </w:r>
      <w:r>
        <w:rPr>
          <w:w w:val="115"/>
        </w:rPr>
        <w:t>not</w:t>
      </w:r>
      <w:r>
        <w:rPr>
          <w:spacing w:val="12"/>
          <w:w w:val="115"/>
        </w:rPr>
        <w:t> </w:t>
      </w:r>
      <w:r>
        <w:rPr>
          <w:w w:val="115"/>
        </w:rPr>
        <w:t>guilty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bad</w:t>
      </w:r>
      <w:r>
        <w:rPr>
          <w:spacing w:val="15"/>
          <w:w w:val="115"/>
        </w:rPr>
        <w:t> </w:t>
      </w:r>
      <w:r>
        <w:rPr>
          <w:w w:val="115"/>
        </w:rPr>
        <w:t>faith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5"/>
          <w:w w:val="115"/>
        </w:rPr>
        <w:t> </w:t>
      </w:r>
      <w:r>
        <w:rPr>
          <w:w w:val="115"/>
        </w:rPr>
        <w:t>permitting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illegally</w:t>
      </w:r>
      <w:r>
        <w:rPr>
          <w:w w:val="119"/>
        </w:rPr>
        <w:t> </w:t>
      </w:r>
      <w:r>
        <w:rPr>
          <w:w w:val="115"/>
        </w:rPr>
        <w:t>marked</w:t>
      </w:r>
      <w:r>
        <w:rPr>
          <w:spacing w:val="30"/>
          <w:w w:val="115"/>
        </w:rPr>
        <w:t> </w:t>
      </w:r>
      <w:r>
        <w:rPr>
          <w:w w:val="115"/>
        </w:rPr>
        <w:t>articles</w:t>
      </w:r>
      <w:r>
        <w:rPr>
          <w:spacing w:val="30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0"/>
          <w:w w:val="115"/>
        </w:rPr>
        <w:t> </w:t>
      </w:r>
      <w:r>
        <w:rPr>
          <w:w w:val="115"/>
        </w:rPr>
        <w:t>distributed,</w:t>
      </w:r>
      <w:r>
        <w:rPr>
          <w:spacing w:val="31"/>
          <w:w w:val="115"/>
        </w:rPr>
        <w:t> </w:t>
      </w:r>
      <w:r>
        <w:rPr>
          <w:w w:val="115"/>
        </w:rPr>
        <w:t>has</w:t>
      </w:r>
      <w:r>
        <w:rPr>
          <w:w w:val="109"/>
        </w:rPr>
        <w:t> </w:t>
      </w:r>
      <w:r>
        <w:rPr>
          <w:w w:val="115"/>
        </w:rPr>
        <w:t>been</w:t>
      </w:r>
      <w:r>
        <w:rPr>
          <w:spacing w:val="42"/>
          <w:w w:val="115"/>
        </w:rPr>
        <w:t> </w:t>
      </w:r>
      <w:r>
        <w:rPr>
          <w:w w:val="115"/>
        </w:rPr>
        <w:t>diligent</w:t>
      </w:r>
      <w:r>
        <w:rPr>
          <w:spacing w:val="42"/>
          <w:w w:val="115"/>
        </w:rPr>
        <w:t> </w:t>
      </w:r>
      <w:r>
        <w:rPr>
          <w:w w:val="115"/>
        </w:rPr>
        <w:t>in</w:t>
      </w:r>
      <w:r>
        <w:rPr>
          <w:spacing w:val="43"/>
          <w:w w:val="115"/>
        </w:rPr>
        <w:t> </w:t>
      </w:r>
      <w:r>
        <w:rPr>
          <w:w w:val="115"/>
        </w:rPr>
        <w:t>attempting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secure</w:t>
      </w:r>
      <w:r>
        <w:rPr>
          <w:w w:val="113"/>
        </w:rPr>
        <w:t> </w:t>
      </w:r>
      <w:r>
        <w:rPr>
          <w:w w:val="115"/>
        </w:rPr>
        <w:t>compliance</w:t>
      </w:r>
      <w:r>
        <w:rPr>
          <w:spacing w:val="30"/>
          <w:w w:val="115"/>
        </w:rPr>
        <w:t> </w:t>
      </w:r>
      <w:r>
        <w:rPr>
          <w:w w:val="115"/>
        </w:rPr>
        <w:t>with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marking</w:t>
      </w:r>
      <w:r>
        <w:rPr>
          <w:spacing w:val="30"/>
          <w:w w:val="115"/>
        </w:rPr>
        <w:t> </w:t>
      </w:r>
      <w:r>
        <w:rPr>
          <w:w w:val="115"/>
        </w:rPr>
        <w:t>require-</w:t>
      </w:r>
      <w:r>
        <w:rPr>
          <w:w w:val="113"/>
        </w:rPr>
        <w:t> </w:t>
      </w:r>
      <w:r>
        <w:rPr>
          <w:w w:val="115"/>
        </w:rPr>
        <w:t>ments,</w:t>
      </w:r>
      <w:r>
        <w:rPr>
          <w:spacing w:val="35"/>
          <w:w w:val="115"/>
        </w:rPr>
        <w:t> </w:t>
      </w:r>
      <w:r>
        <w:rPr>
          <w:w w:val="115"/>
        </w:rPr>
        <w:t>and</w:t>
      </w:r>
      <w:r>
        <w:rPr>
          <w:spacing w:val="36"/>
          <w:w w:val="115"/>
        </w:rPr>
        <w:t> </w:t>
      </w:r>
      <w:r>
        <w:rPr>
          <w:w w:val="115"/>
        </w:rPr>
        <w:t>has</w:t>
      </w:r>
      <w:r>
        <w:rPr>
          <w:spacing w:val="36"/>
          <w:w w:val="115"/>
        </w:rPr>
        <w:t> </w:t>
      </w:r>
      <w:r>
        <w:rPr>
          <w:w w:val="115"/>
        </w:rPr>
        <w:t>attempted</w:t>
      </w:r>
      <w:r>
        <w:rPr>
          <w:spacing w:val="35"/>
          <w:w w:val="115"/>
        </w:rPr>
        <w:t> </w:t>
      </w:r>
      <w:r>
        <w:rPr>
          <w:w w:val="115"/>
        </w:rPr>
        <w:t>by</w:t>
      </w:r>
      <w:r>
        <w:rPr>
          <w:spacing w:val="36"/>
          <w:w w:val="115"/>
        </w:rPr>
        <w:t> </w:t>
      </w:r>
      <w:r>
        <w:rPr>
          <w:w w:val="115"/>
        </w:rPr>
        <w:t>all</w:t>
      </w:r>
      <w:r>
        <w:rPr>
          <w:spacing w:val="36"/>
          <w:w w:val="115"/>
        </w:rPr>
        <w:t> </w:t>
      </w:r>
      <w:r>
        <w:rPr>
          <w:w w:val="115"/>
        </w:rPr>
        <w:t>rea-</w:t>
      </w:r>
      <w:r>
        <w:rPr/>
      </w:r>
    </w:p>
    <w:p>
      <w:pPr>
        <w:spacing w:line="240" w:lineRule="auto" w:before="3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6" w:lineRule="exact"/>
        <w:ind w:left="196" w:right="917" w:firstLine="0"/>
        <w:jc w:val="left"/>
      </w:pPr>
      <w:r>
        <w:rPr>
          <w:w w:val="115"/>
        </w:rPr>
        <w:t>sonable </w:t>
      </w:r>
      <w:r>
        <w:rPr>
          <w:spacing w:val="1"/>
          <w:w w:val="115"/>
        </w:rPr>
        <w:t> </w:t>
      </w:r>
      <w:r>
        <w:rPr>
          <w:w w:val="115"/>
        </w:rPr>
        <w:t>means </w:t>
      </w:r>
      <w:r>
        <w:rPr>
          <w:spacing w:val="1"/>
          <w:w w:val="115"/>
        </w:rPr>
        <w:t> </w:t>
      </w:r>
      <w:r>
        <w:rPr>
          <w:w w:val="115"/>
        </w:rPr>
        <w:t>to </w:t>
      </w:r>
      <w:r>
        <w:rPr>
          <w:spacing w:val="1"/>
          <w:w w:val="115"/>
        </w:rPr>
        <w:t> </w:t>
      </w:r>
      <w:r>
        <w:rPr>
          <w:w w:val="115"/>
        </w:rPr>
        <w:t>effect </w:t>
      </w:r>
      <w:r>
        <w:rPr>
          <w:spacing w:val="1"/>
          <w:w w:val="115"/>
        </w:rPr>
        <w:t> </w:t>
      </w:r>
      <w:r>
        <w:rPr>
          <w:w w:val="115"/>
        </w:rPr>
        <w:t>redelivery 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-19"/>
          <w:w w:val="115"/>
        </w:rPr>
        <w:t> </w:t>
      </w:r>
      <w:r>
        <w:rPr>
          <w:w w:val="115"/>
        </w:rPr>
        <w:t>merchandise.</w:t>
      </w:r>
      <w:r>
        <w:rPr/>
      </w:r>
    </w:p>
    <w:p>
      <w:pPr>
        <w:spacing w:line="167" w:lineRule="exact" w:before="10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6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79–159,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44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31969,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June</w:t>
      </w:r>
      <w:r>
        <w:rPr>
          <w:rFonts w:ascii="Century" w:hAnsi="Century" w:cs="Century" w:eastAsia="Century"/>
          <w:spacing w:val="17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4,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6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1979;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  83–217,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48  FR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48659,  Oct.</w:t>
      </w:r>
      <w:r>
        <w:rPr>
          <w:rFonts w:ascii="Century" w:hAnsi="Century" w:cs="Century" w:eastAsia="Century"/>
          <w:spacing w:val="38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20,  1983;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6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T.D. 90–51, 55</w:t>
      </w:r>
      <w:r>
        <w:rPr>
          <w:rFonts w:ascii="Century" w:hAnsi="Century" w:cs="Century" w:eastAsia="Century"/>
          <w:spacing w:val="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 28191, July</w:t>
      </w:r>
      <w:r>
        <w:rPr>
          <w:rFonts w:ascii="Century" w:hAnsi="Century" w:cs="Century" w:eastAsia="Century"/>
          <w:spacing w:val="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10, 1990;</w:t>
      </w:r>
      <w:r>
        <w:rPr>
          <w:rFonts w:ascii="Century" w:hAnsi="Century" w:cs="Century" w:eastAsia="Century"/>
          <w:spacing w:val="1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 99–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6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27,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64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13675,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Mar.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22,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1999;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T.D.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00–57,</w:t>
      </w:r>
      <w:r>
        <w:rPr>
          <w:rFonts w:ascii="Century" w:hAnsi="Century" w:cs="Century" w:eastAsia="Century"/>
          <w:spacing w:val="6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65</w:t>
      </w:r>
      <w:r>
        <w:rPr>
          <w:rFonts w:ascii="Century" w:hAnsi="Century" w:cs="Century" w:eastAsia="Century"/>
          <w:spacing w:val="7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7" w:lineRule="exact" w:before="0"/>
        <w:ind w:left="196" w:right="799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53575,</w:t>
      </w:r>
      <w:r>
        <w:rPr>
          <w:rFonts w:ascii="Century"/>
          <w:spacing w:val="3"/>
          <w:sz w:val="14"/>
        </w:rPr>
        <w:t> </w:t>
      </w:r>
      <w:r>
        <w:rPr>
          <w:rFonts w:ascii="Century"/>
          <w:sz w:val="14"/>
        </w:rPr>
        <w:t>Sept.</w:t>
      </w:r>
      <w:r>
        <w:rPr>
          <w:rFonts w:ascii="Century"/>
          <w:spacing w:val="3"/>
          <w:sz w:val="14"/>
        </w:rPr>
        <w:t> </w:t>
      </w:r>
      <w:r>
        <w:rPr>
          <w:rFonts w:ascii="Century"/>
          <w:sz w:val="14"/>
        </w:rPr>
        <w:t>5,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2000]</w:t>
      </w:r>
      <w:r>
        <w:rPr>
          <w:rFonts w:ascii="Century"/>
          <w:sz w:val="14"/>
        </w:rPr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6" w:lineRule="exact"/>
        <w:ind w:right="917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134.55  </w:t>
      </w:r>
      <w:r>
        <w:rPr>
          <w:spacing w:val="22"/>
        </w:rPr>
        <w:t> </w:t>
      </w:r>
      <w:r>
        <w:rPr/>
        <w:t>Compensation</w:t>
      </w:r>
      <w:r>
        <w:rPr>
          <w:spacing w:val="15"/>
        </w:rPr>
        <w:t> </w:t>
      </w:r>
      <w:r>
        <w:rPr/>
        <w:t>of</w:t>
      </w:r>
      <w:r>
        <w:rPr>
          <w:spacing w:val="15"/>
        </w:rPr>
        <w:t> </w:t>
      </w:r>
      <w:r>
        <w:rPr/>
        <w:t>Customs</w:t>
      </w:r>
      <w:r>
        <w:rPr>
          <w:spacing w:val="15"/>
        </w:rPr>
        <w:t> </w:t>
      </w:r>
      <w:r>
        <w:rPr/>
        <w:t>offi-</w:t>
      </w:r>
      <w:r>
        <w:rPr/>
        <w:t> cers</w:t>
      </w:r>
      <w:r>
        <w:rPr>
          <w:spacing w:val="7"/>
        </w:rPr>
        <w:t> </w:t>
      </w:r>
      <w:r>
        <w:rPr/>
        <w:t>and</w:t>
      </w:r>
      <w:r>
        <w:rPr>
          <w:spacing w:val="7"/>
        </w:rPr>
        <w:t> </w:t>
      </w:r>
      <w:r>
        <w:rPr/>
        <w:t>employees.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28"/>
        </w:numPr>
        <w:tabs>
          <w:tab w:pos="720" w:val="left" w:leader="none"/>
        </w:tabs>
        <w:spacing w:line="186" w:lineRule="exact" w:before="74" w:after="0"/>
        <w:ind w:left="196" w:right="916" w:firstLine="160"/>
        <w:jc w:val="both"/>
      </w:pPr>
      <w:r>
        <w:rPr>
          <w:rFonts w:ascii="Georgia"/>
          <w:i/>
          <w:w w:val="115"/>
        </w:rPr>
        <w:t>Time</w:t>
      </w:r>
      <w:r>
        <w:rPr>
          <w:rFonts w:ascii="Georgia"/>
          <w:i/>
          <w:spacing w:val="6"/>
          <w:w w:val="115"/>
        </w:rPr>
        <w:t> </w:t>
      </w:r>
      <w:r>
        <w:rPr>
          <w:rFonts w:ascii="Georgia"/>
          <w:i/>
          <w:w w:val="115"/>
        </w:rPr>
        <w:t>for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which</w:t>
      </w:r>
      <w:r>
        <w:rPr>
          <w:rFonts w:ascii="Georgia"/>
          <w:i/>
          <w:spacing w:val="6"/>
          <w:w w:val="115"/>
        </w:rPr>
        <w:t> </w:t>
      </w:r>
      <w:r>
        <w:rPr>
          <w:rFonts w:ascii="Georgia"/>
          <w:i/>
          <w:w w:val="115"/>
        </w:rPr>
        <w:t>compensation</w:t>
      </w:r>
      <w:r>
        <w:rPr>
          <w:rFonts w:ascii="Georgia"/>
          <w:i/>
          <w:spacing w:val="7"/>
          <w:w w:val="115"/>
        </w:rPr>
        <w:t> </w:t>
      </w:r>
      <w:r>
        <w:rPr>
          <w:rFonts w:ascii="Georgia"/>
          <w:i/>
          <w:w w:val="115"/>
        </w:rPr>
        <w:t>is</w:t>
      </w:r>
      <w:r>
        <w:rPr>
          <w:rFonts w:ascii="Georgia"/>
          <w:i/>
          <w:w w:val="107"/>
        </w:rPr>
        <w:t> </w:t>
      </w:r>
      <w:r>
        <w:rPr>
          <w:rFonts w:ascii="Georgia"/>
          <w:i/>
          <w:w w:val="115"/>
        </w:rPr>
        <w:t>charged.</w:t>
      </w:r>
      <w:r>
        <w:rPr>
          <w:rFonts w:ascii="Georgia"/>
          <w:i/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time</w:t>
      </w:r>
      <w:r>
        <w:rPr>
          <w:spacing w:val="3"/>
          <w:w w:val="115"/>
        </w:rPr>
        <w:t> </w:t>
      </w:r>
      <w:r>
        <w:rPr>
          <w:w w:val="115"/>
        </w:rPr>
        <w:t>for</w:t>
      </w:r>
      <w:r>
        <w:rPr>
          <w:spacing w:val="3"/>
          <w:w w:val="115"/>
        </w:rPr>
        <w:t> </w:t>
      </w:r>
      <w:r>
        <w:rPr>
          <w:w w:val="115"/>
        </w:rPr>
        <w:t>which</w:t>
      </w:r>
      <w:r>
        <w:rPr>
          <w:spacing w:val="3"/>
          <w:w w:val="115"/>
        </w:rPr>
        <w:t> </w:t>
      </w:r>
      <w:r>
        <w:rPr>
          <w:w w:val="115"/>
        </w:rPr>
        <w:t>compensa-</w:t>
      </w:r>
      <w:r>
        <w:rPr>
          <w:w w:val="113"/>
        </w:rPr>
        <w:t> </w:t>
      </w:r>
      <w:r>
        <w:rPr>
          <w:w w:val="115"/>
        </w:rPr>
        <w:t>tion</w:t>
      </w:r>
      <w:r>
        <w:rPr>
          <w:spacing w:val="1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charged</w:t>
      </w:r>
      <w:r>
        <w:rPr>
          <w:spacing w:val="1"/>
          <w:w w:val="115"/>
        </w:rPr>
        <w:t> </w:t>
      </w:r>
      <w:r>
        <w:rPr>
          <w:w w:val="115"/>
        </w:rPr>
        <w:t>shall</w:t>
      </w:r>
      <w:r>
        <w:rPr>
          <w:spacing w:val="2"/>
          <w:w w:val="115"/>
        </w:rPr>
        <w:t> </w:t>
      </w:r>
      <w:r>
        <w:rPr>
          <w:w w:val="115"/>
        </w:rPr>
        <w:t>include</w:t>
      </w:r>
      <w:r>
        <w:rPr>
          <w:spacing w:val="1"/>
          <w:w w:val="115"/>
        </w:rPr>
        <w:t> </w:t>
      </w:r>
      <w:r>
        <w:rPr>
          <w:w w:val="115"/>
        </w:rPr>
        <w:t>all</w:t>
      </w:r>
      <w:r>
        <w:rPr>
          <w:spacing w:val="1"/>
          <w:w w:val="115"/>
        </w:rPr>
        <w:t> </w:t>
      </w:r>
      <w:r>
        <w:rPr>
          <w:w w:val="115"/>
        </w:rPr>
        <w:t>periods</w:t>
      </w:r>
      <w:r>
        <w:rPr>
          <w:w w:val="112"/>
        </w:rPr>
        <w:t> </w:t>
      </w:r>
      <w:r>
        <w:rPr>
          <w:w w:val="115"/>
        </w:rPr>
        <w:t>devoted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supervision</w:t>
      </w:r>
      <w:r>
        <w:rPr>
          <w:spacing w:val="27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all</w:t>
      </w:r>
      <w:r>
        <w:rPr>
          <w:spacing w:val="26"/>
          <w:w w:val="115"/>
        </w:rPr>
        <w:t> </w:t>
      </w:r>
      <w:r>
        <w:rPr>
          <w:w w:val="115"/>
        </w:rPr>
        <w:t>periods</w:t>
      </w:r>
      <w:r>
        <w:rPr>
          <w:w w:val="112"/>
        </w:rPr>
        <w:t> </w:t>
      </w:r>
      <w:r>
        <w:rPr>
          <w:w w:val="115"/>
        </w:rPr>
        <w:t>during</w:t>
      </w:r>
      <w:r>
        <w:rPr>
          <w:spacing w:val="32"/>
          <w:w w:val="115"/>
        </w:rPr>
        <w:t> </w:t>
      </w:r>
      <w:r>
        <w:rPr>
          <w:w w:val="115"/>
        </w:rPr>
        <w:t>which</w:t>
      </w:r>
      <w:r>
        <w:rPr>
          <w:spacing w:val="33"/>
          <w:w w:val="115"/>
        </w:rPr>
        <w:t> </w:t>
      </w:r>
      <w:r>
        <w:rPr>
          <w:w w:val="115"/>
        </w:rPr>
        <w:t>Customs</w:t>
      </w:r>
      <w:r>
        <w:rPr>
          <w:spacing w:val="33"/>
          <w:w w:val="115"/>
        </w:rPr>
        <w:t> </w:t>
      </w:r>
      <w:r>
        <w:rPr>
          <w:w w:val="115"/>
        </w:rPr>
        <w:t>officers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ployees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0"/>
          <w:w w:val="115"/>
        </w:rPr>
        <w:t> </w:t>
      </w:r>
      <w:r>
        <w:rPr>
          <w:w w:val="115"/>
        </w:rPr>
        <w:t>away</w:t>
      </w:r>
      <w:r>
        <w:rPr>
          <w:spacing w:val="10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their</w:t>
      </w:r>
      <w:r>
        <w:rPr>
          <w:spacing w:val="11"/>
          <w:w w:val="115"/>
        </w:rPr>
        <w:t> </w:t>
      </w:r>
      <w:r>
        <w:rPr>
          <w:w w:val="115"/>
        </w:rPr>
        <w:t>regular</w:t>
      </w:r>
      <w:r>
        <w:rPr>
          <w:w w:val="113"/>
        </w:rPr>
        <w:t> </w:t>
      </w:r>
      <w:r>
        <w:rPr>
          <w:w w:val="115"/>
        </w:rPr>
        <w:t>posts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duty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4"/>
          <w:w w:val="115"/>
        </w:rPr>
        <w:t> </w:t>
      </w:r>
      <w:r>
        <w:rPr>
          <w:w w:val="115"/>
        </w:rPr>
        <w:t>reason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such</w:t>
      </w:r>
      <w:r>
        <w:rPr>
          <w:spacing w:val="14"/>
          <w:w w:val="115"/>
        </w:rPr>
        <w:t> </w:t>
      </w:r>
      <w:r>
        <w:rPr>
          <w:w w:val="115"/>
        </w:rPr>
        <w:t>assign-</w:t>
      </w:r>
      <w:r>
        <w:rPr>
          <w:w w:val="112"/>
        </w:rPr>
        <w:t> </w:t>
      </w:r>
      <w:r>
        <w:rPr>
          <w:w w:val="115"/>
        </w:rPr>
        <w:t>ment and for</w:t>
      </w:r>
      <w:r>
        <w:rPr>
          <w:spacing w:val="1"/>
          <w:w w:val="115"/>
        </w:rPr>
        <w:t> </w:t>
      </w:r>
      <w:r>
        <w:rPr>
          <w:w w:val="115"/>
        </w:rPr>
        <w:t>which compensation to</w:t>
      </w:r>
      <w:r>
        <w:rPr>
          <w:w w:val="125"/>
        </w:rPr>
        <w:t> </w:t>
      </w:r>
      <w:r>
        <w:rPr>
          <w:w w:val="115"/>
        </w:rPr>
        <w:t>such</w:t>
      </w:r>
      <w:r>
        <w:rPr>
          <w:spacing w:val="-1"/>
          <w:w w:val="115"/>
        </w:rPr>
        <w:t> </w:t>
      </w:r>
      <w:r>
        <w:rPr>
          <w:w w:val="115"/>
        </w:rPr>
        <w:t>officers and employees is provided</w:t>
      </w:r>
      <w:r>
        <w:rPr>
          <w:w w:val="112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by</w:t>
      </w:r>
      <w:r>
        <w:rPr>
          <w:spacing w:val="2"/>
          <w:w w:val="115"/>
        </w:rPr>
        <w:t> </w:t>
      </w:r>
      <w:r>
        <w:rPr>
          <w:w w:val="115"/>
        </w:rPr>
        <w:t>law.</w:t>
      </w:r>
      <w:r>
        <w:rPr/>
      </w:r>
    </w:p>
    <w:p>
      <w:pPr>
        <w:pStyle w:val="BodyText"/>
        <w:numPr>
          <w:ilvl w:val="0"/>
          <w:numId w:val="28"/>
        </w:numPr>
        <w:tabs>
          <w:tab w:pos="746" w:val="left" w:leader="none"/>
        </w:tabs>
        <w:spacing w:line="186" w:lineRule="exact" w:before="10" w:after="0"/>
        <w:ind w:left="196" w:right="916" w:firstLine="160"/>
        <w:jc w:val="both"/>
      </w:pPr>
      <w:r>
        <w:rPr>
          <w:rFonts w:ascii="Georgia" w:hAnsi="Georgia" w:cs="Georgia" w:eastAsia="Georgia"/>
          <w:i/>
          <w:w w:val="115"/>
        </w:rPr>
        <w:t>Applicability</w:t>
      </w:r>
      <w:r>
        <w:rPr>
          <w:w w:val="115"/>
        </w:rPr>
        <w:t>—(1)</w:t>
      </w:r>
      <w:r>
        <w:rPr>
          <w:spacing w:val="1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Official</w:t>
      </w:r>
      <w:r>
        <w:rPr>
          <w:rFonts w:ascii="Georgia" w:hAnsi="Georgia" w:cs="Georgia" w:eastAsia="Georgia"/>
          <w:i/>
          <w:spacing w:val="16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hours.</w:t>
      </w:r>
      <w:r>
        <w:rPr>
          <w:rFonts w:ascii="Georgia" w:hAnsi="Georgia" w:cs="Georgia" w:eastAsia="Georgia"/>
          <w:i/>
          <w:w w:val="110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compensation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Customs</w:t>
      </w:r>
      <w:r>
        <w:rPr>
          <w:spacing w:val="21"/>
          <w:w w:val="115"/>
        </w:rPr>
        <w:t> </w:t>
      </w:r>
      <w:r>
        <w:rPr>
          <w:w w:val="115"/>
        </w:rPr>
        <w:t>Officers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employees</w:t>
      </w:r>
      <w:r>
        <w:rPr>
          <w:spacing w:val="10"/>
          <w:w w:val="115"/>
        </w:rPr>
        <w:t> </w:t>
      </w:r>
      <w:r>
        <w:rPr>
          <w:w w:val="115"/>
        </w:rPr>
        <w:t>assigned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supervise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exportation,</w:t>
      </w:r>
      <w:r>
        <w:rPr>
          <w:spacing w:val="9"/>
          <w:w w:val="115"/>
        </w:rPr>
        <w:t> </w:t>
      </w:r>
      <w:r>
        <w:rPr>
          <w:w w:val="115"/>
        </w:rPr>
        <w:t>destruction,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marking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articles</w:t>
      </w:r>
      <w:r>
        <w:rPr>
          <w:spacing w:val="12"/>
          <w:w w:val="115"/>
        </w:rPr>
        <w:t> </w:t>
      </w:r>
      <w:r>
        <w:rPr>
          <w:w w:val="115"/>
        </w:rPr>
        <w:t>so</w:t>
      </w:r>
      <w:r>
        <w:rPr>
          <w:spacing w:val="13"/>
          <w:w w:val="115"/>
        </w:rPr>
        <w:t> </w:t>
      </w:r>
      <w:r>
        <w:rPr>
          <w:w w:val="115"/>
        </w:rPr>
        <w:t>as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exempt</w:t>
      </w:r>
      <w:r>
        <w:rPr>
          <w:spacing w:val="13"/>
          <w:w w:val="115"/>
        </w:rPr>
        <w:t> </w:t>
      </w:r>
      <w:r>
        <w:rPr>
          <w:w w:val="115"/>
        </w:rPr>
        <w:t>them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application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marking</w:t>
      </w:r>
      <w:r>
        <w:rPr>
          <w:spacing w:val="25"/>
          <w:w w:val="115"/>
        </w:rPr>
        <w:t> </w:t>
      </w:r>
      <w:r>
        <w:rPr>
          <w:w w:val="115"/>
        </w:rPr>
        <w:t>duties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computed</w:t>
      </w:r>
      <w:r>
        <w:rPr>
          <w:spacing w:val="-1"/>
          <w:w w:val="115"/>
        </w:rPr>
        <w:t> </w:t>
      </w:r>
      <w:r>
        <w:rPr>
          <w:w w:val="115"/>
        </w:rPr>
        <w:t>in accordance with the provi-</w:t>
      </w:r>
      <w:r>
        <w:rPr>
          <w:w w:val="116"/>
        </w:rPr>
        <w:t> </w:t>
      </w:r>
      <w:r>
        <w:rPr>
          <w:w w:val="115"/>
        </w:rPr>
        <w:t>sions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§§</w:t>
      </w:r>
      <w:r>
        <w:rPr>
          <w:spacing w:val="-35"/>
          <w:w w:val="115"/>
        </w:rPr>
        <w:t> </w:t>
      </w:r>
      <w:r>
        <w:rPr>
          <w:w w:val="115"/>
        </w:rPr>
        <w:t>24.16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24.17(a)(3),</w:t>
      </w:r>
      <w:r>
        <w:rPr>
          <w:spacing w:val="22"/>
          <w:w w:val="115"/>
        </w:rPr>
        <w:t> </w:t>
      </w:r>
      <w:r>
        <w:rPr>
          <w:w w:val="115"/>
        </w:rPr>
        <w:t>respec-</w:t>
      </w:r>
      <w:r>
        <w:rPr>
          <w:w w:val="113"/>
        </w:rPr>
        <w:t> </w:t>
      </w:r>
      <w:r>
        <w:rPr>
          <w:w w:val="115"/>
        </w:rPr>
        <w:t>tively,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this</w:t>
      </w:r>
      <w:r>
        <w:rPr>
          <w:spacing w:val="-1"/>
          <w:w w:val="115"/>
        </w:rPr>
        <w:t> </w:t>
      </w:r>
      <w:r>
        <w:rPr>
          <w:w w:val="115"/>
        </w:rPr>
        <w:t>chapter</w:t>
      </w:r>
      <w:r>
        <w:rPr>
          <w:spacing w:val="-2"/>
          <w:w w:val="115"/>
        </w:rPr>
        <w:t> </w:t>
      </w:r>
      <w:r>
        <w:rPr>
          <w:w w:val="115"/>
        </w:rPr>
        <w:t>when</w:t>
      </w:r>
      <w:r>
        <w:rPr>
          <w:spacing w:val="-1"/>
          <w:w w:val="115"/>
        </w:rPr>
        <w:t> </w:t>
      </w:r>
      <w:r>
        <w:rPr>
          <w:w w:val="115"/>
        </w:rPr>
        <w:t>such</w:t>
      </w:r>
      <w:r>
        <w:rPr>
          <w:spacing w:val="-1"/>
          <w:w w:val="115"/>
        </w:rPr>
        <w:t> </w:t>
      </w:r>
      <w:r>
        <w:rPr>
          <w:w w:val="115"/>
        </w:rPr>
        <w:t>super-</w:t>
      </w:r>
      <w:r>
        <w:rPr>
          <w:w w:val="110"/>
        </w:rPr>
        <w:t> </w:t>
      </w:r>
      <w:r>
        <w:rPr>
          <w:w w:val="115"/>
        </w:rPr>
        <w:t>vision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performed</w:t>
      </w:r>
      <w:r>
        <w:rPr>
          <w:spacing w:val="10"/>
          <w:w w:val="115"/>
        </w:rPr>
        <w:t> </w:t>
      </w:r>
      <w:r>
        <w:rPr>
          <w:w w:val="115"/>
        </w:rPr>
        <w:t>during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regularly-</w:t>
      </w:r>
      <w:r>
        <w:rPr>
          <w:w w:val="115"/>
        </w:rPr>
        <w:t> scheduled tour of duty.</w:t>
      </w:r>
      <w:r>
        <w:rPr/>
      </w:r>
    </w:p>
    <w:p>
      <w:pPr>
        <w:pStyle w:val="BodyText"/>
        <w:spacing w:line="186" w:lineRule="exact" w:before="10"/>
        <w:ind w:left="196" w:right="916"/>
        <w:jc w:val="both"/>
      </w:pPr>
      <w:r>
        <w:rPr>
          <w:w w:val="115"/>
        </w:rPr>
        <w:t>(2)</w:t>
      </w:r>
      <w:r>
        <w:rPr>
          <w:spacing w:val="-24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Overtime.</w:t>
      </w:r>
      <w:r>
        <w:rPr>
          <w:rFonts w:ascii="Georgia" w:hAnsi="Georgia" w:cs="Georgia" w:eastAsia="Georgia"/>
          <w:i/>
          <w:spacing w:val="-17"/>
          <w:w w:val="115"/>
        </w:rPr>
        <w:t> </w:t>
      </w:r>
      <w:r>
        <w:rPr>
          <w:w w:val="115"/>
        </w:rPr>
        <w:t>When</w:t>
      </w:r>
      <w:r>
        <w:rPr>
          <w:spacing w:val="-24"/>
          <w:w w:val="115"/>
        </w:rPr>
        <w:t> </w:t>
      </w:r>
      <w:r>
        <w:rPr>
          <w:w w:val="115"/>
        </w:rPr>
        <w:t>such</w:t>
      </w:r>
      <w:r>
        <w:rPr>
          <w:spacing w:val="-24"/>
          <w:w w:val="115"/>
        </w:rPr>
        <w:t> </w:t>
      </w:r>
      <w:r>
        <w:rPr>
          <w:w w:val="115"/>
        </w:rPr>
        <w:t>supervision</w:t>
      </w:r>
      <w:r>
        <w:rPr>
          <w:spacing w:val="-24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performed</w:t>
      </w:r>
      <w:r>
        <w:rPr>
          <w:spacing w:val="8"/>
          <w:w w:val="115"/>
        </w:rPr>
        <w:t> </w:t>
      </w:r>
      <w:r>
        <w:rPr>
          <w:w w:val="115"/>
        </w:rPr>
        <w:t>by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Customs</w:t>
      </w:r>
      <w:r>
        <w:rPr>
          <w:spacing w:val="9"/>
          <w:w w:val="115"/>
        </w:rPr>
        <w:t> </w:t>
      </w:r>
      <w:r>
        <w:rPr>
          <w:w w:val="115"/>
        </w:rPr>
        <w:t>Officer</w:t>
      </w:r>
      <w:r>
        <w:rPr>
          <w:spacing w:val="8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em-</w:t>
      </w:r>
      <w:r>
        <w:rPr>
          <w:w w:val="114"/>
        </w:rPr>
        <w:t> </w:t>
      </w:r>
      <w:r>
        <w:rPr>
          <w:w w:val="115"/>
        </w:rPr>
        <w:t>ployee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an</w:t>
      </w:r>
      <w:r>
        <w:rPr>
          <w:spacing w:val="18"/>
          <w:w w:val="115"/>
        </w:rPr>
        <w:t> </w:t>
      </w:r>
      <w:r>
        <w:rPr>
          <w:w w:val="115"/>
        </w:rPr>
        <w:t>overtime</w:t>
      </w:r>
      <w:r>
        <w:rPr>
          <w:spacing w:val="18"/>
          <w:w w:val="115"/>
        </w:rPr>
        <w:t> </w:t>
      </w:r>
      <w:r>
        <w:rPr>
          <w:w w:val="115"/>
        </w:rPr>
        <w:t>status,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pensation</w:t>
      </w:r>
      <w:r>
        <w:rPr>
          <w:spacing w:val="13"/>
          <w:w w:val="115"/>
        </w:rPr>
        <w:t> </w:t>
      </w:r>
      <w:r>
        <w:rPr>
          <w:w w:val="115"/>
        </w:rPr>
        <w:t>with</w:t>
      </w:r>
      <w:r>
        <w:rPr>
          <w:spacing w:val="14"/>
          <w:w w:val="115"/>
        </w:rPr>
        <w:t> </w:t>
      </w:r>
      <w:r>
        <w:rPr>
          <w:w w:val="115"/>
        </w:rPr>
        <w:t>respect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overtime</w:t>
      </w:r>
      <w:r>
        <w:rPr>
          <w:w w:val="116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2"/>
          <w:w w:val="115"/>
        </w:rPr>
        <w:t> </w:t>
      </w:r>
      <w:r>
        <w:rPr>
          <w:w w:val="115"/>
        </w:rPr>
        <w:t>computed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accordance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provisions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§</w:t>
      </w:r>
      <w:r>
        <w:rPr>
          <w:spacing w:val="-33"/>
          <w:w w:val="115"/>
        </w:rPr>
        <w:t> </w:t>
      </w:r>
      <w:r>
        <w:rPr>
          <w:w w:val="115"/>
        </w:rPr>
        <w:t>24.16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§</w:t>
      </w:r>
      <w:r>
        <w:rPr>
          <w:spacing w:val="-33"/>
          <w:w w:val="115"/>
        </w:rPr>
        <w:t> </w:t>
      </w:r>
      <w:r>
        <w:rPr>
          <w:w w:val="115"/>
        </w:rPr>
        <w:t>24.17,</w:t>
      </w:r>
      <w:r>
        <w:rPr>
          <w:spacing w:val="2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spectively,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this</w:t>
      </w:r>
      <w:r>
        <w:rPr>
          <w:spacing w:val="8"/>
          <w:w w:val="115"/>
        </w:rPr>
        <w:t> </w:t>
      </w:r>
      <w:r>
        <w:rPr>
          <w:w w:val="115"/>
        </w:rPr>
        <w:t>chapter.</w:t>
      </w:r>
      <w:r>
        <w:rPr/>
      </w:r>
    </w:p>
    <w:p>
      <w:pPr>
        <w:pStyle w:val="BodyText"/>
        <w:numPr>
          <w:ilvl w:val="0"/>
          <w:numId w:val="28"/>
        </w:numPr>
        <w:tabs>
          <w:tab w:pos="659" w:val="left" w:leader="none"/>
        </w:tabs>
        <w:spacing w:line="231" w:lineRule="auto" w:before="7" w:after="0"/>
        <w:ind w:left="196" w:right="915" w:firstLine="160"/>
        <w:jc w:val="both"/>
      </w:pPr>
      <w:r>
        <w:rPr>
          <w:rFonts w:ascii="Georgia"/>
          <w:i/>
          <w:w w:val="115"/>
        </w:rPr>
        <w:t>Expenses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included.</w:t>
      </w:r>
      <w:r>
        <w:rPr>
          <w:rFonts w:ascii="Georgia"/>
          <w:i/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7"/>
          <w:w w:val="115"/>
        </w:rPr>
        <w:t> </w:t>
      </w:r>
      <w:r>
        <w:rPr>
          <w:w w:val="115"/>
        </w:rPr>
        <w:t>formulating</w:t>
      </w:r>
      <w:r>
        <w:rPr>
          <w:w w:val="115"/>
        </w:rPr>
        <w:t> charges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6"/>
          <w:w w:val="115"/>
        </w:rPr>
        <w:t> </w:t>
      </w:r>
      <w:r>
        <w:rPr>
          <w:w w:val="115"/>
        </w:rPr>
        <w:t>expenses</w:t>
      </w:r>
      <w:r>
        <w:rPr>
          <w:spacing w:val="26"/>
          <w:w w:val="115"/>
        </w:rPr>
        <w:t> </w:t>
      </w:r>
      <w:r>
        <w:rPr>
          <w:w w:val="115"/>
        </w:rPr>
        <w:t>pertaining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pervision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exportation,</w:t>
      </w:r>
      <w:r>
        <w:rPr>
          <w:spacing w:val="19"/>
          <w:w w:val="115"/>
        </w:rPr>
        <w:t> </w:t>
      </w:r>
      <w:r>
        <w:rPr>
          <w:w w:val="115"/>
        </w:rPr>
        <w:t>destruction,</w:t>
      </w:r>
      <w:r>
        <w:rPr>
          <w:w w:val="116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marking,</w:t>
      </w:r>
      <w:r>
        <w:rPr>
          <w:spacing w:val="14"/>
          <w:w w:val="115"/>
        </w:rPr>
        <w:t> </w:t>
      </w:r>
      <w:r>
        <w:rPr>
          <w:w w:val="115"/>
        </w:rPr>
        <w:t>there</w:t>
      </w:r>
      <w:r>
        <w:rPr>
          <w:spacing w:val="13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included</w:t>
      </w:r>
      <w:r>
        <w:rPr>
          <w:spacing w:val="14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expenses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transportation,</w:t>
      </w:r>
      <w:r>
        <w:rPr>
          <w:spacing w:val="6"/>
          <w:w w:val="115"/>
        </w:rPr>
        <w:t> </w:t>
      </w:r>
      <w:r>
        <w:rPr>
          <w:w w:val="115"/>
        </w:rPr>
        <w:t>per</w:t>
      </w:r>
      <w:r>
        <w:rPr>
          <w:spacing w:val="7"/>
          <w:w w:val="115"/>
        </w:rPr>
        <w:t> </w:t>
      </w:r>
      <w:r>
        <w:rPr>
          <w:w w:val="115"/>
        </w:rPr>
        <w:t>diem</w:t>
      </w:r>
      <w:r>
        <w:rPr>
          <w:w w:val="113"/>
        </w:rPr>
        <w:t> </w:t>
      </w:r>
      <w:r>
        <w:rPr>
          <w:w w:val="115"/>
        </w:rPr>
        <w:t>allowance</w:t>
      </w:r>
      <w:r>
        <w:rPr>
          <w:spacing w:val="-3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lieu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2"/>
          <w:w w:val="115"/>
        </w:rPr>
        <w:t> </w:t>
      </w:r>
      <w:r>
        <w:rPr>
          <w:w w:val="115"/>
        </w:rPr>
        <w:t>subsistence,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2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47"/>
          <w:w w:val="115"/>
        </w:rPr>
        <w:t> </w:t>
      </w:r>
      <w:r>
        <w:rPr>
          <w:w w:val="115"/>
        </w:rPr>
        <w:t>expenses</w:t>
      </w:r>
      <w:r>
        <w:rPr>
          <w:spacing w:val="47"/>
          <w:w w:val="115"/>
        </w:rPr>
        <w:t> </w:t>
      </w:r>
      <w:r>
        <w:rPr>
          <w:w w:val="115"/>
        </w:rPr>
        <w:t>incurred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spacing w:val="47"/>
          <w:w w:val="115"/>
        </w:rPr>
        <w:t> </w:t>
      </w:r>
      <w:r>
        <w:rPr>
          <w:w w:val="115"/>
        </w:rPr>
        <w:t>reason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supervision</w:t>
      </w:r>
      <w:r>
        <w:rPr>
          <w:spacing w:val="26"/>
          <w:w w:val="115"/>
        </w:rPr>
        <w:t> </w:t>
      </w:r>
      <w:r>
        <w:rPr>
          <w:w w:val="115"/>
        </w:rPr>
        <w:t>from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time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Customs</w:t>
      </w:r>
      <w:r>
        <w:rPr>
          <w:spacing w:val="28"/>
          <w:w w:val="115"/>
        </w:rPr>
        <w:t> </w:t>
      </w:r>
      <w:r>
        <w:rPr>
          <w:w w:val="115"/>
        </w:rPr>
        <w:t>officer</w:t>
      </w:r>
      <w:r>
        <w:rPr>
          <w:spacing w:val="28"/>
          <w:w w:val="115"/>
        </w:rPr>
        <w:t> </w:t>
      </w:r>
      <w:r>
        <w:rPr>
          <w:w w:val="115"/>
        </w:rPr>
        <w:t>leaves</w:t>
      </w:r>
      <w:r>
        <w:rPr>
          <w:spacing w:val="28"/>
          <w:w w:val="115"/>
        </w:rPr>
        <w:t> </w:t>
      </w:r>
      <w:r>
        <w:rPr>
          <w:w w:val="115"/>
        </w:rPr>
        <w:t>his</w:t>
      </w:r>
      <w:r>
        <w:rPr>
          <w:spacing w:val="28"/>
          <w:w w:val="115"/>
        </w:rPr>
        <w:t> </w:t>
      </w:r>
      <w:r>
        <w:rPr>
          <w:w w:val="115"/>
        </w:rPr>
        <w:t>official</w:t>
      </w:r>
      <w:r>
        <w:rPr>
          <w:spacing w:val="28"/>
          <w:w w:val="115"/>
        </w:rPr>
        <w:t> </w:t>
      </w:r>
      <w:r>
        <w:rPr>
          <w:w w:val="115"/>
        </w:rPr>
        <w:t>sta-</w:t>
      </w:r>
      <w:r>
        <w:rPr>
          <w:w w:val="115"/>
        </w:rPr>
        <w:t> tion</w:t>
      </w:r>
      <w:r>
        <w:rPr>
          <w:spacing w:val="3"/>
          <w:w w:val="115"/>
        </w:rPr>
        <w:t> </w:t>
      </w:r>
      <w:r>
        <w:rPr>
          <w:w w:val="115"/>
        </w:rPr>
        <w:t>until</w:t>
      </w:r>
      <w:r>
        <w:rPr>
          <w:spacing w:val="3"/>
          <w:w w:val="115"/>
        </w:rPr>
        <w:t> </w:t>
      </w:r>
      <w:r>
        <w:rPr>
          <w:w w:val="115"/>
        </w:rPr>
        <w:t>he</w:t>
      </w:r>
      <w:r>
        <w:rPr>
          <w:spacing w:val="3"/>
          <w:w w:val="115"/>
        </w:rPr>
        <w:t> </w:t>
      </w:r>
      <w:r>
        <w:rPr>
          <w:w w:val="115"/>
        </w:rPr>
        <w:t>returns</w:t>
      </w:r>
      <w:r>
        <w:rPr>
          <w:spacing w:val="4"/>
          <w:w w:val="115"/>
        </w:rPr>
        <w:t> </w:t>
      </w:r>
      <w:r>
        <w:rPr>
          <w:w w:val="115"/>
        </w:rPr>
        <w:t>thereto.</w:t>
      </w:r>
      <w:r>
        <w:rPr/>
      </w:r>
    </w:p>
    <w:p>
      <w:pPr>
        <w:pStyle w:val="BodyText"/>
        <w:numPr>
          <w:ilvl w:val="0"/>
          <w:numId w:val="28"/>
        </w:numPr>
        <w:tabs>
          <w:tab w:pos="651" w:val="left" w:leader="none"/>
        </w:tabs>
        <w:spacing w:line="184" w:lineRule="exact" w:before="15" w:after="0"/>
        <w:ind w:left="196" w:right="916" w:firstLine="160"/>
        <w:jc w:val="both"/>
      </w:pPr>
      <w:r>
        <w:rPr>
          <w:rFonts w:ascii="Georgia"/>
          <w:i/>
          <w:w w:val="115"/>
        </w:rPr>
        <w:t>Services</w:t>
      </w:r>
      <w:r>
        <w:rPr>
          <w:rFonts w:ascii="Georgia"/>
          <w:i/>
          <w:spacing w:val="-20"/>
          <w:w w:val="115"/>
        </w:rPr>
        <w:t> </w:t>
      </w:r>
      <w:r>
        <w:rPr>
          <w:rFonts w:ascii="Georgia"/>
          <w:i/>
          <w:w w:val="115"/>
        </w:rPr>
        <w:t>rendered</w:t>
      </w:r>
      <w:r>
        <w:rPr>
          <w:rFonts w:ascii="Georgia"/>
          <w:i/>
          <w:spacing w:val="-20"/>
          <w:w w:val="115"/>
        </w:rPr>
        <w:t> </w:t>
      </w:r>
      <w:r>
        <w:rPr>
          <w:rFonts w:ascii="Georgia"/>
          <w:i/>
          <w:w w:val="115"/>
        </w:rPr>
        <w:t>for</w:t>
      </w:r>
      <w:r>
        <w:rPr>
          <w:rFonts w:ascii="Georgia"/>
          <w:i/>
          <w:spacing w:val="-20"/>
          <w:w w:val="115"/>
        </w:rPr>
        <w:t> </w:t>
      </w:r>
      <w:r>
        <w:rPr>
          <w:rFonts w:ascii="Georgia"/>
          <w:i/>
          <w:w w:val="115"/>
        </w:rPr>
        <w:t>more</w:t>
      </w:r>
      <w:r>
        <w:rPr>
          <w:rFonts w:ascii="Georgia"/>
          <w:i/>
          <w:spacing w:val="-20"/>
          <w:w w:val="115"/>
        </w:rPr>
        <w:t> </w:t>
      </w:r>
      <w:r>
        <w:rPr>
          <w:rFonts w:ascii="Georgia"/>
          <w:i/>
          <w:w w:val="115"/>
        </w:rPr>
        <w:t>than</w:t>
      </w:r>
      <w:r>
        <w:rPr>
          <w:rFonts w:ascii="Georgia"/>
          <w:i/>
          <w:spacing w:val="-20"/>
          <w:w w:val="115"/>
        </w:rPr>
        <w:t> </w:t>
      </w:r>
      <w:r>
        <w:rPr>
          <w:rFonts w:ascii="Georgia"/>
          <w:i/>
          <w:w w:val="115"/>
        </w:rPr>
        <w:t>one</w:t>
      </w:r>
      <w:r>
        <w:rPr>
          <w:rFonts w:ascii="Georgia"/>
          <w:i/>
          <w:w w:val="108"/>
        </w:rPr>
        <w:t> </w:t>
      </w:r>
      <w:r>
        <w:rPr>
          <w:rFonts w:ascii="Georgia"/>
          <w:i/>
          <w:w w:val="115"/>
        </w:rPr>
        <w:t>importer.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If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importations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2"/>
          <w:w w:val="115"/>
        </w:rPr>
        <w:t> </w:t>
      </w:r>
      <w:r>
        <w:rPr>
          <w:w w:val="115"/>
        </w:rPr>
        <w:t>more</w:t>
      </w:r>
      <w:r>
        <w:rPr>
          <w:w w:val="115"/>
        </w:rPr>
        <w:t> than</w:t>
      </w:r>
      <w:r>
        <w:rPr>
          <w:spacing w:val="7"/>
          <w:w w:val="115"/>
        </w:rPr>
        <w:t> </w:t>
      </w:r>
      <w:r>
        <w:rPr>
          <w:w w:val="115"/>
        </w:rPr>
        <w:t>one</w:t>
      </w:r>
      <w:r>
        <w:rPr>
          <w:spacing w:val="8"/>
          <w:w w:val="115"/>
        </w:rPr>
        <w:t> </w:t>
      </w:r>
      <w:r>
        <w:rPr>
          <w:w w:val="115"/>
        </w:rPr>
        <w:t>importer</w:t>
      </w:r>
      <w:r>
        <w:rPr>
          <w:spacing w:val="7"/>
          <w:w w:val="115"/>
        </w:rPr>
        <w:t> </w:t>
      </w:r>
      <w:r>
        <w:rPr>
          <w:w w:val="115"/>
        </w:rPr>
        <w:t>are</w:t>
      </w:r>
      <w:r>
        <w:rPr>
          <w:spacing w:val="8"/>
          <w:w w:val="115"/>
        </w:rPr>
        <w:t> </w:t>
      </w:r>
      <w:r>
        <w:rPr>
          <w:w w:val="115"/>
        </w:rPr>
        <w:t>concurrently</w:t>
      </w:r>
      <w:r>
        <w:rPr>
          <w:spacing w:val="7"/>
          <w:w w:val="115"/>
        </w:rPr>
        <w:t> </w:t>
      </w:r>
      <w:r>
        <w:rPr>
          <w:w w:val="115"/>
        </w:rPr>
        <w:t>su-</w:t>
      </w:r>
      <w:r>
        <w:rPr>
          <w:w w:val="111"/>
        </w:rPr>
        <w:t> </w:t>
      </w:r>
      <w:r>
        <w:rPr>
          <w:w w:val="115"/>
        </w:rPr>
        <w:t>pervised,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service</w:t>
      </w:r>
      <w:r>
        <w:rPr>
          <w:spacing w:val="14"/>
          <w:w w:val="115"/>
        </w:rPr>
        <w:t> </w:t>
      </w:r>
      <w:r>
        <w:rPr>
          <w:w w:val="115"/>
        </w:rPr>
        <w:t>rendered</w:t>
      </w:r>
      <w:r>
        <w:rPr>
          <w:spacing w:val="14"/>
          <w:w w:val="115"/>
        </w:rPr>
        <w:t> </w:t>
      </w:r>
      <w:r>
        <w:rPr>
          <w:w w:val="115"/>
        </w:rPr>
        <w:t>for</w:t>
      </w:r>
      <w:r>
        <w:rPr>
          <w:spacing w:val="14"/>
          <w:w w:val="115"/>
        </w:rPr>
        <w:t> </w:t>
      </w:r>
      <w:r>
        <w:rPr>
          <w:w w:val="115"/>
        </w:rPr>
        <w:t>each</w:t>
      </w:r>
      <w:r>
        <w:rPr>
          <w:w w:val="114"/>
        </w:rPr>
        <w:t> </w:t>
      </w:r>
      <w:r>
        <w:rPr>
          <w:w w:val="115"/>
        </w:rPr>
        <w:t>importer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be</w:t>
      </w:r>
      <w:r>
        <w:rPr>
          <w:spacing w:val="31"/>
          <w:w w:val="115"/>
        </w:rPr>
        <w:t> </w:t>
      </w:r>
      <w:r>
        <w:rPr>
          <w:w w:val="115"/>
        </w:rPr>
        <w:t>regarded</w:t>
      </w:r>
      <w:r>
        <w:rPr>
          <w:spacing w:val="31"/>
          <w:w w:val="115"/>
        </w:rPr>
        <w:t> </w:t>
      </w:r>
      <w:r>
        <w:rPr>
          <w:w w:val="115"/>
        </w:rPr>
        <w:t>as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sepa-</w:t>
      </w:r>
      <w:r>
        <w:rPr>
          <w:w w:val="110"/>
        </w:rPr>
        <w:t> </w:t>
      </w:r>
      <w:r>
        <w:rPr>
          <w:w w:val="115"/>
        </w:rPr>
        <w:t>rate</w:t>
      </w:r>
      <w:r>
        <w:rPr>
          <w:spacing w:val="20"/>
          <w:w w:val="115"/>
        </w:rPr>
        <w:t> </w:t>
      </w:r>
      <w:r>
        <w:rPr>
          <w:w w:val="115"/>
        </w:rPr>
        <w:t>assignment,</w:t>
      </w:r>
      <w:r>
        <w:rPr>
          <w:spacing w:val="20"/>
          <w:w w:val="115"/>
        </w:rPr>
        <w:t> </w:t>
      </w:r>
      <w:r>
        <w:rPr>
          <w:w w:val="115"/>
        </w:rPr>
        <w:t>but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total</w:t>
      </w:r>
      <w:r>
        <w:rPr>
          <w:spacing w:val="21"/>
          <w:w w:val="115"/>
        </w:rPr>
        <w:t> </w:t>
      </w:r>
      <w:r>
        <w:rPr>
          <w:w w:val="115"/>
        </w:rPr>
        <w:t>amount</w:t>
      </w:r>
      <w:r>
        <w:rPr>
          <w:w w:val="114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compensation,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expenses</w:t>
      </w:r>
      <w:r>
        <w:rPr>
          <w:w w:val="110"/>
        </w:rPr>
        <w:t> </w:t>
      </w:r>
      <w:r>
        <w:rPr>
          <w:w w:val="115"/>
        </w:rPr>
        <w:t>properly</w:t>
      </w:r>
      <w:r>
        <w:rPr>
          <w:spacing w:val="44"/>
          <w:w w:val="115"/>
        </w:rPr>
        <w:t> </w:t>
      </w:r>
      <w:r>
        <w:rPr>
          <w:w w:val="115"/>
        </w:rPr>
        <w:t>applicable</w:t>
      </w:r>
      <w:r>
        <w:rPr>
          <w:spacing w:val="44"/>
          <w:w w:val="115"/>
        </w:rPr>
        <w:t> </w:t>
      </w:r>
      <w:r>
        <w:rPr>
          <w:w w:val="115"/>
        </w:rPr>
        <w:t>to</w:t>
      </w:r>
      <w:r>
        <w:rPr>
          <w:spacing w:val="44"/>
          <w:w w:val="115"/>
        </w:rPr>
        <w:t> </w:t>
      </w:r>
      <w:r>
        <w:rPr>
          <w:w w:val="115"/>
        </w:rPr>
        <w:t>more</w:t>
      </w:r>
      <w:r>
        <w:rPr>
          <w:spacing w:val="44"/>
          <w:w w:val="115"/>
        </w:rPr>
        <w:t> </w:t>
      </w:r>
      <w:r>
        <w:rPr>
          <w:w w:val="115"/>
        </w:rPr>
        <w:t>than</w:t>
      </w:r>
      <w:r>
        <w:rPr>
          <w:spacing w:val="44"/>
          <w:w w:val="115"/>
        </w:rPr>
        <w:t> </w:t>
      </w:r>
      <w:r>
        <w:rPr>
          <w:w w:val="115"/>
        </w:rPr>
        <w:t>one</w:t>
      </w:r>
      <w:r>
        <w:rPr/>
      </w:r>
    </w:p>
    <w:p>
      <w:pPr>
        <w:spacing w:after="0" w:line="184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spacing w:line="240" w:lineRule="auto"/>
        <w:ind w:right="0"/>
        <w:jc w:val="left"/>
        <w:rPr>
          <w:b w:val="0"/>
          <w:bCs w:val="0"/>
        </w:rPr>
      </w:pPr>
      <w:r>
        <w:rPr/>
        <w:t>§</w:t>
      </w:r>
      <w:r>
        <w:rPr>
          <w:spacing w:val="-21"/>
        </w:rPr>
        <w:t> </w:t>
      </w:r>
      <w:r>
        <w:rPr/>
        <w:t>134.55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right="0" w:firstLine="0"/>
        <w:jc w:val="left"/>
      </w:pPr>
      <w:r>
        <w:rPr>
          <w:w w:val="115"/>
        </w:rPr>
        <w:t>importer, </w:t>
      </w:r>
      <w:r>
        <w:rPr>
          <w:spacing w:val="46"/>
          <w:w w:val="115"/>
        </w:rPr>
        <w:t> </w:t>
      </w:r>
      <w:r>
        <w:rPr>
          <w:w w:val="115"/>
        </w:rPr>
        <w:t>shall </w:t>
      </w:r>
      <w:r>
        <w:rPr>
          <w:spacing w:val="47"/>
          <w:w w:val="115"/>
        </w:rPr>
        <w:t> </w:t>
      </w:r>
      <w:r>
        <w:rPr>
          <w:w w:val="115"/>
        </w:rPr>
        <w:t>be </w:t>
      </w:r>
      <w:r>
        <w:rPr>
          <w:spacing w:val="46"/>
          <w:w w:val="115"/>
        </w:rPr>
        <w:t> </w:t>
      </w:r>
      <w:r>
        <w:rPr>
          <w:w w:val="115"/>
        </w:rPr>
        <w:t>equitably </w:t>
      </w:r>
      <w:r>
        <w:rPr>
          <w:spacing w:val="47"/>
          <w:w w:val="115"/>
        </w:rPr>
        <w:t> </w:t>
      </w:r>
      <w:r>
        <w:rPr>
          <w:w w:val="115"/>
        </w:rPr>
        <w:t>appor-</w:t>
      </w:r>
      <w:r>
        <w:rPr>
          <w:w w:val="112"/>
        </w:rPr>
        <w:t> </w:t>
      </w:r>
      <w:r>
        <w:rPr>
          <w:w w:val="115"/>
        </w:rPr>
        <w:t>tioned</w:t>
      </w:r>
      <w:r>
        <w:rPr>
          <w:spacing w:val="9"/>
          <w:w w:val="115"/>
        </w:rPr>
        <w:t> </w:t>
      </w:r>
      <w:r>
        <w:rPr>
          <w:w w:val="115"/>
        </w:rPr>
        <w:t>among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importers</w:t>
      </w:r>
      <w:r>
        <w:rPr>
          <w:spacing w:val="9"/>
          <w:w w:val="115"/>
        </w:rPr>
        <w:t> </w:t>
      </w:r>
      <w:r>
        <w:rPr>
          <w:w w:val="115"/>
        </w:rPr>
        <w:t>concerned.</w:t>
      </w:r>
      <w:r>
        <w:rPr/>
      </w:r>
    </w:p>
    <w:p>
      <w:pPr>
        <w:spacing w:line="164" w:lineRule="exact" w:before="86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z w:val="14"/>
          <w:szCs w:val="14"/>
        </w:rPr>
        <w:t>[T.D.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72–262,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37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FR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20318,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Sept.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29, </w:t>
      </w:r>
      <w:r>
        <w:rPr>
          <w:rFonts w:ascii="Century" w:hAnsi="Century" w:cs="Century" w:eastAsia="Century"/>
          <w:spacing w:val="11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1972, </w:t>
      </w:r>
      <w:r>
        <w:rPr>
          <w:rFonts w:ascii="Century" w:hAnsi="Century" w:cs="Century" w:eastAsia="Century"/>
          <w:spacing w:val="12"/>
          <w:sz w:val="14"/>
          <w:szCs w:val="14"/>
        </w:rPr>
        <w:t> </w:t>
      </w:r>
      <w:r>
        <w:rPr>
          <w:rFonts w:ascii="Century" w:hAnsi="Century" w:cs="Century" w:eastAsia="Century"/>
          <w:sz w:val="14"/>
          <w:szCs w:val="14"/>
        </w:rPr>
        <w:t>as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0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w w:val="105"/>
          <w:sz w:val="14"/>
          <w:szCs w:val="14"/>
        </w:rPr>
        <w:t>amended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by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T.D.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94–74,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59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FR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46757,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Sept.</w:t>
      </w:r>
      <w:r>
        <w:rPr>
          <w:rFonts w:ascii="Century" w:hAnsi="Century" w:cs="Century" w:eastAsia="Century"/>
          <w:spacing w:val="15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12,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1994]</w:t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799"/>
        <w:jc w:val="left"/>
        <w:rPr>
          <w:b w:val="0"/>
          <w:bCs w:val="0"/>
        </w:rPr>
      </w:pPr>
      <w:r>
        <w:rPr/>
        <w:t>19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before="159"/>
        <w:ind w:left="600" w:right="799" w:firstLine="0"/>
        <w:jc w:val="left"/>
        <w:rPr>
          <w:rFonts w:ascii="Century Schoolbook" w:hAnsi="Century Schoolbook" w:cs="Century Schoolbook" w:eastAsia="Century Schoolbook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PARTS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135–140</w:t>
      </w:r>
      <w:r>
        <w:rPr>
          <w:rFonts w:ascii="Century Gothic" w:hAnsi="Century Gothic" w:cs="Century Gothic" w:eastAsia="Century Gothic"/>
          <w:b/>
          <w:bCs/>
          <w:spacing w:val="9"/>
          <w:sz w:val="20"/>
          <w:szCs w:val="20"/>
        </w:rPr>
        <w:t> </w:t>
      </w:r>
      <w:r>
        <w:rPr>
          <w:rFonts w:ascii="Century Schoolbook" w:hAnsi="Century Schoolbook" w:cs="Century Schoolbook" w:eastAsia="Century Schoolbook"/>
          <w:b/>
          <w:bCs/>
          <w:spacing w:val="-1"/>
          <w:sz w:val="20"/>
          <w:szCs w:val="20"/>
        </w:rPr>
        <w:t>[</w:t>
      </w:r>
      <w:r>
        <w:rPr>
          <w:rFonts w:ascii="Century Gothic" w:hAnsi="Century Gothic" w:cs="Century Gothic" w:eastAsia="Century Gothic"/>
          <w:b/>
          <w:bCs/>
          <w:spacing w:val="-1"/>
          <w:sz w:val="20"/>
          <w:szCs w:val="20"/>
        </w:rPr>
        <w:t>RESERVED</w:t>
      </w:r>
      <w:r>
        <w:rPr>
          <w:rFonts w:ascii="Century Schoolbook" w:hAnsi="Century Schoolbook" w:cs="Century Schoolbook" w:eastAsia="Century Schoolbook"/>
          <w:b/>
          <w:bCs/>
          <w:spacing w:val="-1"/>
          <w:sz w:val="20"/>
          <w:szCs w:val="20"/>
        </w:rPr>
        <w:t>]</w:t>
      </w:r>
      <w:r>
        <w:rPr>
          <w:rFonts w:ascii="Century Schoolbook" w:hAnsi="Century Schoolbook" w:cs="Century Schoolbook" w:eastAsia="Century Schoolbook"/>
          <w:sz w:val="20"/>
          <w:szCs w:val="20"/>
        </w:rPr>
      </w:r>
    </w:p>
    <w:sectPr>
      <w:type w:val="continuous"/>
      <w:pgSz w:w="12240" w:h="15840"/>
      <w:pgMar w:top="20" w:bottom="1480" w:left="1720" w:right="1720"/>
      <w:cols w:num="2" w:equalWidth="0">
        <w:col w:w="4284" w:space="40"/>
        <w:col w:w="447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entury">
    <w:altName w:val="Century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Century Schoolbook">
    <w:altName w:val="Century Schoolbook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5pt;margin-top:716.903076pt;width:19pt;height:12pt;mso-position-horizontal-relative:page;mso-position-vertical-relative:page;z-index:-28816" type="#_x0000_t202" filled="false" stroked="false">
          <v:textbox inset="0,0,0,0">
            <w:txbxContent>
              <w:p>
                <w:pPr>
                  <w:spacing w:line="225" w:lineRule="exact" w:before="0"/>
                  <w:ind w:left="4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8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929</w:t>
                </w:r>
                <w:r>
                  <w:rPr/>
                  <w:fldChar w:fldCharType="end"/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7">
    <w:multiLevelType w:val="hybridMultilevel"/>
    <w:lvl w:ilvl="0">
      <w:start w:val="1"/>
      <w:numFmt w:val="lowerLetter"/>
      <w:lvlText w:val="(%1)"/>
      <w:lvlJc w:val="left"/>
      <w:pPr>
        <w:ind w:left="196" w:hanging="364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3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3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3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3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64"/>
      </w:pPr>
      <w:rPr>
        <w:rFonts w:hint="default"/>
      </w:rPr>
    </w:lvl>
  </w:abstractNum>
  <w:abstractNum w:abstractNumId="26">
    <w:multiLevelType w:val="hybridMultilevel"/>
    <w:lvl w:ilvl="0">
      <w:start w:val="1"/>
      <w:numFmt w:val="lowerLetter"/>
      <w:lvlText w:val="(%1)"/>
      <w:lvlJc w:val="left"/>
      <w:pPr>
        <w:ind w:left="920" w:hanging="315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1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15"/>
      </w:pPr>
      <w:rPr>
        <w:rFonts w:hint="default"/>
      </w:rPr>
    </w:lvl>
  </w:abstractNum>
  <w:abstractNum w:abstractNumId="25">
    <w:multiLevelType w:val="hybridMultilevel"/>
    <w:lvl w:ilvl="0">
      <w:start w:val="1"/>
      <w:numFmt w:val="lowerLetter"/>
      <w:lvlText w:val="(%1)"/>
      <w:lvlJc w:val="left"/>
      <w:pPr>
        <w:ind w:left="196" w:hanging="332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3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32"/>
      </w:pPr>
      <w:rPr>
        <w:rFonts w:hint="default"/>
      </w:rPr>
    </w:lvl>
  </w:abstractNum>
  <w:abstractNum w:abstractNumId="24">
    <w:multiLevelType w:val="hybridMultilevel"/>
    <w:lvl w:ilvl="0">
      <w:start w:val="1"/>
      <w:numFmt w:val="lowerLetter"/>
      <w:lvlText w:val="(%1)"/>
      <w:lvlJc w:val="left"/>
      <w:pPr>
        <w:ind w:left="920" w:hanging="324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32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3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3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3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3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3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3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324"/>
      </w:pPr>
      <w:rPr>
        <w:rFonts w:hint="default"/>
      </w:rPr>
    </w:lvl>
  </w:abstractNum>
  <w:abstractNum w:abstractNumId="23">
    <w:multiLevelType w:val="hybridMultilevel"/>
    <w:lvl w:ilvl="0">
      <w:start w:val="21"/>
      <w:numFmt w:val="upperLetter"/>
      <w:lvlText w:val="%1"/>
      <w:lvlJc w:val="left"/>
      <w:pPr>
        <w:ind w:left="1288" w:hanging="369"/>
        <w:jc w:val="left"/>
      </w:pPr>
      <w:rPr>
        <w:rFonts w:hint="default"/>
      </w:rPr>
    </w:lvl>
    <w:lvl w:ilvl="1">
      <w:start w:val="19"/>
      <w:numFmt w:val="upperLetter"/>
      <w:lvlText w:val="%1.%2."/>
      <w:lvlJc w:val="left"/>
      <w:pPr>
        <w:ind w:left="1288" w:hanging="369"/>
        <w:jc w:val="left"/>
      </w:pPr>
      <w:rPr>
        <w:rFonts w:hint="default" w:ascii="Century Gothic" w:hAnsi="Century Gothic" w:eastAsia="Century Gothic"/>
        <w:b/>
        <w:bCs/>
        <w:sz w:val="18"/>
        <w:szCs w:val="18"/>
      </w:rPr>
    </w:lvl>
    <w:lvl w:ilvl="2">
      <w:start w:val="1"/>
      <w:numFmt w:val="lowerLetter"/>
      <w:lvlText w:val="(%3)"/>
      <w:lvlJc w:val="left"/>
      <w:pPr>
        <w:ind w:left="920" w:hanging="295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1953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86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18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51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3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6" w:hanging="295"/>
      </w:pPr>
      <w:rPr>
        <w:rFonts w:hint="default"/>
      </w:rPr>
    </w:lvl>
  </w:abstractNum>
  <w:abstractNum w:abstractNumId="22">
    <w:multiLevelType w:val="hybridMultilevel"/>
    <w:lvl w:ilvl="0">
      <w:start w:val="1"/>
      <w:numFmt w:val="lowerLetter"/>
      <w:lvlText w:val="(%1)"/>
      <w:lvlJc w:val="left"/>
      <w:pPr>
        <w:ind w:left="198" w:hanging="330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33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33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3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3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3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3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3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33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lvlText w:val="(%1)"/>
      <w:lvlJc w:val="left"/>
      <w:pPr>
        <w:ind w:left="198" w:hanging="273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Letter"/>
      <w:lvlText w:val="(%2)"/>
      <w:lvlJc w:val="left"/>
      <w:pPr>
        <w:ind w:left="198" w:hanging="320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920" w:hanging="3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99" w:hanging="3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79" w:hanging="3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" w:hanging="3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" w:hanging="3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" w:hanging="3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9" w:hanging="320"/>
      </w:pPr>
      <w:rPr>
        <w:rFonts w:hint="default"/>
      </w:rPr>
    </w:lvl>
  </w:abstractNum>
  <w:abstractNum w:abstractNumId="20">
    <w:multiLevelType w:val="hybridMultilevel"/>
    <w:lvl w:ilvl="0">
      <w:start w:val="2"/>
      <w:numFmt w:val="decimal"/>
      <w:lvlText w:val="(%1)"/>
      <w:lvlJc w:val="left"/>
      <w:pPr>
        <w:ind w:left="920" w:hanging="275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7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75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lvlText w:val="(%1)"/>
      <w:lvlJc w:val="left"/>
      <w:pPr>
        <w:ind w:left="920" w:hanging="280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4" w:hanging="2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0" w:hanging="2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280"/>
      </w:pPr>
      <w:rPr>
        <w:rFonts w:hint="default"/>
      </w:rPr>
    </w:lvl>
  </w:abstractNum>
  <w:abstractNum w:abstractNumId="18">
    <w:multiLevelType w:val="hybridMultilevel"/>
    <w:lvl w:ilvl="0">
      <w:start w:val="1"/>
      <w:numFmt w:val="lowerLetter"/>
      <w:lvlText w:val="(%1)"/>
      <w:lvlJc w:val="left"/>
      <w:pPr>
        <w:ind w:left="197" w:hanging="295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29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29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9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95"/>
      </w:pPr>
      <w:rPr>
        <w:rFonts w:hint="default"/>
      </w:rPr>
    </w:lvl>
  </w:abstractNum>
  <w:abstractNum w:abstractNumId="17">
    <w:multiLevelType w:val="hybridMultilevel"/>
    <w:lvl w:ilvl="0">
      <w:start w:val="21"/>
      <w:numFmt w:val="upperLetter"/>
      <w:lvlText w:val="%1"/>
      <w:lvlJc w:val="left"/>
      <w:pPr>
        <w:ind w:left="1288" w:hanging="369"/>
        <w:jc w:val="left"/>
      </w:pPr>
      <w:rPr>
        <w:rFonts w:hint="default"/>
      </w:rPr>
    </w:lvl>
    <w:lvl w:ilvl="1">
      <w:start w:val="19"/>
      <w:numFmt w:val="upperLetter"/>
      <w:lvlText w:val="%1.%2."/>
      <w:lvlJc w:val="left"/>
      <w:pPr>
        <w:ind w:left="1288" w:hanging="369"/>
        <w:jc w:val="left"/>
      </w:pPr>
      <w:rPr>
        <w:rFonts w:hint="default" w:ascii="Century Gothic" w:hAnsi="Century Gothic" w:eastAsia="Century Gothic"/>
        <w:b/>
        <w:bCs/>
        <w:sz w:val="18"/>
        <w:szCs w:val="18"/>
      </w:rPr>
    </w:lvl>
    <w:lvl w:ilvl="2">
      <w:start w:val="1"/>
      <w:numFmt w:val="lowerLetter"/>
      <w:lvlText w:val="(%3)"/>
      <w:lvlJc w:val="left"/>
      <w:pPr>
        <w:ind w:left="920" w:hanging="292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1953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86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19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51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4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6" w:hanging="292"/>
      </w:pPr>
      <w:rPr>
        <w:rFonts w:hint="default"/>
      </w:rPr>
    </w:lvl>
  </w:abstractNum>
  <w:abstractNum w:abstractNumId="16">
    <w:multiLevelType w:val="hybridMultilevel"/>
    <w:lvl w:ilvl="0">
      <w:start w:val="1"/>
      <w:numFmt w:val="lowerLetter"/>
      <w:lvlText w:val="(%1)"/>
      <w:lvlJc w:val="left"/>
      <w:pPr>
        <w:ind w:left="196" w:hanging="375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37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375"/>
      </w:pPr>
      <w:rPr>
        <w:rFonts w:hint="default"/>
      </w:rPr>
    </w:lvl>
  </w:abstractNum>
  <w:abstractNum w:abstractNumId="15">
    <w:multiLevelType w:val="hybridMultilevel"/>
    <w:lvl w:ilvl="0">
      <w:start w:val="1"/>
      <w:numFmt w:val="lowerLetter"/>
      <w:lvlText w:val="(%1)"/>
      <w:lvlJc w:val="left"/>
      <w:pPr>
        <w:ind w:left="196" w:hanging="306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196" w:hanging="282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1052" w:hanging="28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28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28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28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28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28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82"/>
      </w:pPr>
      <w:rPr>
        <w:rFonts w:hint="default"/>
      </w:rPr>
    </w:lvl>
  </w:abstractNum>
  <w:abstractNum w:abstractNumId="14">
    <w:multiLevelType w:val="hybridMultilevel"/>
    <w:lvl w:ilvl="0">
      <w:start w:val="21"/>
      <w:numFmt w:val="upperLetter"/>
      <w:lvlText w:val="%1"/>
      <w:lvlJc w:val="left"/>
      <w:pPr>
        <w:ind w:left="1288" w:hanging="369"/>
        <w:jc w:val="left"/>
      </w:pPr>
      <w:rPr>
        <w:rFonts w:hint="default"/>
      </w:rPr>
    </w:lvl>
    <w:lvl w:ilvl="1">
      <w:start w:val="19"/>
      <w:numFmt w:val="upperLetter"/>
      <w:lvlText w:val="%1.%2."/>
      <w:lvlJc w:val="left"/>
      <w:pPr>
        <w:ind w:left="1288" w:hanging="369"/>
        <w:jc w:val="left"/>
      </w:pPr>
      <w:rPr>
        <w:rFonts w:hint="default" w:ascii="Century Gothic" w:hAnsi="Century Gothic" w:eastAsia="Century Gothic"/>
        <w:b/>
        <w:bCs/>
        <w:sz w:val="18"/>
        <w:szCs w:val="18"/>
      </w:rPr>
    </w:lvl>
    <w:lvl w:ilvl="2">
      <w:start w:val="1"/>
      <w:numFmt w:val="lowerRoman"/>
      <w:lvlText w:val="(%3)"/>
      <w:lvlJc w:val="left"/>
      <w:pPr>
        <w:ind w:left="920" w:hanging="359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3">
      <w:start w:val="1"/>
      <w:numFmt w:val="bullet"/>
      <w:lvlText w:val="•"/>
      <w:lvlJc w:val="left"/>
      <w:pPr>
        <w:ind w:left="1954" w:hanging="3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86" w:hanging="3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19" w:hanging="3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52" w:hanging="3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4" w:hanging="3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7" w:hanging="359"/>
      </w:pPr>
      <w:rPr>
        <w:rFonts w:hint="default"/>
      </w:rPr>
    </w:lvl>
  </w:abstractNum>
  <w:abstractNum w:abstractNumId="13">
    <w:multiLevelType w:val="hybridMultilevel"/>
    <w:lvl w:ilvl="0">
      <w:start w:val="1"/>
      <w:numFmt w:val="lowerLetter"/>
      <w:lvlText w:val="(%1)"/>
      <w:lvlJc w:val="left"/>
      <w:pPr>
        <w:ind w:left="196" w:hanging="364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0"/>
      <w:numFmt w:val="lowerLetter"/>
      <w:lvlText w:val="(%2)"/>
      <w:lvlJc w:val="left"/>
      <w:pPr>
        <w:ind w:left="920" w:hanging="345"/>
        <w:jc w:val="left"/>
      </w:pPr>
      <w:rPr>
        <w:rFonts w:hint="default" w:ascii="Century" w:hAnsi="Century" w:eastAsia="Century"/>
        <w:w w:val="123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99" w:hanging="3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3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" w:hanging="3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2" w:hanging="345"/>
      </w:pPr>
      <w:rPr>
        <w:rFonts w:hint="default"/>
      </w:rPr>
    </w:lvl>
  </w:abstractNum>
  <w:abstractNum w:abstractNumId="12">
    <w:multiLevelType w:val="hybridMultilevel"/>
    <w:lvl w:ilvl="0">
      <w:start w:val="21"/>
      <w:numFmt w:val="upperLetter"/>
      <w:lvlText w:val="%1"/>
      <w:lvlJc w:val="left"/>
      <w:pPr>
        <w:ind w:left="731" w:hanging="580"/>
        <w:jc w:val="left"/>
      </w:pPr>
      <w:rPr>
        <w:rFonts w:hint="default"/>
      </w:rPr>
    </w:lvl>
    <w:lvl w:ilvl="1">
      <w:start w:val="19"/>
      <w:numFmt w:val="upperLetter"/>
      <w:lvlText w:val="%1.%2"/>
      <w:lvlJc w:val="left"/>
      <w:pPr>
        <w:ind w:left="731" w:hanging="580"/>
        <w:jc w:val="left"/>
      </w:pPr>
      <w:rPr>
        <w:rFonts w:hint="default"/>
      </w:rPr>
    </w:lvl>
    <w:lvl w:ilvl="2">
      <w:start w:val="3"/>
      <w:numFmt w:val="upperLetter"/>
      <w:lvlText w:val="%1.%2.%3."/>
      <w:lvlJc w:val="left"/>
      <w:pPr>
        <w:ind w:left="731" w:hanging="580"/>
        <w:jc w:val="left"/>
      </w:pPr>
      <w:rPr>
        <w:rFonts w:hint="default" w:ascii="Century" w:hAnsi="Century" w:eastAsia="Century"/>
        <w:w w:val="109"/>
        <w:sz w:val="16"/>
        <w:szCs w:val="16"/>
      </w:rPr>
    </w:lvl>
    <w:lvl w:ilvl="3">
      <w:start w:val="1"/>
      <w:numFmt w:val="lowerLetter"/>
      <w:lvlText w:val="(%4)"/>
      <w:lvlJc w:val="left"/>
      <w:pPr>
        <w:ind w:left="152" w:hanging="29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4">
      <w:start w:val="1"/>
      <w:numFmt w:val="bullet"/>
      <w:lvlText w:val="•"/>
      <w:lvlJc w:val="left"/>
      <w:pPr>
        <w:ind w:left="1965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76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7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9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293"/>
      </w:pPr>
      <w:rPr>
        <w:rFonts w:hint="default"/>
      </w:rPr>
    </w:lvl>
  </w:abstractNum>
  <w:abstractNum w:abstractNumId="11">
    <w:multiLevelType w:val="hybridMultilevel"/>
    <w:lvl w:ilvl="0">
      <w:start w:val="2"/>
      <w:numFmt w:val="decimal"/>
      <w:lvlText w:val="(%1)"/>
      <w:lvlJc w:val="left"/>
      <w:pPr>
        <w:ind w:left="920" w:hanging="314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lowerLetter"/>
      <w:lvlText w:val="(%2)"/>
      <w:lvlJc w:val="left"/>
      <w:pPr>
        <w:ind w:left="198" w:hanging="29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293"/>
      </w:pPr>
      <w:rPr>
        <w:rFonts w:hint="default"/>
      </w:rPr>
    </w:lvl>
  </w:abstractNum>
  <w:abstractNum w:abstractNumId="10">
    <w:multiLevelType w:val="hybridMultilevel"/>
    <w:lvl w:ilvl="0">
      <w:start w:val="1"/>
      <w:numFmt w:val="lowerLetter"/>
      <w:lvlText w:val="(%1)"/>
      <w:lvlJc w:val="left"/>
      <w:pPr>
        <w:ind w:left="197" w:hanging="416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4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4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4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4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4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4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4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416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Letter"/>
      <w:lvlText w:val="(%1)"/>
      <w:lvlJc w:val="left"/>
      <w:pPr>
        <w:ind w:left="197" w:hanging="361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920" w:hanging="328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lowerLetter"/>
      <w:lvlText w:val="(%3)"/>
      <w:lvlJc w:val="left"/>
      <w:pPr>
        <w:ind w:left="920" w:hanging="331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bullet"/>
      <w:lvlText w:val="•"/>
      <w:lvlJc w:val="left"/>
      <w:pPr>
        <w:ind w:left="800" w:hanging="3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79" w:hanging="3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" w:hanging="3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" w:hanging="3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" w:hanging="3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9" w:hanging="331"/>
      </w:pPr>
      <w:rPr>
        <w:rFonts w:hint="default"/>
      </w:rPr>
    </w:lvl>
  </w:abstractNum>
  <w:abstractNum w:abstractNumId="8">
    <w:multiLevelType w:val="hybridMultilevel"/>
    <w:lvl w:ilvl="0">
      <w:start w:val="21"/>
      <w:numFmt w:val="upperLetter"/>
      <w:lvlText w:val="%1"/>
      <w:lvlJc w:val="left"/>
      <w:pPr>
        <w:ind w:left="196" w:hanging="589"/>
        <w:jc w:val="left"/>
      </w:pPr>
      <w:rPr>
        <w:rFonts w:hint="default"/>
      </w:rPr>
    </w:lvl>
    <w:lvl w:ilvl="1">
      <w:start w:val="19"/>
      <w:numFmt w:val="upperLetter"/>
      <w:lvlText w:val="%1.%2"/>
      <w:lvlJc w:val="left"/>
      <w:pPr>
        <w:ind w:left="196" w:hanging="589"/>
        <w:jc w:val="left"/>
      </w:pPr>
      <w:rPr>
        <w:rFonts w:hint="default"/>
      </w:rPr>
    </w:lvl>
    <w:lvl w:ilvl="2">
      <w:start w:val="3"/>
      <w:numFmt w:val="upperLetter"/>
      <w:lvlText w:val="%1.%2.%3."/>
      <w:lvlJc w:val="left"/>
      <w:pPr>
        <w:ind w:left="196" w:hanging="589"/>
        <w:jc w:val="left"/>
      </w:pPr>
      <w:rPr>
        <w:rFonts w:hint="default" w:ascii="Century" w:hAnsi="Century" w:eastAsia="Century"/>
        <w:w w:val="109"/>
        <w:sz w:val="16"/>
        <w:szCs w:val="16"/>
      </w:rPr>
    </w:lvl>
    <w:lvl w:ilvl="3">
      <w:start w:val="1"/>
      <w:numFmt w:val="lowerLetter"/>
      <w:lvlText w:val="(%4)"/>
      <w:lvlJc w:val="left"/>
      <w:pPr>
        <w:ind w:left="196" w:hanging="350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4">
      <w:start w:val="1"/>
      <w:numFmt w:val="decimal"/>
      <w:lvlText w:val="(%5)"/>
      <w:lvlJc w:val="left"/>
      <w:pPr>
        <w:ind w:left="920" w:hanging="346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5">
      <w:start w:val="1"/>
      <w:numFmt w:val="lowerLetter"/>
      <w:lvlText w:val="(%6)"/>
      <w:lvlJc w:val="left"/>
      <w:pPr>
        <w:ind w:left="920" w:hanging="304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6">
      <w:start w:val="1"/>
      <w:numFmt w:val="bullet"/>
      <w:lvlText w:val="•"/>
      <w:lvlJc w:val="left"/>
      <w:pPr>
        <w:ind w:left="385" w:hanging="3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79" w:hanging="3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2" w:hanging="304"/>
      </w:pPr>
      <w:rPr>
        <w:rFonts w:hint="default"/>
      </w:rPr>
    </w:lvl>
  </w:abstractNum>
  <w:abstractNum w:abstractNumId="7">
    <w:multiLevelType w:val="hybridMultilevel"/>
    <w:lvl w:ilvl="0">
      <w:start w:val="21"/>
      <w:numFmt w:val="upperLetter"/>
      <w:lvlText w:val="%1"/>
      <w:lvlJc w:val="left"/>
      <w:pPr>
        <w:ind w:left="1288" w:hanging="369"/>
        <w:jc w:val="left"/>
      </w:pPr>
      <w:rPr>
        <w:rFonts w:hint="default"/>
      </w:rPr>
    </w:lvl>
    <w:lvl w:ilvl="1">
      <w:start w:val="19"/>
      <w:numFmt w:val="upperLetter"/>
      <w:lvlText w:val="%1.%2."/>
      <w:lvlJc w:val="left"/>
      <w:pPr>
        <w:ind w:left="1288" w:hanging="369"/>
        <w:jc w:val="left"/>
      </w:pPr>
      <w:rPr>
        <w:rFonts w:hint="default" w:ascii="Century Gothic" w:hAnsi="Century Gothic" w:eastAsia="Century Gothic"/>
        <w:b/>
        <w:bCs/>
        <w:sz w:val="18"/>
        <w:szCs w:val="18"/>
      </w:rPr>
    </w:lvl>
    <w:lvl w:ilvl="2">
      <w:start w:val="1"/>
      <w:numFmt w:val="lowerLetter"/>
      <w:lvlText w:val="(%3)"/>
      <w:lvlJc w:val="left"/>
      <w:pPr>
        <w:ind w:left="920" w:hanging="304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290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4">
      <w:start w:val="1"/>
      <w:numFmt w:val="bullet"/>
      <w:lvlText w:val="•"/>
      <w:lvlJc w:val="left"/>
      <w:pPr>
        <w:ind w:left="2287" w:hanging="2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19" w:hanging="2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52" w:hanging="2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5" w:hanging="2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8" w:hanging="290"/>
      </w:pPr>
      <w:rPr>
        <w:rFonts w:hint="default"/>
      </w:rPr>
    </w:lvl>
  </w:abstractNum>
  <w:abstractNum w:abstractNumId="6">
    <w:multiLevelType w:val="hybridMultilevel"/>
    <w:lvl w:ilvl="0">
      <w:start w:val="10"/>
      <w:numFmt w:val="lowerLetter"/>
      <w:lvlText w:val="(%1)"/>
      <w:lvlJc w:val="left"/>
      <w:pPr>
        <w:ind w:left="198" w:hanging="418"/>
        <w:jc w:val="left"/>
      </w:pPr>
      <w:rPr>
        <w:rFonts w:hint="default" w:ascii="Century" w:hAnsi="Century" w:eastAsia="Century"/>
        <w:w w:val="123"/>
        <w:sz w:val="16"/>
        <w:szCs w:val="16"/>
      </w:rPr>
    </w:lvl>
    <w:lvl w:ilvl="1">
      <w:start w:val="1"/>
      <w:numFmt w:val="bullet"/>
      <w:lvlText w:val="•"/>
      <w:lvlJc w:val="left"/>
      <w:pPr>
        <w:ind w:left="626" w:hanging="4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4" w:hanging="4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2" w:hanging="4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0" w:hanging="4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4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6" w:hanging="4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4" w:hanging="4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2" w:hanging="418"/>
      </w:pPr>
      <w:rPr>
        <w:rFonts w:hint="default"/>
      </w:rPr>
    </w:lvl>
  </w:abstractNum>
  <w:abstractNum w:abstractNumId="5">
    <w:multiLevelType w:val="hybridMultilevel"/>
    <w:lvl w:ilvl="0">
      <w:start w:val="134"/>
      <w:numFmt w:val="decimal"/>
      <w:lvlText w:val="%1"/>
      <w:lvlJc w:val="left"/>
      <w:pPr>
        <w:ind w:left="476" w:hanging="537"/>
        <w:jc w:val="left"/>
      </w:pPr>
      <w:rPr>
        <w:rFonts w:hint="default"/>
      </w:rPr>
    </w:lvl>
    <w:lvl w:ilvl="1">
      <w:start w:val="51"/>
      <w:numFmt w:val="decimal"/>
      <w:lvlText w:val="%1.%2"/>
      <w:lvlJc w:val="left"/>
      <w:pPr>
        <w:ind w:left="476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920" w:hanging="283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920" w:hanging="269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4">
      <w:start w:val="1"/>
      <w:numFmt w:val="bullet"/>
      <w:lvlText w:val="•"/>
      <w:lvlJc w:val="left"/>
      <w:pPr>
        <w:ind w:left="679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9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8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98" w:hanging="269"/>
      </w:pPr>
      <w:rPr>
        <w:rFonts w:hint="default"/>
      </w:rPr>
    </w:lvl>
  </w:abstractNum>
  <w:abstractNum w:abstractNumId="4">
    <w:multiLevelType w:val="hybridMultilevel"/>
    <w:lvl w:ilvl="0">
      <w:start w:val="134"/>
      <w:numFmt w:val="decimal"/>
      <w:lvlText w:val="%1"/>
      <w:lvlJc w:val="left"/>
      <w:pPr>
        <w:ind w:left="732" w:hanging="537"/>
        <w:jc w:val="left"/>
      </w:pPr>
      <w:rPr>
        <w:rFonts w:hint="default"/>
      </w:rPr>
    </w:lvl>
    <w:lvl w:ilvl="1">
      <w:start w:val="41"/>
      <w:numFmt w:val="decimal"/>
      <w:lvlText w:val="%1.%2"/>
      <w:lvlJc w:val="left"/>
      <w:pPr>
        <w:ind w:left="476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1148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64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0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96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12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2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44" w:hanging="537"/>
      </w:pPr>
      <w:rPr>
        <w:rFonts w:hint="default"/>
      </w:rPr>
    </w:lvl>
  </w:abstractNum>
  <w:abstractNum w:abstractNumId="3">
    <w:multiLevelType w:val="hybridMultilevel"/>
    <w:lvl w:ilvl="0">
      <w:start w:val="134"/>
      <w:numFmt w:val="decimal"/>
      <w:lvlText w:val="%1"/>
      <w:lvlJc w:val="left"/>
      <w:pPr>
        <w:ind w:left="2080" w:hanging="537"/>
        <w:jc w:val="left"/>
      </w:pPr>
      <w:rPr>
        <w:rFonts w:hint="default"/>
      </w:rPr>
    </w:lvl>
    <w:lvl w:ilvl="1">
      <w:start w:val="31"/>
      <w:numFmt w:val="decimal"/>
      <w:lvlText w:val="%1.%2"/>
      <w:lvlJc w:val="left"/>
      <w:pPr>
        <w:ind w:left="2080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696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5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3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1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0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46" w:hanging="537"/>
      </w:pPr>
      <w:rPr>
        <w:rFonts w:hint="default"/>
      </w:rPr>
    </w:lvl>
  </w:abstractNum>
  <w:abstractNum w:abstractNumId="2">
    <w:multiLevelType w:val="hybridMultilevel"/>
    <w:lvl w:ilvl="0">
      <w:start w:val="134"/>
      <w:numFmt w:val="decimal"/>
      <w:lvlText w:val="%1"/>
      <w:lvlJc w:val="left"/>
      <w:pPr>
        <w:ind w:left="2080" w:hanging="537"/>
        <w:jc w:val="left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2080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696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5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3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1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0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46" w:hanging="537"/>
      </w:pPr>
      <w:rPr>
        <w:rFonts w:hint="default"/>
      </w:rPr>
    </w:lvl>
  </w:abstractNum>
  <w:abstractNum w:abstractNumId="1">
    <w:multiLevelType w:val="hybridMultilevel"/>
    <w:lvl w:ilvl="0">
      <w:start w:val="134"/>
      <w:numFmt w:val="decimal"/>
      <w:lvlText w:val="%1"/>
      <w:lvlJc w:val="left"/>
      <w:pPr>
        <w:ind w:left="2336" w:hanging="537"/>
        <w:jc w:val="left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2080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650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64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78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93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07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21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35" w:hanging="537"/>
      </w:pPr>
      <w:rPr>
        <w:rFonts w:hint="default"/>
      </w:rPr>
    </w:lvl>
  </w:abstractNum>
  <w:abstractNum w:abstractNumId="0">
    <w:multiLevelType w:val="hybridMultilevel"/>
    <w:lvl w:ilvl="0">
      <w:start w:val="134"/>
      <w:numFmt w:val="decimal"/>
      <w:lvlText w:val="%1"/>
      <w:lvlJc w:val="left"/>
      <w:pPr>
        <w:ind w:left="2266" w:hanging="46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0" w:hanging="467"/>
        <w:jc w:val="left"/>
      </w:pPr>
      <w:rPr>
        <w:rFonts w:hint="default" w:ascii="Century" w:hAnsi="Century" w:eastAsia="Century"/>
        <w:w w:val="93"/>
        <w:sz w:val="14"/>
        <w:szCs w:val="14"/>
      </w:rPr>
    </w:lvl>
    <w:lvl w:ilvl="2">
      <w:start w:val="1"/>
      <w:numFmt w:val="bullet"/>
      <w:lvlText w:val="•"/>
      <w:lvlJc w:val="left"/>
      <w:pPr>
        <w:ind w:left="2588" w:hanging="4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10" w:hanging="4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32" w:hanging="4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554" w:hanging="4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76" w:hanging="4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98" w:hanging="4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19" w:hanging="467"/>
      </w:pPr>
      <w:rPr>
        <w:rFonts w:hint="default"/>
      </w:rPr>
    </w:lvl>
  </w:abstract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920" w:firstLine="160"/>
    </w:pPr>
    <w:rPr>
      <w:rFonts w:ascii="Century" w:hAnsi="Century" w:eastAsia="Century"/>
      <w:sz w:val="16"/>
      <w:szCs w:val="16"/>
    </w:rPr>
  </w:style>
  <w:style w:styleId="Heading1" w:type="paragraph">
    <w:name w:val="Heading 1"/>
    <w:basedOn w:val="Normal"/>
    <w:uiPriority w:val="1"/>
    <w:qFormat/>
    <w:pPr>
      <w:ind w:left="327"/>
      <w:outlineLvl w:val="1"/>
    </w:pPr>
    <w:rPr>
      <w:rFonts w:ascii="Century Gothic" w:hAnsi="Century Gothic" w:eastAsia="Century Gothic"/>
      <w:b/>
      <w:bCs/>
      <w:sz w:val="20"/>
      <w:szCs w:val="20"/>
    </w:rPr>
  </w:style>
  <w:style w:styleId="Heading2" w:type="paragraph">
    <w:name w:val="Heading 2"/>
    <w:basedOn w:val="Normal"/>
    <w:uiPriority w:val="1"/>
    <w:qFormat/>
    <w:pPr>
      <w:ind w:left="920"/>
      <w:outlineLvl w:val="2"/>
    </w:pPr>
    <w:rPr>
      <w:rFonts w:ascii="Century Gothic" w:hAnsi="Century Gothic" w:eastAsia="Century Gothic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516" w:hanging="320"/>
      <w:outlineLvl w:val="3"/>
    </w:pPr>
    <w:rPr>
      <w:rFonts w:ascii="Century Schoolbook" w:hAnsi="Century Schoolbook" w:eastAsia="Century Schoolbook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2020-02-21T08:20:15Z</dcterms:created>
  <dcterms:modified xsi:type="dcterms:W3CDTF">2020-02-21T08:20:15Z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2020-01-19T00:00:00Z</vt:filetime>
  </property>
  <property fmtid="{D5CDD505-2E9C-101B-9397-08002B2CF9AE}" pid="3" name="LastSaved">
    <vt:filetime>2020-02-21T00:00:00Z</vt:filetime>
  </property>
</Properties>
</file>